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4AA" w:rsidRPr="00790F25" w:rsidRDefault="008C229B">
      <w:pPr>
        <w:rPr>
          <w:b/>
          <w:bCs/>
          <w:sz w:val="32"/>
          <w:szCs w:val="32"/>
          <w:rtl/>
          <w:lang w:bidi="ar-DZ"/>
        </w:rPr>
      </w:pPr>
      <w:r w:rsidRPr="00790F25">
        <w:rPr>
          <w:rFonts w:hint="cs"/>
          <w:b/>
          <w:bCs/>
          <w:sz w:val="32"/>
          <w:szCs w:val="32"/>
          <w:rtl/>
          <w:lang w:bidi="ar-DZ"/>
        </w:rPr>
        <w:t>دروس</w:t>
      </w:r>
      <w:r w:rsidR="009E092E">
        <w:rPr>
          <w:rFonts w:hint="cs"/>
          <w:b/>
          <w:bCs/>
          <w:sz w:val="32"/>
          <w:szCs w:val="32"/>
          <w:rtl/>
          <w:lang w:bidi="ar-DZ"/>
        </w:rPr>
        <w:t xml:space="preserve"> من</w:t>
      </w:r>
      <w:r w:rsidRPr="00790F25">
        <w:rPr>
          <w:rFonts w:hint="cs"/>
          <w:b/>
          <w:bCs/>
          <w:sz w:val="32"/>
          <w:szCs w:val="32"/>
          <w:rtl/>
          <w:lang w:bidi="ar-DZ"/>
        </w:rPr>
        <w:t xml:space="preserve"> محاضرة المسرح </w:t>
      </w:r>
      <w:proofErr w:type="spellStart"/>
      <w:r w:rsidRPr="00790F25">
        <w:rPr>
          <w:rFonts w:hint="cs"/>
          <w:b/>
          <w:bCs/>
          <w:sz w:val="32"/>
          <w:szCs w:val="32"/>
          <w:rtl/>
          <w:lang w:bidi="ar-DZ"/>
        </w:rPr>
        <w:t>المغاربي</w:t>
      </w:r>
      <w:proofErr w:type="spellEnd"/>
      <w:r w:rsidR="003374AA" w:rsidRPr="00790F25">
        <w:rPr>
          <w:rFonts w:hint="cs"/>
          <w:b/>
          <w:bCs/>
          <w:sz w:val="32"/>
          <w:szCs w:val="32"/>
          <w:rtl/>
          <w:lang w:bidi="ar-DZ"/>
        </w:rPr>
        <w:t xml:space="preserve">  </w:t>
      </w:r>
      <w:r w:rsidR="008344F7">
        <w:rPr>
          <w:rFonts w:hint="cs"/>
          <w:b/>
          <w:bCs/>
          <w:sz w:val="32"/>
          <w:szCs w:val="32"/>
          <w:rtl/>
          <w:lang w:bidi="ar-DZ"/>
        </w:rPr>
        <w:t xml:space="preserve">                           </w:t>
      </w:r>
    </w:p>
    <w:p w:rsidR="003374AA" w:rsidRPr="00890C80" w:rsidRDefault="008344F7" w:rsidP="008344F7">
      <w:pPr>
        <w:jc w:val="right"/>
        <w:rPr>
          <w:b/>
          <w:bCs/>
          <w:sz w:val="28"/>
          <w:szCs w:val="28"/>
          <w:rtl/>
          <w:lang w:bidi="ar-DZ"/>
        </w:rPr>
      </w:pPr>
      <w:r w:rsidRPr="00056B70">
        <w:rPr>
          <w:rFonts w:hint="cs"/>
          <w:b/>
          <w:bCs/>
          <w:sz w:val="32"/>
          <w:szCs w:val="32"/>
          <w:rtl/>
          <w:lang w:bidi="ar-DZ"/>
        </w:rPr>
        <w:t>الأستاذة</w:t>
      </w:r>
      <w:r w:rsidRPr="00890C80">
        <w:rPr>
          <w:rFonts w:hint="cs"/>
          <w:b/>
          <w:bCs/>
          <w:sz w:val="28"/>
          <w:szCs w:val="28"/>
          <w:rtl/>
          <w:lang w:bidi="ar-DZ"/>
        </w:rPr>
        <w:t xml:space="preserve">، </w:t>
      </w:r>
      <w:r w:rsidRPr="00056B70">
        <w:rPr>
          <w:rFonts w:hint="cs"/>
          <w:b/>
          <w:bCs/>
          <w:sz w:val="32"/>
          <w:szCs w:val="32"/>
          <w:rtl/>
          <w:lang w:bidi="ar-DZ"/>
        </w:rPr>
        <w:t>ربيعة</w:t>
      </w:r>
      <w:r w:rsidRPr="00890C80">
        <w:rPr>
          <w:rFonts w:hint="cs"/>
          <w:b/>
          <w:bCs/>
          <w:sz w:val="28"/>
          <w:szCs w:val="28"/>
          <w:rtl/>
          <w:lang w:bidi="ar-DZ"/>
        </w:rPr>
        <w:t xml:space="preserve"> </w:t>
      </w:r>
      <w:r w:rsidRPr="00056B70">
        <w:rPr>
          <w:rFonts w:hint="cs"/>
          <w:b/>
          <w:bCs/>
          <w:sz w:val="32"/>
          <w:szCs w:val="32"/>
          <w:rtl/>
          <w:lang w:bidi="ar-DZ"/>
        </w:rPr>
        <w:t>بدري</w:t>
      </w:r>
      <w:r w:rsidRPr="00890C80">
        <w:rPr>
          <w:rFonts w:hint="cs"/>
          <w:b/>
          <w:bCs/>
          <w:sz w:val="28"/>
          <w:szCs w:val="28"/>
          <w:rtl/>
          <w:lang w:bidi="ar-DZ"/>
        </w:rPr>
        <w:t xml:space="preserve">.     </w:t>
      </w:r>
      <w:r w:rsidR="00056B70">
        <w:rPr>
          <w:rFonts w:hint="cs"/>
          <w:b/>
          <w:bCs/>
          <w:sz w:val="28"/>
          <w:szCs w:val="28"/>
          <w:rtl/>
          <w:lang w:bidi="ar-DZ"/>
        </w:rPr>
        <w:t xml:space="preserve">          </w:t>
      </w:r>
      <w:r w:rsidRPr="00890C80">
        <w:rPr>
          <w:rFonts w:hint="cs"/>
          <w:b/>
          <w:bCs/>
          <w:sz w:val="28"/>
          <w:szCs w:val="28"/>
          <w:rtl/>
          <w:lang w:bidi="ar-DZ"/>
        </w:rPr>
        <w:t xml:space="preserve">  </w:t>
      </w:r>
      <w:proofErr w:type="gramStart"/>
      <w:r w:rsidRPr="00890C80">
        <w:rPr>
          <w:rFonts w:hint="cs"/>
          <w:b/>
          <w:bCs/>
          <w:sz w:val="28"/>
          <w:szCs w:val="28"/>
          <w:rtl/>
          <w:lang w:bidi="ar-DZ"/>
        </w:rPr>
        <w:t>المستوى</w:t>
      </w:r>
      <w:proofErr w:type="gramEnd"/>
      <w:r w:rsidRPr="00890C80">
        <w:rPr>
          <w:rFonts w:hint="cs"/>
          <w:b/>
          <w:bCs/>
          <w:sz w:val="28"/>
          <w:szCs w:val="28"/>
          <w:rtl/>
          <w:lang w:bidi="ar-DZ"/>
        </w:rPr>
        <w:t xml:space="preserve">، السنة الثالثة. </w:t>
      </w:r>
      <w:proofErr w:type="gramStart"/>
      <w:r w:rsidRPr="00890C80">
        <w:rPr>
          <w:rFonts w:hint="cs"/>
          <w:b/>
          <w:bCs/>
          <w:sz w:val="28"/>
          <w:szCs w:val="28"/>
          <w:rtl/>
          <w:lang w:bidi="ar-DZ"/>
        </w:rPr>
        <w:t>التخصص</w:t>
      </w:r>
      <w:proofErr w:type="gramEnd"/>
      <w:r w:rsidRPr="00890C80">
        <w:rPr>
          <w:rFonts w:hint="cs"/>
          <w:b/>
          <w:bCs/>
          <w:sz w:val="28"/>
          <w:szCs w:val="28"/>
          <w:rtl/>
          <w:lang w:bidi="ar-DZ"/>
        </w:rPr>
        <w:t>، دراسات أدبية.</w:t>
      </w:r>
    </w:p>
    <w:p w:rsidR="003374AA" w:rsidRPr="00790F25" w:rsidRDefault="00790F25" w:rsidP="003D40D9">
      <w:pPr>
        <w:jc w:val="right"/>
        <w:rPr>
          <w:b/>
          <w:bCs/>
          <w:sz w:val="32"/>
          <w:szCs w:val="32"/>
          <w:rtl/>
          <w:lang w:bidi="ar-DZ"/>
        </w:rPr>
      </w:pPr>
      <w:r w:rsidRPr="00790F25">
        <w:rPr>
          <w:rFonts w:hint="cs"/>
          <w:b/>
          <w:bCs/>
          <w:sz w:val="32"/>
          <w:szCs w:val="32"/>
          <w:rtl/>
          <w:lang w:bidi="ar-DZ"/>
        </w:rPr>
        <w:t xml:space="preserve"> </w:t>
      </w:r>
      <w:r w:rsidR="003374AA" w:rsidRPr="00790F25">
        <w:rPr>
          <w:rFonts w:hint="cs"/>
          <w:b/>
          <w:bCs/>
          <w:sz w:val="32"/>
          <w:szCs w:val="32"/>
          <w:rtl/>
          <w:lang w:bidi="ar-DZ"/>
        </w:rPr>
        <w:t xml:space="preserve"> </w:t>
      </w:r>
      <w:proofErr w:type="gramStart"/>
      <w:r w:rsidR="003374AA" w:rsidRPr="00790F25">
        <w:rPr>
          <w:rFonts w:hint="cs"/>
          <w:b/>
          <w:bCs/>
          <w:sz w:val="32"/>
          <w:szCs w:val="32"/>
          <w:rtl/>
          <w:lang w:bidi="ar-DZ"/>
        </w:rPr>
        <w:t>المحاضرة</w:t>
      </w:r>
      <w:proofErr w:type="gramEnd"/>
      <w:r w:rsidR="003374AA" w:rsidRPr="00790F25">
        <w:rPr>
          <w:rFonts w:hint="cs"/>
          <w:b/>
          <w:bCs/>
          <w:sz w:val="32"/>
          <w:szCs w:val="32"/>
          <w:rtl/>
          <w:lang w:bidi="ar-DZ"/>
        </w:rPr>
        <w:t xml:space="preserve"> الأولى                        </w:t>
      </w:r>
      <w:r w:rsidR="004125AA">
        <w:rPr>
          <w:rFonts w:hint="cs"/>
          <w:b/>
          <w:bCs/>
          <w:sz w:val="32"/>
          <w:szCs w:val="32"/>
          <w:rtl/>
          <w:lang w:bidi="ar-DZ"/>
        </w:rPr>
        <w:t xml:space="preserve">                     </w:t>
      </w:r>
      <w:r w:rsidR="003374AA" w:rsidRPr="00790F25">
        <w:rPr>
          <w:rFonts w:hint="cs"/>
          <w:b/>
          <w:bCs/>
          <w:sz w:val="32"/>
          <w:szCs w:val="32"/>
          <w:rtl/>
          <w:lang w:bidi="ar-DZ"/>
        </w:rPr>
        <w:t xml:space="preserve">                    </w:t>
      </w:r>
    </w:p>
    <w:p w:rsidR="003374AA" w:rsidRPr="00790F25" w:rsidRDefault="003374AA" w:rsidP="003374AA">
      <w:pPr>
        <w:tabs>
          <w:tab w:val="right" w:pos="8306"/>
        </w:tabs>
        <w:jc w:val="right"/>
        <w:rPr>
          <w:b/>
          <w:bCs/>
          <w:sz w:val="32"/>
          <w:szCs w:val="32"/>
          <w:rtl/>
          <w:lang w:bidi="ar-DZ"/>
        </w:rPr>
      </w:pPr>
      <w:r w:rsidRPr="00790F25">
        <w:rPr>
          <w:rFonts w:hint="cs"/>
          <w:b/>
          <w:bCs/>
          <w:sz w:val="32"/>
          <w:szCs w:val="32"/>
          <w:rtl/>
          <w:lang w:bidi="ar-DZ"/>
        </w:rPr>
        <w:t xml:space="preserve">                                         </w:t>
      </w:r>
      <w:r w:rsidRPr="00790F25">
        <w:rPr>
          <w:b/>
          <w:bCs/>
          <w:sz w:val="32"/>
          <w:szCs w:val="32"/>
          <w:rtl/>
          <w:lang w:bidi="ar-DZ"/>
        </w:rPr>
        <w:tab/>
      </w:r>
      <w:r w:rsidRPr="00790F25">
        <w:rPr>
          <w:b/>
          <w:bCs/>
          <w:sz w:val="32"/>
          <w:szCs w:val="32"/>
          <w:lang w:bidi="ar-DZ"/>
        </w:rPr>
        <w:t>:</w:t>
      </w:r>
      <w:r w:rsidR="00790F25" w:rsidRPr="00790F25">
        <w:rPr>
          <w:rFonts w:hint="cs"/>
          <w:b/>
          <w:bCs/>
          <w:sz w:val="32"/>
          <w:szCs w:val="32"/>
          <w:rtl/>
          <w:lang w:bidi="ar-DZ"/>
        </w:rPr>
        <w:t xml:space="preserve">                                   </w:t>
      </w:r>
      <w:r w:rsidRPr="00790F25">
        <w:rPr>
          <w:rFonts w:hint="cs"/>
          <w:b/>
          <w:bCs/>
          <w:sz w:val="32"/>
          <w:szCs w:val="32"/>
          <w:rtl/>
          <w:lang w:bidi="ar-DZ"/>
        </w:rPr>
        <w:t xml:space="preserve"> تجربة الطيب </w:t>
      </w:r>
      <w:proofErr w:type="spellStart"/>
      <w:r w:rsidRPr="00790F25">
        <w:rPr>
          <w:rFonts w:hint="cs"/>
          <w:b/>
          <w:bCs/>
          <w:sz w:val="32"/>
          <w:szCs w:val="32"/>
          <w:rtl/>
          <w:lang w:bidi="ar-DZ"/>
        </w:rPr>
        <w:t>الصديقي</w:t>
      </w:r>
      <w:proofErr w:type="spellEnd"/>
      <w:r w:rsidRPr="00790F25">
        <w:rPr>
          <w:rFonts w:hint="cs"/>
          <w:b/>
          <w:bCs/>
          <w:sz w:val="32"/>
          <w:szCs w:val="32"/>
          <w:rtl/>
          <w:lang w:bidi="ar-DZ"/>
        </w:rPr>
        <w:t xml:space="preserve"> </w:t>
      </w:r>
    </w:p>
    <w:p w:rsidR="00B93179" w:rsidRDefault="003374AA" w:rsidP="009568D9">
      <w:pPr>
        <w:tabs>
          <w:tab w:val="right" w:pos="8306"/>
        </w:tabs>
        <w:spacing w:line="276" w:lineRule="auto"/>
        <w:jc w:val="right"/>
        <w:rPr>
          <w:sz w:val="28"/>
          <w:szCs w:val="28"/>
          <w:rtl/>
          <w:lang w:bidi="ar-DZ"/>
        </w:rPr>
      </w:pPr>
      <w:r>
        <w:rPr>
          <w:rFonts w:hint="cs"/>
          <w:sz w:val="28"/>
          <w:szCs w:val="28"/>
          <w:rtl/>
          <w:lang w:bidi="ar-DZ"/>
        </w:rPr>
        <w:t xml:space="preserve">     يعد فنان محترف كبير وهو المثال الحي في التأليف المسرحي بالمغرب، حيث تولى كتابة وتمثيل وإخراج أعماله المهمة التي عرف </w:t>
      </w:r>
      <w:proofErr w:type="spellStart"/>
      <w:r>
        <w:rPr>
          <w:rFonts w:hint="cs"/>
          <w:sz w:val="28"/>
          <w:szCs w:val="28"/>
          <w:rtl/>
          <w:lang w:bidi="ar-DZ"/>
        </w:rPr>
        <w:t>بها</w:t>
      </w:r>
      <w:proofErr w:type="spellEnd"/>
      <w:r>
        <w:rPr>
          <w:rFonts w:hint="cs"/>
          <w:sz w:val="28"/>
          <w:szCs w:val="28"/>
          <w:rtl/>
          <w:lang w:bidi="ar-DZ"/>
        </w:rPr>
        <w:t xml:space="preserve">، مثل </w:t>
      </w:r>
      <w:r w:rsidR="00257D68">
        <w:rPr>
          <w:rFonts w:hint="cs"/>
          <w:sz w:val="28"/>
          <w:szCs w:val="28"/>
          <w:rtl/>
          <w:lang w:bidi="ar-DZ"/>
        </w:rPr>
        <w:t xml:space="preserve">(ديوان سيدي عبد الرحمن المجذوب) و(مقامات بديع الزمان </w:t>
      </w:r>
      <w:proofErr w:type="spellStart"/>
      <w:r w:rsidR="00257D68">
        <w:rPr>
          <w:rFonts w:hint="cs"/>
          <w:sz w:val="28"/>
          <w:szCs w:val="28"/>
          <w:rtl/>
          <w:lang w:bidi="ar-DZ"/>
        </w:rPr>
        <w:t>الهمذاني</w:t>
      </w:r>
      <w:proofErr w:type="spellEnd"/>
      <w:r w:rsidR="00257D68">
        <w:rPr>
          <w:rFonts w:hint="cs"/>
          <w:sz w:val="28"/>
          <w:szCs w:val="28"/>
          <w:rtl/>
          <w:lang w:bidi="ar-DZ"/>
        </w:rPr>
        <w:t xml:space="preserve">)، اللتين يمثلان محاولتين من </w:t>
      </w:r>
      <w:proofErr w:type="spellStart"/>
      <w:r w:rsidR="00257D68">
        <w:rPr>
          <w:rFonts w:hint="cs"/>
          <w:sz w:val="28"/>
          <w:szCs w:val="28"/>
          <w:rtl/>
          <w:lang w:bidi="ar-DZ"/>
        </w:rPr>
        <w:t>الصديقي</w:t>
      </w:r>
      <w:proofErr w:type="spellEnd"/>
      <w:r w:rsidR="00257D68">
        <w:rPr>
          <w:rFonts w:hint="cs"/>
          <w:sz w:val="28"/>
          <w:szCs w:val="28"/>
          <w:rtl/>
          <w:lang w:bidi="ar-DZ"/>
        </w:rPr>
        <w:t xml:space="preserve"> لاستمداد التراث العربي وإعادة صياغته بحيث يصبح مادة لمسرح عربي كثير القرب من قلوب الجماهير. </w:t>
      </w:r>
      <w:proofErr w:type="gramStart"/>
      <w:r w:rsidR="00257D68">
        <w:rPr>
          <w:rFonts w:hint="cs"/>
          <w:sz w:val="28"/>
          <w:szCs w:val="28"/>
          <w:rtl/>
          <w:lang w:bidi="ar-DZ"/>
        </w:rPr>
        <w:t>وقد</w:t>
      </w:r>
      <w:proofErr w:type="gramEnd"/>
      <w:r w:rsidR="00257D68">
        <w:rPr>
          <w:rFonts w:hint="cs"/>
          <w:sz w:val="28"/>
          <w:szCs w:val="28"/>
          <w:rtl/>
          <w:lang w:bidi="ar-DZ"/>
        </w:rPr>
        <w:t xml:space="preserve"> نجحت المحاولتين أيما نجاح بفضل جرأة الفنان وبعد نظره وتمكنه من فن الإخراج وحضوره الواضح على المسرح باعتباره ممثل، واستخدامه لحيل بسيطة ولكنه يستعملها بمهارة مثل الأقنعة واستخدام أجساد الممثلين استخداما تشكي</w:t>
      </w:r>
      <w:r w:rsidR="00BA4160">
        <w:rPr>
          <w:rFonts w:hint="cs"/>
          <w:sz w:val="28"/>
          <w:szCs w:val="28"/>
          <w:rtl/>
          <w:lang w:bidi="ar-DZ"/>
        </w:rPr>
        <w:t>ليا أخاذا، كما أنه ممتاز في فن الإضاءة.</w:t>
      </w:r>
    </w:p>
    <w:p w:rsidR="00A66A38" w:rsidRDefault="00B93179" w:rsidP="009568D9">
      <w:pPr>
        <w:tabs>
          <w:tab w:val="right" w:pos="8306"/>
        </w:tabs>
        <w:spacing w:line="276" w:lineRule="auto"/>
        <w:jc w:val="right"/>
        <w:rPr>
          <w:sz w:val="28"/>
          <w:szCs w:val="28"/>
          <w:rtl/>
          <w:lang w:bidi="ar-DZ"/>
        </w:rPr>
      </w:pPr>
      <w:r>
        <w:rPr>
          <w:rFonts w:hint="cs"/>
          <w:sz w:val="28"/>
          <w:szCs w:val="28"/>
          <w:rtl/>
          <w:lang w:bidi="ar-DZ"/>
        </w:rPr>
        <w:t>وفي</w:t>
      </w:r>
      <w:r w:rsidR="009C581A">
        <w:rPr>
          <w:rFonts w:hint="cs"/>
          <w:sz w:val="28"/>
          <w:szCs w:val="28"/>
          <w:rtl/>
          <w:lang w:bidi="ar-DZ"/>
        </w:rPr>
        <w:t>-</w:t>
      </w:r>
      <w:r>
        <w:rPr>
          <w:rFonts w:hint="cs"/>
          <w:sz w:val="28"/>
          <w:szCs w:val="28"/>
          <w:rtl/>
          <w:lang w:bidi="ar-DZ"/>
        </w:rPr>
        <w:t xml:space="preserve"> مسرحية (سيدي عبد الرحمن المجذوب)</w:t>
      </w:r>
      <w:r w:rsidR="00257D68">
        <w:rPr>
          <w:rFonts w:hint="cs"/>
          <w:sz w:val="28"/>
          <w:szCs w:val="28"/>
          <w:rtl/>
          <w:lang w:bidi="ar-DZ"/>
        </w:rPr>
        <w:t xml:space="preserve"> </w:t>
      </w:r>
      <w:r>
        <w:rPr>
          <w:rFonts w:hint="cs"/>
          <w:sz w:val="28"/>
          <w:szCs w:val="28"/>
          <w:rtl/>
          <w:lang w:bidi="ar-DZ"/>
        </w:rPr>
        <w:t xml:space="preserve">يستخدم قالب الرواية القديم الذي يمزج بين رواية الأحداث وتمثيلها على نحو بدائي، ولكن </w:t>
      </w:r>
      <w:proofErr w:type="spellStart"/>
      <w:r>
        <w:rPr>
          <w:rFonts w:hint="cs"/>
          <w:sz w:val="28"/>
          <w:szCs w:val="28"/>
          <w:rtl/>
          <w:lang w:bidi="ar-DZ"/>
        </w:rPr>
        <w:t>الصديقي</w:t>
      </w:r>
      <w:proofErr w:type="spellEnd"/>
      <w:r>
        <w:rPr>
          <w:rFonts w:hint="cs"/>
          <w:sz w:val="28"/>
          <w:szCs w:val="28"/>
          <w:rtl/>
          <w:lang w:bidi="ar-DZ"/>
        </w:rPr>
        <w:t xml:space="preserve"> طور هذا القالب تطويرا فنيا بارعا ومقنعا، حيث يراوح بين تمثيل الأحداث وروايتها ليحدثنا عن الشاعر الشعبي الجوال "عبد الرحمن المجذوب"</w:t>
      </w:r>
      <w:r w:rsidR="009F2534">
        <w:rPr>
          <w:rFonts w:hint="cs"/>
          <w:sz w:val="28"/>
          <w:szCs w:val="28"/>
          <w:rtl/>
          <w:lang w:bidi="ar-DZ"/>
        </w:rPr>
        <w:t xml:space="preserve">. وقد تولى </w:t>
      </w:r>
      <w:proofErr w:type="spellStart"/>
      <w:r w:rsidR="009F2534">
        <w:rPr>
          <w:rFonts w:hint="cs"/>
          <w:sz w:val="28"/>
          <w:szCs w:val="28"/>
          <w:rtl/>
          <w:lang w:bidi="ar-DZ"/>
        </w:rPr>
        <w:t>الصديقي</w:t>
      </w:r>
      <w:proofErr w:type="spellEnd"/>
      <w:r w:rsidR="009F2534">
        <w:rPr>
          <w:rFonts w:hint="cs"/>
          <w:sz w:val="28"/>
          <w:szCs w:val="28"/>
          <w:rtl/>
          <w:lang w:bidi="ar-DZ"/>
        </w:rPr>
        <w:t xml:space="preserve"> دور المجذوب فأداه بإتقان كبير في كل المرتين اللتين </w:t>
      </w:r>
      <w:proofErr w:type="gramStart"/>
      <w:r w:rsidR="009F2534">
        <w:rPr>
          <w:rFonts w:hint="cs"/>
          <w:sz w:val="28"/>
          <w:szCs w:val="28"/>
          <w:rtl/>
          <w:lang w:bidi="ar-DZ"/>
        </w:rPr>
        <w:t>عرض</w:t>
      </w:r>
      <w:proofErr w:type="gramEnd"/>
      <w:r w:rsidR="009F2534">
        <w:rPr>
          <w:rFonts w:hint="cs"/>
          <w:sz w:val="28"/>
          <w:szCs w:val="28"/>
          <w:rtl/>
          <w:lang w:bidi="ar-DZ"/>
        </w:rPr>
        <w:t xml:space="preserve"> فيها هذا العمل</w:t>
      </w:r>
      <w:r w:rsidR="003758B2">
        <w:rPr>
          <w:rFonts w:hint="cs"/>
          <w:sz w:val="28"/>
          <w:szCs w:val="28"/>
          <w:rtl/>
          <w:lang w:bidi="ar-DZ"/>
        </w:rPr>
        <w:t>؛ الأولى في صحاري المغرب وعلى مسرح مرتجل أمام جماهير شعبية غفيرة، والثانية على مسرح نظامي بني على الطريقة الإيطالية المعروفة.</w:t>
      </w:r>
    </w:p>
    <w:p w:rsidR="007918EA" w:rsidRDefault="00A66A38" w:rsidP="009568D9">
      <w:pPr>
        <w:tabs>
          <w:tab w:val="right" w:pos="8306"/>
        </w:tabs>
        <w:spacing w:line="276" w:lineRule="auto"/>
        <w:jc w:val="right"/>
        <w:rPr>
          <w:sz w:val="28"/>
          <w:szCs w:val="28"/>
          <w:rtl/>
          <w:lang w:bidi="ar-DZ"/>
        </w:rPr>
      </w:pPr>
      <w:r>
        <w:rPr>
          <w:rFonts w:hint="cs"/>
          <w:sz w:val="28"/>
          <w:szCs w:val="28"/>
          <w:rtl/>
          <w:lang w:bidi="ar-DZ"/>
        </w:rPr>
        <w:t xml:space="preserve">أما بالنسبة للمقامات فإن التفات </w:t>
      </w:r>
      <w:proofErr w:type="spellStart"/>
      <w:r>
        <w:rPr>
          <w:rFonts w:hint="cs"/>
          <w:sz w:val="28"/>
          <w:szCs w:val="28"/>
          <w:rtl/>
          <w:lang w:bidi="ar-DZ"/>
        </w:rPr>
        <w:t>الصديقي</w:t>
      </w:r>
      <w:proofErr w:type="spellEnd"/>
      <w:r>
        <w:rPr>
          <w:rFonts w:hint="cs"/>
          <w:sz w:val="28"/>
          <w:szCs w:val="28"/>
          <w:rtl/>
          <w:lang w:bidi="ar-DZ"/>
        </w:rPr>
        <w:t xml:space="preserve"> لها جاء استجابة لدعوة وجهت إلى الممثلين والكتاب العرب كي ينظروا في المقامات وبخاصة مقامات بديع الزمان وعلى وجه الخصوص المقامة </w:t>
      </w:r>
      <w:proofErr w:type="spellStart"/>
      <w:r>
        <w:rPr>
          <w:rFonts w:hint="cs"/>
          <w:sz w:val="28"/>
          <w:szCs w:val="28"/>
          <w:rtl/>
          <w:lang w:bidi="ar-DZ"/>
        </w:rPr>
        <w:t>المضيرية</w:t>
      </w:r>
      <w:proofErr w:type="spellEnd"/>
      <w:r>
        <w:rPr>
          <w:rFonts w:hint="cs"/>
          <w:sz w:val="28"/>
          <w:szCs w:val="28"/>
          <w:rtl/>
          <w:lang w:bidi="ar-DZ"/>
        </w:rPr>
        <w:t xml:space="preserve">، وقد استجاب </w:t>
      </w:r>
      <w:proofErr w:type="spellStart"/>
      <w:r>
        <w:rPr>
          <w:rFonts w:hint="cs"/>
          <w:sz w:val="28"/>
          <w:szCs w:val="28"/>
          <w:rtl/>
          <w:lang w:bidi="ar-DZ"/>
        </w:rPr>
        <w:t>الصديقي</w:t>
      </w:r>
      <w:proofErr w:type="spellEnd"/>
      <w:r>
        <w:rPr>
          <w:rFonts w:hint="cs"/>
          <w:sz w:val="28"/>
          <w:szCs w:val="28"/>
          <w:rtl/>
          <w:lang w:bidi="ar-DZ"/>
        </w:rPr>
        <w:t xml:space="preserve"> لهذه الدعوة فأعمل خياله المتفوق في المقامات وقدم بهذا مسرحية فاتنة </w:t>
      </w:r>
      <w:r w:rsidR="00432782">
        <w:rPr>
          <w:rFonts w:hint="cs"/>
          <w:sz w:val="28"/>
          <w:szCs w:val="28"/>
          <w:rtl/>
          <w:lang w:bidi="ar-DZ"/>
        </w:rPr>
        <w:t>بعنوان (</w:t>
      </w:r>
      <w:proofErr w:type="spellStart"/>
      <w:r w:rsidR="00432782">
        <w:rPr>
          <w:rFonts w:hint="cs"/>
          <w:sz w:val="28"/>
          <w:szCs w:val="28"/>
          <w:rtl/>
          <w:lang w:bidi="ar-DZ"/>
        </w:rPr>
        <w:t>حراقة</w:t>
      </w:r>
      <w:proofErr w:type="spellEnd"/>
      <w:r w:rsidR="00432782">
        <w:rPr>
          <w:rFonts w:hint="cs"/>
          <w:sz w:val="28"/>
          <w:szCs w:val="28"/>
          <w:rtl/>
          <w:lang w:bidi="ar-DZ"/>
        </w:rPr>
        <w:t xml:space="preserve"> المذاق ) التي تشير بوضوح نوع من الكوميديا الهجائية.</w:t>
      </w:r>
    </w:p>
    <w:p w:rsidR="00173425" w:rsidRDefault="007918EA" w:rsidP="009568D9">
      <w:pPr>
        <w:tabs>
          <w:tab w:val="right" w:pos="8306"/>
        </w:tabs>
        <w:spacing w:line="276" w:lineRule="auto"/>
        <w:jc w:val="right"/>
        <w:rPr>
          <w:sz w:val="28"/>
          <w:szCs w:val="28"/>
          <w:rtl/>
          <w:lang w:bidi="ar-DZ"/>
        </w:rPr>
      </w:pPr>
      <w:r>
        <w:rPr>
          <w:rFonts w:hint="cs"/>
          <w:sz w:val="28"/>
          <w:szCs w:val="28"/>
          <w:rtl/>
          <w:lang w:bidi="ar-DZ"/>
        </w:rPr>
        <w:t xml:space="preserve">      وإلى جوار هاتين المسرحيتين قدم </w:t>
      </w:r>
      <w:proofErr w:type="spellStart"/>
      <w:r>
        <w:rPr>
          <w:rFonts w:hint="cs"/>
          <w:sz w:val="28"/>
          <w:szCs w:val="28"/>
          <w:rtl/>
          <w:lang w:bidi="ar-DZ"/>
        </w:rPr>
        <w:t>الصديقي</w:t>
      </w:r>
      <w:proofErr w:type="spellEnd"/>
      <w:r>
        <w:rPr>
          <w:rFonts w:hint="cs"/>
          <w:sz w:val="28"/>
          <w:szCs w:val="28"/>
          <w:rtl/>
          <w:lang w:bidi="ar-DZ"/>
        </w:rPr>
        <w:t xml:space="preserve"> لونا مسرحيا جماهيريا يتطلب تنفيذه الأماكن الفسيحة للتمثيل، وأعدادا ضخمة من البشر كما أنه موجه لجماهير غفيرة من الناس. وقد بدأ </w:t>
      </w:r>
      <w:proofErr w:type="spellStart"/>
      <w:r>
        <w:rPr>
          <w:rFonts w:hint="cs"/>
          <w:sz w:val="28"/>
          <w:szCs w:val="28"/>
          <w:rtl/>
          <w:lang w:bidi="ar-DZ"/>
        </w:rPr>
        <w:t>الصديقي</w:t>
      </w:r>
      <w:proofErr w:type="spellEnd"/>
      <w:r>
        <w:rPr>
          <w:rFonts w:hint="cs"/>
          <w:sz w:val="28"/>
          <w:szCs w:val="28"/>
          <w:rtl/>
          <w:lang w:bidi="ar-DZ"/>
        </w:rPr>
        <w:t xml:space="preserve"> بمسرحية (وادي المخازن) المأخوذة من تاريخ المغرب، والتي تعالج الصراع العسكري بين السلطان المتوكل وأخيه عبد الملك، وهو الصراع الذي استعان فيه المتوكل بملك البرتغال،</w:t>
      </w:r>
      <w:r w:rsidR="000F70BE">
        <w:rPr>
          <w:rFonts w:hint="cs"/>
          <w:sz w:val="28"/>
          <w:szCs w:val="28"/>
          <w:rtl/>
          <w:lang w:bidi="ar-DZ"/>
        </w:rPr>
        <w:t xml:space="preserve"> حيث</w:t>
      </w:r>
      <w:r>
        <w:rPr>
          <w:rFonts w:hint="cs"/>
          <w:sz w:val="28"/>
          <w:szCs w:val="28"/>
          <w:rtl/>
          <w:lang w:bidi="ar-DZ"/>
        </w:rPr>
        <w:t xml:space="preserve"> أدت المعركة إلى موت الملوك الثلاثة.</w:t>
      </w:r>
      <w:r w:rsidR="000F70BE">
        <w:rPr>
          <w:rFonts w:hint="cs"/>
          <w:sz w:val="28"/>
          <w:szCs w:val="28"/>
          <w:rtl/>
          <w:lang w:bidi="ar-DZ"/>
        </w:rPr>
        <w:t xml:space="preserve"> وقد عرضت المسرحية في ملعب لكرة القدم واشترك فيها ما يقرب خمسمائة شخص، ونظرا لضخامة العرض لم يتم تقديمه إلا مرة واحدة ولكن الإقدام عليها كان بارزا بشكل جلي، إضافة إلى أنها كانت المحاولة الأولى من </w:t>
      </w:r>
      <w:proofErr w:type="spellStart"/>
      <w:r w:rsidR="000F70BE">
        <w:rPr>
          <w:rFonts w:hint="cs"/>
          <w:sz w:val="28"/>
          <w:szCs w:val="28"/>
          <w:rtl/>
          <w:lang w:bidi="ar-DZ"/>
        </w:rPr>
        <w:t>الصديقي</w:t>
      </w:r>
      <w:proofErr w:type="spellEnd"/>
      <w:r w:rsidR="000F70BE">
        <w:rPr>
          <w:rFonts w:hint="cs"/>
          <w:sz w:val="28"/>
          <w:szCs w:val="28"/>
          <w:rtl/>
          <w:lang w:bidi="ar-DZ"/>
        </w:rPr>
        <w:t xml:space="preserve"> لاستخدام التاريخ مادة مسرحية ولإبراز ما كان ينادي </w:t>
      </w:r>
      <w:proofErr w:type="spellStart"/>
      <w:r w:rsidR="000F70BE">
        <w:rPr>
          <w:rFonts w:hint="cs"/>
          <w:sz w:val="28"/>
          <w:szCs w:val="28"/>
          <w:rtl/>
          <w:lang w:bidi="ar-DZ"/>
        </w:rPr>
        <w:t>به</w:t>
      </w:r>
      <w:proofErr w:type="spellEnd"/>
      <w:r w:rsidR="000F70BE">
        <w:rPr>
          <w:rFonts w:hint="cs"/>
          <w:sz w:val="28"/>
          <w:szCs w:val="28"/>
          <w:rtl/>
          <w:lang w:bidi="ar-DZ"/>
        </w:rPr>
        <w:t xml:space="preserve"> دائما، أن المعمار المسرحي يخنق فن التمثيل ويقيم هوة بين الممثل والمتفرج، أي مانعة للالتحام بين الفنانين والجمهور</w:t>
      </w:r>
      <w:r w:rsidR="00DC41DA">
        <w:rPr>
          <w:rFonts w:hint="cs"/>
          <w:sz w:val="28"/>
          <w:szCs w:val="28"/>
          <w:rtl/>
          <w:lang w:bidi="ar-DZ"/>
        </w:rPr>
        <w:t>.</w:t>
      </w:r>
    </w:p>
    <w:p w:rsidR="00321ABB" w:rsidRDefault="009568D9" w:rsidP="009568D9">
      <w:pPr>
        <w:tabs>
          <w:tab w:val="right" w:pos="8306"/>
        </w:tabs>
        <w:spacing w:line="276" w:lineRule="auto"/>
        <w:jc w:val="right"/>
        <w:rPr>
          <w:sz w:val="28"/>
          <w:szCs w:val="28"/>
          <w:rtl/>
          <w:lang w:bidi="ar-DZ"/>
        </w:rPr>
      </w:pPr>
      <w:r>
        <w:rPr>
          <w:rFonts w:hint="cs"/>
          <w:sz w:val="28"/>
          <w:szCs w:val="28"/>
          <w:rtl/>
          <w:lang w:bidi="ar-DZ"/>
        </w:rPr>
        <w:t xml:space="preserve">        </w:t>
      </w:r>
      <w:r w:rsidR="009C581A">
        <w:rPr>
          <w:rFonts w:hint="cs"/>
          <w:sz w:val="28"/>
          <w:szCs w:val="28"/>
          <w:rtl/>
          <w:lang w:bidi="ar-DZ"/>
        </w:rPr>
        <w:t xml:space="preserve">وبعد هذه التجربة استخدم </w:t>
      </w:r>
      <w:proofErr w:type="spellStart"/>
      <w:r w:rsidR="009C581A">
        <w:rPr>
          <w:rFonts w:hint="cs"/>
          <w:sz w:val="28"/>
          <w:szCs w:val="28"/>
          <w:rtl/>
          <w:lang w:bidi="ar-DZ"/>
        </w:rPr>
        <w:t>الصديقي</w:t>
      </w:r>
      <w:proofErr w:type="spellEnd"/>
      <w:r w:rsidR="009C581A">
        <w:rPr>
          <w:rFonts w:hint="cs"/>
          <w:sz w:val="28"/>
          <w:szCs w:val="28"/>
          <w:rtl/>
          <w:lang w:bidi="ar-DZ"/>
        </w:rPr>
        <w:t xml:space="preserve"> اللون ذاته في مسرحية (المغرب واحد) ومسرحية (سلطان الطلبة) التي ألفها بالاشتراك مع عبد الصمد </w:t>
      </w:r>
      <w:proofErr w:type="spellStart"/>
      <w:r w:rsidR="009C581A">
        <w:rPr>
          <w:rFonts w:hint="cs"/>
          <w:sz w:val="28"/>
          <w:szCs w:val="28"/>
          <w:rtl/>
          <w:lang w:bidi="ar-DZ"/>
        </w:rPr>
        <w:t>الكنفاوي</w:t>
      </w:r>
      <w:proofErr w:type="spellEnd"/>
      <w:r w:rsidR="009C581A">
        <w:rPr>
          <w:rFonts w:hint="cs"/>
          <w:sz w:val="28"/>
          <w:szCs w:val="28"/>
          <w:rtl/>
          <w:lang w:bidi="ar-DZ"/>
        </w:rPr>
        <w:t xml:space="preserve">، ومسرحية (مولاي إسماعيل)، ثم أخرج </w:t>
      </w:r>
      <w:proofErr w:type="spellStart"/>
      <w:r w:rsidR="009C581A">
        <w:rPr>
          <w:rFonts w:hint="cs"/>
          <w:sz w:val="28"/>
          <w:szCs w:val="28"/>
          <w:rtl/>
          <w:lang w:bidi="ar-DZ"/>
        </w:rPr>
        <w:t>الصديقي</w:t>
      </w:r>
      <w:proofErr w:type="spellEnd"/>
      <w:r w:rsidR="009C581A">
        <w:rPr>
          <w:rFonts w:hint="cs"/>
          <w:sz w:val="28"/>
          <w:szCs w:val="28"/>
          <w:rtl/>
          <w:lang w:bidi="ar-DZ"/>
        </w:rPr>
        <w:t xml:space="preserve"> مسرحية (سيدي ياسين في الطريق) من تأليفه وهي </w:t>
      </w:r>
      <w:proofErr w:type="spellStart"/>
      <w:r w:rsidR="009C581A">
        <w:rPr>
          <w:rFonts w:hint="cs"/>
          <w:sz w:val="28"/>
          <w:szCs w:val="28"/>
          <w:rtl/>
          <w:lang w:bidi="ar-DZ"/>
        </w:rPr>
        <w:t>تحتزي</w:t>
      </w:r>
      <w:proofErr w:type="spellEnd"/>
      <w:r w:rsidR="009C581A">
        <w:rPr>
          <w:rFonts w:hint="cs"/>
          <w:sz w:val="28"/>
          <w:szCs w:val="28"/>
          <w:rtl/>
          <w:lang w:bidi="ar-DZ"/>
        </w:rPr>
        <w:t xml:space="preserve"> انتقادا لاذعا </w:t>
      </w:r>
      <w:r w:rsidR="009C581A">
        <w:rPr>
          <w:rFonts w:hint="cs"/>
          <w:sz w:val="28"/>
          <w:szCs w:val="28"/>
          <w:rtl/>
          <w:lang w:bidi="ar-DZ"/>
        </w:rPr>
        <w:lastRenderedPageBreak/>
        <w:t xml:space="preserve">لظاهرة الدجل الديني المتمثل في الاحتفاء بالأولياء. وفي موسم </w:t>
      </w:r>
      <w:r w:rsidR="00AE4685">
        <w:rPr>
          <w:rFonts w:hint="cs"/>
          <w:sz w:val="28"/>
          <w:szCs w:val="28"/>
          <w:rtl/>
          <w:lang w:bidi="ar-DZ"/>
        </w:rPr>
        <w:t>1966-</w:t>
      </w:r>
      <w:r w:rsidR="003D40D9">
        <w:rPr>
          <w:rFonts w:hint="cs"/>
          <w:sz w:val="28"/>
          <w:szCs w:val="28"/>
          <w:rtl/>
          <w:lang w:bidi="ar-DZ"/>
        </w:rPr>
        <w:t xml:space="preserve"> </w:t>
      </w:r>
      <w:r w:rsidR="00AE4685">
        <w:rPr>
          <w:rFonts w:hint="cs"/>
          <w:sz w:val="28"/>
          <w:szCs w:val="28"/>
          <w:rtl/>
          <w:lang w:bidi="ar-DZ"/>
        </w:rPr>
        <w:t>19</w:t>
      </w:r>
      <w:r w:rsidR="003D40D9">
        <w:rPr>
          <w:rFonts w:hint="cs"/>
          <w:sz w:val="28"/>
          <w:szCs w:val="28"/>
          <w:rtl/>
          <w:lang w:bidi="ar-DZ"/>
        </w:rPr>
        <w:t xml:space="preserve">67 كتب وأخرج </w:t>
      </w:r>
      <w:proofErr w:type="spellStart"/>
      <w:r w:rsidR="003D40D9">
        <w:rPr>
          <w:rFonts w:hint="cs"/>
          <w:sz w:val="28"/>
          <w:szCs w:val="28"/>
          <w:rtl/>
          <w:lang w:bidi="ar-DZ"/>
        </w:rPr>
        <w:t>الصديقي</w:t>
      </w:r>
      <w:proofErr w:type="spellEnd"/>
      <w:r w:rsidR="003D40D9">
        <w:rPr>
          <w:rFonts w:hint="cs"/>
          <w:sz w:val="28"/>
          <w:szCs w:val="28"/>
          <w:rtl/>
          <w:lang w:bidi="ar-DZ"/>
        </w:rPr>
        <w:t xml:space="preserve"> مسرحيته الشهيرة (ديوان سيدي عبد الرحمن المجذوب) التي تشير بوضوح إلى ميلاد مسرح شعبي حقيقي، وفي عام 1969 قدم مسرحية ( </w:t>
      </w:r>
      <w:proofErr w:type="spellStart"/>
      <w:r w:rsidR="003D40D9">
        <w:rPr>
          <w:rFonts w:hint="cs"/>
          <w:sz w:val="28"/>
          <w:szCs w:val="28"/>
          <w:rtl/>
          <w:lang w:bidi="ar-DZ"/>
        </w:rPr>
        <w:t>الأكباش</w:t>
      </w:r>
      <w:proofErr w:type="spellEnd"/>
      <w:r w:rsidR="003D40D9">
        <w:rPr>
          <w:rFonts w:hint="cs"/>
          <w:sz w:val="28"/>
          <w:szCs w:val="28"/>
          <w:rtl/>
          <w:lang w:bidi="ar-DZ"/>
        </w:rPr>
        <w:t xml:space="preserve"> يتمردون).</w:t>
      </w:r>
      <w:r w:rsidR="005712A4">
        <w:rPr>
          <w:rFonts w:hint="cs"/>
          <w:sz w:val="28"/>
          <w:szCs w:val="28"/>
          <w:rtl/>
          <w:lang w:bidi="ar-DZ"/>
        </w:rPr>
        <w:t xml:space="preserve">  </w:t>
      </w:r>
      <w:r w:rsidR="003D40D9">
        <w:rPr>
          <w:rFonts w:hint="cs"/>
          <w:sz w:val="28"/>
          <w:szCs w:val="28"/>
          <w:rtl/>
          <w:lang w:bidi="ar-DZ"/>
        </w:rPr>
        <w:t xml:space="preserve"> </w:t>
      </w:r>
      <w:r w:rsidR="009C581A">
        <w:rPr>
          <w:rFonts w:hint="cs"/>
          <w:sz w:val="28"/>
          <w:szCs w:val="28"/>
          <w:rtl/>
          <w:lang w:bidi="ar-DZ"/>
        </w:rPr>
        <w:t xml:space="preserve">  </w:t>
      </w:r>
    </w:p>
    <w:p w:rsidR="008E634A" w:rsidRDefault="00321ABB" w:rsidP="009568D9">
      <w:pPr>
        <w:tabs>
          <w:tab w:val="right" w:pos="8306"/>
        </w:tabs>
        <w:spacing w:line="276" w:lineRule="auto"/>
        <w:jc w:val="right"/>
        <w:rPr>
          <w:sz w:val="28"/>
          <w:szCs w:val="28"/>
          <w:rtl/>
          <w:lang w:bidi="ar-DZ"/>
        </w:rPr>
      </w:pPr>
      <w:r>
        <w:rPr>
          <w:rFonts w:hint="cs"/>
          <w:sz w:val="28"/>
          <w:szCs w:val="28"/>
          <w:rtl/>
          <w:lang w:bidi="ar-DZ"/>
        </w:rPr>
        <w:t xml:space="preserve">ثم أخرج </w:t>
      </w:r>
      <w:proofErr w:type="spellStart"/>
      <w:r>
        <w:rPr>
          <w:rFonts w:hint="cs"/>
          <w:sz w:val="28"/>
          <w:szCs w:val="28"/>
          <w:rtl/>
          <w:lang w:bidi="ar-DZ"/>
        </w:rPr>
        <w:t>الصديقي</w:t>
      </w:r>
      <w:proofErr w:type="spellEnd"/>
      <w:r>
        <w:rPr>
          <w:rFonts w:hint="cs"/>
          <w:sz w:val="28"/>
          <w:szCs w:val="28"/>
          <w:rtl/>
          <w:lang w:bidi="ar-DZ"/>
        </w:rPr>
        <w:t xml:space="preserve"> في عام 1971 </w:t>
      </w:r>
      <w:proofErr w:type="spellStart"/>
      <w:r>
        <w:rPr>
          <w:rFonts w:hint="cs"/>
          <w:sz w:val="28"/>
          <w:szCs w:val="28"/>
          <w:rtl/>
          <w:lang w:bidi="ar-DZ"/>
        </w:rPr>
        <w:t>أوبريت</w:t>
      </w:r>
      <w:proofErr w:type="spellEnd"/>
      <w:r>
        <w:rPr>
          <w:rFonts w:hint="cs"/>
          <w:sz w:val="28"/>
          <w:szCs w:val="28"/>
          <w:rtl/>
          <w:lang w:bidi="ar-DZ"/>
        </w:rPr>
        <w:t xml:space="preserve"> (</w:t>
      </w:r>
      <w:proofErr w:type="spellStart"/>
      <w:r>
        <w:rPr>
          <w:rFonts w:hint="cs"/>
          <w:sz w:val="28"/>
          <w:szCs w:val="28"/>
          <w:rtl/>
          <w:lang w:bidi="ar-DZ"/>
        </w:rPr>
        <w:t>الحراز</w:t>
      </w:r>
      <w:proofErr w:type="spellEnd"/>
      <w:r>
        <w:rPr>
          <w:rFonts w:hint="cs"/>
          <w:sz w:val="28"/>
          <w:szCs w:val="28"/>
          <w:rtl/>
          <w:lang w:bidi="ar-DZ"/>
        </w:rPr>
        <w:t xml:space="preserve">) التي اعتبرها النقاد في المغرب إبداعا مغربيا خالصا، حيث استغل فيها تقاليد المغرب القديمة بتقنية حديثة، وهي بحث عن حرمة الإنسان وعن الديمقراطية، وحث على تحمل المسؤولية ورفض كل ما يخل بكرامة الإنسان. ولقد اعتمد </w:t>
      </w:r>
      <w:proofErr w:type="spellStart"/>
      <w:r>
        <w:rPr>
          <w:rFonts w:hint="cs"/>
          <w:sz w:val="28"/>
          <w:szCs w:val="28"/>
          <w:rtl/>
          <w:lang w:bidi="ar-DZ"/>
        </w:rPr>
        <w:t>الصديقي</w:t>
      </w:r>
      <w:proofErr w:type="spellEnd"/>
      <w:r>
        <w:rPr>
          <w:rFonts w:hint="cs"/>
          <w:sz w:val="28"/>
          <w:szCs w:val="28"/>
          <w:rtl/>
          <w:lang w:bidi="ar-DZ"/>
        </w:rPr>
        <w:t xml:space="preserve"> طريقة حديثة في الإخراج وجعل الجماهير تشترك في التمثي</w:t>
      </w:r>
      <w:r w:rsidR="00F720D7">
        <w:rPr>
          <w:rFonts w:hint="cs"/>
          <w:sz w:val="28"/>
          <w:szCs w:val="28"/>
          <w:rtl/>
          <w:lang w:bidi="ar-DZ"/>
        </w:rPr>
        <w:t>ل، حينما حملها على ترديد الشعر الملحن الذي يمثل الأصالة في الإنسان، كما ألغى الموسيقى التي كانت لعهد قريب تعتبر أحد عناصر الإخراج ولكنه عوضها بالأناشيد الشعبية.</w:t>
      </w:r>
    </w:p>
    <w:p w:rsidR="00BC5AA7" w:rsidRDefault="008E634A" w:rsidP="009568D9">
      <w:pPr>
        <w:tabs>
          <w:tab w:val="right" w:pos="8306"/>
        </w:tabs>
        <w:spacing w:line="276" w:lineRule="auto"/>
        <w:jc w:val="right"/>
        <w:rPr>
          <w:sz w:val="28"/>
          <w:szCs w:val="28"/>
          <w:rtl/>
          <w:lang w:bidi="ar-DZ"/>
        </w:rPr>
      </w:pPr>
      <w:r>
        <w:rPr>
          <w:rFonts w:hint="cs"/>
          <w:sz w:val="28"/>
          <w:szCs w:val="28"/>
          <w:rtl/>
          <w:lang w:bidi="ar-DZ"/>
        </w:rPr>
        <w:t xml:space="preserve">ومن بعد قدم </w:t>
      </w:r>
      <w:proofErr w:type="spellStart"/>
      <w:r>
        <w:rPr>
          <w:rFonts w:hint="cs"/>
          <w:sz w:val="28"/>
          <w:szCs w:val="28"/>
          <w:rtl/>
          <w:lang w:bidi="ar-DZ"/>
        </w:rPr>
        <w:t>الصديقي</w:t>
      </w:r>
      <w:proofErr w:type="spellEnd"/>
      <w:r>
        <w:rPr>
          <w:rFonts w:hint="cs"/>
          <w:sz w:val="28"/>
          <w:szCs w:val="28"/>
          <w:rtl/>
          <w:lang w:bidi="ar-DZ"/>
        </w:rPr>
        <w:t xml:space="preserve"> (مقامات بديع الزمان </w:t>
      </w:r>
      <w:proofErr w:type="spellStart"/>
      <w:r>
        <w:rPr>
          <w:rFonts w:hint="cs"/>
          <w:sz w:val="28"/>
          <w:szCs w:val="28"/>
          <w:rtl/>
          <w:lang w:bidi="ar-DZ"/>
        </w:rPr>
        <w:t>الهمذاني</w:t>
      </w:r>
      <w:proofErr w:type="spellEnd"/>
      <w:r>
        <w:rPr>
          <w:rFonts w:hint="cs"/>
          <w:sz w:val="28"/>
          <w:szCs w:val="28"/>
          <w:rtl/>
          <w:lang w:bidi="ar-DZ"/>
        </w:rPr>
        <w:t xml:space="preserve">) </w:t>
      </w:r>
      <w:r>
        <w:rPr>
          <w:sz w:val="28"/>
          <w:szCs w:val="28"/>
          <w:rtl/>
          <w:lang w:bidi="ar-DZ"/>
        </w:rPr>
        <w:t>–</w:t>
      </w:r>
      <w:r>
        <w:rPr>
          <w:rFonts w:hint="cs"/>
          <w:sz w:val="28"/>
          <w:szCs w:val="28"/>
          <w:rtl/>
          <w:lang w:bidi="ar-DZ"/>
        </w:rPr>
        <w:t xml:space="preserve"> التي سبق الإشارة إليها </w:t>
      </w:r>
      <w:r>
        <w:rPr>
          <w:sz w:val="28"/>
          <w:szCs w:val="28"/>
          <w:rtl/>
          <w:lang w:bidi="ar-DZ"/>
        </w:rPr>
        <w:t>–</w:t>
      </w:r>
      <w:r>
        <w:rPr>
          <w:rFonts w:hint="cs"/>
          <w:sz w:val="28"/>
          <w:szCs w:val="28"/>
          <w:rtl/>
          <w:lang w:bidi="ar-DZ"/>
        </w:rPr>
        <w:t xml:space="preserve">  والتي أثارت إعجاب الجماهير حيثما عرضت، كما أنشأت جدلا كبيرا حول نظرة </w:t>
      </w:r>
      <w:proofErr w:type="spellStart"/>
      <w:r>
        <w:rPr>
          <w:rFonts w:hint="cs"/>
          <w:sz w:val="28"/>
          <w:szCs w:val="28"/>
          <w:rtl/>
          <w:lang w:bidi="ar-DZ"/>
        </w:rPr>
        <w:t>الصديقي</w:t>
      </w:r>
      <w:proofErr w:type="spellEnd"/>
      <w:r>
        <w:rPr>
          <w:rFonts w:hint="cs"/>
          <w:sz w:val="28"/>
          <w:szCs w:val="28"/>
          <w:rtl/>
          <w:lang w:bidi="ar-DZ"/>
        </w:rPr>
        <w:t xml:space="preserve"> للتراث، فهناك من رأى بأنها محاولة لإسقاط</w:t>
      </w:r>
      <w:r w:rsidR="005B704E">
        <w:rPr>
          <w:rFonts w:hint="cs"/>
          <w:sz w:val="28"/>
          <w:szCs w:val="28"/>
          <w:rtl/>
          <w:lang w:bidi="ar-DZ"/>
        </w:rPr>
        <w:t xml:space="preserve"> </w:t>
      </w:r>
      <w:r>
        <w:rPr>
          <w:rFonts w:hint="cs"/>
          <w:sz w:val="28"/>
          <w:szCs w:val="28"/>
          <w:rtl/>
          <w:lang w:bidi="ar-DZ"/>
        </w:rPr>
        <w:t>العصر الحاضر ع</w:t>
      </w:r>
      <w:r w:rsidR="005B704E">
        <w:rPr>
          <w:rFonts w:hint="cs"/>
          <w:sz w:val="28"/>
          <w:szCs w:val="28"/>
          <w:rtl/>
          <w:lang w:bidi="ar-DZ"/>
        </w:rPr>
        <w:t>ل</w:t>
      </w:r>
      <w:r>
        <w:rPr>
          <w:rFonts w:hint="cs"/>
          <w:sz w:val="28"/>
          <w:szCs w:val="28"/>
          <w:rtl/>
          <w:lang w:bidi="ar-DZ"/>
        </w:rPr>
        <w:t xml:space="preserve">ى </w:t>
      </w:r>
      <w:r w:rsidR="005B704E">
        <w:rPr>
          <w:rFonts w:hint="cs"/>
          <w:sz w:val="28"/>
          <w:szCs w:val="28"/>
          <w:rtl/>
          <w:lang w:bidi="ar-DZ"/>
        </w:rPr>
        <w:t xml:space="preserve">زمان المقامات، غير أن معظم النقاد قد شهدوا بما </w:t>
      </w:r>
      <w:proofErr w:type="spellStart"/>
      <w:r w:rsidR="005B704E">
        <w:rPr>
          <w:rFonts w:hint="cs"/>
          <w:sz w:val="28"/>
          <w:szCs w:val="28"/>
          <w:rtl/>
          <w:lang w:bidi="ar-DZ"/>
        </w:rPr>
        <w:t>للصديقي</w:t>
      </w:r>
      <w:proofErr w:type="spellEnd"/>
      <w:r w:rsidR="005B704E">
        <w:rPr>
          <w:rFonts w:hint="cs"/>
          <w:sz w:val="28"/>
          <w:szCs w:val="28"/>
          <w:rtl/>
          <w:lang w:bidi="ar-DZ"/>
        </w:rPr>
        <w:t xml:space="preserve"> من قدرة على الغوص في التراث، وعلى استخدام المهمات المسرحية وأجساد البشر بطريقة فنية أخاذة. </w:t>
      </w:r>
      <w:r w:rsidR="00C66324">
        <w:rPr>
          <w:rFonts w:hint="cs"/>
          <w:sz w:val="28"/>
          <w:szCs w:val="28"/>
          <w:rtl/>
          <w:lang w:bidi="ar-DZ"/>
        </w:rPr>
        <w:t xml:space="preserve">وإلى جوار هذا كله اشترك </w:t>
      </w:r>
      <w:proofErr w:type="spellStart"/>
      <w:r w:rsidR="00C66324">
        <w:rPr>
          <w:rFonts w:hint="cs"/>
          <w:sz w:val="28"/>
          <w:szCs w:val="28"/>
          <w:rtl/>
          <w:lang w:bidi="ar-DZ"/>
        </w:rPr>
        <w:t>الصديقي</w:t>
      </w:r>
      <w:proofErr w:type="spellEnd"/>
      <w:r w:rsidR="00C66324">
        <w:rPr>
          <w:rFonts w:hint="cs"/>
          <w:sz w:val="28"/>
          <w:szCs w:val="28"/>
          <w:rtl/>
          <w:lang w:bidi="ar-DZ"/>
        </w:rPr>
        <w:t xml:space="preserve"> في ظاهرة أو طريقة  التأليف الجماعي</w:t>
      </w:r>
      <w:r w:rsidR="006E5B42">
        <w:rPr>
          <w:rFonts w:hint="cs"/>
          <w:sz w:val="28"/>
          <w:szCs w:val="28"/>
          <w:rtl/>
          <w:lang w:bidi="ar-DZ"/>
        </w:rPr>
        <w:t xml:space="preserve">، فألفت فرقة </w:t>
      </w:r>
      <w:proofErr w:type="spellStart"/>
      <w:r w:rsidR="006E5B42">
        <w:rPr>
          <w:rFonts w:hint="cs"/>
          <w:sz w:val="28"/>
          <w:szCs w:val="28"/>
          <w:rtl/>
          <w:lang w:bidi="ar-DZ"/>
        </w:rPr>
        <w:t>الصديقي</w:t>
      </w:r>
      <w:proofErr w:type="spellEnd"/>
      <w:r w:rsidR="006E5B42">
        <w:rPr>
          <w:rFonts w:hint="cs"/>
          <w:sz w:val="28"/>
          <w:szCs w:val="28"/>
          <w:rtl/>
          <w:lang w:bidi="ar-DZ"/>
        </w:rPr>
        <w:t xml:space="preserve"> مسرحية على هذه الطريقة بعنوان (الدجاجة).</w:t>
      </w:r>
    </w:p>
    <w:p w:rsidR="00851C70" w:rsidRDefault="009568D9" w:rsidP="009568D9">
      <w:pPr>
        <w:tabs>
          <w:tab w:val="right" w:pos="8306"/>
        </w:tabs>
        <w:spacing w:line="276" w:lineRule="auto"/>
        <w:jc w:val="right"/>
        <w:rPr>
          <w:sz w:val="28"/>
          <w:szCs w:val="28"/>
          <w:rtl/>
          <w:lang w:bidi="ar-DZ"/>
        </w:rPr>
      </w:pPr>
      <w:r>
        <w:rPr>
          <w:rFonts w:hint="cs"/>
          <w:sz w:val="28"/>
          <w:szCs w:val="28"/>
          <w:rtl/>
          <w:lang w:bidi="ar-DZ"/>
        </w:rPr>
        <w:t xml:space="preserve">       </w:t>
      </w:r>
      <w:r w:rsidR="00BC5AA7">
        <w:rPr>
          <w:rFonts w:hint="cs"/>
          <w:sz w:val="28"/>
          <w:szCs w:val="28"/>
          <w:rtl/>
          <w:lang w:bidi="ar-DZ"/>
        </w:rPr>
        <w:t xml:space="preserve">وقد وصف الطيب </w:t>
      </w:r>
      <w:proofErr w:type="spellStart"/>
      <w:r w:rsidR="00BC5AA7">
        <w:rPr>
          <w:rFonts w:hint="cs"/>
          <w:sz w:val="28"/>
          <w:szCs w:val="28"/>
          <w:rtl/>
          <w:lang w:bidi="ar-DZ"/>
        </w:rPr>
        <w:t>الصديقي</w:t>
      </w:r>
      <w:proofErr w:type="spellEnd"/>
      <w:r w:rsidR="00BC5AA7">
        <w:rPr>
          <w:rFonts w:hint="cs"/>
          <w:sz w:val="28"/>
          <w:szCs w:val="28"/>
          <w:rtl/>
          <w:lang w:bidi="ar-DZ"/>
        </w:rPr>
        <w:t xml:space="preserve"> أسلوبه في إخراج المسرحيات الجماهيرية الإعداد والمتجه، والت</w:t>
      </w:r>
      <w:r w:rsidR="002D3ABC">
        <w:rPr>
          <w:rFonts w:hint="cs"/>
          <w:sz w:val="28"/>
          <w:szCs w:val="28"/>
          <w:rtl/>
          <w:lang w:bidi="ar-DZ"/>
        </w:rPr>
        <w:t xml:space="preserve">ي أطلق عليها اسم " الفرجة الكبرى "، فقال أن الغاية منه لفت انتباه الجماهير، حيث أنه لا يترك مجالا للنسيان، ونوه باستخدامه لتقليد معروف من تقاليد المسرح الشعبي وهو تكليف مجموعات من الممثلين بتقديم بعض المواقف مأخوذة من المسرحية المزمع عرضها في الساحات العامة التي تغشاها الجماهير وذلك من أجل حثهم على الحضور وتشويقا لهم. </w:t>
      </w:r>
    </w:p>
    <w:p w:rsidR="00851C70" w:rsidRDefault="00851C70" w:rsidP="009568D9">
      <w:pPr>
        <w:tabs>
          <w:tab w:val="right" w:pos="8306"/>
        </w:tabs>
        <w:spacing w:line="276" w:lineRule="auto"/>
        <w:jc w:val="right"/>
        <w:rPr>
          <w:sz w:val="28"/>
          <w:szCs w:val="28"/>
          <w:rtl/>
          <w:lang w:bidi="ar-DZ"/>
        </w:rPr>
      </w:pPr>
    </w:p>
    <w:p w:rsidR="00890C80" w:rsidRDefault="00890C80" w:rsidP="009568D9">
      <w:pPr>
        <w:tabs>
          <w:tab w:val="right" w:pos="8306"/>
        </w:tabs>
        <w:spacing w:line="276" w:lineRule="auto"/>
        <w:jc w:val="right"/>
        <w:rPr>
          <w:sz w:val="28"/>
          <w:szCs w:val="28"/>
          <w:rtl/>
          <w:lang w:bidi="ar-DZ"/>
        </w:rPr>
      </w:pPr>
    </w:p>
    <w:p w:rsidR="00890C80" w:rsidRDefault="00890C80" w:rsidP="009568D9">
      <w:pPr>
        <w:tabs>
          <w:tab w:val="right" w:pos="8306"/>
        </w:tabs>
        <w:spacing w:line="276" w:lineRule="auto"/>
        <w:jc w:val="right"/>
        <w:rPr>
          <w:sz w:val="28"/>
          <w:szCs w:val="28"/>
          <w:rtl/>
          <w:lang w:bidi="ar-DZ"/>
        </w:rPr>
      </w:pPr>
    </w:p>
    <w:p w:rsidR="00890C80" w:rsidRDefault="00890C80" w:rsidP="009568D9">
      <w:pPr>
        <w:tabs>
          <w:tab w:val="right" w:pos="8306"/>
        </w:tabs>
        <w:spacing w:line="276" w:lineRule="auto"/>
        <w:jc w:val="right"/>
        <w:rPr>
          <w:sz w:val="28"/>
          <w:szCs w:val="28"/>
          <w:rtl/>
          <w:lang w:bidi="ar-DZ"/>
        </w:rPr>
      </w:pPr>
    </w:p>
    <w:p w:rsidR="00851C70" w:rsidRDefault="00851C70" w:rsidP="009568D9">
      <w:pPr>
        <w:tabs>
          <w:tab w:val="right" w:pos="8306"/>
        </w:tabs>
        <w:spacing w:line="276" w:lineRule="auto"/>
        <w:jc w:val="right"/>
        <w:rPr>
          <w:sz w:val="28"/>
          <w:szCs w:val="28"/>
          <w:rtl/>
          <w:lang w:bidi="ar-DZ"/>
        </w:rPr>
      </w:pPr>
    </w:p>
    <w:p w:rsidR="00851C70" w:rsidRDefault="00851C70" w:rsidP="008344F7">
      <w:pPr>
        <w:tabs>
          <w:tab w:val="right" w:pos="8306"/>
        </w:tabs>
        <w:spacing w:line="276" w:lineRule="auto"/>
        <w:rPr>
          <w:sz w:val="28"/>
          <w:szCs w:val="28"/>
          <w:rtl/>
          <w:lang w:bidi="ar-DZ"/>
        </w:rPr>
      </w:pPr>
    </w:p>
    <w:p w:rsidR="00851C70" w:rsidRDefault="00851C70" w:rsidP="009568D9">
      <w:pPr>
        <w:tabs>
          <w:tab w:val="right" w:pos="8306"/>
        </w:tabs>
        <w:spacing w:line="276" w:lineRule="auto"/>
        <w:jc w:val="right"/>
        <w:rPr>
          <w:sz w:val="28"/>
          <w:szCs w:val="28"/>
          <w:rtl/>
          <w:lang w:bidi="ar-DZ"/>
        </w:rPr>
      </w:pPr>
    </w:p>
    <w:p w:rsidR="00851C70" w:rsidRDefault="00851C70" w:rsidP="009568D9">
      <w:pPr>
        <w:tabs>
          <w:tab w:val="right" w:pos="8306"/>
        </w:tabs>
        <w:spacing w:line="276" w:lineRule="auto"/>
        <w:jc w:val="right"/>
        <w:rPr>
          <w:sz w:val="28"/>
          <w:szCs w:val="28"/>
          <w:rtl/>
          <w:lang w:bidi="ar-DZ"/>
        </w:rPr>
      </w:pPr>
      <w:r>
        <w:rPr>
          <w:rFonts w:hint="cs"/>
          <w:sz w:val="28"/>
          <w:szCs w:val="28"/>
          <w:rtl/>
          <w:lang w:bidi="ar-DZ"/>
        </w:rPr>
        <w:t>......................................................</w:t>
      </w:r>
    </w:p>
    <w:p w:rsidR="008C2F08" w:rsidRDefault="00851C70" w:rsidP="009568D9">
      <w:pPr>
        <w:tabs>
          <w:tab w:val="right" w:pos="8306"/>
        </w:tabs>
        <w:spacing w:line="276" w:lineRule="auto"/>
        <w:jc w:val="right"/>
        <w:rPr>
          <w:sz w:val="28"/>
          <w:szCs w:val="28"/>
          <w:rtl/>
          <w:lang w:bidi="ar-DZ"/>
        </w:rPr>
      </w:pPr>
      <w:r>
        <w:rPr>
          <w:rFonts w:hint="cs"/>
          <w:sz w:val="28"/>
          <w:szCs w:val="28"/>
          <w:rtl/>
          <w:lang w:bidi="ar-DZ"/>
        </w:rPr>
        <w:t>من كتاب (المسرح في الوطن العربي )،</w:t>
      </w:r>
      <w:r w:rsidR="00E300B6">
        <w:rPr>
          <w:rFonts w:hint="cs"/>
          <w:sz w:val="28"/>
          <w:szCs w:val="28"/>
          <w:rtl/>
          <w:lang w:bidi="ar-DZ"/>
        </w:rPr>
        <w:t xml:space="preserve"> </w:t>
      </w:r>
      <w:r>
        <w:rPr>
          <w:rFonts w:hint="cs"/>
          <w:sz w:val="28"/>
          <w:szCs w:val="28"/>
          <w:rtl/>
          <w:lang w:bidi="ar-DZ"/>
        </w:rPr>
        <w:t>ص 480،481،482،483.</w:t>
      </w:r>
    </w:p>
    <w:p w:rsidR="008C2F08" w:rsidRDefault="008C2F08" w:rsidP="009568D9">
      <w:pPr>
        <w:tabs>
          <w:tab w:val="right" w:pos="8306"/>
        </w:tabs>
        <w:spacing w:line="276" w:lineRule="auto"/>
        <w:jc w:val="right"/>
        <w:rPr>
          <w:sz w:val="28"/>
          <w:szCs w:val="28"/>
          <w:rtl/>
          <w:lang w:bidi="ar-DZ"/>
        </w:rPr>
      </w:pPr>
    </w:p>
    <w:p w:rsidR="008C2F08" w:rsidRDefault="008C2F08" w:rsidP="009568D9">
      <w:pPr>
        <w:tabs>
          <w:tab w:val="right" w:pos="8306"/>
        </w:tabs>
        <w:spacing w:line="276" w:lineRule="auto"/>
        <w:jc w:val="right"/>
        <w:rPr>
          <w:sz w:val="28"/>
          <w:szCs w:val="28"/>
          <w:rtl/>
          <w:lang w:bidi="ar-DZ"/>
        </w:rPr>
      </w:pPr>
    </w:p>
    <w:p w:rsidR="000E773F" w:rsidRDefault="000E773F" w:rsidP="00890C80">
      <w:pPr>
        <w:tabs>
          <w:tab w:val="right" w:pos="8306"/>
        </w:tabs>
        <w:spacing w:line="276" w:lineRule="auto"/>
        <w:rPr>
          <w:sz w:val="28"/>
          <w:szCs w:val="28"/>
          <w:rtl/>
          <w:lang w:bidi="ar-DZ"/>
        </w:rPr>
      </w:pPr>
    </w:p>
    <w:p w:rsidR="00851C70" w:rsidRPr="008C2F08" w:rsidRDefault="008C2F08" w:rsidP="009568D9">
      <w:pPr>
        <w:tabs>
          <w:tab w:val="right" w:pos="8306"/>
        </w:tabs>
        <w:spacing w:line="276" w:lineRule="auto"/>
        <w:jc w:val="right"/>
        <w:rPr>
          <w:b/>
          <w:bCs/>
          <w:sz w:val="32"/>
          <w:szCs w:val="32"/>
          <w:rtl/>
          <w:lang w:bidi="ar-DZ"/>
        </w:rPr>
      </w:pPr>
      <w:r w:rsidRPr="008C2F08">
        <w:rPr>
          <w:rFonts w:hint="cs"/>
          <w:b/>
          <w:bCs/>
          <w:sz w:val="32"/>
          <w:szCs w:val="32"/>
          <w:rtl/>
          <w:lang w:bidi="ar-DZ"/>
        </w:rPr>
        <w:t>المحاضرة الثانية</w:t>
      </w:r>
      <w:r w:rsidR="00851C70" w:rsidRPr="008C2F08">
        <w:rPr>
          <w:rFonts w:hint="cs"/>
          <w:b/>
          <w:bCs/>
          <w:sz w:val="32"/>
          <w:szCs w:val="32"/>
          <w:rtl/>
          <w:lang w:bidi="ar-DZ"/>
        </w:rPr>
        <w:t xml:space="preserve"> </w:t>
      </w:r>
    </w:p>
    <w:p w:rsidR="008C2F08" w:rsidRDefault="00501386" w:rsidP="009568D9">
      <w:pPr>
        <w:tabs>
          <w:tab w:val="right" w:pos="8306"/>
        </w:tabs>
        <w:spacing w:line="276" w:lineRule="auto"/>
        <w:jc w:val="right"/>
        <w:rPr>
          <w:b/>
          <w:bCs/>
          <w:sz w:val="32"/>
          <w:szCs w:val="32"/>
          <w:rtl/>
          <w:lang w:bidi="ar-DZ"/>
        </w:rPr>
      </w:pPr>
      <w:r>
        <w:rPr>
          <w:rFonts w:hint="cs"/>
          <w:b/>
          <w:bCs/>
          <w:sz w:val="32"/>
          <w:szCs w:val="32"/>
          <w:rtl/>
          <w:lang w:bidi="ar-DZ"/>
        </w:rPr>
        <w:t xml:space="preserve">                                  </w:t>
      </w:r>
      <w:r w:rsidR="008C2F08" w:rsidRPr="008C2F08">
        <w:rPr>
          <w:rFonts w:hint="cs"/>
          <w:b/>
          <w:bCs/>
          <w:sz w:val="32"/>
          <w:szCs w:val="32"/>
          <w:rtl/>
          <w:lang w:bidi="ar-DZ"/>
        </w:rPr>
        <w:t xml:space="preserve">تجربة ولد </w:t>
      </w:r>
      <w:proofErr w:type="spellStart"/>
      <w:r w:rsidR="008C2F08" w:rsidRPr="008C2F08">
        <w:rPr>
          <w:rFonts w:hint="cs"/>
          <w:b/>
          <w:bCs/>
          <w:sz w:val="32"/>
          <w:szCs w:val="32"/>
          <w:rtl/>
          <w:lang w:bidi="ar-DZ"/>
        </w:rPr>
        <w:t>كاكي</w:t>
      </w:r>
      <w:proofErr w:type="spellEnd"/>
      <w:r w:rsidR="008C2F08">
        <w:rPr>
          <w:rFonts w:hint="cs"/>
          <w:b/>
          <w:bCs/>
          <w:sz w:val="32"/>
          <w:szCs w:val="32"/>
          <w:rtl/>
          <w:lang w:bidi="ar-DZ"/>
        </w:rPr>
        <w:t> </w:t>
      </w:r>
    </w:p>
    <w:p w:rsidR="00B05E75" w:rsidRDefault="00BF7BE5" w:rsidP="009568D9">
      <w:pPr>
        <w:tabs>
          <w:tab w:val="right" w:pos="8306"/>
        </w:tabs>
        <w:spacing w:line="276" w:lineRule="auto"/>
        <w:jc w:val="right"/>
        <w:rPr>
          <w:sz w:val="28"/>
          <w:szCs w:val="28"/>
          <w:rtl/>
          <w:lang w:bidi="ar-DZ"/>
        </w:rPr>
      </w:pPr>
      <w:r>
        <w:rPr>
          <w:rFonts w:hint="cs"/>
          <w:sz w:val="28"/>
          <w:szCs w:val="28"/>
          <w:rtl/>
          <w:lang w:bidi="ar-DZ"/>
        </w:rPr>
        <w:t xml:space="preserve">     </w:t>
      </w:r>
      <w:r w:rsidR="008C2F08">
        <w:rPr>
          <w:rFonts w:hint="cs"/>
          <w:sz w:val="28"/>
          <w:szCs w:val="28"/>
          <w:rtl/>
          <w:lang w:bidi="ar-DZ"/>
        </w:rPr>
        <w:t xml:space="preserve">اسمه الحقيقي عبد القادر ولد عبد الرحمن </w:t>
      </w:r>
      <w:proofErr w:type="spellStart"/>
      <w:r w:rsidR="008C2F08">
        <w:rPr>
          <w:rFonts w:hint="cs"/>
          <w:sz w:val="28"/>
          <w:szCs w:val="28"/>
          <w:rtl/>
          <w:lang w:bidi="ar-DZ"/>
        </w:rPr>
        <w:t>كاكي</w:t>
      </w:r>
      <w:proofErr w:type="spellEnd"/>
      <w:r w:rsidR="008C2F08">
        <w:rPr>
          <w:rFonts w:hint="cs"/>
          <w:sz w:val="28"/>
          <w:szCs w:val="28"/>
          <w:rtl/>
          <w:lang w:bidi="ar-DZ"/>
        </w:rPr>
        <w:t xml:space="preserve"> عام 1934 </w:t>
      </w:r>
      <w:proofErr w:type="spellStart"/>
      <w:r w:rsidR="008C2F08">
        <w:rPr>
          <w:rFonts w:hint="cs"/>
          <w:sz w:val="28"/>
          <w:szCs w:val="28"/>
          <w:rtl/>
          <w:lang w:bidi="ar-DZ"/>
        </w:rPr>
        <w:t>بمستغانم</w:t>
      </w:r>
      <w:proofErr w:type="spellEnd"/>
      <w:r w:rsidR="008C2F08">
        <w:rPr>
          <w:rFonts w:hint="cs"/>
          <w:sz w:val="28"/>
          <w:szCs w:val="28"/>
          <w:rtl/>
          <w:lang w:bidi="ar-DZ"/>
        </w:rPr>
        <w:t xml:space="preserve"> بالغرب الجزائري، التحق بالكشافة الجزائرية منذ نعومة أظافره </w:t>
      </w:r>
      <w:r w:rsidR="00B05E75">
        <w:rPr>
          <w:rFonts w:hint="cs"/>
          <w:sz w:val="28"/>
          <w:szCs w:val="28"/>
          <w:rtl/>
          <w:lang w:bidi="ar-DZ"/>
        </w:rPr>
        <w:t xml:space="preserve">مما جعله يهتم بالنشاط الثقافي وبالمسرح خاصة، انضم إلى جمعية ( </w:t>
      </w:r>
      <w:proofErr w:type="spellStart"/>
      <w:r w:rsidR="00B05E75">
        <w:rPr>
          <w:rFonts w:hint="cs"/>
          <w:sz w:val="28"/>
          <w:szCs w:val="28"/>
          <w:rtl/>
          <w:lang w:bidi="ar-DZ"/>
        </w:rPr>
        <w:t>السعيدية</w:t>
      </w:r>
      <w:proofErr w:type="spellEnd"/>
      <w:r w:rsidR="00B05E75">
        <w:rPr>
          <w:rFonts w:hint="cs"/>
          <w:sz w:val="28"/>
          <w:szCs w:val="28"/>
          <w:rtl/>
          <w:lang w:bidi="ar-DZ"/>
        </w:rPr>
        <w:t xml:space="preserve"> ) التي كانت تجمع عددا من الفنانين الموهوبين أمثال " عبد الرحمن </w:t>
      </w:r>
      <w:proofErr w:type="spellStart"/>
      <w:r w:rsidR="00B05E75">
        <w:rPr>
          <w:rFonts w:hint="cs"/>
          <w:sz w:val="28"/>
          <w:szCs w:val="28"/>
          <w:rtl/>
          <w:lang w:bidi="ar-DZ"/>
        </w:rPr>
        <w:t>الجيلالي</w:t>
      </w:r>
      <w:proofErr w:type="spellEnd"/>
      <w:r w:rsidR="00B05E75">
        <w:rPr>
          <w:rFonts w:hint="cs"/>
          <w:sz w:val="28"/>
          <w:szCs w:val="28"/>
          <w:rtl/>
          <w:lang w:bidi="ar-DZ"/>
        </w:rPr>
        <w:t xml:space="preserve">" ثم التحق بفرقة "الصائم الحاج" بسيدي بلعباس أين تعرف على عبد القادر </w:t>
      </w:r>
      <w:proofErr w:type="spellStart"/>
      <w:r w:rsidR="00B05E75">
        <w:rPr>
          <w:rFonts w:hint="cs"/>
          <w:sz w:val="28"/>
          <w:szCs w:val="28"/>
          <w:rtl/>
          <w:lang w:bidi="ar-DZ"/>
        </w:rPr>
        <w:t>علولة</w:t>
      </w:r>
      <w:proofErr w:type="spellEnd"/>
      <w:r w:rsidR="00B05E75">
        <w:rPr>
          <w:rFonts w:hint="cs"/>
          <w:sz w:val="28"/>
          <w:szCs w:val="28"/>
          <w:rtl/>
          <w:lang w:bidi="ar-DZ"/>
        </w:rPr>
        <w:t>، وبعد الاستقلال اشتغل بالمسرح الوطني الجزائري بمدينة وهران.</w:t>
      </w:r>
    </w:p>
    <w:p w:rsidR="00F81D70" w:rsidRDefault="00BF7BE5" w:rsidP="009568D9">
      <w:pPr>
        <w:tabs>
          <w:tab w:val="right" w:pos="8306"/>
        </w:tabs>
        <w:spacing w:line="276" w:lineRule="auto"/>
        <w:jc w:val="right"/>
        <w:rPr>
          <w:sz w:val="28"/>
          <w:szCs w:val="28"/>
          <w:rtl/>
          <w:lang w:bidi="ar-DZ"/>
        </w:rPr>
      </w:pPr>
      <w:r>
        <w:rPr>
          <w:rFonts w:hint="cs"/>
          <w:sz w:val="28"/>
          <w:szCs w:val="28"/>
          <w:rtl/>
          <w:lang w:bidi="ar-DZ"/>
        </w:rPr>
        <w:t xml:space="preserve">    يعد الكاتب والفنان المسرحي الجزائري عبد القادر ولد عبد الرحمن </w:t>
      </w:r>
      <w:proofErr w:type="spellStart"/>
      <w:r>
        <w:rPr>
          <w:rFonts w:hint="cs"/>
          <w:sz w:val="28"/>
          <w:szCs w:val="28"/>
          <w:rtl/>
          <w:lang w:bidi="ar-DZ"/>
        </w:rPr>
        <w:t>كاكي</w:t>
      </w:r>
      <w:proofErr w:type="spellEnd"/>
      <w:r>
        <w:rPr>
          <w:rFonts w:hint="cs"/>
          <w:sz w:val="28"/>
          <w:szCs w:val="28"/>
          <w:rtl/>
          <w:lang w:bidi="ar-DZ"/>
        </w:rPr>
        <w:t xml:space="preserve"> أحد رجالات المسرح الجزائري الذين كرسوا حياتهم لخدمة الفن المسرحي في الجزائر، وأهم ما يتميز </w:t>
      </w:r>
      <w:proofErr w:type="spellStart"/>
      <w:r>
        <w:rPr>
          <w:rFonts w:hint="cs"/>
          <w:sz w:val="28"/>
          <w:szCs w:val="28"/>
          <w:rtl/>
          <w:lang w:bidi="ar-DZ"/>
        </w:rPr>
        <w:t>به</w:t>
      </w:r>
      <w:proofErr w:type="spellEnd"/>
      <w:r>
        <w:rPr>
          <w:rFonts w:hint="cs"/>
          <w:sz w:val="28"/>
          <w:szCs w:val="28"/>
          <w:rtl/>
          <w:lang w:bidi="ar-DZ"/>
        </w:rPr>
        <w:t xml:space="preserve"> الفنان </w:t>
      </w:r>
      <w:proofErr w:type="spellStart"/>
      <w:r>
        <w:rPr>
          <w:rFonts w:hint="cs"/>
          <w:sz w:val="28"/>
          <w:szCs w:val="28"/>
          <w:rtl/>
          <w:lang w:bidi="ar-DZ"/>
        </w:rPr>
        <w:t>كاكي</w:t>
      </w:r>
      <w:proofErr w:type="spellEnd"/>
      <w:r>
        <w:rPr>
          <w:rFonts w:hint="cs"/>
          <w:sz w:val="28"/>
          <w:szCs w:val="28"/>
          <w:rtl/>
          <w:lang w:bidi="ar-DZ"/>
        </w:rPr>
        <w:t xml:space="preserve"> هو بحثه الدائب عن تجربة مسرحية أصيلة نابعة من التراث الشعبي بكل أبعاده وفروعه، ولقد تمكن </w:t>
      </w:r>
      <w:proofErr w:type="spellStart"/>
      <w:r>
        <w:rPr>
          <w:rFonts w:hint="cs"/>
          <w:sz w:val="28"/>
          <w:szCs w:val="28"/>
          <w:rtl/>
          <w:lang w:bidi="ar-DZ"/>
        </w:rPr>
        <w:t>كاكي</w:t>
      </w:r>
      <w:proofErr w:type="spellEnd"/>
      <w:r>
        <w:rPr>
          <w:rFonts w:hint="cs"/>
          <w:sz w:val="28"/>
          <w:szCs w:val="28"/>
          <w:rtl/>
          <w:lang w:bidi="ar-DZ"/>
        </w:rPr>
        <w:t xml:space="preserve"> عبر حياته الفنية وخبرته الطويلة من الوصول إلى إيجاد صيغ جديدة </w:t>
      </w:r>
      <w:r w:rsidR="00901FE9">
        <w:rPr>
          <w:rFonts w:hint="cs"/>
          <w:sz w:val="28"/>
          <w:szCs w:val="28"/>
          <w:rtl/>
          <w:lang w:bidi="ar-DZ"/>
        </w:rPr>
        <w:t>للتعبير، ورغم ثقافته الفرنسية إلا أنه لم يقدم عملا باللغة الفرنسية، فكان يكتب مسرحياته بالعامية.</w:t>
      </w:r>
    </w:p>
    <w:p w:rsidR="00CF4B28" w:rsidRDefault="00F81D70" w:rsidP="009568D9">
      <w:pPr>
        <w:tabs>
          <w:tab w:val="right" w:pos="8306"/>
        </w:tabs>
        <w:spacing w:line="276" w:lineRule="auto"/>
        <w:jc w:val="right"/>
        <w:rPr>
          <w:sz w:val="28"/>
          <w:szCs w:val="28"/>
          <w:rtl/>
          <w:lang w:bidi="ar-DZ"/>
        </w:rPr>
      </w:pPr>
      <w:r>
        <w:rPr>
          <w:rFonts w:hint="cs"/>
          <w:sz w:val="28"/>
          <w:szCs w:val="28"/>
          <w:rtl/>
          <w:lang w:bidi="ar-DZ"/>
        </w:rPr>
        <w:t xml:space="preserve">    ومنذ عام 1952</w:t>
      </w:r>
      <w:r w:rsidR="00BF7BE5">
        <w:rPr>
          <w:rFonts w:hint="cs"/>
          <w:sz w:val="28"/>
          <w:szCs w:val="28"/>
          <w:rtl/>
          <w:lang w:bidi="ar-DZ"/>
        </w:rPr>
        <w:t xml:space="preserve"> </w:t>
      </w:r>
      <w:r>
        <w:rPr>
          <w:rFonts w:hint="cs"/>
          <w:sz w:val="28"/>
          <w:szCs w:val="28"/>
          <w:rtl/>
          <w:lang w:bidi="ar-DZ"/>
        </w:rPr>
        <w:t xml:space="preserve">وبعد أن أنشأ فرقة </w:t>
      </w:r>
      <w:proofErr w:type="spellStart"/>
      <w:r>
        <w:rPr>
          <w:rFonts w:hint="cs"/>
          <w:sz w:val="28"/>
          <w:szCs w:val="28"/>
          <w:rtl/>
          <w:lang w:bidi="ar-DZ"/>
        </w:rPr>
        <w:t>القراقوز</w:t>
      </w:r>
      <w:proofErr w:type="spellEnd"/>
      <w:r>
        <w:rPr>
          <w:rFonts w:hint="cs"/>
          <w:sz w:val="28"/>
          <w:szCs w:val="28"/>
          <w:rtl/>
          <w:lang w:bidi="ar-DZ"/>
        </w:rPr>
        <w:t xml:space="preserve"> من الهواة في مدينة </w:t>
      </w:r>
      <w:proofErr w:type="spellStart"/>
      <w:r>
        <w:rPr>
          <w:rFonts w:hint="cs"/>
          <w:sz w:val="28"/>
          <w:szCs w:val="28"/>
          <w:rtl/>
          <w:lang w:bidi="ar-DZ"/>
        </w:rPr>
        <w:t>مستغانم</w:t>
      </w:r>
      <w:proofErr w:type="spellEnd"/>
      <w:r>
        <w:rPr>
          <w:rFonts w:hint="cs"/>
          <w:sz w:val="28"/>
          <w:szCs w:val="28"/>
          <w:rtl/>
          <w:lang w:bidi="ar-DZ"/>
        </w:rPr>
        <w:t>، اتجهت الفرقة إلى الأوساط الشعبية تدرس عاداتها وتقاليدها وراحت تسجل أساطيرها وقصصها الشعبية وقصائدها وأغانيها، وحاولت بلورتها في شكل مسرحي شعبي أساسه التراث. استمرت الفرقة طيلة عشر سنوات تعمل بروح جماعية في هذا الإطار، وقد قدمت أعمالا هامة نذكر منها عرض بعض المشاهد بعنوان (ما قبل المسرح) والمقصود بهذا في طريق البحث عن مسرح، كما قدمت بعض المشاهد في باريس عام 1964 ونالت إعجاب الجماهير، وقد كتب عنها أحد النقاد الفرنسيين </w:t>
      </w:r>
      <w:r w:rsidR="00CC3D11" w:rsidRPr="00CF4B28">
        <w:rPr>
          <w:rFonts w:hint="cs"/>
          <w:b/>
          <w:bCs/>
          <w:sz w:val="28"/>
          <w:szCs w:val="28"/>
          <w:rtl/>
          <w:lang w:bidi="ar-DZ"/>
        </w:rPr>
        <w:t>"</w:t>
      </w:r>
      <w:r w:rsidR="00CC3D11">
        <w:rPr>
          <w:rFonts w:hint="cs"/>
          <w:sz w:val="28"/>
          <w:szCs w:val="28"/>
          <w:rtl/>
          <w:lang w:bidi="ar-DZ"/>
        </w:rPr>
        <w:t xml:space="preserve"> إن </w:t>
      </w:r>
      <w:proofErr w:type="spellStart"/>
      <w:r w:rsidR="00CC3D11">
        <w:rPr>
          <w:rFonts w:hint="cs"/>
          <w:sz w:val="28"/>
          <w:szCs w:val="28"/>
          <w:rtl/>
          <w:lang w:bidi="ar-DZ"/>
        </w:rPr>
        <w:t>كاكي</w:t>
      </w:r>
      <w:proofErr w:type="spellEnd"/>
      <w:r w:rsidR="00CC3D11">
        <w:rPr>
          <w:rFonts w:hint="cs"/>
          <w:sz w:val="28"/>
          <w:szCs w:val="28"/>
          <w:rtl/>
          <w:lang w:bidi="ar-DZ"/>
        </w:rPr>
        <w:t xml:space="preserve"> أقرب إلى بريخت </w:t>
      </w:r>
      <w:proofErr w:type="spellStart"/>
      <w:r w:rsidR="00CC3D11">
        <w:rPr>
          <w:rFonts w:hint="cs"/>
          <w:sz w:val="28"/>
          <w:szCs w:val="28"/>
          <w:rtl/>
          <w:lang w:bidi="ar-DZ"/>
        </w:rPr>
        <w:t>والحكواتية</w:t>
      </w:r>
      <w:proofErr w:type="spellEnd"/>
      <w:r w:rsidR="00CC3D11">
        <w:rPr>
          <w:rFonts w:hint="cs"/>
          <w:sz w:val="28"/>
          <w:szCs w:val="28"/>
          <w:rtl/>
          <w:lang w:bidi="ar-DZ"/>
        </w:rPr>
        <w:t xml:space="preserve"> العرب منه إلى فيرمان جيمييه صاحب نظرية المسرح الشعبي. إن أعمال </w:t>
      </w:r>
      <w:proofErr w:type="spellStart"/>
      <w:r w:rsidR="00CC3D11">
        <w:rPr>
          <w:rFonts w:hint="cs"/>
          <w:sz w:val="28"/>
          <w:szCs w:val="28"/>
          <w:rtl/>
          <w:lang w:bidi="ar-DZ"/>
        </w:rPr>
        <w:t>كاكي</w:t>
      </w:r>
      <w:proofErr w:type="spellEnd"/>
      <w:r w:rsidR="00CC3D11">
        <w:rPr>
          <w:rFonts w:hint="cs"/>
          <w:sz w:val="28"/>
          <w:szCs w:val="28"/>
          <w:rtl/>
          <w:lang w:bidi="ar-DZ"/>
        </w:rPr>
        <w:t xml:space="preserve"> </w:t>
      </w:r>
      <w:proofErr w:type="spellStart"/>
      <w:r w:rsidR="00CC3D11">
        <w:rPr>
          <w:rFonts w:hint="cs"/>
          <w:sz w:val="28"/>
          <w:szCs w:val="28"/>
          <w:rtl/>
          <w:lang w:bidi="ar-DZ"/>
        </w:rPr>
        <w:t>تعتمج</w:t>
      </w:r>
      <w:proofErr w:type="spellEnd"/>
      <w:r w:rsidR="00CC3D11">
        <w:rPr>
          <w:rFonts w:hint="cs"/>
          <w:sz w:val="28"/>
          <w:szCs w:val="28"/>
          <w:rtl/>
          <w:lang w:bidi="ar-DZ"/>
        </w:rPr>
        <w:t xml:space="preserve"> على تحرك ناعم ولطيف للتمثيل...ضحك- </w:t>
      </w:r>
      <w:proofErr w:type="spellStart"/>
      <w:r w:rsidR="00CC3D11">
        <w:rPr>
          <w:rFonts w:hint="cs"/>
          <w:sz w:val="28"/>
          <w:szCs w:val="28"/>
          <w:rtl/>
          <w:lang w:bidi="ar-DZ"/>
        </w:rPr>
        <w:t>قراقوز</w:t>
      </w:r>
      <w:proofErr w:type="spellEnd"/>
      <w:r w:rsidR="00CC3D11">
        <w:rPr>
          <w:rFonts w:hint="cs"/>
          <w:sz w:val="28"/>
          <w:szCs w:val="28"/>
          <w:rtl/>
          <w:lang w:bidi="ar-DZ"/>
        </w:rPr>
        <w:t>- مهرجون- مسرح إيمائي- النقد- المزاح، وحتى العنصر التراجيدي والعنصر المرعب. هاهو فن حر وصحيح</w:t>
      </w:r>
      <w:r w:rsidR="00CF4B28">
        <w:rPr>
          <w:rFonts w:hint="cs"/>
          <w:sz w:val="28"/>
          <w:szCs w:val="28"/>
          <w:rtl/>
          <w:lang w:bidi="ar-DZ"/>
        </w:rPr>
        <w:t>...</w:t>
      </w:r>
      <w:r w:rsidR="00CC3D11" w:rsidRPr="00CF4B28">
        <w:rPr>
          <w:rFonts w:hint="cs"/>
          <w:b/>
          <w:bCs/>
          <w:sz w:val="28"/>
          <w:szCs w:val="28"/>
          <w:rtl/>
          <w:lang w:bidi="ar-DZ"/>
        </w:rPr>
        <w:t>"</w:t>
      </w:r>
      <w:r w:rsidR="00CF4B28">
        <w:rPr>
          <w:rFonts w:hint="cs"/>
          <w:b/>
          <w:bCs/>
          <w:sz w:val="28"/>
          <w:szCs w:val="28"/>
          <w:rtl/>
          <w:lang w:bidi="ar-DZ"/>
        </w:rPr>
        <w:t>.</w:t>
      </w:r>
    </w:p>
    <w:p w:rsidR="00D53A4B" w:rsidRDefault="00CF4B28" w:rsidP="009568D9">
      <w:pPr>
        <w:tabs>
          <w:tab w:val="right" w:pos="8306"/>
        </w:tabs>
        <w:spacing w:line="276" w:lineRule="auto"/>
        <w:jc w:val="right"/>
        <w:rPr>
          <w:sz w:val="28"/>
          <w:szCs w:val="28"/>
          <w:rtl/>
          <w:lang w:bidi="ar-DZ"/>
        </w:rPr>
      </w:pPr>
      <w:r>
        <w:rPr>
          <w:rFonts w:hint="cs"/>
          <w:sz w:val="28"/>
          <w:szCs w:val="28"/>
          <w:rtl/>
          <w:lang w:bidi="ar-DZ"/>
        </w:rPr>
        <w:t xml:space="preserve">ولقد لعب عبد الرحمن </w:t>
      </w:r>
      <w:proofErr w:type="spellStart"/>
      <w:r>
        <w:rPr>
          <w:rFonts w:hint="cs"/>
          <w:sz w:val="28"/>
          <w:szCs w:val="28"/>
          <w:rtl/>
          <w:lang w:bidi="ar-DZ"/>
        </w:rPr>
        <w:t>كاكي</w:t>
      </w:r>
      <w:proofErr w:type="spellEnd"/>
      <w:r>
        <w:rPr>
          <w:rFonts w:hint="cs"/>
          <w:sz w:val="28"/>
          <w:szCs w:val="28"/>
          <w:rtl/>
          <w:lang w:bidi="ar-DZ"/>
        </w:rPr>
        <w:t xml:space="preserve"> دورا رائدا في الحركة المسرحية الجزائرية بمؤلفاته ذات الطابع الخاص والمتميز في استلهامه للأساطير الشعبية ليعالج من خلالها قضايا اجتماعية ، ومن أشهر مؤلفاته</w:t>
      </w:r>
      <w:r w:rsidR="0080689E">
        <w:rPr>
          <w:rFonts w:hint="cs"/>
          <w:sz w:val="28"/>
          <w:szCs w:val="28"/>
          <w:rtl/>
          <w:lang w:bidi="ar-DZ"/>
        </w:rPr>
        <w:t xml:space="preserve"> </w:t>
      </w:r>
      <w:proofErr w:type="spellStart"/>
      <w:r w:rsidR="0080689E">
        <w:rPr>
          <w:rFonts w:hint="cs"/>
          <w:sz w:val="28"/>
          <w:szCs w:val="28"/>
          <w:rtl/>
          <w:lang w:bidi="ar-DZ"/>
        </w:rPr>
        <w:t>القراب</w:t>
      </w:r>
      <w:proofErr w:type="spellEnd"/>
      <w:r w:rsidR="0080689E">
        <w:rPr>
          <w:rFonts w:hint="cs"/>
          <w:sz w:val="28"/>
          <w:szCs w:val="28"/>
          <w:rtl/>
          <w:lang w:bidi="ar-DZ"/>
        </w:rPr>
        <w:t xml:space="preserve"> والصالحين- بني </w:t>
      </w:r>
      <w:proofErr w:type="spellStart"/>
      <w:r w:rsidR="0080689E">
        <w:rPr>
          <w:rFonts w:hint="cs"/>
          <w:sz w:val="28"/>
          <w:szCs w:val="28"/>
          <w:rtl/>
          <w:lang w:bidi="ar-DZ"/>
        </w:rPr>
        <w:t>كلبون</w:t>
      </w:r>
      <w:proofErr w:type="spellEnd"/>
      <w:r w:rsidR="0080689E">
        <w:rPr>
          <w:rFonts w:hint="cs"/>
          <w:sz w:val="28"/>
          <w:szCs w:val="28"/>
          <w:rtl/>
          <w:lang w:bidi="ar-DZ"/>
        </w:rPr>
        <w:t xml:space="preserve">- ديوان الملاح- كل واحد وحكمه- </w:t>
      </w:r>
      <w:proofErr w:type="spellStart"/>
      <w:r w:rsidR="0080689E">
        <w:rPr>
          <w:rFonts w:hint="cs"/>
          <w:sz w:val="28"/>
          <w:szCs w:val="28"/>
          <w:rtl/>
          <w:lang w:bidi="ar-DZ"/>
        </w:rPr>
        <w:t>افريقيا</w:t>
      </w:r>
      <w:proofErr w:type="spellEnd"/>
      <w:r w:rsidR="0080689E">
        <w:rPr>
          <w:rFonts w:hint="cs"/>
          <w:sz w:val="28"/>
          <w:szCs w:val="28"/>
          <w:rtl/>
          <w:lang w:bidi="ar-DZ"/>
        </w:rPr>
        <w:t xml:space="preserve"> قبل سنة- الشيوخ. </w:t>
      </w:r>
      <w:proofErr w:type="gramStart"/>
      <w:r w:rsidR="0080689E">
        <w:rPr>
          <w:rFonts w:hint="cs"/>
          <w:sz w:val="28"/>
          <w:szCs w:val="28"/>
          <w:rtl/>
          <w:lang w:bidi="ar-DZ"/>
        </w:rPr>
        <w:t>وقد</w:t>
      </w:r>
      <w:proofErr w:type="gramEnd"/>
      <w:r w:rsidR="0080689E">
        <w:rPr>
          <w:rFonts w:hint="cs"/>
          <w:sz w:val="28"/>
          <w:szCs w:val="28"/>
          <w:rtl/>
          <w:lang w:bidi="ar-DZ"/>
        </w:rPr>
        <w:t xml:space="preserve"> قدم على خشبة المسرح الوطني الجزائري عدة مسرحيات من إخراجه.</w:t>
      </w:r>
    </w:p>
    <w:p w:rsidR="00927842" w:rsidRDefault="00F90CAC" w:rsidP="00927842">
      <w:pPr>
        <w:tabs>
          <w:tab w:val="right" w:pos="8306"/>
        </w:tabs>
        <w:spacing w:line="276" w:lineRule="auto"/>
        <w:jc w:val="right"/>
        <w:rPr>
          <w:sz w:val="28"/>
          <w:szCs w:val="28"/>
          <w:rtl/>
          <w:lang w:bidi="ar-DZ"/>
        </w:rPr>
      </w:pPr>
      <w:r>
        <w:rPr>
          <w:rFonts w:hint="cs"/>
          <w:sz w:val="28"/>
          <w:szCs w:val="28"/>
          <w:rtl/>
          <w:lang w:bidi="ar-DZ"/>
        </w:rPr>
        <w:t>ومسرحية (</w:t>
      </w:r>
      <w:proofErr w:type="spellStart"/>
      <w:r>
        <w:rPr>
          <w:rFonts w:hint="cs"/>
          <w:sz w:val="28"/>
          <w:szCs w:val="28"/>
          <w:rtl/>
          <w:lang w:bidi="ar-DZ"/>
        </w:rPr>
        <w:t>القراب</w:t>
      </w:r>
      <w:proofErr w:type="spellEnd"/>
      <w:r>
        <w:rPr>
          <w:rFonts w:hint="cs"/>
          <w:sz w:val="28"/>
          <w:szCs w:val="28"/>
          <w:rtl/>
          <w:lang w:bidi="ar-DZ"/>
        </w:rPr>
        <w:t xml:space="preserve"> والصالحين) من أهم مسرحيات </w:t>
      </w:r>
      <w:proofErr w:type="spellStart"/>
      <w:r>
        <w:rPr>
          <w:rFonts w:hint="cs"/>
          <w:sz w:val="28"/>
          <w:szCs w:val="28"/>
          <w:rtl/>
          <w:lang w:bidi="ar-DZ"/>
        </w:rPr>
        <w:t>كاكي</w:t>
      </w:r>
      <w:proofErr w:type="spellEnd"/>
      <w:r>
        <w:rPr>
          <w:rFonts w:hint="cs"/>
          <w:sz w:val="28"/>
          <w:szCs w:val="28"/>
          <w:rtl/>
          <w:lang w:bidi="ar-DZ"/>
        </w:rPr>
        <w:t xml:space="preserve"> التي استقى</w:t>
      </w:r>
      <w:r w:rsidR="00773D8D">
        <w:rPr>
          <w:rFonts w:hint="cs"/>
          <w:sz w:val="28"/>
          <w:szCs w:val="28"/>
          <w:rtl/>
          <w:lang w:bidi="ar-DZ"/>
        </w:rPr>
        <w:t xml:space="preserve"> موضوعها من أسطورة </w:t>
      </w:r>
    </w:p>
    <w:p w:rsidR="009A128B" w:rsidRDefault="00D53A4B" w:rsidP="009A128B">
      <w:pPr>
        <w:tabs>
          <w:tab w:val="right" w:pos="8306"/>
        </w:tabs>
        <w:spacing w:line="276" w:lineRule="auto"/>
        <w:jc w:val="right"/>
        <w:rPr>
          <w:sz w:val="28"/>
          <w:szCs w:val="28"/>
          <w:rtl/>
          <w:lang w:bidi="ar-DZ"/>
        </w:rPr>
      </w:pPr>
      <w:r>
        <w:rPr>
          <w:rFonts w:hint="cs"/>
          <w:sz w:val="28"/>
          <w:szCs w:val="28"/>
          <w:rtl/>
          <w:lang w:bidi="ar-DZ"/>
        </w:rPr>
        <w:t>.......................................</w:t>
      </w:r>
    </w:p>
    <w:p w:rsidR="00BF7BE5" w:rsidRPr="009A128B" w:rsidRDefault="00D53A4B" w:rsidP="009A128B">
      <w:pPr>
        <w:tabs>
          <w:tab w:val="right" w:pos="8306"/>
        </w:tabs>
        <w:spacing w:line="276" w:lineRule="auto"/>
        <w:jc w:val="right"/>
        <w:rPr>
          <w:sz w:val="28"/>
          <w:szCs w:val="28"/>
          <w:rtl/>
          <w:lang w:bidi="ar-DZ"/>
        </w:rPr>
      </w:pPr>
      <w:r w:rsidRPr="009A128B">
        <w:rPr>
          <w:rFonts w:hint="cs"/>
          <w:sz w:val="28"/>
          <w:szCs w:val="28"/>
          <w:rtl/>
          <w:lang w:bidi="ar-DZ"/>
        </w:rPr>
        <w:t xml:space="preserve">   </w:t>
      </w:r>
      <w:r w:rsidR="009A128B" w:rsidRPr="009A128B">
        <w:rPr>
          <w:rFonts w:hint="cs"/>
          <w:sz w:val="28"/>
          <w:szCs w:val="28"/>
          <w:rtl/>
          <w:lang w:bidi="ar-DZ"/>
        </w:rPr>
        <w:t xml:space="preserve">-  </w:t>
      </w:r>
      <w:r w:rsidRPr="009A128B">
        <w:rPr>
          <w:rFonts w:hint="cs"/>
          <w:sz w:val="28"/>
          <w:szCs w:val="28"/>
          <w:rtl/>
          <w:lang w:bidi="ar-DZ"/>
        </w:rPr>
        <w:t xml:space="preserve">صالح </w:t>
      </w:r>
      <w:proofErr w:type="spellStart"/>
      <w:r w:rsidRPr="009A128B">
        <w:rPr>
          <w:rFonts w:hint="cs"/>
          <w:sz w:val="28"/>
          <w:szCs w:val="28"/>
          <w:rtl/>
          <w:lang w:bidi="ar-DZ"/>
        </w:rPr>
        <w:t>لمباركية</w:t>
      </w:r>
      <w:proofErr w:type="spellEnd"/>
      <w:r w:rsidRPr="009A128B">
        <w:rPr>
          <w:rFonts w:hint="cs"/>
          <w:sz w:val="28"/>
          <w:szCs w:val="28"/>
          <w:rtl/>
          <w:lang w:bidi="ar-DZ"/>
        </w:rPr>
        <w:t xml:space="preserve">، </w:t>
      </w:r>
      <w:r w:rsidR="009A128B" w:rsidRPr="009A128B">
        <w:rPr>
          <w:rFonts w:hint="cs"/>
          <w:sz w:val="28"/>
          <w:szCs w:val="28"/>
          <w:rtl/>
          <w:lang w:bidi="ar-DZ"/>
        </w:rPr>
        <w:t>المسرح في الجزائ</w:t>
      </w:r>
      <w:r w:rsidR="009A128B">
        <w:rPr>
          <w:rFonts w:hint="cs"/>
          <w:sz w:val="28"/>
          <w:szCs w:val="28"/>
          <w:rtl/>
          <w:lang w:bidi="ar-DZ"/>
        </w:rPr>
        <w:t>ر، ص 73.</w:t>
      </w:r>
      <w:r w:rsidR="009A128B" w:rsidRPr="009A128B">
        <w:rPr>
          <w:rFonts w:hint="cs"/>
          <w:sz w:val="28"/>
          <w:szCs w:val="28"/>
          <w:rtl/>
          <w:lang w:bidi="ar-DZ"/>
        </w:rPr>
        <w:t xml:space="preserve"> </w:t>
      </w:r>
      <w:r w:rsidRPr="009A128B">
        <w:rPr>
          <w:rFonts w:hint="cs"/>
          <w:sz w:val="28"/>
          <w:szCs w:val="28"/>
          <w:rtl/>
          <w:lang w:bidi="ar-DZ"/>
        </w:rPr>
        <w:t xml:space="preserve"> </w:t>
      </w:r>
    </w:p>
    <w:p w:rsidR="008C2F08" w:rsidRPr="008C2F08" w:rsidRDefault="009A128B" w:rsidP="009568D9">
      <w:pPr>
        <w:tabs>
          <w:tab w:val="right" w:pos="8306"/>
        </w:tabs>
        <w:spacing w:line="276" w:lineRule="auto"/>
        <w:jc w:val="right"/>
        <w:rPr>
          <w:sz w:val="28"/>
          <w:szCs w:val="28"/>
          <w:rtl/>
          <w:lang w:bidi="ar-DZ"/>
        </w:rPr>
      </w:pPr>
      <w:r>
        <w:rPr>
          <w:rFonts w:hint="cs"/>
          <w:sz w:val="28"/>
          <w:szCs w:val="28"/>
          <w:rtl/>
          <w:lang w:bidi="ar-DZ"/>
        </w:rPr>
        <w:t>-</w:t>
      </w:r>
      <w:r w:rsidR="00B05E75">
        <w:rPr>
          <w:rFonts w:hint="cs"/>
          <w:sz w:val="28"/>
          <w:szCs w:val="28"/>
          <w:rtl/>
          <w:lang w:bidi="ar-DZ"/>
        </w:rPr>
        <w:t xml:space="preserve"> </w:t>
      </w:r>
      <w:r w:rsidR="00D53A4B">
        <w:rPr>
          <w:rFonts w:hint="cs"/>
          <w:sz w:val="28"/>
          <w:szCs w:val="28"/>
          <w:rtl/>
          <w:lang w:bidi="ar-DZ"/>
        </w:rPr>
        <w:t xml:space="preserve"> </w:t>
      </w:r>
      <w:proofErr w:type="spellStart"/>
      <w:r w:rsidR="00D53A4B">
        <w:rPr>
          <w:rFonts w:hint="cs"/>
          <w:sz w:val="28"/>
          <w:szCs w:val="28"/>
          <w:rtl/>
          <w:lang w:bidi="ar-DZ"/>
        </w:rPr>
        <w:t>مخلوف</w:t>
      </w:r>
      <w:proofErr w:type="spellEnd"/>
      <w:r w:rsidR="00D53A4B">
        <w:rPr>
          <w:rFonts w:hint="cs"/>
          <w:sz w:val="28"/>
          <w:szCs w:val="28"/>
          <w:rtl/>
          <w:lang w:bidi="ar-DZ"/>
        </w:rPr>
        <w:t xml:space="preserve"> </w:t>
      </w:r>
      <w:proofErr w:type="spellStart"/>
      <w:r w:rsidR="00D53A4B">
        <w:rPr>
          <w:rFonts w:hint="cs"/>
          <w:sz w:val="28"/>
          <w:szCs w:val="28"/>
          <w:rtl/>
          <w:lang w:bidi="ar-DZ"/>
        </w:rPr>
        <w:t>بوكروح</w:t>
      </w:r>
      <w:proofErr w:type="spellEnd"/>
      <w:r w:rsidR="00D53A4B">
        <w:rPr>
          <w:rFonts w:hint="cs"/>
          <w:sz w:val="28"/>
          <w:szCs w:val="28"/>
          <w:rtl/>
          <w:lang w:bidi="ar-DZ"/>
        </w:rPr>
        <w:t>، ملامح عن المسرح الجزائري، ص 40،43</w:t>
      </w:r>
      <w:r w:rsidR="002E1889">
        <w:rPr>
          <w:rFonts w:hint="cs"/>
          <w:sz w:val="28"/>
          <w:szCs w:val="28"/>
          <w:rtl/>
          <w:lang w:bidi="ar-DZ"/>
        </w:rPr>
        <w:t xml:space="preserve"> </w:t>
      </w:r>
      <w:r w:rsidR="00D53A4B">
        <w:rPr>
          <w:rFonts w:hint="cs"/>
          <w:sz w:val="28"/>
          <w:szCs w:val="28"/>
          <w:rtl/>
          <w:lang w:bidi="ar-DZ"/>
        </w:rPr>
        <w:t>.</w:t>
      </w:r>
    </w:p>
    <w:p w:rsidR="00851C70" w:rsidRDefault="008C2F08" w:rsidP="009568D9">
      <w:pPr>
        <w:tabs>
          <w:tab w:val="right" w:pos="8306"/>
        </w:tabs>
        <w:spacing w:line="276" w:lineRule="auto"/>
        <w:jc w:val="right"/>
        <w:rPr>
          <w:b/>
          <w:bCs/>
          <w:sz w:val="32"/>
          <w:szCs w:val="32"/>
          <w:rtl/>
          <w:lang w:bidi="ar-DZ"/>
        </w:rPr>
      </w:pPr>
      <w:r w:rsidRPr="008C2F08">
        <w:rPr>
          <w:rFonts w:hint="cs"/>
          <w:b/>
          <w:bCs/>
          <w:sz w:val="32"/>
          <w:szCs w:val="32"/>
          <w:rtl/>
          <w:lang w:bidi="ar-DZ"/>
        </w:rPr>
        <w:lastRenderedPageBreak/>
        <w:t> </w:t>
      </w:r>
    </w:p>
    <w:p w:rsidR="001B2FA8" w:rsidRDefault="00927842" w:rsidP="00032815">
      <w:pPr>
        <w:tabs>
          <w:tab w:val="right" w:pos="8306"/>
        </w:tabs>
        <w:spacing w:line="276" w:lineRule="auto"/>
        <w:jc w:val="right"/>
        <w:rPr>
          <w:sz w:val="28"/>
          <w:szCs w:val="28"/>
          <w:rtl/>
          <w:lang w:bidi="ar-DZ"/>
        </w:rPr>
      </w:pPr>
      <w:r>
        <w:rPr>
          <w:rFonts w:hint="cs"/>
          <w:sz w:val="28"/>
          <w:szCs w:val="28"/>
          <w:rtl/>
          <w:lang w:bidi="ar-DZ"/>
        </w:rPr>
        <w:t>جزائرية، وهي شبيهة بالأسطورة الصينية التي استلهمها "</w:t>
      </w:r>
      <w:proofErr w:type="spellStart"/>
      <w:r>
        <w:rPr>
          <w:rFonts w:hint="cs"/>
          <w:sz w:val="28"/>
          <w:szCs w:val="28"/>
          <w:rtl/>
          <w:lang w:bidi="ar-DZ"/>
        </w:rPr>
        <w:t>برتولد</w:t>
      </w:r>
      <w:proofErr w:type="spellEnd"/>
      <w:r>
        <w:rPr>
          <w:rFonts w:hint="cs"/>
          <w:sz w:val="28"/>
          <w:szCs w:val="28"/>
          <w:rtl/>
          <w:lang w:bidi="ar-DZ"/>
        </w:rPr>
        <w:t xml:space="preserve"> بريخت" في مسرحيته </w:t>
      </w:r>
      <w:r w:rsidR="002E1889">
        <w:rPr>
          <w:rFonts w:hint="cs"/>
          <w:sz w:val="28"/>
          <w:szCs w:val="28"/>
          <w:rtl/>
          <w:lang w:bidi="ar-DZ"/>
        </w:rPr>
        <w:t xml:space="preserve"> </w:t>
      </w:r>
      <w:r>
        <w:rPr>
          <w:rFonts w:hint="cs"/>
          <w:sz w:val="28"/>
          <w:szCs w:val="28"/>
          <w:rtl/>
          <w:lang w:bidi="ar-DZ"/>
        </w:rPr>
        <w:t xml:space="preserve">       </w:t>
      </w:r>
      <w:r w:rsidR="002E1889">
        <w:rPr>
          <w:rFonts w:hint="cs"/>
          <w:sz w:val="28"/>
          <w:szCs w:val="28"/>
          <w:rtl/>
          <w:lang w:bidi="ar-DZ"/>
        </w:rPr>
        <w:t xml:space="preserve">(الإنسان الطيب). حيث ينقلنا </w:t>
      </w:r>
      <w:proofErr w:type="spellStart"/>
      <w:r w:rsidR="002E1889">
        <w:rPr>
          <w:rFonts w:hint="cs"/>
          <w:sz w:val="28"/>
          <w:szCs w:val="28"/>
          <w:rtl/>
          <w:lang w:bidi="ar-DZ"/>
        </w:rPr>
        <w:t>كاكي</w:t>
      </w:r>
      <w:proofErr w:type="spellEnd"/>
      <w:r w:rsidR="002E1889">
        <w:rPr>
          <w:rFonts w:hint="cs"/>
          <w:sz w:val="28"/>
          <w:szCs w:val="28"/>
          <w:rtl/>
          <w:lang w:bidi="ar-DZ"/>
        </w:rPr>
        <w:t xml:space="preserve"> في هذه المسرحية إلى قرية أصابها القحط </w:t>
      </w:r>
      <w:r w:rsidR="009D757F">
        <w:rPr>
          <w:rFonts w:hint="cs"/>
          <w:sz w:val="28"/>
          <w:szCs w:val="28"/>
          <w:rtl/>
          <w:lang w:bidi="ar-DZ"/>
        </w:rPr>
        <w:t xml:space="preserve">فيضطر سكانها إلى مغادرتها وعندئذ يأتي ثلاث أولياء غير أن السكان يرفضون استضافتهم فينزلون في ضيافة حليمة العمياء التي تكرمهم وتذبح لهم عنزتها الوحيدة، </w:t>
      </w:r>
      <w:proofErr w:type="spellStart"/>
      <w:r w:rsidR="009D757F">
        <w:rPr>
          <w:rFonts w:hint="cs"/>
          <w:sz w:val="28"/>
          <w:szCs w:val="28"/>
          <w:rtl/>
          <w:lang w:bidi="ar-DZ"/>
        </w:rPr>
        <w:t>ويقررالأولياء</w:t>
      </w:r>
      <w:proofErr w:type="spellEnd"/>
      <w:r w:rsidR="009D757F">
        <w:rPr>
          <w:rFonts w:hint="cs"/>
          <w:sz w:val="28"/>
          <w:szCs w:val="28"/>
          <w:rtl/>
          <w:lang w:bidi="ar-DZ"/>
        </w:rPr>
        <w:t xml:space="preserve"> مكافأتها على تلبيتها لدعوتهم، وذلك بإقامة قرابة في بيتها فتصبح موردا استغلاليا لسكان القرية، إلى أن يأتي أحد أقاربها ويهدم القرابة تحت شعار </w:t>
      </w:r>
      <w:r w:rsidR="00817896">
        <w:rPr>
          <w:rFonts w:hint="cs"/>
          <w:sz w:val="28"/>
          <w:szCs w:val="28"/>
          <w:rtl/>
          <w:lang w:bidi="ar-DZ"/>
        </w:rPr>
        <w:t>'</w:t>
      </w:r>
      <w:r w:rsidR="009D757F">
        <w:rPr>
          <w:rFonts w:hint="cs"/>
          <w:sz w:val="28"/>
          <w:szCs w:val="28"/>
          <w:rtl/>
          <w:lang w:bidi="ar-DZ"/>
        </w:rPr>
        <w:t xml:space="preserve"> العمل هو الطريق الوحيد للرخاء والعدالة الاجتماعية </w:t>
      </w:r>
      <w:r w:rsidR="00817896">
        <w:rPr>
          <w:rFonts w:hint="cs"/>
          <w:sz w:val="28"/>
          <w:szCs w:val="28"/>
          <w:rtl/>
          <w:lang w:bidi="ar-DZ"/>
        </w:rPr>
        <w:t>'</w:t>
      </w:r>
      <w:r w:rsidR="00657EA7">
        <w:rPr>
          <w:rFonts w:hint="cs"/>
          <w:sz w:val="28"/>
          <w:szCs w:val="28"/>
          <w:rtl/>
          <w:lang w:bidi="ar-DZ"/>
        </w:rPr>
        <w:t>،  وتبرز هذه المسرحية بوضوح الدعوة إلى القضاء على الخرافات والشعوذة والعادات البالية التي لا تخدم الإنسان.</w:t>
      </w:r>
      <w:r w:rsidR="00032815">
        <w:rPr>
          <w:rFonts w:hint="cs"/>
          <w:sz w:val="28"/>
          <w:szCs w:val="28"/>
          <w:rtl/>
          <w:lang w:bidi="ar-DZ"/>
        </w:rPr>
        <w:t xml:space="preserve"> </w:t>
      </w:r>
      <w:r w:rsidR="00657EA7">
        <w:rPr>
          <w:rFonts w:hint="cs"/>
          <w:sz w:val="28"/>
          <w:szCs w:val="28"/>
          <w:rtl/>
          <w:lang w:bidi="ar-DZ"/>
        </w:rPr>
        <w:t xml:space="preserve">أما مسرحية (كل واحد وحكمه) فيبدو أن موضوعها جزائري، وهي تصور أسطورة الفتاة التي حاول والدها إرغامها على الزواج من شيخ عجوز متزوج بثلاث نساء وله اثني عشر ولدا، </w:t>
      </w:r>
      <w:proofErr w:type="spellStart"/>
      <w:r w:rsidR="00657EA7">
        <w:rPr>
          <w:rFonts w:hint="cs"/>
          <w:sz w:val="28"/>
          <w:szCs w:val="28"/>
          <w:rtl/>
          <w:lang w:bidi="ar-DZ"/>
        </w:rPr>
        <w:t>وتنتحر</w:t>
      </w:r>
      <w:proofErr w:type="spellEnd"/>
      <w:r w:rsidR="00657EA7">
        <w:rPr>
          <w:rFonts w:hint="cs"/>
          <w:sz w:val="28"/>
          <w:szCs w:val="28"/>
          <w:rtl/>
          <w:lang w:bidi="ar-DZ"/>
        </w:rPr>
        <w:t xml:space="preserve"> الفتاة ليلة زفافها فتسرع الشياطين إلى إنقاذها كما تقول الأسطورة، وتنتهي المسرحية بموت الرجل العجوز.</w:t>
      </w:r>
    </w:p>
    <w:p w:rsidR="00737855" w:rsidRDefault="001B2FA8" w:rsidP="00657EA7">
      <w:pPr>
        <w:tabs>
          <w:tab w:val="right" w:pos="8306"/>
        </w:tabs>
        <w:spacing w:line="276" w:lineRule="auto"/>
        <w:jc w:val="right"/>
        <w:rPr>
          <w:sz w:val="28"/>
          <w:szCs w:val="28"/>
          <w:rtl/>
          <w:lang w:bidi="ar-DZ"/>
        </w:rPr>
      </w:pPr>
      <w:r>
        <w:rPr>
          <w:rFonts w:hint="cs"/>
          <w:sz w:val="28"/>
          <w:szCs w:val="28"/>
          <w:rtl/>
          <w:lang w:bidi="ar-DZ"/>
        </w:rPr>
        <w:t xml:space="preserve">     يتضح من خ</w:t>
      </w:r>
      <w:r w:rsidR="002B15E7">
        <w:rPr>
          <w:rFonts w:hint="cs"/>
          <w:sz w:val="28"/>
          <w:szCs w:val="28"/>
          <w:rtl/>
          <w:lang w:bidi="ar-DZ"/>
        </w:rPr>
        <w:t xml:space="preserve">لال كتابات </w:t>
      </w:r>
      <w:proofErr w:type="spellStart"/>
      <w:r w:rsidR="002B15E7">
        <w:rPr>
          <w:rFonts w:hint="cs"/>
          <w:sz w:val="28"/>
          <w:szCs w:val="28"/>
          <w:rtl/>
          <w:lang w:bidi="ar-DZ"/>
        </w:rPr>
        <w:t>عبدالرحمن</w:t>
      </w:r>
      <w:proofErr w:type="spellEnd"/>
      <w:r w:rsidR="002B15E7">
        <w:rPr>
          <w:rFonts w:hint="cs"/>
          <w:sz w:val="28"/>
          <w:szCs w:val="28"/>
          <w:rtl/>
          <w:lang w:bidi="ar-DZ"/>
        </w:rPr>
        <w:t xml:space="preserve"> </w:t>
      </w:r>
      <w:proofErr w:type="spellStart"/>
      <w:r w:rsidR="002B15E7">
        <w:rPr>
          <w:rFonts w:hint="cs"/>
          <w:sz w:val="28"/>
          <w:szCs w:val="28"/>
          <w:rtl/>
          <w:lang w:bidi="ar-DZ"/>
        </w:rPr>
        <w:t>كاكي</w:t>
      </w:r>
      <w:proofErr w:type="spellEnd"/>
      <w:r w:rsidR="002B15E7">
        <w:rPr>
          <w:rFonts w:hint="cs"/>
          <w:sz w:val="28"/>
          <w:szCs w:val="28"/>
          <w:rtl/>
          <w:lang w:bidi="ar-DZ"/>
        </w:rPr>
        <w:t xml:space="preserve"> الاتجا</w:t>
      </w:r>
      <w:r>
        <w:rPr>
          <w:rFonts w:hint="cs"/>
          <w:sz w:val="28"/>
          <w:szCs w:val="28"/>
          <w:rtl/>
          <w:lang w:bidi="ar-DZ"/>
        </w:rPr>
        <w:t>ه الجديد</w:t>
      </w:r>
      <w:r w:rsidR="002B15E7">
        <w:rPr>
          <w:rFonts w:hint="cs"/>
          <w:sz w:val="28"/>
          <w:szCs w:val="28"/>
          <w:rtl/>
          <w:lang w:bidi="ar-DZ"/>
        </w:rPr>
        <w:t xml:space="preserve"> في أعماله المسرحية، الاتجاه إلى الشعب والتفتح على معطياته الفكرية، في مجال الأسطورة والتراث لبناء مسرح وطني أصيل وإثرائه بمؤثرات أخرى عالمية.</w:t>
      </w:r>
      <w:r w:rsidR="00032815">
        <w:rPr>
          <w:rFonts w:hint="cs"/>
          <w:sz w:val="28"/>
          <w:szCs w:val="28"/>
          <w:rtl/>
          <w:lang w:bidi="ar-DZ"/>
        </w:rPr>
        <w:t xml:space="preserve"> إذا استلهم </w:t>
      </w:r>
      <w:proofErr w:type="spellStart"/>
      <w:r w:rsidR="00032815">
        <w:rPr>
          <w:rFonts w:hint="cs"/>
          <w:sz w:val="28"/>
          <w:szCs w:val="28"/>
          <w:rtl/>
          <w:lang w:bidi="ar-DZ"/>
        </w:rPr>
        <w:t>كاكي</w:t>
      </w:r>
      <w:proofErr w:type="spellEnd"/>
      <w:r w:rsidR="00032815">
        <w:rPr>
          <w:rFonts w:hint="cs"/>
          <w:sz w:val="28"/>
          <w:szCs w:val="28"/>
          <w:rtl/>
          <w:lang w:bidi="ar-DZ"/>
        </w:rPr>
        <w:t xml:space="preserve"> بعض أفكار مسرحياته من كتاب مسرحيين عالميين، إلا أن موضوعاته جزائرية، خاصة أنه يضفي عليها الطابع المحلي في المواقف والأحداث والشخصيات والحوار.</w:t>
      </w:r>
      <w:r w:rsidR="00007550">
        <w:rPr>
          <w:rFonts w:hint="cs"/>
          <w:sz w:val="28"/>
          <w:szCs w:val="28"/>
          <w:rtl/>
          <w:lang w:bidi="ar-DZ"/>
        </w:rPr>
        <w:t xml:space="preserve"> ولقد تمكن </w:t>
      </w:r>
      <w:proofErr w:type="spellStart"/>
      <w:r w:rsidR="00007550">
        <w:rPr>
          <w:rFonts w:hint="cs"/>
          <w:sz w:val="28"/>
          <w:szCs w:val="28"/>
          <w:rtl/>
          <w:lang w:bidi="ar-DZ"/>
        </w:rPr>
        <w:t>كاكي</w:t>
      </w:r>
      <w:proofErr w:type="spellEnd"/>
      <w:r w:rsidR="00007550">
        <w:rPr>
          <w:rFonts w:hint="cs"/>
          <w:sz w:val="28"/>
          <w:szCs w:val="28"/>
          <w:rtl/>
          <w:lang w:bidi="ar-DZ"/>
        </w:rPr>
        <w:t xml:space="preserve"> من خلال مسرحيته (</w:t>
      </w:r>
      <w:proofErr w:type="spellStart"/>
      <w:r w:rsidR="00007550">
        <w:rPr>
          <w:rFonts w:hint="cs"/>
          <w:sz w:val="28"/>
          <w:szCs w:val="28"/>
          <w:rtl/>
          <w:lang w:bidi="ar-DZ"/>
        </w:rPr>
        <w:t>القراب</w:t>
      </w:r>
      <w:proofErr w:type="spellEnd"/>
      <w:r w:rsidR="00007550">
        <w:rPr>
          <w:rFonts w:hint="cs"/>
          <w:sz w:val="28"/>
          <w:szCs w:val="28"/>
          <w:rtl/>
          <w:lang w:bidi="ar-DZ"/>
        </w:rPr>
        <w:t xml:space="preserve"> والصالحين) </w:t>
      </w:r>
      <w:r w:rsidR="00876F35">
        <w:rPr>
          <w:rFonts w:hint="cs"/>
          <w:sz w:val="28"/>
          <w:szCs w:val="28"/>
          <w:rtl/>
          <w:lang w:bidi="ar-DZ"/>
        </w:rPr>
        <w:t xml:space="preserve">أن يثبت منهجه المبني على تأصيل المسرح والقائم على أسس تراثية شعبية، أي كان يأخذ هيكل مسرحياته من أعمال غيره </w:t>
      </w:r>
      <w:r w:rsidR="00876F35">
        <w:rPr>
          <w:sz w:val="28"/>
          <w:szCs w:val="28"/>
          <w:rtl/>
          <w:lang w:bidi="ar-DZ"/>
        </w:rPr>
        <w:t>–</w:t>
      </w:r>
      <w:r w:rsidR="00876F35">
        <w:rPr>
          <w:rFonts w:hint="cs"/>
          <w:sz w:val="28"/>
          <w:szCs w:val="28"/>
          <w:rtl/>
          <w:lang w:bidi="ar-DZ"/>
        </w:rPr>
        <w:t xml:space="preserve"> في الغرب غالبا- ثم يضمن هذا الهيكل قصة شعبية معروفة، يصوغها بلغة شعبية خفيفة، وبهذه الطريقة طريقة اعتماد الأشكال والقصص الشعبية لمسرحياته أصبح </w:t>
      </w:r>
      <w:proofErr w:type="spellStart"/>
      <w:r w:rsidR="00876F35">
        <w:rPr>
          <w:rFonts w:hint="cs"/>
          <w:sz w:val="28"/>
          <w:szCs w:val="28"/>
          <w:rtl/>
          <w:lang w:bidi="ar-DZ"/>
        </w:rPr>
        <w:t>كاكي</w:t>
      </w:r>
      <w:proofErr w:type="spellEnd"/>
      <w:r w:rsidR="00876F35">
        <w:rPr>
          <w:rFonts w:hint="cs"/>
          <w:sz w:val="28"/>
          <w:szCs w:val="28"/>
          <w:rtl/>
          <w:lang w:bidi="ar-DZ"/>
        </w:rPr>
        <w:t xml:space="preserve"> ولد عبد الرحمن أحد الفنانين البارزين في المسرح الجزائري.</w:t>
      </w:r>
    </w:p>
    <w:p w:rsidR="00627A53" w:rsidRDefault="00737855" w:rsidP="00657EA7">
      <w:pPr>
        <w:tabs>
          <w:tab w:val="right" w:pos="8306"/>
        </w:tabs>
        <w:spacing w:line="276" w:lineRule="auto"/>
        <w:jc w:val="right"/>
        <w:rPr>
          <w:sz w:val="28"/>
          <w:szCs w:val="28"/>
          <w:rtl/>
          <w:lang w:bidi="ar-DZ"/>
        </w:rPr>
      </w:pPr>
      <w:r>
        <w:rPr>
          <w:rFonts w:hint="cs"/>
          <w:sz w:val="28"/>
          <w:szCs w:val="28"/>
          <w:rtl/>
          <w:lang w:bidi="ar-DZ"/>
        </w:rPr>
        <w:t xml:space="preserve">تعرض لحادث سيارة سنة 1968 أقعده عن العمل، وأصبح عاجزا عن الاستمرار في العمل الفني، واكتفى بالإشراف التقني والإداري على المسرح </w:t>
      </w:r>
      <w:proofErr w:type="spellStart"/>
      <w:r>
        <w:rPr>
          <w:rFonts w:hint="cs"/>
          <w:sz w:val="28"/>
          <w:szCs w:val="28"/>
          <w:rtl/>
          <w:lang w:bidi="ar-DZ"/>
        </w:rPr>
        <w:t>الجهوي</w:t>
      </w:r>
      <w:proofErr w:type="spellEnd"/>
      <w:r>
        <w:rPr>
          <w:rFonts w:hint="cs"/>
          <w:sz w:val="28"/>
          <w:szCs w:val="28"/>
          <w:rtl/>
          <w:lang w:bidi="ar-DZ"/>
        </w:rPr>
        <w:t xml:space="preserve"> بوهران إلى أن توفي عام 1995 .</w:t>
      </w:r>
    </w:p>
    <w:p w:rsidR="00627A53" w:rsidRDefault="00627A53" w:rsidP="00657EA7">
      <w:pPr>
        <w:tabs>
          <w:tab w:val="right" w:pos="8306"/>
        </w:tabs>
        <w:spacing w:line="276" w:lineRule="auto"/>
        <w:jc w:val="right"/>
        <w:rPr>
          <w:sz w:val="28"/>
          <w:szCs w:val="28"/>
          <w:rtl/>
          <w:lang w:bidi="ar-DZ"/>
        </w:rPr>
      </w:pPr>
    </w:p>
    <w:p w:rsidR="00627A53" w:rsidRDefault="00627A53" w:rsidP="00657EA7">
      <w:pPr>
        <w:tabs>
          <w:tab w:val="right" w:pos="8306"/>
        </w:tabs>
        <w:spacing w:line="276" w:lineRule="auto"/>
        <w:jc w:val="right"/>
        <w:rPr>
          <w:sz w:val="28"/>
          <w:szCs w:val="28"/>
          <w:rtl/>
          <w:lang w:bidi="ar-DZ"/>
        </w:rPr>
      </w:pPr>
    </w:p>
    <w:p w:rsidR="00627A53" w:rsidRDefault="00627A53" w:rsidP="00657EA7">
      <w:pPr>
        <w:tabs>
          <w:tab w:val="right" w:pos="8306"/>
        </w:tabs>
        <w:spacing w:line="276" w:lineRule="auto"/>
        <w:jc w:val="right"/>
        <w:rPr>
          <w:sz w:val="28"/>
          <w:szCs w:val="28"/>
          <w:rtl/>
          <w:lang w:bidi="ar-DZ"/>
        </w:rPr>
      </w:pPr>
    </w:p>
    <w:p w:rsidR="00657EA7" w:rsidRDefault="00737855" w:rsidP="00182E88">
      <w:pPr>
        <w:tabs>
          <w:tab w:val="right" w:pos="8306"/>
        </w:tabs>
        <w:spacing w:line="276" w:lineRule="auto"/>
        <w:jc w:val="right"/>
        <w:rPr>
          <w:sz w:val="28"/>
          <w:szCs w:val="28"/>
          <w:rtl/>
          <w:lang w:bidi="ar-DZ"/>
        </w:rPr>
      </w:pPr>
      <w:r>
        <w:rPr>
          <w:rFonts w:hint="cs"/>
          <w:sz w:val="28"/>
          <w:szCs w:val="28"/>
          <w:rtl/>
          <w:lang w:bidi="ar-DZ"/>
        </w:rPr>
        <w:t xml:space="preserve"> </w:t>
      </w:r>
      <w:r w:rsidR="00627A53">
        <w:rPr>
          <w:rFonts w:hint="cs"/>
          <w:sz w:val="28"/>
          <w:szCs w:val="28"/>
          <w:rtl/>
          <w:lang w:bidi="ar-DZ"/>
        </w:rPr>
        <w:t>....................................................</w:t>
      </w:r>
    </w:p>
    <w:p w:rsidR="00182E88" w:rsidRPr="00182E88" w:rsidRDefault="00182E88" w:rsidP="00182E88">
      <w:pPr>
        <w:tabs>
          <w:tab w:val="right" w:pos="8306"/>
        </w:tabs>
        <w:spacing w:line="276" w:lineRule="auto"/>
        <w:ind w:left="360"/>
        <w:jc w:val="right"/>
        <w:rPr>
          <w:sz w:val="28"/>
          <w:szCs w:val="28"/>
          <w:rtl/>
          <w:lang w:bidi="ar-DZ"/>
        </w:rPr>
      </w:pPr>
      <w:proofErr w:type="spellStart"/>
      <w:r>
        <w:rPr>
          <w:rFonts w:hint="cs"/>
          <w:sz w:val="28"/>
          <w:szCs w:val="28"/>
          <w:rtl/>
          <w:lang w:bidi="ar-DZ"/>
        </w:rPr>
        <w:t>مخلوف</w:t>
      </w:r>
      <w:proofErr w:type="spellEnd"/>
      <w:r>
        <w:rPr>
          <w:rFonts w:hint="cs"/>
          <w:sz w:val="28"/>
          <w:szCs w:val="28"/>
          <w:rtl/>
          <w:lang w:bidi="ar-DZ"/>
        </w:rPr>
        <w:t xml:space="preserve"> </w:t>
      </w:r>
      <w:proofErr w:type="spellStart"/>
      <w:r>
        <w:rPr>
          <w:rFonts w:hint="cs"/>
          <w:sz w:val="28"/>
          <w:szCs w:val="28"/>
          <w:rtl/>
          <w:lang w:bidi="ar-DZ"/>
        </w:rPr>
        <w:t>بوكروح</w:t>
      </w:r>
      <w:proofErr w:type="spellEnd"/>
      <w:r>
        <w:rPr>
          <w:rFonts w:hint="cs"/>
          <w:sz w:val="28"/>
          <w:szCs w:val="28"/>
          <w:rtl/>
          <w:lang w:bidi="ar-DZ"/>
        </w:rPr>
        <w:t>، ملامح عن المسرح الجزائري، ص 43،44.</w:t>
      </w:r>
    </w:p>
    <w:p w:rsidR="009F3BE7" w:rsidRPr="002E1889" w:rsidRDefault="00182E88" w:rsidP="009F3BE7">
      <w:pPr>
        <w:tabs>
          <w:tab w:val="right" w:pos="8306"/>
        </w:tabs>
        <w:spacing w:line="276" w:lineRule="auto"/>
        <w:jc w:val="right"/>
        <w:rPr>
          <w:sz w:val="28"/>
          <w:szCs w:val="28"/>
          <w:rtl/>
          <w:lang w:bidi="ar-DZ"/>
        </w:rPr>
      </w:pPr>
      <w:r>
        <w:rPr>
          <w:rFonts w:hint="cs"/>
          <w:sz w:val="28"/>
          <w:szCs w:val="28"/>
          <w:rtl/>
          <w:lang w:bidi="ar-DZ"/>
        </w:rPr>
        <w:t xml:space="preserve"> </w:t>
      </w:r>
      <w:r w:rsidR="002E1889">
        <w:rPr>
          <w:rFonts w:hint="cs"/>
          <w:sz w:val="28"/>
          <w:szCs w:val="28"/>
          <w:rtl/>
          <w:lang w:bidi="ar-DZ"/>
        </w:rPr>
        <w:t xml:space="preserve"> </w:t>
      </w:r>
      <w:proofErr w:type="spellStart"/>
      <w:r>
        <w:rPr>
          <w:rFonts w:hint="cs"/>
          <w:sz w:val="28"/>
          <w:szCs w:val="28"/>
          <w:rtl/>
          <w:lang w:bidi="ar-DZ"/>
        </w:rPr>
        <w:t>مخلوف</w:t>
      </w:r>
      <w:proofErr w:type="spellEnd"/>
      <w:r>
        <w:rPr>
          <w:rFonts w:hint="cs"/>
          <w:sz w:val="28"/>
          <w:szCs w:val="28"/>
          <w:rtl/>
          <w:lang w:bidi="ar-DZ"/>
        </w:rPr>
        <w:t xml:space="preserve"> </w:t>
      </w:r>
      <w:proofErr w:type="spellStart"/>
      <w:r>
        <w:rPr>
          <w:rFonts w:hint="cs"/>
          <w:sz w:val="28"/>
          <w:szCs w:val="28"/>
          <w:rtl/>
          <w:lang w:bidi="ar-DZ"/>
        </w:rPr>
        <w:t>بوكروح</w:t>
      </w:r>
      <w:proofErr w:type="spellEnd"/>
      <w:r>
        <w:rPr>
          <w:rFonts w:hint="cs"/>
          <w:sz w:val="28"/>
          <w:szCs w:val="28"/>
          <w:rtl/>
          <w:lang w:bidi="ar-DZ"/>
        </w:rPr>
        <w:t>،  المسرح والجمهور، ص 15.</w:t>
      </w:r>
    </w:p>
    <w:p w:rsidR="004D4BCA" w:rsidRDefault="00182E88" w:rsidP="009568D9">
      <w:pPr>
        <w:tabs>
          <w:tab w:val="right" w:pos="8306"/>
        </w:tabs>
        <w:spacing w:line="276" w:lineRule="auto"/>
        <w:jc w:val="right"/>
        <w:rPr>
          <w:b/>
          <w:bCs/>
          <w:sz w:val="28"/>
          <w:szCs w:val="28"/>
          <w:rtl/>
          <w:lang w:bidi="ar-DZ"/>
        </w:rPr>
      </w:pPr>
      <w:r>
        <w:rPr>
          <w:rFonts w:hint="cs"/>
          <w:sz w:val="28"/>
          <w:szCs w:val="28"/>
          <w:rtl/>
          <w:lang w:bidi="ar-DZ"/>
        </w:rPr>
        <w:t xml:space="preserve">صالح </w:t>
      </w:r>
      <w:proofErr w:type="spellStart"/>
      <w:r>
        <w:rPr>
          <w:rFonts w:hint="cs"/>
          <w:sz w:val="28"/>
          <w:szCs w:val="28"/>
          <w:rtl/>
          <w:lang w:bidi="ar-DZ"/>
        </w:rPr>
        <w:t>لمباركية</w:t>
      </w:r>
      <w:proofErr w:type="spellEnd"/>
      <w:r>
        <w:rPr>
          <w:rFonts w:hint="cs"/>
          <w:sz w:val="28"/>
          <w:szCs w:val="28"/>
          <w:rtl/>
          <w:lang w:bidi="ar-DZ"/>
        </w:rPr>
        <w:t>، المسرح في الجزائر، ص 73.</w:t>
      </w:r>
      <w:r w:rsidR="002D3ABC">
        <w:rPr>
          <w:rFonts w:hint="cs"/>
          <w:sz w:val="28"/>
          <w:szCs w:val="28"/>
          <w:rtl/>
          <w:lang w:bidi="ar-DZ"/>
        </w:rPr>
        <w:t xml:space="preserve"> </w:t>
      </w:r>
      <w:r w:rsidR="00BC5AA7">
        <w:rPr>
          <w:rFonts w:hint="cs"/>
          <w:sz w:val="28"/>
          <w:szCs w:val="28"/>
          <w:rtl/>
          <w:lang w:bidi="ar-DZ"/>
        </w:rPr>
        <w:t xml:space="preserve">  </w:t>
      </w:r>
      <w:r w:rsidR="00C66324">
        <w:rPr>
          <w:rFonts w:hint="cs"/>
          <w:sz w:val="28"/>
          <w:szCs w:val="28"/>
          <w:rtl/>
          <w:lang w:bidi="ar-DZ"/>
        </w:rPr>
        <w:t xml:space="preserve">   </w:t>
      </w:r>
      <w:r w:rsidR="005B704E">
        <w:rPr>
          <w:rFonts w:hint="cs"/>
          <w:sz w:val="28"/>
          <w:szCs w:val="28"/>
          <w:rtl/>
          <w:lang w:bidi="ar-DZ"/>
        </w:rPr>
        <w:t xml:space="preserve"> </w:t>
      </w:r>
      <w:r w:rsidR="008E634A">
        <w:rPr>
          <w:rFonts w:hint="cs"/>
          <w:sz w:val="28"/>
          <w:szCs w:val="28"/>
          <w:rtl/>
          <w:lang w:bidi="ar-DZ"/>
        </w:rPr>
        <w:t xml:space="preserve"> </w:t>
      </w:r>
      <w:r w:rsidR="00F720D7">
        <w:rPr>
          <w:rFonts w:hint="cs"/>
          <w:sz w:val="28"/>
          <w:szCs w:val="28"/>
          <w:rtl/>
          <w:lang w:bidi="ar-DZ"/>
        </w:rPr>
        <w:t xml:space="preserve"> </w:t>
      </w:r>
      <w:r w:rsidR="000F70BE">
        <w:rPr>
          <w:rFonts w:hint="cs"/>
          <w:sz w:val="28"/>
          <w:szCs w:val="28"/>
          <w:rtl/>
          <w:lang w:bidi="ar-DZ"/>
        </w:rPr>
        <w:t xml:space="preserve">   </w:t>
      </w:r>
      <w:r w:rsidR="007918EA">
        <w:rPr>
          <w:rFonts w:hint="cs"/>
          <w:sz w:val="28"/>
          <w:szCs w:val="28"/>
          <w:rtl/>
          <w:lang w:bidi="ar-DZ"/>
        </w:rPr>
        <w:t xml:space="preserve"> </w:t>
      </w:r>
      <w:r w:rsidR="00A66A38">
        <w:rPr>
          <w:rFonts w:hint="cs"/>
          <w:sz w:val="28"/>
          <w:szCs w:val="28"/>
          <w:rtl/>
          <w:lang w:bidi="ar-DZ"/>
        </w:rPr>
        <w:t xml:space="preserve"> </w:t>
      </w:r>
      <w:r w:rsidR="00B93179">
        <w:rPr>
          <w:rFonts w:hint="cs"/>
          <w:sz w:val="28"/>
          <w:szCs w:val="28"/>
          <w:rtl/>
          <w:lang w:bidi="ar-DZ"/>
        </w:rPr>
        <w:t xml:space="preserve"> </w:t>
      </w:r>
      <w:r w:rsidR="00257D68">
        <w:rPr>
          <w:rFonts w:hint="cs"/>
          <w:sz w:val="28"/>
          <w:szCs w:val="28"/>
          <w:rtl/>
          <w:lang w:bidi="ar-DZ"/>
        </w:rPr>
        <w:t xml:space="preserve"> </w:t>
      </w:r>
      <w:r w:rsidR="003374AA">
        <w:rPr>
          <w:rFonts w:hint="cs"/>
          <w:sz w:val="28"/>
          <w:szCs w:val="28"/>
          <w:rtl/>
          <w:lang w:bidi="ar-DZ"/>
        </w:rPr>
        <w:t xml:space="preserve">  </w:t>
      </w:r>
      <w:r w:rsidR="003374AA">
        <w:rPr>
          <w:rFonts w:hint="cs"/>
          <w:b/>
          <w:bCs/>
          <w:sz w:val="28"/>
          <w:szCs w:val="28"/>
          <w:rtl/>
          <w:lang w:bidi="ar-DZ"/>
        </w:rPr>
        <w:t> </w:t>
      </w:r>
      <w:r w:rsidR="007918EA">
        <w:rPr>
          <w:rFonts w:hint="cs"/>
          <w:b/>
          <w:bCs/>
          <w:sz w:val="28"/>
          <w:szCs w:val="28"/>
          <w:rtl/>
          <w:lang w:bidi="ar-DZ"/>
        </w:rPr>
        <w:t xml:space="preserve">  </w:t>
      </w:r>
      <w:r w:rsidR="00BC5AA7">
        <w:rPr>
          <w:rFonts w:hint="cs"/>
          <w:b/>
          <w:bCs/>
          <w:sz w:val="28"/>
          <w:szCs w:val="28"/>
          <w:rtl/>
          <w:lang w:bidi="ar-DZ"/>
        </w:rPr>
        <w:t xml:space="preserve">    </w:t>
      </w:r>
    </w:p>
    <w:p w:rsidR="003374AA" w:rsidRDefault="003374AA" w:rsidP="007B1BC8">
      <w:pPr>
        <w:tabs>
          <w:tab w:val="right" w:pos="8306"/>
        </w:tabs>
        <w:jc w:val="right"/>
        <w:rPr>
          <w:b/>
          <w:bCs/>
          <w:sz w:val="28"/>
          <w:szCs w:val="28"/>
          <w:rtl/>
          <w:lang w:bidi="ar-DZ"/>
        </w:rPr>
      </w:pPr>
    </w:p>
    <w:p w:rsidR="007B1BC8" w:rsidRDefault="007B1BC8" w:rsidP="007B1BC8">
      <w:pPr>
        <w:tabs>
          <w:tab w:val="right" w:pos="8306"/>
        </w:tabs>
        <w:jc w:val="right"/>
        <w:rPr>
          <w:b/>
          <w:bCs/>
          <w:sz w:val="28"/>
          <w:szCs w:val="28"/>
          <w:rtl/>
          <w:lang w:bidi="ar-DZ"/>
        </w:rPr>
      </w:pPr>
    </w:p>
    <w:p w:rsidR="007B1BC8" w:rsidRPr="007B1BC8" w:rsidRDefault="007B1BC8" w:rsidP="007B1BC8">
      <w:pPr>
        <w:tabs>
          <w:tab w:val="right" w:pos="8306"/>
        </w:tabs>
        <w:jc w:val="right"/>
        <w:rPr>
          <w:b/>
          <w:bCs/>
          <w:sz w:val="32"/>
          <w:szCs w:val="32"/>
          <w:rtl/>
          <w:lang w:bidi="ar-DZ"/>
        </w:rPr>
      </w:pPr>
      <w:proofErr w:type="gramStart"/>
      <w:r w:rsidRPr="007B1BC8">
        <w:rPr>
          <w:rFonts w:hint="cs"/>
          <w:b/>
          <w:bCs/>
          <w:sz w:val="32"/>
          <w:szCs w:val="32"/>
          <w:rtl/>
          <w:lang w:bidi="ar-DZ"/>
        </w:rPr>
        <w:t>المحاضرة</w:t>
      </w:r>
      <w:proofErr w:type="gramEnd"/>
      <w:r w:rsidRPr="007B1BC8">
        <w:rPr>
          <w:rFonts w:hint="cs"/>
          <w:b/>
          <w:bCs/>
          <w:sz w:val="32"/>
          <w:szCs w:val="32"/>
          <w:rtl/>
          <w:lang w:bidi="ar-DZ"/>
        </w:rPr>
        <w:t xml:space="preserve"> الثالثة</w:t>
      </w:r>
    </w:p>
    <w:p w:rsidR="007B1BC8" w:rsidRDefault="006311B2" w:rsidP="007B1BC8">
      <w:pPr>
        <w:tabs>
          <w:tab w:val="right" w:pos="8306"/>
        </w:tabs>
        <w:jc w:val="right"/>
        <w:rPr>
          <w:sz w:val="28"/>
          <w:szCs w:val="28"/>
          <w:rtl/>
          <w:lang w:bidi="ar-DZ"/>
        </w:rPr>
      </w:pPr>
      <w:r>
        <w:rPr>
          <w:rFonts w:hint="cs"/>
          <w:b/>
          <w:bCs/>
          <w:sz w:val="32"/>
          <w:szCs w:val="32"/>
          <w:rtl/>
          <w:lang w:bidi="ar-DZ"/>
        </w:rPr>
        <w:t xml:space="preserve">                          </w:t>
      </w:r>
      <w:proofErr w:type="gramStart"/>
      <w:r w:rsidR="007B1BC8" w:rsidRPr="007B1BC8">
        <w:rPr>
          <w:rFonts w:hint="cs"/>
          <w:b/>
          <w:bCs/>
          <w:sz w:val="32"/>
          <w:szCs w:val="32"/>
          <w:rtl/>
          <w:lang w:bidi="ar-DZ"/>
        </w:rPr>
        <w:t>تجربة</w:t>
      </w:r>
      <w:proofErr w:type="gramEnd"/>
      <w:r w:rsidR="007B1BC8" w:rsidRPr="007B1BC8">
        <w:rPr>
          <w:rFonts w:hint="cs"/>
          <w:b/>
          <w:bCs/>
          <w:sz w:val="32"/>
          <w:szCs w:val="32"/>
          <w:rtl/>
          <w:lang w:bidi="ar-DZ"/>
        </w:rPr>
        <w:t xml:space="preserve"> عز الدين المدني</w:t>
      </w:r>
      <w:r>
        <w:rPr>
          <w:rFonts w:hint="cs"/>
          <w:b/>
          <w:bCs/>
          <w:sz w:val="32"/>
          <w:szCs w:val="32"/>
          <w:rtl/>
          <w:lang w:bidi="ar-DZ"/>
        </w:rPr>
        <w:t xml:space="preserve">                </w:t>
      </w:r>
    </w:p>
    <w:p w:rsidR="0032073B" w:rsidRDefault="007B1BC8" w:rsidP="007B1BC8">
      <w:pPr>
        <w:tabs>
          <w:tab w:val="right" w:pos="8306"/>
        </w:tabs>
        <w:jc w:val="right"/>
        <w:rPr>
          <w:sz w:val="28"/>
          <w:szCs w:val="28"/>
          <w:rtl/>
          <w:lang w:bidi="ar-DZ"/>
        </w:rPr>
      </w:pPr>
      <w:r>
        <w:rPr>
          <w:rFonts w:hint="cs"/>
          <w:sz w:val="28"/>
          <w:szCs w:val="28"/>
          <w:rtl/>
          <w:lang w:bidi="ar-DZ"/>
        </w:rPr>
        <w:t xml:space="preserve">     </w:t>
      </w:r>
      <w:proofErr w:type="gramStart"/>
      <w:r>
        <w:rPr>
          <w:rFonts w:hint="cs"/>
          <w:sz w:val="28"/>
          <w:szCs w:val="28"/>
          <w:rtl/>
          <w:lang w:bidi="ar-DZ"/>
        </w:rPr>
        <w:t>يعد</w:t>
      </w:r>
      <w:proofErr w:type="gramEnd"/>
      <w:r>
        <w:rPr>
          <w:rFonts w:hint="cs"/>
          <w:sz w:val="28"/>
          <w:szCs w:val="28"/>
          <w:rtl/>
          <w:lang w:bidi="ar-DZ"/>
        </w:rPr>
        <w:t xml:space="preserve"> واحدا من أبرز وأعمق كتاب المسرح في تونس، </w:t>
      </w:r>
      <w:r w:rsidR="00C35615">
        <w:rPr>
          <w:rFonts w:hint="cs"/>
          <w:sz w:val="28"/>
          <w:szCs w:val="28"/>
          <w:rtl/>
          <w:lang w:bidi="ar-DZ"/>
        </w:rPr>
        <w:t>حيث</w:t>
      </w:r>
      <w:r>
        <w:rPr>
          <w:rFonts w:hint="cs"/>
          <w:sz w:val="28"/>
          <w:szCs w:val="28"/>
          <w:rtl/>
          <w:lang w:bidi="ar-DZ"/>
        </w:rPr>
        <w:t xml:space="preserve"> حاول عز الدين في المسرح التونسي أن يقدم المسرحية العربية الشكل والمضمون</w:t>
      </w:r>
      <w:r w:rsidR="00EE4AB1">
        <w:rPr>
          <w:rFonts w:hint="cs"/>
          <w:sz w:val="28"/>
          <w:szCs w:val="28"/>
          <w:rtl/>
          <w:lang w:bidi="ar-DZ"/>
        </w:rPr>
        <w:t xml:space="preserve">، المستندة إلى أعمق ما ترسب في </w:t>
      </w:r>
      <w:r w:rsidR="00D26799">
        <w:rPr>
          <w:rFonts w:hint="cs"/>
          <w:sz w:val="28"/>
          <w:szCs w:val="28"/>
          <w:rtl/>
          <w:lang w:bidi="ar-DZ"/>
        </w:rPr>
        <w:t>و</w:t>
      </w:r>
      <w:r w:rsidR="00EE4AB1">
        <w:rPr>
          <w:rFonts w:hint="cs"/>
          <w:sz w:val="28"/>
          <w:szCs w:val="28"/>
          <w:rtl/>
          <w:lang w:bidi="ar-DZ"/>
        </w:rPr>
        <w:t>جدان المتفرج العربي من أفكار وأحاسيس</w:t>
      </w:r>
      <w:r w:rsidR="00D26799">
        <w:rPr>
          <w:rFonts w:hint="cs"/>
          <w:sz w:val="28"/>
          <w:szCs w:val="28"/>
          <w:rtl/>
          <w:lang w:bidi="ar-DZ"/>
        </w:rPr>
        <w:t>. وقد بدأت هذه المحاولة عام 1968</w:t>
      </w:r>
      <w:r w:rsidR="005A4341">
        <w:rPr>
          <w:rFonts w:hint="cs"/>
          <w:sz w:val="28"/>
          <w:szCs w:val="28"/>
          <w:rtl/>
          <w:lang w:bidi="ar-DZ"/>
        </w:rPr>
        <w:t>، حينما أخذ فريق من الشباب في تونس يفطنون إلى أهمية استخدام مأثورات الشعب في موضوعات لمسرحيات</w:t>
      </w:r>
      <w:r w:rsidR="00C35615">
        <w:rPr>
          <w:rFonts w:hint="cs"/>
          <w:sz w:val="28"/>
          <w:szCs w:val="28"/>
          <w:rtl/>
          <w:lang w:bidi="ar-DZ"/>
        </w:rPr>
        <w:t xml:space="preserve"> كي</w:t>
      </w:r>
      <w:r w:rsidR="005A4341">
        <w:rPr>
          <w:rFonts w:hint="cs"/>
          <w:sz w:val="28"/>
          <w:szCs w:val="28"/>
          <w:rtl/>
          <w:lang w:bidi="ar-DZ"/>
        </w:rPr>
        <w:t xml:space="preserve"> </w:t>
      </w:r>
      <w:r w:rsidR="00C35615">
        <w:rPr>
          <w:rFonts w:hint="cs"/>
          <w:sz w:val="28"/>
          <w:szCs w:val="28"/>
          <w:rtl/>
          <w:lang w:bidi="ar-DZ"/>
        </w:rPr>
        <w:t>تجذب اهتمام الجمهور إلى العروض المسرحية، ومن ثم قاموا بإعداد مسرحية شعبية على أساس إحدى القصص، التي وردت في كتاب لعز الدين المدني بعنوان " خرافات" أي قصص شعبية.</w:t>
      </w:r>
    </w:p>
    <w:p w:rsidR="00AA317F" w:rsidRDefault="0032073B" w:rsidP="007B1BC8">
      <w:pPr>
        <w:tabs>
          <w:tab w:val="right" w:pos="8306"/>
        </w:tabs>
        <w:jc w:val="right"/>
        <w:rPr>
          <w:sz w:val="28"/>
          <w:szCs w:val="28"/>
          <w:rtl/>
          <w:lang w:bidi="ar-DZ"/>
        </w:rPr>
      </w:pPr>
      <w:r>
        <w:rPr>
          <w:rFonts w:hint="cs"/>
          <w:sz w:val="28"/>
          <w:szCs w:val="28"/>
          <w:rtl/>
          <w:lang w:bidi="ar-DZ"/>
        </w:rPr>
        <w:t>أما المسرحية ف</w:t>
      </w:r>
      <w:r w:rsidR="00462E7B">
        <w:rPr>
          <w:rFonts w:hint="cs"/>
          <w:sz w:val="28"/>
          <w:szCs w:val="28"/>
          <w:rtl/>
          <w:lang w:bidi="ar-DZ"/>
        </w:rPr>
        <w:t>عنوانها</w:t>
      </w:r>
      <w:r>
        <w:rPr>
          <w:rFonts w:hint="cs"/>
          <w:sz w:val="28"/>
          <w:szCs w:val="28"/>
          <w:rtl/>
          <w:lang w:bidi="ar-DZ"/>
        </w:rPr>
        <w:t xml:space="preserve"> </w:t>
      </w:r>
      <w:r w:rsidR="00462E7B">
        <w:rPr>
          <w:rFonts w:hint="cs"/>
          <w:sz w:val="28"/>
          <w:szCs w:val="28"/>
          <w:rtl/>
          <w:lang w:bidi="ar-DZ"/>
        </w:rPr>
        <w:t>(رأس الغول)</w:t>
      </w:r>
      <w:r w:rsidR="00BD7F9A">
        <w:rPr>
          <w:rFonts w:hint="cs"/>
          <w:sz w:val="28"/>
          <w:szCs w:val="28"/>
          <w:rtl/>
          <w:lang w:bidi="ar-DZ"/>
        </w:rPr>
        <w:t xml:space="preserve"> وهي تقدم قصة الكافر رأس الغول وأحداث حربه مع الإمام علي بن أبي طالب التي انتهت بانتصار المسلمين، ويقصها ويمثل أحداثها المداح راوية الشعب التقليدي، وأحيانا يتدخل في روايته المؤلف معلقا ومصححا، والمسرحية تصور الواقع </w:t>
      </w:r>
      <w:r w:rsidR="009149F6">
        <w:rPr>
          <w:rFonts w:hint="cs"/>
          <w:sz w:val="28"/>
          <w:szCs w:val="28"/>
          <w:rtl/>
          <w:lang w:bidi="ar-DZ"/>
        </w:rPr>
        <w:t xml:space="preserve">على أحداث القصة الشعبية أي تمزج بين الحقيقة والخيال، وتسند إلى رأس الغول برنامجا اقتصاديا </w:t>
      </w:r>
      <w:proofErr w:type="spellStart"/>
      <w:r w:rsidR="009149F6">
        <w:rPr>
          <w:rFonts w:hint="cs"/>
          <w:sz w:val="28"/>
          <w:szCs w:val="28"/>
          <w:rtl/>
          <w:lang w:bidi="ar-DZ"/>
        </w:rPr>
        <w:t>به</w:t>
      </w:r>
      <w:proofErr w:type="spellEnd"/>
      <w:r w:rsidR="009149F6">
        <w:rPr>
          <w:rFonts w:hint="cs"/>
          <w:sz w:val="28"/>
          <w:szCs w:val="28"/>
          <w:rtl/>
          <w:lang w:bidi="ar-DZ"/>
        </w:rPr>
        <w:t xml:space="preserve"> ملامح اشتراكية. </w:t>
      </w:r>
      <w:proofErr w:type="gramStart"/>
      <w:r w:rsidR="009149F6">
        <w:rPr>
          <w:rFonts w:hint="cs"/>
          <w:sz w:val="28"/>
          <w:szCs w:val="28"/>
          <w:rtl/>
          <w:lang w:bidi="ar-DZ"/>
        </w:rPr>
        <w:t>وتلك</w:t>
      </w:r>
      <w:proofErr w:type="gramEnd"/>
      <w:r w:rsidR="009149F6">
        <w:rPr>
          <w:rFonts w:hint="cs"/>
          <w:sz w:val="28"/>
          <w:szCs w:val="28"/>
          <w:rtl/>
          <w:lang w:bidi="ar-DZ"/>
        </w:rPr>
        <w:t xml:space="preserve"> هي عناصر المسرحية الشعبية، وبذلك كانت أول محاولة في تونس لتفسير التراث على أساس اقتصادي علمي، وهي محاولة تلقفها من بعد عز الدين المدني، وأخذ يعمق فيها وينظر إليها من زوايا متعددة عبر عنها في مسرحياته.</w:t>
      </w:r>
    </w:p>
    <w:p w:rsidR="00BF05F8" w:rsidRDefault="00AA317F" w:rsidP="007B1BC8">
      <w:pPr>
        <w:tabs>
          <w:tab w:val="right" w:pos="8306"/>
        </w:tabs>
        <w:jc w:val="right"/>
        <w:rPr>
          <w:sz w:val="28"/>
          <w:szCs w:val="28"/>
          <w:rtl/>
          <w:lang w:bidi="ar-DZ"/>
        </w:rPr>
      </w:pPr>
      <w:r>
        <w:rPr>
          <w:rFonts w:hint="cs"/>
          <w:sz w:val="28"/>
          <w:szCs w:val="28"/>
          <w:rtl/>
          <w:lang w:bidi="ar-DZ"/>
        </w:rPr>
        <w:t>يؤلف عز</w:t>
      </w:r>
      <w:r w:rsidR="00C22987">
        <w:rPr>
          <w:rFonts w:hint="cs"/>
          <w:sz w:val="28"/>
          <w:szCs w:val="28"/>
          <w:rtl/>
          <w:lang w:bidi="ar-DZ"/>
        </w:rPr>
        <w:t xml:space="preserve"> </w:t>
      </w:r>
      <w:r>
        <w:rPr>
          <w:rFonts w:hint="cs"/>
          <w:sz w:val="28"/>
          <w:szCs w:val="28"/>
          <w:rtl/>
          <w:lang w:bidi="ar-DZ"/>
        </w:rPr>
        <w:t xml:space="preserve">الدين المدني مسرحياته عن رؤية فنية وفكرية، وقد رأى بأنه لا يكفي بالنسبة لرجل المسرح سواء كان مؤلفا أو مخرجا أن يستعمل المداح مثلا في عمله </w:t>
      </w:r>
      <w:r w:rsidR="00C22987">
        <w:rPr>
          <w:rFonts w:hint="cs"/>
          <w:sz w:val="28"/>
          <w:szCs w:val="28"/>
          <w:rtl/>
          <w:lang w:bidi="ar-DZ"/>
        </w:rPr>
        <w:t>المسرحي، حتى يكون عمله هذا عربي المشاغل والإطار، حيث نراها لم تأخذ من العلامات الحضارية إلا بعض القشور.</w:t>
      </w:r>
      <w:r w:rsidR="009B7F92">
        <w:rPr>
          <w:rFonts w:hint="cs"/>
          <w:sz w:val="28"/>
          <w:szCs w:val="28"/>
          <w:rtl/>
          <w:lang w:bidi="ar-DZ"/>
        </w:rPr>
        <w:t xml:space="preserve"> لأن العرب المعاصرين اشتغلوا بتقليدهم الفنيات الغربية، وبذلك ابتعد رجال المسرح عن اهتمامات الشعب العربي وعن قضايا المجتمع في بلادهم فلم يقيموا أي اعتبارات للتراث الذي يحتفظ </w:t>
      </w:r>
      <w:proofErr w:type="spellStart"/>
      <w:r w:rsidR="009B7F92">
        <w:rPr>
          <w:rFonts w:hint="cs"/>
          <w:sz w:val="28"/>
          <w:szCs w:val="28"/>
          <w:rtl/>
          <w:lang w:bidi="ar-DZ"/>
        </w:rPr>
        <w:t>به</w:t>
      </w:r>
      <w:proofErr w:type="spellEnd"/>
      <w:r w:rsidR="009B7F92">
        <w:rPr>
          <w:rFonts w:hint="cs"/>
          <w:sz w:val="28"/>
          <w:szCs w:val="28"/>
          <w:rtl/>
          <w:lang w:bidi="ar-DZ"/>
        </w:rPr>
        <w:t xml:space="preserve"> الشعب في صدره. </w:t>
      </w:r>
      <w:proofErr w:type="gramStart"/>
      <w:r w:rsidR="00CE0A8A">
        <w:rPr>
          <w:rFonts w:hint="cs"/>
          <w:sz w:val="28"/>
          <w:szCs w:val="28"/>
          <w:rtl/>
          <w:lang w:bidi="ar-DZ"/>
        </w:rPr>
        <w:t>وفي</w:t>
      </w:r>
      <w:proofErr w:type="gramEnd"/>
      <w:r w:rsidR="00CE0A8A">
        <w:rPr>
          <w:rFonts w:hint="cs"/>
          <w:sz w:val="28"/>
          <w:szCs w:val="28"/>
          <w:rtl/>
          <w:lang w:bidi="ar-DZ"/>
        </w:rPr>
        <w:t xml:space="preserve"> رأي عز الدين المدني أن من واجب فناني المسرح العرب التعمق في التفكير العربي والتشبع </w:t>
      </w:r>
      <w:proofErr w:type="spellStart"/>
      <w:r w:rsidR="00CE0A8A">
        <w:rPr>
          <w:rFonts w:hint="cs"/>
          <w:sz w:val="28"/>
          <w:szCs w:val="28"/>
          <w:rtl/>
          <w:lang w:bidi="ar-DZ"/>
        </w:rPr>
        <w:t>به</w:t>
      </w:r>
      <w:proofErr w:type="spellEnd"/>
      <w:r w:rsidR="00CE0A8A">
        <w:rPr>
          <w:rFonts w:hint="cs"/>
          <w:sz w:val="28"/>
          <w:szCs w:val="28"/>
          <w:rtl/>
          <w:lang w:bidi="ar-DZ"/>
        </w:rPr>
        <w:t>، والوقوف على خصائصه وسبر أغواره.</w:t>
      </w:r>
    </w:p>
    <w:p w:rsidR="006E2418" w:rsidRDefault="00BF05F8" w:rsidP="007B1BC8">
      <w:pPr>
        <w:tabs>
          <w:tab w:val="right" w:pos="8306"/>
        </w:tabs>
        <w:jc w:val="right"/>
        <w:rPr>
          <w:sz w:val="28"/>
          <w:szCs w:val="28"/>
          <w:rtl/>
          <w:lang w:bidi="ar-DZ"/>
        </w:rPr>
      </w:pPr>
      <w:r>
        <w:rPr>
          <w:rFonts w:hint="cs"/>
          <w:sz w:val="28"/>
          <w:szCs w:val="28"/>
          <w:rtl/>
          <w:lang w:bidi="ar-DZ"/>
        </w:rPr>
        <w:t xml:space="preserve">ثم يمضي المدني </w:t>
      </w:r>
      <w:proofErr w:type="spellStart"/>
      <w:r>
        <w:rPr>
          <w:rFonts w:hint="cs"/>
          <w:sz w:val="28"/>
          <w:szCs w:val="28"/>
          <w:rtl/>
          <w:lang w:bidi="ar-DZ"/>
        </w:rPr>
        <w:t>فينص</w:t>
      </w:r>
      <w:proofErr w:type="spellEnd"/>
      <w:r>
        <w:rPr>
          <w:rFonts w:hint="cs"/>
          <w:sz w:val="28"/>
          <w:szCs w:val="28"/>
          <w:rtl/>
          <w:lang w:bidi="ar-DZ"/>
        </w:rPr>
        <w:t xml:space="preserve"> على خصائص فنية وصل إليها في مسرحياته، فيقول إن ما كان يميز الأدب العربي القديم هو الاستطراد الذي عده بعض الباحثين المعاصرين عيبا، والمدني يرى فيه فائدة لفنه المسرحي، فالاستطراد الذي يعني التداخل في الأغراض والتراكيب والأحاديث وتكديس الكلام بعضه على بعض وسردا لروايات متعددة وربما متناقضة لحدث واحد، والمدني يرى أنه يجب الإفادة المنظمة من</w:t>
      </w:r>
      <w:r w:rsidR="0077448E">
        <w:rPr>
          <w:rFonts w:hint="cs"/>
          <w:sz w:val="28"/>
          <w:szCs w:val="28"/>
          <w:rtl/>
          <w:lang w:bidi="ar-DZ"/>
        </w:rPr>
        <w:t xml:space="preserve">ه، بحيث يتجه العمل إلى ربط كل جزئية بسائر الجزئيات المكونة لرواية ما لتتفاعل هذه الجزئيات قصدا، من أجل الاستحواذ على الواقع المتشعب من معظم أوجهه. </w:t>
      </w:r>
    </w:p>
    <w:p w:rsidR="006E523B" w:rsidRDefault="00890E14" w:rsidP="007B1BC8">
      <w:pPr>
        <w:tabs>
          <w:tab w:val="right" w:pos="8306"/>
        </w:tabs>
        <w:jc w:val="right"/>
        <w:rPr>
          <w:sz w:val="28"/>
          <w:szCs w:val="28"/>
          <w:rtl/>
          <w:lang w:bidi="ar-DZ"/>
        </w:rPr>
      </w:pPr>
      <w:r>
        <w:rPr>
          <w:rFonts w:hint="cs"/>
          <w:sz w:val="28"/>
          <w:szCs w:val="28"/>
          <w:rtl/>
          <w:lang w:bidi="ar-DZ"/>
        </w:rPr>
        <w:t xml:space="preserve">    والمدني يترجم هذا كله في مسرحية (ديوان </w:t>
      </w:r>
      <w:proofErr w:type="spellStart"/>
      <w:r>
        <w:rPr>
          <w:rFonts w:hint="cs"/>
          <w:sz w:val="28"/>
          <w:szCs w:val="28"/>
          <w:rtl/>
          <w:lang w:bidi="ar-DZ"/>
        </w:rPr>
        <w:t>الزنج</w:t>
      </w:r>
      <w:proofErr w:type="spellEnd"/>
      <w:r>
        <w:rPr>
          <w:rFonts w:hint="cs"/>
          <w:sz w:val="28"/>
          <w:szCs w:val="28"/>
          <w:rtl/>
          <w:lang w:bidi="ar-DZ"/>
        </w:rPr>
        <w:t>) 1974</w:t>
      </w:r>
      <w:r w:rsidR="00DC7271">
        <w:rPr>
          <w:rFonts w:hint="cs"/>
          <w:sz w:val="28"/>
          <w:szCs w:val="28"/>
          <w:rtl/>
          <w:lang w:bidi="ar-DZ"/>
        </w:rPr>
        <w:t xml:space="preserve"> التي ألفها متأثرا بالانتفاضات والانقلابات التي جرت في النصف الثاني من القرن العشرين في عدد من بلدان العالم الثالث</w:t>
      </w:r>
      <w:r w:rsidR="0092758B">
        <w:rPr>
          <w:rFonts w:hint="cs"/>
          <w:sz w:val="28"/>
          <w:szCs w:val="28"/>
          <w:rtl/>
          <w:lang w:bidi="ar-DZ"/>
        </w:rPr>
        <w:t>،</w:t>
      </w:r>
      <w:r w:rsidR="00C33605">
        <w:rPr>
          <w:rFonts w:hint="cs"/>
          <w:sz w:val="28"/>
          <w:szCs w:val="28"/>
          <w:rtl/>
          <w:lang w:bidi="ar-DZ"/>
        </w:rPr>
        <w:t xml:space="preserve"> حيث </w:t>
      </w:r>
      <w:proofErr w:type="spellStart"/>
      <w:r w:rsidR="00C33605">
        <w:rPr>
          <w:rFonts w:hint="cs"/>
          <w:sz w:val="28"/>
          <w:szCs w:val="28"/>
          <w:rtl/>
          <w:lang w:bidi="ar-DZ"/>
        </w:rPr>
        <w:t>تنشء</w:t>
      </w:r>
      <w:proofErr w:type="spellEnd"/>
      <w:r w:rsidR="00C33605">
        <w:rPr>
          <w:rFonts w:hint="cs"/>
          <w:sz w:val="28"/>
          <w:szCs w:val="28"/>
          <w:rtl/>
          <w:lang w:bidi="ar-DZ"/>
        </w:rPr>
        <w:t xml:space="preserve"> الثورة مدينتها المختارة ولا </w:t>
      </w:r>
      <w:proofErr w:type="spellStart"/>
      <w:r w:rsidR="00C33605">
        <w:rPr>
          <w:rFonts w:hint="cs"/>
          <w:sz w:val="28"/>
          <w:szCs w:val="28"/>
          <w:rtl/>
          <w:lang w:bidi="ar-DZ"/>
        </w:rPr>
        <w:t>طواقم</w:t>
      </w:r>
      <w:proofErr w:type="spellEnd"/>
      <w:r w:rsidR="00C33605">
        <w:rPr>
          <w:rFonts w:hint="cs"/>
          <w:sz w:val="28"/>
          <w:szCs w:val="28"/>
          <w:rtl/>
          <w:lang w:bidi="ar-DZ"/>
        </w:rPr>
        <w:t xml:space="preserve"> بشرية تسندها </w:t>
      </w:r>
      <w:r w:rsidR="003469B7">
        <w:rPr>
          <w:rFonts w:hint="cs"/>
          <w:sz w:val="28"/>
          <w:szCs w:val="28"/>
          <w:rtl/>
          <w:lang w:bidi="ar-DZ"/>
        </w:rPr>
        <w:t>فيتقدم الوفد العباسي بكل ذلك للاستيلاء عليها فيقبلها أعضاء المجلس في لهفة إلا الشاب رفيق.</w:t>
      </w:r>
      <w:r w:rsidR="0092758B">
        <w:rPr>
          <w:rFonts w:hint="cs"/>
          <w:sz w:val="28"/>
          <w:szCs w:val="28"/>
          <w:rtl/>
          <w:lang w:bidi="ar-DZ"/>
        </w:rPr>
        <w:t xml:space="preserve"> </w:t>
      </w:r>
      <w:r w:rsidR="00C33605">
        <w:rPr>
          <w:rFonts w:hint="cs"/>
          <w:sz w:val="28"/>
          <w:szCs w:val="28"/>
          <w:rtl/>
          <w:lang w:bidi="ar-DZ"/>
        </w:rPr>
        <w:t>و</w:t>
      </w:r>
      <w:r w:rsidR="0092758B">
        <w:rPr>
          <w:rFonts w:hint="cs"/>
          <w:sz w:val="28"/>
          <w:szCs w:val="28"/>
          <w:rtl/>
          <w:lang w:bidi="ar-DZ"/>
        </w:rPr>
        <w:t xml:space="preserve">التي جعل فيها </w:t>
      </w:r>
      <w:proofErr w:type="spellStart"/>
      <w:r w:rsidR="0092758B">
        <w:rPr>
          <w:rFonts w:hint="cs"/>
          <w:sz w:val="28"/>
          <w:szCs w:val="28"/>
          <w:rtl/>
          <w:lang w:bidi="ar-DZ"/>
        </w:rPr>
        <w:t>خشبات</w:t>
      </w:r>
      <w:proofErr w:type="spellEnd"/>
      <w:r w:rsidR="0092758B">
        <w:rPr>
          <w:rFonts w:hint="cs"/>
          <w:sz w:val="28"/>
          <w:szCs w:val="28"/>
          <w:rtl/>
          <w:lang w:bidi="ar-DZ"/>
        </w:rPr>
        <w:t xml:space="preserve"> متعددة ومختلفة المستويات والأحجام، وأن تندمج في الجمهور حتى </w:t>
      </w:r>
      <w:proofErr w:type="spellStart"/>
      <w:r w:rsidR="0092758B">
        <w:rPr>
          <w:rFonts w:hint="cs"/>
          <w:sz w:val="28"/>
          <w:szCs w:val="28"/>
          <w:rtl/>
          <w:lang w:bidi="ar-DZ"/>
        </w:rPr>
        <w:t>تلائم</w:t>
      </w:r>
      <w:proofErr w:type="spellEnd"/>
      <w:r w:rsidR="0092758B">
        <w:rPr>
          <w:rFonts w:hint="cs"/>
          <w:sz w:val="28"/>
          <w:szCs w:val="28"/>
          <w:rtl/>
          <w:lang w:bidi="ar-DZ"/>
        </w:rPr>
        <w:t xml:space="preserve"> ما في الديوان من </w:t>
      </w:r>
      <w:r w:rsidR="0092758B">
        <w:rPr>
          <w:rFonts w:hint="cs"/>
          <w:sz w:val="28"/>
          <w:szCs w:val="28"/>
          <w:rtl/>
          <w:lang w:bidi="ar-DZ"/>
        </w:rPr>
        <w:lastRenderedPageBreak/>
        <w:t>عمل درامي</w:t>
      </w:r>
      <w:r w:rsidR="009C0C33">
        <w:rPr>
          <w:rFonts w:hint="cs"/>
          <w:sz w:val="28"/>
          <w:szCs w:val="28"/>
          <w:rtl/>
          <w:lang w:bidi="ar-DZ"/>
        </w:rPr>
        <w:t>. ويتمنى لو يكون مكانا للاحتشاد والإمتاع والمشاركة بالمشاعر والفكر وربما بالجسم أيضا، وقد يكون مكانا للجدل بين القوى المتناقضة والمتعارضة</w:t>
      </w:r>
      <w:r w:rsidR="00A529FA">
        <w:rPr>
          <w:rFonts w:hint="cs"/>
          <w:sz w:val="28"/>
          <w:szCs w:val="28"/>
          <w:rtl/>
          <w:lang w:bidi="ar-DZ"/>
        </w:rPr>
        <w:t xml:space="preserve">، وقد </w:t>
      </w:r>
      <w:r w:rsidR="00DC7271">
        <w:rPr>
          <w:rFonts w:hint="cs"/>
          <w:sz w:val="28"/>
          <w:szCs w:val="28"/>
          <w:rtl/>
          <w:lang w:bidi="ar-DZ"/>
        </w:rPr>
        <w:t xml:space="preserve">وزع عمله على ثلاث </w:t>
      </w:r>
      <w:proofErr w:type="spellStart"/>
      <w:r w:rsidR="00DC7271">
        <w:rPr>
          <w:rFonts w:hint="cs"/>
          <w:sz w:val="28"/>
          <w:szCs w:val="28"/>
          <w:rtl/>
          <w:lang w:bidi="ar-DZ"/>
        </w:rPr>
        <w:t>خشبات</w:t>
      </w:r>
      <w:proofErr w:type="spellEnd"/>
      <w:r w:rsidR="00DC7271">
        <w:rPr>
          <w:rFonts w:hint="cs"/>
          <w:sz w:val="28"/>
          <w:szCs w:val="28"/>
          <w:rtl/>
          <w:lang w:bidi="ar-DZ"/>
        </w:rPr>
        <w:t xml:space="preserve">، الأولى يجري عليها التمثيل بمفهومه التقليدي، وتقدم على الخشبتين الأخريين مواد لا تدخل في الدراما التقليدية مثل أسئلة الكاتب ومثل المقتطفات من كتب التاريخ والأشعار وأقوال قادة الثورات. </w:t>
      </w:r>
      <w:r w:rsidR="009C0C33">
        <w:rPr>
          <w:rFonts w:hint="cs"/>
          <w:sz w:val="28"/>
          <w:szCs w:val="28"/>
          <w:rtl/>
          <w:lang w:bidi="ar-DZ"/>
        </w:rPr>
        <w:t>ورأى بأن يكون الديوان مناسبة للخلق الجماعي المتضافر الرفيع الذي يتوجه الانسجام الفني في كل جزئياته، ولهذا سمى المدني عمله ديوانا وليس مسرحية.</w:t>
      </w:r>
      <w:r w:rsidR="0077448E">
        <w:rPr>
          <w:rFonts w:hint="cs"/>
          <w:sz w:val="28"/>
          <w:szCs w:val="28"/>
          <w:rtl/>
          <w:lang w:bidi="ar-DZ"/>
        </w:rPr>
        <w:t xml:space="preserve"> </w:t>
      </w:r>
    </w:p>
    <w:p w:rsidR="00F117A6" w:rsidRDefault="006E523B" w:rsidP="007B1BC8">
      <w:pPr>
        <w:tabs>
          <w:tab w:val="right" w:pos="8306"/>
        </w:tabs>
        <w:jc w:val="right"/>
        <w:rPr>
          <w:sz w:val="28"/>
          <w:szCs w:val="28"/>
          <w:rtl/>
          <w:lang w:bidi="ar-DZ"/>
        </w:rPr>
      </w:pPr>
      <w:proofErr w:type="gramStart"/>
      <w:r>
        <w:rPr>
          <w:rFonts w:hint="cs"/>
          <w:sz w:val="28"/>
          <w:szCs w:val="28"/>
          <w:rtl/>
          <w:lang w:bidi="ar-DZ"/>
        </w:rPr>
        <w:t>هذه</w:t>
      </w:r>
      <w:proofErr w:type="gramEnd"/>
      <w:r>
        <w:rPr>
          <w:rFonts w:hint="cs"/>
          <w:sz w:val="28"/>
          <w:szCs w:val="28"/>
          <w:rtl/>
          <w:lang w:bidi="ar-DZ"/>
        </w:rPr>
        <w:t xml:space="preserve"> هي النظرية المسرحية التي تصدر</w:t>
      </w:r>
      <w:r w:rsidR="00F117A6">
        <w:rPr>
          <w:rFonts w:hint="cs"/>
          <w:sz w:val="28"/>
          <w:szCs w:val="28"/>
          <w:rtl/>
          <w:lang w:bidi="ar-DZ"/>
        </w:rPr>
        <w:t xml:space="preserve"> </w:t>
      </w:r>
      <w:r>
        <w:rPr>
          <w:rFonts w:hint="cs"/>
          <w:sz w:val="28"/>
          <w:szCs w:val="28"/>
          <w:rtl/>
          <w:lang w:bidi="ar-DZ"/>
        </w:rPr>
        <w:t xml:space="preserve">عنها </w:t>
      </w:r>
      <w:r w:rsidR="00F117A6">
        <w:rPr>
          <w:rFonts w:hint="cs"/>
          <w:sz w:val="28"/>
          <w:szCs w:val="28"/>
          <w:rtl/>
          <w:lang w:bidi="ar-DZ"/>
        </w:rPr>
        <w:t>أعمال عز الدين المدني، ويمكن تبسيط عباراته أو ما تقوم عليه نظرية المدني على النحو الآتي</w:t>
      </w:r>
    </w:p>
    <w:p w:rsidR="009655EB" w:rsidRDefault="00F117A6" w:rsidP="007B1BC8">
      <w:pPr>
        <w:tabs>
          <w:tab w:val="right" w:pos="8306"/>
        </w:tabs>
        <w:jc w:val="right"/>
        <w:rPr>
          <w:sz w:val="28"/>
          <w:szCs w:val="28"/>
          <w:rtl/>
          <w:lang w:bidi="ar-DZ"/>
        </w:rPr>
      </w:pPr>
      <w:r>
        <w:rPr>
          <w:rFonts w:hint="cs"/>
          <w:sz w:val="28"/>
          <w:szCs w:val="28"/>
          <w:rtl/>
          <w:lang w:bidi="ar-DZ"/>
        </w:rPr>
        <w:t xml:space="preserve"> * إن المسرح العربي الحالي عربي بالاسم واللغة والشخصيات </w:t>
      </w:r>
      <w:proofErr w:type="gramStart"/>
      <w:r>
        <w:rPr>
          <w:rFonts w:hint="cs"/>
          <w:sz w:val="28"/>
          <w:szCs w:val="28"/>
          <w:rtl/>
          <w:lang w:bidi="ar-DZ"/>
        </w:rPr>
        <w:t>فقط</w:t>
      </w:r>
      <w:proofErr w:type="gramEnd"/>
      <w:r>
        <w:rPr>
          <w:rFonts w:hint="cs"/>
          <w:sz w:val="28"/>
          <w:szCs w:val="28"/>
          <w:rtl/>
          <w:lang w:bidi="ar-DZ"/>
        </w:rPr>
        <w:t xml:space="preserve"> وليس عربي بالاهتمامات.  </w:t>
      </w:r>
      <w:r w:rsidR="003450AA">
        <w:rPr>
          <w:rFonts w:hint="cs"/>
          <w:sz w:val="28"/>
          <w:szCs w:val="28"/>
          <w:rtl/>
          <w:lang w:bidi="ar-DZ"/>
        </w:rPr>
        <w:t xml:space="preserve">* </w:t>
      </w:r>
      <w:proofErr w:type="gramStart"/>
      <w:r w:rsidR="003450AA">
        <w:rPr>
          <w:rFonts w:hint="cs"/>
          <w:sz w:val="28"/>
          <w:szCs w:val="28"/>
          <w:rtl/>
          <w:lang w:bidi="ar-DZ"/>
        </w:rPr>
        <w:t>إن</w:t>
      </w:r>
      <w:proofErr w:type="gramEnd"/>
      <w:r w:rsidR="003450AA">
        <w:rPr>
          <w:rFonts w:hint="cs"/>
          <w:sz w:val="28"/>
          <w:szCs w:val="28"/>
          <w:rtl/>
          <w:lang w:bidi="ar-DZ"/>
        </w:rPr>
        <w:t xml:space="preserve"> الاتجاه استخدام الأشكال التراثية في المسرح لا يكفي لخلق المسرح العربي، بل لابد من الغوص في التراث غوصا وتفهمه على ضوء الحاضر والمستقبل.</w:t>
      </w:r>
    </w:p>
    <w:p w:rsidR="00F117A6" w:rsidRDefault="009655EB" w:rsidP="007B1BC8">
      <w:pPr>
        <w:tabs>
          <w:tab w:val="right" w:pos="8306"/>
        </w:tabs>
        <w:jc w:val="right"/>
        <w:rPr>
          <w:sz w:val="28"/>
          <w:szCs w:val="28"/>
          <w:rtl/>
          <w:lang w:bidi="ar-DZ"/>
        </w:rPr>
      </w:pPr>
      <w:proofErr w:type="gramStart"/>
      <w:r>
        <w:rPr>
          <w:rFonts w:hint="cs"/>
          <w:sz w:val="28"/>
          <w:szCs w:val="28"/>
          <w:rtl/>
          <w:lang w:bidi="ar-DZ"/>
        </w:rPr>
        <w:t>إن</w:t>
      </w:r>
      <w:proofErr w:type="gramEnd"/>
      <w:r>
        <w:rPr>
          <w:rFonts w:hint="cs"/>
          <w:sz w:val="28"/>
          <w:szCs w:val="28"/>
          <w:rtl/>
          <w:lang w:bidi="ar-DZ"/>
        </w:rPr>
        <w:t xml:space="preserve"> ما يفعله المدني في مسرحياته هو ما يفعله كل كاتب مسرحي ذكي الفؤاد</w:t>
      </w:r>
      <w:r w:rsidR="009C3C61">
        <w:rPr>
          <w:rFonts w:hint="cs"/>
          <w:sz w:val="28"/>
          <w:szCs w:val="28"/>
          <w:rtl/>
          <w:lang w:bidi="ar-DZ"/>
        </w:rPr>
        <w:t>، صافي البصيرة حين ينظر إلى التاريخ نظرة عميقة، فينفي الأجزاء الميتة ويبقي على الأجزاء الحية، وينظر إليها نظرة عصرية، أي يربط الماضي بمعاناة الحاضر.</w:t>
      </w:r>
      <w:r w:rsidR="0077757D">
        <w:rPr>
          <w:rFonts w:hint="cs"/>
          <w:sz w:val="28"/>
          <w:szCs w:val="28"/>
          <w:rtl/>
          <w:lang w:bidi="ar-DZ"/>
        </w:rPr>
        <w:t xml:space="preserve"> وأنه لخلق مسرح عربي يطلق عليه هذا الاسم ينبغي أن يحوي </w:t>
      </w:r>
      <w:proofErr w:type="gramStart"/>
      <w:r w:rsidR="0077757D">
        <w:rPr>
          <w:rFonts w:hint="cs"/>
          <w:sz w:val="28"/>
          <w:szCs w:val="28"/>
          <w:rtl/>
          <w:lang w:bidi="ar-DZ"/>
        </w:rPr>
        <w:t>الشكل  والمضمون</w:t>
      </w:r>
      <w:proofErr w:type="gramEnd"/>
      <w:r w:rsidR="0077757D">
        <w:rPr>
          <w:rFonts w:hint="cs"/>
          <w:sz w:val="28"/>
          <w:szCs w:val="28"/>
          <w:rtl/>
          <w:lang w:bidi="ar-DZ"/>
        </w:rPr>
        <w:t xml:space="preserve"> معا.</w:t>
      </w:r>
    </w:p>
    <w:p w:rsidR="00DF25A4" w:rsidRDefault="00FB7D0E" w:rsidP="00A63C47">
      <w:pPr>
        <w:tabs>
          <w:tab w:val="right" w:pos="8306"/>
        </w:tabs>
        <w:jc w:val="right"/>
        <w:rPr>
          <w:sz w:val="28"/>
          <w:szCs w:val="28"/>
          <w:rtl/>
          <w:lang w:bidi="ar-DZ"/>
        </w:rPr>
      </w:pPr>
      <w:r>
        <w:rPr>
          <w:rFonts w:hint="cs"/>
          <w:sz w:val="28"/>
          <w:szCs w:val="28"/>
          <w:rtl/>
          <w:lang w:bidi="ar-DZ"/>
        </w:rPr>
        <w:t xml:space="preserve"> </w:t>
      </w:r>
      <w:r w:rsidR="00A63C47">
        <w:rPr>
          <w:rFonts w:hint="cs"/>
          <w:sz w:val="28"/>
          <w:szCs w:val="28"/>
          <w:rtl/>
          <w:lang w:bidi="ar-DZ"/>
        </w:rPr>
        <w:t xml:space="preserve">   </w:t>
      </w:r>
      <w:r>
        <w:rPr>
          <w:rFonts w:hint="cs"/>
          <w:sz w:val="28"/>
          <w:szCs w:val="28"/>
          <w:rtl/>
          <w:lang w:bidi="ar-DZ"/>
        </w:rPr>
        <w:t xml:space="preserve">وفي مسرحية (ثورة صاحب </w:t>
      </w:r>
      <w:r w:rsidR="00A63C47">
        <w:rPr>
          <w:rFonts w:hint="cs"/>
          <w:sz w:val="28"/>
          <w:szCs w:val="28"/>
          <w:rtl/>
          <w:lang w:bidi="ar-DZ"/>
        </w:rPr>
        <w:t>الحوار)</w:t>
      </w:r>
      <w:r w:rsidR="00B744FD">
        <w:rPr>
          <w:rFonts w:hint="cs"/>
          <w:sz w:val="28"/>
          <w:szCs w:val="28"/>
          <w:rtl/>
          <w:lang w:bidi="ar-DZ"/>
        </w:rPr>
        <w:t xml:space="preserve"> 1971</w:t>
      </w:r>
      <w:r w:rsidR="00A63C47">
        <w:rPr>
          <w:rFonts w:hint="cs"/>
          <w:sz w:val="28"/>
          <w:szCs w:val="28"/>
          <w:rtl/>
          <w:lang w:bidi="ar-DZ"/>
        </w:rPr>
        <w:t xml:space="preserve"> يقدم المدني شخصياته بطريقة مستحدثة، فهذا كورس الشعب يؤكد بأنه صاحب الأرض منها يولد وفيها يموت ليبعث من جديد، وهو الفعل والوعي والحق والثورة جميعا، ومع ذلك فهو ضحية الاستغلال والجوع لأن الشعب ساذج وغافل.ولذلك ناصر الشعب صاحب الحمار وثورته ضد الفاطميين، فلما استتب الأمر له عاث في الأرض فسادا فاستباح دماء الشع</w:t>
      </w:r>
      <w:r w:rsidR="00BC20FF">
        <w:rPr>
          <w:rFonts w:hint="cs"/>
          <w:sz w:val="28"/>
          <w:szCs w:val="28"/>
          <w:rtl/>
          <w:lang w:bidi="ar-DZ"/>
        </w:rPr>
        <w:t xml:space="preserve">ب، لتفشل ثورته ويدخل عبد الله ببطشه، ثم تأتي مجموعة تمثل فقهاء القيروان، ويأتي وفد الخونة وممثل المنصور الفاطمي وظهور ابن عمار </w:t>
      </w:r>
      <w:proofErr w:type="spellStart"/>
      <w:r w:rsidR="00BC20FF">
        <w:rPr>
          <w:rFonts w:hint="cs"/>
          <w:sz w:val="28"/>
          <w:szCs w:val="28"/>
          <w:rtl/>
          <w:lang w:bidi="ar-DZ"/>
        </w:rPr>
        <w:t>ايديولوجي</w:t>
      </w:r>
      <w:proofErr w:type="spellEnd"/>
      <w:r w:rsidR="00BC20FF">
        <w:rPr>
          <w:rFonts w:hint="cs"/>
          <w:sz w:val="28"/>
          <w:szCs w:val="28"/>
          <w:rtl/>
          <w:lang w:bidi="ar-DZ"/>
        </w:rPr>
        <w:t xml:space="preserve"> الثورة، فبعد هزيمة ثورة صاحب الحوار يأخذ شيوخ القبائل يتبادلون التهم لانصرافهم إلى المغانم، ثم يذهبوا إلى الإمام الظاهر إسماعيل الفاطمي المهدي ويقدمون له الولاء </w:t>
      </w:r>
      <w:r w:rsidR="007C1369">
        <w:rPr>
          <w:rFonts w:hint="cs"/>
          <w:sz w:val="28"/>
          <w:szCs w:val="28"/>
          <w:rtl/>
          <w:lang w:bidi="ar-DZ"/>
        </w:rPr>
        <w:t xml:space="preserve">لأن حاكم دخيل خير من إمام جائر. ويعتمد المدني هنا مبدأ التمثيل على المكشوف كما هو مألوف في المسرح الشعبي العربي، فالممثلون يظهرون </w:t>
      </w:r>
      <w:proofErr w:type="spellStart"/>
      <w:r w:rsidR="007C1369">
        <w:rPr>
          <w:rFonts w:hint="cs"/>
          <w:sz w:val="28"/>
          <w:szCs w:val="28"/>
          <w:rtl/>
          <w:lang w:bidi="ar-DZ"/>
        </w:rPr>
        <w:t>بذواتهم</w:t>
      </w:r>
      <w:proofErr w:type="spellEnd"/>
      <w:r w:rsidR="007C1369">
        <w:rPr>
          <w:rFonts w:hint="cs"/>
          <w:sz w:val="28"/>
          <w:szCs w:val="28"/>
          <w:rtl/>
          <w:lang w:bidi="ar-DZ"/>
        </w:rPr>
        <w:t xml:space="preserve"> وأدوارهم، وفي لغة المدني فنية الاستطراد لتعميق المعنى الرئيسي للمسرحية </w:t>
      </w:r>
      <w:r w:rsidR="00DF25A4">
        <w:rPr>
          <w:rFonts w:hint="cs"/>
          <w:sz w:val="28"/>
          <w:szCs w:val="28"/>
          <w:rtl/>
          <w:lang w:bidi="ar-DZ"/>
        </w:rPr>
        <w:t>و</w:t>
      </w:r>
      <w:r w:rsidR="007C1369">
        <w:rPr>
          <w:rFonts w:hint="cs"/>
          <w:sz w:val="28"/>
          <w:szCs w:val="28"/>
          <w:rtl/>
          <w:lang w:bidi="ar-DZ"/>
        </w:rPr>
        <w:t xml:space="preserve">هو أن الثورات تهزم من الداخل قبل أن </w:t>
      </w:r>
      <w:proofErr w:type="spellStart"/>
      <w:r w:rsidR="007C1369">
        <w:rPr>
          <w:rFonts w:hint="cs"/>
          <w:sz w:val="28"/>
          <w:szCs w:val="28"/>
          <w:rtl/>
          <w:lang w:bidi="ar-DZ"/>
        </w:rPr>
        <w:t>يهزمها</w:t>
      </w:r>
      <w:proofErr w:type="spellEnd"/>
      <w:r w:rsidR="007C1369">
        <w:rPr>
          <w:rFonts w:hint="cs"/>
          <w:sz w:val="28"/>
          <w:szCs w:val="28"/>
          <w:rtl/>
          <w:lang w:bidi="ar-DZ"/>
        </w:rPr>
        <w:t xml:space="preserve"> أعداؤها من الخارج.</w:t>
      </w:r>
    </w:p>
    <w:p w:rsidR="007D33BB" w:rsidRDefault="00B744FD" w:rsidP="00A63C47">
      <w:pPr>
        <w:tabs>
          <w:tab w:val="right" w:pos="8306"/>
        </w:tabs>
        <w:jc w:val="right"/>
        <w:rPr>
          <w:sz w:val="28"/>
          <w:szCs w:val="28"/>
          <w:rtl/>
          <w:lang w:bidi="ar-DZ"/>
        </w:rPr>
      </w:pPr>
      <w:r>
        <w:rPr>
          <w:rFonts w:hint="cs"/>
          <w:sz w:val="28"/>
          <w:szCs w:val="28"/>
          <w:rtl/>
          <w:lang w:bidi="ar-DZ"/>
        </w:rPr>
        <w:t xml:space="preserve">    وفي مسرحية (الحلاج) 1973</w:t>
      </w:r>
      <w:r w:rsidR="007C1369">
        <w:rPr>
          <w:rFonts w:hint="cs"/>
          <w:sz w:val="28"/>
          <w:szCs w:val="28"/>
          <w:rtl/>
          <w:lang w:bidi="ar-DZ"/>
        </w:rPr>
        <w:t xml:space="preserve"> </w:t>
      </w:r>
      <w:r>
        <w:rPr>
          <w:rFonts w:hint="cs"/>
          <w:sz w:val="28"/>
          <w:szCs w:val="28"/>
          <w:rtl/>
          <w:lang w:bidi="ar-DZ"/>
        </w:rPr>
        <w:t>ينظر المدني إلى الحلاج فيجده شخصية مركبة، فيحللها بالنظر البصير إلى ثلاث شخصيات؛ حلاج الحرية الذي يطوف ويتجول ويرحل بين الأفكار والمعتقدات وبين الأقطار ويتردد على بلاط الأمراء والوزراء</w:t>
      </w:r>
      <w:r w:rsidR="002F01B0">
        <w:rPr>
          <w:rFonts w:hint="cs"/>
          <w:sz w:val="28"/>
          <w:szCs w:val="28"/>
          <w:rtl/>
          <w:lang w:bidi="ar-DZ"/>
        </w:rPr>
        <w:t>،</w:t>
      </w:r>
      <w:r>
        <w:rPr>
          <w:rFonts w:hint="cs"/>
          <w:sz w:val="28"/>
          <w:szCs w:val="28"/>
          <w:rtl/>
          <w:lang w:bidi="ar-DZ"/>
        </w:rPr>
        <w:t xml:space="preserve"> وحلاج الأسرار الذي تمرد على أهل السنة وأمر بإعادة التأمل في أركان الإسلام كما اشتغل بثورات عصره</w:t>
      </w:r>
      <w:r w:rsidR="002F01B0">
        <w:rPr>
          <w:rFonts w:hint="cs"/>
          <w:sz w:val="28"/>
          <w:szCs w:val="28"/>
          <w:rtl/>
          <w:lang w:bidi="ar-DZ"/>
        </w:rPr>
        <w:t>، و</w:t>
      </w:r>
      <w:r>
        <w:rPr>
          <w:rFonts w:hint="cs"/>
          <w:sz w:val="28"/>
          <w:szCs w:val="28"/>
          <w:rtl/>
          <w:lang w:bidi="ar-DZ"/>
        </w:rPr>
        <w:t>حلاج</w:t>
      </w:r>
      <w:r w:rsidR="002F01B0">
        <w:rPr>
          <w:rFonts w:hint="cs"/>
          <w:sz w:val="28"/>
          <w:szCs w:val="28"/>
          <w:rtl/>
          <w:lang w:bidi="ar-DZ"/>
        </w:rPr>
        <w:t xml:space="preserve"> الشعب الذي يتصدى للحكام والسادة، حيث يؤلب العمال ضد أصحاب الأعمال ويطلب زيادة الأجور والدفاع عن حقوقهم. هذه هي الشخصيات الثلاثة التي تخرج من </w:t>
      </w:r>
      <w:proofErr w:type="spellStart"/>
      <w:r w:rsidR="002F01B0">
        <w:rPr>
          <w:rFonts w:hint="cs"/>
          <w:sz w:val="28"/>
          <w:szCs w:val="28"/>
          <w:rtl/>
          <w:lang w:bidi="ar-DZ"/>
        </w:rPr>
        <w:t>إهاب</w:t>
      </w:r>
      <w:proofErr w:type="spellEnd"/>
      <w:r w:rsidR="002F01B0">
        <w:rPr>
          <w:rFonts w:hint="cs"/>
          <w:sz w:val="28"/>
          <w:szCs w:val="28"/>
          <w:rtl/>
          <w:lang w:bidi="ar-DZ"/>
        </w:rPr>
        <w:t xml:space="preserve"> الرجل الذي نسميه الحلاج، وقد أراد المدني أن يفك شخصيته المركبة، بدلا من تقديم شخصية غنية ثلاثية الأبعاد، حيث يصور الشخصية من أعماقها ويرسم لها طريق المأساة. </w:t>
      </w:r>
      <w:proofErr w:type="gramStart"/>
      <w:r w:rsidR="002F01B0">
        <w:rPr>
          <w:rFonts w:hint="cs"/>
          <w:sz w:val="28"/>
          <w:szCs w:val="28"/>
          <w:rtl/>
          <w:lang w:bidi="ar-DZ"/>
        </w:rPr>
        <w:t>وذلك</w:t>
      </w:r>
      <w:proofErr w:type="gramEnd"/>
      <w:r w:rsidR="002F01B0">
        <w:rPr>
          <w:rFonts w:hint="cs"/>
          <w:sz w:val="28"/>
          <w:szCs w:val="28"/>
          <w:rtl/>
          <w:lang w:bidi="ar-DZ"/>
        </w:rPr>
        <w:t xml:space="preserve"> من أجل معرفة أثر الحلاج في زمانه وزماننا، وتجريد هذه الشخصية الأسطورية من كل خارقة وردها إلى </w:t>
      </w:r>
      <w:r w:rsidR="00233F17">
        <w:rPr>
          <w:rFonts w:hint="cs"/>
          <w:sz w:val="28"/>
          <w:szCs w:val="28"/>
          <w:rtl/>
          <w:lang w:bidi="ar-DZ"/>
        </w:rPr>
        <w:t>معنى محدد وزمن محدد وظروف محددة.</w:t>
      </w:r>
      <w:r>
        <w:rPr>
          <w:rFonts w:hint="cs"/>
          <w:sz w:val="28"/>
          <w:szCs w:val="28"/>
          <w:rtl/>
          <w:lang w:bidi="ar-DZ"/>
        </w:rPr>
        <w:t xml:space="preserve"> </w:t>
      </w:r>
      <w:proofErr w:type="gramStart"/>
      <w:r w:rsidR="00233F17">
        <w:rPr>
          <w:rFonts w:hint="cs"/>
          <w:sz w:val="28"/>
          <w:szCs w:val="28"/>
          <w:rtl/>
          <w:lang w:bidi="ar-DZ"/>
        </w:rPr>
        <w:t>وفي</w:t>
      </w:r>
      <w:proofErr w:type="gramEnd"/>
      <w:r w:rsidR="00233F17">
        <w:rPr>
          <w:rFonts w:hint="cs"/>
          <w:sz w:val="28"/>
          <w:szCs w:val="28"/>
          <w:rtl/>
          <w:lang w:bidi="ar-DZ"/>
        </w:rPr>
        <w:t xml:space="preserve"> النهاية يجعل المدني حلاج الأسرار يصلب ويحرق، وحلاج </w:t>
      </w:r>
      <w:r w:rsidR="00233F17">
        <w:rPr>
          <w:rFonts w:hint="cs"/>
          <w:sz w:val="28"/>
          <w:szCs w:val="28"/>
          <w:rtl/>
          <w:lang w:bidi="ar-DZ"/>
        </w:rPr>
        <w:lastRenderedPageBreak/>
        <w:t xml:space="preserve">الحرية يزج </w:t>
      </w:r>
      <w:proofErr w:type="spellStart"/>
      <w:r w:rsidR="00233F17">
        <w:rPr>
          <w:rFonts w:hint="cs"/>
          <w:sz w:val="28"/>
          <w:szCs w:val="28"/>
          <w:rtl/>
          <w:lang w:bidi="ar-DZ"/>
        </w:rPr>
        <w:t>به</w:t>
      </w:r>
      <w:proofErr w:type="spellEnd"/>
      <w:r w:rsidR="00233F17">
        <w:rPr>
          <w:rFonts w:hint="cs"/>
          <w:sz w:val="28"/>
          <w:szCs w:val="28"/>
          <w:rtl/>
          <w:lang w:bidi="ar-DZ"/>
        </w:rPr>
        <w:t xml:space="preserve"> في دار المجانين، وحلاج الشعب يكتفي القضاء بجلده سبعمائة جلدة. </w:t>
      </w:r>
      <w:proofErr w:type="gramStart"/>
      <w:r w:rsidR="00233F17">
        <w:rPr>
          <w:rFonts w:hint="cs"/>
          <w:sz w:val="28"/>
          <w:szCs w:val="28"/>
          <w:rtl/>
          <w:lang w:bidi="ar-DZ"/>
        </w:rPr>
        <w:t>ولا</w:t>
      </w:r>
      <w:proofErr w:type="gramEnd"/>
      <w:r w:rsidR="00233F17">
        <w:rPr>
          <w:rFonts w:hint="cs"/>
          <w:sz w:val="28"/>
          <w:szCs w:val="28"/>
          <w:rtl/>
          <w:lang w:bidi="ar-DZ"/>
        </w:rPr>
        <w:t xml:space="preserve"> يخفي المدني </w:t>
      </w:r>
      <w:proofErr w:type="spellStart"/>
      <w:r w:rsidR="00233F17">
        <w:rPr>
          <w:rFonts w:hint="cs"/>
          <w:sz w:val="28"/>
          <w:szCs w:val="28"/>
          <w:rtl/>
          <w:lang w:bidi="ar-DZ"/>
        </w:rPr>
        <w:t>رؤياه</w:t>
      </w:r>
      <w:proofErr w:type="spellEnd"/>
      <w:r w:rsidR="00233F17">
        <w:rPr>
          <w:rFonts w:hint="cs"/>
          <w:sz w:val="28"/>
          <w:szCs w:val="28"/>
          <w:rtl/>
          <w:lang w:bidi="ar-DZ"/>
        </w:rPr>
        <w:t xml:space="preserve"> للحلاج على أنه رمز فوق أنه إنسان.</w:t>
      </w:r>
    </w:p>
    <w:p w:rsidR="001C7D8D" w:rsidRDefault="007D33BB" w:rsidP="00A63C47">
      <w:pPr>
        <w:tabs>
          <w:tab w:val="right" w:pos="8306"/>
        </w:tabs>
        <w:jc w:val="right"/>
        <w:rPr>
          <w:sz w:val="28"/>
          <w:szCs w:val="28"/>
          <w:rtl/>
          <w:lang w:bidi="ar-DZ"/>
        </w:rPr>
      </w:pPr>
      <w:r>
        <w:rPr>
          <w:rFonts w:hint="cs"/>
          <w:sz w:val="28"/>
          <w:szCs w:val="28"/>
          <w:rtl/>
          <w:lang w:bidi="ar-DZ"/>
        </w:rPr>
        <w:t xml:space="preserve">   </w:t>
      </w:r>
      <w:r w:rsidR="00642F23">
        <w:rPr>
          <w:rFonts w:hint="cs"/>
          <w:sz w:val="28"/>
          <w:szCs w:val="28"/>
          <w:rtl/>
          <w:lang w:bidi="ar-DZ"/>
        </w:rPr>
        <w:t xml:space="preserve"> </w:t>
      </w:r>
      <w:r>
        <w:rPr>
          <w:rFonts w:hint="cs"/>
          <w:sz w:val="28"/>
          <w:szCs w:val="28"/>
          <w:rtl/>
          <w:lang w:bidi="ar-DZ"/>
        </w:rPr>
        <w:t xml:space="preserve">وفي عام 1977 أخرج المدني مسرحية (مولاي السلطان الحسن </w:t>
      </w:r>
      <w:proofErr w:type="spellStart"/>
      <w:r>
        <w:rPr>
          <w:rFonts w:hint="cs"/>
          <w:sz w:val="28"/>
          <w:szCs w:val="28"/>
          <w:rtl/>
          <w:lang w:bidi="ar-DZ"/>
        </w:rPr>
        <w:t>الحفصي</w:t>
      </w:r>
      <w:proofErr w:type="spellEnd"/>
      <w:r>
        <w:rPr>
          <w:rFonts w:hint="cs"/>
          <w:sz w:val="28"/>
          <w:szCs w:val="28"/>
          <w:rtl/>
          <w:lang w:bidi="ar-DZ"/>
        </w:rPr>
        <w:t xml:space="preserve">) وهي تعرض ثورة شعبية يشنها السكان </w:t>
      </w:r>
      <w:proofErr w:type="spellStart"/>
      <w:r>
        <w:rPr>
          <w:rFonts w:hint="cs"/>
          <w:sz w:val="28"/>
          <w:szCs w:val="28"/>
          <w:rtl/>
          <w:lang w:bidi="ar-DZ"/>
        </w:rPr>
        <w:t>الأرباض</w:t>
      </w:r>
      <w:proofErr w:type="spellEnd"/>
      <w:r>
        <w:rPr>
          <w:rFonts w:hint="cs"/>
          <w:sz w:val="28"/>
          <w:szCs w:val="28"/>
          <w:rtl/>
          <w:lang w:bidi="ar-DZ"/>
        </w:rPr>
        <w:t xml:space="preserve"> في تونس ضد الغزو التركي والإسباني للبلاد</w:t>
      </w:r>
      <w:r w:rsidR="00642F23">
        <w:rPr>
          <w:rFonts w:hint="cs"/>
          <w:sz w:val="28"/>
          <w:szCs w:val="28"/>
          <w:rtl/>
          <w:lang w:bidi="ar-DZ"/>
        </w:rPr>
        <w:t xml:space="preserve">، وضد سلطان ضعيف قاس فاقد للوطنية وولي عهد له يزيد عنه ضعفا وانعدام للوطنية ، فالاثنان يستعينان بجنود المستعمر الأجنبي ليثبتوهما على العرش. اختار المدني لمسرحيته لحظة مهمة من لحظات التاريخ في القرن السادس عشر، فالعالم كله مقسم بين قوتين عظيمتين هما الأتراك في المشرق </w:t>
      </w:r>
      <w:proofErr w:type="spellStart"/>
      <w:r w:rsidR="00642F23">
        <w:rPr>
          <w:rFonts w:hint="cs"/>
          <w:sz w:val="28"/>
          <w:szCs w:val="28"/>
          <w:rtl/>
          <w:lang w:bidi="ar-DZ"/>
        </w:rPr>
        <w:t>والإسبان</w:t>
      </w:r>
      <w:proofErr w:type="spellEnd"/>
      <w:r w:rsidR="00642F23">
        <w:rPr>
          <w:rFonts w:hint="cs"/>
          <w:sz w:val="28"/>
          <w:szCs w:val="28"/>
          <w:rtl/>
          <w:lang w:bidi="ar-DZ"/>
        </w:rPr>
        <w:t xml:space="preserve"> في المغرب، حيث كان السلطان الحسن الضعيف يعتمد على </w:t>
      </w:r>
      <w:proofErr w:type="spellStart"/>
      <w:r w:rsidR="00642F23">
        <w:rPr>
          <w:rFonts w:hint="cs"/>
          <w:sz w:val="28"/>
          <w:szCs w:val="28"/>
          <w:rtl/>
          <w:lang w:bidi="ar-DZ"/>
        </w:rPr>
        <w:t>الإسبان</w:t>
      </w:r>
      <w:proofErr w:type="spellEnd"/>
      <w:r w:rsidR="00642F23">
        <w:rPr>
          <w:rFonts w:hint="cs"/>
          <w:sz w:val="28"/>
          <w:szCs w:val="28"/>
          <w:rtl/>
          <w:lang w:bidi="ar-DZ"/>
        </w:rPr>
        <w:t xml:space="preserve"> يبيعهم قمح البلاد نظير أن يمدوه بالسلاح، بينما كان ولي عهده يراسل الأتراك سرا ويدعوهم لغزو البلاد وتثبيته على العرش. وبين الحاكمين ي</w:t>
      </w:r>
      <w:r w:rsidR="00AC6699">
        <w:rPr>
          <w:rFonts w:hint="cs"/>
          <w:sz w:val="28"/>
          <w:szCs w:val="28"/>
          <w:rtl/>
          <w:lang w:bidi="ar-DZ"/>
        </w:rPr>
        <w:t xml:space="preserve">قف شعب </w:t>
      </w:r>
      <w:proofErr w:type="spellStart"/>
      <w:r w:rsidR="00AC6699">
        <w:rPr>
          <w:rFonts w:hint="cs"/>
          <w:sz w:val="28"/>
          <w:szCs w:val="28"/>
          <w:rtl/>
          <w:lang w:bidi="ar-DZ"/>
        </w:rPr>
        <w:t>الأرباض</w:t>
      </w:r>
      <w:proofErr w:type="spellEnd"/>
      <w:r w:rsidR="00AC6699">
        <w:rPr>
          <w:rFonts w:hint="cs"/>
          <w:sz w:val="28"/>
          <w:szCs w:val="28"/>
          <w:rtl/>
          <w:lang w:bidi="ar-DZ"/>
        </w:rPr>
        <w:t xml:space="preserve"> موقفا صلبا، فبغياب</w:t>
      </w:r>
      <w:r w:rsidR="00642F23">
        <w:rPr>
          <w:rFonts w:hint="cs"/>
          <w:sz w:val="28"/>
          <w:szCs w:val="28"/>
          <w:rtl/>
          <w:lang w:bidi="ar-DZ"/>
        </w:rPr>
        <w:t xml:space="preserve"> الخونة </w:t>
      </w:r>
      <w:r w:rsidR="00AC6699">
        <w:rPr>
          <w:rFonts w:hint="cs"/>
          <w:sz w:val="28"/>
          <w:szCs w:val="28"/>
          <w:rtl/>
          <w:lang w:bidi="ar-DZ"/>
        </w:rPr>
        <w:t xml:space="preserve">والغزاة يخلو الأمر للشعب فيتناقشون في شؤون حكم البلاد، ولا يجد المناضلون مناصا من يسألوا الشعب عن رأيه في الحكم. </w:t>
      </w:r>
      <w:proofErr w:type="gramStart"/>
      <w:r w:rsidR="00AC6699">
        <w:rPr>
          <w:rFonts w:hint="cs"/>
          <w:sz w:val="28"/>
          <w:szCs w:val="28"/>
          <w:rtl/>
          <w:lang w:bidi="ar-DZ"/>
        </w:rPr>
        <w:t>وهذه</w:t>
      </w:r>
      <w:proofErr w:type="gramEnd"/>
      <w:r w:rsidR="00AC6699">
        <w:rPr>
          <w:rFonts w:hint="cs"/>
          <w:sz w:val="28"/>
          <w:szCs w:val="28"/>
          <w:rtl/>
          <w:lang w:bidi="ar-DZ"/>
        </w:rPr>
        <w:t xml:space="preserve"> المسرحية تصور الناس كيف يضطربون في الواقع، وهي تمزج بين الفكر والفرجة</w:t>
      </w:r>
      <w:r w:rsidR="0036214D">
        <w:rPr>
          <w:rFonts w:hint="cs"/>
          <w:sz w:val="28"/>
          <w:szCs w:val="28"/>
          <w:rtl/>
          <w:lang w:bidi="ar-DZ"/>
        </w:rPr>
        <w:t>، ويستخدم هنا المدني أسلوب الرواية والمقلد أي أفاد من تقاليد المسرح الشعبي</w:t>
      </w:r>
      <w:r w:rsidR="00AC6699">
        <w:rPr>
          <w:rFonts w:hint="cs"/>
          <w:sz w:val="28"/>
          <w:szCs w:val="28"/>
          <w:rtl/>
          <w:lang w:bidi="ar-DZ"/>
        </w:rPr>
        <w:t xml:space="preserve">. </w:t>
      </w:r>
    </w:p>
    <w:p w:rsidR="00413A23" w:rsidRDefault="009F6B30" w:rsidP="00A63C47">
      <w:pPr>
        <w:tabs>
          <w:tab w:val="right" w:pos="8306"/>
        </w:tabs>
        <w:jc w:val="right"/>
        <w:rPr>
          <w:sz w:val="28"/>
          <w:szCs w:val="28"/>
          <w:rtl/>
          <w:lang w:bidi="ar-DZ"/>
        </w:rPr>
      </w:pPr>
      <w:r>
        <w:rPr>
          <w:rFonts w:hint="cs"/>
          <w:sz w:val="28"/>
          <w:szCs w:val="28"/>
          <w:rtl/>
          <w:lang w:bidi="ar-DZ"/>
        </w:rPr>
        <w:t xml:space="preserve">     وفي عام 1976 أنتج عز الدين المدني مسرحية (الغفران)، وقد حدد موقفه من أبي العلاء المعري والنظرة إليه على أنه كاتب متشائم سلبي الاتجاه يعاف الحياة ويرفض أن يحمل فيها مسؤولية ما، ويرفض بوجه خاص رأي كتاب عصر النهضة في أبي العلاء المعري، فيمضي المدني في مسرحيته فيطرح بعيدا النظرة التقليدية للمعري ويجعله إنسانا واعيا بالتيارات الفكرية والأدبية السائدة في عصره ويجعله يتخذ موقفا محددا من هذه الاتجاهات. كما نجد شخصية علي بن منصور المعروف بابن القارح </w:t>
      </w:r>
      <w:proofErr w:type="spellStart"/>
      <w:r>
        <w:rPr>
          <w:rFonts w:hint="cs"/>
          <w:sz w:val="28"/>
          <w:szCs w:val="28"/>
          <w:rtl/>
          <w:lang w:bidi="ar-DZ"/>
        </w:rPr>
        <w:t>وتجريدات</w:t>
      </w:r>
      <w:proofErr w:type="spellEnd"/>
      <w:r>
        <w:rPr>
          <w:rFonts w:hint="cs"/>
          <w:sz w:val="28"/>
          <w:szCs w:val="28"/>
          <w:rtl/>
          <w:lang w:bidi="ar-DZ"/>
        </w:rPr>
        <w:t xml:space="preserve"> لأعيان حلب هي صاحب الكلام والمفتاح والمذهب والعدد</w:t>
      </w:r>
      <w:r w:rsidR="00EF0C1A">
        <w:rPr>
          <w:rFonts w:hint="cs"/>
          <w:sz w:val="28"/>
          <w:szCs w:val="28"/>
          <w:rtl/>
          <w:lang w:bidi="ar-DZ"/>
        </w:rPr>
        <w:t xml:space="preserve"> و</w:t>
      </w:r>
      <w:r>
        <w:rPr>
          <w:rFonts w:hint="cs"/>
          <w:sz w:val="28"/>
          <w:szCs w:val="28"/>
          <w:rtl/>
          <w:lang w:bidi="ar-DZ"/>
        </w:rPr>
        <w:t xml:space="preserve">صالح بن </w:t>
      </w:r>
      <w:proofErr w:type="spellStart"/>
      <w:r>
        <w:rPr>
          <w:rFonts w:hint="cs"/>
          <w:sz w:val="28"/>
          <w:szCs w:val="28"/>
          <w:rtl/>
          <w:lang w:bidi="ar-DZ"/>
        </w:rPr>
        <w:t>مرداس</w:t>
      </w:r>
      <w:proofErr w:type="spellEnd"/>
      <w:r w:rsidR="00AB6BE4">
        <w:rPr>
          <w:rFonts w:hint="cs"/>
          <w:sz w:val="28"/>
          <w:szCs w:val="28"/>
          <w:rtl/>
          <w:lang w:bidi="ar-DZ"/>
        </w:rPr>
        <w:t xml:space="preserve">، وقدم المدني هؤلاء تقديما أسطوريا منتزعا مما ترسب في الوجدان الشعبي العربي، كما بالمسرحية رموزا صريحة هي القلم </w:t>
      </w:r>
      <w:proofErr w:type="spellStart"/>
      <w:r w:rsidR="00AB6BE4">
        <w:rPr>
          <w:rFonts w:hint="cs"/>
          <w:sz w:val="28"/>
          <w:szCs w:val="28"/>
          <w:rtl/>
          <w:lang w:bidi="ar-DZ"/>
        </w:rPr>
        <w:t>وأبجد</w:t>
      </w:r>
      <w:proofErr w:type="spellEnd"/>
      <w:r w:rsidR="00AB6BE4">
        <w:rPr>
          <w:rFonts w:hint="cs"/>
          <w:sz w:val="28"/>
          <w:szCs w:val="28"/>
          <w:rtl/>
          <w:lang w:bidi="ar-DZ"/>
        </w:rPr>
        <w:t xml:space="preserve"> والقنديل والمرآة والشجرة والطاووس</w:t>
      </w:r>
      <w:r w:rsidR="00413A23">
        <w:rPr>
          <w:rFonts w:hint="cs"/>
          <w:sz w:val="28"/>
          <w:szCs w:val="28"/>
          <w:rtl/>
          <w:lang w:bidi="ar-DZ"/>
        </w:rPr>
        <w:t xml:space="preserve">، ويجعلها تصاحب أبا العلاء في الرحلة الفضائية ليشفع لأهل حلب لدى صالح بن </w:t>
      </w:r>
      <w:proofErr w:type="spellStart"/>
      <w:r w:rsidR="00413A23">
        <w:rPr>
          <w:rFonts w:hint="cs"/>
          <w:sz w:val="28"/>
          <w:szCs w:val="28"/>
          <w:rtl/>
          <w:lang w:bidi="ar-DZ"/>
        </w:rPr>
        <w:t>مرداس</w:t>
      </w:r>
      <w:proofErr w:type="spellEnd"/>
      <w:r w:rsidR="00413A23">
        <w:rPr>
          <w:rFonts w:hint="cs"/>
          <w:sz w:val="28"/>
          <w:szCs w:val="28"/>
          <w:rtl/>
          <w:lang w:bidi="ar-DZ"/>
        </w:rPr>
        <w:t xml:space="preserve"> الذي نجده خرافة لا وجود له</w:t>
      </w:r>
      <w:r w:rsidR="00AB6BE4">
        <w:rPr>
          <w:rFonts w:hint="cs"/>
          <w:sz w:val="28"/>
          <w:szCs w:val="28"/>
          <w:rtl/>
          <w:lang w:bidi="ar-DZ"/>
        </w:rPr>
        <w:t>.</w:t>
      </w:r>
    </w:p>
    <w:p w:rsidR="001E7E2C" w:rsidRDefault="001E7E2C" w:rsidP="00A63C47">
      <w:pPr>
        <w:tabs>
          <w:tab w:val="right" w:pos="8306"/>
        </w:tabs>
        <w:jc w:val="right"/>
        <w:rPr>
          <w:sz w:val="28"/>
          <w:szCs w:val="28"/>
          <w:rtl/>
          <w:lang w:bidi="ar-DZ"/>
        </w:rPr>
      </w:pPr>
      <w:r>
        <w:rPr>
          <w:rFonts w:hint="cs"/>
          <w:sz w:val="28"/>
          <w:szCs w:val="28"/>
          <w:rtl/>
          <w:lang w:bidi="ar-DZ"/>
        </w:rPr>
        <w:t>فالمدني غير مفهومه للمعري ودوره بشحن الشخصية وأعاد تحريكها بمفهوم جديد، حين منحه موقفا وإحساسا بالمسؤولية، وجعل الأشياء التقليدية تذوي تحت وطأة نظرته الجديدة للأشياء، وهذا نتاج لصراع درامي فكري،</w:t>
      </w:r>
      <w:r w:rsidR="00EB5AD9">
        <w:rPr>
          <w:rFonts w:hint="cs"/>
          <w:sz w:val="28"/>
          <w:szCs w:val="28"/>
          <w:rtl/>
          <w:lang w:bidi="ar-DZ"/>
        </w:rPr>
        <w:t xml:space="preserve"> حيث بين نظرة أبي العلاء المعري المناقشة والمتسائلة، لا يفارقها الأمل في بناء إنسان جديد جبار يتخلى عن الأوهام،</w:t>
      </w:r>
      <w:r>
        <w:rPr>
          <w:rFonts w:hint="cs"/>
          <w:sz w:val="28"/>
          <w:szCs w:val="28"/>
          <w:rtl/>
          <w:lang w:bidi="ar-DZ"/>
        </w:rPr>
        <w:t xml:space="preserve"> والمسرحية تتخذ شكل رحلة بحث</w:t>
      </w:r>
      <w:r w:rsidR="00C72E28">
        <w:rPr>
          <w:rFonts w:hint="cs"/>
          <w:sz w:val="28"/>
          <w:szCs w:val="28"/>
          <w:rtl/>
          <w:lang w:bidi="ar-DZ"/>
        </w:rPr>
        <w:t>، وهو ليس شكلا عربيا له أمثاله في الغرب غير أن لها طعما عربيا</w:t>
      </w:r>
      <w:r>
        <w:rPr>
          <w:rFonts w:hint="cs"/>
          <w:sz w:val="28"/>
          <w:szCs w:val="28"/>
          <w:rtl/>
          <w:lang w:bidi="ar-DZ"/>
        </w:rPr>
        <w:t xml:space="preserve">. </w:t>
      </w:r>
    </w:p>
    <w:p w:rsidR="001E3AAA" w:rsidRDefault="002952CC" w:rsidP="00A63C47">
      <w:pPr>
        <w:tabs>
          <w:tab w:val="right" w:pos="8306"/>
        </w:tabs>
        <w:jc w:val="right"/>
        <w:rPr>
          <w:sz w:val="28"/>
          <w:szCs w:val="28"/>
          <w:rtl/>
          <w:lang w:bidi="ar-DZ"/>
        </w:rPr>
      </w:pPr>
      <w:r>
        <w:rPr>
          <w:rFonts w:hint="cs"/>
          <w:sz w:val="28"/>
          <w:szCs w:val="28"/>
          <w:rtl/>
          <w:lang w:bidi="ar-DZ"/>
        </w:rPr>
        <w:t>فالمدني الكثير التجريب يرى بأن مشروعه يرمي إلى استنباط حركة مسرحية عربية فعلية من دراسة معمقة للصور الإسلامية، ويبدو أن المدني واثقا من دراسة هذا الموضوع ويمكن أن يؤدي إلى ما أسماه " اقتلاع جذور صيغة مسرحية عربية " يراها مطمورة في رمال التاريخ تنتظر من ينتزعها.</w:t>
      </w:r>
    </w:p>
    <w:p w:rsidR="001E3AAA" w:rsidRDefault="001E3AAA" w:rsidP="00A63C47">
      <w:pPr>
        <w:tabs>
          <w:tab w:val="right" w:pos="8306"/>
        </w:tabs>
        <w:jc w:val="right"/>
        <w:rPr>
          <w:sz w:val="28"/>
          <w:szCs w:val="28"/>
          <w:rtl/>
          <w:lang w:bidi="ar-DZ"/>
        </w:rPr>
      </w:pPr>
    </w:p>
    <w:p w:rsidR="001E3AAA" w:rsidRDefault="001E3AAA" w:rsidP="00A63C47">
      <w:pPr>
        <w:tabs>
          <w:tab w:val="right" w:pos="8306"/>
        </w:tabs>
        <w:jc w:val="right"/>
        <w:rPr>
          <w:sz w:val="28"/>
          <w:szCs w:val="28"/>
          <w:rtl/>
          <w:lang w:bidi="ar-DZ"/>
        </w:rPr>
      </w:pPr>
      <w:r>
        <w:rPr>
          <w:rFonts w:hint="cs"/>
          <w:sz w:val="28"/>
          <w:szCs w:val="28"/>
          <w:rtl/>
          <w:lang w:bidi="ar-DZ"/>
        </w:rPr>
        <w:t>...............................................</w:t>
      </w:r>
    </w:p>
    <w:p w:rsidR="002952CC" w:rsidRDefault="001E3AAA" w:rsidP="00A63C47">
      <w:pPr>
        <w:tabs>
          <w:tab w:val="right" w:pos="8306"/>
        </w:tabs>
        <w:jc w:val="right"/>
        <w:rPr>
          <w:sz w:val="28"/>
          <w:szCs w:val="28"/>
          <w:rtl/>
          <w:lang w:bidi="ar-DZ"/>
        </w:rPr>
      </w:pPr>
      <w:r>
        <w:rPr>
          <w:rFonts w:hint="cs"/>
          <w:sz w:val="28"/>
          <w:szCs w:val="28"/>
          <w:rtl/>
          <w:lang w:bidi="ar-DZ"/>
        </w:rPr>
        <w:t xml:space="preserve">من كتاب (المسرح في الوطن العربي)، من الصفحة 433 إلى </w:t>
      </w:r>
      <w:proofErr w:type="gramStart"/>
      <w:r>
        <w:rPr>
          <w:rFonts w:hint="cs"/>
          <w:sz w:val="28"/>
          <w:szCs w:val="28"/>
          <w:rtl/>
          <w:lang w:bidi="ar-DZ"/>
        </w:rPr>
        <w:t>453 .</w:t>
      </w:r>
      <w:proofErr w:type="gramEnd"/>
      <w:r w:rsidR="002952CC">
        <w:rPr>
          <w:rFonts w:hint="cs"/>
          <w:sz w:val="28"/>
          <w:szCs w:val="28"/>
          <w:rtl/>
          <w:lang w:bidi="ar-DZ"/>
        </w:rPr>
        <w:t xml:space="preserve"> </w:t>
      </w:r>
    </w:p>
    <w:p w:rsidR="00EC0ACE" w:rsidRDefault="009F6B30" w:rsidP="00A63C47">
      <w:pPr>
        <w:tabs>
          <w:tab w:val="right" w:pos="8306"/>
        </w:tabs>
        <w:jc w:val="right"/>
        <w:rPr>
          <w:sz w:val="28"/>
          <w:szCs w:val="28"/>
          <w:rtl/>
          <w:lang w:bidi="ar-DZ"/>
        </w:rPr>
      </w:pPr>
      <w:r>
        <w:rPr>
          <w:rFonts w:hint="cs"/>
          <w:sz w:val="28"/>
          <w:szCs w:val="28"/>
          <w:rtl/>
          <w:lang w:bidi="ar-DZ"/>
        </w:rPr>
        <w:lastRenderedPageBreak/>
        <w:t xml:space="preserve"> </w:t>
      </w:r>
    </w:p>
    <w:p w:rsidR="00EC0ACE" w:rsidRDefault="00EC0ACE" w:rsidP="00A63C47">
      <w:pPr>
        <w:tabs>
          <w:tab w:val="right" w:pos="8306"/>
        </w:tabs>
        <w:jc w:val="right"/>
        <w:rPr>
          <w:sz w:val="28"/>
          <w:szCs w:val="28"/>
          <w:rtl/>
          <w:lang w:bidi="ar-DZ"/>
        </w:rPr>
      </w:pPr>
    </w:p>
    <w:p w:rsidR="00EC0ACE" w:rsidRDefault="00EC0ACE" w:rsidP="00A63C47">
      <w:pPr>
        <w:tabs>
          <w:tab w:val="right" w:pos="8306"/>
        </w:tabs>
        <w:jc w:val="right"/>
        <w:rPr>
          <w:b/>
          <w:bCs/>
          <w:sz w:val="32"/>
          <w:szCs w:val="32"/>
          <w:rtl/>
          <w:lang w:bidi="ar-DZ"/>
        </w:rPr>
      </w:pPr>
      <w:proofErr w:type="gramStart"/>
      <w:r w:rsidRPr="00EC0ACE">
        <w:rPr>
          <w:rFonts w:hint="cs"/>
          <w:b/>
          <w:bCs/>
          <w:sz w:val="32"/>
          <w:szCs w:val="32"/>
          <w:rtl/>
          <w:lang w:bidi="ar-DZ"/>
        </w:rPr>
        <w:t>المحاضرة</w:t>
      </w:r>
      <w:proofErr w:type="gramEnd"/>
      <w:r w:rsidRPr="00EC0ACE">
        <w:rPr>
          <w:rFonts w:hint="cs"/>
          <w:b/>
          <w:bCs/>
          <w:sz w:val="32"/>
          <w:szCs w:val="32"/>
          <w:rtl/>
          <w:lang w:bidi="ar-DZ"/>
        </w:rPr>
        <w:t xml:space="preserve"> الرابعة</w:t>
      </w:r>
    </w:p>
    <w:p w:rsidR="00EC0ACE" w:rsidRDefault="00574C12" w:rsidP="00A63C47">
      <w:pPr>
        <w:tabs>
          <w:tab w:val="right" w:pos="8306"/>
        </w:tabs>
        <w:jc w:val="right"/>
        <w:rPr>
          <w:b/>
          <w:bCs/>
          <w:sz w:val="32"/>
          <w:szCs w:val="32"/>
          <w:rtl/>
          <w:lang w:bidi="ar-DZ"/>
        </w:rPr>
      </w:pPr>
      <w:r>
        <w:rPr>
          <w:rFonts w:hint="cs"/>
          <w:b/>
          <w:bCs/>
          <w:sz w:val="32"/>
          <w:szCs w:val="32"/>
          <w:rtl/>
          <w:lang w:bidi="ar-DZ"/>
        </w:rPr>
        <w:t xml:space="preserve">                    </w:t>
      </w:r>
      <w:r w:rsidR="00EC0ACE">
        <w:rPr>
          <w:rFonts w:hint="cs"/>
          <w:b/>
          <w:bCs/>
          <w:sz w:val="32"/>
          <w:szCs w:val="32"/>
          <w:rtl/>
          <w:lang w:bidi="ar-DZ"/>
        </w:rPr>
        <w:t xml:space="preserve">حضور التراث الشعبي في المسرح </w:t>
      </w:r>
      <w:proofErr w:type="spellStart"/>
      <w:r w:rsidR="00EC0ACE">
        <w:rPr>
          <w:rFonts w:hint="cs"/>
          <w:b/>
          <w:bCs/>
          <w:sz w:val="32"/>
          <w:szCs w:val="32"/>
          <w:rtl/>
          <w:lang w:bidi="ar-DZ"/>
        </w:rPr>
        <w:t>المغاربي</w:t>
      </w:r>
      <w:proofErr w:type="spellEnd"/>
      <w:r w:rsidR="00EC0ACE">
        <w:rPr>
          <w:rFonts w:hint="cs"/>
          <w:b/>
          <w:bCs/>
          <w:sz w:val="32"/>
          <w:szCs w:val="32"/>
          <w:rtl/>
          <w:lang w:bidi="ar-DZ"/>
        </w:rPr>
        <w:t xml:space="preserve"> </w:t>
      </w:r>
    </w:p>
    <w:p w:rsidR="006E6070" w:rsidRDefault="00F95863" w:rsidP="00A63C47">
      <w:pPr>
        <w:tabs>
          <w:tab w:val="right" w:pos="8306"/>
        </w:tabs>
        <w:jc w:val="right"/>
        <w:rPr>
          <w:sz w:val="28"/>
          <w:szCs w:val="28"/>
          <w:rtl/>
          <w:lang w:bidi="ar-DZ"/>
        </w:rPr>
      </w:pPr>
      <w:r>
        <w:rPr>
          <w:rFonts w:hint="cs"/>
          <w:sz w:val="28"/>
          <w:szCs w:val="28"/>
          <w:rtl/>
          <w:lang w:bidi="ar-DZ"/>
        </w:rPr>
        <w:t xml:space="preserve">    </w:t>
      </w:r>
      <w:r w:rsidR="006E6070">
        <w:rPr>
          <w:rFonts w:hint="cs"/>
          <w:sz w:val="28"/>
          <w:szCs w:val="28"/>
          <w:rtl/>
          <w:lang w:bidi="ar-DZ"/>
        </w:rPr>
        <w:t xml:space="preserve"> </w:t>
      </w:r>
      <w:r w:rsidR="00E66F98">
        <w:rPr>
          <w:rFonts w:hint="cs"/>
          <w:sz w:val="28"/>
          <w:szCs w:val="28"/>
          <w:rtl/>
          <w:lang w:bidi="ar-DZ"/>
        </w:rPr>
        <w:t xml:space="preserve">  </w:t>
      </w:r>
      <w:r>
        <w:rPr>
          <w:rFonts w:hint="cs"/>
          <w:sz w:val="28"/>
          <w:szCs w:val="28"/>
          <w:rtl/>
          <w:lang w:bidi="ar-DZ"/>
        </w:rPr>
        <w:t xml:space="preserve">يقول فاروق خورشيد " مصطلح التراث الشعبي مصطلح شامل نطلقه لنعني </w:t>
      </w:r>
      <w:proofErr w:type="spellStart"/>
      <w:r>
        <w:rPr>
          <w:rFonts w:hint="cs"/>
          <w:sz w:val="28"/>
          <w:szCs w:val="28"/>
          <w:rtl/>
          <w:lang w:bidi="ar-DZ"/>
        </w:rPr>
        <w:t>به</w:t>
      </w:r>
      <w:proofErr w:type="spellEnd"/>
      <w:r>
        <w:rPr>
          <w:rFonts w:hint="cs"/>
          <w:sz w:val="28"/>
          <w:szCs w:val="28"/>
          <w:rtl/>
          <w:lang w:bidi="ar-DZ"/>
        </w:rPr>
        <w:t xml:space="preserve"> عالما متشابكا من الموروث الحضاري، والبقايا السلوكية </w:t>
      </w:r>
      <w:proofErr w:type="spellStart"/>
      <w:r>
        <w:rPr>
          <w:rFonts w:hint="cs"/>
          <w:sz w:val="28"/>
          <w:szCs w:val="28"/>
          <w:rtl/>
          <w:lang w:bidi="ar-DZ"/>
        </w:rPr>
        <w:t>والقولية</w:t>
      </w:r>
      <w:proofErr w:type="spellEnd"/>
      <w:r>
        <w:rPr>
          <w:rFonts w:hint="cs"/>
          <w:sz w:val="28"/>
          <w:szCs w:val="28"/>
          <w:rtl/>
          <w:lang w:bidi="ar-DZ"/>
        </w:rPr>
        <w:t xml:space="preserve"> التي بقيت عبر التاريخ، وعبر الانتقال من بيئة إلى بيئة، ومن مكان إلى مكان في الضمير العربي للإنسان المعاصر، وهو بهذا المصطلح يضم البقايا الأسطورية أو الموروث </w:t>
      </w:r>
      <w:proofErr w:type="spellStart"/>
      <w:r>
        <w:rPr>
          <w:rFonts w:hint="cs"/>
          <w:sz w:val="28"/>
          <w:szCs w:val="28"/>
          <w:rtl/>
          <w:lang w:bidi="ar-DZ"/>
        </w:rPr>
        <w:t>الميثولوجي</w:t>
      </w:r>
      <w:proofErr w:type="spellEnd"/>
      <w:r>
        <w:rPr>
          <w:rFonts w:hint="cs"/>
          <w:sz w:val="28"/>
          <w:szCs w:val="28"/>
          <w:rtl/>
          <w:lang w:bidi="ar-DZ"/>
        </w:rPr>
        <w:t xml:space="preserve"> العربي القديم، كما يضم الفولكلور النفعي أو الفولكلور الممارس، وسواء ظل على لغته الفصحى </w:t>
      </w:r>
      <w:r w:rsidR="00C818B9">
        <w:rPr>
          <w:rFonts w:hint="cs"/>
          <w:sz w:val="28"/>
          <w:szCs w:val="28"/>
          <w:rtl/>
          <w:lang w:bidi="ar-DZ"/>
        </w:rPr>
        <w:t>أو تحول إلى العاميات المختلفة السائدة في كل بيئة من هذه البيئات ، وسواء كان الفولكلور النمطي العربي العام، أم كان من الفولكلور البيئي الذي تفرضه ظروف البيئة وظروف الممارسات الحياتية في هذه البيئة ".</w:t>
      </w:r>
      <w:r>
        <w:rPr>
          <w:rFonts w:hint="cs"/>
          <w:sz w:val="28"/>
          <w:szCs w:val="28"/>
          <w:rtl/>
          <w:lang w:bidi="ar-DZ"/>
        </w:rPr>
        <w:t xml:space="preserve"> </w:t>
      </w:r>
    </w:p>
    <w:p w:rsidR="00840C26" w:rsidRDefault="000E773F" w:rsidP="00A63C47">
      <w:pPr>
        <w:tabs>
          <w:tab w:val="right" w:pos="8306"/>
        </w:tabs>
        <w:jc w:val="right"/>
        <w:rPr>
          <w:sz w:val="28"/>
          <w:szCs w:val="28"/>
          <w:rtl/>
          <w:lang w:bidi="ar-DZ"/>
        </w:rPr>
      </w:pPr>
      <w:r>
        <w:rPr>
          <w:rFonts w:hint="cs"/>
          <w:sz w:val="28"/>
          <w:szCs w:val="28"/>
          <w:rtl/>
          <w:lang w:bidi="ar-DZ"/>
        </w:rPr>
        <w:t xml:space="preserve">     </w:t>
      </w:r>
      <w:r w:rsidR="00E66F98">
        <w:rPr>
          <w:rFonts w:hint="cs"/>
          <w:sz w:val="28"/>
          <w:szCs w:val="28"/>
          <w:rtl/>
          <w:lang w:bidi="ar-DZ"/>
        </w:rPr>
        <w:t xml:space="preserve"> </w:t>
      </w:r>
      <w:r w:rsidR="006E6070">
        <w:rPr>
          <w:rFonts w:hint="cs"/>
          <w:sz w:val="28"/>
          <w:szCs w:val="28"/>
          <w:rtl/>
          <w:lang w:bidi="ar-DZ"/>
        </w:rPr>
        <w:t>ومنه نلاحظ أن</w:t>
      </w:r>
      <w:r>
        <w:rPr>
          <w:rFonts w:hint="cs"/>
          <w:sz w:val="28"/>
          <w:szCs w:val="28"/>
          <w:rtl/>
          <w:lang w:bidi="ar-DZ"/>
        </w:rPr>
        <w:t xml:space="preserve"> </w:t>
      </w:r>
      <w:r w:rsidR="00C80BB1">
        <w:rPr>
          <w:rFonts w:hint="cs"/>
          <w:sz w:val="28"/>
          <w:szCs w:val="28"/>
          <w:rtl/>
          <w:lang w:bidi="ar-DZ"/>
        </w:rPr>
        <w:t xml:space="preserve">الأدب الشعبي ليس قاصرا على طبقة العوام من الشعب كما يظن البعض، بل هو تعبير عن الشعب بكل طبقاته وميوله الثقافية، لذلك نجد أن كتاب المسرح عندما أرادوا توظيف التراث العربي اتجهوا نحو التراث الشعبي؛ ذلك أن التراث الذي يمثل روح الشعب وطرق تفكيره وتعبيره عن واقعه وهمومه، ومن هنا وجدنا العديد من المسرحيات التي قامت بتوظيف التراث الشعبي في مختلف فنونه، وكتاب هذه المسرحيات قاموا بخلق هذا التراث الشعبي في قوالب مسرحية، كي يفسروه تفسيرا جديدا على ضوء وعيهم وفكرهم وقضايا عصرهم، ومن هنا وجدنا آثارا جديدة ووجدنا دلالات عديدة لهذا التراث. </w:t>
      </w:r>
    </w:p>
    <w:p w:rsidR="00BE0852" w:rsidRDefault="00840C26" w:rsidP="00BE0852">
      <w:pPr>
        <w:tabs>
          <w:tab w:val="right" w:pos="8306"/>
        </w:tabs>
        <w:jc w:val="right"/>
        <w:rPr>
          <w:sz w:val="28"/>
          <w:szCs w:val="28"/>
          <w:rtl/>
          <w:lang w:bidi="ar-DZ"/>
        </w:rPr>
      </w:pPr>
      <w:r>
        <w:rPr>
          <w:rFonts w:hint="cs"/>
          <w:sz w:val="28"/>
          <w:szCs w:val="28"/>
          <w:rtl/>
          <w:lang w:bidi="ar-DZ"/>
        </w:rPr>
        <w:t xml:space="preserve">      والمبدع في مسرحه الشعبي، يقوم عن طريق العرض الفني بالتعبير عن وجدان الشعب، من خلال الأشكال الفنية لذلك التراث، فقد يتجه إلى العادات والتقاليد أو بعض الظواهر الاجتماعية والسياسية أو التاريخية البارزة في الواقع ليوظفها في مسرحه، ويعالج </w:t>
      </w:r>
      <w:proofErr w:type="spellStart"/>
      <w:r>
        <w:rPr>
          <w:rFonts w:hint="cs"/>
          <w:sz w:val="28"/>
          <w:szCs w:val="28"/>
          <w:rtl/>
          <w:lang w:bidi="ar-DZ"/>
        </w:rPr>
        <w:t>بها</w:t>
      </w:r>
      <w:proofErr w:type="spellEnd"/>
      <w:r>
        <w:rPr>
          <w:rFonts w:hint="cs"/>
          <w:sz w:val="28"/>
          <w:szCs w:val="28"/>
          <w:rtl/>
          <w:lang w:bidi="ar-DZ"/>
        </w:rPr>
        <w:t xml:space="preserve"> قضية معينة أو موضوع معين، كما قد يتجه </w:t>
      </w:r>
      <w:r w:rsidR="00257264">
        <w:rPr>
          <w:rFonts w:hint="cs"/>
          <w:sz w:val="28"/>
          <w:szCs w:val="28"/>
          <w:rtl/>
          <w:lang w:bidi="ar-DZ"/>
        </w:rPr>
        <w:t xml:space="preserve">إلى التراث الثقافي ويستلهم منه الموضوعات، كاللجوء إلى كتاب (ألف ليلة وليلة) أو (مقامات بديع الزمان </w:t>
      </w:r>
      <w:proofErr w:type="spellStart"/>
      <w:r w:rsidR="00257264">
        <w:rPr>
          <w:rFonts w:hint="cs"/>
          <w:sz w:val="28"/>
          <w:szCs w:val="28"/>
          <w:rtl/>
          <w:lang w:bidi="ar-DZ"/>
        </w:rPr>
        <w:t>الهمذاني</w:t>
      </w:r>
      <w:proofErr w:type="spellEnd"/>
      <w:r w:rsidR="00257264">
        <w:rPr>
          <w:rFonts w:hint="cs"/>
          <w:sz w:val="28"/>
          <w:szCs w:val="28"/>
          <w:rtl/>
          <w:lang w:bidi="ar-DZ"/>
        </w:rPr>
        <w:t>)</w:t>
      </w:r>
      <w:r w:rsidR="000708E5">
        <w:rPr>
          <w:rFonts w:hint="cs"/>
          <w:sz w:val="28"/>
          <w:szCs w:val="28"/>
          <w:rtl/>
          <w:lang w:bidi="ar-DZ"/>
        </w:rPr>
        <w:t xml:space="preserve">، أو استلهام بعض الأسماء والشخصيات </w:t>
      </w:r>
      <w:r w:rsidR="0026583B">
        <w:rPr>
          <w:rFonts w:hint="cs"/>
          <w:sz w:val="28"/>
          <w:szCs w:val="28"/>
          <w:rtl/>
          <w:lang w:bidi="ar-DZ"/>
        </w:rPr>
        <w:t>البارزة في التراث الشعبي.</w:t>
      </w:r>
      <w:r w:rsidR="00BE0852" w:rsidRPr="00BE0852">
        <w:rPr>
          <w:rFonts w:hint="cs"/>
          <w:sz w:val="28"/>
          <w:szCs w:val="28"/>
          <w:rtl/>
          <w:lang w:bidi="ar-DZ"/>
        </w:rPr>
        <w:t xml:space="preserve"> </w:t>
      </w:r>
    </w:p>
    <w:p w:rsidR="008142CC" w:rsidRDefault="00BE0852" w:rsidP="00BE0852">
      <w:pPr>
        <w:tabs>
          <w:tab w:val="right" w:pos="8306"/>
        </w:tabs>
        <w:jc w:val="right"/>
        <w:rPr>
          <w:sz w:val="28"/>
          <w:szCs w:val="28"/>
          <w:rtl/>
          <w:lang w:bidi="ar-DZ"/>
        </w:rPr>
      </w:pPr>
      <w:r>
        <w:rPr>
          <w:rFonts w:hint="cs"/>
          <w:sz w:val="28"/>
          <w:szCs w:val="28"/>
          <w:rtl/>
          <w:lang w:bidi="ar-DZ"/>
        </w:rPr>
        <w:t>وقد تفطن مجموعة من الشباب إلى الاهتمام وضرورة استخدام مأثورات الشعب في موضوعات مسرحية، من أجل جلب اهتمام الجمهور، وقد وردت المسرحية في كتاب لع</w:t>
      </w:r>
      <w:r w:rsidR="008142CC">
        <w:rPr>
          <w:rFonts w:hint="cs"/>
          <w:sz w:val="28"/>
          <w:szCs w:val="28"/>
          <w:rtl/>
          <w:lang w:bidi="ar-DZ"/>
        </w:rPr>
        <w:t>ز الدين المدني في تونس الذي كان أول من دعا إلى الاهتمام بالتراث وما ترسب في أعماق وجدان الشعب، والكتاب بعنوان (خرافات) أي مجموعة من القصص الشعبية، وعنوان المسرحية(رأس الغول)</w:t>
      </w:r>
    </w:p>
    <w:p w:rsidR="00BE0852" w:rsidRDefault="008142CC" w:rsidP="00BE0852">
      <w:pPr>
        <w:tabs>
          <w:tab w:val="right" w:pos="8306"/>
        </w:tabs>
        <w:jc w:val="right"/>
        <w:rPr>
          <w:sz w:val="28"/>
          <w:szCs w:val="28"/>
          <w:rtl/>
          <w:lang w:bidi="ar-DZ"/>
        </w:rPr>
      </w:pPr>
      <w:r>
        <w:rPr>
          <w:rFonts w:hint="cs"/>
          <w:sz w:val="28"/>
          <w:szCs w:val="28"/>
          <w:rtl/>
          <w:lang w:bidi="ar-DZ"/>
        </w:rPr>
        <w:t xml:space="preserve">وهي تعالج </w:t>
      </w:r>
      <w:proofErr w:type="gramStart"/>
      <w:r>
        <w:rPr>
          <w:rFonts w:hint="cs"/>
          <w:sz w:val="28"/>
          <w:szCs w:val="28"/>
          <w:rtl/>
          <w:lang w:bidi="ar-DZ"/>
        </w:rPr>
        <w:t>الواقع</w:t>
      </w:r>
      <w:proofErr w:type="gramEnd"/>
      <w:r>
        <w:rPr>
          <w:rFonts w:hint="cs"/>
          <w:sz w:val="28"/>
          <w:szCs w:val="28"/>
          <w:rtl/>
          <w:lang w:bidi="ar-DZ"/>
        </w:rPr>
        <w:t xml:space="preserve"> على أساس قصة شعبية أو تمزج بين الخيال والواقع.   </w:t>
      </w:r>
      <w:r w:rsidR="00BE0852">
        <w:rPr>
          <w:rFonts w:hint="cs"/>
          <w:sz w:val="28"/>
          <w:szCs w:val="28"/>
          <w:rtl/>
          <w:lang w:bidi="ar-DZ"/>
        </w:rPr>
        <w:t xml:space="preserve">          </w:t>
      </w:r>
    </w:p>
    <w:p w:rsidR="00BE0852" w:rsidRDefault="0026583B" w:rsidP="00A63C47">
      <w:pPr>
        <w:tabs>
          <w:tab w:val="right" w:pos="8306"/>
        </w:tabs>
        <w:jc w:val="right"/>
        <w:rPr>
          <w:sz w:val="28"/>
          <w:szCs w:val="28"/>
          <w:rtl/>
          <w:lang w:bidi="ar-DZ"/>
        </w:rPr>
      </w:pPr>
      <w:r>
        <w:rPr>
          <w:rFonts w:hint="cs"/>
          <w:sz w:val="28"/>
          <w:szCs w:val="28"/>
          <w:rtl/>
          <w:lang w:bidi="ar-DZ"/>
        </w:rPr>
        <w:t xml:space="preserve"> </w:t>
      </w:r>
      <w:r w:rsidR="008142CC">
        <w:rPr>
          <w:rFonts w:hint="cs"/>
          <w:sz w:val="28"/>
          <w:szCs w:val="28"/>
          <w:rtl/>
          <w:lang w:bidi="ar-DZ"/>
        </w:rPr>
        <w:t>وأيضا</w:t>
      </w:r>
      <w:r>
        <w:rPr>
          <w:rFonts w:hint="cs"/>
          <w:sz w:val="28"/>
          <w:szCs w:val="28"/>
          <w:rtl/>
          <w:lang w:bidi="ar-DZ"/>
        </w:rPr>
        <w:t xml:space="preserve"> استلهام شخصية الحلاج الشخصية المتصوفة، كما فعل المدني في مسرحيته (رحلة الحلاج)، وكذلك استلهامه أو حديثه عن شخصية أبي العلاء المعري في مسرحية (الغفران) والجاحظ في مسرحية (التربيع والتدوير) فهي إعادة صياغة من أجل خلق نماذج عربية، فعز الدين المدني في نظرته</w:t>
      </w:r>
      <w:r w:rsidR="00D92D8C">
        <w:rPr>
          <w:rFonts w:hint="cs"/>
          <w:sz w:val="28"/>
          <w:szCs w:val="28"/>
          <w:rtl/>
          <w:lang w:bidi="ar-DZ"/>
        </w:rPr>
        <w:t xml:space="preserve"> إلى</w:t>
      </w:r>
      <w:r>
        <w:rPr>
          <w:rFonts w:hint="cs"/>
          <w:sz w:val="28"/>
          <w:szCs w:val="28"/>
          <w:rtl/>
          <w:lang w:bidi="ar-DZ"/>
        </w:rPr>
        <w:t xml:space="preserve"> </w:t>
      </w:r>
      <w:r w:rsidR="00D92D8C">
        <w:rPr>
          <w:rFonts w:hint="cs"/>
          <w:sz w:val="28"/>
          <w:szCs w:val="28"/>
          <w:rtl/>
          <w:lang w:bidi="ar-DZ"/>
        </w:rPr>
        <w:t>ا</w:t>
      </w:r>
      <w:r>
        <w:rPr>
          <w:rFonts w:hint="cs"/>
          <w:sz w:val="28"/>
          <w:szCs w:val="28"/>
          <w:rtl/>
          <w:lang w:bidi="ar-DZ"/>
        </w:rPr>
        <w:t>لتراث</w:t>
      </w:r>
      <w:r w:rsidR="00D92D8C">
        <w:rPr>
          <w:rFonts w:hint="cs"/>
          <w:sz w:val="28"/>
          <w:szCs w:val="28"/>
          <w:rtl/>
          <w:lang w:bidi="ar-DZ"/>
        </w:rPr>
        <w:t xml:space="preserve"> لا يقبله كما هو ولا يعيده، وإنما يختار منه اللحظات الحارة والحاسمة ويبني عليها عمله على أساس الحاضر،</w:t>
      </w:r>
      <w:r>
        <w:rPr>
          <w:rFonts w:hint="cs"/>
          <w:sz w:val="28"/>
          <w:szCs w:val="28"/>
          <w:rtl/>
          <w:lang w:bidi="ar-DZ"/>
        </w:rPr>
        <w:t xml:space="preserve"> وكل ذلك لمعالجة قضايا العصر.</w:t>
      </w:r>
    </w:p>
    <w:p w:rsidR="00F4606C" w:rsidRDefault="008142CC" w:rsidP="00A63C47">
      <w:pPr>
        <w:tabs>
          <w:tab w:val="right" w:pos="8306"/>
        </w:tabs>
        <w:jc w:val="right"/>
        <w:rPr>
          <w:sz w:val="28"/>
          <w:szCs w:val="28"/>
          <w:rtl/>
          <w:lang w:bidi="ar-DZ"/>
        </w:rPr>
      </w:pPr>
      <w:r>
        <w:rPr>
          <w:rFonts w:hint="cs"/>
          <w:sz w:val="28"/>
          <w:szCs w:val="28"/>
          <w:rtl/>
          <w:lang w:bidi="ar-DZ"/>
        </w:rPr>
        <w:lastRenderedPageBreak/>
        <w:t xml:space="preserve">وفي الجزائر نجد </w:t>
      </w:r>
      <w:proofErr w:type="spellStart"/>
      <w:r>
        <w:rPr>
          <w:rFonts w:hint="cs"/>
          <w:sz w:val="28"/>
          <w:szCs w:val="28"/>
          <w:rtl/>
          <w:lang w:bidi="ar-DZ"/>
        </w:rPr>
        <w:t>علالو</w:t>
      </w:r>
      <w:proofErr w:type="spellEnd"/>
      <w:r>
        <w:rPr>
          <w:rFonts w:hint="cs"/>
          <w:sz w:val="28"/>
          <w:szCs w:val="28"/>
          <w:rtl/>
          <w:lang w:bidi="ar-DZ"/>
        </w:rPr>
        <w:t xml:space="preserve"> الذي استلهم شخصية جحا في مسرحية بعنوان (جحا)، حيث اختار هذه الشخصية التراثية لكونها رمز الفكاهة في الأوساط الشعبية،</w:t>
      </w:r>
      <w:r w:rsidR="00F53403">
        <w:rPr>
          <w:rFonts w:hint="cs"/>
          <w:sz w:val="28"/>
          <w:szCs w:val="28"/>
          <w:rtl/>
          <w:lang w:bidi="ar-DZ"/>
        </w:rPr>
        <w:t xml:space="preserve"> والذي تميز أيضا في هذا المجال الرائد ولد عبد الرحمن </w:t>
      </w:r>
      <w:proofErr w:type="spellStart"/>
      <w:r w:rsidR="00F53403">
        <w:rPr>
          <w:rFonts w:hint="cs"/>
          <w:sz w:val="28"/>
          <w:szCs w:val="28"/>
          <w:rtl/>
          <w:lang w:bidi="ar-DZ"/>
        </w:rPr>
        <w:t>كاكي</w:t>
      </w:r>
      <w:proofErr w:type="spellEnd"/>
      <w:r w:rsidR="00F53403">
        <w:rPr>
          <w:rFonts w:hint="cs"/>
          <w:sz w:val="28"/>
          <w:szCs w:val="28"/>
          <w:rtl/>
          <w:lang w:bidi="ar-DZ"/>
        </w:rPr>
        <w:t xml:space="preserve"> وقد لعب دورا هاما تطوير الحركة المسرحية إذ كان المسرح مرتبطا بذوق الجماهير، فقد عبر </w:t>
      </w:r>
      <w:proofErr w:type="spellStart"/>
      <w:r w:rsidR="00F53403">
        <w:rPr>
          <w:rFonts w:hint="cs"/>
          <w:sz w:val="28"/>
          <w:szCs w:val="28"/>
          <w:rtl/>
          <w:lang w:bidi="ar-DZ"/>
        </w:rPr>
        <w:t>كاكي</w:t>
      </w:r>
      <w:proofErr w:type="spellEnd"/>
      <w:r w:rsidR="00F53403">
        <w:rPr>
          <w:rFonts w:hint="cs"/>
          <w:sz w:val="28"/>
          <w:szCs w:val="28"/>
          <w:rtl/>
          <w:lang w:bidi="ar-DZ"/>
        </w:rPr>
        <w:t xml:space="preserve"> دوما عن تجربة مسرحية أصيلة نابعة من التراث الشعبي</w:t>
      </w:r>
      <w:r w:rsidR="007C1E03">
        <w:rPr>
          <w:rFonts w:hint="cs"/>
          <w:sz w:val="28"/>
          <w:szCs w:val="28"/>
          <w:rtl/>
          <w:lang w:bidi="ar-DZ"/>
        </w:rPr>
        <w:t>، أي اتجه إلى الأوساط الشعبية، واستلهم بعض المواضيع والأساطير الشعبية ليعالج من خلالها قضايا اجتماعية كما فعل في مسرحتي (</w:t>
      </w:r>
      <w:proofErr w:type="spellStart"/>
      <w:r w:rsidR="007C1E03">
        <w:rPr>
          <w:rFonts w:hint="cs"/>
          <w:sz w:val="28"/>
          <w:szCs w:val="28"/>
          <w:rtl/>
          <w:lang w:bidi="ar-DZ"/>
        </w:rPr>
        <w:t>القراب</w:t>
      </w:r>
      <w:proofErr w:type="spellEnd"/>
      <w:r w:rsidR="007C1E03">
        <w:rPr>
          <w:rFonts w:hint="cs"/>
          <w:sz w:val="28"/>
          <w:szCs w:val="28"/>
          <w:rtl/>
          <w:lang w:bidi="ar-DZ"/>
        </w:rPr>
        <w:t xml:space="preserve"> والصالحين) و(كل واحد وحكمه).</w:t>
      </w:r>
    </w:p>
    <w:p w:rsidR="007A634F" w:rsidRDefault="00F4606C" w:rsidP="00A63C47">
      <w:pPr>
        <w:tabs>
          <w:tab w:val="right" w:pos="8306"/>
        </w:tabs>
        <w:jc w:val="right"/>
        <w:rPr>
          <w:sz w:val="28"/>
          <w:szCs w:val="28"/>
          <w:rtl/>
          <w:lang w:bidi="ar-DZ"/>
        </w:rPr>
      </w:pPr>
      <w:r>
        <w:rPr>
          <w:rFonts w:hint="cs"/>
          <w:sz w:val="28"/>
          <w:szCs w:val="28"/>
          <w:rtl/>
          <w:lang w:bidi="ar-DZ"/>
        </w:rPr>
        <w:t xml:space="preserve">وفي المغرب نجد أن الطيب </w:t>
      </w:r>
      <w:proofErr w:type="spellStart"/>
      <w:r>
        <w:rPr>
          <w:rFonts w:hint="cs"/>
          <w:sz w:val="28"/>
          <w:szCs w:val="28"/>
          <w:rtl/>
          <w:lang w:bidi="ar-DZ"/>
        </w:rPr>
        <w:t>الصديقي</w:t>
      </w:r>
      <w:proofErr w:type="spellEnd"/>
      <w:r>
        <w:rPr>
          <w:rFonts w:hint="cs"/>
          <w:sz w:val="28"/>
          <w:szCs w:val="28"/>
          <w:rtl/>
          <w:lang w:bidi="ar-DZ"/>
        </w:rPr>
        <w:t xml:space="preserve"> حاول استمداد التراث الغربي وأعاد صياغته في مسرحية ( سيدي عبد الرحمن المجذوب) ومسرحية (مقامات بديع الزمان </w:t>
      </w:r>
      <w:proofErr w:type="spellStart"/>
      <w:r>
        <w:rPr>
          <w:rFonts w:hint="cs"/>
          <w:sz w:val="28"/>
          <w:szCs w:val="28"/>
          <w:rtl/>
          <w:lang w:bidi="ar-DZ"/>
        </w:rPr>
        <w:t>الهمذاني</w:t>
      </w:r>
      <w:proofErr w:type="spellEnd"/>
      <w:r>
        <w:rPr>
          <w:rFonts w:hint="cs"/>
          <w:sz w:val="28"/>
          <w:szCs w:val="28"/>
          <w:rtl/>
          <w:lang w:bidi="ar-DZ"/>
        </w:rPr>
        <w:t>) من أجل أو قيام ميلاد مسرح شعبي.</w:t>
      </w:r>
    </w:p>
    <w:p w:rsidR="00A90F0C" w:rsidRDefault="007A634F" w:rsidP="00A63C47">
      <w:pPr>
        <w:tabs>
          <w:tab w:val="right" w:pos="8306"/>
        </w:tabs>
        <w:jc w:val="right"/>
        <w:rPr>
          <w:sz w:val="28"/>
          <w:szCs w:val="28"/>
          <w:rtl/>
          <w:lang w:bidi="ar-DZ"/>
        </w:rPr>
      </w:pPr>
      <w:r>
        <w:rPr>
          <w:rFonts w:hint="cs"/>
          <w:sz w:val="28"/>
          <w:szCs w:val="28"/>
          <w:rtl/>
          <w:lang w:bidi="ar-DZ"/>
        </w:rPr>
        <w:t>كما يظهر حضور التراث</w:t>
      </w:r>
      <w:r w:rsidR="005823D2">
        <w:rPr>
          <w:rFonts w:hint="cs"/>
          <w:sz w:val="28"/>
          <w:szCs w:val="28"/>
          <w:rtl/>
          <w:lang w:bidi="ar-DZ"/>
        </w:rPr>
        <w:t xml:space="preserve"> من خلال استخدام بعض التقنيات أو الأشكال التراثية، كإدخال تقنية أو فنية المداح، والحلقة أو استعمال فنية </w:t>
      </w:r>
      <w:proofErr w:type="spellStart"/>
      <w:r w:rsidR="005823D2">
        <w:rPr>
          <w:rFonts w:hint="cs"/>
          <w:sz w:val="28"/>
          <w:szCs w:val="28"/>
          <w:rtl/>
          <w:lang w:bidi="ar-DZ"/>
        </w:rPr>
        <w:t>القراقوز</w:t>
      </w:r>
      <w:proofErr w:type="spellEnd"/>
      <w:r w:rsidR="005823D2">
        <w:rPr>
          <w:rFonts w:hint="cs"/>
          <w:sz w:val="28"/>
          <w:szCs w:val="28"/>
          <w:rtl/>
          <w:lang w:bidi="ar-DZ"/>
        </w:rPr>
        <w:t xml:space="preserve"> التي تعتبر من أهم الظواهر الفولكلورية أي معارف وحكم تعبر عن ثقافة الشعب في حقبة زمنية معينة.</w:t>
      </w:r>
      <w:r w:rsidR="00F4606C">
        <w:rPr>
          <w:rFonts w:hint="cs"/>
          <w:sz w:val="28"/>
          <w:szCs w:val="28"/>
          <w:rtl/>
          <w:lang w:bidi="ar-DZ"/>
        </w:rPr>
        <w:t xml:space="preserve"> </w:t>
      </w:r>
    </w:p>
    <w:p w:rsidR="00A90F0C" w:rsidRDefault="00A90F0C" w:rsidP="00A63C47">
      <w:pPr>
        <w:tabs>
          <w:tab w:val="right" w:pos="8306"/>
        </w:tabs>
        <w:jc w:val="right"/>
        <w:rPr>
          <w:sz w:val="28"/>
          <w:szCs w:val="28"/>
          <w:rtl/>
          <w:lang w:bidi="ar-DZ"/>
        </w:rPr>
      </w:pPr>
    </w:p>
    <w:p w:rsidR="00A90F0C" w:rsidRDefault="00A90F0C" w:rsidP="00A63C47">
      <w:pPr>
        <w:tabs>
          <w:tab w:val="right" w:pos="8306"/>
        </w:tabs>
        <w:jc w:val="right"/>
        <w:rPr>
          <w:sz w:val="28"/>
          <w:szCs w:val="28"/>
          <w:rtl/>
          <w:lang w:bidi="ar-DZ"/>
        </w:rPr>
      </w:pPr>
    </w:p>
    <w:p w:rsidR="00A90F0C" w:rsidRDefault="00A90F0C" w:rsidP="00A63C47">
      <w:pPr>
        <w:tabs>
          <w:tab w:val="right" w:pos="8306"/>
        </w:tabs>
        <w:jc w:val="right"/>
        <w:rPr>
          <w:sz w:val="28"/>
          <w:szCs w:val="28"/>
          <w:rtl/>
          <w:lang w:bidi="ar-DZ"/>
        </w:rPr>
      </w:pPr>
    </w:p>
    <w:p w:rsidR="00A90F0C" w:rsidRDefault="00A90F0C" w:rsidP="00A63C47">
      <w:pPr>
        <w:tabs>
          <w:tab w:val="right" w:pos="8306"/>
        </w:tabs>
        <w:jc w:val="right"/>
        <w:rPr>
          <w:sz w:val="28"/>
          <w:szCs w:val="28"/>
          <w:rtl/>
          <w:lang w:bidi="ar-DZ"/>
        </w:rPr>
      </w:pPr>
    </w:p>
    <w:p w:rsidR="00A90F0C" w:rsidRDefault="00A90F0C" w:rsidP="00A63C47">
      <w:pPr>
        <w:tabs>
          <w:tab w:val="right" w:pos="8306"/>
        </w:tabs>
        <w:jc w:val="right"/>
        <w:rPr>
          <w:sz w:val="28"/>
          <w:szCs w:val="28"/>
          <w:rtl/>
          <w:lang w:bidi="ar-DZ"/>
        </w:rPr>
      </w:pPr>
    </w:p>
    <w:p w:rsidR="00A90F0C" w:rsidRDefault="00A90F0C" w:rsidP="00A63C47">
      <w:pPr>
        <w:tabs>
          <w:tab w:val="right" w:pos="8306"/>
        </w:tabs>
        <w:jc w:val="right"/>
        <w:rPr>
          <w:sz w:val="28"/>
          <w:szCs w:val="28"/>
          <w:rtl/>
          <w:lang w:bidi="ar-DZ"/>
        </w:rPr>
      </w:pPr>
    </w:p>
    <w:p w:rsidR="00A90F0C" w:rsidRDefault="00A90F0C" w:rsidP="00A63C47">
      <w:pPr>
        <w:tabs>
          <w:tab w:val="right" w:pos="8306"/>
        </w:tabs>
        <w:jc w:val="right"/>
        <w:rPr>
          <w:sz w:val="28"/>
          <w:szCs w:val="28"/>
          <w:rtl/>
          <w:lang w:bidi="ar-DZ"/>
        </w:rPr>
      </w:pPr>
    </w:p>
    <w:p w:rsidR="00A90F0C" w:rsidRDefault="00A90F0C" w:rsidP="00A63C47">
      <w:pPr>
        <w:tabs>
          <w:tab w:val="right" w:pos="8306"/>
        </w:tabs>
        <w:jc w:val="right"/>
        <w:rPr>
          <w:sz w:val="28"/>
          <w:szCs w:val="28"/>
          <w:rtl/>
          <w:lang w:bidi="ar-DZ"/>
        </w:rPr>
      </w:pPr>
    </w:p>
    <w:p w:rsidR="00A90F0C" w:rsidRDefault="00A90F0C" w:rsidP="00A63C47">
      <w:pPr>
        <w:tabs>
          <w:tab w:val="right" w:pos="8306"/>
        </w:tabs>
        <w:jc w:val="right"/>
        <w:rPr>
          <w:sz w:val="28"/>
          <w:szCs w:val="28"/>
          <w:rtl/>
          <w:lang w:bidi="ar-DZ"/>
        </w:rPr>
      </w:pPr>
    </w:p>
    <w:p w:rsidR="00A90F0C" w:rsidRDefault="00A90F0C" w:rsidP="00A63C47">
      <w:pPr>
        <w:tabs>
          <w:tab w:val="right" w:pos="8306"/>
        </w:tabs>
        <w:jc w:val="right"/>
        <w:rPr>
          <w:sz w:val="28"/>
          <w:szCs w:val="28"/>
          <w:rtl/>
          <w:lang w:bidi="ar-DZ"/>
        </w:rPr>
      </w:pPr>
    </w:p>
    <w:p w:rsidR="00A90F0C" w:rsidRDefault="00A90F0C" w:rsidP="00A63C47">
      <w:pPr>
        <w:tabs>
          <w:tab w:val="right" w:pos="8306"/>
        </w:tabs>
        <w:jc w:val="right"/>
        <w:rPr>
          <w:sz w:val="28"/>
          <w:szCs w:val="28"/>
          <w:rtl/>
          <w:lang w:bidi="ar-DZ"/>
        </w:rPr>
      </w:pPr>
    </w:p>
    <w:p w:rsidR="00A90F0C" w:rsidRDefault="00A90F0C" w:rsidP="00A63C47">
      <w:pPr>
        <w:tabs>
          <w:tab w:val="right" w:pos="8306"/>
        </w:tabs>
        <w:jc w:val="right"/>
        <w:rPr>
          <w:sz w:val="28"/>
          <w:szCs w:val="28"/>
          <w:rtl/>
          <w:lang w:bidi="ar-DZ"/>
        </w:rPr>
      </w:pPr>
    </w:p>
    <w:p w:rsidR="00A90F0C" w:rsidRDefault="00A90F0C" w:rsidP="00A63C47">
      <w:pPr>
        <w:tabs>
          <w:tab w:val="right" w:pos="8306"/>
        </w:tabs>
        <w:jc w:val="right"/>
        <w:rPr>
          <w:sz w:val="28"/>
          <w:szCs w:val="28"/>
          <w:rtl/>
          <w:lang w:bidi="ar-DZ"/>
        </w:rPr>
      </w:pPr>
    </w:p>
    <w:p w:rsidR="00A90F0C" w:rsidRDefault="00A90F0C" w:rsidP="00A63C47">
      <w:pPr>
        <w:tabs>
          <w:tab w:val="right" w:pos="8306"/>
        </w:tabs>
        <w:jc w:val="right"/>
        <w:rPr>
          <w:sz w:val="28"/>
          <w:szCs w:val="28"/>
          <w:rtl/>
          <w:lang w:bidi="ar-DZ"/>
        </w:rPr>
      </w:pPr>
    </w:p>
    <w:p w:rsidR="00A90F0C" w:rsidRDefault="00A90F0C" w:rsidP="00A63C47">
      <w:pPr>
        <w:tabs>
          <w:tab w:val="right" w:pos="8306"/>
        </w:tabs>
        <w:jc w:val="right"/>
        <w:rPr>
          <w:sz w:val="28"/>
          <w:szCs w:val="28"/>
          <w:rtl/>
          <w:lang w:bidi="ar-DZ"/>
        </w:rPr>
      </w:pPr>
      <w:r>
        <w:rPr>
          <w:rFonts w:hint="cs"/>
          <w:sz w:val="28"/>
          <w:szCs w:val="28"/>
          <w:rtl/>
          <w:lang w:bidi="ar-DZ"/>
        </w:rPr>
        <w:t>..................................................</w:t>
      </w:r>
    </w:p>
    <w:p w:rsidR="00A90F0C" w:rsidRDefault="00A90F0C" w:rsidP="00A63C47">
      <w:pPr>
        <w:tabs>
          <w:tab w:val="right" w:pos="8306"/>
        </w:tabs>
        <w:jc w:val="right"/>
        <w:rPr>
          <w:sz w:val="28"/>
          <w:szCs w:val="28"/>
          <w:rtl/>
          <w:lang w:bidi="ar-DZ"/>
        </w:rPr>
      </w:pPr>
      <w:r>
        <w:rPr>
          <w:rFonts w:hint="cs"/>
          <w:sz w:val="28"/>
          <w:szCs w:val="28"/>
          <w:rtl/>
          <w:lang w:bidi="ar-DZ"/>
        </w:rPr>
        <w:t xml:space="preserve"> سيد علي إسماعيل، أثر التراث العربي في المسرح المعاصر، ص 237 .</w:t>
      </w:r>
    </w:p>
    <w:p w:rsidR="00A90F0C" w:rsidRDefault="00A90F0C" w:rsidP="00A63C47">
      <w:pPr>
        <w:tabs>
          <w:tab w:val="right" w:pos="8306"/>
        </w:tabs>
        <w:jc w:val="right"/>
        <w:rPr>
          <w:sz w:val="28"/>
          <w:szCs w:val="28"/>
          <w:rtl/>
          <w:lang w:bidi="ar-DZ"/>
        </w:rPr>
      </w:pPr>
      <w:r>
        <w:rPr>
          <w:rFonts w:hint="cs"/>
          <w:sz w:val="28"/>
          <w:szCs w:val="28"/>
          <w:rtl/>
          <w:lang w:bidi="ar-DZ"/>
        </w:rPr>
        <w:t>من كتاب (المسرح في الوطن العربي).</w:t>
      </w:r>
    </w:p>
    <w:p w:rsidR="008142CC" w:rsidRPr="00A90F0C" w:rsidRDefault="00F53403" w:rsidP="00A90F0C">
      <w:pPr>
        <w:pStyle w:val="Paragraphedeliste"/>
        <w:tabs>
          <w:tab w:val="right" w:pos="8306"/>
        </w:tabs>
        <w:jc w:val="center"/>
        <w:rPr>
          <w:sz w:val="28"/>
          <w:szCs w:val="28"/>
          <w:rtl/>
          <w:lang w:bidi="ar-DZ"/>
        </w:rPr>
      </w:pPr>
      <w:r w:rsidRPr="00A90F0C">
        <w:rPr>
          <w:rFonts w:hint="cs"/>
          <w:sz w:val="28"/>
          <w:szCs w:val="28"/>
          <w:rtl/>
          <w:lang w:bidi="ar-DZ"/>
        </w:rPr>
        <w:t xml:space="preserve"> </w:t>
      </w:r>
      <w:r w:rsidR="008142CC" w:rsidRPr="00A90F0C">
        <w:rPr>
          <w:rFonts w:hint="cs"/>
          <w:sz w:val="28"/>
          <w:szCs w:val="28"/>
          <w:rtl/>
          <w:lang w:bidi="ar-DZ"/>
        </w:rPr>
        <w:t xml:space="preserve"> </w:t>
      </w:r>
    </w:p>
    <w:p w:rsidR="00EC2018" w:rsidRPr="00EC2018" w:rsidRDefault="00BE0852" w:rsidP="00A63C47">
      <w:pPr>
        <w:tabs>
          <w:tab w:val="right" w:pos="8306"/>
        </w:tabs>
        <w:jc w:val="right"/>
        <w:rPr>
          <w:sz w:val="28"/>
          <w:szCs w:val="28"/>
          <w:rtl/>
          <w:lang w:bidi="ar-DZ"/>
        </w:rPr>
      </w:pPr>
      <w:r>
        <w:rPr>
          <w:rFonts w:hint="cs"/>
          <w:sz w:val="28"/>
          <w:szCs w:val="28"/>
          <w:rtl/>
          <w:lang w:bidi="ar-DZ"/>
        </w:rPr>
        <w:lastRenderedPageBreak/>
        <w:t xml:space="preserve">  </w:t>
      </w:r>
      <w:r w:rsidR="0026583B">
        <w:rPr>
          <w:rFonts w:hint="cs"/>
          <w:sz w:val="28"/>
          <w:szCs w:val="28"/>
          <w:rtl/>
          <w:lang w:bidi="ar-DZ"/>
        </w:rPr>
        <w:t xml:space="preserve"> </w:t>
      </w:r>
      <w:r w:rsidR="00840C26">
        <w:rPr>
          <w:rFonts w:hint="cs"/>
          <w:sz w:val="28"/>
          <w:szCs w:val="28"/>
          <w:rtl/>
          <w:lang w:bidi="ar-DZ"/>
        </w:rPr>
        <w:t xml:space="preserve"> </w:t>
      </w:r>
      <w:r w:rsidR="00C80BB1">
        <w:rPr>
          <w:rFonts w:hint="cs"/>
          <w:sz w:val="28"/>
          <w:szCs w:val="28"/>
          <w:rtl/>
          <w:lang w:bidi="ar-DZ"/>
        </w:rPr>
        <w:t xml:space="preserve">  </w:t>
      </w:r>
      <w:r w:rsidR="000E773F">
        <w:rPr>
          <w:rFonts w:hint="cs"/>
          <w:sz w:val="28"/>
          <w:szCs w:val="28"/>
          <w:rtl/>
          <w:lang w:bidi="ar-DZ"/>
        </w:rPr>
        <w:t xml:space="preserve"> </w:t>
      </w:r>
      <w:r w:rsidR="006E6070">
        <w:rPr>
          <w:rFonts w:hint="cs"/>
          <w:sz w:val="28"/>
          <w:szCs w:val="28"/>
          <w:rtl/>
          <w:lang w:bidi="ar-DZ"/>
        </w:rPr>
        <w:t xml:space="preserve"> </w:t>
      </w:r>
      <w:r w:rsidR="00F95863">
        <w:rPr>
          <w:rFonts w:hint="cs"/>
          <w:sz w:val="28"/>
          <w:szCs w:val="28"/>
          <w:rtl/>
          <w:lang w:bidi="ar-DZ"/>
        </w:rPr>
        <w:t xml:space="preserve"> </w:t>
      </w:r>
      <w:r w:rsidR="000E773F">
        <w:rPr>
          <w:rFonts w:hint="cs"/>
          <w:sz w:val="28"/>
          <w:szCs w:val="28"/>
          <w:rtl/>
          <w:lang w:bidi="ar-DZ"/>
        </w:rPr>
        <w:t xml:space="preserve"> </w:t>
      </w:r>
    </w:p>
    <w:p w:rsidR="00EC0ACE" w:rsidRDefault="00EC0ACE" w:rsidP="00A63C47">
      <w:pPr>
        <w:tabs>
          <w:tab w:val="right" w:pos="8306"/>
        </w:tabs>
        <w:jc w:val="right"/>
        <w:rPr>
          <w:sz w:val="28"/>
          <w:szCs w:val="28"/>
          <w:rtl/>
          <w:lang w:bidi="ar-DZ"/>
        </w:rPr>
      </w:pPr>
    </w:p>
    <w:p w:rsidR="00FB7D0E" w:rsidRDefault="009F6B30" w:rsidP="00A63C47">
      <w:pPr>
        <w:tabs>
          <w:tab w:val="right" w:pos="8306"/>
        </w:tabs>
        <w:jc w:val="right"/>
        <w:rPr>
          <w:sz w:val="28"/>
          <w:szCs w:val="28"/>
          <w:rtl/>
          <w:lang w:bidi="ar-DZ"/>
        </w:rPr>
      </w:pPr>
      <w:r>
        <w:rPr>
          <w:rFonts w:hint="cs"/>
          <w:sz w:val="28"/>
          <w:szCs w:val="28"/>
          <w:rtl/>
          <w:lang w:bidi="ar-DZ"/>
        </w:rPr>
        <w:t xml:space="preserve">   </w:t>
      </w:r>
      <w:r w:rsidR="00AC6699">
        <w:rPr>
          <w:rFonts w:hint="cs"/>
          <w:sz w:val="28"/>
          <w:szCs w:val="28"/>
          <w:rtl/>
          <w:lang w:bidi="ar-DZ"/>
        </w:rPr>
        <w:t xml:space="preserve"> </w:t>
      </w:r>
      <w:r w:rsidR="00642F23">
        <w:rPr>
          <w:rFonts w:hint="cs"/>
          <w:sz w:val="28"/>
          <w:szCs w:val="28"/>
          <w:rtl/>
          <w:lang w:bidi="ar-DZ"/>
        </w:rPr>
        <w:t xml:space="preserve">  </w:t>
      </w:r>
      <w:r w:rsidR="007D33BB">
        <w:rPr>
          <w:rFonts w:hint="cs"/>
          <w:sz w:val="28"/>
          <w:szCs w:val="28"/>
          <w:rtl/>
          <w:lang w:bidi="ar-DZ"/>
        </w:rPr>
        <w:t xml:space="preserve"> </w:t>
      </w:r>
      <w:r w:rsidR="00B744FD">
        <w:rPr>
          <w:rFonts w:hint="cs"/>
          <w:sz w:val="28"/>
          <w:szCs w:val="28"/>
          <w:rtl/>
          <w:lang w:bidi="ar-DZ"/>
        </w:rPr>
        <w:t xml:space="preserve"> </w:t>
      </w:r>
      <w:r w:rsidR="00BC20FF">
        <w:rPr>
          <w:rFonts w:hint="cs"/>
          <w:sz w:val="28"/>
          <w:szCs w:val="28"/>
          <w:rtl/>
          <w:lang w:bidi="ar-DZ"/>
        </w:rPr>
        <w:t xml:space="preserve">  </w:t>
      </w:r>
      <w:r w:rsidR="00A63C47">
        <w:rPr>
          <w:rFonts w:hint="cs"/>
          <w:sz w:val="28"/>
          <w:szCs w:val="28"/>
          <w:rtl/>
          <w:lang w:bidi="ar-DZ"/>
        </w:rPr>
        <w:t xml:space="preserve"> </w:t>
      </w:r>
      <w:r w:rsidR="00B744FD">
        <w:rPr>
          <w:rFonts w:hint="cs"/>
          <w:sz w:val="28"/>
          <w:szCs w:val="28"/>
          <w:rtl/>
          <w:lang w:bidi="ar-DZ"/>
        </w:rPr>
        <w:t xml:space="preserve">   </w:t>
      </w:r>
    </w:p>
    <w:p w:rsidR="00AA317F" w:rsidRPr="00F117A6" w:rsidRDefault="00BF05F8" w:rsidP="00F117A6">
      <w:pPr>
        <w:pStyle w:val="Paragraphedeliste"/>
        <w:tabs>
          <w:tab w:val="right" w:pos="8306"/>
        </w:tabs>
        <w:ind w:left="900"/>
        <w:jc w:val="center"/>
        <w:rPr>
          <w:sz w:val="28"/>
          <w:szCs w:val="28"/>
          <w:rtl/>
          <w:lang w:bidi="ar-DZ"/>
        </w:rPr>
      </w:pPr>
      <w:r w:rsidRPr="00F117A6">
        <w:rPr>
          <w:rFonts w:hint="cs"/>
          <w:sz w:val="28"/>
          <w:szCs w:val="28"/>
          <w:rtl/>
          <w:lang w:bidi="ar-DZ"/>
        </w:rPr>
        <w:t xml:space="preserve">   </w:t>
      </w:r>
      <w:r w:rsidR="00CE0A8A" w:rsidRPr="00F117A6">
        <w:rPr>
          <w:rFonts w:hint="cs"/>
          <w:sz w:val="28"/>
          <w:szCs w:val="28"/>
          <w:rtl/>
          <w:lang w:bidi="ar-DZ"/>
        </w:rPr>
        <w:t xml:space="preserve"> </w:t>
      </w:r>
      <w:r w:rsidR="009B7F92" w:rsidRPr="00F117A6">
        <w:rPr>
          <w:rFonts w:hint="cs"/>
          <w:sz w:val="28"/>
          <w:szCs w:val="28"/>
          <w:rtl/>
          <w:lang w:bidi="ar-DZ"/>
        </w:rPr>
        <w:t xml:space="preserve"> </w:t>
      </w:r>
      <w:r w:rsidR="0084634A" w:rsidRPr="00F117A6">
        <w:rPr>
          <w:rFonts w:hint="cs"/>
          <w:sz w:val="28"/>
          <w:szCs w:val="28"/>
          <w:rtl/>
          <w:lang w:bidi="ar-DZ"/>
        </w:rPr>
        <w:t xml:space="preserve"> </w:t>
      </w:r>
    </w:p>
    <w:p w:rsidR="007B1BC8" w:rsidRPr="007B1BC8" w:rsidRDefault="009149F6" w:rsidP="007B1BC8">
      <w:pPr>
        <w:tabs>
          <w:tab w:val="right" w:pos="8306"/>
        </w:tabs>
        <w:jc w:val="right"/>
        <w:rPr>
          <w:sz w:val="28"/>
          <w:szCs w:val="28"/>
          <w:rtl/>
          <w:lang w:bidi="ar-DZ"/>
        </w:rPr>
      </w:pPr>
      <w:r>
        <w:rPr>
          <w:rFonts w:hint="cs"/>
          <w:sz w:val="28"/>
          <w:szCs w:val="28"/>
          <w:rtl/>
          <w:lang w:bidi="ar-DZ"/>
        </w:rPr>
        <w:t xml:space="preserve">   </w:t>
      </w:r>
      <w:r w:rsidR="00BD7F9A">
        <w:rPr>
          <w:rFonts w:hint="cs"/>
          <w:sz w:val="28"/>
          <w:szCs w:val="28"/>
          <w:rtl/>
          <w:lang w:bidi="ar-DZ"/>
        </w:rPr>
        <w:t xml:space="preserve">    </w:t>
      </w:r>
      <w:r w:rsidR="00462E7B">
        <w:rPr>
          <w:rFonts w:hint="cs"/>
          <w:sz w:val="28"/>
          <w:szCs w:val="28"/>
          <w:rtl/>
          <w:lang w:bidi="ar-DZ"/>
        </w:rPr>
        <w:t xml:space="preserve">  </w:t>
      </w:r>
      <w:r w:rsidR="00C35615">
        <w:rPr>
          <w:rFonts w:hint="cs"/>
          <w:sz w:val="28"/>
          <w:szCs w:val="28"/>
          <w:rtl/>
          <w:lang w:bidi="ar-DZ"/>
        </w:rPr>
        <w:t xml:space="preserve">  </w:t>
      </w:r>
      <w:r w:rsidR="00D26799">
        <w:rPr>
          <w:rFonts w:hint="cs"/>
          <w:sz w:val="28"/>
          <w:szCs w:val="28"/>
          <w:rtl/>
          <w:lang w:bidi="ar-DZ"/>
        </w:rPr>
        <w:t xml:space="preserve"> </w:t>
      </w:r>
      <w:r w:rsidR="007B1BC8">
        <w:rPr>
          <w:rFonts w:hint="cs"/>
          <w:sz w:val="28"/>
          <w:szCs w:val="28"/>
          <w:rtl/>
          <w:lang w:bidi="ar-DZ"/>
        </w:rPr>
        <w:t xml:space="preserve"> </w:t>
      </w:r>
    </w:p>
    <w:p w:rsidR="007B1BC8" w:rsidRDefault="007B1BC8" w:rsidP="003374AA">
      <w:pPr>
        <w:tabs>
          <w:tab w:val="right" w:pos="8306"/>
        </w:tabs>
        <w:rPr>
          <w:b/>
          <w:bCs/>
          <w:sz w:val="28"/>
          <w:szCs w:val="28"/>
          <w:rtl/>
          <w:lang w:bidi="ar-DZ"/>
        </w:rPr>
      </w:pPr>
    </w:p>
    <w:p w:rsidR="007B1BC8" w:rsidRDefault="007B1BC8" w:rsidP="003374AA">
      <w:pPr>
        <w:tabs>
          <w:tab w:val="right" w:pos="8306"/>
        </w:tabs>
        <w:rPr>
          <w:b/>
          <w:bCs/>
          <w:sz w:val="28"/>
          <w:szCs w:val="28"/>
          <w:rtl/>
          <w:lang w:bidi="ar-DZ"/>
        </w:rPr>
      </w:pPr>
    </w:p>
    <w:p w:rsidR="007B1BC8" w:rsidRPr="003374AA" w:rsidRDefault="007B1BC8" w:rsidP="003374AA">
      <w:pPr>
        <w:tabs>
          <w:tab w:val="right" w:pos="8306"/>
        </w:tabs>
        <w:rPr>
          <w:b/>
          <w:bCs/>
          <w:sz w:val="28"/>
          <w:szCs w:val="28"/>
          <w:rtl/>
          <w:lang w:bidi="ar-DZ"/>
        </w:rPr>
      </w:pPr>
    </w:p>
    <w:sectPr w:rsidR="007B1BC8" w:rsidRPr="003374AA" w:rsidSect="004D4BCA">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C9A" w:rsidRDefault="008D6C9A" w:rsidP="00997253">
      <w:pPr>
        <w:spacing w:after="0" w:line="240" w:lineRule="auto"/>
      </w:pPr>
      <w:r>
        <w:separator/>
      </w:r>
    </w:p>
  </w:endnote>
  <w:endnote w:type="continuationSeparator" w:id="1">
    <w:p w:rsidR="008D6C9A" w:rsidRDefault="008D6C9A" w:rsidP="00997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873669"/>
      <w:docPartObj>
        <w:docPartGallery w:val="Page Numbers (Bottom of Page)"/>
        <w:docPartUnique/>
      </w:docPartObj>
    </w:sdtPr>
    <w:sdtContent>
      <w:p w:rsidR="007A634F" w:rsidRDefault="006447C5">
        <w:pPr>
          <w:pStyle w:val="Pieddepage"/>
          <w:jc w:val="center"/>
        </w:pPr>
        <w:fldSimple w:instr=" PAGE   \* MERGEFORMAT ">
          <w:r w:rsidR="00B92474">
            <w:rPr>
              <w:noProof/>
            </w:rPr>
            <w:t>1</w:t>
          </w:r>
        </w:fldSimple>
      </w:p>
    </w:sdtContent>
  </w:sdt>
  <w:p w:rsidR="007A634F" w:rsidRDefault="007A634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C9A" w:rsidRDefault="008D6C9A" w:rsidP="00997253">
      <w:pPr>
        <w:spacing w:after="0" w:line="240" w:lineRule="auto"/>
      </w:pPr>
      <w:r>
        <w:separator/>
      </w:r>
    </w:p>
  </w:footnote>
  <w:footnote w:type="continuationSeparator" w:id="1">
    <w:p w:rsidR="008D6C9A" w:rsidRDefault="008D6C9A" w:rsidP="00997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34F" w:rsidRDefault="007A634F" w:rsidP="00257D68">
    <w:pPr>
      <w:pStyle w:val="En-tte"/>
      <w:jc w:val="center"/>
    </w:pPr>
  </w:p>
  <w:p w:rsidR="007A634F" w:rsidRDefault="007A634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117"/>
    <w:multiLevelType w:val="hybridMultilevel"/>
    <w:tmpl w:val="A798047E"/>
    <w:lvl w:ilvl="0" w:tplc="D79CFAB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DE401DF"/>
    <w:multiLevelType w:val="hybridMultilevel"/>
    <w:tmpl w:val="79B23260"/>
    <w:lvl w:ilvl="0" w:tplc="B15451D2">
      <w:start w:val="1"/>
      <w:numFmt w:val="decimal"/>
      <w:lvlText w:val="%1-"/>
      <w:lvlJc w:val="left"/>
      <w:pPr>
        <w:ind w:left="1035" w:hanging="6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40D3836"/>
    <w:multiLevelType w:val="hybridMultilevel"/>
    <w:tmpl w:val="1EC4D0F8"/>
    <w:lvl w:ilvl="0" w:tplc="3CB8D09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F2721E6"/>
    <w:multiLevelType w:val="hybridMultilevel"/>
    <w:tmpl w:val="993C0FEA"/>
    <w:lvl w:ilvl="0" w:tplc="8D4408F2">
      <w:start w:val="1"/>
      <w:numFmt w:val="decimal"/>
      <w:lvlText w:val="%1-"/>
      <w:lvlJc w:val="left"/>
      <w:pPr>
        <w:ind w:left="960" w:hanging="6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A56294B"/>
    <w:multiLevelType w:val="hybridMultilevel"/>
    <w:tmpl w:val="EEB669E6"/>
    <w:lvl w:ilvl="0" w:tplc="0B8420BA">
      <w:numFmt w:val="bullet"/>
      <w:lvlText w:val="-"/>
      <w:lvlJc w:val="left"/>
      <w:pPr>
        <w:ind w:left="900" w:hanging="54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0"/>
    <w:footnote w:id="1"/>
  </w:footnotePr>
  <w:endnotePr>
    <w:endnote w:id="0"/>
    <w:endnote w:id="1"/>
  </w:endnotePr>
  <w:compat/>
  <w:rsids>
    <w:rsidRoot w:val="008C229B"/>
    <w:rsid w:val="00007550"/>
    <w:rsid w:val="00032815"/>
    <w:rsid w:val="00056B70"/>
    <w:rsid w:val="000708E5"/>
    <w:rsid w:val="000E773F"/>
    <w:rsid w:val="000F0C8B"/>
    <w:rsid w:val="000F70BE"/>
    <w:rsid w:val="00173425"/>
    <w:rsid w:val="00182E88"/>
    <w:rsid w:val="001B2FA8"/>
    <w:rsid w:val="001C7A57"/>
    <w:rsid w:val="001C7D8D"/>
    <w:rsid w:val="001E3AAA"/>
    <w:rsid w:val="001E4F48"/>
    <w:rsid w:val="001E7E2C"/>
    <w:rsid w:val="001F1FF7"/>
    <w:rsid w:val="00233F17"/>
    <w:rsid w:val="00257264"/>
    <w:rsid w:val="00257D68"/>
    <w:rsid w:val="0026583B"/>
    <w:rsid w:val="002952CC"/>
    <w:rsid w:val="002B15E7"/>
    <w:rsid w:val="002D3ABC"/>
    <w:rsid w:val="002E1889"/>
    <w:rsid w:val="002F01B0"/>
    <w:rsid w:val="0032073B"/>
    <w:rsid w:val="00321ABB"/>
    <w:rsid w:val="003374AA"/>
    <w:rsid w:val="003450AA"/>
    <w:rsid w:val="003469B7"/>
    <w:rsid w:val="0036214D"/>
    <w:rsid w:val="003758B2"/>
    <w:rsid w:val="0037701C"/>
    <w:rsid w:val="003B7322"/>
    <w:rsid w:val="003D40D9"/>
    <w:rsid w:val="004125AA"/>
    <w:rsid w:val="00413A23"/>
    <w:rsid w:val="00414C57"/>
    <w:rsid w:val="00432782"/>
    <w:rsid w:val="00462E7B"/>
    <w:rsid w:val="004D4BCA"/>
    <w:rsid w:val="004D6EF8"/>
    <w:rsid w:val="00501386"/>
    <w:rsid w:val="00532E47"/>
    <w:rsid w:val="005712A4"/>
    <w:rsid w:val="00574C12"/>
    <w:rsid w:val="005823D2"/>
    <w:rsid w:val="005A4341"/>
    <w:rsid w:val="005B704E"/>
    <w:rsid w:val="00627A53"/>
    <w:rsid w:val="006311B2"/>
    <w:rsid w:val="00642F23"/>
    <w:rsid w:val="006447C5"/>
    <w:rsid w:val="006533F8"/>
    <w:rsid w:val="00657EA7"/>
    <w:rsid w:val="006E2418"/>
    <w:rsid w:val="006E523B"/>
    <w:rsid w:val="006E5B42"/>
    <w:rsid w:val="006E6070"/>
    <w:rsid w:val="00737855"/>
    <w:rsid w:val="00743353"/>
    <w:rsid w:val="00773D8D"/>
    <w:rsid w:val="0077448E"/>
    <w:rsid w:val="0077757D"/>
    <w:rsid w:val="00790F25"/>
    <w:rsid w:val="007918EA"/>
    <w:rsid w:val="007A634F"/>
    <w:rsid w:val="007B1BC8"/>
    <w:rsid w:val="007B4F9D"/>
    <w:rsid w:val="007C1369"/>
    <w:rsid w:val="007C1E03"/>
    <w:rsid w:val="007D33BB"/>
    <w:rsid w:val="0080689E"/>
    <w:rsid w:val="008142CC"/>
    <w:rsid w:val="00817896"/>
    <w:rsid w:val="008344F7"/>
    <w:rsid w:val="00840C26"/>
    <w:rsid w:val="0084634A"/>
    <w:rsid w:val="00851C70"/>
    <w:rsid w:val="00876F35"/>
    <w:rsid w:val="00890C80"/>
    <w:rsid w:val="00890E14"/>
    <w:rsid w:val="008C229B"/>
    <w:rsid w:val="008C2F08"/>
    <w:rsid w:val="008D6C9A"/>
    <w:rsid w:val="008E634A"/>
    <w:rsid w:val="00901FE9"/>
    <w:rsid w:val="009149F6"/>
    <w:rsid w:val="00915993"/>
    <w:rsid w:val="0092758B"/>
    <w:rsid w:val="00927842"/>
    <w:rsid w:val="009568D9"/>
    <w:rsid w:val="009655EB"/>
    <w:rsid w:val="00997253"/>
    <w:rsid w:val="009A128B"/>
    <w:rsid w:val="009B7F92"/>
    <w:rsid w:val="009C0C33"/>
    <w:rsid w:val="009C3C61"/>
    <w:rsid w:val="009C581A"/>
    <w:rsid w:val="009D757F"/>
    <w:rsid w:val="009E092E"/>
    <w:rsid w:val="009F2534"/>
    <w:rsid w:val="009F3BE7"/>
    <w:rsid w:val="009F6B30"/>
    <w:rsid w:val="00A23B96"/>
    <w:rsid w:val="00A529FA"/>
    <w:rsid w:val="00A63C47"/>
    <w:rsid w:val="00A66A38"/>
    <w:rsid w:val="00A90F0C"/>
    <w:rsid w:val="00AA317F"/>
    <w:rsid w:val="00AB6BE4"/>
    <w:rsid w:val="00AC6699"/>
    <w:rsid w:val="00AE4685"/>
    <w:rsid w:val="00B05E75"/>
    <w:rsid w:val="00B20C39"/>
    <w:rsid w:val="00B35CD8"/>
    <w:rsid w:val="00B744FD"/>
    <w:rsid w:val="00B85A68"/>
    <w:rsid w:val="00B92474"/>
    <w:rsid w:val="00B93179"/>
    <w:rsid w:val="00B973F9"/>
    <w:rsid w:val="00BA4160"/>
    <w:rsid w:val="00BC20FF"/>
    <w:rsid w:val="00BC5AA7"/>
    <w:rsid w:val="00BD7F9A"/>
    <w:rsid w:val="00BE0852"/>
    <w:rsid w:val="00BF05F8"/>
    <w:rsid w:val="00BF7BE5"/>
    <w:rsid w:val="00C22987"/>
    <w:rsid w:val="00C33605"/>
    <w:rsid w:val="00C35615"/>
    <w:rsid w:val="00C66324"/>
    <w:rsid w:val="00C72E28"/>
    <w:rsid w:val="00C74350"/>
    <w:rsid w:val="00C80BB1"/>
    <w:rsid w:val="00C818B9"/>
    <w:rsid w:val="00CC3D11"/>
    <w:rsid w:val="00CD4520"/>
    <w:rsid w:val="00CE0A8A"/>
    <w:rsid w:val="00CF4B28"/>
    <w:rsid w:val="00D26799"/>
    <w:rsid w:val="00D53A4B"/>
    <w:rsid w:val="00D92D8C"/>
    <w:rsid w:val="00DA64AA"/>
    <w:rsid w:val="00DC41DA"/>
    <w:rsid w:val="00DC7271"/>
    <w:rsid w:val="00DF25A4"/>
    <w:rsid w:val="00E300B6"/>
    <w:rsid w:val="00E66F98"/>
    <w:rsid w:val="00EB5AD9"/>
    <w:rsid w:val="00EC0ACE"/>
    <w:rsid w:val="00EC2018"/>
    <w:rsid w:val="00EC75D2"/>
    <w:rsid w:val="00EE4AB1"/>
    <w:rsid w:val="00EF0C1A"/>
    <w:rsid w:val="00F07DED"/>
    <w:rsid w:val="00F117A6"/>
    <w:rsid w:val="00F4606C"/>
    <w:rsid w:val="00F53403"/>
    <w:rsid w:val="00F654A9"/>
    <w:rsid w:val="00F720D7"/>
    <w:rsid w:val="00F81D70"/>
    <w:rsid w:val="00F90CAC"/>
    <w:rsid w:val="00F95863"/>
    <w:rsid w:val="00FB7D0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B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7253"/>
    <w:pPr>
      <w:tabs>
        <w:tab w:val="center" w:pos="4153"/>
        <w:tab w:val="right" w:pos="8306"/>
      </w:tabs>
      <w:spacing w:after="0" w:line="240" w:lineRule="auto"/>
    </w:pPr>
  </w:style>
  <w:style w:type="character" w:customStyle="1" w:styleId="En-tteCar">
    <w:name w:val="En-tête Car"/>
    <w:basedOn w:val="Policepardfaut"/>
    <w:link w:val="En-tte"/>
    <w:uiPriority w:val="99"/>
    <w:rsid w:val="00997253"/>
  </w:style>
  <w:style w:type="paragraph" w:styleId="Pieddepage">
    <w:name w:val="footer"/>
    <w:basedOn w:val="Normal"/>
    <w:link w:val="PieddepageCar"/>
    <w:uiPriority w:val="99"/>
    <w:unhideWhenUsed/>
    <w:rsid w:val="0099725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97253"/>
  </w:style>
  <w:style w:type="paragraph" w:styleId="Paragraphedeliste">
    <w:name w:val="List Paragraph"/>
    <w:basedOn w:val="Normal"/>
    <w:uiPriority w:val="34"/>
    <w:qFormat/>
    <w:rsid w:val="00D53A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10</Pages>
  <Words>3114</Words>
  <Characters>17131</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1418</cp:revision>
  <dcterms:created xsi:type="dcterms:W3CDTF">2020-03-13T07:48:00Z</dcterms:created>
  <dcterms:modified xsi:type="dcterms:W3CDTF">2020-03-17T07:28:00Z</dcterms:modified>
</cp:coreProperties>
</file>