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7F" w:rsidRPr="0071127F" w:rsidRDefault="0071127F" w:rsidP="004E747B">
      <w:pPr>
        <w:bidi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71127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حل التمرين:</w:t>
      </w:r>
    </w:p>
    <w:p w:rsidR="004E747B" w:rsidRPr="0071127F" w:rsidRDefault="005531AC" w:rsidP="0071127F">
      <w:pPr>
        <w:bidi/>
        <w:rPr>
          <w:rFonts w:ascii="Simplified Arabic" w:hAnsi="Simplified Arabic" w:cs="Simplified Arabic"/>
          <w:b/>
          <w:bCs/>
          <w:i/>
          <w:iCs/>
          <w:sz w:val="30"/>
          <w:szCs w:val="30"/>
          <w:u w:val="single"/>
          <w:rtl/>
          <w:lang w:bidi="ar-DZ"/>
        </w:rPr>
      </w:pPr>
      <w:r w:rsidRPr="0071127F">
        <w:rPr>
          <w:rFonts w:ascii="Simplified Arabic" w:hAnsi="Simplified Arabic" w:cs="Simplified Arabic" w:hint="cs"/>
          <w:b/>
          <w:bCs/>
          <w:i/>
          <w:iCs/>
          <w:sz w:val="30"/>
          <w:szCs w:val="30"/>
          <w:u w:val="single"/>
          <w:rtl/>
          <w:lang w:bidi="ar-DZ"/>
        </w:rPr>
        <w:t xml:space="preserve">1)- </w:t>
      </w:r>
      <w:r w:rsidR="004E747B" w:rsidRPr="0071127F">
        <w:rPr>
          <w:rFonts w:ascii="Simplified Arabic" w:hAnsi="Simplified Arabic" w:cs="Simplified Arabic" w:hint="cs"/>
          <w:b/>
          <w:bCs/>
          <w:i/>
          <w:iCs/>
          <w:sz w:val="30"/>
          <w:szCs w:val="30"/>
          <w:u w:val="single"/>
          <w:rtl/>
          <w:lang w:bidi="ar-DZ"/>
        </w:rPr>
        <w:t xml:space="preserve">طريقة سعر الصرف الجاري </w:t>
      </w:r>
    </w:p>
    <w:p w:rsidR="00C154DE" w:rsidRPr="00C154DE" w:rsidRDefault="00AD1764" w:rsidP="004E747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أ- تحول</w:t>
      </w:r>
      <w:r w:rsidR="00C154DE" w:rsidRPr="00C154D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حساب الناتج باليورو :</w:t>
      </w:r>
    </w:p>
    <w:p w:rsidR="00C154DE" w:rsidRDefault="00AD1764" w:rsidP="0071127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حساب الن</w:t>
      </w:r>
      <w:r w:rsidR="0071127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تائ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ج </w:t>
      </w:r>
      <w:r w:rsidR="0071127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 تحويله إم</w:t>
      </w:r>
      <w:r w:rsidR="00C154D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C154D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سعر </w:t>
      </w:r>
      <w:r w:rsidR="004E74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الصرف في لحظة تحقيق النتائج أو</w:t>
      </w:r>
      <w:r w:rsidR="00C154D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باستخدام </w:t>
      </w:r>
      <w:r w:rsidR="0071127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سعر </w:t>
      </w:r>
      <w:r w:rsidR="00C154D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صرف متوسط، وسمح هذا </w:t>
      </w:r>
      <w:r w:rsidR="004E74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الأخير</w:t>
      </w:r>
      <w:r w:rsidR="00C154D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بتوضيح </w:t>
      </w:r>
      <w:r w:rsidR="0071127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أفضل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للعمليات المنفذة </w:t>
      </w:r>
      <w:r w:rsidR="00C154D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وتم استخدام</w:t>
      </w:r>
      <w:r w:rsidR="0071127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السعر: </w:t>
      </w:r>
      <w:r w:rsidR="004E747B">
        <w:rPr>
          <w:rFonts w:ascii="Simplified Arabic" w:hAnsi="Simplified Arabic" w:cs="Simplified Arabic"/>
          <w:sz w:val="28"/>
          <w:szCs w:val="28"/>
          <w:rtl/>
          <w:lang w:bidi="ar-DZ"/>
        </w:rPr>
        <w:t>€</w:t>
      </w:r>
      <w:r w:rsidR="001B6B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3.3 </w:t>
      </w:r>
      <w:r w:rsidR="004E74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4E747B">
        <w:rPr>
          <w:rFonts w:ascii="Simplified Arabic" w:hAnsi="Simplified Arabic" w:cs="Simplified Arabic"/>
          <w:sz w:val="28"/>
          <w:szCs w:val="28"/>
          <w:rtl/>
          <w:lang w:bidi="ar-DZ"/>
        </w:rPr>
        <w:t>=</w:t>
      </w:r>
      <w:r w:rsidR="004E74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B6B7A">
        <w:rPr>
          <w:rFonts w:ascii="Simplified Arabic" w:hAnsi="Simplified Arabic" w:cs="Simplified Arabic"/>
          <w:sz w:val="28"/>
          <w:szCs w:val="28"/>
          <w:rtl/>
          <w:lang w:bidi="ar-DZ"/>
        </w:rPr>
        <w:t>£</w:t>
      </w:r>
      <w:r w:rsidR="004E747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1</w:t>
      </w:r>
    </w:p>
    <w:p w:rsidR="00C154DE" w:rsidRDefault="00C154DE" w:rsidP="00C154D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فيصبح حساب النتائج كما يلي :</w:t>
      </w:r>
    </w:p>
    <w:tbl>
      <w:tblPr>
        <w:tblStyle w:val="a3"/>
        <w:bidiVisual/>
        <w:tblW w:w="0" w:type="auto"/>
        <w:tblLook w:val="04A0"/>
      </w:tblPr>
      <w:tblGrid>
        <w:gridCol w:w="4788"/>
        <w:gridCol w:w="4788"/>
      </w:tblGrid>
      <w:tr w:rsidR="00C154DE" w:rsidTr="00C154DE">
        <w:tc>
          <w:tcPr>
            <w:tcW w:w="4788" w:type="dxa"/>
          </w:tcPr>
          <w:p w:rsidR="00C154DE" w:rsidRPr="00C154DE" w:rsidRDefault="00C154DE" w:rsidP="00C154D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154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التكاليف</w:t>
            </w:r>
          </w:p>
        </w:tc>
        <w:tc>
          <w:tcPr>
            <w:tcW w:w="4788" w:type="dxa"/>
          </w:tcPr>
          <w:p w:rsidR="00C154DE" w:rsidRPr="00C154DE" w:rsidRDefault="002D244C" w:rsidP="00C154D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C154D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الإنتاج</w:t>
            </w:r>
          </w:p>
        </w:tc>
      </w:tr>
      <w:tr w:rsidR="00C154DE" w:rsidTr="00C154DE">
        <w:tc>
          <w:tcPr>
            <w:tcW w:w="4788" w:type="dxa"/>
          </w:tcPr>
          <w:p w:rsidR="00C154DE" w:rsidRDefault="004E747B" w:rsidP="00C154D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التكاليف : 2.480</w:t>
            </w:r>
            <w:r w:rsidR="007112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3.3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=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8</w:t>
            </w:r>
            <w:r w:rsidR="007112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184.000 </w:t>
            </w:r>
          </w:p>
          <w:p w:rsidR="004E747B" w:rsidRDefault="004E747B" w:rsidP="004E747B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النتيجة  : 66.000</w:t>
            </w:r>
          </w:p>
        </w:tc>
        <w:tc>
          <w:tcPr>
            <w:tcW w:w="4788" w:type="dxa"/>
          </w:tcPr>
          <w:p w:rsidR="00C154DE" w:rsidRDefault="00926616" w:rsidP="00C154D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الإنتاج  :  8.250.000 </w:t>
            </w:r>
          </w:p>
          <w:p w:rsidR="00926616" w:rsidRDefault="00926616" w:rsidP="0092661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2.500.000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3.3 </w:t>
            </w:r>
          </w:p>
        </w:tc>
      </w:tr>
      <w:tr w:rsidR="00C154DE" w:rsidTr="00C154DE">
        <w:tc>
          <w:tcPr>
            <w:tcW w:w="4788" w:type="dxa"/>
          </w:tcPr>
          <w:p w:rsidR="00C154DE" w:rsidRDefault="004E747B" w:rsidP="00C154D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8.250.000</w:t>
            </w:r>
          </w:p>
        </w:tc>
        <w:tc>
          <w:tcPr>
            <w:tcW w:w="4788" w:type="dxa"/>
          </w:tcPr>
          <w:p w:rsidR="00C154DE" w:rsidRDefault="00562A47" w:rsidP="00C154D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8.250.000</w:t>
            </w:r>
          </w:p>
        </w:tc>
      </w:tr>
    </w:tbl>
    <w:p w:rsidR="002D244C" w:rsidRDefault="002D244C" w:rsidP="00C154D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C154DE" w:rsidRPr="002D244C" w:rsidRDefault="00AD1764" w:rsidP="002D244C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ب-الميزانية بالمحول اليورو:</w:t>
      </w:r>
    </w:p>
    <w:p w:rsidR="002D244C" w:rsidRDefault="002D244C" w:rsidP="0071127F">
      <w:pPr>
        <w:bidi/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كل الحسابات </w:t>
      </w:r>
      <w:r w:rsidR="00AD17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تحول </w:t>
      </w:r>
      <w:r w:rsidR="0071127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</w:t>
      </w:r>
      <w:r w:rsidR="00AD17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سعر الصرف في </w:t>
      </w:r>
      <w:r w:rsidR="0071127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ختام</w:t>
      </w:r>
      <w:r w:rsidR="00AD176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السنة المالية</w:t>
      </w:r>
      <w:r w:rsidR="001B6B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1B6B7A">
        <w:rPr>
          <w:rFonts w:ascii="Simplified Arabic" w:hAnsi="Simplified Arabic" w:cs="Simplified Arabic"/>
          <w:sz w:val="28"/>
          <w:szCs w:val="28"/>
          <w:lang w:val="fr-FR" w:bidi="ar-DZ"/>
        </w:rPr>
        <w:t>N</w:t>
      </w:r>
      <w:r w:rsidR="000842E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0842E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:</w:t>
      </w:r>
      <w:r w:rsidR="0071127F" w:rsidRPr="0071127F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71127F">
        <w:rPr>
          <w:rFonts w:ascii="Simplified Arabic" w:hAnsi="Simplified Arabic" w:cs="Simplified Arabic"/>
          <w:sz w:val="28"/>
          <w:szCs w:val="28"/>
          <w:rtl/>
          <w:lang w:bidi="ar-DZ"/>
        </w:rPr>
        <w:t>€</w:t>
      </w:r>
      <w:r w:rsidR="000842E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3.5 </w:t>
      </w:r>
      <w:r w:rsidR="000842E6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=</w:t>
      </w:r>
      <w:r w:rsidR="000842E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</w:t>
      </w:r>
      <w:r w:rsidR="001B6B7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="000842E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1 باستثناء حسابات رأس المال الخاص فتحول بالسعر التاريخي : </w:t>
      </w:r>
      <w:r w:rsidR="000842E6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€</w:t>
      </w:r>
      <w:r w:rsidR="000842E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3 </w:t>
      </w:r>
      <w:r w:rsidR="000842E6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=</w:t>
      </w:r>
      <w:r w:rsidR="000842E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  </w:t>
      </w:r>
      <w:r w:rsidR="001B6B7A">
        <w:rPr>
          <w:rFonts w:ascii="Simplified Arabic" w:hAnsi="Simplified Arabic" w:cs="Simplified Arabic"/>
          <w:sz w:val="28"/>
          <w:szCs w:val="28"/>
          <w:rtl/>
          <w:lang w:val="fr-FR" w:bidi="ar-DZ"/>
        </w:rPr>
        <w:t>£</w:t>
      </w:r>
      <w:r w:rsidR="000842E6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 1 </w:t>
      </w:r>
    </w:p>
    <w:p w:rsidR="002D244C" w:rsidRPr="000842E6" w:rsidRDefault="000842E6" w:rsidP="0071127F">
      <w:pPr>
        <w:bidi/>
        <w:rPr>
          <w:rFonts w:ascii="Simplified Arabic" w:hAnsi="Simplified Arabic" w:cs="Simplified Arabic"/>
          <w:sz w:val="28"/>
          <w:szCs w:val="28"/>
          <w:rtl/>
          <w:lang w:val="fr-FR"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ونستخدم حساب ال</w:t>
      </w:r>
      <w:r w:rsidR="0071127F"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 xml:space="preserve">فرق في </w:t>
      </w:r>
      <w:r>
        <w:rPr>
          <w:rFonts w:ascii="Simplified Arabic" w:hAnsi="Simplified Arabic" w:cs="Simplified Arabic" w:hint="cs"/>
          <w:sz w:val="28"/>
          <w:szCs w:val="28"/>
          <w:rtl/>
          <w:lang w:val="fr-FR" w:bidi="ar-DZ"/>
        </w:rPr>
        <w:t>التحويل لإحداث التوازن في الميزانية :</w:t>
      </w:r>
    </w:p>
    <w:tbl>
      <w:tblPr>
        <w:tblStyle w:val="a3"/>
        <w:bidiVisual/>
        <w:tblW w:w="0" w:type="auto"/>
        <w:tblLook w:val="04A0"/>
      </w:tblPr>
      <w:tblGrid>
        <w:gridCol w:w="4788"/>
        <w:gridCol w:w="4788"/>
      </w:tblGrid>
      <w:tr w:rsidR="002D244C" w:rsidTr="002D244C">
        <w:tc>
          <w:tcPr>
            <w:tcW w:w="4788" w:type="dxa"/>
          </w:tcPr>
          <w:p w:rsidR="002D244C" w:rsidRPr="002D244C" w:rsidRDefault="002D244C" w:rsidP="002D244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D24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الأصول</w:t>
            </w:r>
          </w:p>
        </w:tc>
        <w:tc>
          <w:tcPr>
            <w:tcW w:w="4788" w:type="dxa"/>
          </w:tcPr>
          <w:p w:rsidR="002D244C" w:rsidRPr="002D244C" w:rsidRDefault="002D244C" w:rsidP="002D244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D24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الخصوم</w:t>
            </w:r>
          </w:p>
        </w:tc>
      </w:tr>
      <w:tr w:rsidR="002D244C" w:rsidTr="002D244C">
        <w:tc>
          <w:tcPr>
            <w:tcW w:w="4788" w:type="dxa"/>
          </w:tcPr>
          <w:p w:rsidR="002D244C" w:rsidRDefault="000842E6" w:rsidP="00C154D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الممتلكات :  150000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3.5 </w:t>
            </w:r>
          </w:p>
          <w:p w:rsidR="000842E6" w:rsidRDefault="001B6B7A" w:rsidP="001B6B7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المخزونات</w:t>
            </w:r>
            <w:r w:rsidR="000842E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: 5000 </w:t>
            </w:r>
            <w:r w:rsidR="000842E6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 w:rsidR="000842E6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3.5</w:t>
            </w:r>
          </w:p>
          <w:p w:rsidR="000842E6" w:rsidRDefault="000842E6" w:rsidP="000842E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الموجودات   : 11000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3.5 </w:t>
            </w:r>
          </w:p>
          <w:p w:rsidR="000842E6" w:rsidRDefault="000842E6" w:rsidP="000842E6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       : 10000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3.5 </w:t>
            </w:r>
          </w:p>
        </w:tc>
        <w:tc>
          <w:tcPr>
            <w:tcW w:w="4788" w:type="dxa"/>
          </w:tcPr>
          <w:p w:rsidR="002D244C" w:rsidRDefault="00562A47" w:rsidP="00C154D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رأس المال الخاص : 270000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 </w:t>
            </w:r>
            <w:r w:rsidR="0071127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=</w:t>
            </w:r>
            <w:r w:rsidR="001B6B7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810000</w:t>
            </w:r>
          </w:p>
          <w:p w:rsidR="00562A47" w:rsidRPr="0071127F" w:rsidRDefault="0071127F" w:rsidP="001B6B7A">
            <w:pPr>
              <w:bidi/>
              <w:rPr>
                <w:rFonts w:ascii="Simplified Arabic" w:hAnsi="Simplified Arabic" w:cs="Simplified Arabic"/>
                <w:color w:val="C0504D" w:themeColor="accent2"/>
                <w:sz w:val="28"/>
                <w:szCs w:val="28"/>
                <w:rtl/>
                <w:lang w:bidi="ar-DZ"/>
              </w:rPr>
            </w:pPr>
            <w:r w:rsidRPr="0071127F">
              <w:rPr>
                <w:rFonts w:ascii="Simplified Arabic" w:hAnsi="Simplified Arabic" w:cs="Simplified Arabic" w:hint="cs"/>
                <w:color w:val="C0504D" w:themeColor="accent2"/>
                <w:sz w:val="28"/>
                <w:szCs w:val="28"/>
                <w:rtl/>
                <w:lang w:bidi="ar-DZ"/>
              </w:rPr>
              <w:t>فرق</w:t>
            </w:r>
            <w:r w:rsidR="001B6B7A" w:rsidRPr="0071127F">
              <w:rPr>
                <w:rFonts w:ascii="Simplified Arabic" w:hAnsi="Simplified Arabic" w:cs="Simplified Arabic" w:hint="cs"/>
                <w:color w:val="C0504D" w:themeColor="accent2"/>
                <w:sz w:val="28"/>
                <w:szCs w:val="28"/>
                <w:rtl/>
                <w:lang w:bidi="ar-DZ"/>
              </w:rPr>
              <w:t xml:space="preserve"> التحويل</w:t>
            </w:r>
            <w:r w:rsidR="00562A47" w:rsidRPr="0071127F">
              <w:rPr>
                <w:rFonts w:ascii="Simplified Arabic" w:hAnsi="Simplified Arabic" w:cs="Simplified Arabic" w:hint="cs"/>
                <w:color w:val="C0504D" w:themeColor="accent2"/>
                <w:sz w:val="28"/>
                <w:szCs w:val="28"/>
                <w:rtl/>
                <w:lang w:bidi="ar-DZ"/>
              </w:rPr>
              <w:t xml:space="preserve"> : </w:t>
            </w:r>
            <w:r w:rsidR="001B6B7A" w:rsidRPr="0071127F">
              <w:rPr>
                <w:rFonts w:ascii="Simplified Arabic" w:hAnsi="Simplified Arabic" w:cs="Simplified Arabic" w:hint="cs"/>
                <w:color w:val="C0504D" w:themeColor="accent2"/>
                <w:sz w:val="28"/>
                <w:szCs w:val="28"/>
                <w:rtl/>
                <w:lang w:bidi="ar-DZ"/>
              </w:rPr>
              <w:t>139.000</w:t>
            </w:r>
          </w:p>
          <w:p w:rsidR="00562A47" w:rsidRDefault="00562A47" w:rsidP="00562A4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النتيجة  : </w:t>
            </w:r>
            <w:r w:rsidR="001B6B7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66000</w:t>
            </w:r>
          </w:p>
          <w:p w:rsidR="00562A47" w:rsidRDefault="00562A47" w:rsidP="00562A4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الديون طويلة الأجل : 20000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3.5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=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70000</w:t>
            </w:r>
          </w:p>
          <w:p w:rsidR="00562A47" w:rsidRDefault="00562A47" w:rsidP="00562A4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الديون قصيرة الأجل : 1000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3.5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=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35000</w:t>
            </w:r>
          </w:p>
        </w:tc>
      </w:tr>
      <w:tr w:rsidR="002D244C" w:rsidTr="002D244C">
        <w:tc>
          <w:tcPr>
            <w:tcW w:w="4788" w:type="dxa"/>
          </w:tcPr>
          <w:p w:rsidR="002D244C" w:rsidRDefault="00562A47" w:rsidP="00C154D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1.120.000</w:t>
            </w:r>
          </w:p>
        </w:tc>
        <w:tc>
          <w:tcPr>
            <w:tcW w:w="4788" w:type="dxa"/>
          </w:tcPr>
          <w:p w:rsidR="002D244C" w:rsidRDefault="00562A47" w:rsidP="00C154DE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1.120.00</w:t>
            </w:r>
          </w:p>
        </w:tc>
      </w:tr>
    </w:tbl>
    <w:p w:rsidR="002D244C" w:rsidRDefault="002D244C" w:rsidP="002D244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71127F" w:rsidRDefault="002D244C" w:rsidP="007412D9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71127F">
        <w:rPr>
          <w:rFonts w:ascii="Simplified Arabic" w:hAnsi="Simplified Arabic" w:cs="Simplified Arabic" w:hint="cs"/>
          <w:b/>
          <w:bCs/>
          <w:i/>
          <w:iCs/>
          <w:sz w:val="30"/>
          <w:szCs w:val="30"/>
          <w:u w:val="single"/>
          <w:rtl/>
          <w:lang w:bidi="ar-DZ"/>
        </w:rPr>
        <w:lastRenderedPageBreak/>
        <w:t>2-الطريقة النقدية وغير النقدية :</w:t>
      </w:r>
      <w:r w:rsidRPr="002D24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2D244C" w:rsidRDefault="0071127F" w:rsidP="0071127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ab/>
      </w:r>
      <w:r w:rsidR="002D24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بموجب </w:t>
      </w:r>
      <w:r w:rsidR="001B6B7A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="002D24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الطريقة </w:t>
      </w:r>
      <w:r w:rsidR="001B6B7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أرباح أو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خسائر الدمج توضع في  حساب النتائج لهذا ينبغي أولا تحويل</w:t>
      </w:r>
      <w:r w:rsidR="00562A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بنود الميزانية </w:t>
      </w:r>
      <w:r w:rsidR="007412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</w:t>
      </w:r>
      <w:r w:rsidR="00562A4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حساب النتائج :</w:t>
      </w:r>
    </w:p>
    <w:tbl>
      <w:tblPr>
        <w:tblStyle w:val="a3"/>
        <w:bidiVisual/>
        <w:tblW w:w="0" w:type="auto"/>
        <w:tblLook w:val="04A0"/>
      </w:tblPr>
      <w:tblGrid>
        <w:gridCol w:w="4788"/>
        <w:gridCol w:w="4788"/>
      </w:tblGrid>
      <w:tr w:rsidR="002D244C" w:rsidTr="002D244C">
        <w:tc>
          <w:tcPr>
            <w:tcW w:w="4788" w:type="dxa"/>
          </w:tcPr>
          <w:p w:rsidR="002D244C" w:rsidRPr="002D244C" w:rsidRDefault="002D244C" w:rsidP="002D244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D24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الأصول</w:t>
            </w:r>
          </w:p>
        </w:tc>
        <w:tc>
          <w:tcPr>
            <w:tcW w:w="4788" w:type="dxa"/>
          </w:tcPr>
          <w:p w:rsidR="002D244C" w:rsidRPr="002D244C" w:rsidRDefault="002D244C" w:rsidP="002D244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D244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الخصوم</w:t>
            </w:r>
          </w:p>
        </w:tc>
      </w:tr>
      <w:tr w:rsidR="002D244C" w:rsidTr="002D244C">
        <w:tc>
          <w:tcPr>
            <w:tcW w:w="4788" w:type="dxa"/>
          </w:tcPr>
          <w:p w:rsidR="002D244C" w:rsidRDefault="002D244C" w:rsidP="002D244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الممتلكات :</w:t>
            </w:r>
          </w:p>
          <w:p w:rsidR="002D244C" w:rsidRDefault="002D244C" w:rsidP="002D244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135000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 </w:t>
            </w:r>
            <w:r>
              <w:rPr>
                <w:rFonts w:ascii="Agency FB" w:hAnsi="Agency FB" w:cs="Simplified Arabic"/>
                <w:sz w:val="28"/>
                <w:szCs w:val="28"/>
                <w:rtl/>
                <w:lang w:bidi="ar-DZ"/>
              </w:rPr>
              <w:t>+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15.00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3.2</w:t>
            </w:r>
          </w:p>
          <w:p w:rsidR="002D244C" w:rsidRDefault="002D244C" w:rsidP="002D244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المخزون :</w:t>
            </w:r>
          </w:p>
          <w:p w:rsidR="002D244C" w:rsidRDefault="002D244C" w:rsidP="002D244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5000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3.4</w:t>
            </w:r>
          </w:p>
          <w:p w:rsidR="002D244C" w:rsidRDefault="002D244C" w:rsidP="002D244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الموجودات : 11000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3.5</w:t>
            </w:r>
          </w:p>
          <w:p w:rsidR="002D244C" w:rsidRDefault="002D244C" w:rsidP="002D244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المتوفرات : 1000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3.5</w:t>
            </w:r>
          </w:p>
          <w:p w:rsidR="002D244C" w:rsidRDefault="002D244C" w:rsidP="002D244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4788" w:type="dxa"/>
          </w:tcPr>
          <w:p w:rsidR="006768FF" w:rsidRDefault="002D244C" w:rsidP="002D244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حساب رأس المال : 270000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=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810.00</w:t>
            </w:r>
          </w:p>
          <w:p w:rsidR="002D244C" w:rsidRPr="0071127F" w:rsidRDefault="006768FF" w:rsidP="00562A47">
            <w:pPr>
              <w:bidi/>
              <w:rPr>
                <w:rFonts w:ascii="Simplified Arabic" w:hAnsi="Simplified Arabic" w:cs="Simplified Arabic"/>
                <w:color w:val="C0504D" w:themeColor="accent2"/>
                <w:sz w:val="28"/>
                <w:szCs w:val="28"/>
                <w:rtl/>
                <w:lang w:bidi="ar-DZ"/>
              </w:rPr>
            </w:pPr>
            <w:r w:rsidRPr="0071127F">
              <w:rPr>
                <w:rFonts w:ascii="Simplified Arabic" w:hAnsi="Simplified Arabic" w:cs="Simplified Arabic" w:hint="cs"/>
                <w:color w:val="C0504D" w:themeColor="accent2"/>
                <w:sz w:val="28"/>
                <w:szCs w:val="28"/>
                <w:rtl/>
                <w:lang w:bidi="ar-DZ"/>
              </w:rPr>
              <w:t xml:space="preserve">        </w:t>
            </w:r>
            <w:r w:rsidR="00562A47" w:rsidRPr="0071127F">
              <w:rPr>
                <w:rFonts w:ascii="Simplified Arabic" w:hAnsi="Simplified Arabic" w:cs="Simplified Arabic" w:hint="cs"/>
                <w:color w:val="C0504D" w:themeColor="accent2"/>
                <w:sz w:val="28"/>
                <w:szCs w:val="28"/>
                <w:rtl/>
                <w:lang w:bidi="ar-DZ"/>
              </w:rPr>
              <w:t>النتيجة</w:t>
            </w:r>
            <w:r w:rsidRPr="0071127F">
              <w:rPr>
                <w:rFonts w:ascii="Simplified Arabic" w:hAnsi="Simplified Arabic" w:cs="Simplified Arabic" w:hint="cs"/>
                <w:color w:val="C0504D" w:themeColor="accent2"/>
                <w:sz w:val="28"/>
                <w:szCs w:val="28"/>
                <w:rtl/>
                <w:lang w:bidi="ar-DZ"/>
              </w:rPr>
              <w:t xml:space="preserve">     : 128000</w:t>
            </w:r>
          </w:p>
          <w:p w:rsidR="006768FF" w:rsidRDefault="006768FF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الديون طويل الأجل : </w:t>
            </w:r>
          </w:p>
          <w:p w:rsidR="006768FF" w:rsidRDefault="006768FF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20.00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3.5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=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70000</w:t>
            </w:r>
          </w:p>
          <w:p w:rsidR="006768FF" w:rsidRDefault="006768FF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الديون قص</w:t>
            </w:r>
            <w:r w:rsidR="00562A4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ر الأجل :</w:t>
            </w:r>
          </w:p>
          <w:p w:rsidR="006768FF" w:rsidRPr="006768FF" w:rsidRDefault="006768FF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10.00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3.5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=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350000</w:t>
            </w:r>
          </w:p>
        </w:tc>
      </w:tr>
      <w:tr w:rsidR="002D244C" w:rsidTr="002D244C">
        <w:tc>
          <w:tcPr>
            <w:tcW w:w="4788" w:type="dxa"/>
          </w:tcPr>
          <w:p w:rsidR="002D244C" w:rsidRDefault="00562A47" w:rsidP="002D244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1.043.000 </w:t>
            </w:r>
            <w:r w:rsidR="006768F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4788" w:type="dxa"/>
          </w:tcPr>
          <w:p w:rsidR="002D244C" w:rsidRDefault="00562A47" w:rsidP="002D244C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1.043.000</w:t>
            </w:r>
          </w:p>
        </w:tc>
      </w:tr>
    </w:tbl>
    <w:p w:rsidR="006768FF" w:rsidRDefault="006768FF" w:rsidP="002D244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2D244C" w:rsidRPr="006768FF" w:rsidRDefault="006768FF" w:rsidP="006768F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768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حساب الن</w:t>
      </w:r>
      <w:r w:rsidR="007112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تائ</w:t>
      </w:r>
      <w:r w:rsidRPr="006768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ج :</w:t>
      </w:r>
    </w:p>
    <w:tbl>
      <w:tblPr>
        <w:tblStyle w:val="a3"/>
        <w:bidiVisual/>
        <w:tblW w:w="0" w:type="auto"/>
        <w:tblLook w:val="04A0"/>
      </w:tblPr>
      <w:tblGrid>
        <w:gridCol w:w="4788"/>
        <w:gridCol w:w="4788"/>
      </w:tblGrid>
      <w:tr w:rsidR="006768FF" w:rsidTr="006768FF">
        <w:tc>
          <w:tcPr>
            <w:tcW w:w="4788" w:type="dxa"/>
          </w:tcPr>
          <w:p w:rsidR="006768FF" w:rsidRPr="006768FF" w:rsidRDefault="006768FF" w:rsidP="006768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768F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التكاليف</w:t>
            </w:r>
          </w:p>
        </w:tc>
        <w:tc>
          <w:tcPr>
            <w:tcW w:w="4788" w:type="dxa"/>
          </w:tcPr>
          <w:p w:rsidR="006768FF" w:rsidRPr="006768FF" w:rsidRDefault="006768FF" w:rsidP="006768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768F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الإنتاج</w:t>
            </w:r>
          </w:p>
        </w:tc>
      </w:tr>
      <w:tr w:rsidR="006768FF" w:rsidTr="006768FF">
        <w:tc>
          <w:tcPr>
            <w:tcW w:w="4788" w:type="dxa"/>
          </w:tcPr>
          <w:p w:rsidR="006768FF" w:rsidRDefault="00245871" w:rsidP="00E214C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التغيرات في المخزون   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: 16000</w:t>
            </w:r>
          </w:p>
          <w:p w:rsidR="00245871" w:rsidRDefault="00245871" w:rsidP="00E214C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60</w:t>
            </w:r>
            <w:r w:rsid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3.1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50</w:t>
            </w:r>
            <w:r w:rsid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3.4 </w:t>
            </w:r>
          </w:p>
          <w:p w:rsidR="00245871" w:rsidRDefault="00245871" w:rsidP="00E214C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7412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الاهتلاكات </w:t>
            </w:r>
            <w:r w:rsid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والاطفاءات: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75200 </w:t>
            </w:r>
          </w:p>
          <w:p w:rsidR="00245871" w:rsidRDefault="00245871" w:rsidP="0024587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24000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 </w:t>
            </w:r>
            <w:r>
              <w:rPr>
                <w:rFonts w:ascii="Agency FB" w:hAnsi="Agency FB" w:cs="Simplified Arabic"/>
                <w:sz w:val="28"/>
                <w:szCs w:val="28"/>
                <w:rtl/>
                <w:lang w:bidi="ar-DZ"/>
              </w:rPr>
              <w:t>+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1</w:t>
            </w:r>
            <w:r w:rsidR="0036169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3.2 </w:t>
            </w:r>
          </w:p>
          <w:p w:rsidR="00245871" w:rsidRDefault="00245871" w:rsidP="0024587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تكاليف أخرى   : 8.068.500 </w:t>
            </w:r>
          </w:p>
          <w:p w:rsidR="00245871" w:rsidRPr="00E214CD" w:rsidRDefault="00E214CD" w:rsidP="00E214CD">
            <w:pPr>
              <w:bidi/>
              <w:rPr>
                <w:rFonts w:ascii="Simplified Arabic" w:hAnsi="Simplified Arabic" w:cs="Simplified Arabic"/>
                <w:color w:val="C0504D" w:themeColor="accent2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( </w:t>
            </w:r>
            <w:r w:rsidR="0024587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2.480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 w:rsidR="0024587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000 </w:t>
            </w:r>
            <w:r w:rsidR="0024587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–</w:t>
            </w:r>
            <w:r w:rsidR="0024587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10</w:t>
            </w:r>
            <w:r w:rsidR="0036169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 w:rsidR="0024587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000 </w:t>
            </w:r>
            <w:r w:rsidR="00245871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–</w:t>
            </w:r>
            <w:r w:rsidR="0024587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25</w:t>
            </w:r>
            <w:r w:rsidR="0036169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 w:rsidR="0024587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</w:t>
            </w:r>
            <w:r w:rsidR="0036169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</w:t>
            </w:r>
            <w:r w:rsidR="0024587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0 ) 3.3</w:t>
            </w:r>
          </w:p>
        </w:tc>
        <w:tc>
          <w:tcPr>
            <w:tcW w:w="4788" w:type="dxa"/>
          </w:tcPr>
          <w:p w:rsidR="006768FF" w:rsidRDefault="006768FF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الإنتاج : 8.250.000</w:t>
            </w:r>
          </w:p>
          <w:p w:rsidR="006768FF" w:rsidRDefault="006768FF" w:rsidP="00E214C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2.500.00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 </w:t>
            </w:r>
          </w:p>
          <w:p w:rsidR="006768FF" w:rsidRPr="00E214CD" w:rsidRDefault="006768FF" w:rsidP="006768FF">
            <w:pPr>
              <w:bidi/>
              <w:rPr>
                <w:rFonts w:ascii="Simplified Arabic" w:hAnsi="Simplified Arabic" w:cs="Simplified Arabic"/>
                <w:color w:val="C0504D" w:themeColor="accent2"/>
                <w:sz w:val="28"/>
                <w:szCs w:val="28"/>
                <w:rtl/>
                <w:lang w:bidi="ar-DZ"/>
              </w:rPr>
            </w:pPr>
            <w:r w:rsidRPr="00E214CD">
              <w:rPr>
                <w:rFonts w:ascii="Simplified Arabic" w:hAnsi="Simplified Arabic" w:cs="Simplified Arabic" w:hint="cs"/>
                <w:color w:val="C0504D" w:themeColor="accent2"/>
                <w:sz w:val="28"/>
                <w:szCs w:val="28"/>
                <w:rtl/>
                <w:lang w:bidi="ar-DZ"/>
              </w:rPr>
              <w:t>فرق التحويل : 37.700</w:t>
            </w:r>
          </w:p>
        </w:tc>
      </w:tr>
      <w:tr w:rsidR="006768FF" w:rsidTr="006768FF">
        <w:tc>
          <w:tcPr>
            <w:tcW w:w="4788" w:type="dxa"/>
          </w:tcPr>
          <w:p w:rsidR="006768FF" w:rsidRDefault="006768FF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مجموع التكاليف : 8.159.70</w:t>
            </w:r>
          </w:p>
          <w:p w:rsidR="006768FF" w:rsidRDefault="006768FF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E214CD">
              <w:rPr>
                <w:rFonts w:ascii="Simplified Arabic" w:hAnsi="Simplified Arabic" w:cs="Simplified Arabic" w:hint="cs"/>
                <w:color w:val="C0504D" w:themeColor="accent2"/>
                <w:sz w:val="28"/>
                <w:szCs w:val="28"/>
                <w:rtl/>
                <w:lang w:bidi="ar-DZ"/>
              </w:rPr>
              <w:t>النتيجة : 128.000</w:t>
            </w:r>
          </w:p>
        </w:tc>
        <w:tc>
          <w:tcPr>
            <w:tcW w:w="4788" w:type="dxa"/>
          </w:tcPr>
          <w:p w:rsidR="006768FF" w:rsidRDefault="006768FF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6768FF" w:rsidTr="006768FF">
        <w:tc>
          <w:tcPr>
            <w:tcW w:w="4788" w:type="dxa"/>
          </w:tcPr>
          <w:p w:rsidR="006768FF" w:rsidRDefault="00094A49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8</w:t>
            </w:r>
            <w:r w:rsid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287.700</w:t>
            </w:r>
          </w:p>
        </w:tc>
        <w:tc>
          <w:tcPr>
            <w:tcW w:w="4788" w:type="dxa"/>
          </w:tcPr>
          <w:p w:rsidR="006768FF" w:rsidRDefault="00094A49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8.287.700</w:t>
            </w:r>
          </w:p>
        </w:tc>
      </w:tr>
    </w:tbl>
    <w:p w:rsidR="006768FF" w:rsidRDefault="006768FF" w:rsidP="006768F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094A49" w:rsidRDefault="00094A49" w:rsidP="00094A4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768FF" w:rsidRPr="00E214CD" w:rsidRDefault="006768FF" w:rsidP="006768FF">
      <w:pPr>
        <w:bidi/>
        <w:rPr>
          <w:rFonts w:ascii="Simplified Arabic" w:hAnsi="Simplified Arabic" w:cs="Simplified Arabic"/>
          <w:b/>
          <w:bCs/>
          <w:i/>
          <w:iCs/>
          <w:sz w:val="30"/>
          <w:szCs w:val="30"/>
          <w:u w:val="single"/>
          <w:rtl/>
          <w:lang w:bidi="ar-DZ"/>
        </w:rPr>
      </w:pPr>
      <w:r w:rsidRPr="00E214CD">
        <w:rPr>
          <w:rFonts w:ascii="Simplified Arabic" w:hAnsi="Simplified Arabic" w:cs="Simplified Arabic" w:hint="cs"/>
          <w:b/>
          <w:bCs/>
          <w:i/>
          <w:iCs/>
          <w:sz w:val="30"/>
          <w:szCs w:val="30"/>
          <w:u w:val="single"/>
          <w:rtl/>
          <w:lang w:bidi="ar-DZ"/>
        </w:rPr>
        <w:t>3-طريقة الأسعار الجارية وغير الجارية :</w:t>
      </w:r>
    </w:p>
    <w:tbl>
      <w:tblPr>
        <w:tblStyle w:val="a3"/>
        <w:bidiVisual/>
        <w:tblW w:w="0" w:type="auto"/>
        <w:tblLook w:val="04A0"/>
      </w:tblPr>
      <w:tblGrid>
        <w:gridCol w:w="4788"/>
        <w:gridCol w:w="4788"/>
      </w:tblGrid>
      <w:tr w:rsidR="006768FF" w:rsidTr="006768FF">
        <w:tc>
          <w:tcPr>
            <w:tcW w:w="4788" w:type="dxa"/>
          </w:tcPr>
          <w:p w:rsidR="006768FF" w:rsidRPr="006768FF" w:rsidRDefault="006768FF" w:rsidP="006768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768F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التكاليف</w:t>
            </w:r>
          </w:p>
        </w:tc>
        <w:tc>
          <w:tcPr>
            <w:tcW w:w="4788" w:type="dxa"/>
          </w:tcPr>
          <w:p w:rsidR="006768FF" w:rsidRPr="006768FF" w:rsidRDefault="006768FF" w:rsidP="006768F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6768F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الإنتاج</w:t>
            </w:r>
          </w:p>
        </w:tc>
      </w:tr>
      <w:tr w:rsidR="006768FF" w:rsidTr="006768FF">
        <w:tc>
          <w:tcPr>
            <w:tcW w:w="4788" w:type="dxa"/>
          </w:tcPr>
          <w:p w:rsidR="006768FF" w:rsidRDefault="006768FF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التكاليف </w:t>
            </w:r>
          </w:p>
          <w:p w:rsidR="006768FF" w:rsidRDefault="007412D9" w:rsidP="00D179C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الاه</w:t>
            </w:r>
            <w:r w:rsidR="00D179C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لاكات </w:t>
            </w:r>
            <w:r w:rsid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و</w:t>
            </w:r>
            <w:r w:rsidR="00D179C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الاطفاءات: </w:t>
            </w:r>
            <w:r w:rsidR="00094A4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 75</w:t>
            </w:r>
            <w:r w:rsid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 w:rsidR="00094A4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200</w:t>
            </w:r>
          </w:p>
          <w:p w:rsidR="00094A49" w:rsidRDefault="00094A49" w:rsidP="0036169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24</w:t>
            </w:r>
            <w:r w:rsid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 </w:t>
            </w:r>
            <w:r>
              <w:rPr>
                <w:rFonts w:ascii="Agency FB" w:hAnsi="Agency FB" w:cs="Simplified Arabic"/>
                <w:sz w:val="28"/>
                <w:szCs w:val="28"/>
                <w:rtl/>
                <w:lang w:bidi="ar-DZ"/>
              </w:rPr>
              <w:t>+</w:t>
            </w:r>
            <w:r w:rsidR="0036169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1</w:t>
            </w:r>
            <w:r w:rsid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3.2</w:t>
            </w:r>
          </w:p>
          <w:p w:rsidR="00094A49" w:rsidRDefault="00094A49" w:rsidP="00E214CD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التكاليف </w:t>
            </w:r>
            <w:r w:rsid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الأخرى: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8.101.500 </w:t>
            </w:r>
          </w:p>
          <w:p w:rsidR="00094A49" w:rsidRPr="00E214CD" w:rsidRDefault="00291311" w:rsidP="0080663E">
            <w:pPr>
              <w:ind w:left="795"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(</w:t>
            </w:r>
            <w:r w:rsid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E214CD" w:rsidRP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2.</w:t>
            </w:r>
            <w:r w:rsidR="0080663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49</w:t>
            </w:r>
            <w:r w:rsidR="00E214CD" w:rsidRP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0.000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-</w:t>
            </w:r>
            <w:r w:rsidRP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10000</w:t>
            </w:r>
            <w:r w:rsidR="00094A49" w:rsidRP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094A49" w:rsidRPr="00E214C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–</w:t>
            </w:r>
            <w:r w:rsidR="00094A49" w:rsidRP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250</w:t>
            </w:r>
            <w:r w:rsidR="00E214CD" w:rsidRP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</w:t>
            </w:r>
            <w:r w:rsidR="00094A49" w:rsidRP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0 ) </w:t>
            </w:r>
            <w:r w:rsidR="00094A49" w:rsidRPr="00E214CD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 w:rsidR="00094A49" w:rsidRPr="00E214CD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3.3</w:t>
            </w:r>
          </w:p>
        </w:tc>
        <w:tc>
          <w:tcPr>
            <w:tcW w:w="4788" w:type="dxa"/>
          </w:tcPr>
          <w:p w:rsidR="006768FF" w:rsidRDefault="006768FF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094A49" w:rsidRDefault="00D179C1" w:rsidP="00094A49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2.5</w:t>
            </w:r>
            <w:r w:rsidR="00094A4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00.00 </w:t>
            </w:r>
            <w:r w:rsidR="00094A49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 w:rsidR="00094A4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3.3 </w:t>
            </w:r>
            <w:r w:rsidR="00094A49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=</w:t>
            </w:r>
            <w:r w:rsidR="00094A4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8.250.000</w:t>
            </w:r>
          </w:p>
        </w:tc>
      </w:tr>
      <w:tr w:rsidR="006768FF" w:rsidTr="006768FF">
        <w:tc>
          <w:tcPr>
            <w:tcW w:w="4788" w:type="dxa"/>
          </w:tcPr>
          <w:p w:rsidR="006768FF" w:rsidRDefault="006768FF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مجموع التكاليف : 8.176.700</w:t>
            </w:r>
          </w:p>
          <w:p w:rsidR="006768FF" w:rsidRDefault="006768FF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179C1">
              <w:rPr>
                <w:rFonts w:ascii="Simplified Arabic" w:hAnsi="Simplified Arabic" w:cs="Simplified Arabic" w:hint="cs"/>
                <w:color w:val="C0504D" w:themeColor="accent2"/>
                <w:sz w:val="28"/>
                <w:szCs w:val="28"/>
                <w:rtl/>
                <w:lang w:bidi="ar-DZ"/>
              </w:rPr>
              <w:t>النتيجة : 73.300</w:t>
            </w:r>
          </w:p>
        </w:tc>
        <w:tc>
          <w:tcPr>
            <w:tcW w:w="4788" w:type="dxa"/>
          </w:tcPr>
          <w:p w:rsidR="006768FF" w:rsidRDefault="006768FF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6768FF" w:rsidTr="006768FF">
        <w:tc>
          <w:tcPr>
            <w:tcW w:w="4788" w:type="dxa"/>
          </w:tcPr>
          <w:p w:rsidR="006768FF" w:rsidRDefault="00094A49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8.250.000</w:t>
            </w:r>
            <w:r w:rsidR="00F146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4788" w:type="dxa"/>
          </w:tcPr>
          <w:p w:rsidR="006768FF" w:rsidRDefault="00094A49" w:rsidP="006768F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 8.250.000</w:t>
            </w:r>
          </w:p>
        </w:tc>
      </w:tr>
    </w:tbl>
    <w:p w:rsidR="006768FF" w:rsidRDefault="006768FF" w:rsidP="006768FF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F1469F" w:rsidRDefault="00F1469F" w:rsidP="00F1469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1469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تحويل بنود الميزانية :</w:t>
      </w:r>
    </w:p>
    <w:tbl>
      <w:tblPr>
        <w:tblStyle w:val="a3"/>
        <w:bidiVisual/>
        <w:tblW w:w="0" w:type="auto"/>
        <w:tblLook w:val="04A0"/>
      </w:tblPr>
      <w:tblGrid>
        <w:gridCol w:w="4788"/>
        <w:gridCol w:w="4788"/>
      </w:tblGrid>
      <w:tr w:rsidR="00F1469F" w:rsidTr="00F1469F">
        <w:tc>
          <w:tcPr>
            <w:tcW w:w="4788" w:type="dxa"/>
          </w:tcPr>
          <w:p w:rsidR="00F1469F" w:rsidRDefault="00F1469F" w:rsidP="00F1469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الأصول</w:t>
            </w:r>
          </w:p>
        </w:tc>
        <w:tc>
          <w:tcPr>
            <w:tcW w:w="4788" w:type="dxa"/>
          </w:tcPr>
          <w:p w:rsidR="00F1469F" w:rsidRDefault="00F1469F" w:rsidP="00F1469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الخصوم</w:t>
            </w:r>
          </w:p>
        </w:tc>
      </w:tr>
      <w:tr w:rsidR="00F1469F" w:rsidTr="00F1469F">
        <w:tc>
          <w:tcPr>
            <w:tcW w:w="4788" w:type="dxa"/>
          </w:tcPr>
          <w:p w:rsidR="00F1469F" w:rsidRPr="00F1469F" w:rsidRDefault="00F1469F" w:rsidP="00F1469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146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الممتلكات : 453.000</w:t>
            </w:r>
          </w:p>
          <w:p w:rsidR="00F1469F" w:rsidRPr="00F1469F" w:rsidRDefault="00F1469F" w:rsidP="00F1469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146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135</w:t>
            </w:r>
            <w:r w:rsidR="001C423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 w:rsidRPr="00F146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</w:t>
            </w:r>
            <w:r w:rsidR="001C423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</w:t>
            </w:r>
            <w:r w:rsidRPr="00F146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 </w:t>
            </w:r>
            <w:r w:rsidRPr="00F1469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 w:rsidRPr="00F146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 </w:t>
            </w:r>
            <w:r w:rsidRPr="00F1469F">
              <w:rPr>
                <w:rFonts w:ascii="Agency FB" w:hAnsi="Agency FB" w:cs="Simplified Arabic"/>
                <w:sz w:val="28"/>
                <w:szCs w:val="28"/>
                <w:rtl/>
                <w:lang w:bidi="ar-DZ"/>
              </w:rPr>
              <w:t>+</w:t>
            </w:r>
            <w:r w:rsidRPr="00F146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15.00 </w:t>
            </w:r>
            <w:r w:rsidRPr="00F1469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 w:rsidRPr="00F146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3.2</w:t>
            </w:r>
          </w:p>
          <w:p w:rsidR="00F1469F" w:rsidRDefault="001C4239" w:rsidP="00F1469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المخزو</w:t>
            </w:r>
            <w:r w:rsidR="00F1469F" w:rsidRPr="00F146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نات 175</w:t>
            </w:r>
            <w:r w:rsidR="00F1469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.00</w:t>
            </w:r>
          </w:p>
          <w:p w:rsidR="00F1469F" w:rsidRDefault="00F1469F" w:rsidP="00F1469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50000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3.5</w:t>
            </w:r>
          </w:p>
          <w:p w:rsidR="00F1469F" w:rsidRDefault="00F1469F" w:rsidP="00F1469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الموجودات : 385.00</w:t>
            </w:r>
          </w:p>
          <w:p w:rsidR="00F1469F" w:rsidRDefault="00F1469F" w:rsidP="00D179C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110</w:t>
            </w:r>
            <w:r w:rsidR="00D179C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3.5</w:t>
            </w:r>
          </w:p>
          <w:p w:rsidR="00F1469F" w:rsidRPr="00F1469F" w:rsidRDefault="00F1469F" w:rsidP="00D179C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المتوفرات : 10</w:t>
            </w:r>
            <w:r w:rsidR="00D179C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3.5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=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35</w:t>
            </w:r>
            <w:r w:rsidR="00D179C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4788" w:type="dxa"/>
          </w:tcPr>
          <w:p w:rsidR="00F1469F" w:rsidRPr="00F1469F" w:rsidRDefault="00F1469F" w:rsidP="00F1469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146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رأس المال الخاص :</w:t>
            </w:r>
          </w:p>
          <w:p w:rsidR="00F1469F" w:rsidRDefault="00F1469F" w:rsidP="00F1469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146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270000 </w:t>
            </w:r>
            <w:r w:rsidRPr="00F1469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 w:rsidRPr="00F146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 </w:t>
            </w:r>
            <w:r w:rsidRPr="00F1469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=</w:t>
            </w:r>
            <w:r w:rsidRPr="00F1469F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810.000</w:t>
            </w:r>
          </w:p>
          <w:p w:rsidR="00F1469F" w:rsidRPr="00D179C1" w:rsidRDefault="00F1469F" w:rsidP="00F1469F">
            <w:pPr>
              <w:bidi/>
              <w:rPr>
                <w:rFonts w:ascii="Simplified Arabic" w:hAnsi="Simplified Arabic" w:cs="Simplified Arabic"/>
                <w:color w:val="C0504D" w:themeColor="accent2"/>
                <w:sz w:val="28"/>
                <w:szCs w:val="28"/>
                <w:rtl/>
                <w:lang w:bidi="ar-DZ"/>
              </w:rPr>
            </w:pPr>
            <w:r w:rsidRPr="00D179C1">
              <w:rPr>
                <w:rFonts w:ascii="Simplified Arabic" w:hAnsi="Simplified Arabic" w:cs="Simplified Arabic" w:hint="cs"/>
                <w:color w:val="C0504D" w:themeColor="accent2"/>
                <w:sz w:val="28"/>
                <w:szCs w:val="28"/>
                <w:rtl/>
                <w:lang w:bidi="ar-DZ"/>
              </w:rPr>
              <w:t>فرق التحويل : 69.700</w:t>
            </w:r>
          </w:p>
          <w:p w:rsidR="00F1469F" w:rsidRPr="00D179C1" w:rsidRDefault="00F1469F" w:rsidP="00F1469F">
            <w:pPr>
              <w:bidi/>
              <w:rPr>
                <w:rFonts w:ascii="Simplified Arabic" w:hAnsi="Simplified Arabic" w:cs="Simplified Arabic"/>
                <w:color w:val="C0504D" w:themeColor="accent2"/>
                <w:sz w:val="28"/>
                <w:szCs w:val="28"/>
                <w:rtl/>
                <w:lang w:bidi="ar-DZ"/>
              </w:rPr>
            </w:pPr>
            <w:r w:rsidRPr="00D179C1">
              <w:rPr>
                <w:rFonts w:ascii="Simplified Arabic" w:hAnsi="Simplified Arabic" w:cs="Simplified Arabic" w:hint="cs"/>
                <w:color w:val="C0504D" w:themeColor="accent2"/>
                <w:sz w:val="28"/>
                <w:szCs w:val="28"/>
                <w:rtl/>
                <w:lang w:bidi="ar-DZ"/>
              </w:rPr>
              <w:t>النتيجة : 73300</w:t>
            </w:r>
          </w:p>
          <w:p w:rsidR="00F1469F" w:rsidRDefault="00F1469F" w:rsidP="00F1469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ديون طويلة الأجل : 20</w:t>
            </w:r>
            <w:r w:rsidR="00D179C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=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60</w:t>
            </w:r>
            <w:r w:rsidR="00D179C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000</w:t>
            </w:r>
          </w:p>
          <w:p w:rsidR="00F1469F" w:rsidRDefault="00F1469F" w:rsidP="00F1469F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ديون قصيرة الأجل :</w:t>
            </w:r>
          </w:p>
          <w:p w:rsidR="00F1469F" w:rsidRDefault="00F1469F" w:rsidP="00F1469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10</w:t>
            </w:r>
            <w:r w:rsidR="00D179C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.0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00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x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3.5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=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35</w:t>
            </w:r>
            <w:r w:rsidR="00D179C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000</w:t>
            </w:r>
          </w:p>
        </w:tc>
      </w:tr>
      <w:tr w:rsidR="00F1469F" w:rsidTr="00F1469F">
        <w:tc>
          <w:tcPr>
            <w:tcW w:w="4788" w:type="dxa"/>
          </w:tcPr>
          <w:p w:rsidR="00F1469F" w:rsidRDefault="00094A49" w:rsidP="00F1469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€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1.048000</w:t>
            </w:r>
          </w:p>
        </w:tc>
        <w:tc>
          <w:tcPr>
            <w:tcW w:w="4788" w:type="dxa"/>
          </w:tcPr>
          <w:p w:rsidR="00F1469F" w:rsidRDefault="00094A49" w:rsidP="00F1469F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€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1.048.000</w:t>
            </w:r>
          </w:p>
        </w:tc>
      </w:tr>
    </w:tbl>
    <w:p w:rsidR="00F1469F" w:rsidRPr="00F1469F" w:rsidRDefault="00F1469F" w:rsidP="00F1469F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sectPr w:rsidR="00F1469F" w:rsidRPr="00F1469F" w:rsidSect="00562A47">
      <w:footerReference w:type="default" r:id="rId7"/>
      <w:pgSz w:w="12240" w:h="15840"/>
      <w:pgMar w:top="1134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E52" w:rsidRDefault="00A66E52" w:rsidP="001C4239">
      <w:pPr>
        <w:spacing w:after="0" w:line="240" w:lineRule="auto"/>
      </w:pPr>
      <w:r>
        <w:separator/>
      </w:r>
    </w:p>
  </w:endnote>
  <w:endnote w:type="continuationSeparator" w:id="1">
    <w:p w:rsidR="00A66E52" w:rsidRDefault="00A66E52" w:rsidP="001C4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6627297"/>
      <w:docPartObj>
        <w:docPartGallery w:val="Page Numbers (Bottom of Page)"/>
        <w:docPartUnique/>
      </w:docPartObj>
    </w:sdtPr>
    <w:sdtContent>
      <w:p w:rsidR="001C4239" w:rsidRDefault="001C4239">
        <w:pPr>
          <w:pStyle w:val="a6"/>
          <w:jc w:val="center"/>
        </w:pPr>
        <w:fldSimple w:instr=" PAGE   \* MERGEFORMAT ">
          <w:r w:rsidRPr="001C4239">
            <w:rPr>
              <w:rFonts w:cs="Calibri"/>
              <w:noProof/>
              <w:lang w:val="ar-SA"/>
            </w:rPr>
            <w:t>3</w:t>
          </w:r>
        </w:fldSimple>
      </w:p>
    </w:sdtContent>
  </w:sdt>
  <w:p w:rsidR="001C4239" w:rsidRDefault="001C423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E52" w:rsidRDefault="00A66E52" w:rsidP="001C4239">
      <w:pPr>
        <w:spacing w:after="0" w:line="240" w:lineRule="auto"/>
      </w:pPr>
      <w:r>
        <w:separator/>
      </w:r>
    </w:p>
  </w:footnote>
  <w:footnote w:type="continuationSeparator" w:id="1">
    <w:p w:rsidR="00A66E52" w:rsidRDefault="00A66E52" w:rsidP="001C4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041CC"/>
    <w:multiLevelType w:val="hybridMultilevel"/>
    <w:tmpl w:val="7BDE7A7A"/>
    <w:lvl w:ilvl="0" w:tplc="56EC1BF2">
      <w:start w:val="8"/>
      <w:numFmt w:val="bullet"/>
      <w:lvlText w:val="-"/>
      <w:lvlJc w:val="left"/>
      <w:pPr>
        <w:ind w:left="1155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54DE"/>
    <w:rsid w:val="000842E6"/>
    <w:rsid w:val="00094A49"/>
    <w:rsid w:val="001B6B7A"/>
    <w:rsid w:val="001C4239"/>
    <w:rsid w:val="00245871"/>
    <w:rsid w:val="0026277D"/>
    <w:rsid w:val="00291311"/>
    <w:rsid w:val="002D244C"/>
    <w:rsid w:val="002D6E56"/>
    <w:rsid w:val="00303CDB"/>
    <w:rsid w:val="0036169A"/>
    <w:rsid w:val="004E747B"/>
    <w:rsid w:val="005531AC"/>
    <w:rsid w:val="00562A47"/>
    <w:rsid w:val="006768FF"/>
    <w:rsid w:val="0071127F"/>
    <w:rsid w:val="007412D9"/>
    <w:rsid w:val="0080663E"/>
    <w:rsid w:val="00926616"/>
    <w:rsid w:val="00A04A09"/>
    <w:rsid w:val="00A66E52"/>
    <w:rsid w:val="00AD1764"/>
    <w:rsid w:val="00C154DE"/>
    <w:rsid w:val="00D179C1"/>
    <w:rsid w:val="00E214CD"/>
    <w:rsid w:val="00F1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4A49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1C4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C4239"/>
  </w:style>
  <w:style w:type="paragraph" w:styleId="a6">
    <w:name w:val="footer"/>
    <w:basedOn w:val="a"/>
    <w:link w:val="Char0"/>
    <w:uiPriority w:val="99"/>
    <w:unhideWhenUsed/>
    <w:rsid w:val="001C4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rsid w:val="001C42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A_Ouassaf</cp:lastModifiedBy>
  <cp:revision>2</cp:revision>
  <dcterms:created xsi:type="dcterms:W3CDTF">2020-04-05T14:59:00Z</dcterms:created>
  <dcterms:modified xsi:type="dcterms:W3CDTF">2020-04-05T14:59:00Z</dcterms:modified>
</cp:coreProperties>
</file>