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E4" w:rsidRDefault="00167EE4" w:rsidP="00167EE4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</w:rPr>
        <w:br/>
      </w:r>
      <w:r>
        <w:rPr>
          <w:rFonts w:asciiTheme="majorBidi" w:hAnsiTheme="majorBidi" w:cstheme="majorBidi"/>
          <w:b/>
          <w:bCs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-54610</wp:posOffset>
            </wp:positionV>
            <wp:extent cx="704850" cy="1000125"/>
            <wp:effectExtent l="19050" t="0" r="0" b="0"/>
            <wp:wrapNone/>
            <wp:docPr id="2" name="Image 2" descr="SI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G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                  Université Mohamed </w:t>
      </w:r>
      <w:proofErr w:type="spellStart"/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>Kheider</w:t>
      </w:r>
      <w:proofErr w:type="spellEnd"/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- Biskra                                                                               </w:t>
      </w:r>
    </w:p>
    <w:p w:rsidR="00167EE4" w:rsidRDefault="00167EE4" w:rsidP="00167EE4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                  Faculté des Lettres et des Langues                                                                                    Grammaire de la langue</w:t>
      </w:r>
    </w:p>
    <w:p w:rsidR="00167EE4" w:rsidRDefault="00167EE4" w:rsidP="00167EE4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                  Département des Langues Etrangères                                                                               1</w:t>
      </w:r>
      <w:r w:rsidRPr="00A9034B">
        <w:rPr>
          <w:rFonts w:asciiTheme="majorBidi" w:hAnsiTheme="majorBidi" w:cstheme="majorBidi"/>
          <w:b/>
          <w:bCs/>
          <w:i/>
          <w:iCs/>
          <w:sz w:val="20"/>
          <w:szCs w:val="20"/>
          <w:vertAlign w:val="superscript"/>
        </w:rPr>
        <w:t>ère</w:t>
      </w: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LMD</w:t>
      </w:r>
    </w:p>
    <w:p w:rsidR="00167EE4" w:rsidRDefault="00167EE4" w:rsidP="00167EE4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                  Filière de Français                                                                                                             </w:t>
      </w:r>
    </w:p>
    <w:p w:rsidR="00167EE4" w:rsidRDefault="00167EE4" w:rsidP="00167EE4">
      <w:pPr>
        <w:pStyle w:val="Paragraphedeliste"/>
        <w:ind w:left="1321"/>
        <w:rPr>
          <w:rFonts w:ascii="Times New Roman" w:hAnsi="Times New Roman"/>
          <w:i/>
          <w:iCs/>
          <w:sz w:val="20"/>
          <w:szCs w:val="20"/>
        </w:rPr>
      </w:pPr>
    </w:p>
    <w:p w:rsidR="00E754E2" w:rsidRDefault="00694BDE" w:rsidP="00694BDE">
      <w:pPr>
        <w:jc w:val="center"/>
        <w:rPr>
          <w:b/>
          <w:bCs/>
          <w:sz w:val="32"/>
          <w:szCs w:val="32"/>
        </w:rPr>
      </w:pPr>
      <w:r w:rsidRPr="00694BDE">
        <w:rPr>
          <w:b/>
          <w:bCs/>
          <w:sz w:val="32"/>
          <w:szCs w:val="32"/>
        </w:rPr>
        <w:t>Le verbe</w:t>
      </w:r>
      <w:bookmarkStart w:id="0" w:name="_GoBack"/>
      <w:bookmarkEnd w:id="0"/>
    </w:p>
    <w:p w:rsidR="002633DA" w:rsidRDefault="009C7399" w:rsidP="009C739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</w:t>
      </w:r>
      <w:r w:rsidR="00DA4D9C">
        <w:rPr>
          <w:b/>
          <w:bCs/>
          <w:sz w:val="32"/>
          <w:szCs w:val="32"/>
        </w:rPr>
        <w:t xml:space="preserve">                            Corrigé type </w:t>
      </w:r>
    </w:p>
    <w:p w:rsidR="00694BDE" w:rsidRPr="0052604A" w:rsidRDefault="00694BDE" w:rsidP="0083089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Exercice : </w:t>
      </w:r>
      <w:r w:rsidR="00811229">
        <w:rPr>
          <w:rFonts w:asciiTheme="majorBidi" w:hAnsiTheme="majorBidi" w:cstheme="majorBidi"/>
          <w:b/>
          <w:bCs/>
          <w:sz w:val="24"/>
          <w:szCs w:val="24"/>
        </w:rPr>
        <w:t>Q</w:t>
      </w:r>
      <w:r w:rsidRPr="0052604A">
        <w:rPr>
          <w:rFonts w:asciiTheme="majorBidi" w:hAnsiTheme="majorBidi" w:cstheme="majorBidi"/>
          <w:b/>
          <w:bCs/>
          <w:sz w:val="24"/>
          <w:szCs w:val="24"/>
        </w:rPr>
        <w:t>uelles sont les affirmations exactes ?</w:t>
      </w:r>
    </w:p>
    <w:p w:rsidR="00694BDE" w:rsidRPr="00A15556" w:rsidRDefault="00694BDE" w:rsidP="00830897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2AE4">
        <w:rPr>
          <w:rFonts w:asciiTheme="majorBidi" w:hAnsiTheme="majorBidi" w:cstheme="majorBidi"/>
          <w:color w:val="FF0000"/>
          <w:sz w:val="24"/>
          <w:szCs w:val="24"/>
        </w:rPr>
        <w:t>Il existe trois groupes de verbes</w:t>
      </w:r>
      <w:r w:rsidRPr="00A15556">
        <w:rPr>
          <w:rFonts w:asciiTheme="majorBidi" w:hAnsiTheme="majorBidi" w:cstheme="majorBidi"/>
          <w:sz w:val="24"/>
          <w:szCs w:val="24"/>
        </w:rPr>
        <w:t>.</w:t>
      </w:r>
      <w:r w:rsidR="00B44980">
        <w:rPr>
          <w:rFonts w:asciiTheme="majorBidi" w:hAnsiTheme="majorBidi" w:cstheme="majorBidi"/>
          <w:color w:val="C00000"/>
          <w:sz w:val="24"/>
          <w:szCs w:val="24"/>
        </w:rPr>
        <w:t xml:space="preserve"> </w:t>
      </w:r>
    </w:p>
    <w:p w:rsidR="00694BDE" w:rsidRPr="00A15556" w:rsidRDefault="00694BDE" w:rsidP="00830897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15556">
        <w:rPr>
          <w:rFonts w:asciiTheme="majorBidi" w:hAnsiTheme="majorBidi" w:cstheme="majorBidi"/>
          <w:sz w:val="24"/>
          <w:szCs w:val="24"/>
        </w:rPr>
        <w:t>Il n’existe que des modes personnels.</w:t>
      </w:r>
    </w:p>
    <w:p w:rsidR="00694BDE" w:rsidRPr="00A15556" w:rsidRDefault="00694BDE" w:rsidP="00830897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15556">
        <w:rPr>
          <w:rFonts w:asciiTheme="majorBidi" w:hAnsiTheme="majorBidi" w:cstheme="majorBidi"/>
          <w:sz w:val="24"/>
          <w:szCs w:val="24"/>
        </w:rPr>
        <w:t>Un verbe peut appartenir à plusieurs groupes.</w:t>
      </w:r>
    </w:p>
    <w:p w:rsidR="00694BDE" w:rsidRPr="00A15556" w:rsidRDefault="00694BDE" w:rsidP="00830897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2AE4">
        <w:rPr>
          <w:rFonts w:asciiTheme="majorBidi" w:hAnsiTheme="majorBidi" w:cstheme="majorBidi"/>
          <w:color w:val="FF0000"/>
          <w:sz w:val="24"/>
          <w:szCs w:val="24"/>
        </w:rPr>
        <w:t>L’infinitif tout comme le participe est un mode</w:t>
      </w:r>
      <w:r w:rsidRPr="00A15556">
        <w:rPr>
          <w:rFonts w:asciiTheme="majorBidi" w:hAnsiTheme="majorBidi" w:cstheme="majorBidi"/>
          <w:sz w:val="24"/>
          <w:szCs w:val="24"/>
        </w:rPr>
        <w:t>.</w:t>
      </w:r>
      <w:r w:rsidR="0006387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E113B8">
        <w:rPr>
          <w:rFonts w:asciiTheme="majorBidi" w:hAnsiTheme="majorBidi" w:cstheme="majorBidi"/>
          <w:sz w:val="24"/>
          <w:szCs w:val="24"/>
        </w:rPr>
        <w:t xml:space="preserve"> </w:t>
      </w:r>
    </w:p>
    <w:p w:rsidR="00694BDE" w:rsidRPr="00A15556" w:rsidRDefault="00694BDE" w:rsidP="00830897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2AE4">
        <w:rPr>
          <w:rFonts w:asciiTheme="majorBidi" w:hAnsiTheme="majorBidi" w:cstheme="majorBidi"/>
          <w:color w:val="FF0000"/>
          <w:sz w:val="24"/>
          <w:szCs w:val="24"/>
        </w:rPr>
        <w:t xml:space="preserve">Un verbe transitif </w:t>
      </w:r>
      <w:r w:rsidR="00542D81" w:rsidRPr="00C62AE4">
        <w:rPr>
          <w:rFonts w:asciiTheme="majorBidi" w:hAnsiTheme="majorBidi" w:cstheme="majorBidi"/>
          <w:color w:val="FF0000"/>
          <w:sz w:val="24"/>
          <w:szCs w:val="24"/>
        </w:rPr>
        <w:t>nécessite</w:t>
      </w:r>
      <w:r w:rsidRPr="00C62AE4">
        <w:rPr>
          <w:rFonts w:asciiTheme="majorBidi" w:hAnsiTheme="majorBidi" w:cstheme="majorBidi"/>
          <w:color w:val="FF0000"/>
          <w:sz w:val="24"/>
          <w:szCs w:val="24"/>
        </w:rPr>
        <w:t xml:space="preserve"> un COD ou COI</w:t>
      </w:r>
      <w:r w:rsidRPr="00A15556">
        <w:rPr>
          <w:rFonts w:asciiTheme="majorBidi" w:hAnsiTheme="majorBidi" w:cstheme="majorBidi"/>
          <w:sz w:val="24"/>
          <w:szCs w:val="24"/>
        </w:rPr>
        <w:t>.</w:t>
      </w:r>
    </w:p>
    <w:p w:rsidR="00542D81" w:rsidRPr="00A15556" w:rsidRDefault="00542D81" w:rsidP="00830897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2AE4">
        <w:rPr>
          <w:rFonts w:asciiTheme="majorBidi" w:hAnsiTheme="majorBidi" w:cstheme="majorBidi"/>
          <w:color w:val="FF0000"/>
          <w:sz w:val="24"/>
          <w:szCs w:val="24"/>
        </w:rPr>
        <w:t>Analyser un verbe, c’est donner  son espèce, son infinitif, son groupe, son mode, son temps, sa personne, son nombre, son sens, sa voix et sa fonction</w:t>
      </w:r>
      <w:r w:rsidRPr="00A15556">
        <w:rPr>
          <w:rFonts w:asciiTheme="majorBidi" w:hAnsiTheme="majorBidi" w:cstheme="majorBidi"/>
          <w:sz w:val="24"/>
          <w:szCs w:val="24"/>
        </w:rPr>
        <w:t>.</w:t>
      </w:r>
    </w:p>
    <w:p w:rsidR="00C813B3" w:rsidRPr="00C813B3" w:rsidRDefault="00C813B3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3B3">
        <w:rPr>
          <w:rFonts w:ascii="Times New Roman" w:hAnsi="Times New Roman" w:cs="Times New Roman"/>
          <w:b/>
          <w:bCs/>
          <w:sz w:val="24"/>
          <w:szCs w:val="24"/>
        </w:rPr>
        <w:t xml:space="preserve">Exercice 2 : </w:t>
      </w:r>
      <w:r w:rsidR="009C7399" w:rsidRPr="00C813B3">
        <w:rPr>
          <w:rFonts w:ascii="Times New Roman" w:hAnsi="Times New Roman" w:cs="Times New Roman"/>
          <w:b/>
          <w:bCs/>
          <w:sz w:val="24"/>
          <w:szCs w:val="24"/>
        </w:rPr>
        <w:t>Compléte</w:t>
      </w:r>
      <w:r w:rsidR="009C739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813B3">
        <w:rPr>
          <w:rFonts w:ascii="Times New Roman" w:hAnsi="Times New Roman" w:cs="Times New Roman"/>
          <w:b/>
          <w:bCs/>
          <w:sz w:val="24"/>
          <w:szCs w:val="24"/>
        </w:rPr>
        <w:t xml:space="preserve"> les phrases en conjuguant les verbes aux modes et aux temps indiqués.</w:t>
      </w:r>
    </w:p>
    <w:p w:rsidR="00C813B3" w:rsidRPr="00C813B3" w:rsidRDefault="00C813B3" w:rsidP="0083089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3B3">
        <w:rPr>
          <w:rFonts w:ascii="Times New Roman" w:hAnsi="Times New Roman" w:cs="Times New Roman"/>
          <w:b/>
          <w:bCs/>
          <w:sz w:val="24"/>
          <w:szCs w:val="24"/>
        </w:rPr>
        <w:t>Subj. présent</w:t>
      </w:r>
    </w:p>
    <w:p w:rsidR="00C813B3" w:rsidRPr="00C813B3" w:rsidRDefault="00C813B3" w:rsidP="006A769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 xml:space="preserve">a) Voulais-tu que nous (partir) </w:t>
      </w:r>
      <w:r w:rsidR="006A7694" w:rsidRPr="00B41CA8">
        <w:rPr>
          <w:rFonts w:ascii="Times New Roman" w:hAnsi="Times New Roman" w:cs="Times New Roman"/>
          <w:color w:val="FF0000"/>
          <w:sz w:val="24"/>
          <w:szCs w:val="24"/>
        </w:rPr>
        <w:t>partions</w:t>
      </w:r>
      <w:r w:rsidR="00B4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813B3">
        <w:rPr>
          <w:rFonts w:ascii="Times New Roman" w:hAnsi="Times New Roman" w:cs="Times New Roman"/>
          <w:sz w:val="24"/>
          <w:szCs w:val="24"/>
        </w:rPr>
        <w:t>sans t’aider?</w:t>
      </w:r>
    </w:p>
    <w:p w:rsidR="00C813B3" w:rsidRPr="00C813B3" w:rsidRDefault="00C813B3" w:rsidP="006A769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 xml:space="preserve">b) Nous voulions que vous (peindre) </w:t>
      </w:r>
      <w:r w:rsidR="006A7694" w:rsidRPr="00B41CA8">
        <w:rPr>
          <w:rFonts w:ascii="Times New Roman" w:hAnsi="Times New Roman" w:cs="Times New Roman"/>
          <w:color w:val="FF0000"/>
          <w:sz w:val="24"/>
          <w:szCs w:val="24"/>
        </w:rPr>
        <w:t>peigni</w:t>
      </w:r>
      <w:r w:rsidR="00610720">
        <w:rPr>
          <w:rFonts w:ascii="Times New Roman" w:hAnsi="Times New Roman" w:cs="Times New Roman"/>
          <w:color w:val="FF0000"/>
          <w:sz w:val="24"/>
          <w:szCs w:val="24"/>
        </w:rPr>
        <w:t>ez</w:t>
      </w:r>
      <w:r w:rsidR="00B4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813B3">
        <w:rPr>
          <w:rFonts w:ascii="Times New Roman" w:hAnsi="Times New Roman" w:cs="Times New Roman"/>
          <w:sz w:val="24"/>
          <w:szCs w:val="24"/>
        </w:rPr>
        <w:t>plus souvent.</w:t>
      </w:r>
    </w:p>
    <w:p w:rsidR="00FF026A" w:rsidRPr="00DD5248" w:rsidRDefault="00C813B3" w:rsidP="006A769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>c) Je voudrais qu’il (pleuvoir</w:t>
      </w:r>
      <w:r w:rsidR="006A7694" w:rsidRPr="00C813B3">
        <w:rPr>
          <w:rFonts w:ascii="Times New Roman" w:hAnsi="Times New Roman" w:cs="Times New Roman"/>
          <w:sz w:val="24"/>
          <w:szCs w:val="24"/>
        </w:rPr>
        <w:t>)</w:t>
      </w:r>
      <w:r w:rsidR="006A7694" w:rsidRPr="006A76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A7694" w:rsidRPr="00B41CA8">
        <w:rPr>
          <w:rFonts w:ascii="Times New Roman" w:hAnsi="Times New Roman" w:cs="Times New Roman"/>
          <w:color w:val="FF0000"/>
          <w:sz w:val="24"/>
          <w:szCs w:val="24"/>
        </w:rPr>
        <w:t>pleuve</w:t>
      </w:r>
      <w:r w:rsidR="00B4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813B3">
        <w:rPr>
          <w:rFonts w:ascii="Times New Roman" w:hAnsi="Times New Roman" w:cs="Times New Roman"/>
          <w:sz w:val="24"/>
          <w:szCs w:val="24"/>
        </w:rPr>
        <w:t>demain.</w:t>
      </w:r>
    </w:p>
    <w:p w:rsidR="00C813B3" w:rsidRPr="00C813B3" w:rsidRDefault="00C813B3" w:rsidP="0083089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813B3">
        <w:rPr>
          <w:rFonts w:ascii="Times New Roman" w:hAnsi="Times New Roman" w:cs="Times New Roman"/>
          <w:b/>
          <w:bCs/>
          <w:sz w:val="24"/>
          <w:szCs w:val="24"/>
        </w:rPr>
        <w:t>Ind</w:t>
      </w:r>
      <w:proofErr w:type="spellEnd"/>
      <w:r w:rsidRPr="00C813B3">
        <w:rPr>
          <w:rFonts w:ascii="Times New Roman" w:hAnsi="Times New Roman" w:cs="Times New Roman"/>
          <w:b/>
          <w:bCs/>
          <w:sz w:val="24"/>
          <w:szCs w:val="24"/>
        </w:rPr>
        <w:t xml:space="preserve">. passé </w:t>
      </w:r>
      <w:proofErr w:type="spellStart"/>
      <w:r w:rsidRPr="00C813B3">
        <w:rPr>
          <w:rFonts w:ascii="Times New Roman" w:hAnsi="Times New Roman" w:cs="Times New Roman"/>
          <w:b/>
          <w:bCs/>
          <w:sz w:val="24"/>
          <w:szCs w:val="24"/>
        </w:rPr>
        <w:t>comp</w:t>
      </w:r>
      <w:proofErr w:type="spellEnd"/>
      <w:r w:rsidRPr="00C813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813B3" w:rsidRPr="00C813B3" w:rsidRDefault="00C813B3" w:rsidP="006A769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 xml:space="preserve"> a) Vous (partir)</w:t>
      </w:r>
      <w:r w:rsidR="00B41CA8">
        <w:rPr>
          <w:rFonts w:ascii="Times New Roman" w:hAnsi="Times New Roman" w:cs="Times New Roman"/>
          <w:sz w:val="24"/>
          <w:szCs w:val="24"/>
        </w:rPr>
        <w:t xml:space="preserve"> </w:t>
      </w:r>
      <w:r w:rsidR="006A7694" w:rsidRPr="00B41CA8">
        <w:rPr>
          <w:rFonts w:ascii="Times New Roman" w:hAnsi="Times New Roman" w:cs="Times New Roman"/>
          <w:color w:val="00B050"/>
          <w:sz w:val="24"/>
          <w:szCs w:val="24"/>
        </w:rPr>
        <w:t>êtes parti(e)s</w:t>
      </w:r>
      <w:r w:rsidR="00B4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813B3">
        <w:rPr>
          <w:rFonts w:ascii="Times New Roman" w:hAnsi="Times New Roman" w:cs="Times New Roman"/>
          <w:sz w:val="24"/>
          <w:szCs w:val="24"/>
        </w:rPr>
        <w:t>plus tôt.</w:t>
      </w:r>
    </w:p>
    <w:p w:rsidR="00C813B3" w:rsidRPr="00C813B3" w:rsidRDefault="00C813B3" w:rsidP="006A769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 xml:space="preserve">b) Tu (peindre) </w:t>
      </w:r>
      <w:r w:rsidR="006A7694" w:rsidRPr="00B41CA8">
        <w:rPr>
          <w:rFonts w:ascii="Times New Roman" w:hAnsi="Times New Roman" w:cs="Times New Roman"/>
          <w:color w:val="00B050"/>
          <w:sz w:val="24"/>
          <w:szCs w:val="24"/>
        </w:rPr>
        <w:t>as peint</w:t>
      </w:r>
      <w:r w:rsidR="006A76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813B3">
        <w:rPr>
          <w:rFonts w:ascii="Times New Roman" w:hAnsi="Times New Roman" w:cs="Times New Roman"/>
          <w:sz w:val="24"/>
          <w:szCs w:val="24"/>
        </w:rPr>
        <w:t>avec des couleurs éclatantes.</w:t>
      </w:r>
    </w:p>
    <w:p w:rsidR="00FF026A" w:rsidRPr="00DD5248" w:rsidRDefault="00C813B3" w:rsidP="006A769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 xml:space="preserve">c) Il (pleuvoir) </w:t>
      </w:r>
      <w:r w:rsidR="006A7694" w:rsidRPr="00B41CA8">
        <w:rPr>
          <w:rFonts w:ascii="Times New Roman" w:hAnsi="Times New Roman" w:cs="Times New Roman"/>
          <w:color w:val="00B050"/>
          <w:sz w:val="24"/>
          <w:szCs w:val="24"/>
        </w:rPr>
        <w:t>a plu</w:t>
      </w:r>
      <w:r w:rsidR="00B4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813B3">
        <w:rPr>
          <w:rFonts w:ascii="Times New Roman" w:hAnsi="Times New Roman" w:cs="Times New Roman"/>
          <w:sz w:val="24"/>
          <w:szCs w:val="24"/>
        </w:rPr>
        <w:t>durant votre voyage à Cuba.</w:t>
      </w:r>
    </w:p>
    <w:p w:rsidR="00C813B3" w:rsidRPr="00C813B3" w:rsidRDefault="00C813B3" w:rsidP="0083089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813B3">
        <w:rPr>
          <w:rFonts w:ascii="Times New Roman" w:hAnsi="Times New Roman" w:cs="Times New Roman"/>
          <w:b/>
          <w:bCs/>
          <w:sz w:val="24"/>
          <w:szCs w:val="24"/>
        </w:rPr>
        <w:t>Ind</w:t>
      </w:r>
      <w:proofErr w:type="spellEnd"/>
      <w:r w:rsidRPr="00C813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C813B3">
        <w:rPr>
          <w:rFonts w:ascii="Times New Roman" w:hAnsi="Times New Roman" w:cs="Times New Roman"/>
          <w:b/>
          <w:bCs/>
          <w:sz w:val="24"/>
          <w:szCs w:val="24"/>
        </w:rPr>
        <w:t>cond</w:t>
      </w:r>
      <w:proofErr w:type="spellEnd"/>
      <w:r w:rsidRPr="00C813B3">
        <w:rPr>
          <w:rFonts w:ascii="Times New Roman" w:hAnsi="Times New Roman" w:cs="Times New Roman"/>
          <w:b/>
          <w:bCs/>
          <w:sz w:val="24"/>
          <w:szCs w:val="24"/>
        </w:rPr>
        <w:t>. présent</w:t>
      </w:r>
    </w:p>
    <w:p w:rsidR="00C813B3" w:rsidRPr="00C813B3" w:rsidRDefault="00C813B3" w:rsidP="006A769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 xml:space="preserve">a) Tu (partir) </w:t>
      </w:r>
      <w:r w:rsidR="006A7694" w:rsidRPr="00B41CA8">
        <w:rPr>
          <w:rFonts w:ascii="Times New Roman" w:hAnsi="Times New Roman" w:cs="Times New Roman"/>
          <w:color w:val="FF0000"/>
          <w:sz w:val="24"/>
          <w:szCs w:val="24"/>
        </w:rPr>
        <w:t>partirais</w:t>
      </w:r>
      <w:r w:rsidRPr="00C813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813B3">
        <w:rPr>
          <w:rFonts w:ascii="Times New Roman" w:hAnsi="Times New Roman" w:cs="Times New Roman"/>
          <w:sz w:val="24"/>
          <w:szCs w:val="24"/>
        </w:rPr>
        <w:t>sans un mot?</w:t>
      </w:r>
    </w:p>
    <w:p w:rsidR="00C813B3" w:rsidRPr="00C813B3" w:rsidRDefault="00C813B3" w:rsidP="00A07A2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 xml:space="preserve">b) Nous (peindre) </w:t>
      </w:r>
      <w:r w:rsidR="00A07A20" w:rsidRPr="00B41CA8">
        <w:rPr>
          <w:rFonts w:ascii="Times New Roman" w:hAnsi="Times New Roman" w:cs="Times New Roman"/>
          <w:color w:val="FF0000"/>
          <w:sz w:val="24"/>
          <w:szCs w:val="24"/>
        </w:rPr>
        <w:t>peindrions</w:t>
      </w:r>
      <w:r w:rsidR="00B4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813B3">
        <w:rPr>
          <w:rFonts w:ascii="Times New Roman" w:hAnsi="Times New Roman" w:cs="Times New Roman"/>
          <w:sz w:val="24"/>
          <w:szCs w:val="24"/>
        </w:rPr>
        <w:t>ces scènes d’automne.</w:t>
      </w:r>
    </w:p>
    <w:p w:rsidR="00FF026A" w:rsidRPr="00DD5248" w:rsidRDefault="00C813B3" w:rsidP="00A07A2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 xml:space="preserve">c) Il (aimer) </w:t>
      </w:r>
      <w:r w:rsidR="00A07A20" w:rsidRPr="00B41CA8">
        <w:rPr>
          <w:rFonts w:ascii="Times New Roman" w:hAnsi="Times New Roman" w:cs="Times New Roman"/>
          <w:color w:val="FF0000"/>
          <w:sz w:val="24"/>
          <w:szCs w:val="24"/>
        </w:rPr>
        <w:t>aimerait</w:t>
      </w:r>
      <w:r w:rsidR="00B4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813B3">
        <w:rPr>
          <w:rFonts w:ascii="Times New Roman" w:hAnsi="Times New Roman" w:cs="Times New Roman"/>
          <w:sz w:val="24"/>
          <w:szCs w:val="24"/>
        </w:rPr>
        <w:t>vivre à la campagne.</w:t>
      </w:r>
    </w:p>
    <w:p w:rsidR="00C813B3" w:rsidRPr="00C813B3" w:rsidRDefault="00C813B3" w:rsidP="0083089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813B3">
        <w:rPr>
          <w:rFonts w:ascii="Times New Roman" w:hAnsi="Times New Roman" w:cs="Times New Roman"/>
          <w:b/>
          <w:bCs/>
          <w:sz w:val="24"/>
          <w:szCs w:val="24"/>
        </w:rPr>
        <w:t>Ind</w:t>
      </w:r>
      <w:proofErr w:type="spellEnd"/>
      <w:r w:rsidRPr="00C813B3">
        <w:rPr>
          <w:rFonts w:ascii="Times New Roman" w:hAnsi="Times New Roman" w:cs="Times New Roman"/>
          <w:b/>
          <w:bCs/>
          <w:sz w:val="24"/>
          <w:szCs w:val="24"/>
        </w:rPr>
        <w:t>. futur simple</w:t>
      </w:r>
    </w:p>
    <w:p w:rsidR="00C813B3" w:rsidRPr="00C813B3" w:rsidRDefault="00C813B3" w:rsidP="00A07A2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 xml:space="preserve">a) Nous (partir) </w:t>
      </w:r>
      <w:r w:rsidR="00A07A20" w:rsidRPr="00B41CA8">
        <w:rPr>
          <w:rFonts w:ascii="Times New Roman" w:hAnsi="Times New Roman" w:cs="Times New Roman"/>
          <w:color w:val="92D050"/>
          <w:sz w:val="24"/>
          <w:szCs w:val="24"/>
        </w:rPr>
        <w:t>partirons</w:t>
      </w:r>
      <w:r w:rsidR="00B4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813B3">
        <w:rPr>
          <w:rFonts w:ascii="Times New Roman" w:hAnsi="Times New Roman" w:cs="Times New Roman"/>
          <w:sz w:val="24"/>
          <w:szCs w:val="24"/>
        </w:rPr>
        <w:t>pour 6 mois.</w:t>
      </w:r>
    </w:p>
    <w:p w:rsidR="00C813B3" w:rsidRPr="00C813B3" w:rsidRDefault="00C813B3" w:rsidP="00A07A2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>b) Il (peindre</w:t>
      </w:r>
      <w:r w:rsidRPr="00A07A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B4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07A20" w:rsidRPr="00B41CA8">
        <w:rPr>
          <w:rFonts w:ascii="Times New Roman" w:hAnsi="Times New Roman" w:cs="Times New Roman"/>
          <w:color w:val="92D050"/>
          <w:sz w:val="24"/>
          <w:szCs w:val="24"/>
        </w:rPr>
        <w:t>peindra</w:t>
      </w:r>
      <w:r w:rsidR="00B4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813B3">
        <w:rPr>
          <w:rFonts w:ascii="Times New Roman" w:hAnsi="Times New Roman" w:cs="Times New Roman"/>
          <w:sz w:val="24"/>
          <w:szCs w:val="24"/>
        </w:rPr>
        <w:t>ce tableau avec une grande excitation.</w:t>
      </w:r>
    </w:p>
    <w:p w:rsidR="00C813B3" w:rsidRPr="00C813B3" w:rsidRDefault="00C813B3" w:rsidP="00A07A2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 xml:space="preserve">c) Il (pleuvoir) </w:t>
      </w:r>
      <w:r w:rsidR="00A07A20" w:rsidRPr="00B41CA8">
        <w:rPr>
          <w:rFonts w:ascii="Times New Roman" w:hAnsi="Times New Roman" w:cs="Times New Roman"/>
          <w:color w:val="92D050"/>
          <w:sz w:val="24"/>
          <w:szCs w:val="24"/>
        </w:rPr>
        <w:t>pleuvra</w:t>
      </w:r>
      <w:r w:rsidR="00A07A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813B3">
        <w:rPr>
          <w:rFonts w:ascii="Times New Roman" w:hAnsi="Times New Roman" w:cs="Times New Roman"/>
          <w:sz w:val="24"/>
          <w:szCs w:val="24"/>
        </w:rPr>
        <w:t>et les cultivateurs seront heureux.</w:t>
      </w:r>
    </w:p>
    <w:p w:rsidR="00C813B3" w:rsidRPr="00C813B3" w:rsidRDefault="00C813B3" w:rsidP="00830897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7A20" w:rsidRDefault="00FF026A" w:rsidP="00A07A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Exercice 3 : </w:t>
      </w:r>
      <w:r w:rsidR="00811229">
        <w:rPr>
          <w:rFonts w:ascii="Times New Roman" w:hAnsi="Times New Roman" w:cs="Times New Roman"/>
          <w:b/>
          <w:bCs/>
          <w:sz w:val="24"/>
          <w:szCs w:val="24"/>
        </w:rPr>
        <w:t>Dites</w:t>
      </w:r>
      <w:r w:rsidR="00C813B3" w:rsidRPr="00C813B3">
        <w:rPr>
          <w:rFonts w:ascii="Times New Roman" w:hAnsi="Times New Roman" w:cs="Times New Roman"/>
          <w:b/>
          <w:bCs/>
          <w:sz w:val="24"/>
          <w:szCs w:val="24"/>
        </w:rPr>
        <w:t xml:space="preserve"> à quel mode sont les verbes soulignés </w:t>
      </w:r>
    </w:p>
    <w:p w:rsidR="00A07A20" w:rsidRDefault="00C813B3" w:rsidP="00A07A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7A20">
        <w:rPr>
          <w:rFonts w:ascii="Times New Roman" w:hAnsi="Times New Roman" w:cs="Times New Roman"/>
          <w:sz w:val="24"/>
          <w:szCs w:val="24"/>
        </w:rPr>
        <w:t xml:space="preserve">Les choses </w:t>
      </w:r>
      <w:r w:rsidR="00B734E6" w:rsidRPr="00BE387D">
        <w:rPr>
          <w:rFonts w:ascii="Times New Roman" w:hAnsi="Times New Roman" w:cs="Times New Roman"/>
          <w:color w:val="C00000"/>
          <w:sz w:val="24"/>
          <w:szCs w:val="24"/>
          <w:u w:val="single"/>
        </w:rPr>
        <w:t>semblent</w:t>
      </w:r>
      <w:r w:rsidR="00B734E6" w:rsidRPr="00B734E6">
        <w:rPr>
          <w:rFonts w:ascii="Times New Roman" w:hAnsi="Times New Roman" w:cs="Times New Roman"/>
          <w:sz w:val="24"/>
          <w:szCs w:val="24"/>
        </w:rPr>
        <w:t xml:space="preserve"> </w:t>
      </w:r>
      <w:r w:rsidR="00B734E6" w:rsidRPr="00BE387D">
        <w:rPr>
          <w:rFonts w:ascii="Times New Roman" w:hAnsi="Times New Roman" w:cs="Times New Roman"/>
          <w:color w:val="F79646" w:themeColor="accent6"/>
          <w:sz w:val="24"/>
          <w:szCs w:val="24"/>
          <w:u w:val="single"/>
        </w:rPr>
        <w:t xml:space="preserve">se </w:t>
      </w:r>
      <w:r w:rsidRPr="00BE387D">
        <w:rPr>
          <w:rFonts w:ascii="Times New Roman" w:hAnsi="Times New Roman" w:cs="Times New Roman"/>
          <w:color w:val="F79646" w:themeColor="accent6"/>
          <w:sz w:val="24"/>
          <w:szCs w:val="24"/>
          <w:u w:val="single"/>
        </w:rPr>
        <w:t>calmer</w:t>
      </w:r>
      <w:r w:rsidRPr="00A07A20">
        <w:rPr>
          <w:rFonts w:ascii="Times New Roman" w:hAnsi="Times New Roman" w:cs="Times New Roman"/>
          <w:sz w:val="24"/>
          <w:szCs w:val="24"/>
        </w:rPr>
        <w:t xml:space="preserve"> pour un temps</w:t>
      </w:r>
      <w:r w:rsidRPr="006D04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A07A20" w:rsidRPr="006D04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BE38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</w:t>
      </w:r>
      <w:r w:rsidR="00A07A20" w:rsidRPr="00BE387D">
        <w:rPr>
          <w:rFonts w:ascii="Times New Roman" w:hAnsi="Times New Roman" w:cs="Times New Roman"/>
          <w:color w:val="C00000"/>
          <w:sz w:val="24"/>
          <w:szCs w:val="24"/>
        </w:rPr>
        <w:t>Personnel indicatif</w:t>
      </w:r>
      <w:r w:rsidR="00BE38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7A20" w:rsidRPr="006D04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// </w:t>
      </w:r>
      <w:r w:rsidR="00A07A20" w:rsidRPr="00BE387D">
        <w:rPr>
          <w:rFonts w:ascii="Times New Roman" w:hAnsi="Times New Roman" w:cs="Times New Roman"/>
          <w:color w:val="F79646" w:themeColor="accent6"/>
          <w:sz w:val="24"/>
          <w:szCs w:val="24"/>
        </w:rPr>
        <w:t>impersonnel infinitif</w:t>
      </w:r>
    </w:p>
    <w:p w:rsidR="00C813B3" w:rsidRPr="00DC38E3" w:rsidRDefault="00C813B3" w:rsidP="00A07A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8E3">
        <w:rPr>
          <w:rFonts w:ascii="Times New Roman" w:hAnsi="Times New Roman" w:cs="Times New Roman"/>
          <w:color w:val="F79646" w:themeColor="accent6"/>
          <w:sz w:val="24"/>
          <w:szCs w:val="24"/>
          <w:u w:val="single"/>
        </w:rPr>
        <w:t>Regardez</w:t>
      </w:r>
      <w:r w:rsidRPr="00A07A20">
        <w:rPr>
          <w:rFonts w:ascii="Times New Roman" w:hAnsi="Times New Roman" w:cs="Times New Roman"/>
          <w:sz w:val="24"/>
          <w:szCs w:val="24"/>
        </w:rPr>
        <w:t xml:space="preserve"> le ciel et </w:t>
      </w:r>
      <w:r w:rsidRPr="00DC38E3">
        <w:rPr>
          <w:rFonts w:ascii="Times New Roman" w:hAnsi="Times New Roman" w:cs="Times New Roman"/>
          <w:color w:val="92D050"/>
          <w:sz w:val="24"/>
          <w:szCs w:val="24"/>
          <w:u w:val="single"/>
        </w:rPr>
        <w:t>posez</w:t>
      </w:r>
      <w:r w:rsidRPr="00A07A20">
        <w:rPr>
          <w:rFonts w:ascii="Times New Roman" w:hAnsi="Times New Roman" w:cs="Times New Roman"/>
          <w:sz w:val="24"/>
          <w:szCs w:val="24"/>
        </w:rPr>
        <w:t>-vous les bonnes questions.</w:t>
      </w:r>
      <w:r w:rsidR="00DC38E3">
        <w:rPr>
          <w:rFonts w:ascii="Times New Roman" w:hAnsi="Times New Roman" w:cs="Times New Roman"/>
          <w:sz w:val="24"/>
          <w:szCs w:val="24"/>
        </w:rPr>
        <w:t xml:space="preserve"> </w:t>
      </w:r>
      <w:r w:rsidR="00BE387D">
        <w:rPr>
          <w:rFonts w:ascii="Times New Roman" w:hAnsi="Times New Roman" w:cs="Times New Roman"/>
          <w:sz w:val="24"/>
          <w:szCs w:val="24"/>
        </w:rPr>
        <w:t xml:space="preserve">       </w:t>
      </w:r>
      <w:r w:rsidR="006D04A1" w:rsidRPr="00BE387D">
        <w:rPr>
          <w:rFonts w:ascii="Times New Roman" w:hAnsi="Times New Roman" w:cs="Times New Roman"/>
          <w:color w:val="F79646" w:themeColor="accent6"/>
          <w:sz w:val="24"/>
          <w:szCs w:val="24"/>
        </w:rPr>
        <w:t>Personnel</w:t>
      </w:r>
      <w:r w:rsidR="00A07A20" w:rsidRPr="00BE387D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 impératif</w:t>
      </w:r>
      <w:r w:rsidR="00DC38E3" w:rsidRPr="00B44980">
        <w:rPr>
          <w:rFonts w:ascii="Times New Roman" w:hAnsi="Times New Roman" w:cs="Times New Roman"/>
          <w:sz w:val="24"/>
          <w:szCs w:val="24"/>
        </w:rPr>
        <w:t xml:space="preserve"> </w:t>
      </w:r>
      <w:r w:rsidR="00A07A20" w:rsidRPr="00DC38E3">
        <w:rPr>
          <w:rFonts w:ascii="Times New Roman" w:hAnsi="Times New Roman" w:cs="Times New Roman"/>
          <w:sz w:val="24"/>
          <w:szCs w:val="24"/>
        </w:rPr>
        <w:t xml:space="preserve">// </w:t>
      </w:r>
      <w:r w:rsidR="00A07A20" w:rsidRPr="00BE387D">
        <w:rPr>
          <w:rFonts w:ascii="Times New Roman" w:hAnsi="Times New Roman" w:cs="Times New Roman"/>
          <w:color w:val="92D050"/>
          <w:sz w:val="24"/>
          <w:szCs w:val="24"/>
        </w:rPr>
        <w:t>personnel impératif</w:t>
      </w:r>
    </w:p>
    <w:p w:rsidR="00C813B3" w:rsidRPr="00A07A20" w:rsidRDefault="00C813B3" w:rsidP="00A07A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A20">
        <w:rPr>
          <w:rFonts w:ascii="Times New Roman" w:hAnsi="Times New Roman" w:cs="Times New Roman"/>
          <w:sz w:val="24"/>
          <w:szCs w:val="24"/>
        </w:rPr>
        <w:lastRenderedPageBreak/>
        <w:t>Si j</w:t>
      </w:r>
      <w:r w:rsidRPr="00DC38E3">
        <w:rPr>
          <w:rFonts w:ascii="Times New Roman" w:hAnsi="Times New Roman" w:cs="Times New Roman"/>
          <w:color w:val="00B0F0"/>
          <w:sz w:val="24"/>
          <w:szCs w:val="24"/>
        </w:rPr>
        <w:t>’</w:t>
      </w:r>
      <w:r w:rsidRPr="00DC38E3">
        <w:rPr>
          <w:rFonts w:ascii="Times New Roman" w:hAnsi="Times New Roman" w:cs="Times New Roman"/>
          <w:color w:val="00B0F0"/>
          <w:sz w:val="24"/>
          <w:szCs w:val="24"/>
          <w:u w:val="single"/>
        </w:rPr>
        <w:t>étais</w:t>
      </w:r>
      <w:r w:rsidRPr="00DC38E3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A07A20">
        <w:rPr>
          <w:rFonts w:ascii="Times New Roman" w:hAnsi="Times New Roman" w:cs="Times New Roman"/>
          <w:sz w:val="24"/>
          <w:szCs w:val="24"/>
        </w:rPr>
        <w:t xml:space="preserve">plus déluré, je </w:t>
      </w:r>
      <w:r w:rsidRPr="00DC38E3">
        <w:rPr>
          <w:rFonts w:ascii="Times New Roman" w:hAnsi="Times New Roman" w:cs="Times New Roman"/>
          <w:color w:val="FFC000"/>
          <w:sz w:val="24"/>
          <w:szCs w:val="24"/>
          <w:u w:val="single"/>
        </w:rPr>
        <w:t>chanterai</w:t>
      </w:r>
      <w:r w:rsidR="00B734E6" w:rsidRPr="00B734E6">
        <w:rPr>
          <w:rFonts w:ascii="Times New Roman" w:hAnsi="Times New Roman" w:cs="Times New Roman"/>
          <w:color w:val="FFC000"/>
          <w:sz w:val="24"/>
          <w:szCs w:val="24"/>
          <w:u w:val="single"/>
        </w:rPr>
        <w:t>s</w:t>
      </w:r>
      <w:r w:rsidRPr="00A07A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07A20">
        <w:rPr>
          <w:rFonts w:ascii="Times New Roman" w:hAnsi="Times New Roman" w:cs="Times New Roman"/>
          <w:sz w:val="24"/>
          <w:szCs w:val="24"/>
        </w:rPr>
        <w:t>des choses savantes.</w:t>
      </w:r>
      <w:r w:rsidR="00DC38E3">
        <w:rPr>
          <w:rFonts w:ascii="Times New Roman" w:hAnsi="Times New Roman" w:cs="Times New Roman"/>
          <w:sz w:val="24"/>
          <w:szCs w:val="24"/>
        </w:rPr>
        <w:t xml:space="preserve"> </w:t>
      </w:r>
      <w:r w:rsidR="00BE387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07A20" w:rsidRPr="00B44980">
        <w:rPr>
          <w:rFonts w:ascii="Times New Roman" w:hAnsi="Times New Roman" w:cs="Times New Roman"/>
          <w:color w:val="00B0F0"/>
          <w:sz w:val="24"/>
          <w:szCs w:val="24"/>
        </w:rPr>
        <w:t>Personnel indicatif</w:t>
      </w:r>
      <w:r w:rsidR="00A07A20" w:rsidRPr="00B44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//</w:t>
      </w:r>
      <w:r w:rsidR="00A07A20" w:rsidRPr="00B44980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 </w:t>
      </w:r>
      <w:r w:rsidR="00A07A20" w:rsidRPr="00B44980">
        <w:rPr>
          <w:rFonts w:ascii="Times New Roman" w:hAnsi="Times New Roman" w:cs="Times New Roman"/>
          <w:color w:val="F79646" w:themeColor="accent6"/>
          <w:sz w:val="24"/>
          <w:szCs w:val="24"/>
        </w:rPr>
        <w:t>personnel conditionnel</w:t>
      </w:r>
    </w:p>
    <w:p w:rsidR="00A07A20" w:rsidRDefault="00C813B3" w:rsidP="00A07A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A20">
        <w:rPr>
          <w:rFonts w:ascii="Times New Roman" w:hAnsi="Times New Roman" w:cs="Times New Roman"/>
          <w:sz w:val="24"/>
          <w:szCs w:val="24"/>
        </w:rPr>
        <w:t xml:space="preserve">Je ne </w:t>
      </w:r>
      <w:r w:rsidRPr="00DC38E3">
        <w:rPr>
          <w:rFonts w:ascii="Times New Roman" w:hAnsi="Times New Roman" w:cs="Times New Roman"/>
          <w:color w:val="92D050"/>
          <w:sz w:val="24"/>
          <w:szCs w:val="24"/>
          <w:u w:val="single"/>
        </w:rPr>
        <w:t>reverrai</w:t>
      </w:r>
      <w:r w:rsidRPr="00A07A20">
        <w:rPr>
          <w:rFonts w:ascii="Times New Roman" w:hAnsi="Times New Roman" w:cs="Times New Roman"/>
          <w:sz w:val="24"/>
          <w:szCs w:val="24"/>
        </w:rPr>
        <w:t xml:space="preserve"> plus le soleil qui </w:t>
      </w:r>
      <w:r w:rsidRPr="00DC38E3">
        <w:rPr>
          <w:rFonts w:ascii="Times New Roman" w:hAnsi="Times New Roman" w:cs="Times New Roman"/>
          <w:color w:val="E36C0A" w:themeColor="accent6" w:themeShade="BF"/>
          <w:sz w:val="24"/>
          <w:szCs w:val="24"/>
          <w:u w:val="single"/>
        </w:rPr>
        <w:t>monte</w:t>
      </w:r>
      <w:r w:rsidRPr="00DC38E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</w:t>
      </w:r>
      <w:r w:rsidRPr="00A07A20">
        <w:rPr>
          <w:rFonts w:ascii="Times New Roman" w:hAnsi="Times New Roman" w:cs="Times New Roman"/>
          <w:sz w:val="24"/>
          <w:szCs w:val="24"/>
        </w:rPr>
        <w:t>avec toi</w:t>
      </w:r>
      <w:r w:rsidRPr="00B44980">
        <w:rPr>
          <w:rFonts w:ascii="Times New Roman" w:hAnsi="Times New Roman" w:cs="Times New Roman"/>
          <w:sz w:val="24"/>
          <w:szCs w:val="24"/>
        </w:rPr>
        <w:t>.</w:t>
      </w:r>
      <w:r w:rsidR="00430DB7" w:rsidRPr="00B44980">
        <w:rPr>
          <w:rFonts w:ascii="Times New Roman" w:hAnsi="Times New Roman" w:cs="Times New Roman"/>
          <w:sz w:val="24"/>
          <w:szCs w:val="24"/>
        </w:rPr>
        <w:t xml:space="preserve"> </w:t>
      </w:r>
      <w:r w:rsidR="00BE387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34E6" w:rsidRPr="00B44980">
        <w:rPr>
          <w:rFonts w:ascii="Times New Roman" w:hAnsi="Times New Roman" w:cs="Times New Roman"/>
          <w:color w:val="92D050"/>
          <w:sz w:val="24"/>
          <w:szCs w:val="24"/>
        </w:rPr>
        <w:t>Personnel indicatif</w:t>
      </w:r>
      <w:r w:rsidR="00B734E6">
        <w:rPr>
          <w:rFonts w:ascii="Times New Roman" w:hAnsi="Times New Roman" w:cs="Times New Roman"/>
          <w:sz w:val="24"/>
          <w:szCs w:val="24"/>
        </w:rPr>
        <w:t xml:space="preserve"> // </w:t>
      </w:r>
      <w:r w:rsidR="00B734E6" w:rsidRPr="00B44980">
        <w:rPr>
          <w:rFonts w:ascii="Times New Roman" w:hAnsi="Times New Roman" w:cs="Times New Roman"/>
          <w:color w:val="C00000"/>
          <w:sz w:val="24"/>
          <w:szCs w:val="24"/>
        </w:rPr>
        <w:t>Personnel indi</w:t>
      </w:r>
      <w:r w:rsidR="00B44980" w:rsidRPr="00B44980">
        <w:rPr>
          <w:rFonts w:ascii="Times New Roman" w:hAnsi="Times New Roman" w:cs="Times New Roman"/>
          <w:color w:val="C00000"/>
          <w:sz w:val="24"/>
          <w:szCs w:val="24"/>
        </w:rPr>
        <w:t>c</w:t>
      </w:r>
      <w:r w:rsidR="00B734E6" w:rsidRPr="00B44980">
        <w:rPr>
          <w:rFonts w:ascii="Times New Roman" w:hAnsi="Times New Roman" w:cs="Times New Roman"/>
          <w:color w:val="C00000"/>
          <w:sz w:val="24"/>
          <w:szCs w:val="24"/>
        </w:rPr>
        <w:t>atif</w:t>
      </w:r>
    </w:p>
    <w:p w:rsidR="00C813B3" w:rsidRPr="00BE387D" w:rsidRDefault="00C813B3" w:rsidP="00A07A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A20">
        <w:rPr>
          <w:rFonts w:ascii="Times New Roman" w:hAnsi="Times New Roman" w:cs="Times New Roman"/>
          <w:sz w:val="24"/>
          <w:szCs w:val="24"/>
        </w:rPr>
        <w:t xml:space="preserve">Elle </w:t>
      </w:r>
      <w:r w:rsidRPr="00D444FB">
        <w:rPr>
          <w:rFonts w:ascii="Times New Roman" w:hAnsi="Times New Roman" w:cs="Times New Roman"/>
          <w:color w:val="FF0000"/>
          <w:sz w:val="24"/>
          <w:szCs w:val="24"/>
          <w:u w:val="single"/>
        </w:rPr>
        <w:t>marchait</w:t>
      </w:r>
      <w:r w:rsidRPr="00A07A20">
        <w:rPr>
          <w:rFonts w:ascii="Times New Roman" w:hAnsi="Times New Roman" w:cs="Times New Roman"/>
          <w:sz w:val="24"/>
          <w:szCs w:val="24"/>
        </w:rPr>
        <w:t xml:space="preserve"> lentement </w:t>
      </w:r>
      <w:r w:rsidRPr="00430DB7">
        <w:rPr>
          <w:rFonts w:ascii="Times New Roman" w:hAnsi="Times New Roman" w:cs="Times New Roman"/>
          <w:color w:val="FFC000"/>
          <w:sz w:val="24"/>
          <w:szCs w:val="24"/>
          <w:u w:val="single"/>
        </w:rPr>
        <w:t>en regardant</w:t>
      </w:r>
      <w:r w:rsidRPr="00A07A20">
        <w:rPr>
          <w:rFonts w:ascii="Times New Roman" w:hAnsi="Times New Roman" w:cs="Times New Roman"/>
          <w:sz w:val="24"/>
          <w:szCs w:val="24"/>
        </w:rPr>
        <w:t xml:space="preserve"> les enfants.</w:t>
      </w:r>
      <w:r w:rsidR="00BE387D">
        <w:rPr>
          <w:rFonts w:ascii="Times New Roman" w:hAnsi="Times New Roman" w:cs="Times New Roman"/>
          <w:sz w:val="24"/>
          <w:szCs w:val="24"/>
        </w:rPr>
        <w:t xml:space="preserve">      </w:t>
      </w:r>
      <w:r w:rsidR="00D444FB" w:rsidRPr="00D444FB">
        <w:rPr>
          <w:rFonts w:ascii="Times New Roman" w:hAnsi="Times New Roman" w:cs="Times New Roman"/>
          <w:color w:val="FF0000"/>
          <w:sz w:val="24"/>
          <w:szCs w:val="24"/>
        </w:rPr>
        <w:t>Personnel indicatif</w:t>
      </w:r>
      <w:r w:rsidR="00D444FB">
        <w:rPr>
          <w:rFonts w:ascii="Times New Roman" w:hAnsi="Times New Roman" w:cs="Times New Roman"/>
          <w:sz w:val="24"/>
          <w:szCs w:val="24"/>
        </w:rPr>
        <w:t xml:space="preserve">   //</w:t>
      </w:r>
      <w:r w:rsidR="00BE387D">
        <w:rPr>
          <w:rFonts w:ascii="Times New Roman" w:hAnsi="Times New Roman" w:cs="Times New Roman"/>
          <w:sz w:val="24"/>
          <w:szCs w:val="24"/>
        </w:rPr>
        <w:t xml:space="preserve">      </w:t>
      </w:r>
      <w:r w:rsidR="00430DB7">
        <w:rPr>
          <w:rFonts w:ascii="Times New Roman" w:hAnsi="Times New Roman" w:cs="Times New Roman"/>
          <w:sz w:val="24"/>
          <w:szCs w:val="24"/>
        </w:rPr>
        <w:t xml:space="preserve"> </w:t>
      </w:r>
      <w:r w:rsidR="006D04A1" w:rsidRPr="00BE387D">
        <w:rPr>
          <w:rFonts w:ascii="Times New Roman" w:hAnsi="Times New Roman" w:cs="Times New Roman"/>
          <w:color w:val="FFC000"/>
          <w:sz w:val="24"/>
          <w:szCs w:val="24"/>
        </w:rPr>
        <w:t>Impersonnel gérondif</w:t>
      </w:r>
    </w:p>
    <w:p w:rsidR="00FF026A" w:rsidRPr="00A07A20" w:rsidRDefault="00C813B3" w:rsidP="00A07A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07A20">
        <w:rPr>
          <w:rFonts w:ascii="Times New Roman" w:hAnsi="Times New Roman" w:cs="Times New Roman"/>
          <w:sz w:val="24"/>
          <w:szCs w:val="24"/>
        </w:rPr>
        <w:t>J’</w:t>
      </w:r>
      <w:r w:rsidRPr="00B44980">
        <w:rPr>
          <w:rFonts w:ascii="Times New Roman" w:hAnsi="Times New Roman" w:cs="Times New Roman"/>
          <w:color w:val="C00000"/>
          <w:sz w:val="24"/>
          <w:szCs w:val="24"/>
          <w:u w:val="single"/>
        </w:rPr>
        <w:t>aimerais</w:t>
      </w:r>
      <w:r w:rsidR="00430DB7" w:rsidRPr="00430DB7">
        <w:rPr>
          <w:rFonts w:ascii="Times New Roman" w:hAnsi="Times New Roman" w:cs="Times New Roman"/>
          <w:sz w:val="24"/>
          <w:szCs w:val="24"/>
        </w:rPr>
        <w:t xml:space="preserve"> </w:t>
      </w:r>
      <w:r w:rsidRPr="00A07A20">
        <w:rPr>
          <w:rFonts w:ascii="Times New Roman" w:hAnsi="Times New Roman" w:cs="Times New Roman"/>
          <w:sz w:val="24"/>
          <w:szCs w:val="24"/>
        </w:rPr>
        <w:t xml:space="preserve">te </w:t>
      </w:r>
      <w:r w:rsidRPr="00B44980">
        <w:rPr>
          <w:rFonts w:ascii="Times New Roman" w:hAnsi="Times New Roman" w:cs="Times New Roman"/>
          <w:color w:val="FF0000"/>
          <w:sz w:val="24"/>
          <w:szCs w:val="24"/>
          <w:u w:val="single"/>
        </w:rPr>
        <w:t>rencontrer</w:t>
      </w:r>
      <w:r w:rsidRPr="00A07A2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30DB7" w:rsidRPr="00BE387D">
        <w:rPr>
          <w:rFonts w:ascii="Times New Roman" w:hAnsi="Times New Roman" w:cs="Times New Roman"/>
          <w:sz w:val="24"/>
          <w:szCs w:val="24"/>
        </w:rPr>
        <w:t xml:space="preserve"> </w:t>
      </w:r>
      <w:r w:rsidR="00BE387D" w:rsidRPr="00BE387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D04A1" w:rsidRPr="00430DB7">
        <w:rPr>
          <w:rFonts w:ascii="Times New Roman" w:hAnsi="Times New Roman" w:cs="Times New Roman"/>
          <w:color w:val="C0504D" w:themeColor="accent2"/>
          <w:sz w:val="24"/>
          <w:szCs w:val="24"/>
        </w:rPr>
        <w:t>Personnel conditionnel</w:t>
      </w:r>
      <w:r w:rsidR="00430DB7" w:rsidRPr="00430DB7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="006D04A1" w:rsidRPr="006D04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// </w:t>
      </w:r>
      <w:r w:rsidR="006D04A1" w:rsidRPr="00BE387D">
        <w:rPr>
          <w:rFonts w:ascii="Times New Roman" w:hAnsi="Times New Roman" w:cs="Times New Roman"/>
          <w:color w:val="FF0000"/>
          <w:sz w:val="24"/>
          <w:szCs w:val="24"/>
        </w:rPr>
        <w:t>impersonnel infinitif</w:t>
      </w:r>
    </w:p>
    <w:p w:rsidR="00DD5248" w:rsidRPr="00DD5248" w:rsidRDefault="00DD5248" w:rsidP="00DD5248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42D81" w:rsidRDefault="00542D81" w:rsidP="0083089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 </w:t>
      </w:r>
      <w:r w:rsidR="00C813B3">
        <w:rPr>
          <w:rFonts w:asciiTheme="majorBidi" w:hAnsiTheme="majorBidi" w:cstheme="majorBidi"/>
          <w:b/>
          <w:bCs/>
          <w:sz w:val="24"/>
          <w:szCs w:val="24"/>
        </w:rPr>
        <w:t>4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665AF3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665AF3" w:rsidRPr="0052604A">
        <w:rPr>
          <w:rFonts w:asciiTheme="majorBidi" w:hAnsiTheme="majorBidi" w:cstheme="majorBidi"/>
          <w:b/>
          <w:bCs/>
          <w:sz w:val="24"/>
          <w:szCs w:val="24"/>
        </w:rPr>
        <w:t>eleve</w:t>
      </w:r>
      <w:r w:rsidR="00665AF3">
        <w:rPr>
          <w:rFonts w:asciiTheme="majorBidi" w:hAnsiTheme="majorBidi" w:cstheme="majorBidi"/>
          <w:b/>
          <w:bCs/>
          <w:sz w:val="24"/>
          <w:szCs w:val="24"/>
        </w:rPr>
        <w:t>z</w:t>
      </w:r>
      <w:r w:rsidR="0019390F" w:rsidRPr="0052604A">
        <w:rPr>
          <w:rFonts w:asciiTheme="majorBidi" w:hAnsiTheme="majorBidi" w:cstheme="majorBidi"/>
          <w:b/>
          <w:bCs/>
          <w:sz w:val="24"/>
          <w:szCs w:val="24"/>
        </w:rPr>
        <w:t xml:space="preserve"> les verbes des phrases suivantes et analysez-les :</w:t>
      </w:r>
    </w:p>
    <w:p w:rsidR="00430DB7" w:rsidRPr="00430DB7" w:rsidRDefault="0052604A" w:rsidP="00430DB7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Ils </w:t>
      </w:r>
      <w:r w:rsidRPr="006D04A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aimeraient</w:t>
      </w:r>
      <w:r>
        <w:rPr>
          <w:rFonts w:asciiTheme="majorBidi" w:hAnsiTheme="majorBidi" w:cstheme="majorBidi"/>
          <w:sz w:val="24"/>
          <w:szCs w:val="24"/>
        </w:rPr>
        <w:t xml:space="preserve"> vous </w:t>
      </w:r>
      <w:r w:rsidRPr="006D04A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parler.</w:t>
      </w:r>
    </w:p>
    <w:p w:rsidR="00FF026A" w:rsidRDefault="00FF026A" w:rsidP="00430DB7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</w:t>
      </w:r>
      <w:r w:rsidRPr="0069138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rit</w:t>
      </w:r>
      <w:r>
        <w:rPr>
          <w:rFonts w:asciiTheme="majorBidi" w:hAnsiTheme="majorBidi" w:cstheme="majorBidi"/>
          <w:sz w:val="24"/>
          <w:szCs w:val="24"/>
        </w:rPr>
        <w:t xml:space="preserve"> de bon cœur</w:t>
      </w:r>
      <w:r w:rsidR="00430DB7">
        <w:rPr>
          <w:rFonts w:asciiTheme="majorBidi" w:hAnsiTheme="majorBidi" w:cstheme="majorBidi"/>
          <w:sz w:val="24"/>
          <w:szCs w:val="24"/>
        </w:rPr>
        <w:t> </w:t>
      </w:r>
    </w:p>
    <w:p w:rsidR="00430DB7" w:rsidRDefault="00430DB7" w:rsidP="00430DB7">
      <w:pPr>
        <w:spacing w:line="360" w:lineRule="auto"/>
        <w:ind w:left="72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430DB7">
        <w:rPr>
          <w:rFonts w:asciiTheme="majorBidi" w:hAnsiTheme="majorBidi" w:cstheme="majorBidi"/>
          <w:b/>
          <w:bCs/>
          <w:color w:val="FF0000"/>
          <w:sz w:val="24"/>
          <w:szCs w:val="24"/>
        </w:rPr>
        <w:t>Analyse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 :</w:t>
      </w:r>
    </w:p>
    <w:p w:rsidR="00430DB7" w:rsidRPr="00476ED8" w:rsidRDefault="00430DB7" w:rsidP="00161455">
      <w:pPr>
        <w:pStyle w:val="Paragraphedeliste"/>
        <w:numPr>
          <w:ilvl w:val="0"/>
          <w:numId w:val="4"/>
        </w:num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- </w:t>
      </w:r>
      <w:r w:rsidRPr="00430DB7">
        <w:rPr>
          <w:rFonts w:asciiTheme="majorBidi" w:hAnsiTheme="majorBidi" w:cstheme="majorBidi"/>
          <w:b/>
          <w:bCs/>
          <w:i/>
          <w:iCs/>
          <w:sz w:val="24"/>
          <w:szCs w:val="24"/>
        </w:rPr>
        <w:t>Aimeraient :</w:t>
      </w:r>
      <w:r w:rsidRPr="00430DB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Pr="00476ED8">
        <w:rPr>
          <w:rFonts w:asciiTheme="majorBidi" w:hAnsiTheme="majorBidi" w:cstheme="majorBidi"/>
          <w:sz w:val="24"/>
          <w:szCs w:val="24"/>
        </w:rPr>
        <w:t>verbe d’action,</w:t>
      </w:r>
      <w:r w:rsidR="00644FEF" w:rsidRPr="00476ED8">
        <w:rPr>
          <w:rFonts w:asciiTheme="majorBidi" w:hAnsiTheme="majorBidi" w:cstheme="majorBidi"/>
          <w:sz w:val="24"/>
          <w:szCs w:val="24"/>
        </w:rPr>
        <w:t>( aimer ) ,1</w:t>
      </w:r>
      <w:r w:rsidR="00644FEF" w:rsidRPr="00476ED8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 w:rsidR="00644FEF" w:rsidRPr="00476ED8">
        <w:rPr>
          <w:rFonts w:asciiTheme="majorBidi" w:hAnsiTheme="majorBidi" w:cstheme="majorBidi"/>
          <w:sz w:val="24"/>
          <w:szCs w:val="24"/>
        </w:rPr>
        <w:t xml:space="preserve"> gr, </w:t>
      </w:r>
      <w:r w:rsidR="00F04569" w:rsidRPr="00476ED8">
        <w:rPr>
          <w:rFonts w:asciiTheme="majorBidi" w:hAnsiTheme="majorBidi" w:cstheme="majorBidi"/>
          <w:sz w:val="24"/>
          <w:szCs w:val="24"/>
        </w:rPr>
        <w:t xml:space="preserve">personnel </w:t>
      </w:r>
      <w:r w:rsidR="00644FEF" w:rsidRPr="00476ED8">
        <w:rPr>
          <w:rFonts w:asciiTheme="majorBidi" w:hAnsiTheme="majorBidi" w:cstheme="majorBidi"/>
          <w:sz w:val="24"/>
          <w:szCs w:val="24"/>
        </w:rPr>
        <w:t>conditionnel,</w:t>
      </w:r>
      <w:r w:rsidR="00161455" w:rsidRPr="00476ED8">
        <w:rPr>
          <w:rFonts w:asciiTheme="majorBidi" w:hAnsiTheme="majorBidi" w:cstheme="majorBidi"/>
          <w:sz w:val="24"/>
          <w:szCs w:val="24"/>
        </w:rPr>
        <w:t xml:space="preserve"> conditionnel présent,</w:t>
      </w:r>
      <w:r w:rsidR="00F04569" w:rsidRPr="00476ED8">
        <w:rPr>
          <w:rFonts w:asciiTheme="majorBidi" w:hAnsiTheme="majorBidi" w:cstheme="majorBidi"/>
          <w:sz w:val="24"/>
          <w:szCs w:val="24"/>
        </w:rPr>
        <w:t xml:space="preserve"> </w:t>
      </w:r>
      <w:r w:rsidRPr="00476ED8">
        <w:rPr>
          <w:rFonts w:asciiTheme="majorBidi" w:hAnsiTheme="majorBidi" w:cstheme="majorBidi"/>
          <w:sz w:val="24"/>
          <w:szCs w:val="24"/>
        </w:rPr>
        <w:t>3</w:t>
      </w:r>
      <w:r w:rsidRPr="00476ED8">
        <w:rPr>
          <w:rFonts w:asciiTheme="majorBidi" w:hAnsiTheme="majorBidi" w:cstheme="majorBidi"/>
          <w:sz w:val="24"/>
          <w:szCs w:val="24"/>
          <w:vertAlign w:val="superscript"/>
        </w:rPr>
        <w:t>e</w:t>
      </w:r>
      <w:r w:rsidR="00161455" w:rsidRPr="00476ED8">
        <w:rPr>
          <w:rFonts w:asciiTheme="majorBidi" w:hAnsiTheme="majorBidi" w:cstheme="majorBidi"/>
          <w:sz w:val="24"/>
          <w:szCs w:val="24"/>
        </w:rPr>
        <w:t xml:space="preserve"> per du pluriel</w:t>
      </w:r>
      <w:r w:rsidRPr="00476ED8">
        <w:rPr>
          <w:rFonts w:asciiTheme="majorBidi" w:hAnsiTheme="majorBidi" w:cstheme="majorBidi"/>
          <w:sz w:val="24"/>
          <w:szCs w:val="24"/>
        </w:rPr>
        <w:t>,</w:t>
      </w:r>
      <w:r w:rsidR="00161455" w:rsidRPr="00476ED8">
        <w:rPr>
          <w:rFonts w:asciiTheme="majorBidi" w:hAnsiTheme="majorBidi" w:cstheme="majorBidi"/>
          <w:sz w:val="24"/>
          <w:szCs w:val="24"/>
        </w:rPr>
        <w:t xml:space="preserve"> transitif direct, actif,</w:t>
      </w:r>
      <w:r w:rsidRPr="00476ED8">
        <w:rPr>
          <w:rFonts w:asciiTheme="majorBidi" w:hAnsiTheme="majorBidi" w:cstheme="majorBidi"/>
          <w:sz w:val="24"/>
          <w:szCs w:val="24"/>
        </w:rPr>
        <w:t xml:space="preserve"> base de la phrase.</w:t>
      </w:r>
    </w:p>
    <w:p w:rsidR="00430DB7" w:rsidRPr="00476ED8" w:rsidRDefault="00430DB7" w:rsidP="00161455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476ED8">
        <w:rPr>
          <w:rFonts w:asciiTheme="majorBidi" w:hAnsiTheme="majorBidi" w:cstheme="majorBidi"/>
          <w:b/>
          <w:bCs/>
          <w:sz w:val="24"/>
          <w:szCs w:val="24"/>
        </w:rPr>
        <w:t xml:space="preserve">-  </w:t>
      </w:r>
      <w:r w:rsidRPr="00476ED8">
        <w:rPr>
          <w:rFonts w:asciiTheme="majorBidi" w:hAnsiTheme="majorBidi" w:cstheme="majorBidi"/>
          <w:b/>
          <w:bCs/>
          <w:i/>
          <w:iCs/>
          <w:sz w:val="24"/>
          <w:szCs w:val="24"/>
        </w:rPr>
        <w:t>Parler</w:t>
      </w:r>
      <w:r w:rsidRPr="00476ED8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476ED8">
        <w:rPr>
          <w:rFonts w:asciiTheme="majorBidi" w:hAnsiTheme="majorBidi" w:cstheme="majorBidi"/>
          <w:sz w:val="24"/>
          <w:szCs w:val="24"/>
        </w:rPr>
        <w:t>verbe d’action,</w:t>
      </w:r>
      <w:r w:rsidR="00476ED8">
        <w:rPr>
          <w:rFonts w:asciiTheme="majorBidi" w:hAnsiTheme="majorBidi" w:cstheme="majorBidi"/>
          <w:sz w:val="24"/>
          <w:szCs w:val="24"/>
        </w:rPr>
        <w:t xml:space="preserve"> </w:t>
      </w:r>
      <w:r w:rsidR="00476ED8" w:rsidRPr="00476ED8">
        <w:rPr>
          <w:rFonts w:asciiTheme="majorBidi" w:hAnsiTheme="majorBidi" w:cstheme="majorBidi"/>
          <w:sz w:val="24"/>
          <w:szCs w:val="24"/>
        </w:rPr>
        <w:t>(parler</w:t>
      </w:r>
      <w:r w:rsidR="00161455" w:rsidRPr="00476ED8">
        <w:rPr>
          <w:rFonts w:asciiTheme="majorBidi" w:hAnsiTheme="majorBidi" w:cstheme="majorBidi"/>
          <w:sz w:val="24"/>
          <w:szCs w:val="24"/>
        </w:rPr>
        <w:t>), 1</w:t>
      </w:r>
      <w:r w:rsidR="00161455" w:rsidRPr="00476ED8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 w:rsidR="00161455" w:rsidRPr="00476ED8">
        <w:rPr>
          <w:rFonts w:asciiTheme="majorBidi" w:hAnsiTheme="majorBidi" w:cstheme="majorBidi"/>
          <w:sz w:val="24"/>
          <w:szCs w:val="24"/>
        </w:rPr>
        <w:t xml:space="preserve"> </w:t>
      </w:r>
      <w:r w:rsidRPr="00476ED8">
        <w:rPr>
          <w:rFonts w:asciiTheme="majorBidi" w:hAnsiTheme="majorBidi" w:cstheme="majorBidi"/>
          <w:sz w:val="24"/>
          <w:szCs w:val="24"/>
        </w:rPr>
        <w:t xml:space="preserve"> gr</w:t>
      </w:r>
      <w:r w:rsidR="00161455" w:rsidRPr="00476ED8">
        <w:rPr>
          <w:rFonts w:asciiTheme="majorBidi" w:hAnsiTheme="majorBidi" w:cstheme="majorBidi"/>
          <w:sz w:val="24"/>
          <w:szCs w:val="24"/>
        </w:rPr>
        <w:t>,</w:t>
      </w:r>
      <w:r w:rsidRPr="00476ED8">
        <w:rPr>
          <w:rFonts w:asciiTheme="majorBidi" w:hAnsiTheme="majorBidi" w:cstheme="majorBidi"/>
          <w:sz w:val="24"/>
          <w:szCs w:val="24"/>
        </w:rPr>
        <w:t xml:space="preserve"> impersonnel infinitif,</w:t>
      </w:r>
      <w:r w:rsidR="00161455" w:rsidRPr="00476ED8">
        <w:rPr>
          <w:rFonts w:asciiTheme="majorBidi" w:hAnsiTheme="majorBidi" w:cstheme="majorBidi"/>
          <w:sz w:val="24"/>
          <w:szCs w:val="24"/>
        </w:rPr>
        <w:t xml:space="preserve"> transitif indirect, actif, </w:t>
      </w:r>
      <w:r w:rsidRPr="00476ED8">
        <w:rPr>
          <w:rFonts w:asciiTheme="majorBidi" w:hAnsiTheme="majorBidi" w:cstheme="majorBidi"/>
          <w:sz w:val="24"/>
          <w:szCs w:val="24"/>
        </w:rPr>
        <w:t xml:space="preserve"> Cod du verbe aimeraient</w:t>
      </w:r>
    </w:p>
    <w:p w:rsidR="00691385" w:rsidRPr="00476ED8" w:rsidRDefault="00430DB7" w:rsidP="00161455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76ED8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76ED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691385" w:rsidRPr="00476ED8">
        <w:rPr>
          <w:rFonts w:asciiTheme="majorBidi" w:hAnsiTheme="majorBidi" w:cstheme="majorBidi"/>
          <w:b/>
          <w:bCs/>
          <w:i/>
          <w:iCs/>
          <w:sz w:val="24"/>
          <w:szCs w:val="24"/>
        </w:rPr>
        <w:t>Rit</w:t>
      </w:r>
      <w:r w:rsidR="00691385" w:rsidRPr="00476ED8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691385" w:rsidRPr="00476ED8">
        <w:rPr>
          <w:rFonts w:asciiTheme="majorBidi" w:hAnsiTheme="majorBidi" w:cstheme="majorBidi"/>
          <w:sz w:val="24"/>
          <w:szCs w:val="24"/>
        </w:rPr>
        <w:t xml:space="preserve">: verbe d’action, </w:t>
      </w:r>
      <w:r w:rsidR="00476ED8" w:rsidRPr="00476ED8">
        <w:rPr>
          <w:rFonts w:asciiTheme="majorBidi" w:hAnsiTheme="majorBidi" w:cstheme="majorBidi"/>
          <w:sz w:val="24"/>
          <w:szCs w:val="24"/>
        </w:rPr>
        <w:t>(rire</w:t>
      </w:r>
      <w:r w:rsidR="00161455" w:rsidRPr="00476ED8">
        <w:rPr>
          <w:rFonts w:asciiTheme="majorBidi" w:hAnsiTheme="majorBidi" w:cstheme="majorBidi"/>
          <w:sz w:val="24"/>
          <w:szCs w:val="24"/>
        </w:rPr>
        <w:t>)</w:t>
      </w:r>
      <w:r w:rsidR="00691385" w:rsidRPr="00476ED8">
        <w:rPr>
          <w:rFonts w:asciiTheme="majorBidi" w:hAnsiTheme="majorBidi" w:cstheme="majorBidi"/>
          <w:sz w:val="24"/>
          <w:szCs w:val="24"/>
        </w:rPr>
        <w:t>, 3</w:t>
      </w:r>
      <w:r w:rsidR="00691385" w:rsidRPr="00476ED8">
        <w:rPr>
          <w:rFonts w:asciiTheme="majorBidi" w:hAnsiTheme="majorBidi" w:cstheme="majorBidi"/>
          <w:sz w:val="24"/>
          <w:szCs w:val="24"/>
          <w:vertAlign w:val="superscript"/>
        </w:rPr>
        <w:t>e</w:t>
      </w:r>
      <w:r w:rsidR="00F04569" w:rsidRPr="00476ED8">
        <w:rPr>
          <w:rFonts w:asciiTheme="majorBidi" w:hAnsiTheme="majorBidi" w:cstheme="majorBidi"/>
          <w:sz w:val="24"/>
          <w:szCs w:val="24"/>
        </w:rPr>
        <w:t>gr,</w:t>
      </w:r>
      <w:r w:rsidR="00691385" w:rsidRPr="00476ED8">
        <w:rPr>
          <w:rFonts w:asciiTheme="majorBidi" w:hAnsiTheme="majorBidi" w:cstheme="majorBidi"/>
          <w:sz w:val="24"/>
          <w:szCs w:val="24"/>
        </w:rPr>
        <w:t xml:space="preserve"> personnel indicatif</w:t>
      </w:r>
      <w:r w:rsidR="00F04569" w:rsidRPr="00476ED8">
        <w:rPr>
          <w:rFonts w:asciiTheme="majorBidi" w:hAnsiTheme="majorBidi" w:cstheme="majorBidi"/>
          <w:sz w:val="24"/>
          <w:szCs w:val="24"/>
        </w:rPr>
        <w:t>, présent,</w:t>
      </w:r>
      <w:r w:rsidR="00691385" w:rsidRPr="00476ED8">
        <w:rPr>
          <w:rFonts w:asciiTheme="majorBidi" w:hAnsiTheme="majorBidi" w:cstheme="majorBidi"/>
          <w:sz w:val="24"/>
          <w:szCs w:val="24"/>
        </w:rPr>
        <w:t xml:space="preserve"> 3</w:t>
      </w:r>
      <w:r w:rsidR="00691385" w:rsidRPr="00476ED8">
        <w:rPr>
          <w:rFonts w:asciiTheme="majorBidi" w:hAnsiTheme="majorBidi" w:cstheme="majorBidi"/>
          <w:sz w:val="24"/>
          <w:szCs w:val="24"/>
          <w:vertAlign w:val="superscript"/>
        </w:rPr>
        <w:t>e</w:t>
      </w:r>
      <w:r w:rsidR="00161455" w:rsidRPr="00476ED8">
        <w:rPr>
          <w:rFonts w:asciiTheme="majorBidi" w:hAnsiTheme="majorBidi" w:cstheme="majorBidi"/>
          <w:sz w:val="24"/>
          <w:szCs w:val="24"/>
        </w:rPr>
        <w:t xml:space="preserve"> per du </w:t>
      </w:r>
      <w:proofErr w:type="spellStart"/>
      <w:r w:rsidR="00161455" w:rsidRPr="00476ED8">
        <w:rPr>
          <w:rFonts w:asciiTheme="majorBidi" w:hAnsiTheme="majorBidi" w:cstheme="majorBidi"/>
          <w:sz w:val="24"/>
          <w:szCs w:val="24"/>
        </w:rPr>
        <w:t>sing</w:t>
      </w:r>
      <w:proofErr w:type="spellEnd"/>
      <w:r w:rsidR="00691385" w:rsidRPr="00476ED8">
        <w:rPr>
          <w:rFonts w:asciiTheme="majorBidi" w:hAnsiTheme="majorBidi" w:cstheme="majorBidi"/>
          <w:sz w:val="24"/>
          <w:szCs w:val="24"/>
        </w:rPr>
        <w:t>,</w:t>
      </w:r>
      <w:r w:rsidR="00161455" w:rsidRPr="00476ED8">
        <w:rPr>
          <w:rFonts w:asciiTheme="majorBidi" w:hAnsiTheme="majorBidi" w:cstheme="majorBidi"/>
          <w:sz w:val="24"/>
          <w:szCs w:val="24"/>
        </w:rPr>
        <w:t xml:space="preserve"> intransitif, actif,</w:t>
      </w:r>
      <w:r w:rsidR="00691385" w:rsidRPr="00476ED8">
        <w:rPr>
          <w:rFonts w:asciiTheme="majorBidi" w:hAnsiTheme="majorBidi" w:cstheme="majorBidi"/>
          <w:sz w:val="24"/>
          <w:szCs w:val="24"/>
        </w:rPr>
        <w:t xml:space="preserve"> base de la phrase.</w:t>
      </w:r>
    </w:p>
    <w:p w:rsidR="00691385" w:rsidRPr="00FF026A" w:rsidRDefault="00691385" w:rsidP="00430DB7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7534FB" w:rsidRPr="007534FB" w:rsidRDefault="007534FB" w:rsidP="0083089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534FB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="00C813B3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7534FB">
        <w:rPr>
          <w:rFonts w:asciiTheme="majorBidi" w:hAnsiTheme="majorBidi" w:cstheme="majorBidi"/>
          <w:sz w:val="24"/>
          <w:szCs w:val="24"/>
        </w:rPr>
        <w:t xml:space="preserve"> : </w:t>
      </w:r>
      <w:r w:rsidR="007C6A21">
        <w:rPr>
          <w:rFonts w:asciiTheme="majorBidi" w:hAnsiTheme="majorBidi" w:cstheme="majorBidi"/>
          <w:b/>
          <w:bCs/>
          <w:sz w:val="24"/>
          <w:szCs w:val="24"/>
        </w:rPr>
        <w:t>Donne</w:t>
      </w:r>
      <w:r w:rsidR="00811229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7C6A21">
        <w:rPr>
          <w:rFonts w:asciiTheme="majorBidi" w:hAnsiTheme="majorBidi" w:cstheme="majorBidi"/>
          <w:b/>
          <w:bCs/>
          <w:sz w:val="24"/>
          <w:szCs w:val="24"/>
        </w:rPr>
        <w:t xml:space="preserve"> la fonction des verbes mis en</w:t>
      </w:r>
      <w:r w:rsidRPr="0019390F">
        <w:rPr>
          <w:rFonts w:asciiTheme="majorBidi" w:hAnsiTheme="majorBidi" w:cstheme="majorBidi"/>
          <w:b/>
          <w:bCs/>
          <w:sz w:val="24"/>
          <w:szCs w:val="24"/>
        </w:rPr>
        <w:t>gras</w:t>
      </w:r>
      <w:r w:rsidRPr="007534FB">
        <w:rPr>
          <w:rFonts w:asciiTheme="majorBidi" w:hAnsiTheme="majorBidi" w:cstheme="majorBidi"/>
          <w:sz w:val="24"/>
          <w:szCs w:val="24"/>
        </w:rPr>
        <w:t>.</w:t>
      </w:r>
    </w:p>
    <w:p w:rsidR="007534FB" w:rsidRPr="00A15556" w:rsidRDefault="007534FB" w:rsidP="00476ED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15556">
        <w:rPr>
          <w:rFonts w:asciiTheme="majorBidi" w:hAnsiTheme="majorBidi" w:cstheme="majorBidi"/>
          <w:sz w:val="24"/>
          <w:szCs w:val="24"/>
        </w:rPr>
        <w:t>Nour</w:t>
      </w:r>
      <w:proofErr w:type="spellEnd"/>
      <w:r w:rsidRPr="00A15556">
        <w:rPr>
          <w:rFonts w:asciiTheme="majorBidi" w:hAnsiTheme="majorBidi" w:cstheme="majorBidi"/>
          <w:sz w:val="24"/>
          <w:szCs w:val="24"/>
        </w:rPr>
        <w:t xml:space="preserve"> a été puni pour </w:t>
      </w:r>
      <w:r w:rsidRPr="00A15556">
        <w:rPr>
          <w:rFonts w:asciiTheme="majorBidi" w:hAnsiTheme="majorBidi" w:cstheme="majorBidi"/>
          <w:b/>
          <w:bCs/>
          <w:sz w:val="24"/>
          <w:szCs w:val="24"/>
        </w:rPr>
        <w:t>avoir mangé</w:t>
      </w:r>
      <w:r w:rsidRPr="00A15556">
        <w:rPr>
          <w:rFonts w:asciiTheme="majorBidi" w:hAnsiTheme="majorBidi" w:cstheme="majorBidi"/>
          <w:sz w:val="24"/>
          <w:szCs w:val="24"/>
        </w:rPr>
        <w:t xml:space="preserve"> tous les gâteaux préparés par sa mère.</w:t>
      </w:r>
      <w:r w:rsidR="00704114">
        <w:rPr>
          <w:rFonts w:asciiTheme="majorBidi" w:hAnsiTheme="majorBidi" w:cstheme="majorBidi"/>
          <w:sz w:val="24"/>
          <w:szCs w:val="24"/>
        </w:rPr>
        <w:t xml:space="preserve"> </w:t>
      </w:r>
      <w:r w:rsidR="00A15556">
        <w:t xml:space="preserve"> </w:t>
      </w:r>
      <w:r w:rsidR="00691385" w:rsidRPr="00704114">
        <w:rPr>
          <w:rFonts w:asciiTheme="majorBidi" w:hAnsiTheme="majorBidi" w:cstheme="majorBidi"/>
          <w:b/>
          <w:bCs/>
          <w:i/>
          <w:iCs/>
          <w:color w:val="F79646" w:themeColor="accent6"/>
          <w:sz w:val="24"/>
          <w:szCs w:val="24"/>
        </w:rPr>
        <w:t>C.C de cause</w:t>
      </w:r>
      <w:r w:rsidR="00610720">
        <w:rPr>
          <w:rFonts w:asciiTheme="majorBidi" w:hAnsiTheme="majorBidi" w:cstheme="majorBidi"/>
          <w:b/>
          <w:bCs/>
          <w:i/>
          <w:iCs/>
          <w:color w:val="F79646" w:themeColor="accent6"/>
          <w:sz w:val="24"/>
          <w:szCs w:val="24"/>
        </w:rPr>
        <w:t xml:space="preserve"> </w:t>
      </w:r>
    </w:p>
    <w:p w:rsidR="007534FB" w:rsidRPr="00A15556" w:rsidRDefault="007534FB" w:rsidP="00A1555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A15556">
        <w:rPr>
          <w:rFonts w:asciiTheme="majorBidi" w:hAnsiTheme="majorBidi" w:cstheme="majorBidi"/>
          <w:sz w:val="24"/>
          <w:szCs w:val="24"/>
        </w:rPr>
        <w:t xml:space="preserve">Abdelkader a souhaité deux choses à sa fiancée : grossir, </w:t>
      </w:r>
      <w:r w:rsidRPr="00A15556">
        <w:rPr>
          <w:rFonts w:asciiTheme="majorBidi" w:hAnsiTheme="majorBidi" w:cstheme="majorBidi"/>
          <w:b/>
          <w:bCs/>
          <w:sz w:val="24"/>
          <w:szCs w:val="24"/>
        </w:rPr>
        <w:t>s’enrichir.</w:t>
      </w:r>
      <w:r w:rsidR="00A15556">
        <w:rPr>
          <w:b/>
          <w:bCs/>
        </w:rPr>
        <w:t xml:space="preserve"> </w:t>
      </w:r>
      <w:r w:rsidR="00704114">
        <w:rPr>
          <w:b/>
          <w:bCs/>
        </w:rPr>
        <w:t xml:space="preserve">    </w:t>
      </w:r>
      <w:r w:rsidR="00691385" w:rsidRPr="00704114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Apposition</w:t>
      </w:r>
    </w:p>
    <w:p w:rsidR="007534FB" w:rsidRPr="00A15556" w:rsidRDefault="007534FB" w:rsidP="00476ED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15556">
        <w:rPr>
          <w:rFonts w:asciiTheme="majorBidi" w:hAnsiTheme="majorBidi" w:cstheme="majorBidi"/>
          <w:sz w:val="24"/>
          <w:szCs w:val="24"/>
        </w:rPr>
        <w:t xml:space="preserve">Le jour de ses fiançailles, Hayat était belle </w:t>
      </w:r>
      <w:r w:rsidRPr="00A15556">
        <w:rPr>
          <w:rFonts w:asciiTheme="majorBidi" w:hAnsiTheme="majorBidi" w:cstheme="majorBidi"/>
          <w:b/>
          <w:bCs/>
          <w:sz w:val="24"/>
          <w:szCs w:val="24"/>
        </w:rPr>
        <w:t>à voir</w:t>
      </w:r>
      <w:r w:rsidRPr="00A15556">
        <w:rPr>
          <w:rFonts w:asciiTheme="majorBidi" w:hAnsiTheme="majorBidi" w:cstheme="majorBidi"/>
          <w:sz w:val="24"/>
          <w:szCs w:val="24"/>
        </w:rPr>
        <w:t>.</w:t>
      </w:r>
      <w:r w:rsidR="00A15556">
        <w:t xml:space="preserve"> </w:t>
      </w:r>
      <w:r w:rsidR="00704114">
        <w:t xml:space="preserve">   </w:t>
      </w:r>
      <w:r w:rsidR="00691385" w:rsidRPr="00704114">
        <w:rPr>
          <w:rFonts w:asciiTheme="majorBidi" w:hAnsiTheme="majorBidi" w:cstheme="majorBidi"/>
          <w:b/>
          <w:bCs/>
          <w:i/>
          <w:iCs/>
          <w:color w:val="92D050"/>
          <w:sz w:val="24"/>
          <w:szCs w:val="24"/>
        </w:rPr>
        <w:t>Complément d’adjectif</w:t>
      </w:r>
      <w:r w:rsidR="00610720">
        <w:rPr>
          <w:rFonts w:asciiTheme="majorBidi" w:hAnsiTheme="majorBidi" w:cstheme="majorBidi"/>
          <w:b/>
          <w:bCs/>
          <w:i/>
          <w:iCs/>
          <w:color w:val="92D050"/>
          <w:sz w:val="24"/>
          <w:szCs w:val="24"/>
        </w:rPr>
        <w:t xml:space="preserve">  </w:t>
      </w:r>
    </w:p>
    <w:p w:rsidR="007534FB" w:rsidRPr="00A15556" w:rsidRDefault="007534FB" w:rsidP="00476ED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15556">
        <w:rPr>
          <w:rFonts w:asciiTheme="majorBidi" w:hAnsiTheme="majorBidi" w:cstheme="majorBidi"/>
          <w:sz w:val="24"/>
          <w:szCs w:val="24"/>
        </w:rPr>
        <w:t xml:space="preserve">Vous partirez au stade après </w:t>
      </w:r>
      <w:r w:rsidRPr="00A15556">
        <w:rPr>
          <w:rFonts w:asciiTheme="majorBidi" w:hAnsiTheme="majorBidi" w:cstheme="majorBidi"/>
          <w:b/>
          <w:bCs/>
          <w:sz w:val="24"/>
          <w:szCs w:val="24"/>
        </w:rPr>
        <w:t>avoir terminé</w:t>
      </w:r>
      <w:r w:rsidRPr="00A15556">
        <w:rPr>
          <w:rFonts w:asciiTheme="majorBidi" w:hAnsiTheme="majorBidi" w:cstheme="majorBidi"/>
          <w:sz w:val="24"/>
          <w:szCs w:val="24"/>
        </w:rPr>
        <w:t xml:space="preserve"> votre travail.</w:t>
      </w:r>
      <w:r w:rsidR="00A15556">
        <w:t xml:space="preserve"> </w:t>
      </w:r>
      <w:r w:rsidR="00704114">
        <w:t xml:space="preserve">     </w:t>
      </w:r>
      <w:r w:rsidR="00691385" w:rsidRPr="00704114">
        <w:rPr>
          <w:rFonts w:asciiTheme="majorBidi" w:hAnsiTheme="majorBidi" w:cstheme="majorBidi"/>
          <w:b/>
          <w:bCs/>
          <w:i/>
          <w:iCs/>
          <w:color w:val="C00000"/>
          <w:sz w:val="24"/>
          <w:szCs w:val="24"/>
        </w:rPr>
        <w:t>C.C de temps</w:t>
      </w:r>
      <w:r w:rsidR="00B41CA8" w:rsidRPr="00A15556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 w:rsidR="00610720">
        <w:rPr>
          <w:rFonts w:asciiTheme="majorBidi" w:hAnsiTheme="majorBidi" w:cstheme="majorBidi"/>
          <w:b/>
          <w:bCs/>
          <w:i/>
          <w:iCs/>
          <w:sz w:val="24"/>
          <w:szCs w:val="24"/>
        </w:rPr>
        <w:t>)</w:t>
      </w:r>
    </w:p>
    <w:p w:rsidR="007534FB" w:rsidRPr="00A15556" w:rsidRDefault="007534FB" w:rsidP="00476ED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15556">
        <w:rPr>
          <w:rFonts w:asciiTheme="majorBidi" w:hAnsiTheme="majorBidi" w:cstheme="majorBidi"/>
          <w:sz w:val="24"/>
          <w:szCs w:val="24"/>
        </w:rPr>
        <w:t xml:space="preserve">Fatima Zohra veut </w:t>
      </w:r>
      <w:r w:rsidRPr="00A15556">
        <w:rPr>
          <w:rFonts w:asciiTheme="majorBidi" w:hAnsiTheme="majorBidi" w:cstheme="majorBidi"/>
          <w:b/>
          <w:bCs/>
          <w:sz w:val="24"/>
          <w:szCs w:val="24"/>
        </w:rPr>
        <w:t>se marier</w:t>
      </w:r>
      <w:r w:rsidRPr="00A15556">
        <w:rPr>
          <w:rFonts w:asciiTheme="majorBidi" w:hAnsiTheme="majorBidi" w:cstheme="majorBidi"/>
          <w:sz w:val="24"/>
          <w:szCs w:val="24"/>
        </w:rPr>
        <w:t xml:space="preserve"> avec le fils du 1er Ministre.</w:t>
      </w:r>
      <w:r w:rsidR="00A15556">
        <w:t xml:space="preserve"> </w:t>
      </w:r>
      <w:r w:rsidR="00704114">
        <w:t xml:space="preserve">   </w:t>
      </w:r>
      <w:r w:rsidR="00691385" w:rsidRPr="00704114">
        <w:rPr>
          <w:rFonts w:asciiTheme="majorBidi" w:hAnsiTheme="majorBidi" w:cstheme="majorBidi"/>
          <w:b/>
          <w:bCs/>
          <w:i/>
          <w:iCs/>
          <w:color w:val="00B0F0"/>
          <w:sz w:val="24"/>
          <w:szCs w:val="24"/>
        </w:rPr>
        <w:t>C.O.D</w:t>
      </w:r>
      <w:r w:rsidR="00E203AD">
        <w:rPr>
          <w:rFonts w:asciiTheme="majorBidi" w:hAnsiTheme="majorBidi" w:cstheme="majorBidi"/>
          <w:b/>
          <w:bCs/>
          <w:i/>
          <w:iCs/>
          <w:color w:val="00B0F0"/>
          <w:sz w:val="24"/>
          <w:szCs w:val="24"/>
        </w:rPr>
        <w:t xml:space="preserve"> </w:t>
      </w:r>
    </w:p>
    <w:p w:rsidR="007534FB" w:rsidRPr="00D444FB" w:rsidRDefault="00D444FB" w:rsidP="00D444FB">
      <w:pPr>
        <w:autoSpaceDE w:val="0"/>
        <w:autoSpaceDN w:val="0"/>
        <w:adjustRightInd w:val="0"/>
        <w:spacing w:after="0" w:line="360" w:lineRule="auto"/>
        <w:ind w:left="360"/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-    </w:t>
      </w:r>
      <w:r w:rsidR="007534FB" w:rsidRPr="00D444FB">
        <w:rPr>
          <w:rFonts w:asciiTheme="majorBidi" w:hAnsiTheme="majorBidi" w:cstheme="majorBidi"/>
          <w:sz w:val="24"/>
          <w:szCs w:val="24"/>
        </w:rPr>
        <w:t>En Al</w:t>
      </w:r>
      <w:r w:rsidR="0019390F" w:rsidRPr="00D444FB">
        <w:rPr>
          <w:rFonts w:asciiTheme="majorBidi" w:hAnsiTheme="majorBidi" w:cstheme="majorBidi"/>
          <w:sz w:val="24"/>
          <w:szCs w:val="24"/>
        </w:rPr>
        <w:t>gérie copier durant les devoirs</w:t>
      </w:r>
      <w:r w:rsidR="007534FB" w:rsidRPr="00D444FB">
        <w:rPr>
          <w:rFonts w:asciiTheme="majorBidi" w:hAnsiTheme="majorBidi" w:cstheme="majorBidi"/>
          <w:sz w:val="24"/>
          <w:szCs w:val="24"/>
        </w:rPr>
        <w:t xml:space="preserve">, c’est </w:t>
      </w:r>
      <w:r w:rsidR="007534FB" w:rsidRPr="00D444FB">
        <w:rPr>
          <w:rFonts w:asciiTheme="majorBidi" w:hAnsiTheme="majorBidi" w:cstheme="majorBidi"/>
          <w:b/>
          <w:bCs/>
          <w:sz w:val="24"/>
          <w:szCs w:val="24"/>
        </w:rPr>
        <w:t xml:space="preserve">passer </w:t>
      </w:r>
      <w:r w:rsidR="007534FB" w:rsidRPr="00D444FB">
        <w:rPr>
          <w:rFonts w:asciiTheme="majorBidi" w:hAnsiTheme="majorBidi" w:cstheme="majorBidi"/>
          <w:sz w:val="24"/>
          <w:szCs w:val="24"/>
        </w:rPr>
        <w:t>en classe supérieure.</w:t>
      </w:r>
      <w:r w:rsidR="00A15556">
        <w:t xml:space="preserve"> </w:t>
      </w:r>
      <w:r>
        <w:t xml:space="preserve"> </w:t>
      </w:r>
      <w:r w:rsidR="00691385" w:rsidRPr="00D444FB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</w:rPr>
        <w:t>Attribut</w:t>
      </w:r>
      <w:r w:rsidR="00E203AD" w:rsidRPr="00D444FB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</w:rPr>
        <w:t xml:space="preserve"> </w:t>
      </w:r>
      <w:r w:rsidR="00691385" w:rsidRPr="00D444F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</w:p>
    <w:p w:rsidR="007534FB" w:rsidRPr="00704114" w:rsidRDefault="007534FB" w:rsidP="00476ED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color w:val="92D050"/>
          <w:sz w:val="24"/>
          <w:szCs w:val="24"/>
        </w:rPr>
      </w:pPr>
      <w:r w:rsidRPr="00A15556">
        <w:rPr>
          <w:rFonts w:asciiTheme="majorBidi" w:hAnsiTheme="majorBidi" w:cstheme="majorBidi"/>
          <w:sz w:val="24"/>
          <w:szCs w:val="24"/>
        </w:rPr>
        <w:t>Mourad est capable de</w:t>
      </w:r>
      <w:r w:rsidRPr="00A15556">
        <w:rPr>
          <w:rFonts w:asciiTheme="majorBidi" w:hAnsiTheme="majorBidi" w:cstheme="majorBidi"/>
          <w:b/>
          <w:bCs/>
          <w:sz w:val="24"/>
          <w:szCs w:val="24"/>
        </w:rPr>
        <w:t xml:space="preserve"> comprendre</w:t>
      </w:r>
      <w:r w:rsidRPr="00A15556">
        <w:rPr>
          <w:rFonts w:asciiTheme="majorBidi" w:hAnsiTheme="majorBidi" w:cstheme="majorBidi"/>
          <w:sz w:val="24"/>
          <w:szCs w:val="24"/>
        </w:rPr>
        <w:t xml:space="preserve"> la physique et les mathématiques mais pas la syntaxe.</w:t>
      </w:r>
      <w:r w:rsidR="00A15556">
        <w:t xml:space="preserve"> </w:t>
      </w:r>
      <w:r w:rsidR="00691385" w:rsidRPr="00704114">
        <w:rPr>
          <w:rFonts w:asciiTheme="majorBidi" w:hAnsiTheme="majorBidi" w:cstheme="majorBidi"/>
          <w:b/>
          <w:bCs/>
          <w:i/>
          <w:iCs/>
          <w:color w:val="92D050"/>
          <w:sz w:val="24"/>
          <w:szCs w:val="24"/>
        </w:rPr>
        <w:t>Com</w:t>
      </w:r>
      <w:r w:rsidR="00704114">
        <w:rPr>
          <w:rFonts w:asciiTheme="majorBidi" w:hAnsiTheme="majorBidi" w:cstheme="majorBidi"/>
          <w:b/>
          <w:bCs/>
          <w:i/>
          <w:iCs/>
          <w:color w:val="92D050"/>
          <w:sz w:val="24"/>
          <w:szCs w:val="24"/>
        </w:rPr>
        <w:t>plément de l'</w:t>
      </w:r>
      <w:r w:rsidR="00691385" w:rsidRPr="00704114">
        <w:rPr>
          <w:rFonts w:asciiTheme="majorBidi" w:hAnsiTheme="majorBidi" w:cstheme="majorBidi"/>
          <w:b/>
          <w:bCs/>
          <w:i/>
          <w:iCs/>
          <w:color w:val="92D050"/>
          <w:sz w:val="24"/>
          <w:szCs w:val="24"/>
        </w:rPr>
        <w:t>adjectif</w:t>
      </w:r>
      <w:r w:rsidR="00E203AD">
        <w:rPr>
          <w:rFonts w:asciiTheme="majorBidi" w:hAnsiTheme="majorBidi" w:cstheme="majorBidi"/>
          <w:b/>
          <w:bCs/>
          <w:i/>
          <w:iCs/>
          <w:color w:val="92D050"/>
          <w:sz w:val="24"/>
          <w:szCs w:val="24"/>
        </w:rPr>
        <w:t xml:space="preserve"> </w:t>
      </w:r>
    </w:p>
    <w:p w:rsidR="006D36FD" w:rsidRPr="00A15556" w:rsidRDefault="007534FB" w:rsidP="00476ED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15556">
        <w:rPr>
          <w:rFonts w:asciiTheme="majorBidi" w:hAnsiTheme="majorBidi" w:cstheme="majorBidi"/>
          <w:sz w:val="24"/>
          <w:szCs w:val="24"/>
        </w:rPr>
        <w:t xml:space="preserve">La peur de </w:t>
      </w:r>
      <w:r w:rsidRPr="00A15556">
        <w:rPr>
          <w:rFonts w:asciiTheme="majorBidi" w:hAnsiTheme="majorBidi" w:cstheme="majorBidi"/>
          <w:b/>
          <w:bCs/>
          <w:sz w:val="24"/>
          <w:szCs w:val="24"/>
        </w:rPr>
        <w:t>grossir</w:t>
      </w:r>
      <w:r w:rsidRPr="00A15556">
        <w:rPr>
          <w:rFonts w:asciiTheme="majorBidi" w:hAnsiTheme="majorBidi" w:cstheme="majorBidi"/>
          <w:sz w:val="24"/>
          <w:szCs w:val="24"/>
        </w:rPr>
        <w:t xml:space="preserve"> a poussé </w:t>
      </w:r>
      <w:proofErr w:type="spellStart"/>
      <w:r w:rsidRPr="00A15556">
        <w:rPr>
          <w:rFonts w:asciiTheme="majorBidi" w:hAnsiTheme="majorBidi" w:cstheme="majorBidi"/>
          <w:sz w:val="24"/>
          <w:szCs w:val="24"/>
        </w:rPr>
        <w:t>Makhlouf</w:t>
      </w:r>
      <w:proofErr w:type="spellEnd"/>
      <w:r w:rsidRPr="00A15556">
        <w:rPr>
          <w:rFonts w:asciiTheme="majorBidi" w:hAnsiTheme="majorBidi" w:cstheme="majorBidi"/>
          <w:sz w:val="24"/>
          <w:szCs w:val="24"/>
        </w:rPr>
        <w:t xml:space="preserve"> à courir vingt kilomètres par jour</w:t>
      </w:r>
      <w:r w:rsidR="0052604A" w:rsidRPr="00A15556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  <w:r w:rsidR="0070411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</w:t>
      </w:r>
      <w:r w:rsidR="00A15556">
        <w:rPr>
          <w:b/>
          <w:bCs/>
          <w:i/>
          <w:iCs/>
        </w:rPr>
        <w:t xml:space="preserve"> </w:t>
      </w:r>
      <w:r w:rsidR="009946E0" w:rsidRPr="00704114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Complément du nom</w:t>
      </w:r>
      <w:r w:rsidR="00E203AD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</w:t>
      </w:r>
    </w:p>
    <w:p w:rsidR="006D36FD" w:rsidRPr="006D36FD" w:rsidRDefault="006D36FD" w:rsidP="00430DB7">
      <w:pPr>
        <w:pStyle w:val="Paragraphedeliste"/>
        <w:autoSpaceDE w:val="0"/>
        <w:autoSpaceDN w:val="0"/>
        <w:adjustRightInd w:val="0"/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6D36FD" w:rsidRDefault="006D36FD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6 : a)Indique</w:t>
      </w:r>
      <w:r w:rsidR="00811229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si les verbes soulignés sont à la voix active ou à la voix passive.</w:t>
      </w:r>
    </w:p>
    <w:p w:rsidR="007C6A21" w:rsidRDefault="007C6A21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36FD" w:rsidRDefault="006D36FD" w:rsidP="009946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a) Je </w:t>
      </w:r>
      <w:r w:rsidRPr="007C6A21">
        <w:rPr>
          <w:rFonts w:ascii="Times New Roman" w:hAnsi="Times New Roman" w:cs="Times New Roman"/>
          <w:sz w:val="24"/>
          <w:szCs w:val="24"/>
          <w:u w:val="single"/>
        </w:rPr>
        <w:t>bois</w:t>
      </w:r>
      <w:r>
        <w:rPr>
          <w:rFonts w:ascii="Times New Roman" w:hAnsi="Times New Roman" w:cs="Times New Roman"/>
          <w:sz w:val="24"/>
          <w:szCs w:val="24"/>
        </w:rPr>
        <w:t xml:space="preserve"> un verre de jus d’orange.</w:t>
      </w:r>
      <w:r w:rsidR="00A15556">
        <w:rPr>
          <w:rFonts w:ascii="Times New Roman" w:hAnsi="Times New Roman" w:cs="Times New Roman"/>
          <w:sz w:val="24"/>
          <w:szCs w:val="24"/>
        </w:rPr>
        <w:t xml:space="preserve"> </w:t>
      </w:r>
      <w:r w:rsidR="009946E0" w:rsidRPr="0061072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V. Active</w:t>
      </w:r>
    </w:p>
    <w:p w:rsidR="006D36FD" w:rsidRDefault="006D36FD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b) Les touristes </w:t>
      </w:r>
      <w:r w:rsidRPr="007C6A21">
        <w:rPr>
          <w:rFonts w:ascii="Times New Roman" w:hAnsi="Times New Roman" w:cs="Times New Roman"/>
          <w:sz w:val="24"/>
          <w:szCs w:val="24"/>
          <w:u w:val="single"/>
        </w:rPr>
        <w:t>sont attendus</w:t>
      </w:r>
      <w:r>
        <w:rPr>
          <w:rFonts w:ascii="Times New Roman" w:hAnsi="Times New Roman" w:cs="Times New Roman"/>
          <w:sz w:val="24"/>
          <w:szCs w:val="24"/>
        </w:rPr>
        <w:t xml:space="preserve"> par le chauffeur d’autobus</w:t>
      </w:r>
      <w:r w:rsidRPr="00994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9946E0" w:rsidRPr="0061072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>V.</w:t>
      </w:r>
      <w:r w:rsidR="00A15556" w:rsidRPr="0061072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 xml:space="preserve"> </w:t>
      </w:r>
      <w:r w:rsidR="009946E0" w:rsidRPr="0061072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>Passive</w:t>
      </w:r>
    </w:p>
    <w:p w:rsidR="006D36FD" w:rsidRDefault="006D36FD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c) Ma grand-mère </w:t>
      </w:r>
      <w:r w:rsidRPr="007C6A21">
        <w:rPr>
          <w:rFonts w:ascii="Times New Roman" w:hAnsi="Times New Roman" w:cs="Times New Roman"/>
          <w:sz w:val="24"/>
          <w:szCs w:val="24"/>
          <w:u w:val="single"/>
        </w:rPr>
        <w:t>est visitée</w:t>
      </w:r>
      <w:r>
        <w:rPr>
          <w:rFonts w:ascii="Times New Roman" w:hAnsi="Times New Roman" w:cs="Times New Roman"/>
          <w:sz w:val="24"/>
          <w:szCs w:val="24"/>
        </w:rPr>
        <w:t xml:space="preserve"> par ses petits-enfants.</w:t>
      </w:r>
      <w:r w:rsidR="00A15556">
        <w:rPr>
          <w:rFonts w:ascii="Times New Roman" w:hAnsi="Times New Roman" w:cs="Times New Roman"/>
          <w:sz w:val="24"/>
          <w:szCs w:val="24"/>
        </w:rPr>
        <w:t xml:space="preserve"> </w:t>
      </w:r>
      <w:r w:rsidR="009946E0" w:rsidRPr="0061072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V.</w:t>
      </w:r>
      <w:r w:rsidR="00A15556" w:rsidRPr="0061072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9946E0" w:rsidRPr="0061072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Passive</w:t>
      </w:r>
    </w:p>
    <w:p w:rsidR="006D36FD" w:rsidRDefault="006D36FD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d) Nous </w:t>
      </w:r>
      <w:r w:rsidRPr="007C6A21">
        <w:rPr>
          <w:rFonts w:ascii="Times New Roman" w:hAnsi="Times New Roman" w:cs="Times New Roman"/>
          <w:sz w:val="24"/>
          <w:szCs w:val="24"/>
          <w:u w:val="single"/>
        </w:rPr>
        <w:t>condamnons</w:t>
      </w:r>
      <w:r>
        <w:rPr>
          <w:rFonts w:ascii="Times New Roman" w:hAnsi="Times New Roman" w:cs="Times New Roman"/>
          <w:sz w:val="24"/>
          <w:szCs w:val="24"/>
        </w:rPr>
        <w:t xml:space="preserve"> les petites fautes des autres.</w:t>
      </w:r>
      <w:r w:rsidR="00A15556">
        <w:rPr>
          <w:rFonts w:ascii="Times New Roman" w:hAnsi="Times New Roman" w:cs="Times New Roman"/>
          <w:sz w:val="24"/>
          <w:szCs w:val="24"/>
        </w:rPr>
        <w:t xml:space="preserve"> </w:t>
      </w:r>
      <w:r w:rsidR="009946E0" w:rsidRPr="0061072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>V. Active</w:t>
      </w:r>
    </w:p>
    <w:p w:rsidR="006D36FD" w:rsidRDefault="006D36FD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e) Vous </w:t>
      </w:r>
      <w:r w:rsidRPr="007C6A21">
        <w:rPr>
          <w:rFonts w:ascii="Times New Roman" w:hAnsi="Times New Roman" w:cs="Times New Roman"/>
          <w:sz w:val="24"/>
          <w:szCs w:val="24"/>
          <w:u w:val="single"/>
        </w:rPr>
        <w:t xml:space="preserve">serez pardonnés </w:t>
      </w:r>
      <w:r>
        <w:rPr>
          <w:rFonts w:ascii="Times New Roman" w:hAnsi="Times New Roman" w:cs="Times New Roman"/>
          <w:sz w:val="24"/>
          <w:szCs w:val="24"/>
        </w:rPr>
        <w:t xml:space="preserve">par ceux qui vous aiment. </w:t>
      </w:r>
      <w:r w:rsidR="009946E0" w:rsidRPr="00994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946E0" w:rsidRPr="0061072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V.Passive</w:t>
      </w:r>
    </w:p>
    <w:p w:rsidR="006D36FD" w:rsidRDefault="006D36FD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f) Nous </w:t>
      </w:r>
      <w:r w:rsidRPr="007C6A21">
        <w:rPr>
          <w:rFonts w:ascii="Times New Roman" w:hAnsi="Times New Roman" w:cs="Times New Roman"/>
          <w:sz w:val="24"/>
          <w:szCs w:val="24"/>
          <w:u w:val="single"/>
        </w:rPr>
        <w:t>sommes arrivés</w:t>
      </w:r>
      <w:r>
        <w:rPr>
          <w:rFonts w:ascii="Times New Roman" w:hAnsi="Times New Roman" w:cs="Times New Roman"/>
          <w:sz w:val="24"/>
          <w:szCs w:val="24"/>
        </w:rPr>
        <w:t xml:space="preserve"> trop tôt.</w:t>
      </w:r>
      <w:r w:rsidR="00A15556">
        <w:rPr>
          <w:rFonts w:ascii="Times New Roman" w:hAnsi="Times New Roman" w:cs="Times New Roman"/>
          <w:sz w:val="24"/>
          <w:szCs w:val="24"/>
        </w:rPr>
        <w:t xml:space="preserve"> </w:t>
      </w:r>
      <w:r w:rsidR="009946E0" w:rsidRPr="00610720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>V. Active</w:t>
      </w:r>
    </w:p>
    <w:p w:rsidR="00811229" w:rsidRDefault="00811229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g)  </w:t>
      </w:r>
      <w:r w:rsidR="00D27225">
        <w:rPr>
          <w:rFonts w:ascii="Times New Roman" w:hAnsi="Times New Roman" w:cs="Times New Roman"/>
          <w:sz w:val="24"/>
          <w:szCs w:val="24"/>
        </w:rPr>
        <w:t xml:space="preserve">L’herbe </w:t>
      </w:r>
      <w:r w:rsidR="00D27225" w:rsidRPr="00D27225">
        <w:rPr>
          <w:rFonts w:ascii="Times New Roman" w:hAnsi="Times New Roman" w:cs="Times New Roman"/>
          <w:sz w:val="24"/>
          <w:szCs w:val="24"/>
          <w:u w:val="single"/>
        </w:rPr>
        <w:t>n’avait pas été coupée</w:t>
      </w:r>
      <w:r w:rsidR="00D27225">
        <w:rPr>
          <w:rFonts w:ascii="Times New Roman" w:hAnsi="Times New Roman" w:cs="Times New Roman"/>
          <w:sz w:val="24"/>
          <w:szCs w:val="24"/>
        </w:rPr>
        <w:t xml:space="preserve"> depuis longtemps.</w:t>
      </w:r>
      <w:r w:rsidR="009946E0" w:rsidRPr="00994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946E0" w:rsidRPr="0061072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V.Passive</w:t>
      </w:r>
    </w:p>
    <w:p w:rsidR="006D36FD" w:rsidRDefault="006D36FD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6FD" w:rsidRDefault="006D36FD" w:rsidP="008112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36FD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F045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1229" w:rsidRPr="00811229">
        <w:rPr>
          <w:rFonts w:asciiTheme="majorBidi" w:hAnsiTheme="majorBidi" w:cstheme="majorBidi"/>
          <w:b/>
          <w:bCs/>
          <w:sz w:val="24"/>
          <w:szCs w:val="24"/>
        </w:rPr>
        <w:t>Transforme</w:t>
      </w:r>
      <w:r w:rsidR="00811229">
        <w:rPr>
          <w:rFonts w:asciiTheme="majorBidi" w:hAnsiTheme="majorBidi" w:cstheme="majorBidi"/>
          <w:b/>
          <w:bCs/>
          <w:sz w:val="24"/>
          <w:szCs w:val="24"/>
        </w:rPr>
        <w:t>z</w:t>
      </w:r>
      <w:r w:rsidR="00811229" w:rsidRPr="00811229">
        <w:rPr>
          <w:rFonts w:asciiTheme="majorBidi" w:hAnsiTheme="majorBidi" w:cstheme="majorBidi"/>
          <w:b/>
          <w:bCs/>
          <w:sz w:val="24"/>
          <w:szCs w:val="24"/>
        </w:rPr>
        <w:t xml:space="preserve"> les phrases suivantes à la voix passive</w:t>
      </w:r>
    </w:p>
    <w:p w:rsidR="006D36FD" w:rsidRDefault="006D36FD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36FD" w:rsidRDefault="00FF026A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36FD">
        <w:rPr>
          <w:rFonts w:ascii="Times New Roman" w:hAnsi="Times New Roman" w:cs="Times New Roman"/>
          <w:sz w:val="24"/>
          <w:szCs w:val="24"/>
        </w:rPr>
        <w:t xml:space="preserve"> Les chimistes préparent les médicaments.</w:t>
      </w:r>
    </w:p>
    <w:p w:rsidR="009946E0" w:rsidRPr="00A15556" w:rsidRDefault="009946E0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A1555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Les médicaments sont préparés par les chimistes</w:t>
      </w:r>
    </w:p>
    <w:p w:rsidR="006D36FD" w:rsidRDefault="00FF026A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36FD">
        <w:rPr>
          <w:rFonts w:ascii="Times New Roman" w:hAnsi="Times New Roman" w:cs="Times New Roman"/>
          <w:sz w:val="24"/>
          <w:szCs w:val="24"/>
        </w:rPr>
        <w:t>La porte a blessé le nez de Selma.</w:t>
      </w:r>
    </w:p>
    <w:p w:rsidR="009946E0" w:rsidRPr="0080705C" w:rsidRDefault="009946E0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555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Le nez de Selma a été blessé par la porte</w:t>
      </w:r>
      <w:r w:rsidRPr="008070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6D36FD" w:rsidRDefault="00FF026A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36FD">
        <w:rPr>
          <w:rFonts w:ascii="Times New Roman" w:hAnsi="Times New Roman" w:cs="Times New Roman"/>
          <w:sz w:val="24"/>
          <w:szCs w:val="24"/>
        </w:rPr>
        <w:t xml:space="preserve">Les artères portent le sang du </w:t>
      </w:r>
      <w:r w:rsidR="007C6A21">
        <w:rPr>
          <w:rFonts w:ascii="Times New Roman" w:hAnsi="Times New Roman" w:cs="Times New Roman"/>
          <w:sz w:val="24"/>
          <w:szCs w:val="24"/>
        </w:rPr>
        <w:t>cœur</w:t>
      </w:r>
      <w:r w:rsidR="006D36FD">
        <w:rPr>
          <w:rFonts w:ascii="Times New Roman" w:hAnsi="Times New Roman" w:cs="Times New Roman"/>
          <w:sz w:val="24"/>
          <w:szCs w:val="24"/>
        </w:rPr>
        <w:t xml:space="preserve"> vers les extrémités.</w:t>
      </w:r>
    </w:p>
    <w:p w:rsidR="009946E0" w:rsidRPr="0080705C" w:rsidRDefault="0080705C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555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Le son du cœur est porté vers les extrémités par les artères.</w:t>
      </w:r>
    </w:p>
    <w:p w:rsidR="006D36FD" w:rsidRDefault="00FF026A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36FD">
        <w:rPr>
          <w:rFonts w:ascii="Times New Roman" w:hAnsi="Times New Roman" w:cs="Times New Roman"/>
          <w:sz w:val="24"/>
          <w:szCs w:val="24"/>
        </w:rPr>
        <w:t>La chasseuse voit le lièvre.</w:t>
      </w:r>
    </w:p>
    <w:p w:rsidR="0080705C" w:rsidRPr="0080705C" w:rsidRDefault="0080705C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555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Le lièvre est vu par la chasseuse.</w:t>
      </w:r>
    </w:p>
    <w:p w:rsidR="006D36FD" w:rsidRDefault="00FF026A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36FD">
        <w:rPr>
          <w:rFonts w:ascii="Times New Roman" w:hAnsi="Times New Roman" w:cs="Times New Roman"/>
          <w:sz w:val="24"/>
          <w:szCs w:val="24"/>
        </w:rPr>
        <w:t>Le mensonge avilit notre dignité humaine.</w:t>
      </w:r>
    </w:p>
    <w:p w:rsidR="0080705C" w:rsidRPr="0080705C" w:rsidRDefault="0080705C" w:rsidP="008070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555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Notre dignité humaine est avilie par le mensonge.</w:t>
      </w:r>
    </w:p>
    <w:p w:rsidR="006D36FD" w:rsidRDefault="00FF026A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D36FD">
        <w:rPr>
          <w:rFonts w:ascii="Times New Roman" w:hAnsi="Times New Roman" w:cs="Times New Roman"/>
          <w:sz w:val="24"/>
          <w:szCs w:val="24"/>
        </w:rPr>
        <w:t>On sonnait la cloche tôt le matin.</w:t>
      </w:r>
    </w:p>
    <w:p w:rsidR="0080705C" w:rsidRPr="0080705C" w:rsidRDefault="0080705C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555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La cloche était sonnée tôt le matin.</w:t>
      </w:r>
      <w:r w:rsidRPr="008070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11229" w:rsidRPr="0080705C" w:rsidRDefault="00811229" w:rsidP="0083089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0705C">
        <w:rPr>
          <w:rFonts w:ascii="Times New Roman" w:hAnsi="Times New Roman" w:cs="Times New Roman"/>
          <w:sz w:val="24"/>
          <w:szCs w:val="24"/>
        </w:rPr>
        <w:t xml:space="preserve"> - </w:t>
      </w:r>
      <w:r w:rsidRPr="0080705C">
        <w:rPr>
          <w:rFonts w:asciiTheme="majorBidi" w:hAnsiTheme="majorBidi" w:cstheme="majorBidi"/>
          <w:sz w:val="24"/>
          <w:szCs w:val="24"/>
        </w:rPr>
        <w:t>Le policier avait arrêté le voleur sans l’aide de son arme.</w:t>
      </w:r>
    </w:p>
    <w:p w:rsidR="0080705C" w:rsidRPr="0080705C" w:rsidRDefault="0080705C" w:rsidP="0083089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1555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Le voleur avait été arrêté par le policier sans l’aide de son arme.</w:t>
      </w:r>
      <w:r w:rsidRPr="0080705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</w:p>
    <w:p w:rsidR="006D36FD" w:rsidRPr="006D36FD" w:rsidRDefault="006D36FD" w:rsidP="008308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6D36FD" w:rsidRPr="006D36FD" w:rsidSect="00A07A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94889"/>
    <w:multiLevelType w:val="hybridMultilevel"/>
    <w:tmpl w:val="357AF26A"/>
    <w:lvl w:ilvl="0" w:tplc="73FAA46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21578"/>
    <w:multiLevelType w:val="hybridMultilevel"/>
    <w:tmpl w:val="7BD29B62"/>
    <w:lvl w:ilvl="0" w:tplc="105854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E4CBD"/>
    <w:multiLevelType w:val="hybridMultilevel"/>
    <w:tmpl w:val="C9F43E3A"/>
    <w:lvl w:ilvl="0" w:tplc="CDF841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264916"/>
    <w:multiLevelType w:val="hybridMultilevel"/>
    <w:tmpl w:val="4A983682"/>
    <w:lvl w:ilvl="0" w:tplc="E78A32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BDE"/>
    <w:rsid w:val="00063879"/>
    <w:rsid w:val="00063CC0"/>
    <w:rsid w:val="000C0567"/>
    <w:rsid w:val="00160BAC"/>
    <w:rsid w:val="00161455"/>
    <w:rsid w:val="00167EE4"/>
    <w:rsid w:val="00182F9F"/>
    <w:rsid w:val="0019390F"/>
    <w:rsid w:val="00222097"/>
    <w:rsid w:val="002633DA"/>
    <w:rsid w:val="002C7A3A"/>
    <w:rsid w:val="002D0D50"/>
    <w:rsid w:val="003264F9"/>
    <w:rsid w:val="003859DD"/>
    <w:rsid w:val="00390F7C"/>
    <w:rsid w:val="00430DB7"/>
    <w:rsid w:val="00476ED8"/>
    <w:rsid w:val="0052604A"/>
    <w:rsid w:val="00542D81"/>
    <w:rsid w:val="00610720"/>
    <w:rsid w:val="00644FEF"/>
    <w:rsid w:val="00665AF3"/>
    <w:rsid w:val="00691385"/>
    <w:rsid w:val="00694BDE"/>
    <w:rsid w:val="006A7694"/>
    <w:rsid w:val="006D04A1"/>
    <w:rsid w:val="006D36FD"/>
    <w:rsid w:val="00704114"/>
    <w:rsid w:val="007534FB"/>
    <w:rsid w:val="007C6A21"/>
    <w:rsid w:val="007E5325"/>
    <w:rsid w:val="0080705C"/>
    <w:rsid w:val="00811229"/>
    <w:rsid w:val="00830897"/>
    <w:rsid w:val="009946E0"/>
    <w:rsid w:val="009C7399"/>
    <w:rsid w:val="00A07A20"/>
    <w:rsid w:val="00A15556"/>
    <w:rsid w:val="00B40200"/>
    <w:rsid w:val="00B41CA8"/>
    <w:rsid w:val="00B44980"/>
    <w:rsid w:val="00B734E6"/>
    <w:rsid w:val="00BC3680"/>
    <w:rsid w:val="00BE387D"/>
    <w:rsid w:val="00C619AC"/>
    <w:rsid w:val="00C62AE4"/>
    <w:rsid w:val="00C813B3"/>
    <w:rsid w:val="00C87A06"/>
    <w:rsid w:val="00D27225"/>
    <w:rsid w:val="00D444FB"/>
    <w:rsid w:val="00DA4D9C"/>
    <w:rsid w:val="00DB57DD"/>
    <w:rsid w:val="00DC38E3"/>
    <w:rsid w:val="00DD5248"/>
    <w:rsid w:val="00DF6229"/>
    <w:rsid w:val="00E113B8"/>
    <w:rsid w:val="00E203AD"/>
    <w:rsid w:val="00E754E2"/>
    <w:rsid w:val="00EC4161"/>
    <w:rsid w:val="00F04569"/>
    <w:rsid w:val="00F30422"/>
    <w:rsid w:val="00FF0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4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4BDE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9C73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822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pc</cp:lastModifiedBy>
  <cp:revision>3</cp:revision>
  <dcterms:created xsi:type="dcterms:W3CDTF">2020-05-05T14:09:00Z</dcterms:created>
  <dcterms:modified xsi:type="dcterms:W3CDTF">2020-05-05T14:18:00Z</dcterms:modified>
</cp:coreProperties>
</file>