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F6" w:rsidRDefault="00B428F6" w:rsidP="00B428F6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428F6">
        <w:rPr>
          <w:rFonts w:asciiTheme="majorBidi" w:hAnsiTheme="majorBidi" w:cstheme="majorBidi"/>
          <w:b/>
          <w:bCs/>
          <w:sz w:val="24"/>
          <w:szCs w:val="24"/>
        </w:rPr>
        <w:t xml:space="preserve">Exercice 1 : </w:t>
      </w:r>
      <w:r w:rsidRPr="00B428F6">
        <w:rPr>
          <w:rFonts w:asciiTheme="majorBidi" w:hAnsiTheme="majorBidi" w:cstheme="majorBidi"/>
          <w:i/>
          <w:iCs/>
          <w:sz w:val="24"/>
          <w:szCs w:val="24"/>
        </w:rPr>
        <w:t>(Chiffrement DES)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B428F6" w:rsidRDefault="00B428F6" w:rsidP="00B428F6">
      <w:pPr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 xml:space="preserve">Soit le message clair: </w:t>
      </w:r>
      <w:r w:rsidRPr="00B428F6">
        <w:rPr>
          <w:rFonts w:asciiTheme="majorBidi" w:hAnsiTheme="majorBidi" w:cstheme="majorBidi"/>
          <w:b/>
          <w:bCs/>
          <w:sz w:val="24"/>
          <w:szCs w:val="24"/>
        </w:rPr>
        <w:t xml:space="preserve">0123456789ABCDEF </w:t>
      </w:r>
      <w:r w:rsidRPr="00B428F6">
        <w:rPr>
          <w:rFonts w:asciiTheme="majorBidi" w:hAnsiTheme="majorBidi" w:cstheme="majorBidi"/>
          <w:sz w:val="24"/>
          <w:szCs w:val="24"/>
        </w:rPr>
        <w:t xml:space="preserve">et la clé : </w:t>
      </w:r>
      <w:r w:rsidRPr="00B428F6">
        <w:rPr>
          <w:rFonts w:asciiTheme="majorBidi" w:hAnsiTheme="majorBidi" w:cstheme="majorBidi"/>
          <w:b/>
          <w:bCs/>
          <w:sz w:val="24"/>
          <w:szCs w:val="24"/>
        </w:rPr>
        <w:t>133457799BBCDFF1</w:t>
      </w:r>
      <w:r w:rsidRPr="00B428F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428F6">
        <w:rPr>
          <w:rFonts w:asciiTheme="majorBidi" w:hAnsiTheme="majorBidi" w:cstheme="majorBidi"/>
          <w:sz w:val="24"/>
          <w:szCs w:val="24"/>
        </w:rPr>
        <w:t>Calculez :</w:t>
      </w:r>
    </w:p>
    <w:p w:rsidR="00B428F6" w:rsidRDefault="00B428F6" w:rsidP="00B428F6">
      <w:pPr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 xml:space="preserve">- Appliquer </w:t>
      </w:r>
      <w:r w:rsidRPr="00B428F6">
        <w:rPr>
          <w:rFonts w:asciiTheme="majorBidi" w:hAnsiTheme="majorBidi" w:cstheme="majorBidi"/>
          <w:i/>
          <w:iCs/>
          <w:sz w:val="24"/>
          <w:szCs w:val="24"/>
        </w:rPr>
        <w:t xml:space="preserve">PI </w:t>
      </w:r>
      <w:r w:rsidRPr="00B428F6">
        <w:rPr>
          <w:rFonts w:asciiTheme="majorBidi" w:hAnsiTheme="majorBidi" w:cstheme="majorBidi"/>
          <w:sz w:val="24"/>
          <w:szCs w:val="24"/>
        </w:rPr>
        <w:t>sur le message clair.</w:t>
      </w:r>
    </w:p>
    <w:p w:rsidR="00B428F6" w:rsidRDefault="00B428F6" w:rsidP="00B428F6">
      <w:pPr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>- Déterminer L</w:t>
      </w:r>
      <w:r w:rsidRPr="0073473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B428F6">
        <w:rPr>
          <w:rFonts w:asciiTheme="majorBidi" w:hAnsiTheme="majorBidi" w:cstheme="majorBidi"/>
          <w:sz w:val="24"/>
          <w:szCs w:val="24"/>
        </w:rPr>
        <w:t xml:space="preserve"> et R</w:t>
      </w:r>
      <w:r w:rsidRPr="0073473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B428F6">
        <w:rPr>
          <w:rFonts w:asciiTheme="majorBidi" w:hAnsiTheme="majorBidi" w:cstheme="majorBidi"/>
          <w:sz w:val="24"/>
          <w:szCs w:val="24"/>
        </w:rPr>
        <w:t>.</w:t>
      </w:r>
    </w:p>
    <w:p w:rsidR="00B428F6" w:rsidRDefault="00B428F6" w:rsidP="00B428F6">
      <w:pPr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>- Calculer K</w:t>
      </w:r>
      <w:r w:rsidRPr="00734731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B428F6" w:rsidRDefault="00B428F6" w:rsidP="00B428F6">
      <w:pPr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>- Calculer E(R</w:t>
      </w:r>
      <w:r w:rsidRPr="0030234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B428F6">
        <w:rPr>
          <w:rFonts w:asciiTheme="majorBidi" w:hAnsiTheme="majorBidi" w:cstheme="majorBidi"/>
          <w:sz w:val="24"/>
          <w:szCs w:val="24"/>
        </w:rPr>
        <w:t xml:space="preserve">) </w:t>
      </w:r>
      <w:r w:rsidRPr="00B428F6">
        <w:rPr>
          <w:rFonts w:ascii="Cambria Math" w:hAnsi="Cambria Math" w:cs="Cambria Math"/>
          <w:sz w:val="24"/>
          <w:szCs w:val="24"/>
        </w:rPr>
        <w:t>⊕</w:t>
      </w:r>
      <w:r w:rsidRPr="00B428F6">
        <w:rPr>
          <w:rFonts w:ascii="Times New Roman" w:hAnsi="Times New Roman" w:cs="Times New Roman"/>
          <w:sz w:val="24"/>
          <w:szCs w:val="24"/>
        </w:rPr>
        <w:t xml:space="preserve"> </w:t>
      </w:r>
      <w:r w:rsidRPr="00B428F6">
        <w:rPr>
          <w:rFonts w:asciiTheme="majorBidi" w:hAnsiTheme="majorBidi" w:cstheme="majorBidi"/>
          <w:sz w:val="24"/>
          <w:szCs w:val="24"/>
        </w:rPr>
        <w:t>K</w:t>
      </w:r>
      <w:r w:rsidRPr="00734731">
        <w:rPr>
          <w:rFonts w:asciiTheme="majorBidi" w:hAnsiTheme="majorBidi" w:cstheme="majorBidi"/>
          <w:sz w:val="24"/>
          <w:szCs w:val="24"/>
          <w:vertAlign w:val="subscript"/>
        </w:rPr>
        <w:t>1</w:t>
      </w:r>
    </w:p>
    <w:p w:rsidR="0084600D" w:rsidRPr="0055090F" w:rsidRDefault="00B428F6" w:rsidP="00B428F6">
      <w:pPr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B428F6">
        <w:rPr>
          <w:rFonts w:asciiTheme="majorBidi" w:hAnsiTheme="majorBidi" w:cstheme="majorBidi"/>
          <w:sz w:val="24"/>
          <w:szCs w:val="24"/>
        </w:rPr>
        <w:t>- Le message crypté après le round 1 (étape 1)</w:t>
      </w:r>
    </w:p>
    <w:p w:rsidR="00B428F6" w:rsidRPr="00B428F6" w:rsidRDefault="00B428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F6">
        <w:rPr>
          <w:rFonts w:asciiTheme="majorBidi" w:hAnsiTheme="majorBidi" w:cstheme="majorBidi"/>
          <w:b/>
          <w:bCs/>
          <w:sz w:val="24"/>
          <w:szCs w:val="24"/>
        </w:rPr>
        <w:t>Solution :</w:t>
      </w:r>
    </w:p>
    <w:p w:rsidR="00CC1A8F" w:rsidRPr="00CC1A8F" w:rsidRDefault="00891884" w:rsidP="00E65E8C">
      <w:pPr>
        <w:rPr>
          <w:rFonts w:asciiTheme="majorBidi" w:hAnsiTheme="majorBidi" w:cstheme="majorBidi"/>
          <w:sz w:val="24"/>
          <w:szCs w:val="24"/>
        </w:rPr>
      </w:pPr>
      <w:r w:rsidRPr="0055090F">
        <w:rPr>
          <w:rFonts w:asciiTheme="majorBidi" w:hAnsiTheme="majorBidi" w:cstheme="majorBidi"/>
          <w:sz w:val="24"/>
          <w:szCs w:val="24"/>
        </w:rPr>
        <w:t>DES est un crypto-système par blocs qui travaille sur des blocs de 64 bits.</w:t>
      </w:r>
      <w:r w:rsidR="00E65E8C">
        <w:rPr>
          <w:rFonts w:asciiTheme="majorBidi" w:hAnsiTheme="majorBidi" w:cstheme="majorBidi"/>
          <w:sz w:val="24"/>
          <w:szCs w:val="24"/>
        </w:rPr>
        <w:t xml:space="preserve"> Il est constitué de </w:t>
      </w:r>
      <w:r w:rsidR="00CC1A8F" w:rsidRPr="00CC1A8F">
        <w:rPr>
          <w:rFonts w:asciiTheme="majorBidi" w:hAnsiTheme="majorBidi" w:cstheme="majorBidi"/>
          <w:sz w:val="24"/>
          <w:szCs w:val="24"/>
        </w:rPr>
        <w:t>04 étapes:</w:t>
      </w:r>
    </w:p>
    <w:p w:rsidR="00CC1A8F" w:rsidRPr="00CC1A8F" w:rsidRDefault="00CC1A8F" w:rsidP="00CC1A8F">
      <w:pPr>
        <w:ind w:left="708"/>
        <w:rPr>
          <w:rFonts w:asciiTheme="majorBidi" w:hAnsiTheme="majorBidi" w:cstheme="majorBidi"/>
          <w:sz w:val="24"/>
          <w:szCs w:val="24"/>
        </w:rPr>
      </w:pPr>
      <w:r w:rsidRPr="00CC1A8F">
        <w:rPr>
          <w:rFonts w:asciiTheme="majorBidi" w:hAnsiTheme="majorBidi" w:cstheme="majorBidi"/>
          <w:i/>
          <w:iCs/>
          <w:sz w:val="24"/>
          <w:szCs w:val="24"/>
        </w:rPr>
        <w:t>1-</w:t>
      </w:r>
      <w:r w:rsidRPr="00CC1A8F">
        <w:rPr>
          <w:rFonts w:asciiTheme="majorBidi" w:hAnsiTheme="majorBidi" w:cstheme="majorBidi"/>
          <w:b/>
          <w:bCs/>
          <w:i/>
          <w:iCs/>
          <w:sz w:val="24"/>
          <w:szCs w:val="24"/>
        </w:rPr>
        <w:t>Calcul de la clé</w:t>
      </w:r>
      <w:r w:rsidRPr="00CC1A8F">
        <w:rPr>
          <w:rFonts w:asciiTheme="majorBidi" w:hAnsiTheme="majorBidi" w:cstheme="majorBidi"/>
          <w:sz w:val="24"/>
          <w:szCs w:val="24"/>
        </w:rPr>
        <w:t>:</w:t>
      </w:r>
      <w:r w:rsidR="00734731">
        <w:rPr>
          <w:rFonts w:asciiTheme="majorBidi" w:hAnsiTheme="majorBidi" w:cstheme="majorBidi"/>
          <w:sz w:val="24"/>
          <w:szCs w:val="24"/>
        </w:rPr>
        <w:t xml:space="preserve"> fabrication de 16 sous- clefs </w:t>
      </w:r>
      <w:proofErr w:type="spellStart"/>
      <w:r w:rsidRPr="00CC1A8F">
        <w:rPr>
          <w:rFonts w:asciiTheme="majorBidi" w:hAnsiTheme="majorBidi" w:cstheme="majorBidi"/>
          <w:sz w:val="24"/>
          <w:szCs w:val="24"/>
        </w:rPr>
        <w:t>K</w:t>
      </w:r>
      <w:r w:rsidRPr="00AA4F60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AA4F6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</w:p>
    <w:p w:rsidR="00CC1A8F" w:rsidRPr="00CC1A8F" w:rsidRDefault="00CC1A8F" w:rsidP="00CC1A8F">
      <w:pPr>
        <w:ind w:left="708"/>
        <w:rPr>
          <w:rFonts w:asciiTheme="majorBidi" w:hAnsiTheme="majorBidi" w:cstheme="majorBidi"/>
          <w:sz w:val="24"/>
          <w:szCs w:val="24"/>
        </w:rPr>
      </w:pPr>
      <w:r w:rsidRPr="00CC1A8F">
        <w:rPr>
          <w:rFonts w:asciiTheme="majorBidi" w:hAnsiTheme="majorBidi" w:cstheme="majorBidi"/>
          <w:i/>
          <w:iCs/>
          <w:sz w:val="24"/>
          <w:szCs w:val="24"/>
        </w:rPr>
        <w:t>2-</w:t>
      </w:r>
      <w:r w:rsidRPr="00CC1A8F">
        <w:rPr>
          <w:rFonts w:asciiTheme="majorBidi" w:hAnsiTheme="majorBidi" w:cstheme="majorBidi"/>
          <w:b/>
          <w:bCs/>
          <w:i/>
          <w:iCs/>
          <w:sz w:val="24"/>
          <w:szCs w:val="24"/>
        </w:rPr>
        <w:t>Permutation initiale</w:t>
      </w:r>
    </w:p>
    <w:p w:rsidR="00CC1A8F" w:rsidRPr="00CC1A8F" w:rsidRDefault="00CC1A8F" w:rsidP="00CC1A8F">
      <w:pPr>
        <w:ind w:left="708"/>
        <w:rPr>
          <w:rFonts w:asciiTheme="majorBidi" w:hAnsiTheme="majorBidi" w:cstheme="majorBidi"/>
          <w:sz w:val="24"/>
          <w:szCs w:val="24"/>
        </w:rPr>
      </w:pPr>
      <w:r w:rsidRPr="00CC1A8F">
        <w:rPr>
          <w:rFonts w:asciiTheme="majorBidi" w:hAnsiTheme="majorBidi" w:cstheme="majorBidi"/>
          <w:i/>
          <w:iCs/>
          <w:sz w:val="24"/>
          <w:szCs w:val="24"/>
        </w:rPr>
        <w:t>3-</w:t>
      </w:r>
      <w:r w:rsidRPr="00CC1A8F">
        <w:rPr>
          <w:rFonts w:asciiTheme="majorBidi" w:hAnsiTheme="majorBidi" w:cstheme="majorBidi"/>
          <w:b/>
          <w:bCs/>
          <w:i/>
          <w:iCs/>
          <w:sz w:val="24"/>
          <w:szCs w:val="24"/>
        </w:rPr>
        <w:t>Calcul médian</w:t>
      </w:r>
      <w:r w:rsidRPr="00CC1A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C1A8F">
        <w:rPr>
          <w:rFonts w:asciiTheme="majorBidi" w:hAnsiTheme="majorBidi" w:cstheme="majorBidi"/>
          <w:sz w:val="24"/>
          <w:szCs w:val="24"/>
        </w:rPr>
        <w:t>(16 fois): application d’un algorithme complexe appliqué en fonction de la clef.</w:t>
      </w:r>
    </w:p>
    <w:p w:rsidR="00630445" w:rsidRPr="00630445" w:rsidRDefault="00CC1A8F" w:rsidP="00630445">
      <w:pPr>
        <w:ind w:left="708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C1A8F">
        <w:rPr>
          <w:rFonts w:asciiTheme="majorBidi" w:hAnsiTheme="majorBidi" w:cstheme="majorBidi"/>
          <w:i/>
          <w:iCs/>
          <w:sz w:val="24"/>
          <w:szCs w:val="24"/>
        </w:rPr>
        <w:t>4-</w:t>
      </w:r>
      <w:r w:rsidRPr="00CC1A8F">
        <w:rPr>
          <w:rFonts w:asciiTheme="majorBidi" w:hAnsiTheme="majorBidi" w:cstheme="majorBidi"/>
          <w:b/>
          <w:bCs/>
          <w:i/>
          <w:iCs/>
          <w:sz w:val="24"/>
          <w:szCs w:val="24"/>
        </w:rPr>
        <w:t>Permutation finale</w:t>
      </w:r>
    </w:p>
    <w:p w:rsidR="00DD5C21" w:rsidRDefault="00AA4F60" w:rsidP="00AA4F60">
      <w:pPr>
        <w:tabs>
          <w:tab w:val="left" w:pos="2588"/>
        </w:tabs>
      </w:pPr>
      <w:r w:rsidRPr="00AA4F60">
        <w:rPr>
          <w:noProof/>
          <w:lang w:eastAsia="fr-FR"/>
        </w:rPr>
        <w:drawing>
          <wp:inline distT="0" distB="0" distL="0" distR="0">
            <wp:extent cx="5321046" cy="3304032"/>
            <wp:effectExtent l="19050" t="0" r="0" b="0"/>
            <wp:docPr id="9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61" cy="33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A4F60" w:rsidRDefault="00AA4F60" w:rsidP="00AA4F60">
      <w:pPr>
        <w:tabs>
          <w:tab w:val="left" w:pos="2588"/>
        </w:tabs>
      </w:pPr>
    </w:p>
    <w:p w:rsidR="00AA4F60" w:rsidRDefault="00AA4F60" w:rsidP="00AA4F60">
      <w:pPr>
        <w:tabs>
          <w:tab w:val="left" w:pos="2588"/>
        </w:tabs>
      </w:pPr>
    </w:p>
    <w:p w:rsidR="00AD732A" w:rsidRPr="0067085F" w:rsidRDefault="00AD732A" w:rsidP="00CC1A8F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Calculer K</w:t>
      </w:r>
      <w:r w:rsidRPr="00AA4F60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1</w:t>
      </w:r>
      <w:r w:rsidRP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t> :</w:t>
      </w:r>
    </w:p>
    <w:p w:rsidR="009804D9" w:rsidRPr="001260C5" w:rsidRDefault="009804D9" w:rsidP="009804D9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  <w:r w:rsidRPr="001260C5">
        <w:rPr>
          <w:rFonts w:asciiTheme="majorBidi" w:hAnsiTheme="majorBidi" w:cstheme="majorBidi"/>
          <w:color w:val="000000"/>
          <w:sz w:val="24"/>
          <w:szCs w:val="24"/>
        </w:rPr>
        <w:t>Convertir la clé en binaire :</w:t>
      </w:r>
    </w:p>
    <w:p w:rsidR="009804D9" w:rsidRPr="001260C5" w:rsidRDefault="009804D9" w:rsidP="009804D9">
      <w:pPr>
        <w:tabs>
          <w:tab w:val="left" w:pos="2588"/>
        </w:tabs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133457799BBCDFF1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sym w:font="Wingdings" w:char="F0E0"/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A04B7"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(64 bits)</w:t>
      </w:r>
    </w:p>
    <w:p w:rsidR="009804D9" w:rsidRPr="001260C5" w:rsidRDefault="00192231" w:rsidP="009A04B7">
      <w:pPr>
        <w:tabs>
          <w:tab w:val="left" w:pos="2588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0001001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0011010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0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0101011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0111100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1001101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1011110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0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1101</w:t>
      </w:r>
      <w:r w:rsidRPr="001260C5">
        <w:rPr>
          <w:rFonts w:asciiTheme="majorBidi" w:hAnsiTheme="majorBidi" w:cstheme="majorBidi"/>
          <w:sz w:val="24"/>
          <w:szCs w:val="24"/>
        </w:rPr>
        <w:t xml:space="preserve"> 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111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Pr="001260C5">
        <w:rPr>
          <w:rFonts w:asciiTheme="majorBidi" w:hAnsiTheme="majorBidi" w:cstheme="majorBidi"/>
          <w:b/>
          <w:bCs/>
          <w:color w:val="000000"/>
          <w:sz w:val="24"/>
          <w:szCs w:val="24"/>
        </w:rPr>
        <w:t>1111000</w:t>
      </w:r>
      <w:r w:rsidRPr="001260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</w:p>
    <w:p w:rsidR="00295FC3" w:rsidRPr="00295FC3" w:rsidRDefault="00295FC3" w:rsidP="00295FC3">
      <w:pPr>
        <w:pStyle w:val="Paragraphedeliste"/>
        <w:numPr>
          <w:ilvl w:val="0"/>
          <w:numId w:val="3"/>
        </w:numPr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295FC3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Réduction à 56 bits :</w:t>
      </w:r>
    </w:p>
    <w:p w:rsidR="001260C5" w:rsidRPr="001260C5" w:rsidRDefault="001260C5" w:rsidP="00295FC3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  <w:r w:rsidRPr="001260C5">
        <w:rPr>
          <w:rFonts w:asciiTheme="majorBidi" w:hAnsiTheme="majorBidi" w:cstheme="majorBidi"/>
          <w:color w:val="000000"/>
          <w:sz w:val="24"/>
          <w:szCs w:val="24"/>
        </w:rPr>
        <w:t>On enlève les 8 derniers bits (bits en rouge) en effectuant une permutation, basée sur la matrice PC</w:t>
      </w:r>
      <w:r w:rsidR="00734731">
        <w:rPr>
          <w:rFonts w:asciiTheme="majorBidi" w:hAnsiTheme="majorBidi" w:cstheme="majorBidi"/>
          <w:color w:val="000000"/>
          <w:sz w:val="24"/>
          <w:szCs w:val="24"/>
        </w:rPr>
        <w:t>-</w:t>
      </w:r>
      <w:r w:rsidRPr="001260C5">
        <w:rPr>
          <w:rFonts w:asciiTheme="majorBidi" w:hAnsiTheme="majorBidi" w:cstheme="majorBidi"/>
          <w:color w:val="000000"/>
          <w:sz w:val="24"/>
          <w:szCs w:val="24"/>
        </w:rPr>
        <w:t>1 :</w:t>
      </w:r>
    </w:p>
    <w:p w:rsidR="001260C5" w:rsidRDefault="001260C5" w:rsidP="001260C5">
      <w:pPr>
        <w:tabs>
          <w:tab w:val="left" w:pos="2588"/>
        </w:tabs>
        <w:jc w:val="center"/>
        <w:rPr>
          <w:rFonts w:asciiTheme="majorBidi" w:hAnsiTheme="majorBidi" w:cstheme="majorBidi"/>
        </w:rPr>
      </w:pPr>
      <w:r w:rsidRPr="001260C5">
        <w:t xml:space="preserve"> </w:t>
      </w: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631475" cy="172683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79" cy="1727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5" w:rsidRDefault="001260C5" w:rsidP="001260C5">
      <w:pPr>
        <w:tabs>
          <w:tab w:val="left" w:pos="2588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1260C5">
        <w:rPr>
          <w:rFonts w:ascii="Verdana" w:hAnsi="Verdana"/>
          <w:b/>
          <w:bCs/>
          <w:color w:val="000000"/>
          <w:sz w:val="20"/>
          <w:szCs w:val="20"/>
        </w:rPr>
        <w:t>Permutation « PC - 1 »</w:t>
      </w:r>
    </w:p>
    <w:p w:rsidR="001260C5" w:rsidRDefault="001260C5" w:rsidP="001260C5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295FC3">
        <w:rPr>
          <w:rFonts w:asciiTheme="majorBidi" w:hAnsiTheme="majorBidi" w:cstheme="majorBidi"/>
          <w:sz w:val="24"/>
          <w:szCs w:val="24"/>
        </w:rPr>
        <w:t xml:space="preserve">On obtient alors une nouvelle clé sur </w:t>
      </w:r>
      <w:r w:rsidRPr="00295FC3">
        <w:rPr>
          <w:rFonts w:asciiTheme="majorBidi" w:hAnsiTheme="majorBidi" w:cstheme="majorBidi"/>
          <w:b/>
          <w:bCs/>
          <w:sz w:val="24"/>
          <w:szCs w:val="24"/>
        </w:rPr>
        <w:t xml:space="preserve">56 bits </w:t>
      </w:r>
      <w:r w:rsidRPr="00295FC3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Grilledutableau"/>
        <w:tblW w:w="0" w:type="auto"/>
        <w:tblLook w:val="04A0"/>
      </w:tblPr>
      <w:tblGrid>
        <w:gridCol w:w="604"/>
        <w:gridCol w:w="1104"/>
        <w:gridCol w:w="1104"/>
        <w:gridCol w:w="1104"/>
        <w:gridCol w:w="1103"/>
        <w:gridCol w:w="1103"/>
        <w:gridCol w:w="1103"/>
        <w:gridCol w:w="1103"/>
        <w:gridCol w:w="1103"/>
      </w:tblGrid>
      <w:tr w:rsidR="00295FC3" w:rsidTr="00295FC3">
        <w:tc>
          <w:tcPr>
            <w:tcW w:w="223" w:type="dxa"/>
          </w:tcPr>
          <w:p w:rsidR="00295FC3" w:rsidRDefault="00A96196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295FC3">
              <w:rPr>
                <w:rFonts w:asciiTheme="majorBidi" w:hAnsiTheme="majorBidi" w:cstheme="majorBidi"/>
                <w:sz w:val="24"/>
                <w:szCs w:val="24"/>
              </w:rPr>
              <w:t>its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151" w:type="dxa"/>
          </w:tcPr>
          <w:p w:rsidR="00295FC3" w:rsidRDefault="00295FC3" w:rsidP="00295FC3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</w:tr>
      <w:tr w:rsidR="00295FC3" w:rsidTr="00295FC3">
        <w:tc>
          <w:tcPr>
            <w:tcW w:w="223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K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0001001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0011010</w:t>
            </w:r>
            <w:r w:rsidRPr="00295FC3">
              <w:rPr>
                <w:rFonts w:asciiTheme="majorBidi" w:hAnsiTheme="majorBidi" w:cstheme="majorBidi"/>
                <w:color w:val="FF0000"/>
              </w:rPr>
              <w:t>0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0101011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0111100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1001101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1011110</w:t>
            </w:r>
            <w:r w:rsidRPr="00295FC3">
              <w:rPr>
                <w:rFonts w:asciiTheme="majorBidi" w:hAnsiTheme="majorBidi" w:cstheme="majorBidi"/>
                <w:color w:val="FF0000"/>
              </w:rPr>
              <w:t>0</w:t>
            </w:r>
          </w:p>
        </w:tc>
        <w:tc>
          <w:tcPr>
            <w:tcW w:w="1151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1101111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</w:tc>
        <w:tc>
          <w:tcPr>
            <w:tcW w:w="1151" w:type="dxa"/>
          </w:tcPr>
          <w:p w:rsidR="00295FC3" w:rsidRPr="00295FC3" w:rsidRDefault="00295FC3" w:rsidP="00295FC3">
            <w:pPr>
              <w:tabs>
                <w:tab w:val="left" w:pos="2588"/>
              </w:tabs>
              <w:rPr>
                <w:rFonts w:asciiTheme="majorBidi" w:hAnsiTheme="majorBidi" w:cstheme="majorBidi"/>
                <w:color w:val="FF0000"/>
              </w:rPr>
            </w:pPr>
            <w:r w:rsidRPr="00295FC3">
              <w:rPr>
                <w:rFonts w:asciiTheme="majorBidi" w:hAnsiTheme="majorBidi" w:cstheme="majorBidi"/>
                <w:color w:val="000000"/>
              </w:rPr>
              <w:t>1111000</w:t>
            </w:r>
            <w:r w:rsidRPr="00295FC3">
              <w:rPr>
                <w:rFonts w:asciiTheme="majorBidi" w:hAnsiTheme="majorBidi" w:cstheme="majorBidi"/>
                <w:color w:val="FF0000"/>
              </w:rPr>
              <w:t>1</w:t>
            </w:r>
          </w:p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</w:p>
        </w:tc>
      </w:tr>
      <w:tr w:rsidR="00295FC3" w:rsidTr="00295FC3">
        <w:tc>
          <w:tcPr>
            <w:tcW w:w="223" w:type="dxa"/>
          </w:tcPr>
          <w:p w:rsidR="00295FC3" w:rsidRPr="00295FC3" w:rsidRDefault="00295FC3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K</w:t>
            </w:r>
            <w:r w:rsidRPr="00CC1A8F">
              <w:rPr>
                <w:rFonts w:asciiTheme="majorBidi" w:hAnsiTheme="majorBidi" w:cstheme="majorBidi"/>
                <w:color w:val="000000"/>
                <w:vertAlign w:val="subscript"/>
              </w:rPr>
              <w:t>p</w:t>
            </w:r>
            <w:proofErr w:type="spellEnd"/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1111000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0110011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0010101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0101111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0101010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1011001</w:t>
            </w:r>
          </w:p>
        </w:tc>
        <w:tc>
          <w:tcPr>
            <w:tcW w:w="1151" w:type="dxa"/>
          </w:tcPr>
          <w:p w:rsidR="00295FC3" w:rsidRPr="00295FC3" w:rsidRDefault="00A96196" w:rsidP="001260C5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100</w:t>
            </w:r>
            <w:r w:rsidR="00031049">
              <w:rPr>
                <w:rFonts w:asciiTheme="majorBidi" w:hAnsiTheme="majorBidi" w:cstheme="majorBidi"/>
                <w:color w:val="000000"/>
              </w:rPr>
              <w:t>1111</w:t>
            </w:r>
          </w:p>
        </w:tc>
        <w:tc>
          <w:tcPr>
            <w:tcW w:w="1151" w:type="dxa"/>
          </w:tcPr>
          <w:p w:rsidR="00295FC3" w:rsidRPr="00295FC3" w:rsidRDefault="00031049" w:rsidP="00295FC3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0101111</w:t>
            </w:r>
          </w:p>
        </w:tc>
      </w:tr>
    </w:tbl>
    <w:p w:rsidR="00734731" w:rsidRPr="00734731" w:rsidRDefault="00734731" w:rsidP="00734731">
      <w:pPr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</w:p>
    <w:p w:rsidR="00295FC3" w:rsidRDefault="00295FC3" w:rsidP="00295FC3">
      <w:pPr>
        <w:pStyle w:val="Paragraphedeliste"/>
        <w:numPr>
          <w:ilvl w:val="0"/>
          <w:numId w:val="3"/>
        </w:numPr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Division en sous-</w:t>
      </w:r>
      <w:r w:rsidRPr="00295FC3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clés de 28 bits</w:t>
      </w:r>
    </w:p>
    <w:tbl>
      <w:tblPr>
        <w:tblStyle w:val="Grilledutableau"/>
        <w:tblW w:w="0" w:type="auto"/>
        <w:tblLook w:val="04A0"/>
      </w:tblPr>
      <w:tblGrid>
        <w:gridCol w:w="486"/>
        <w:gridCol w:w="4473"/>
        <w:gridCol w:w="4472"/>
      </w:tblGrid>
      <w:tr w:rsidR="00031049" w:rsidRPr="00AA4F60" w:rsidTr="00031049">
        <w:tc>
          <w:tcPr>
            <w:tcW w:w="486" w:type="dxa"/>
            <w:tcBorders>
              <w:right w:val="single" w:sz="4" w:space="0" w:color="17365D" w:themeColor="text2" w:themeShade="BF"/>
            </w:tcBorders>
          </w:tcPr>
          <w:p w:rsidR="00031049" w:rsidRPr="00AA4F60" w:rsidRDefault="00031049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4473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31049" w:rsidRPr="00AA4F60" w:rsidRDefault="00031049" w:rsidP="00031049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1111000011001100101010101111</w:t>
            </w:r>
          </w:p>
        </w:tc>
        <w:tc>
          <w:tcPr>
            <w:tcW w:w="4472" w:type="dxa"/>
            <w:tcBorders>
              <w:left w:val="single" w:sz="4" w:space="0" w:color="17365D" w:themeColor="text2" w:themeShade="BF"/>
            </w:tcBorders>
          </w:tcPr>
          <w:p w:rsidR="00031049" w:rsidRPr="00AA4F60" w:rsidRDefault="00031049" w:rsidP="00031049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0101010101100110011110101111</w:t>
            </w:r>
          </w:p>
        </w:tc>
      </w:tr>
    </w:tbl>
    <w:p w:rsidR="00295FC3" w:rsidRDefault="00295FC3" w:rsidP="00295FC3">
      <w:pPr>
        <w:pStyle w:val="Paragraphedeliste"/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</w:p>
    <w:p w:rsidR="00295FC3" w:rsidRDefault="00295FC3" w:rsidP="00295FC3">
      <w:pPr>
        <w:pStyle w:val="Paragraphedeliste"/>
        <w:numPr>
          <w:ilvl w:val="0"/>
          <w:numId w:val="3"/>
        </w:numPr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295FC3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Rotation de la clé</w:t>
      </w:r>
    </w:p>
    <w:p w:rsidR="005E3FFA" w:rsidRDefault="00031049" w:rsidP="001D2094">
      <w:pPr>
        <w:tabs>
          <w:tab w:val="left" w:pos="2588"/>
        </w:tabs>
        <w:jc w:val="both"/>
        <w:rPr>
          <w:rFonts w:asciiTheme="majorBidi" w:hAnsiTheme="majorBidi" w:cstheme="majorBidi"/>
          <w:sz w:val="24"/>
          <w:szCs w:val="24"/>
        </w:rPr>
      </w:pPr>
      <w:r w:rsidRPr="00031049">
        <w:rPr>
          <w:rFonts w:asciiTheme="majorBidi" w:hAnsiTheme="majorBidi" w:cstheme="majorBidi"/>
          <w:sz w:val="24"/>
          <w:szCs w:val="24"/>
        </w:rPr>
        <w:t xml:space="preserve">A chaque itération chaque sous-clé subit </w:t>
      </w:r>
      <w:r>
        <w:rPr>
          <w:rFonts w:asciiTheme="majorBidi" w:hAnsiTheme="majorBidi" w:cstheme="majorBidi"/>
          <w:sz w:val="24"/>
          <w:szCs w:val="24"/>
        </w:rPr>
        <w:t xml:space="preserve">un </w:t>
      </w:r>
      <w:r w:rsidR="001D2094">
        <w:rPr>
          <w:rFonts w:asciiTheme="majorBidi" w:hAnsiTheme="majorBidi" w:cstheme="majorBidi"/>
          <w:b/>
          <w:bCs/>
          <w:sz w:val="24"/>
          <w:szCs w:val="24"/>
        </w:rPr>
        <w:t>décalage circulaire</w:t>
      </w:r>
      <w:r w:rsidRPr="00031049">
        <w:rPr>
          <w:rFonts w:asciiTheme="majorBidi" w:hAnsiTheme="majorBidi" w:cstheme="majorBidi"/>
          <w:b/>
          <w:bCs/>
          <w:sz w:val="24"/>
          <w:szCs w:val="24"/>
        </w:rPr>
        <w:t xml:space="preserve"> à gauche</w:t>
      </w:r>
      <w:r w:rsidR="001D209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1D2094" w:rsidRPr="001D2094">
        <w:rPr>
          <w:rFonts w:asciiTheme="majorBidi" w:hAnsiTheme="majorBidi" w:cstheme="majorBidi"/>
          <w:sz w:val="24"/>
          <w:szCs w:val="24"/>
        </w:rPr>
        <w:t>O</w:t>
      </w:r>
      <w:r w:rsidRPr="00031049">
        <w:rPr>
          <w:rFonts w:asciiTheme="majorBidi" w:hAnsiTheme="majorBidi" w:cstheme="majorBidi"/>
          <w:sz w:val="24"/>
          <w:szCs w:val="24"/>
        </w:rPr>
        <w:t xml:space="preserve">n décale de </w:t>
      </w:r>
      <w:r w:rsidRPr="001D2094">
        <w:rPr>
          <w:rFonts w:asciiTheme="majorBidi" w:hAnsiTheme="majorBidi" w:cstheme="majorBidi"/>
          <w:color w:val="FF0000"/>
          <w:sz w:val="24"/>
          <w:szCs w:val="24"/>
        </w:rPr>
        <w:t>un</w:t>
      </w:r>
      <w:r w:rsidRPr="00031049">
        <w:rPr>
          <w:rFonts w:asciiTheme="majorBidi" w:hAnsiTheme="majorBidi" w:cstheme="majorBidi"/>
          <w:sz w:val="24"/>
          <w:szCs w:val="24"/>
        </w:rPr>
        <w:t xml:space="preserve"> bit pour les</w:t>
      </w:r>
      <w:r w:rsidR="001D2094">
        <w:rPr>
          <w:rFonts w:asciiTheme="majorBidi" w:hAnsiTheme="majorBidi" w:cstheme="majorBidi"/>
          <w:sz w:val="24"/>
          <w:szCs w:val="24"/>
        </w:rPr>
        <w:t xml:space="preserve"> </w:t>
      </w:r>
      <w:r w:rsidRPr="00031049">
        <w:rPr>
          <w:rFonts w:asciiTheme="majorBidi" w:hAnsiTheme="majorBidi" w:cstheme="majorBidi"/>
          <w:sz w:val="24"/>
          <w:szCs w:val="24"/>
        </w:rPr>
        <w:t xml:space="preserve">itérations de rang 1, 2, 9 ou 16 et de </w:t>
      </w:r>
      <w:r w:rsidRPr="001D2094">
        <w:rPr>
          <w:rFonts w:asciiTheme="majorBidi" w:hAnsiTheme="majorBidi" w:cstheme="majorBidi"/>
          <w:color w:val="FF0000"/>
          <w:sz w:val="24"/>
          <w:szCs w:val="24"/>
        </w:rPr>
        <w:t>2</w:t>
      </w:r>
      <w:r w:rsidRPr="00031049">
        <w:rPr>
          <w:rFonts w:asciiTheme="majorBidi" w:hAnsiTheme="majorBidi" w:cstheme="majorBidi"/>
          <w:sz w:val="24"/>
          <w:szCs w:val="24"/>
        </w:rPr>
        <w:t xml:space="preserve"> bits pour les autres itérations.</w:t>
      </w:r>
      <w:r w:rsidR="001D2094">
        <w:rPr>
          <w:rFonts w:asciiTheme="majorBidi" w:hAnsiTheme="majorBidi" w:cstheme="majorBidi"/>
          <w:sz w:val="24"/>
          <w:szCs w:val="24"/>
        </w:rPr>
        <w:t xml:space="preserve"> </w:t>
      </w:r>
      <w:r w:rsidR="005E3FFA" w:rsidRPr="005E3FFA">
        <w:rPr>
          <w:rFonts w:asciiTheme="majorBidi" w:hAnsiTheme="majorBidi" w:cstheme="majorBidi"/>
          <w:sz w:val="24"/>
          <w:szCs w:val="24"/>
        </w:rPr>
        <w:t>Pour la première itération, nous obtenons donc après 1 décalage à gauche de chacune des deux parties :</w:t>
      </w:r>
    </w:p>
    <w:tbl>
      <w:tblPr>
        <w:tblStyle w:val="Grilledutableau"/>
        <w:tblW w:w="0" w:type="auto"/>
        <w:tblLook w:val="04A0"/>
      </w:tblPr>
      <w:tblGrid>
        <w:gridCol w:w="486"/>
        <w:gridCol w:w="4473"/>
        <w:gridCol w:w="4472"/>
      </w:tblGrid>
      <w:tr w:rsidR="001D2094" w:rsidRPr="00AA4F60" w:rsidTr="002B1CB0">
        <w:tc>
          <w:tcPr>
            <w:tcW w:w="486" w:type="dxa"/>
            <w:tcBorders>
              <w:right w:val="single" w:sz="4" w:space="0" w:color="17365D" w:themeColor="text2" w:themeShade="BF"/>
            </w:tcBorders>
          </w:tcPr>
          <w:p w:rsidR="001D2094" w:rsidRPr="00AA4F60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4473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D2094" w:rsidRPr="00AA4F60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1110000110011001010101011111</w:t>
            </w:r>
          </w:p>
        </w:tc>
        <w:tc>
          <w:tcPr>
            <w:tcW w:w="4472" w:type="dxa"/>
            <w:tcBorders>
              <w:left w:val="single" w:sz="4" w:space="0" w:color="17365D" w:themeColor="text2" w:themeShade="BF"/>
            </w:tcBorders>
          </w:tcPr>
          <w:p w:rsidR="001D2094" w:rsidRPr="00AA4F60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1010101011001100111101011110</w:t>
            </w:r>
          </w:p>
        </w:tc>
      </w:tr>
    </w:tbl>
    <w:p w:rsidR="00295FC3" w:rsidRDefault="00295FC3" w:rsidP="005E3FFA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</w:p>
    <w:p w:rsidR="00433168" w:rsidRPr="00295FC3" w:rsidRDefault="00295FC3" w:rsidP="00295FC3">
      <w:pPr>
        <w:pStyle w:val="Paragraphedeliste"/>
        <w:numPr>
          <w:ilvl w:val="0"/>
          <w:numId w:val="3"/>
        </w:numPr>
        <w:tabs>
          <w:tab w:val="left" w:pos="2588"/>
        </w:tabs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295FC3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Réduction</w:t>
      </w:r>
    </w:p>
    <w:p w:rsidR="00433168" w:rsidRDefault="00433168" w:rsidP="002C1861">
      <w:pPr>
        <w:tabs>
          <w:tab w:val="left" w:pos="2588"/>
        </w:tabs>
        <w:jc w:val="both"/>
        <w:rPr>
          <w:rFonts w:asciiTheme="majorBidi" w:hAnsiTheme="majorBidi" w:cstheme="majorBidi"/>
          <w:sz w:val="24"/>
          <w:szCs w:val="24"/>
        </w:rPr>
      </w:pPr>
      <w:r w:rsidRPr="00433168">
        <w:rPr>
          <w:rFonts w:asciiTheme="majorBidi" w:hAnsiTheme="majorBidi" w:cstheme="majorBidi"/>
          <w:sz w:val="24"/>
          <w:szCs w:val="24"/>
        </w:rPr>
        <w:t xml:space="preserve">Une dernière permutation, dite « </w:t>
      </w:r>
      <w:r w:rsidRPr="00433168">
        <w:rPr>
          <w:rFonts w:asciiTheme="majorBidi" w:hAnsiTheme="majorBidi" w:cstheme="majorBidi"/>
          <w:b/>
          <w:bCs/>
          <w:sz w:val="24"/>
          <w:szCs w:val="24"/>
        </w:rPr>
        <w:t xml:space="preserve">PC-2 </w:t>
      </w:r>
      <w:r w:rsidRPr="00433168">
        <w:rPr>
          <w:rFonts w:asciiTheme="majorBidi" w:hAnsiTheme="majorBidi" w:cstheme="majorBidi"/>
          <w:sz w:val="24"/>
          <w:szCs w:val="24"/>
        </w:rPr>
        <w:t>», mélange et enlève 8 bits en fonction</w:t>
      </w:r>
      <w:r w:rsidR="00295FC3">
        <w:rPr>
          <w:rFonts w:asciiTheme="majorBidi" w:hAnsiTheme="majorBidi" w:cstheme="majorBidi"/>
          <w:sz w:val="24"/>
          <w:szCs w:val="24"/>
        </w:rPr>
        <w:t xml:space="preserve"> </w:t>
      </w:r>
      <w:r w:rsidRPr="00433168">
        <w:rPr>
          <w:rFonts w:asciiTheme="majorBidi" w:hAnsiTheme="majorBidi" w:cstheme="majorBidi"/>
          <w:sz w:val="24"/>
          <w:szCs w:val="24"/>
        </w:rPr>
        <w:t xml:space="preserve">de la </w:t>
      </w:r>
      <w:r w:rsidR="001D2094">
        <w:rPr>
          <w:rFonts w:asciiTheme="majorBidi" w:hAnsiTheme="majorBidi" w:cstheme="majorBidi"/>
          <w:sz w:val="24"/>
          <w:szCs w:val="24"/>
        </w:rPr>
        <w:t>matrice</w:t>
      </w:r>
      <w:r w:rsidRPr="00433168">
        <w:rPr>
          <w:rFonts w:asciiTheme="majorBidi" w:hAnsiTheme="majorBidi" w:cstheme="majorBidi"/>
          <w:sz w:val="24"/>
          <w:szCs w:val="24"/>
        </w:rPr>
        <w:t xml:space="preserve"> suivante : </w:t>
      </w:r>
    </w:p>
    <w:p w:rsidR="00433168" w:rsidRDefault="00433168" w:rsidP="00433168">
      <w:pPr>
        <w:tabs>
          <w:tab w:val="left" w:pos="2588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527339" cy="140236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68" cy="140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168" w:rsidRDefault="00433168" w:rsidP="002C1861">
      <w:pPr>
        <w:tabs>
          <w:tab w:val="left" w:pos="2588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1260C5">
        <w:rPr>
          <w:rFonts w:ascii="Verdana" w:hAnsi="Verdana"/>
          <w:b/>
          <w:bCs/>
          <w:color w:val="000000"/>
          <w:sz w:val="20"/>
          <w:szCs w:val="20"/>
        </w:rPr>
        <w:t xml:space="preserve">Permutation </w:t>
      </w:r>
      <w:r>
        <w:rPr>
          <w:rFonts w:ascii="Verdana" w:hAnsi="Verdana"/>
          <w:b/>
          <w:bCs/>
          <w:color w:val="000000"/>
          <w:sz w:val="20"/>
          <w:szCs w:val="20"/>
        </w:rPr>
        <w:t>« </w:t>
      </w:r>
      <w:r w:rsidRPr="00433168">
        <w:rPr>
          <w:rFonts w:ascii="Verdana" w:hAnsi="Verdana"/>
          <w:b/>
          <w:bCs/>
          <w:color w:val="000000"/>
          <w:sz w:val="20"/>
          <w:szCs w:val="20"/>
        </w:rPr>
        <w:t>PC</w:t>
      </w:r>
      <w:r>
        <w:rPr>
          <w:rFonts w:ascii="Verdana" w:hAnsi="Verdana"/>
          <w:b/>
          <w:bCs/>
          <w:color w:val="000000"/>
          <w:sz w:val="20"/>
          <w:szCs w:val="20"/>
        </w:rPr>
        <w:t>–</w:t>
      </w:r>
      <w:r w:rsidRPr="00433168">
        <w:rPr>
          <w:rFonts w:ascii="Verdana" w:hAnsi="Verdana"/>
          <w:b/>
          <w:bCs/>
          <w:color w:val="000000"/>
          <w:sz w:val="20"/>
          <w:szCs w:val="20"/>
        </w:rPr>
        <w:t>2</w:t>
      </w:r>
      <w:r>
        <w:rPr>
          <w:rFonts w:ascii="Verdana" w:hAnsi="Verdana"/>
          <w:b/>
          <w:bCs/>
          <w:color w:val="000000"/>
          <w:sz w:val="20"/>
          <w:szCs w:val="20"/>
        </w:rPr>
        <w:t> »</w:t>
      </w:r>
    </w:p>
    <w:p w:rsidR="001D2094" w:rsidRDefault="00CD0E2B" w:rsidP="001D2094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433168">
        <w:rPr>
          <w:rFonts w:asciiTheme="majorBidi" w:hAnsiTheme="majorBidi" w:cstheme="majorBidi"/>
          <w:sz w:val="24"/>
          <w:szCs w:val="24"/>
        </w:rPr>
        <w:t>Nous obtenons donc la clé K</w:t>
      </w:r>
      <w:r w:rsidRPr="00AA4F60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33168">
        <w:rPr>
          <w:rFonts w:asciiTheme="majorBidi" w:hAnsiTheme="majorBidi" w:cstheme="majorBidi"/>
          <w:sz w:val="24"/>
          <w:szCs w:val="24"/>
        </w:rPr>
        <w:t xml:space="preserve"> de </w:t>
      </w:r>
      <w:r w:rsidRPr="00500EDA">
        <w:rPr>
          <w:rFonts w:asciiTheme="majorBidi" w:hAnsiTheme="majorBidi" w:cstheme="majorBidi"/>
          <w:b/>
          <w:bCs/>
          <w:sz w:val="24"/>
          <w:szCs w:val="24"/>
        </w:rPr>
        <w:t>48</w:t>
      </w:r>
      <w:r w:rsidRPr="00433168">
        <w:rPr>
          <w:rFonts w:asciiTheme="majorBidi" w:hAnsiTheme="majorBidi" w:cstheme="majorBidi"/>
          <w:sz w:val="24"/>
          <w:szCs w:val="24"/>
        </w:rPr>
        <w:t xml:space="preserve"> </w:t>
      </w:r>
      <w:r w:rsidRPr="00500EDA">
        <w:rPr>
          <w:rFonts w:asciiTheme="majorBidi" w:hAnsiTheme="majorBidi" w:cstheme="majorBidi"/>
          <w:b/>
          <w:bCs/>
          <w:sz w:val="24"/>
          <w:szCs w:val="24"/>
        </w:rPr>
        <w:t>bits</w:t>
      </w:r>
      <w:r w:rsidRPr="00433168">
        <w:rPr>
          <w:rFonts w:asciiTheme="majorBidi" w:hAnsiTheme="majorBidi" w:cstheme="majorBidi"/>
          <w:sz w:val="24"/>
          <w:szCs w:val="24"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604"/>
        <w:gridCol w:w="1104"/>
        <w:gridCol w:w="367"/>
        <w:gridCol w:w="737"/>
        <w:gridCol w:w="735"/>
        <w:gridCol w:w="369"/>
        <w:gridCol w:w="1103"/>
        <w:gridCol w:w="1103"/>
        <w:gridCol w:w="367"/>
        <w:gridCol w:w="736"/>
        <w:gridCol w:w="735"/>
        <w:gridCol w:w="368"/>
        <w:gridCol w:w="1103"/>
      </w:tblGrid>
      <w:tr w:rsidR="001D2094" w:rsidRPr="00CC1A8F" w:rsidTr="001D2094">
        <w:tc>
          <w:tcPr>
            <w:tcW w:w="604" w:type="dxa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Bits</w:t>
            </w:r>
          </w:p>
        </w:tc>
        <w:tc>
          <w:tcPr>
            <w:tcW w:w="1104" w:type="dxa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04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04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103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03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</w:tr>
      <w:tr w:rsidR="001D2094" w:rsidRPr="00CC1A8F" w:rsidTr="001D2094">
        <w:tc>
          <w:tcPr>
            <w:tcW w:w="604" w:type="dxa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AA4F60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1104" w:type="dxa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1110000</w:t>
            </w:r>
          </w:p>
        </w:tc>
        <w:tc>
          <w:tcPr>
            <w:tcW w:w="1104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1100110</w:t>
            </w:r>
          </w:p>
        </w:tc>
        <w:tc>
          <w:tcPr>
            <w:tcW w:w="1104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0101010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1011111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1010101</w:t>
            </w:r>
          </w:p>
        </w:tc>
        <w:tc>
          <w:tcPr>
            <w:tcW w:w="1103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0110011</w:t>
            </w:r>
          </w:p>
        </w:tc>
        <w:tc>
          <w:tcPr>
            <w:tcW w:w="1103" w:type="dxa"/>
            <w:gridSpan w:val="2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0011110</w:t>
            </w:r>
          </w:p>
        </w:tc>
        <w:tc>
          <w:tcPr>
            <w:tcW w:w="1103" w:type="dxa"/>
          </w:tcPr>
          <w:p w:rsidR="001D2094" w:rsidRPr="00CC1A8F" w:rsidRDefault="001D209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1011110</w:t>
            </w:r>
          </w:p>
        </w:tc>
      </w:tr>
      <w:tr w:rsidR="00500EDA" w:rsidRPr="00CC1A8F" w:rsidTr="00CC1A8F">
        <w:tc>
          <w:tcPr>
            <w:tcW w:w="604" w:type="dxa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71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00011011</w:t>
            </w:r>
          </w:p>
        </w:tc>
        <w:tc>
          <w:tcPr>
            <w:tcW w:w="1472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00000010</w:t>
            </w:r>
          </w:p>
        </w:tc>
        <w:tc>
          <w:tcPr>
            <w:tcW w:w="1472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11101111</w:t>
            </w:r>
          </w:p>
        </w:tc>
        <w:tc>
          <w:tcPr>
            <w:tcW w:w="1470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11111100</w:t>
            </w:r>
          </w:p>
        </w:tc>
        <w:tc>
          <w:tcPr>
            <w:tcW w:w="1471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01110000</w:t>
            </w:r>
          </w:p>
        </w:tc>
        <w:tc>
          <w:tcPr>
            <w:tcW w:w="1471" w:type="dxa"/>
            <w:gridSpan w:val="2"/>
            <w:shd w:val="clear" w:color="auto" w:fill="00B0F0"/>
          </w:tcPr>
          <w:p w:rsidR="00500EDA" w:rsidRPr="00CC1A8F" w:rsidRDefault="00500EDA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1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01111010</w:t>
            </w:r>
          </w:p>
        </w:tc>
      </w:tr>
    </w:tbl>
    <w:p w:rsidR="00433168" w:rsidRDefault="00433168" w:rsidP="00433168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</w:p>
    <w:p w:rsidR="00CC1A8F" w:rsidRPr="0067085F" w:rsidRDefault="00CC1A8F" w:rsidP="00CC1A8F">
      <w:pPr>
        <w:pStyle w:val="Paragraphedeliste"/>
        <w:numPr>
          <w:ilvl w:val="0"/>
          <w:numId w:val="4"/>
        </w:numPr>
        <w:tabs>
          <w:tab w:val="left" w:pos="2588"/>
        </w:tabs>
        <w:rPr>
          <w:rFonts w:ascii="Cambria" w:hAnsi="Cambria"/>
          <w:b/>
          <w:bCs/>
          <w:color w:val="FF0000"/>
          <w:sz w:val="24"/>
          <w:szCs w:val="24"/>
        </w:rPr>
      </w:pPr>
      <w:r w:rsidRP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t>Appliquer PI</w:t>
      </w:r>
      <w:r w:rsidRPr="0067085F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  <w:r w:rsidRP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t>sur le message clair.</w:t>
      </w:r>
    </w:p>
    <w:p w:rsidR="0055090F" w:rsidRDefault="0055090F" w:rsidP="0055090F">
      <w:pPr>
        <w:tabs>
          <w:tab w:val="left" w:pos="2588"/>
        </w:tabs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  <w:szCs w:val="24"/>
        </w:rPr>
        <w:t>L</w:t>
      </w:r>
      <w:r w:rsidRPr="00985313">
        <w:rPr>
          <w:rFonts w:ascii="Cambria" w:hAnsi="Cambria"/>
          <w:color w:val="000000"/>
          <w:sz w:val="24"/>
          <w:szCs w:val="24"/>
        </w:rPr>
        <w:t xml:space="preserve">e message clair: </w:t>
      </w:r>
      <w:r w:rsidRPr="00985313">
        <w:rPr>
          <w:rFonts w:ascii="Cambria" w:hAnsi="Cambria"/>
          <w:b/>
          <w:bCs/>
          <w:color w:val="000000"/>
          <w:sz w:val="24"/>
        </w:rPr>
        <w:t>0123456789ABCDEF</w:t>
      </w:r>
    </w:p>
    <w:p w:rsidR="0055090F" w:rsidRDefault="0055090F" w:rsidP="0055090F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  <w:r w:rsidRPr="001260C5">
        <w:rPr>
          <w:rFonts w:asciiTheme="majorBidi" w:hAnsiTheme="majorBidi" w:cstheme="majorBidi"/>
          <w:color w:val="000000"/>
          <w:sz w:val="24"/>
          <w:szCs w:val="24"/>
        </w:rPr>
        <w:t xml:space="preserve">Convertir </w:t>
      </w:r>
      <w:r>
        <w:rPr>
          <w:rFonts w:asciiTheme="majorBidi" w:hAnsiTheme="majorBidi" w:cstheme="majorBidi"/>
          <w:color w:val="000000"/>
          <w:sz w:val="24"/>
          <w:szCs w:val="24"/>
        </w:rPr>
        <w:t>le message</w:t>
      </w:r>
      <w:r w:rsidRPr="001260C5">
        <w:rPr>
          <w:rFonts w:asciiTheme="majorBidi" w:hAnsiTheme="majorBidi" w:cstheme="majorBidi"/>
          <w:color w:val="000000"/>
          <w:sz w:val="24"/>
          <w:szCs w:val="24"/>
        </w:rPr>
        <w:t xml:space="preserve"> en binaire :</w:t>
      </w:r>
    </w:p>
    <w:p w:rsidR="0061236A" w:rsidRDefault="00AA4F60" w:rsidP="0061236A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00000001</w:t>
      </w:r>
      <w:r w:rsidR="0061236A">
        <w:rPr>
          <w:rFonts w:asciiTheme="majorBidi" w:hAnsiTheme="majorBidi" w:cstheme="majorBidi"/>
          <w:color w:val="000000"/>
          <w:sz w:val="24"/>
          <w:szCs w:val="24"/>
        </w:rPr>
        <w:t>00</w:t>
      </w:r>
      <w:r>
        <w:rPr>
          <w:rFonts w:asciiTheme="majorBidi" w:hAnsiTheme="majorBidi" w:cstheme="majorBidi"/>
          <w:color w:val="000000"/>
          <w:sz w:val="24"/>
          <w:szCs w:val="24"/>
        </w:rPr>
        <w:t>1000</w:t>
      </w:r>
      <w:r w:rsidR="0061236A" w:rsidRPr="0061236A">
        <w:rPr>
          <w:rFonts w:asciiTheme="majorBidi" w:hAnsiTheme="majorBidi" w:cstheme="majorBidi"/>
          <w:color w:val="000000"/>
          <w:sz w:val="24"/>
          <w:szCs w:val="24"/>
        </w:rPr>
        <w:t>1</w:t>
      </w:r>
      <w:r w:rsidR="0061236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1236A" w:rsidRPr="0061236A">
        <w:rPr>
          <w:rFonts w:asciiTheme="majorBidi" w:hAnsiTheme="majorBidi" w:cstheme="majorBidi"/>
          <w:color w:val="000000"/>
          <w:sz w:val="24"/>
          <w:szCs w:val="24"/>
        </w:rPr>
        <w:t>01000101</w:t>
      </w:r>
      <w:r>
        <w:rPr>
          <w:rFonts w:asciiTheme="majorBidi" w:hAnsiTheme="majorBidi" w:cstheme="majorBidi"/>
          <w:sz w:val="24"/>
          <w:szCs w:val="24"/>
        </w:rPr>
        <w:t>01100111100010011010101111001101</w:t>
      </w:r>
      <w:r w:rsidR="0061236A" w:rsidRPr="0061236A">
        <w:rPr>
          <w:rFonts w:asciiTheme="majorBidi" w:hAnsiTheme="majorBidi" w:cstheme="majorBidi"/>
          <w:sz w:val="24"/>
          <w:szCs w:val="24"/>
        </w:rPr>
        <w:t>11101111</w:t>
      </w:r>
    </w:p>
    <w:p w:rsidR="0055090F" w:rsidRDefault="0055090F" w:rsidP="0055090F">
      <w:pPr>
        <w:tabs>
          <w:tab w:val="left" w:pos="2588"/>
        </w:tabs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304918" cy="1533748"/>
            <wp:effectExtent l="19050" t="0" r="0" b="0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18" cy="153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0F" w:rsidRPr="009E1E15" w:rsidRDefault="0055090F" w:rsidP="002C1861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EA5292">
        <w:rPr>
          <w:rFonts w:asciiTheme="majorBidi" w:hAnsiTheme="majorBidi" w:cstheme="majorBidi"/>
          <w:color w:val="000000"/>
          <w:sz w:val="24"/>
          <w:szCs w:val="24"/>
        </w:rPr>
        <w:t xml:space="preserve">Appliquer </w:t>
      </w:r>
      <w:r w:rsidRPr="00EA5292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PI </w:t>
      </w:r>
      <w:r w:rsidRPr="00EA5292">
        <w:rPr>
          <w:rFonts w:asciiTheme="majorBidi" w:hAnsiTheme="majorBidi" w:cstheme="majorBidi"/>
          <w:color w:val="000000"/>
          <w:sz w:val="24"/>
          <w:szCs w:val="24"/>
        </w:rPr>
        <w:t>sur le message clair</w:t>
      </w:r>
      <w:r w:rsidR="002C186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E1E15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Grilledutableau"/>
        <w:tblW w:w="0" w:type="auto"/>
        <w:tblLook w:val="04A0"/>
      </w:tblPr>
      <w:tblGrid>
        <w:gridCol w:w="604"/>
        <w:gridCol w:w="1104"/>
        <w:gridCol w:w="1104"/>
        <w:gridCol w:w="1104"/>
        <w:gridCol w:w="1103"/>
        <w:gridCol w:w="1103"/>
        <w:gridCol w:w="1103"/>
        <w:gridCol w:w="1103"/>
        <w:gridCol w:w="1103"/>
      </w:tblGrid>
      <w:tr w:rsidR="009C41E7" w:rsidTr="002B1CB0">
        <w:tc>
          <w:tcPr>
            <w:tcW w:w="223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Bits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151" w:type="dxa"/>
          </w:tcPr>
          <w:p w:rsidR="009C41E7" w:rsidRDefault="009C41E7" w:rsidP="002B1CB0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</w:tr>
      <w:tr w:rsidR="009C41E7" w:rsidTr="002B1CB0">
        <w:tc>
          <w:tcPr>
            <w:tcW w:w="223" w:type="dxa"/>
          </w:tcPr>
          <w:p w:rsidR="009C41E7" w:rsidRPr="00295FC3" w:rsidRDefault="009E1E15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</w:t>
            </w:r>
          </w:p>
        </w:tc>
        <w:tc>
          <w:tcPr>
            <w:tcW w:w="1151" w:type="dxa"/>
          </w:tcPr>
          <w:p w:rsidR="009C41E7" w:rsidRPr="00295FC3" w:rsidRDefault="009C41E7" w:rsidP="002B1CB0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00000001</w:t>
            </w:r>
          </w:p>
        </w:tc>
        <w:tc>
          <w:tcPr>
            <w:tcW w:w="1151" w:type="dxa"/>
          </w:tcPr>
          <w:p w:rsidR="009C41E7" w:rsidRPr="00295FC3" w:rsidRDefault="0061236A" w:rsidP="0061236A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61236A">
              <w:rPr>
                <w:rFonts w:asciiTheme="majorBidi" w:hAnsiTheme="majorBidi" w:cstheme="majorBidi"/>
                <w:color w:val="000000"/>
              </w:rPr>
              <w:t>00100011</w:t>
            </w:r>
          </w:p>
        </w:tc>
        <w:tc>
          <w:tcPr>
            <w:tcW w:w="1151" w:type="dxa"/>
          </w:tcPr>
          <w:p w:rsidR="009C41E7" w:rsidRPr="00295FC3" w:rsidRDefault="0061236A" w:rsidP="0061236A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61236A">
              <w:rPr>
                <w:rFonts w:asciiTheme="majorBidi" w:hAnsiTheme="majorBidi" w:cstheme="majorBidi"/>
                <w:color w:val="000000"/>
              </w:rPr>
              <w:t>01000101</w:t>
            </w:r>
          </w:p>
        </w:tc>
        <w:tc>
          <w:tcPr>
            <w:tcW w:w="1151" w:type="dxa"/>
          </w:tcPr>
          <w:p w:rsidR="009C41E7" w:rsidRPr="00295FC3" w:rsidRDefault="002B723D" w:rsidP="002B723D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2B723D">
              <w:rPr>
                <w:rFonts w:asciiTheme="majorBidi" w:hAnsiTheme="majorBidi" w:cstheme="majorBidi"/>
                <w:color w:val="000000"/>
              </w:rPr>
              <w:t>01100111</w:t>
            </w:r>
          </w:p>
        </w:tc>
        <w:tc>
          <w:tcPr>
            <w:tcW w:w="1151" w:type="dxa"/>
          </w:tcPr>
          <w:p w:rsidR="009C41E7" w:rsidRPr="00295FC3" w:rsidRDefault="009C41E7" w:rsidP="009C41E7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9C41E7">
              <w:rPr>
                <w:rFonts w:asciiTheme="majorBidi" w:hAnsiTheme="majorBidi" w:cstheme="majorBidi"/>
                <w:color w:val="000000"/>
              </w:rPr>
              <w:t>10001001</w:t>
            </w:r>
          </w:p>
        </w:tc>
        <w:tc>
          <w:tcPr>
            <w:tcW w:w="1151" w:type="dxa"/>
          </w:tcPr>
          <w:p w:rsidR="009C41E7" w:rsidRPr="00295FC3" w:rsidRDefault="009C41E7" w:rsidP="009C41E7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9C41E7">
              <w:rPr>
                <w:rFonts w:asciiTheme="majorBidi" w:hAnsiTheme="majorBidi" w:cstheme="majorBidi"/>
                <w:color w:val="000000"/>
              </w:rPr>
              <w:t>10101011</w:t>
            </w:r>
          </w:p>
        </w:tc>
        <w:tc>
          <w:tcPr>
            <w:tcW w:w="1151" w:type="dxa"/>
          </w:tcPr>
          <w:p w:rsidR="009C41E7" w:rsidRPr="00295FC3" w:rsidRDefault="009C41E7" w:rsidP="009C41E7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9C41E7">
              <w:rPr>
                <w:rFonts w:asciiTheme="majorBidi" w:hAnsiTheme="majorBidi" w:cstheme="majorBidi"/>
                <w:color w:val="000000"/>
              </w:rPr>
              <w:t>11001101</w:t>
            </w:r>
          </w:p>
        </w:tc>
        <w:tc>
          <w:tcPr>
            <w:tcW w:w="1151" w:type="dxa"/>
          </w:tcPr>
          <w:p w:rsidR="009C41E7" w:rsidRPr="00295FC3" w:rsidRDefault="009C41E7" w:rsidP="009C41E7">
            <w:pPr>
              <w:tabs>
                <w:tab w:val="left" w:pos="2588"/>
              </w:tabs>
              <w:rPr>
                <w:rFonts w:asciiTheme="majorBidi" w:hAnsiTheme="majorBidi" w:cstheme="majorBidi"/>
              </w:rPr>
            </w:pPr>
            <w:r w:rsidRPr="009C41E7">
              <w:rPr>
                <w:rFonts w:asciiTheme="majorBidi" w:hAnsiTheme="majorBidi" w:cstheme="majorBidi"/>
                <w:color w:val="000000"/>
              </w:rPr>
              <w:t>11101111</w:t>
            </w:r>
          </w:p>
        </w:tc>
      </w:tr>
      <w:tr w:rsidR="009C41E7" w:rsidTr="002B1CB0">
        <w:tc>
          <w:tcPr>
            <w:tcW w:w="223" w:type="dxa"/>
          </w:tcPr>
          <w:p w:rsidR="009C41E7" w:rsidRPr="00295FC3" w:rsidRDefault="009E1E15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="009C41E7" w:rsidRPr="00CC1A8F">
              <w:rPr>
                <w:rFonts w:asciiTheme="majorBidi" w:hAnsiTheme="majorBidi" w:cstheme="majorBidi"/>
                <w:color w:val="000000"/>
                <w:vertAlign w:val="subscript"/>
              </w:rPr>
              <w:t>p</w:t>
            </w:r>
            <w:proofErr w:type="spellEnd"/>
          </w:p>
        </w:tc>
        <w:tc>
          <w:tcPr>
            <w:tcW w:w="1151" w:type="dxa"/>
          </w:tcPr>
          <w:p w:rsidR="009C41E7" w:rsidRPr="00295FC3" w:rsidRDefault="00831703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</w:t>
            </w:r>
            <w:r w:rsidR="003652F4">
              <w:rPr>
                <w:rFonts w:asciiTheme="majorBidi" w:hAnsiTheme="majorBidi" w:cstheme="majorBidi"/>
                <w:color w:val="000000"/>
              </w:rPr>
              <w:t>1001100</w:t>
            </w:r>
          </w:p>
        </w:tc>
        <w:tc>
          <w:tcPr>
            <w:tcW w:w="1151" w:type="dxa"/>
          </w:tcPr>
          <w:p w:rsidR="009C41E7" w:rsidRPr="00295FC3" w:rsidRDefault="003652F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00000000</w:t>
            </w:r>
          </w:p>
        </w:tc>
        <w:tc>
          <w:tcPr>
            <w:tcW w:w="1151" w:type="dxa"/>
          </w:tcPr>
          <w:p w:rsidR="009C41E7" w:rsidRPr="00295FC3" w:rsidRDefault="003652F4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11001100</w:t>
            </w:r>
          </w:p>
        </w:tc>
        <w:tc>
          <w:tcPr>
            <w:tcW w:w="1151" w:type="dxa"/>
          </w:tcPr>
          <w:p w:rsidR="009C41E7" w:rsidRPr="00295FC3" w:rsidRDefault="0067085F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11111111</w:t>
            </w:r>
          </w:p>
        </w:tc>
        <w:tc>
          <w:tcPr>
            <w:tcW w:w="1151" w:type="dxa"/>
          </w:tcPr>
          <w:p w:rsidR="009C41E7" w:rsidRPr="00295FC3" w:rsidRDefault="00E6455C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11110000</w:t>
            </w:r>
          </w:p>
        </w:tc>
        <w:tc>
          <w:tcPr>
            <w:tcW w:w="1151" w:type="dxa"/>
          </w:tcPr>
          <w:p w:rsidR="009C41E7" w:rsidRPr="00295FC3" w:rsidRDefault="00E6455C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10101010</w:t>
            </w:r>
          </w:p>
        </w:tc>
        <w:tc>
          <w:tcPr>
            <w:tcW w:w="1151" w:type="dxa"/>
          </w:tcPr>
          <w:p w:rsidR="009C41E7" w:rsidRPr="00295FC3" w:rsidRDefault="00E6455C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11110000</w:t>
            </w:r>
          </w:p>
        </w:tc>
        <w:tc>
          <w:tcPr>
            <w:tcW w:w="1151" w:type="dxa"/>
          </w:tcPr>
          <w:p w:rsidR="009C41E7" w:rsidRPr="00295FC3" w:rsidRDefault="00792125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10101010</w:t>
            </w:r>
          </w:p>
        </w:tc>
      </w:tr>
    </w:tbl>
    <w:p w:rsidR="009C41E7" w:rsidRDefault="009C41E7" w:rsidP="0055090F">
      <w:pPr>
        <w:tabs>
          <w:tab w:val="left" w:pos="2588"/>
        </w:tabs>
        <w:rPr>
          <w:rFonts w:asciiTheme="majorBidi" w:hAnsiTheme="majorBidi" w:cstheme="majorBidi"/>
        </w:rPr>
      </w:pPr>
    </w:p>
    <w:p w:rsidR="0055090F" w:rsidRPr="0067085F" w:rsidRDefault="0055090F" w:rsidP="0067085F">
      <w:pPr>
        <w:pStyle w:val="Paragraphedeliste"/>
        <w:numPr>
          <w:ilvl w:val="0"/>
          <w:numId w:val="4"/>
        </w:numPr>
        <w:tabs>
          <w:tab w:val="left" w:pos="2588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t>Déterminer L0 et R0</w:t>
      </w:r>
      <w:r w:rsidR="0067085F"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817"/>
        <w:gridCol w:w="3860"/>
        <w:gridCol w:w="818"/>
        <w:gridCol w:w="3860"/>
      </w:tblGrid>
      <w:tr w:rsidR="001941BC" w:rsidTr="001941BC">
        <w:tc>
          <w:tcPr>
            <w:tcW w:w="817" w:type="dxa"/>
          </w:tcPr>
          <w:p w:rsidR="001941BC" w:rsidRDefault="001941BC" w:rsidP="0055090F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Pr="001941B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860" w:type="dxa"/>
          </w:tcPr>
          <w:p w:rsidR="001941BC" w:rsidRDefault="0067085F" w:rsidP="0055090F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</w:rPr>
              <w:t>11001100000000001100110011111111</w:t>
            </w:r>
          </w:p>
        </w:tc>
        <w:tc>
          <w:tcPr>
            <w:tcW w:w="818" w:type="dxa"/>
          </w:tcPr>
          <w:p w:rsidR="001941BC" w:rsidRDefault="001941BC" w:rsidP="0055090F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1941BC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860" w:type="dxa"/>
          </w:tcPr>
          <w:p w:rsidR="001941BC" w:rsidRDefault="00792125" w:rsidP="0055090F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</w:rPr>
              <w:t>11110000101010101111000010101010</w:t>
            </w:r>
          </w:p>
        </w:tc>
      </w:tr>
    </w:tbl>
    <w:p w:rsidR="0030234B" w:rsidRDefault="0030234B" w:rsidP="0030234B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</w:p>
    <w:p w:rsidR="00AB0AC5" w:rsidRDefault="00AB0AC5" w:rsidP="0030234B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</w:p>
    <w:p w:rsidR="00AB0AC5" w:rsidRDefault="00AB0AC5" w:rsidP="0030234B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</w:p>
    <w:p w:rsidR="0030234B" w:rsidRPr="0030234B" w:rsidRDefault="0030234B" w:rsidP="0030234B">
      <w:pPr>
        <w:pStyle w:val="Paragraphedeliste"/>
        <w:numPr>
          <w:ilvl w:val="0"/>
          <w:numId w:val="4"/>
        </w:numPr>
        <w:tabs>
          <w:tab w:val="left" w:pos="2588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0234B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Calculer E(R</w:t>
      </w:r>
      <w:r w:rsidRPr="0030234B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0</w:t>
      </w:r>
      <w:r w:rsidRPr="0030234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) </w:t>
      </w:r>
      <w:r w:rsidRPr="0030234B">
        <w:rPr>
          <w:rFonts w:ascii="Cambria Math" w:hAnsi="Cambria Math" w:cs="Cambria Math"/>
          <w:b/>
          <w:bCs/>
          <w:color w:val="FF0000"/>
          <w:sz w:val="24"/>
          <w:szCs w:val="24"/>
        </w:rPr>
        <w:t>⊕</w:t>
      </w:r>
      <w:r w:rsidRPr="003023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0234B">
        <w:rPr>
          <w:rFonts w:asciiTheme="majorBidi" w:hAnsiTheme="majorBidi" w:cstheme="majorBidi"/>
          <w:b/>
          <w:bCs/>
          <w:color w:val="FF0000"/>
          <w:sz w:val="24"/>
          <w:szCs w:val="24"/>
        </w:rPr>
        <w:t>K1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.</w:t>
      </w:r>
    </w:p>
    <w:p w:rsidR="0030234B" w:rsidRDefault="0030234B" w:rsidP="0030234B">
      <w:pPr>
        <w:tabs>
          <w:tab w:val="left" w:pos="2588"/>
        </w:tabs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0234B">
        <w:rPr>
          <w:rFonts w:asciiTheme="majorBidi" w:hAnsiTheme="majorBidi" w:cstheme="majorBidi"/>
          <w:color w:val="000000"/>
          <w:sz w:val="24"/>
          <w:szCs w:val="24"/>
        </w:rPr>
        <w:t xml:space="preserve">La </w:t>
      </w:r>
      <w:r w:rsidRPr="0030234B">
        <w:rPr>
          <w:rFonts w:asciiTheme="majorBidi" w:hAnsiTheme="majorBidi" w:cstheme="majorBidi"/>
          <w:b/>
          <w:bCs/>
          <w:color w:val="000000"/>
          <w:sz w:val="24"/>
          <w:szCs w:val="24"/>
        </w:rPr>
        <w:t>Fonction d'Expansion</w:t>
      </w:r>
      <w:r w:rsidRPr="0030234B">
        <w:rPr>
          <w:rFonts w:asciiTheme="majorBidi" w:hAnsiTheme="majorBidi" w:cstheme="majorBidi"/>
          <w:color w:val="000000"/>
          <w:sz w:val="24"/>
          <w:szCs w:val="24"/>
        </w:rPr>
        <w:t xml:space="preserve">, « </w:t>
      </w:r>
      <w:r w:rsidRPr="0030234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 </w:t>
      </w:r>
      <w:r w:rsidRPr="0030234B">
        <w:rPr>
          <w:rFonts w:asciiTheme="majorBidi" w:hAnsiTheme="majorBidi" w:cstheme="majorBidi"/>
          <w:color w:val="000000"/>
          <w:sz w:val="24"/>
          <w:szCs w:val="24"/>
        </w:rPr>
        <w:t>», permutation expansive, utilise une liste de 48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0234B">
        <w:rPr>
          <w:rFonts w:asciiTheme="majorBidi" w:hAnsiTheme="majorBidi" w:cstheme="majorBidi"/>
          <w:color w:val="000000"/>
          <w:sz w:val="24"/>
          <w:szCs w:val="24"/>
        </w:rPr>
        <w:t>valeurs et travaille sur un bloc de 32 bits. On obtient ainsi un bloc de 48 bits avec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répétition de certains de </w:t>
      </w:r>
      <w:r w:rsidRPr="0030234B">
        <w:rPr>
          <w:rFonts w:asciiTheme="majorBidi" w:hAnsiTheme="majorBidi" w:cstheme="majorBidi"/>
          <w:color w:val="000000"/>
          <w:sz w:val="24"/>
          <w:szCs w:val="24"/>
        </w:rPr>
        <w:t>ces bits (valeurs soulignées).</w:t>
      </w:r>
    </w:p>
    <w:p w:rsidR="0030234B" w:rsidRDefault="0030234B" w:rsidP="0030234B">
      <w:pPr>
        <w:tabs>
          <w:tab w:val="left" w:pos="2588"/>
        </w:tabs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533518" cy="141170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47" cy="141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8789" w:type="dxa"/>
        <w:tblInd w:w="108" w:type="dxa"/>
        <w:tblLook w:val="04A0"/>
      </w:tblPr>
      <w:tblGrid>
        <w:gridCol w:w="763"/>
        <w:gridCol w:w="8026"/>
      </w:tblGrid>
      <w:tr w:rsidR="00B141F8" w:rsidRPr="00AB0AC5" w:rsidTr="00B141F8">
        <w:tc>
          <w:tcPr>
            <w:tcW w:w="714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075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11110000101010101111000010101010</w:t>
            </w:r>
          </w:p>
        </w:tc>
      </w:tr>
      <w:tr w:rsidR="00B141F8" w:rsidRPr="00AB0AC5" w:rsidTr="00B141F8">
        <w:tc>
          <w:tcPr>
            <w:tcW w:w="714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E(R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75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0111 1010 0001 0101 </w:t>
            </w:r>
            <w:proofErr w:type="spellStart"/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  <w:proofErr w:type="spellEnd"/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  <w:proofErr w:type="spellEnd"/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0111 1010 0001 0101 1010 0101</w:t>
            </w:r>
          </w:p>
        </w:tc>
      </w:tr>
    </w:tbl>
    <w:p w:rsidR="00B141F8" w:rsidRDefault="00B141F8" w:rsidP="00433168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</w:p>
    <w:p w:rsidR="00B141F8" w:rsidRPr="00B141F8" w:rsidRDefault="0030234B" w:rsidP="00B141F8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B141F8">
        <w:rPr>
          <w:rFonts w:asciiTheme="majorBidi" w:hAnsiTheme="majorBidi" w:cstheme="majorBidi"/>
          <w:sz w:val="24"/>
          <w:szCs w:val="24"/>
        </w:rPr>
        <w:t>Calculer E(R</w:t>
      </w:r>
      <w:r w:rsidRPr="00B141F8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B141F8">
        <w:rPr>
          <w:rFonts w:asciiTheme="majorBidi" w:hAnsiTheme="majorBidi" w:cstheme="majorBidi"/>
          <w:sz w:val="24"/>
          <w:szCs w:val="24"/>
        </w:rPr>
        <w:t xml:space="preserve">) </w:t>
      </w:r>
      <w:r w:rsidRPr="00B141F8">
        <w:rPr>
          <w:rFonts w:ascii="Cambria Math" w:hAnsi="Cambria Math" w:cs="Cambria Math"/>
          <w:sz w:val="24"/>
          <w:szCs w:val="24"/>
        </w:rPr>
        <w:t>⊕</w:t>
      </w:r>
      <w:r w:rsidRPr="00B141F8">
        <w:rPr>
          <w:rFonts w:ascii="Times New Roman" w:hAnsi="Times New Roman" w:cs="Times New Roman"/>
          <w:sz w:val="24"/>
          <w:szCs w:val="24"/>
        </w:rPr>
        <w:t xml:space="preserve"> </w:t>
      </w:r>
      <w:r w:rsidRPr="00B141F8">
        <w:rPr>
          <w:rFonts w:asciiTheme="majorBidi" w:hAnsiTheme="majorBidi" w:cstheme="majorBidi"/>
          <w:sz w:val="24"/>
          <w:szCs w:val="24"/>
        </w:rPr>
        <w:t>K1</w:t>
      </w:r>
    </w:p>
    <w:tbl>
      <w:tblPr>
        <w:tblStyle w:val="Grilledutableau"/>
        <w:tblW w:w="9073" w:type="dxa"/>
        <w:tblInd w:w="108" w:type="dxa"/>
        <w:tblLook w:val="04A0"/>
      </w:tblPr>
      <w:tblGrid>
        <w:gridCol w:w="1560"/>
        <w:gridCol w:w="7513"/>
      </w:tblGrid>
      <w:tr w:rsidR="00B141F8" w:rsidRPr="00AB0AC5" w:rsidTr="00AB0AC5">
        <w:tc>
          <w:tcPr>
            <w:tcW w:w="1560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E(R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011110100001010101010101011110100001010110100101</w:t>
            </w:r>
          </w:p>
        </w:tc>
      </w:tr>
      <w:tr w:rsidR="00B141F8" w:rsidRPr="00AB0AC5" w:rsidTr="00AB0AC5">
        <w:tc>
          <w:tcPr>
            <w:tcW w:w="1560" w:type="dxa"/>
          </w:tcPr>
          <w:p w:rsidR="00B141F8" w:rsidRPr="00AB0AC5" w:rsidRDefault="00B141F8" w:rsidP="002B1CB0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13" w:type="dxa"/>
          </w:tcPr>
          <w:p w:rsidR="00B141F8" w:rsidRPr="00AB0AC5" w:rsidRDefault="00B141F8" w:rsidP="00B141F8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000110110000001011101111111111000111000001111010</w:t>
            </w:r>
          </w:p>
        </w:tc>
      </w:tr>
      <w:tr w:rsidR="00B141F8" w:rsidRPr="00AB0AC5" w:rsidTr="00AB0AC5">
        <w:tc>
          <w:tcPr>
            <w:tcW w:w="1560" w:type="dxa"/>
            <w:shd w:val="clear" w:color="auto" w:fill="00B0F0"/>
          </w:tcPr>
          <w:p w:rsidR="00B141F8" w:rsidRPr="00AB0AC5" w:rsidRDefault="0030234B" w:rsidP="00B141F8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E(R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  <w:r w:rsidRPr="00AB0AC5">
              <w:rPr>
                <w:rFonts w:ascii="Cambria Math" w:hAnsi="Cambria Math" w:cs="Cambria Math"/>
                <w:color w:val="000000"/>
                <w:sz w:val="24"/>
                <w:szCs w:val="24"/>
              </w:rPr>
              <w:t>⊕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13" w:type="dxa"/>
            <w:shd w:val="clear" w:color="auto" w:fill="00B0F0"/>
          </w:tcPr>
          <w:p w:rsidR="00B141F8" w:rsidRPr="00AB0AC5" w:rsidRDefault="00044119" w:rsidP="00044119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0A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011000010001011110111010100001100110010111011111</w:t>
            </w:r>
          </w:p>
        </w:tc>
      </w:tr>
    </w:tbl>
    <w:p w:rsidR="00B141F8" w:rsidRDefault="00B141F8" w:rsidP="00433168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</w:p>
    <w:p w:rsidR="00EB7D67" w:rsidRDefault="00EB7D67" w:rsidP="00EB7D67">
      <w:pPr>
        <w:pStyle w:val="Paragraphedeliste"/>
        <w:numPr>
          <w:ilvl w:val="0"/>
          <w:numId w:val="4"/>
        </w:numPr>
        <w:tabs>
          <w:tab w:val="left" w:pos="2588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B7D67">
        <w:rPr>
          <w:rFonts w:asciiTheme="majorBidi" w:hAnsiTheme="majorBidi" w:cstheme="majorBidi"/>
          <w:b/>
          <w:bCs/>
          <w:color w:val="FF0000"/>
          <w:sz w:val="24"/>
          <w:szCs w:val="24"/>
        </w:rPr>
        <w:t>Le message crypté après le round 1 (étape 1)</w:t>
      </w:r>
    </w:p>
    <w:p w:rsidR="006078F3" w:rsidRDefault="006078F3" w:rsidP="006078F3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</w:t>
      </w:r>
      <w:r w:rsidRPr="006078F3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et R</w:t>
      </w:r>
      <w:r w:rsidRPr="006078F3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 :</w:t>
      </w:r>
      <w:r w:rsidRPr="00630445">
        <w:rPr>
          <w:rFonts w:asciiTheme="majorBidi" w:hAnsiTheme="majorBidi" w:cstheme="majorBidi"/>
          <w:sz w:val="24"/>
          <w:szCs w:val="24"/>
        </w:rPr>
        <w:t xml:space="preserve"> </w:t>
      </w:r>
    </w:p>
    <w:p w:rsidR="006078F3" w:rsidRPr="006078F3" w:rsidRDefault="006078F3" w:rsidP="006078F3">
      <w:pPr>
        <w:tabs>
          <w:tab w:val="left" w:pos="2588"/>
        </w:tabs>
        <w:rPr>
          <w:rFonts w:asciiTheme="majorBidi" w:hAnsiTheme="majorBidi" w:cstheme="majorBidi"/>
          <w:color w:val="000000"/>
          <w:sz w:val="24"/>
          <w:szCs w:val="24"/>
        </w:rPr>
      </w:pPr>
      <w:r w:rsidRPr="00AB0AC5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Pr="00AB0AC5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1</w:t>
      </w:r>
      <w:r w:rsidRPr="00AB0AC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= R</w:t>
      </w:r>
      <w:r w:rsidRPr="00AB0AC5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0</w:t>
      </w:r>
      <w:r w:rsidRPr="006078F3">
        <w:rPr>
          <w:rFonts w:asciiTheme="majorBidi" w:hAnsiTheme="majorBidi" w:cstheme="majorBidi"/>
          <w:color w:val="000000"/>
          <w:sz w:val="24"/>
          <w:szCs w:val="24"/>
        </w:rPr>
        <w:t xml:space="preserve"> = 11110000101010101111000010101010</w:t>
      </w:r>
    </w:p>
    <w:p w:rsidR="006078F3" w:rsidRPr="00D572F1" w:rsidRDefault="00D572F1" w:rsidP="00D572F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Selon le schéma suivant</w:t>
      </w:r>
      <w:r w:rsid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= L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 xml:space="preserve">-1 </w:t>
      </w:r>
      <w:r w:rsidR="006078F3" w:rsidRPr="00AB0AC5">
        <w:rPr>
          <w:rFonts w:ascii="Cambria Math" w:eastAsia="CMSY10" w:hAnsi="Cambria Math" w:cstheme="majorBidi"/>
          <w:b/>
          <w:bCs/>
          <w:sz w:val="24"/>
          <w:szCs w:val="24"/>
          <w:lang w:eastAsia="fr-FR"/>
        </w:rPr>
        <w:t>⊕</w:t>
      </w:r>
      <w:r w:rsidR="006078F3" w:rsidRPr="00AB0AC5">
        <w:rPr>
          <w:rFonts w:asciiTheme="majorBidi" w:eastAsia="CMSY10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gramStart"/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F(</w:t>
      </w:r>
      <w:proofErr w:type="gramEnd"/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-1</w:t>
      </w:r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, </w:t>
      </w:r>
      <w:proofErr w:type="spellStart"/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K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proofErr w:type="spellEnd"/>
      <w:r w:rsidR="006078F3"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  <w:r w:rsidR="006078F3"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donc 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1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= L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0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6078F3" w:rsidRPr="00D572F1">
        <w:rPr>
          <w:rFonts w:ascii="Cambria Math" w:eastAsia="CMSY10" w:hAnsi="Cambria Math" w:cstheme="majorBidi"/>
          <w:b/>
          <w:bCs/>
          <w:sz w:val="24"/>
          <w:szCs w:val="24"/>
          <w:lang w:eastAsia="fr-FR"/>
        </w:rPr>
        <w:t>⊕</w:t>
      </w:r>
      <w:r w:rsidR="006078F3" w:rsidRPr="00D572F1">
        <w:rPr>
          <w:rFonts w:asciiTheme="majorBidi" w:eastAsia="CMSY10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F(R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0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, K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1</w:t>
      </w:r>
      <w:r w:rsidR="006078F3" w:rsidRPr="00D572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</w:p>
    <w:p w:rsidR="006078F3" w:rsidRPr="006078F3" w:rsidRDefault="006078F3" w:rsidP="006078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A4998" w:rsidRDefault="006078F3" w:rsidP="006078F3">
      <w:pPr>
        <w:tabs>
          <w:tab w:val="left" w:pos="258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6078F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83098" cy="2852928"/>
            <wp:effectExtent l="19050" t="0" r="3302" b="0"/>
            <wp:docPr id="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57" cy="28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78F3" w:rsidRDefault="006078F3" w:rsidP="006078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Fonction F</w:t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1. Expansion</w:t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2. Ajout de la clé</w:t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3. Transformations (S-Box, P-Box)</w:t>
      </w:r>
    </w:p>
    <w:p w:rsidR="00AB0AC5" w:rsidRPr="00AB0AC5" w:rsidRDefault="00AB0AC5" w:rsidP="006078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97E3E" w:rsidRDefault="007B3A18" w:rsidP="007B3A18">
      <w:pPr>
        <w:tabs>
          <w:tab w:val="left" w:pos="2588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avons déjà</w:t>
      </w:r>
      <w:r w:rsidR="00797E3E" w:rsidRPr="00AB0AC5">
        <w:rPr>
          <w:rFonts w:asciiTheme="majorBidi" w:hAnsiTheme="majorBidi" w:cstheme="majorBidi"/>
          <w:sz w:val="24"/>
          <w:szCs w:val="24"/>
        </w:rPr>
        <w:t>, calculé E(R</w:t>
      </w:r>
      <w:r w:rsidR="00797E3E" w:rsidRPr="00AB0AC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797E3E" w:rsidRPr="00AB0AC5">
        <w:rPr>
          <w:rFonts w:asciiTheme="majorBidi" w:hAnsiTheme="majorBidi" w:cstheme="majorBidi"/>
          <w:sz w:val="24"/>
          <w:szCs w:val="24"/>
        </w:rPr>
        <w:t xml:space="preserve">) </w:t>
      </w:r>
      <w:r w:rsidR="00797E3E" w:rsidRPr="00AB0AC5">
        <w:rPr>
          <w:rFonts w:ascii="Cambria Math" w:hAnsi="Cambria Math" w:cstheme="majorBidi"/>
          <w:sz w:val="24"/>
          <w:szCs w:val="24"/>
        </w:rPr>
        <w:t>⊕</w:t>
      </w:r>
      <w:r w:rsidR="00797E3E" w:rsidRPr="00AB0AC5">
        <w:rPr>
          <w:rFonts w:asciiTheme="majorBidi" w:hAnsiTheme="majorBidi" w:cstheme="majorBidi"/>
          <w:sz w:val="24"/>
          <w:szCs w:val="24"/>
        </w:rPr>
        <w:t xml:space="preserve"> K1 donc il nous reste la troisième ét</w:t>
      </w:r>
      <w:r w:rsidR="00574679" w:rsidRPr="00AB0AC5">
        <w:rPr>
          <w:rFonts w:asciiTheme="majorBidi" w:hAnsiTheme="majorBidi" w:cstheme="majorBidi"/>
          <w:sz w:val="24"/>
          <w:szCs w:val="24"/>
        </w:rPr>
        <w:t>ape qui est les transformations :</w:t>
      </w:r>
    </w:p>
    <w:p w:rsidR="00797E3E" w:rsidRDefault="002B1CB0" w:rsidP="00574679">
      <w:pPr>
        <w:pStyle w:val="Paragraphedeliste"/>
        <w:numPr>
          <w:ilvl w:val="0"/>
          <w:numId w:val="6"/>
        </w:num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</w:rPr>
      </w:pPr>
      <w:r w:rsidRPr="002B1CB0">
        <w:rPr>
          <w:rFonts w:asciiTheme="majorBidi" w:hAnsiTheme="majorBidi" w:cstheme="majorBidi"/>
          <w:color w:val="FF0000"/>
          <w:sz w:val="24"/>
          <w:szCs w:val="24"/>
        </w:rPr>
        <w:t>Substitution S-Box</w:t>
      </w:r>
    </w:p>
    <w:p w:rsidR="008C50E2" w:rsidRDefault="008C50E2" w:rsidP="008C50E2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>L'opération de substitution consiste pour chaque S-box à calculer:</w:t>
      </w:r>
      <w:r w:rsidRPr="008C50E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• </w:t>
      </w:r>
      <w:r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b1b6 = n° de ligne</w:t>
      </w:r>
      <w:r w:rsidRPr="008C50E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Pr="00AB0AC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• </w:t>
      </w:r>
      <w:r w:rsidRPr="00AB0AC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b2b3b4b5 = n° de colonne</w:t>
      </w:r>
    </w:p>
    <w:p w:rsidR="00AB0AC5" w:rsidRPr="00AB0AC5" w:rsidRDefault="00AB0AC5" w:rsidP="008C50E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9492" w:type="dxa"/>
        <w:tblInd w:w="-34" w:type="dxa"/>
        <w:tblLook w:val="04A0"/>
      </w:tblPr>
      <w:tblGrid>
        <w:gridCol w:w="1295"/>
        <w:gridCol w:w="1072"/>
        <w:gridCol w:w="952"/>
        <w:gridCol w:w="1072"/>
        <w:gridCol w:w="1072"/>
        <w:gridCol w:w="952"/>
        <w:gridCol w:w="952"/>
        <w:gridCol w:w="1072"/>
        <w:gridCol w:w="1072"/>
      </w:tblGrid>
      <w:tr w:rsidR="00574679" w:rsidRPr="00574679" w:rsidTr="007B3A18">
        <w:tc>
          <w:tcPr>
            <w:tcW w:w="1276" w:type="dxa"/>
            <w:shd w:val="clear" w:color="auto" w:fill="auto"/>
          </w:tcPr>
          <w:p w:rsidR="008C50E2" w:rsidRPr="00574679" w:rsidRDefault="008C50E2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E(R</w:t>
            </w: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  <w:proofErr w:type="gramStart"/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 w:rsidRPr="00574679">
              <w:rPr>
                <w:rFonts w:ascii="Cambria Math" w:hAnsi="Cambria Math" w:cs="Cambria Math"/>
                <w:color w:val="000000"/>
                <w:sz w:val="24"/>
                <w:szCs w:val="24"/>
              </w:rPr>
              <w:t>⊕</w:t>
            </w:r>
            <w:proofErr w:type="gramEnd"/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K1</w:t>
            </w:r>
          </w:p>
        </w:tc>
        <w:tc>
          <w:tcPr>
            <w:tcW w:w="8216" w:type="dxa"/>
            <w:gridSpan w:val="8"/>
            <w:shd w:val="clear" w:color="auto" w:fill="auto"/>
          </w:tcPr>
          <w:p w:rsidR="008C50E2" w:rsidRPr="00574679" w:rsidRDefault="008C50E2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011000010001011110111010100001100110010111011111</w:t>
            </w:r>
          </w:p>
        </w:tc>
      </w:tr>
      <w:tr w:rsidR="00574679" w:rsidRPr="00574679" w:rsidTr="00AB0AC5">
        <w:tc>
          <w:tcPr>
            <w:tcW w:w="1276" w:type="dxa"/>
            <w:shd w:val="clear" w:color="auto" w:fill="auto"/>
          </w:tcPr>
          <w:p w:rsidR="008C50E2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E(R</w:t>
            </w: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0</w:t>
            </w:r>
            <w:proofErr w:type="gramStart"/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 w:rsidRPr="00574679">
              <w:rPr>
                <w:rFonts w:ascii="Cambria Math" w:hAnsi="Cambria Math" w:cs="Cambria Math"/>
                <w:color w:val="000000"/>
                <w:sz w:val="24"/>
                <w:szCs w:val="24"/>
              </w:rPr>
              <w:t>⊕</w:t>
            </w:r>
            <w:proofErr w:type="gramEnd"/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K1</w:t>
            </w:r>
          </w:p>
        </w:tc>
        <w:tc>
          <w:tcPr>
            <w:tcW w:w="1072" w:type="dxa"/>
            <w:shd w:val="clear" w:color="auto" w:fill="auto"/>
          </w:tcPr>
          <w:p w:rsidR="008C50E2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011000</w:t>
            </w:r>
          </w:p>
        </w:tc>
        <w:tc>
          <w:tcPr>
            <w:tcW w:w="952" w:type="dxa"/>
            <w:shd w:val="clear" w:color="auto" w:fill="auto"/>
          </w:tcPr>
          <w:p w:rsidR="008C50E2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010001</w:t>
            </w:r>
          </w:p>
        </w:tc>
        <w:tc>
          <w:tcPr>
            <w:tcW w:w="1072" w:type="dxa"/>
            <w:shd w:val="clear" w:color="auto" w:fill="auto"/>
          </w:tcPr>
          <w:p w:rsidR="008C50E2" w:rsidRPr="00574679" w:rsidRDefault="000C0224" w:rsidP="000C0224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011110</w:t>
            </w:r>
          </w:p>
        </w:tc>
        <w:tc>
          <w:tcPr>
            <w:tcW w:w="1072" w:type="dxa"/>
            <w:shd w:val="clear" w:color="auto" w:fill="auto"/>
          </w:tcPr>
          <w:p w:rsidR="008C50E2" w:rsidRPr="00574679" w:rsidRDefault="000C0224" w:rsidP="000C0224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111010</w:t>
            </w:r>
          </w:p>
        </w:tc>
        <w:tc>
          <w:tcPr>
            <w:tcW w:w="952" w:type="dxa"/>
            <w:shd w:val="clear" w:color="auto" w:fill="auto"/>
          </w:tcPr>
          <w:p w:rsidR="008C50E2" w:rsidRPr="00574679" w:rsidRDefault="000C0224" w:rsidP="000C0224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100001</w:t>
            </w:r>
          </w:p>
        </w:tc>
        <w:tc>
          <w:tcPr>
            <w:tcW w:w="952" w:type="dxa"/>
            <w:shd w:val="clear" w:color="auto" w:fill="auto"/>
          </w:tcPr>
          <w:p w:rsidR="008C50E2" w:rsidRPr="00574679" w:rsidRDefault="000C0224" w:rsidP="000C0224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100110</w:t>
            </w:r>
          </w:p>
        </w:tc>
        <w:tc>
          <w:tcPr>
            <w:tcW w:w="1072" w:type="dxa"/>
            <w:shd w:val="clear" w:color="auto" w:fill="auto"/>
          </w:tcPr>
          <w:p w:rsidR="008C50E2" w:rsidRPr="00574679" w:rsidRDefault="000C0224" w:rsidP="000C0224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010111</w:t>
            </w:r>
          </w:p>
        </w:tc>
        <w:tc>
          <w:tcPr>
            <w:tcW w:w="1072" w:type="dxa"/>
            <w:shd w:val="clear" w:color="auto" w:fill="auto"/>
          </w:tcPr>
          <w:p w:rsidR="008C50E2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011111</w:t>
            </w:r>
          </w:p>
        </w:tc>
      </w:tr>
      <w:tr w:rsidR="00AB0AC5" w:rsidRPr="00574679" w:rsidTr="00AB0AC5">
        <w:tc>
          <w:tcPr>
            <w:tcW w:w="1276" w:type="dxa"/>
            <w:vMerge w:val="restart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N° ligne</w:t>
            </w:r>
          </w:p>
          <w:p w:rsidR="000C0224" w:rsidRPr="00574679" w:rsidRDefault="00AB0AC5" w:rsidP="00AB0AC5">
            <w:pPr>
              <w:tabs>
                <w:tab w:val="left" w:pos="2588"/>
              </w:tabs>
              <w:ind w:right="-231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N° </w:t>
            </w:r>
            <w:r w:rsidR="000C0224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colonne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00=0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01=1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00=0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10=2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11=3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10=2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01=1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01=1</w:t>
            </w:r>
          </w:p>
        </w:tc>
      </w:tr>
      <w:tr w:rsidR="00AB0AC5" w:rsidRPr="00574679" w:rsidTr="00AB0AC5">
        <w:tc>
          <w:tcPr>
            <w:tcW w:w="1276" w:type="dxa"/>
            <w:vMerge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</w:t>
            </w:r>
            <w:r w:rsidR="00574679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=12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1000=8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1111=15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1101=</w:t>
            </w:r>
            <w:r w:rsidR="00574679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0000=0</w:t>
            </w:r>
          </w:p>
        </w:tc>
        <w:tc>
          <w:tcPr>
            <w:tcW w:w="95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0011</w:t>
            </w:r>
            <w:r w:rsidR="00574679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=3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</w:t>
            </w:r>
            <w:r w:rsidR="00574679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=11</w:t>
            </w:r>
          </w:p>
        </w:tc>
        <w:tc>
          <w:tcPr>
            <w:tcW w:w="1072" w:type="dxa"/>
            <w:shd w:val="clear" w:color="auto" w:fill="auto"/>
          </w:tcPr>
          <w:p w:rsidR="000C0224" w:rsidRPr="00574679" w:rsidRDefault="000C0224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</w:t>
            </w:r>
            <w:r w:rsidR="00574679"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=15</w:t>
            </w:r>
          </w:p>
        </w:tc>
      </w:tr>
      <w:tr w:rsidR="00AB0AC5" w:rsidRPr="00574679" w:rsidTr="007B3A18">
        <w:tc>
          <w:tcPr>
            <w:tcW w:w="1276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Résultat</w:t>
            </w:r>
          </w:p>
        </w:tc>
        <w:tc>
          <w:tcPr>
            <w:tcW w:w="107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95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07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7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5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95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07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072" w:type="dxa"/>
            <w:shd w:val="clear" w:color="auto" w:fill="00B0F0"/>
          </w:tcPr>
          <w:p w:rsidR="000C0224" w:rsidRPr="00574679" w:rsidRDefault="0057467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</w:t>
            </w:r>
          </w:p>
        </w:tc>
      </w:tr>
    </w:tbl>
    <w:p w:rsidR="008C50E2" w:rsidRPr="008C50E2" w:rsidRDefault="008C50E2" w:rsidP="008C50E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74679" w:rsidRDefault="00574679" w:rsidP="00574679">
      <w:pPr>
        <w:pStyle w:val="Paragraphedeliste"/>
        <w:numPr>
          <w:ilvl w:val="0"/>
          <w:numId w:val="6"/>
        </w:num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Permutation</w:t>
      </w:r>
      <w:r w:rsidRPr="0057467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>P</w:t>
      </w:r>
      <w:r w:rsidRPr="00574679">
        <w:rPr>
          <w:rFonts w:asciiTheme="majorBidi" w:hAnsiTheme="majorBidi" w:cstheme="majorBidi"/>
          <w:color w:val="FF0000"/>
          <w:sz w:val="24"/>
          <w:szCs w:val="24"/>
        </w:rPr>
        <w:t>-Box</w:t>
      </w:r>
    </w:p>
    <w:p w:rsidR="00574679" w:rsidRPr="0049311F" w:rsidRDefault="00574679" w:rsidP="007B3A1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9311F">
        <w:rPr>
          <w:rFonts w:asciiTheme="majorBidi" w:eastAsia="Times New Roman" w:hAnsiTheme="majorBidi" w:cstheme="majorBidi"/>
          <w:sz w:val="24"/>
          <w:szCs w:val="24"/>
          <w:lang w:eastAsia="fr-FR"/>
        </w:rPr>
        <w:t>L'opération de permutation est réalisée sur le résultat de la substitution des S-box et est basée sur la table suivante:</w:t>
      </w:r>
    </w:p>
    <w:p w:rsidR="00574679" w:rsidRDefault="00574679" w:rsidP="00493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37465" cy="158496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4" cy="158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7B" w:rsidRPr="00574679" w:rsidRDefault="00E95A7B" w:rsidP="00574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19" w:type="dxa"/>
        <w:tblInd w:w="-34" w:type="dxa"/>
        <w:tblLayout w:type="fixed"/>
        <w:tblLook w:val="04A0"/>
      </w:tblPr>
      <w:tblGrid>
        <w:gridCol w:w="1276"/>
        <w:gridCol w:w="799"/>
        <w:gridCol w:w="952"/>
        <w:gridCol w:w="1072"/>
        <w:gridCol w:w="1072"/>
        <w:gridCol w:w="952"/>
        <w:gridCol w:w="952"/>
        <w:gridCol w:w="1072"/>
        <w:gridCol w:w="1072"/>
      </w:tblGrid>
      <w:tr w:rsidR="00E95A7B" w:rsidRPr="00574679" w:rsidTr="00E95A7B">
        <w:tc>
          <w:tcPr>
            <w:tcW w:w="1276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Bits</w:t>
            </w:r>
          </w:p>
        </w:tc>
        <w:tc>
          <w:tcPr>
            <w:tcW w:w="799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E95A7B">
            <w:pPr>
              <w:tabs>
                <w:tab w:val="left" w:pos="2588"/>
              </w:tabs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</w:tr>
      <w:tr w:rsidR="00E95A7B" w:rsidRPr="00574679" w:rsidTr="00E95A7B">
        <w:tc>
          <w:tcPr>
            <w:tcW w:w="1276" w:type="dxa"/>
            <w:shd w:val="clear" w:color="auto" w:fill="auto"/>
          </w:tcPr>
          <w:p w:rsidR="00E95A7B" w:rsidRPr="00574679" w:rsidRDefault="0049311F" w:rsidP="00E95A7B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S-B</w:t>
            </w:r>
            <w:r w:rsidR="00E95A7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ox</w:t>
            </w:r>
          </w:p>
        </w:tc>
        <w:tc>
          <w:tcPr>
            <w:tcW w:w="799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467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</w:t>
            </w:r>
          </w:p>
        </w:tc>
      </w:tr>
      <w:tr w:rsidR="00E95A7B" w:rsidRPr="00574679" w:rsidTr="00E95A7B">
        <w:tc>
          <w:tcPr>
            <w:tcW w:w="1276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="004931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-B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ox</w:t>
            </w:r>
          </w:p>
        </w:tc>
        <w:tc>
          <w:tcPr>
            <w:tcW w:w="799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95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072" w:type="dxa"/>
            <w:shd w:val="clear" w:color="auto" w:fill="auto"/>
          </w:tcPr>
          <w:p w:rsidR="00E95A7B" w:rsidRPr="00574679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1011</w:t>
            </w:r>
          </w:p>
        </w:tc>
      </w:tr>
      <w:tr w:rsidR="00E95A7B" w:rsidRPr="00574679" w:rsidTr="007B3A18">
        <w:tc>
          <w:tcPr>
            <w:tcW w:w="1276" w:type="dxa"/>
            <w:shd w:val="clear" w:color="auto" w:fill="00B0F0"/>
          </w:tcPr>
          <w:p w:rsidR="00E95A7B" w:rsidRPr="0049311F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F(</w:t>
            </w:r>
            <w:proofErr w:type="gramEnd"/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eastAsia="fr-FR"/>
              </w:rPr>
              <w:t>0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, K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eastAsia="fr-FR"/>
              </w:rPr>
              <w:t>1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7943" w:type="dxa"/>
            <w:gridSpan w:val="8"/>
            <w:shd w:val="clear" w:color="auto" w:fill="00B0F0"/>
          </w:tcPr>
          <w:p w:rsidR="00E95A7B" w:rsidRDefault="00E95A7B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00100001010110101010000110011011</w:t>
            </w:r>
          </w:p>
        </w:tc>
      </w:tr>
    </w:tbl>
    <w:p w:rsidR="00E95A7B" w:rsidRDefault="00E95A7B" w:rsidP="00E95A7B">
      <w:pPr>
        <w:spacing w:after="0" w:line="240" w:lineRule="auto"/>
        <w:rPr>
          <w:rFonts w:ascii="ArialMT" w:eastAsia="Times New Roman" w:hAnsi="ArialMT" w:cs="Times New Roman"/>
          <w:color w:val="333333"/>
          <w:lang w:eastAsia="fr-FR"/>
        </w:rPr>
      </w:pPr>
    </w:p>
    <w:p w:rsidR="00E95A7B" w:rsidRDefault="00E95A7B" w:rsidP="00363FC3">
      <w:pPr>
        <w:spacing w:after="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E95A7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résultat de cette dernière permutation est noté </w:t>
      </w:r>
      <w:proofErr w:type="gramStart"/>
      <w:r w:rsidRPr="00E95A7B">
        <w:rPr>
          <w:rFonts w:asciiTheme="majorBidi" w:eastAsia="Times New Roman" w:hAnsiTheme="majorBidi" w:cstheme="majorBidi"/>
          <w:sz w:val="24"/>
          <w:szCs w:val="24"/>
          <w:lang w:eastAsia="fr-FR"/>
        </w:rPr>
        <w:t>F(</w:t>
      </w:r>
      <w:proofErr w:type="gramEnd"/>
      <w:r w:rsidRPr="00E95A7B">
        <w:rPr>
          <w:rFonts w:asciiTheme="majorBidi" w:eastAsia="Times New Roman" w:hAnsiTheme="majorBidi" w:cstheme="majorBidi"/>
          <w:sz w:val="24"/>
          <w:szCs w:val="24"/>
          <w:lang w:eastAsia="fr-FR"/>
        </w:rPr>
        <w:t>R</w:t>
      </w:r>
      <w:r w:rsidRPr="007B3A18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0</w:t>
      </w:r>
      <w:r w:rsidRPr="00E95A7B">
        <w:rPr>
          <w:rFonts w:asciiTheme="majorBidi" w:eastAsia="Times New Roman" w:hAnsiTheme="majorBidi" w:cstheme="majorBidi"/>
          <w:sz w:val="24"/>
          <w:szCs w:val="24"/>
          <w:lang w:eastAsia="fr-FR"/>
        </w:rPr>
        <w:t>,K</w:t>
      </w:r>
      <w:r w:rsidRPr="007B3A18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1</w:t>
      </w:r>
      <w:r w:rsidRPr="00E95A7B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="007B3A1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Puisque 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R</w:t>
      </w:r>
      <w:r w:rsidRPr="007B3A18">
        <w:rPr>
          <w:rFonts w:asciiTheme="majorBidi" w:eastAsia="Times New Roman" w:hAnsiTheme="majorBidi" w:cstheme="majorBidi"/>
          <w:color w:val="333333"/>
          <w:sz w:val="24"/>
          <w:szCs w:val="24"/>
          <w:vertAlign w:val="subscript"/>
          <w:lang w:eastAsia="fr-FR"/>
        </w:rPr>
        <w:t>1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=</w:t>
      </w:r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 xml:space="preserve"> L</w:t>
      </w:r>
      <w:r w:rsidRPr="007B3A18">
        <w:rPr>
          <w:rFonts w:asciiTheme="majorBidi" w:eastAsia="Times New Roman" w:hAnsiTheme="majorBidi" w:cstheme="majorBidi"/>
          <w:color w:val="333333"/>
          <w:sz w:val="24"/>
          <w:szCs w:val="24"/>
          <w:vertAlign w:val="subscript"/>
          <w:lang w:eastAsia="fr-FR"/>
        </w:rPr>
        <w:t>0</w:t>
      </w:r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 xml:space="preserve"> </w:t>
      </w:r>
      <w:r w:rsidRPr="006078F3">
        <w:rPr>
          <w:rFonts w:ascii="Cambria Math" w:eastAsia="CMSY10" w:hAnsi="Cambria Math" w:cstheme="majorBidi"/>
          <w:color w:val="333333"/>
          <w:sz w:val="24"/>
          <w:szCs w:val="24"/>
          <w:lang w:eastAsia="fr-FR"/>
        </w:rPr>
        <w:t>⊕</w:t>
      </w:r>
      <w:r w:rsidRPr="006078F3">
        <w:rPr>
          <w:rFonts w:asciiTheme="majorBidi" w:eastAsia="CMSY10" w:hAnsiTheme="majorBidi" w:cstheme="majorBidi"/>
          <w:color w:val="333333"/>
          <w:sz w:val="24"/>
          <w:szCs w:val="24"/>
          <w:lang w:eastAsia="fr-FR"/>
        </w:rPr>
        <w:t xml:space="preserve"> </w:t>
      </w:r>
      <w:proofErr w:type="gramStart"/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F(</w:t>
      </w:r>
      <w:proofErr w:type="gramEnd"/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R</w:t>
      </w:r>
      <w:r w:rsidRPr="007B3A18">
        <w:rPr>
          <w:rFonts w:asciiTheme="majorBidi" w:eastAsia="Times New Roman" w:hAnsiTheme="majorBidi" w:cstheme="majorBidi"/>
          <w:color w:val="333333"/>
          <w:sz w:val="24"/>
          <w:szCs w:val="24"/>
          <w:vertAlign w:val="subscript"/>
          <w:lang w:eastAsia="fr-FR"/>
        </w:rPr>
        <w:t>0</w:t>
      </w:r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, K</w:t>
      </w:r>
      <w:r w:rsidRPr="007B3A18">
        <w:rPr>
          <w:rFonts w:asciiTheme="majorBidi" w:eastAsia="Times New Roman" w:hAnsiTheme="majorBidi" w:cstheme="majorBidi"/>
          <w:color w:val="333333"/>
          <w:sz w:val="24"/>
          <w:szCs w:val="24"/>
          <w:vertAlign w:val="subscript"/>
          <w:lang w:eastAsia="fr-FR"/>
        </w:rPr>
        <w:t>1</w:t>
      </w:r>
      <w:r w:rsidRPr="006078F3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)</w:t>
      </w:r>
      <w:r w:rsidR="00092050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 xml:space="preserve"> donc :</w:t>
      </w:r>
    </w:p>
    <w:p w:rsidR="00092050" w:rsidRDefault="00092050" w:rsidP="00E95A7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</w:p>
    <w:tbl>
      <w:tblPr>
        <w:tblStyle w:val="Grilledutableau"/>
        <w:tblW w:w="9214" w:type="dxa"/>
        <w:tblInd w:w="-34" w:type="dxa"/>
        <w:tblLayout w:type="fixed"/>
        <w:tblLook w:val="04A0"/>
      </w:tblPr>
      <w:tblGrid>
        <w:gridCol w:w="1418"/>
        <w:gridCol w:w="7796"/>
      </w:tblGrid>
      <w:tr w:rsidR="00092050" w:rsidRPr="00574679" w:rsidTr="00C61D42">
        <w:tc>
          <w:tcPr>
            <w:tcW w:w="1418" w:type="dxa"/>
            <w:shd w:val="clear" w:color="auto" w:fill="auto"/>
          </w:tcPr>
          <w:p w:rsidR="00092050" w:rsidRPr="00C61D42" w:rsidRDefault="00092050" w:rsidP="00336BD2">
            <w:pPr>
              <w:tabs>
                <w:tab w:val="left" w:pos="2588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61D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L0</w:t>
            </w:r>
          </w:p>
        </w:tc>
        <w:tc>
          <w:tcPr>
            <w:tcW w:w="7796" w:type="dxa"/>
          </w:tcPr>
          <w:p w:rsidR="00092050" w:rsidRPr="00092050" w:rsidRDefault="00092050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920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11001100000000001100110011111111</w:t>
            </w:r>
          </w:p>
        </w:tc>
      </w:tr>
      <w:tr w:rsidR="00092050" w:rsidRPr="00574679" w:rsidTr="00C61D42">
        <w:tc>
          <w:tcPr>
            <w:tcW w:w="1418" w:type="dxa"/>
            <w:shd w:val="clear" w:color="auto" w:fill="auto"/>
          </w:tcPr>
          <w:p w:rsidR="00092050" w:rsidRPr="00C61D42" w:rsidRDefault="00C61D42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F(</w:t>
            </w:r>
            <w:proofErr w:type="gramEnd"/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eastAsia="fr-FR"/>
              </w:rPr>
              <w:t>0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, K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eastAsia="fr-FR"/>
              </w:rPr>
              <w:t>1</w:t>
            </w:r>
            <w:r w:rsidRPr="0049311F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7796" w:type="dxa"/>
          </w:tcPr>
          <w:p w:rsidR="00092050" w:rsidRDefault="00092050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00100001010110101010000110011011</w:t>
            </w:r>
          </w:p>
        </w:tc>
      </w:tr>
      <w:tr w:rsidR="00092050" w:rsidRPr="00574679" w:rsidTr="007B3A18">
        <w:tc>
          <w:tcPr>
            <w:tcW w:w="1418" w:type="dxa"/>
            <w:shd w:val="clear" w:color="auto" w:fill="00B0F0"/>
          </w:tcPr>
          <w:p w:rsidR="00092050" w:rsidRPr="00C61D42" w:rsidRDefault="00092050" w:rsidP="00336BD2">
            <w:pPr>
              <w:tabs>
                <w:tab w:val="left" w:pos="2588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61D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</w:t>
            </w:r>
            <w:r w:rsidRPr="00C61D42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eastAsia="fr-FR"/>
              </w:rPr>
              <w:t>1</w:t>
            </w:r>
          </w:p>
        </w:tc>
        <w:tc>
          <w:tcPr>
            <w:tcW w:w="7796" w:type="dxa"/>
            <w:shd w:val="clear" w:color="auto" w:fill="00B0F0"/>
          </w:tcPr>
          <w:p w:rsidR="00092050" w:rsidRDefault="00B21F3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11101101010110100110110101100100</w:t>
            </w:r>
          </w:p>
        </w:tc>
      </w:tr>
    </w:tbl>
    <w:p w:rsidR="00092050" w:rsidRDefault="00092050" w:rsidP="00E95A7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95A7B" w:rsidRDefault="00B21F39" w:rsidP="00E95A7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Donc L1 et R1 sont :</w:t>
      </w:r>
    </w:p>
    <w:tbl>
      <w:tblPr>
        <w:tblStyle w:val="Grilledutableau"/>
        <w:tblW w:w="0" w:type="auto"/>
        <w:tblLook w:val="04A0"/>
      </w:tblPr>
      <w:tblGrid>
        <w:gridCol w:w="656"/>
        <w:gridCol w:w="4056"/>
        <w:gridCol w:w="663"/>
        <w:gridCol w:w="4056"/>
      </w:tblGrid>
      <w:tr w:rsidR="00B21F39" w:rsidTr="007B3A18">
        <w:tc>
          <w:tcPr>
            <w:tcW w:w="817" w:type="dxa"/>
            <w:shd w:val="clear" w:color="auto" w:fill="00B0F0"/>
          </w:tcPr>
          <w:p w:rsidR="00B21F39" w:rsidRDefault="00B21F3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860" w:type="dxa"/>
            <w:shd w:val="clear" w:color="auto" w:fill="00B0F0"/>
          </w:tcPr>
          <w:p w:rsidR="00B21F39" w:rsidRDefault="00B21F3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078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11110000101010101111000010101010</w:t>
            </w:r>
          </w:p>
        </w:tc>
        <w:tc>
          <w:tcPr>
            <w:tcW w:w="818" w:type="dxa"/>
            <w:shd w:val="clear" w:color="auto" w:fill="00B0F0"/>
          </w:tcPr>
          <w:p w:rsidR="00B21F39" w:rsidRDefault="00B21F3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860" w:type="dxa"/>
            <w:shd w:val="clear" w:color="auto" w:fill="00B0F0"/>
          </w:tcPr>
          <w:p w:rsidR="00B21F39" w:rsidRDefault="00B21F39" w:rsidP="00336BD2">
            <w:pPr>
              <w:tabs>
                <w:tab w:val="left" w:pos="2588"/>
              </w:tabs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11101101010110100110110101100100</w:t>
            </w:r>
          </w:p>
        </w:tc>
      </w:tr>
    </w:tbl>
    <w:p w:rsidR="001309B6" w:rsidRDefault="001309B6" w:rsidP="00E95A7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21F39" w:rsidRPr="00E95A7B" w:rsidRDefault="00B21F39" w:rsidP="0013101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message </w:t>
      </w:r>
      <w:r w:rsidR="001309B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chiffré </w:t>
      </w:r>
      <w:r w:rsidR="00131013">
        <w:rPr>
          <w:rFonts w:asciiTheme="majorBidi" w:eastAsia="Times New Roman" w:hAnsiTheme="majorBidi" w:cstheme="majorBidi"/>
          <w:sz w:val="24"/>
          <w:szCs w:val="24"/>
          <w:lang w:eastAsia="fr-FR"/>
        </w:rPr>
        <w:t>après le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premier </w:t>
      </w:r>
      <w:r w:rsidR="00131013">
        <w:rPr>
          <w:rFonts w:asciiTheme="majorBidi" w:eastAsia="Times New Roman" w:hAnsiTheme="majorBidi" w:cstheme="majorBidi"/>
          <w:sz w:val="24"/>
          <w:szCs w:val="24"/>
          <w:lang w:eastAsia="fr-FR"/>
        </w:rPr>
        <w:t>tour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 :</w:t>
      </w:r>
    </w:p>
    <w:p w:rsidR="00E95A7B" w:rsidRPr="00574679" w:rsidRDefault="00B21F39" w:rsidP="00574679">
      <w:p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</w:rPr>
      </w:pPr>
      <w:r w:rsidRPr="006078F3">
        <w:rPr>
          <w:rFonts w:asciiTheme="majorBidi" w:hAnsiTheme="majorBidi" w:cstheme="majorBidi"/>
          <w:color w:val="000000"/>
          <w:sz w:val="24"/>
          <w:szCs w:val="24"/>
        </w:rPr>
        <w:t>11110000101010101111000010101010</w:t>
      </w:r>
      <w:r>
        <w:rPr>
          <w:rFonts w:asciiTheme="majorBidi" w:hAnsiTheme="majorBidi" w:cstheme="majorBidi"/>
          <w:color w:val="000000"/>
          <w:sz w:val="24"/>
          <w:szCs w:val="24"/>
        </w:rPr>
        <w:t>11101101010110100110110101100100</w:t>
      </w:r>
    </w:p>
    <w:sectPr w:rsidR="00E95A7B" w:rsidRPr="00574679" w:rsidSect="001D209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04A7"/>
    <w:multiLevelType w:val="hybridMultilevel"/>
    <w:tmpl w:val="1F685D54"/>
    <w:lvl w:ilvl="0" w:tplc="8318C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94FB8"/>
    <w:multiLevelType w:val="hybridMultilevel"/>
    <w:tmpl w:val="F3083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6DEA"/>
    <w:multiLevelType w:val="hybridMultilevel"/>
    <w:tmpl w:val="FB2A3D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51DD"/>
    <w:multiLevelType w:val="hybridMultilevel"/>
    <w:tmpl w:val="F5C2B330"/>
    <w:lvl w:ilvl="0" w:tplc="1B9CA0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85573"/>
    <w:multiLevelType w:val="hybridMultilevel"/>
    <w:tmpl w:val="1F685D54"/>
    <w:lvl w:ilvl="0" w:tplc="8318C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A63373"/>
    <w:multiLevelType w:val="hybridMultilevel"/>
    <w:tmpl w:val="4F54DAFE"/>
    <w:lvl w:ilvl="0" w:tplc="109A39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460EB"/>
    <w:multiLevelType w:val="hybridMultilevel"/>
    <w:tmpl w:val="D6E8F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91884"/>
    <w:rsid w:val="00031049"/>
    <w:rsid w:val="00044119"/>
    <w:rsid w:val="00080D99"/>
    <w:rsid w:val="00092050"/>
    <w:rsid w:val="000C0224"/>
    <w:rsid w:val="000C7209"/>
    <w:rsid w:val="000C7C51"/>
    <w:rsid w:val="001260C5"/>
    <w:rsid w:val="001309B6"/>
    <w:rsid w:val="00131013"/>
    <w:rsid w:val="00192231"/>
    <w:rsid w:val="001941BC"/>
    <w:rsid w:val="001D2094"/>
    <w:rsid w:val="001F2B31"/>
    <w:rsid w:val="00295FC3"/>
    <w:rsid w:val="002B1CB0"/>
    <w:rsid w:val="002B723D"/>
    <w:rsid w:val="002C1861"/>
    <w:rsid w:val="002D6B92"/>
    <w:rsid w:val="0030234B"/>
    <w:rsid w:val="00336BD2"/>
    <w:rsid w:val="00347675"/>
    <w:rsid w:val="00363FC3"/>
    <w:rsid w:val="003652F4"/>
    <w:rsid w:val="003A4998"/>
    <w:rsid w:val="003F3E6A"/>
    <w:rsid w:val="00433168"/>
    <w:rsid w:val="00466BEB"/>
    <w:rsid w:val="00485B83"/>
    <w:rsid w:val="0049311F"/>
    <w:rsid w:val="004B497F"/>
    <w:rsid w:val="00500EDA"/>
    <w:rsid w:val="00546BC9"/>
    <w:rsid w:val="0055090F"/>
    <w:rsid w:val="00574679"/>
    <w:rsid w:val="005E3FFA"/>
    <w:rsid w:val="006049F6"/>
    <w:rsid w:val="006078F3"/>
    <w:rsid w:val="0061236A"/>
    <w:rsid w:val="00630445"/>
    <w:rsid w:val="00656B64"/>
    <w:rsid w:val="0067085F"/>
    <w:rsid w:val="007211E8"/>
    <w:rsid w:val="00734731"/>
    <w:rsid w:val="00792125"/>
    <w:rsid w:val="00797E3E"/>
    <w:rsid w:val="007A02E8"/>
    <w:rsid w:val="007B3A18"/>
    <w:rsid w:val="00831703"/>
    <w:rsid w:val="0084600D"/>
    <w:rsid w:val="00891884"/>
    <w:rsid w:val="008C50E2"/>
    <w:rsid w:val="009804D9"/>
    <w:rsid w:val="00985313"/>
    <w:rsid w:val="009A04B7"/>
    <w:rsid w:val="009C41E7"/>
    <w:rsid w:val="009E1E15"/>
    <w:rsid w:val="00A96196"/>
    <w:rsid w:val="00AA4F60"/>
    <w:rsid w:val="00AB0AC5"/>
    <w:rsid w:val="00AD732A"/>
    <w:rsid w:val="00B141F8"/>
    <w:rsid w:val="00B21F39"/>
    <w:rsid w:val="00B428F6"/>
    <w:rsid w:val="00B6002C"/>
    <w:rsid w:val="00BC291E"/>
    <w:rsid w:val="00C61D42"/>
    <w:rsid w:val="00CB6112"/>
    <w:rsid w:val="00CC1A8F"/>
    <w:rsid w:val="00CD0E2B"/>
    <w:rsid w:val="00D572F1"/>
    <w:rsid w:val="00DA32BD"/>
    <w:rsid w:val="00DD5C21"/>
    <w:rsid w:val="00E0785A"/>
    <w:rsid w:val="00E6455C"/>
    <w:rsid w:val="00E65E8C"/>
    <w:rsid w:val="00E95A7B"/>
    <w:rsid w:val="00EA5292"/>
    <w:rsid w:val="00EB7D67"/>
    <w:rsid w:val="00ED3BA4"/>
    <w:rsid w:val="00ED4C1C"/>
    <w:rsid w:val="00ED6A31"/>
    <w:rsid w:val="00EE6965"/>
    <w:rsid w:val="00F16BD2"/>
    <w:rsid w:val="00F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1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C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DD5C21"/>
    <w:rPr>
      <w:rFonts w:ascii="CMR10" w:hAnsi="CMR10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Policepardfaut"/>
    <w:rsid w:val="00985313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29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Policepardfaut"/>
    <w:rsid w:val="00F16BD2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5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44</cp:revision>
  <dcterms:created xsi:type="dcterms:W3CDTF">2020-05-02T20:28:00Z</dcterms:created>
  <dcterms:modified xsi:type="dcterms:W3CDTF">2020-05-10T22:01:00Z</dcterms:modified>
</cp:coreProperties>
</file>