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DDC" w:rsidRPr="00525AEE" w:rsidRDefault="00637AD9" w:rsidP="00525AEE">
      <w:pPr>
        <w:spacing w:line="480" w:lineRule="auto"/>
        <w:jc w:val="both"/>
        <w:rPr>
          <w:rFonts w:ascii="Times New Roman" w:hAnsi="Times New Roman" w:cs="Times New Roman"/>
          <w:b/>
          <w:bCs/>
          <w:i/>
          <w:iCs/>
          <w:sz w:val="36"/>
          <w:szCs w:val="36"/>
        </w:rPr>
      </w:pPr>
      <w:r w:rsidRPr="00525AEE">
        <w:rPr>
          <w:rFonts w:ascii="Times New Roman" w:hAnsi="Times New Roman" w:cs="Times New Roman"/>
          <w:b/>
          <w:bCs/>
          <w:i/>
          <w:iCs/>
          <w:sz w:val="36"/>
          <w:szCs w:val="36"/>
        </w:rPr>
        <w:t>Démarche de la méthode AMDEC</w:t>
      </w:r>
    </w:p>
    <w:p w:rsidR="00637AD9" w:rsidRPr="00525AEE" w:rsidRDefault="00637AD9" w:rsidP="00525AEE">
      <w:pPr>
        <w:autoSpaceDE w:val="0"/>
        <w:autoSpaceDN w:val="0"/>
        <w:adjustRightInd w:val="0"/>
        <w:spacing w:after="0" w:line="480" w:lineRule="auto"/>
        <w:jc w:val="both"/>
        <w:rPr>
          <w:rFonts w:ascii="Times New Roman" w:hAnsi="Times New Roman" w:cs="Times New Roman"/>
          <w:b/>
          <w:bCs/>
          <w:i/>
          <w:iCs/>
          <w:sz w:val="28"/>
          <w:szCs w:val="28"/>
        </w:rPr>
      </w:pPr>
      <w:r w:rsidRPr="00525AEE">
        <w:rPr>
          <w:rFonts w:ascii="Times New Roman" w:hAnsi="Times New Roman" w:cs="Times New Roman"/>
          <w:b/>
          <w:bCs/>
          <w:i/>
          <w:iCs/>
          <w:sz w:val="28"/>
          <w:szCs w:val="28"/>
        </w:rPr>
        <w:t xml:space="preserve">1-  </w:t>
      </w:r>
      <w:r w:rsidR="00227C8B" w:rsidRPr="00525AEE">
        <w:rPr>
          <w:rFonts w:ascii="Times New Roman" w:hAnsi="Times New Roman" w:cs="Times New Roman"/>
          <w:b/>
          <w:bCs/>
          <w:i/>
          <w:iCs/>
          <w:sz w:val="28"/>
          <w:szCs w:val="28"/>
        </w:rPr>
        <w:t>P</w:t>
      </w:r>
      <w:r w:rsidRPr="00525AEE">
        <w:rPr>
          <w:rFonts w:ascii="Times New Roman" w:hAnsi="Times New Roman" w:cs="Times New Roman"/>
          <w:b/>
          <w:bCs/>
          <w:i/>
          <w:iCs/>
          <w:sz w:val="28"/>
          <w:szCs w:val="28"/>
        </w:rPr>
        <w:t>réparer l’étude.</w:t>
      </w:r>
    </w:p>
    <w:p w:rsidR="00637AD9" w:rsidRPr="00525AEE" w:rsidRDefault="00637AD9" w:rsidP="00525AEE">
      <w:pPr>
        <w:autoSpaceDE w:val="0"/>
        <w:autoSpaceDN w:val="0"/>
        <w:adjustRightInd w:val="0"/>
        <w:spacing w:after="0" w:line="480" w:lineRule="auto"/>
        <w:jc w:val="both"/>
        <w:rPr>
          <w:rFonts w:ascii="Times New Roman" w:hAnsi="Times New Roman" w:cs="Times New Roman"/>
          <w:i/>
          <w:iCs/>
          <w:sz w:val="28"/>
          <w:szCs w:val="28"/>
        </w:rPr>
      </w:pPr>
    </w:p>
    <w:p w:rsidR="00637AD9" w:rsidRPr="00525AEE" w:rsidRDefault="00637AD9" w:rsidP="00525AEE">
      <w:pPr>
        <w:autoSpaceDE w:val="0"/>
        <w:autoSpaceDN w:val="0"/>
        <w:adjustRightInd w:val="0"/>
        <w:spacing w:after="0" w:line="480" w:lineRule="auto"/>
        <w:jc w:val="both"/>
        <w:rPr>
          <w:rFonts w:ascii="Times New Roman" w:hAnsi="Times New Roman" w:cs="Times New Roman"/>
          <w:i/>
          <w:iCs/>
          <w:sz w:val="28"/>
          <w:szCs w:val="28"/>
        </w:rPr>
      </w:pPr>
      <w:r w:rsidRPr="00525AEE">
        <w:rPr>
          <w:rFonts w:ascii="Times New Roman" w:hAnsi="Times New Roman" w:cs="Times New Roman"/>
          <w:i/>
          <w:iCs/>
          <w:sz w:val="28"/>
          <w:szCs w:val="28"/>
        </w:rPr>
        <w:t>Lors de la première étape de préparation, il faudra d'abord valider l’objectif de l’étude.</w:t>
      </w:r>
    </w:p>
    <w:p w:rsidR="00637AD9" w:rsidRPr="00525AEE" w:rsidRDefault="00637AD9" w:rsidP="00525AEE">
      <w:pPr>
        <w:spacing w:line="480" w:lineRule="auto"/>
        <w:jc w:val="both"/>
        <w:rPr>
          <w:i/>
          <w:iCs/>
          <w:sz w:val="28"/>
          <w:szCs w:val="28"/>
        </w:rPr>
      </w:pPr>
      <w:r w:rsidRPr="00525AEE">
        <w:rPr>
          <w:rFonts w:ascii="Times New Roman" w:hAnsi="Times New Roman" w:cs="Times New Roman"/>
          <w:i/>
          <w:iCs/>
          <w:sz w:val="28"/>
          <w:szCs w:val="28"/>
        </w:rPr>
        <w:t>On commence tout d’abord par constituer le groupe de travail. L'AMDEC fait appel à l'expérience. Les méthodes de travail en groupe doivent être connues et pratiquées afin d'assurer une efficacité optimale en groupe. C'est un critère de réussite essentiel.</w:t>
      </w:r>
    </w:p>
    <w:p w:rsidR="00637AD9" w:rsidRPr="00525AEE" w:rsidRDefault="00637AD9" w:rsidP="00525AEE">
      <w:pPr>
        <w:autoSpaceDE w:val="0"/>
        <w:autoSpaceDN w:val="0"/>
        <w:adjustRightInd w:val="0"/>
        <w:spacing w:after="0" w:line="480" w:lineRule="auto"/>
        <w:jc w:val="both"/>
        <w:rPr>
          <w:rFonts w:ascii="Times New Roman" w:hAnsi="Times New Roman" w:cs="Times New Roman"/>
          <w:i/>
          <w:iCs/>
          <w:sz w:val="28"/>
          <w:szCs w:val="28"/>
        </w:rPr>
      </w:pPr>
    </w:p>
    <w:p w:rsidR="00637AD9" w:rsidRPr="00525AEE" w:rsidRDefault="00637AD9" w:rsidP="00525AEE">
      <w:pPr>
        <w:autoSpaceDE w:val="0"/>
        <w:autoSpaceDN w:val="0"/>
        <w:adjustRightInd w:val="0"/>
        <w:spacing w:after="0" w:line="480" w:lineRule="auto"/>
        <w:jc w:val="both"/>
        <w:rPr>
          <w:rFonts w:ascii="Times New Roman" w:hAnsi="Times New Roman" w:cs="Times New Roman"/>
          <w:b/>
          <w:bCs/>
          <w:i/>
          <w:iCs/>
          <w:sz w:val="28"/>
          <w:szCs w:val="28"/>
        </w:rPr>
      </w:pPr>
      <w:r w:rsidRPr="00525AEE">
        <w:rPr>
          <w:rFonts w:ascii="Times New Roman" w:hAnsi="Times New Roman" w:cs="Times New Roman"/>
          <w:b/>
          <w:bCs/>
          <w:i/>
          <w:iCs/>
          <w:sz w:val="28"/>
          <w:szCs w:val="28"/>
        </w:rPr>
        <w:t xml:space="preserve">2-  </w:t>
      </w:r>
      <w:r w:rsidR="00227C8B" w:rsidRPr="00525AEE">
        <w:rPr>
          <w:rFonts w:ascii="Times New Roman" w:hAnsi="Times New Roman" w:cs="Times New Roman"/>
          <w:b/>
          <w:bCs/>
          <w:i/>
          <w:iCs/>
          <w:sz w:val="28"/>
          <w:szCs w:val="28"/>
        </w:rPr>
        <w:t>R</w:t>
      </w:r>
      <w:r w:rsidRPr="00525AEE">
        <w:rPr>
          <w:rFonts w:ascii="Times New Roman" w:hAnsi="Times New Roman" w:cs="Times New Roman"/>
          <w:b/>
          <w:bCs/>
          <w:i/>
          <w:iCs/>
          <w:sz w:val="28"/>
          <w:szCs w:val="28"/>
        </w:rPr>
        <w:t>éaliser l’analyse fonctionnelle.</w:t>
      </w:r>
    </w:p>
    <w:p w:rsidR="00637AD9" w:rsidRPr="00525AEE" w:rsidRDefault="00637AD9" w:rsidP="00525AEE">
      <w:pPr>
        <w:autoSpaceDE w:val="0"/>
        <w:autoSpaceDN w:val="0"/>
        <w:adjustRightInd w:val="0"/>
        <w:spacing w:after="0" w:line="480" w:lineRule="auto"/>
        <w:jc w:val="both"/>
        <w:rPr>
          <w:rFonts w:ascii="Times New Roman" w:hAnsi="Times New Roman" w:cs="Times New Roman"/>
          <w:i/>
          <w:iCs/>
          <w:sz w:val="28"/>
          <w:szCs w:val="28"/>
        </w:rPr>
      </w:pPr>
    </w:p>
    <w:p w:rsidR="00637AD9" w:rsidRPr="00525AEE" w:rsidRDefault="00637AD9" w:rsidP="00525AEE">
      <w:pPr>
        <w:autoSpaceDE w:val="0"/>
        <w:autoSpaceDN w:val="0"/>
        <w:adjustRightInd w:val="0"/>
        <w:spacing w:after="0" w:line="480" w:lineRule="auto"/>
        <w:jc w:val="both"/>
        <w:rPr>
          <w:rFonts w:ascii="Times New Roman" w:hAnsi="Times New Roman" w:cs="Times New Roman"/>
          <w:i/>
          <w:iCs/>
          <w:sz w:val="28"/>
          <w:szCs w:val="28"/>
        </w:rPr>
      </w:pPr>
      <w:r w:rsidRPr="00525AEE">
        <w:rPr>
          <w:rFonts w:ascii="Times New Roman" w:hAnsi="Times New Roman" w:cs="Times New Roman"/>
          <w:i/>
          <w:iCs/>
          <w:sz w:val="28"/>
          <w:szCs w:val="28"/>
        </w:rPr>
        <w:t>L’objectif est de  réalisé :</w:t>
      </w:r>
    </w:p>
    <w:p w:rsidR="00637AD9" w:rsidRPr="00525AEE" w:rsidRDefault="00637AD9" w:rsidP="00525AEE">
      <w:pPr>
        <w:pStyle w:val="Paragraphedeliste"/>
        <w:numPr>
          <w:ilvl w:val="0"/>
          <w:numId w:val="1"/>
        </w:numPr>
        <w:autoSpaceDE w:val="0"/>
        <w:autoSpaceDN w:val="0"/>
        <w:adjustRightInd w:val="0"/>
        <w:spacing w:after="0" w:line="480" w:lineRule="auto"/>
        <w:jc w:val="both"/>
        <w:rPr>
          <w:rFonts w:ascii="Times New Roman" w:hAnsi="Times New Roman" w:cs="Times New Roman"/>
          <w:i/>
          <w:iCs/>
          <w:sz w:val="28"/>
          <w:szCs w:val="28"/>
        </w:rPr>
      </w:pPr>
      <w:r w:rsidRPr="00525AEE">
        <w:rPr>
          <w:rFonts w:ascii="Times New Roman" w:hAnsi="Times New Roman" w:cs="Times New Roman"/>
          <w:i/>
          <w:iCs/>
          <w:sz w:val="28"/>
          <w:szCs w:val="28"/>
        </w:rPr>
        <w:t xml:space="preserve">  Un dossier complet sur le système étudié</w:t>
      </w:r>
    </w:p>
    <w:p w:rsidR="00637AD9" w:rsidRPr="00525AEE" w:rsidRDefault="00637AD9" w:rsidP="00525AEE">
      <w:pPr>
        <w:pStyle w:val="Paragraphedeliste"/>
        <w:numPr>
          <w:ilvl w:val="0"/>
          <w:numId w:val="1"/>
        </w:numPr>
        <w:autoSpaceDE w:val="0"/>
        <w:autoSpaceDN w:val="0"/>
        <w:adjustRightInd w:val="0"/>
        <w:spacing w:after="0" w:line="480" w:lineRule="auto"/>
        <w:jc w:val="both"/>
        <w:rPr>
          <w:rFonts w:ascii="Times New Roman" w:hAnsi="Times New Roman" w:cs="Times New Roman"/>
          <w:i/>
          <w:iCs/>
          <w:sz w:val="28"/>
          <w:szCs w:val="28"/>
        </w:rPr>
      </w:pPr>
      <w:r w:rsidRPr="00525AEE">
        <w:rPr>
          <w:rFonts w:ascii="Times New Roman" w:hAnsi="Times New Roman" w:cs="Times New Roman"/>
          <w:i/>
          <w:iCs/>
          <w:sz w:val="28"/>
          <w:szCs w:val="28"/>
        </w:rPr>
        <w:t xml:space="preserve">  Une analyse qualitative des défaillances.</w:t>
      </w:r>
    </w:p>
    <w:p w:rsidR="00637AD9" w:rsidRPr="00525AEE" w:rsidRDefault="00637AD9" w:rsidP="00525AEE">
      <w:pPr>
        <w:pStyle w:val="Paragraphedeliste"/>
        <w:numPr>
          <w:ilvl w:val="0"/>
          <w:numId w:val="1"/>
        </w:numPr>
        <w:autoSpaceDE w:val="0"/>
        <w:autoSpaceDN w:val="0"/>
        <w:adjustRightInd w:val="0"/>
        <w:spacing w:after="0" w:line="480" w:lineRule="auto"/>
        <w:jc w:val="both"/>
        <w:rPr>
          <w:rFonts w:ascii="Times New Roman" w:hAnsi="Times New Roman" w:cs="Times New Roman"/>
          <w:i/>
          <w:iCs/>
          <w:sz w:val="28"/>
          <w:szCs w:val="28"/>
        </w:rPr>
      </w:pPr>
      <w:r w:rsidRPr="00525AEE">
        <w:rPr>
          <w:rFonts w:ascii="Times New Roman" w:hAnsi="Times New Roman" w:cs="Times New Roman"/>
          <w:i/>
          <w:iCs/>
          <w:sz w:val="28"/>
          <w:szCs w:val="28"/>
        </w:rPr>
        <w:t xml:space="preserve">  Evaluer la criticité.</w:t>
      </w:r>
    </w:p>
    <w:p w:rsidR="00637AD9" w:rsidRPr="00525AEE" w:rsidRDefault="00637AD9" w:rsidP="00525AEE">
      <w:pPr>
        <w:pStyle w:val="Paragraphedeliste"/>
        <w:numPr>
          <w:ilvl w:val="0"/>
          <w:numId w:val="1"/>
        </w:numPr>
        <w:spacing w:line="480" w:lineRule="auto"/>
        <w:jc w:val="both"/>
        <w:rPr>
          <w:rFonts w:ascii="Times New Roman" w:hAnsi="Times New Roman" w:cs="Times New Roman"/>
          <w:i/>
          <w:iCs/>
          <w:sz w:val="28"/>
          <w:szCs w:val="28"/>
        </w:rPr>
      </w:pPr>
      <w:r w:rsidRPr="00525AEE">
        <w:rPr>
          <w:rFonts w:ascii="Times New Roman" w:hAnsi="Times New Roman" w:cs="Times New Roman"/>
          <w:i/>
          <w:iCs/>
          <w:sz w:val="28"/>
          <w:szCs w:val="28"/>
        </w:rPr>
        <w:t xml:space="preserve">  Définir et su ivre un plan d’actions correctives et préventives.</w:t>
      </w:r>
    </w:p>
    <w:p w:rsidR="00637AD9" w:rsidRPr="00525AEE" w:rsidRDefault="00637AD9" w:rsidP="00525AEE">
      <w:pPr>
        <w:spacing w:line="480" w:lineRule="auto"/>
        <w:jc w:val="both"/>
        <w:rPr>
          <w:rFonts w:ascii="Times New Roman" w:hAnsi="Times New Roman" w:cs="Times New Roman"/>
          <w:i/>
          <w:iCs/>
          <w:sz w:val="28"/>
          <w:szCs w:val="28"/>
        </w:rPr>
      </w:pPr>
    </w:p>
    <w:p w:rsidR="00637AD9" w:rsidRPr="00525AEE" w:rsidRDefault="00637AD9" w:rsidP="00525AEE">
      <w:pPr>
        <w:autoSpaceDE w:val="0"/>
        <w:autoSpaceDN w:val="0"/>
        <w:adjustRightInd w:val="0"/>
        <w:spacing w:after="0" w:line="480" w:lineRule="auto"/>
        <w:jc w:val="both"/>
        <w:rPr>
          <w:rFonts w:ascii="Times New Roman" w:hAnsi="Times New Roman" w:cs="Times New Roman"/>
          <w:b/>
          <w:bCs/>
          <w:i/>
          <w:iCs/>
          <w:sz w:val="28"/>
          <w:szCs w:val="28"/>
        </w:rPr>
      </w:pPr>
      <w:r w:rsidRPr="00525AEE">
        <w:rPr>
          <w:rFonts w:ascii="Times New Roman" w:hAnsi="Times New Roman" w:cs="Times New Roman"/>
          <w:b/>
          <w:bCs/>
          <w:i/>
          <w:iCs/>
          <w:sz w:val="28"/>
          <w:szCs w:val="28"/>
        </w:rPr>
        <w:t xml:space="preserve">3-  </w:t>
      </w:r>
      <w:r w:rsidR="00227C8B" w:rsidRPr="00525AEE">
        <w:rPr>
          <w:rFonts w:ascii="Times New Roman" w:hAnsi="Times New Roman" w:cs="Times New Roman"/>
          <w:b/>
          <w:bCs/>
          <w:i/>
          <w:iCs/>
          <w:sz w:val="28"/>
          <w:szCs w:val="28"/>
        </w:rPr>
        <w:t>R</w:t>
      </w:r>
      <w:r w:rsidRPr="00525AEE">
        <w:rPr>
          <w:rFonts w:ascii="Times New Roman" w:hAnsi="Times New Roman" w:cs="Times New Roman"/>
          <w:b/>
          <w:bCs/>
          <w:i/>
          <w:iCs/>
          <w:sz w:val="28"/>
          <w:szCs w:val="28"/>
        </w:rPr>
        <w:t>éaliser l’analyse qualitative des défaillances.</w:t>
      </w:r>
    </w:p>
    <w:p w:rsidR="00227C8B" w:rsidRPr="00525AEE" w:rsidRDefault="00227C8B" w:rsidP="00525AEE">
      <w:pPr>
        <w:autoSpaceDE w:val="0"/>
        <w:autoSpaceDN w:val="0"/>
        <w:adjustRightInd w:val="0"/>
        <w:spacing w:after="0" w:line="480" w:lineRule="auto"/>
        <w:jc w:val="both"/>
        <w:rPr>
          <w:rFonts w:ascii="Times New Roman" w:hAnsi="Times New Roman" w:cs="Times New Roman"/>
          <w:i/>
          <w:iCs/>
          <w:sz w:val="28"/>
          <w:szCs w:val="28"/>
        </w:rPr>
      </w:pPr>
    </w:p>
    <w:p w:rsidR="00227C8B" w:rsidRPr="00525AEE" w:rsidRDefault="00227C8B" w:rsidP="00525AEE">
      <w:pPr>
        <w:autoSpaceDE w:val="0"/>
        <w:autoSpaceDN w:val="0"/>
        <w:adjustRightInd w:val="0"/>
        <w:spacing w:after="0" w:line="480" w:lineRule="auto"/>
        <w:jc w:val="both"/>
        <w:rPr>
          <w:rFonts w:ascii="Times New Roman" w:hAnsi="Times New Roman" w:cs="Times New Roman"/>
          <w:i/>
          <w:iCs/>
          <w:sz w:val="28"/>
          <w:szCs w:val="28"/>
        </w:rPr>
      </w:pPr>
      <w:r w:rsidRPr="00525AEE">
        <w:rPr>
          <w:rFonts w:ascii="Times New Roman" w:hAnsi="Times New Roman" w:cs="Times New Roman"/>
          <w:i/>
          <w:iCs/>
          <w:sz w:val="28"/>
          <w:szCs w:val="28"/>
        </w:rPr>
        <w:lastRenderedPageBreak/>
        <w:t>La démarche est de faire :</w:t>
      </w:r>
    </w:p>
    <w:p w:rsidR="00227C8B" w:rsidRPr="00525AEE" w:rsidRDefault="00227C8B" w:rsidP="00525AEE">
      <w:pPr>
        <w:pStyle w:val="Paragraphedeliste"/>
        <w:numPr>
          <w:ilvl w:val="0"/>
          <w:numId w:val="1"/>
        </w:numPr>
        <w:autoSpaceDE w:val="0"/>
        <w:autoSpaceDN w:val="0"/>
        <w:adjustRightInd w:val="0"/>
        <w:spacing w:after="0" w:line="480" w:lineRule="auto"/>
        <w:jc w:val="both"/>
        <w:rPr>
          <w:rFonts w:ascii="Times New Roman" w:hAnsi="Times New Roman" w:cs="Times New Roman"/>
          <w:i/>
          <w:iCs/>
          <w:sz w:val="28"/>
          <w:szCs w:val="28"/>
        </w:rPr>
      </w:pPr>
      <w:r w:rsidRPr="00525AEE">
        <w:rPr>
          <w:rFonts w:ascii="Times New Roman" w:hAnsi="Times New Roman" w:cs="Times New Roman"/>
          <w:i/>
          <w:iCs/>
          <w:sz w:val="28"/>
          <w:szCs w:val="28"/>
        </w:rPr>
        <w:t>Une recherche des modes de défaillance (par exemple perte de fonction, dégradation d'une fonction, pas de fonction, fonction intempestive),</w:t>
      </w:r>
    </w:p>
    <w:p w:rsidR="00227C8B" w:rsidRPr="00525AEE" w:rsidRDefault="00227C8B" w:rsidP="00525AEE">
      <w:pPr>
        <w:pStyle w:val="Paragraphedeliste"/>
        <w:numPr>
          <w:ilvl w:val="0"/>
          <w:numId w:val="1"/>
        </w:numPr>
        <w:autoSpaceDE w:val="0"/>
        <w:autoSpaceDN w:val="0"/>
        <w:adjustRightInd w:val="0"/>
        <w:spacing w:after="0" w:line="480" w:lineRule="auto"/>
        <w:jc w:val="both"/>
        <w:rPr>
          <w:rFonts w:ascii="Times New Roman" w:hAnsi="Times New Roman" w:cs="Times New Roman"/>
          <w:i/>
          <w:iCs/>
          <w:sz w:val="28"/>
          <w:szCs w:val="28"/>
        </w:rPr>
      </w:pPr>
      <w:r w:rsidRPr="00525AEE">
        <w:rPr>
          <w:rFonts w:ascii="Times New Roman" w:hAnsi="Times New Roman" w:cs="Times New Roman"/>
          <w:i/>
          <w:iCs/>
          <w:sz w:val="28"/>
          <w:szCs w:val="28"/>
        </w:rPr>
        <w:t>Une recherche des causes (choix pouvant être guidé par la gravité des conséquences),</w:t>
      </w:r>
    </w:p>
    <w:p w:rsidR="00227C8B" w:rsidRPr="00525AEE" w:rsidRDefault="00227C8B" w:rsidP="00525AEE">
      <w:pPr>
        <w:pStyle w:val="Paragraphedeliste"/>
        <w:numPr>
          <w:ilvl w:val="0"/>
          <w:numId w:val="1"/>
        </w:numPr>
        <w:autoSpaceDE w:val="0"/>
        <w:autoSpaceDN w:val="0"/>
        <w:adjustRightInd w:val="0"/>
        <w:spacing w:after="0" w:line="480" w:lineRule="auto"/>
        <w:jc w:val="both"/>
        <w:rPr>
          <w:rFonts w:ascii="Times New Roman" w:hAnsi="Times New Roman" w:cs="Times New Roman"/>
          <w:i/>
          <w:iCs/>
          <w:sz w:val="28"/>
          <w:szCs w:val="28"/>
        </w:rPr>
      </w:pPr>
      <w:r w:rsidRPr="00525AEE">
        <w:rPr>
          <w:rFonts w:ascii="Times New Roman" w:hAnsi="Times New Roman" w:cs="Times New Roman"/>
          <w:i/>
          <w:iCs/>
          <w:sz w:val="28"/>
          <w:szCs w:val="28"/>
        </w:rPr>
        <w:t>Une étude des effets.</w:t>
      </w:r>
    </w:p>
    <w:p w:rsidR="00227C8B" w:rsidRPr="00525AEE" w:rsidRDefault="00227C8B" w:rsidP="00525AEE">
      <w:pPr>
        <w:autoSpaceDE w:val="0"/>
        <w:autoSpaceDN w:val="0"/>
        <w:adjustRightInd w:val="0"/>
        <w:spacing w:after="0" w:line="480" w:lineRule="auto"/>
        <w:jc w:val="both"/>
        <w:rPr>
          <w:rFonts w:ascii="Times New Roman" w:hAnsi="Times New Roman" w:cs="Times New Roman"/>
          <w:b/>
          <w:bCs/>
          <w:i/>
          <w:iCs/>
          <w:sz w:val="28"/>
          <w:szCs w:val="28"/>
        </w:rPr>
      </w:pPr>
    </w:p>
    <w:p w:rsidR="00637AD9" w:rsidRPr="00525AEE" w:rsidRDefault="00637AD9" w:rsidP="00525AEE">
      <w:pPr>
        <w:autoSpaceDE w:val="0"/>
        <w:autoSpaceDN w:val="0"/>
        <w:adjustRightInd w:val="0"/>
        <w:spacing w:after="0" w:line="480" w:lineRule="auto"/>
        <w:jc w:val="both"/>
        <w:rPr>
          <w:rFonts w:ascii="Times New Roman" w:hAnsi="Times New Roman" w:cs="Times New Roman"/>
          <w:b/>
          <w:bCs/>
          <w:i/>
          <w:iCs/>
          <w:sz w:val="28"/>
          <w:szCs w:val="28"/>
        </w:rPr>
      </w:pPr>
      <w:r w:rsidRPr="00525AEE">
        <w:rPr>
          <w:rFonts w:ascii="Times New Roman" w:hAnsi="Times New Roman" w:cs="Times New Roman"/>
          <w:b/>
          <w:bCs/>
          <w:i/>
          <w:iCs/>
          <w:sz w:val="28"/>
          <w:szCs w:val="28"/>
        </w:rPr>
        <w:t xml:space="preserve">4-  </w:t>
      </w:r>
      <w:r w:rsidR="00227C8B" w:rsidRPr="00525AEE">
        <w:rPr>
          <w:rFonts w:ascii="Times New Roman" w:hAnsi="Times New Roman" w:cs="Times New Roman"/>
          <w:b/>
          <w:bCs/>
          <w:i/>
          <w:iCs/>
          <w:sz w:val="28"/>
          <w:szCs w:val="28"/>
        </w:rPr>
        <w:t>E</w:t>
      </w:r>
      <w:r w:rsidRPr="00525AEE">
        <w:rPr>
          <w:rFonts w:ascii="Times New Roman" w:hAnsi="Times New Roman" w:cs="Times New Roman"/>
          <w:b/>
          <w:bCs/>
          <w:i/>
          <w:iCs/>
          <w:sz w:val="28"/>
          <w:szCs w:val="28"/>
        </w:rPr>
        <w:t>valuer la criticité.</w:t>
      </w:r>
    </w:p>
    <w:p w:rsidR="00227C8B" w:rsidRPr="00525AEE" w:rsidRDefault="00227C8B" w:rsidP="00525AEE">
      <w:pPr>
        <w:autoSpaceDE w:val="0"/>
        <w:autoSpaceDN w:val="0"/>
        <w:adjustRightInd w:val="0"/>
        <w:spacing w:after="0" w:line="480" w:lineRule="auto"/>
        <w:jc w:val="both"/>
        <w:rPr>
          <w:rFonts w:ascii="Times New Roman" w:hAnsi="Times New Roman" w:cs="Times New Roman"/>
          <w:i/>
          <w:iCs/>
          <w:sz w:val="28"/>
          <w:szCs w:val="28"/>
        </w:rPr>
      </w:pPr>
    </w:p>
    <w:p w:rsidR="00227C8B" w:rsidRPr="00525AEE" w:rsidRDefault="00227C8B" w:rsidP="00525AEE">
      <w:pPr>
        <w:pStyle w:val="Paragraphedeliste"/>
        <w:numPr>
          <w:ilvl w:val="0"/>
          <w:numId w:val="1"/>
        </w:numPr>
        <w:autoSpaceDE w:val="0"/>
        <w:autoSpaceDN w:val="0"/>
        <w:adjustRightInd w:val="0"/>
        <w:spacing w:after="0" w:line="480" w:lineRule="auto"/>
        <w:jc w:val="both"/>
        <w:rPr>
          <w:rFonts w:ascii="Times New Roman" w:hAnsi="Times New Roman" w:cs="Times New Roman"/>
          <w:i/>
          <w:iCs/>
          <w:sz w:val="28"/>
          <w:szCs w:val="28"/>
        </w:rPr>
      </w:pPr>
      <w:r w:rsidRPr="00525AEE">
        <w:rPr>
          <w:rFonts w:ascii="Times New Roman" w:hAnsi="Times New Roman" w:cs="Times New Roman"/>
          <w:i/>
          <w:iCs/>
          <w:sz w:val="28"/>
          <w:szCs w:val="28"/>
        </w:rPr>
        <w:t>La criticité permet de quantifier la notion de risque. Dans une étude AMDEC, elle est évaluée à partir de la fréquence de la défaillance, de sa gravité et de sa probabilité de non détection.</w:t>
      </w:r>
    </w:p>
    <w:p w:rsidR="00227C8B" w:rsidRPr="00525AEE" w:rsidRDefault="00227C8B" w:rsidP="00525AEE">
      <w:pPr>
        <w:pStyle w:val="Paragraphedeliste"/>
        <w:numPr>
          <w:ilvl w:val="0"/>
          <w:numId w:val="1"/>
        </w:numPr>
        <w:autoSpaceDE w:val="0"/>
        <w:autoSpaceDN w:val="0"/>
        <w:adjustRightInd w:val="0"/>
        <w:spacing w:after="0" w:line="480" w:lineRule="auto"/>
        <w:jc w:val="both"/>
        <w:rPr>
          <w:rFonts w:ascii="Times New Roman" w:hAnsi="Times New Roman" w:cs="Times New Roman"/>
          <w:i/>
          <w:iCs/>
          <w:sz w:val="28"/>
          <w:szCs w:val="28"/>
        </w:rPr>
      </w:pPr>
      <w:r w:rsidRPr="00525AEE">
        <w:rPr>
          <w:rFonts w:ascii="Times New Roman" w:hAnsi="Times New Roman" w:cs="Times New Roman"/>
          <w:i/>
          <w:iCs/>
          <w:sz w:val="28"/>
          <w:szCs w:val="28"/>
        </w:rPr>
        <w:t>Elle détermine le choix des actions correctives et préventives à entreprendre et fixe la priorité entre ces actions. C’est un critère pour le suivi de la fiabilité prévisionnelle de l'équipement.</w:t>
      </w:r>
    </w:p>
    <w:p w:rsidR="00227C8B" w:rsidRPr="00525AEE" w:rsidRDefault="00227C8B" w:rsidP="00525AEE">
      <w:pPr>
        <w:pStyle w:val="Paragraphedeliste"/>
        <w:numPr>
          <w:ilvl w:val="0"/>
          <w:numId w:val="1"/>
        </w:numPr>
        <w:autoSpaceDE w:val="0"/>
        <w:autoSpaceDN w:val="0"/>
        <w:adjustRightInd w:val="0"/>
        <w:spacing w:after="0" w:line="480" w:lineRule="auto"/>
        <w:jc w:val="both"/>
        <w:rPr>
          <w:rFonts w:ascii="Times New Roman" w:hAnsi="Times New Roman" w:cs="Times New Roman"/>
          <w:i/>
          <w:iCs/>
          <w:sz w:val="28"/>
          <w:szCs w:val="28"/>
        </w:rPr>
      </w:pPr>
      <w:r w:rsidRPr="00525AEE">
        <w:rPr>
          <w:rFonts w:ascii="Times New Roman" w:hAnsi="Times New Roman" w:cs="Times New Roman"/>
          <w:i/>
          <w:iCs/>
          <w:sz w:val="28"/>
          <w:szCs w:val="28"/>
        </w:rPr>
        <w:t>La cotation de la criticité permet une hiérarchisation des différentes défaillances et donc de planifier les recherches d’amélioration en commençant par celles qui ont la criticité la plus élevée. On prend alors les décisions qui s’imposent et on met en œuvre ces améliorations.</w:t>
      </w:r>
    </w:p>
    <w:p w:rsidR="00227C8B" w:rsidRDefault="00227C8B" w:rsidP="00525AEE">
      <w:pPr>
        <w:pStyle w:val="Paragraphedeliste"/>
        <w:autoSpaceDE w:val="0"/>
        <w:autoSpaceDN w:val="0"/>
        <w:adjustRightInd w:val="0"/>
        <w:spacing w:after="0" w:line="480" w:lineRule="auto"/>
        <w:jc w:val="both"/>
        <w:rPr>
          <w:rFonts w:ascii="Times New Roman" w:hAnsi="Times New Roman" w:cs="Times New Roman"/>
          <w:i/>
          <w:iCs/>
          <w:sz w:val="28"/>
          <w:szCs w:val="28"/>
        </w:rPr>
      </w:pPr>
    </w:p>
    <w:p w:rsidR="00525AEE" w:rsidRPr="00525AEE" w:rsidRDefault="00525AEE" w:rsidP="00525AEE">
      <w:pPr>
        <w:pStyle w:val="Paragraphedeliste"/>
        <w:autoSpaceDE w:val="0"/>
        <w:autoSpaceDN w:val="0"/>
        <w:adjustRightInd w:val="0"/>
        <w:spacing w:after="0" w:line="480" w:lineRule="auto"/>
        <w:jc w:val="both"/>
        <w:rPr>
          <w:rFonts w:ascii="Times New Roman" w:hAnsi="Times New Roman" w:cs="Times New Roman"/>
          <w:i/>
          <w:iCs/>
          <w:sz w:val="28"/>
          <w:szCs w:val="28"/>
        </w:rPr>
      </w:pPr>
    </w:p>
    <w:p w:rsidR="00227C8B" w:rsidRPr="00525AEE" w:rsidRDefault="00227C8B" w:rsidP="00525AEE">
      <w:pPr>
        <w:autoSpaceDE w:val="0"/>
        <w:autoSpaceDN w:val="0"/>
        <w:adjustRightInd w:val="0"/>
        <w:spacing w:after="0" w:line="480" w:lineRule="auto"/>
        <w:jc w:val="both"/>
        <w:rPr>
          <w:rFonts w:ascii="Times New Roman" w:hAnsi="Times New Roman" w:cs="Times New Roman"/>
          <w:i/>
          <w:iCs/>
          <w:sz w:val="28"/>
          <w:szCs w:val="28"/>
        </w:rPr>
      </w:pPr>
    </w:p>
    <w:p w:rsidR="00637AD9" w:rsidRPr="00525AEE" w:rsidRDefault="00637AD9" w:rsidP="00525AEE">
      <w:pPr>
        <w:spacing w:line="480" w:lineRule="auto"/>
        <w:jc w:val="both"/>
        <w:rPr>
          <w:rFonts w:ascii="Times New Roman" w:hAnsi="Times New Roman" w:cs="Times New Roman"/>
          <w:b/>
          <w:bCs/>
          <w:i/>
          <w:iCs/>
          <w:sz w:val="28"/>
          <w:szCs w:val="28"/>
        </w:rPr>
      </w:pPr>
      <w:r w:rsidRPr="00525AEE">
        <w:rPr>
          <w:rFonts w:ascii="Times New Roman" w:hAnsi="Times New Roman" w:cs="Times New Roman"/>
          <w:b/>
          <w:bCs/>
          <w:i/>
          <w:iCs/>
          <w:sz w:val="28"/>
          <w:szCs w:val="28"/>
        </w:rPr>
        <w:lastRenderedPageBreak/>
        <w:t xml:space="preserve">5-  </w:t>
      </w:r>
      <w:r w:rsidR="00227C8B" w:rsidRPr="00525AEE">
        <w:rPr>
          <w:rFonts w:ascii="Times New Roman" w:hAnsi="Times New Roman" w:cs="Times New Roman"/>
          <w:b/>
          <w:bCs/>
          <w:i/>
          <w:iCs/>
          <w:sz w:val="28"/>
          <w:szCs w:val="28"/>
        </w:rPr>
        <w:t>D</w:t>
      </w:r>
      <w:r w:rsidRPr="00525AEE">
        <w:rPr>
          <w:rFonts w:ascii="Times New Roman" w:hAnsi="Times New Roman" w:cs="Times New Roman"/>
          <w:b/>
          <w:bCs/>
          <w:i/>
          <w:iCs/>
          <w:sz w:val="28"/>
          <w:szCs w:val="28"/>
        </w:rPr>
        <w:t>éfinir et suivre un plan d’actions correctives et préventives.</w:t>
      </w:r>
    </w:p>
    <w:p w:rsidR="00227C8B" w:rsidRPr="00525AEE" w:rsidRDefault="00227C8B" w:rsidP="00525AEE">
      <w:pPr>
        <w:pStyle w:val="Paragraphedeliste"/>
        <w:numPr>
          <w:ilvl w:val="0"/>
          <w:numId w:val="1"/>
        </w:numPr>
        <w:autoSpaceDE w:val="0"/>
        <w:autoSpaceDN w:val="0"/>
        <w:adjustRightInd w:val="0"/>
        <w:spacing w:after="0" w:line="480" w:lineRule="auto"/>
        <w:jc w:val="both"/>
        <w:rPr>
          <w:rFonts w:ascii="Times New Roman" w:hAnsi="Times New Roman" w:cs="Times New Roman"/>
          <w:i/>
          <w:iCs/>
          <w:sz w:val="28"/>
          <w:szCs w:val="28"/>
        </w:rPr>
      </w:pPr>
      <w:r w:rsidRPr="00525AEE">
        <w:rPr>
          <w:rFonts w:ascii="Times New Roman" w:hAnsi="Times New Roman" w:cs="Times New Roman"/>
          <w:i/>
          <w:iCs/>
          <w:sz w:val="28"/>
          <w:szCs w:val="28"/>
        </w:rPr>
        <w:t xml:space="preserve">Dans ce plan d’action vont figurer les actions préventives à mener pour diminuer le coefficient de criticité. </w:t>
      </w:r>
    </w:p>
    <w:p w:rsidR="00227C8B" w:rsidRPr="00525AEE" w:rsidRDefault="00227C8B" w:rsidP="00525AEE">
      <w:pPr>
        <w:pStyle w:val="Paragraphedeliste"/>
        <w:numPr>
          <w:ilvl w:val="0"/>
          <w:numId w:val="1"/>
        </w:numPr>
        <w:spacing w:line="480" w:lineRule="auto"/>
        <w:jc w:val="both"/>
        <w:rPr>
          <w:rFonts w:ascii="Times New Roman" w:hAnsi="Times New Roman" w:cs="Times New Roman"/>
          <w:i/>
          <w:iCs/>
          <w:sz w:val="28"/>
          <w:szCs w:val="28"/>
        </w:rPr>
      </w:pPr>
      <w:r w:rsidRPr="00525AEE">
        <w:rPr>
          <w:rFonts w:ascii="Times New Roman" w:hAnsi="Times New Roman" w:cs="Times New Roman"/>
          <w:i/>
          <w:iCs/>
          <w:sz w:val="28"/>
          <w:szCs w:val="28"/>
        </w:rPr>
        <w:t>Les actions seront d’ordre préventif ou correctif selon le cas. Elles visent à supprimer les causes de défaillance. L’essentiel de l’action doit porter sur la prévention d’une part et la diminution de la fréquence d’autre part. Pour suivre la mise en place des actions, on utilise un tableau AMDEC appelé aussi fiche de synthèse de l’AMDEC</w:t>
      </w:r>
      <w:r w:rsidR="00525AEE" w:rsidRPr="00525AEE">
        <w:rPr>
          <w:rFonts w:ascii="Times New Roman" w:hAnsi="Times New Roman" w:cs="Times New Roman"/>
          <w:i/>
          <w:iCs/>
          <w:sz w:val="28"/>
          <w:szCs w:val="28"/>
        </w:rPr>
        <w:t xml:space="preserve"> </w:t>
      </w:r>
    </w:p>
    <w:sectPr w:rsidR="00227C8B" w:rsidRPr="00525AEE" w:rsidSect="00E42DD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CC4491"/>
    <w:multiLevelType w:val="hybridMultilevel"/>
    <w:tmpl w:val="E1BA2AD6"/>
    <w:lvl w:ilvl="0" w:tplc="547470DA">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637AD9"/>
    <w:rsid w:val="000111A2"/>
    <w:rsid w:val="00070FB2"/>
    <w:rsid w:val="00227C8B"/>
    <w:rsid w:val="00525AEE"/>
    <w:rsid w:val="00601D46"/>
    <w:rsid w:val="00637AD9"/>
    <w:rsid w:val="007F77D5"/>
    <w:rsid w:val="00953DB1"/>
    <w:rsid w:val="00AD3D43"/>
    <w:rsid w:val="00B10961"/>
    <w:rsid w:val="00B7286C"/>
    <w:rsid w:val="00E42DD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1A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111A2"/>
    <w:pPr>
      <w:spacing w:after="0" w:line="240" w:lineRule="auto"/>
    </w:pPr>
  </w:style>
  <w:style w:type="paragraph" w:styleId="Paragraphedeliste">
    <w:name w:val="List Paragraph"/>
    <w:basedOn w:val="Normal"/>
    <w:uiPriority w:val="34"/>
    <w:qFormat/>
    <w:rsid w:val="00637AD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337</Words>
  <Characters>1855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ali</cp:lastModifiedBy>
  <cp:revision>1</cp:revision>
  <dcterms:created xsi:type="dcterms:W3CDTF">2020-05-17T11:51:00Z</dcterms:created>
  <dcterms:modified xsi:type="dcterms:W3CDTF">2020-05-17T12:15:00Z</dcterms:modified>
</cp:coreProperties>
</file>