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B9B" w:rsidRDefault="00A31B9B" w:rsidP="00A31B9B">
      <w:pPr>
        <w:pStyle w:val="Titre8"/>
        <w:rPr>
          <w:sz w:val="20"/>
          <w:szCs w:val="20"/>
        </w:rPr>
      </w:pPr>
    </w:p>
    <w:p w:rsidR="00A31B9B" w:rsidRDefault="00A31B9B" w:rsidP="00A31B9B">
      <w:pPr>
        <w:pStyle w:val="Titre8"/>
        <w:rPr>
          <w:sz w:val="20"/>
          <w:szCs w:val="20"/>
        </w:rPr>
      </w:pPr>
    </w:p>
    <w:p w:rsidR="00A31B9B" w:rsidRPr="00425B45" w:rsidRDefault="00A31B9B" w:rsidP="00A31B9B">
      <w:pPr>
        <w:pStyle w:val="Titre8"/>
        <w:jc w:val="both"/>
        <w:rPr>
          <w:rFonts w:hint="cs"/>
          <w:sz w:val="28"/>
          <w:szCs w:val="28"/>
          <w:u w:val="none"/>
          <w:rtl/>
        </w:rPr>
      </w:pPr>
      <w:proofErr w:type="gramStart"/>
      <w:r w:rsidRPr="00425B45">
        <w:rPr>
          <w:rFonts w:hint="cs"/>
          <w:sz w:val="28"/>
          <w:szCs w:val="28"/>
          <w:u w:val="none"/>
          <w:rtl/>
        </w:rPr>
        <w:t>وزارة</w:t>
      </w:r>
      <w:proofErr w:type="gramEnd"/>
      <w:r w:rsidRPr="00425B45">
        <w:rPr>
          <w:rFonts w:hint="cs"/>
          <w:sz w:val="28"/>
          <w:szCs w:val="28"/>
          <w:u w:val="none"/>
          <w:rtl/>
        </w:rPr>
        <w:t xml:space="preserve"> التعليم العالي و البحث العلمي </w:t>
      </w:r>
    </w:p>
    <w:p w:rsidR="00A31B9B" w:rsidRPr="00425B45" w:rsidRDefault="00A31B9B" w:rsidP="00A31B9B">
      <w:pPr>
        <w:spacing w:after="0"/>
        <w:jc w:val="right"/>
        <w:rPr>
          <w:rFonts w:hint="cs"/>
          <w:b/>
          <w:bCs/>
          <w:sz w:val="28"/>
          <w:szCs w:val="28"/>
          <w:rtl/>
          <w:lang w:bidi="ar-DZ"/>
        </w:rPr>
      </w:pPr>
      <w:r w:rsidRPr="00425B45">
        <w:rPr>
          <w:rFonts w:hint="cs"/>
          <w:b/>
          <w:bCs/>
          <w:sz w:val="28"/>
          <w:szCs w:val="28"/>
          <w:rtl/>
          <w:lang w:bidi="ar-DZ"/>
        </w:rPr>
        <w:t xml:space="preserve">جامعة محمد </w:t>
      </w:r>
      <w:proofErr w:type="spellStart"/>
      <w:r w:rsidRPr="00425B45">
        <w:rPr>
          <w:rFonts w:hint="cs"/>
          <w:b/>
          <w:bCs/>
          <w:sz w:val="28"/>
          <w:szCs w:val="28"/>
          <w:rtl/>
          <w:lang w:bidi="ar-DZ"/>
        </w:rPr>
        <w:t>خيضر</w:t>
      </w:r>
      <w:proofErr w:type="spellEnd"/>
      <w:r w:rsidRPr="00425B45">
        <w:rPr>
          <w:rFonts w:hint="cs"/>
          <w:b/>
          <w:bCs/>
          <w:sz w:val="28"/>
          <w:szCs w:val="28"/>
          <w:rtl/>
          <w:lang w:bidi="ar-DZ"/>
        </w:rPr>
        <w:t xml:space="preserve"> بسكرة</w:t>
      </w:r>
    </w:p>
    <w:p w:rsidR="00A31B9B" w:rsidRPr="00425B45" w:rsidRDefault="00A31B9B" w:rsidP="00A31B9B">
      <w:pPr>
        <w:spacing w:after="0"/>
        <w:jc w:val="right"/>
        <w:rPr>
          <w:rFonts w:hint="cs"/>
          <w:b/>
          <w:bCs/>
          <w:sz w:val="28"/>
          <w:szCs w:val="28"/>
          <w:rtl/>
          <w:lang w:bidi="ar-DZ"/>
        </w:rPr>
      </w:pPr>
      <w:proofErr w:type="gramStart"/>
      <w:r w:rsidRPr="00425B45">
        <w:rPr>
          <w:rFonts w:hint="cs"/>
          <w:b/>
          <w:bCs/>
          <w:sz w:val="28"/>
          <w:szCs w:val="28"/>
          <w:rtl/>
          <w:lang w:bidi="ar-DZ"/>
        </w:rPr>
        <w:t>كلية :</w:t>
      </w:r>
      <w:proofErr w:type="gramEnd"/>
      <w:r w:rsidRPr="00425B45">
        <w:rPr>
          <w:rFonts w:hint="cs"/>
          <w:b/>
          <w:bCs/>
          <w:sz w:val="28"/>
          <w:szCs w:val="28"/>
          <w:rtl/>
          <w:lang w:bidi="ar-DZ"/>
        </w:rPr>
        <w:t xml:space="preserve">العلوم الاقتصادية و التجارية و علوم التسيير </w:t>
      </w:r>
    </w:p>
    <w:p w:rsidR="00A31B9B" w:rsidRPr="00425B45" w:rsidRDefault="00A31B9B" w:rsidP="00A31B9B">
      <w:pPr>
        <w:spacing w:after="0"/>
        <w:jc w:val="right"/>
        <w:rPr>
          <w:rFonts w:hint="cs"/>
          <w:b/>
          <w:bCs/>
          <w:sz w:val="28"/>
          <w:szCs w:val="28"/>
          <w:rtl/>
          <w:lang w:bidi="ar-DZ"/>
        </w:rPr>
      </w:pPr>
      <w:proofErr w:type="gramStart"/>
      <w:r w:rsidRPr="00425B45">
        <w:rPr>
          <w:rFonts w:hint="cs"/>
          <w:b/>
          <w:bCs/>
          <w:sz w:val="28"/>
          <w:szCs w:val="28"/>
          <w:rtl/>
          <w:lang w:bidi="ar-DZ"/>
        </w:rPr>
        <w:t>قسم :</w:t>
      </w:r>
      <w:proofErr w:type="gramEnd"/>
      <w:r w:rsidRPr="00425B45">
        <w:rPr>
          <w:rFonts w:hint="cs"/>
          <w:b/>
          <w:bCs/>
          <w:sz w:val="28"/>
          <w:szCs w:val="28"/>
          <w:rtl/>
          <w:lang w:bidi="ar-DZ"/>
        </w:rPr>
        <w:t xml:space="preserve">العلوم التجارية </w:t>
      </w:r>
    </w:p>
    <w:p w:rsidR="00A31B9B" w:rsidRPr="00425B45" w:rsidRDefault="00A31B9B" w:rsidP="00A31B9B">
      <w:pPr>
        <w:spacing w:after="0"/>
        <w:jc w:val="right"/>
        <w:rPr>
          <w:rFonts w:hint="cs"/>
          <w:b/>
          <w:bCs/>
          <w:sz w:val="28"/>
          <w:szCs w:val="28"/>
          <w:rtl/>
          <w:lang w:bidi="ar-DZ"/>
        </w:rPr>
      </w:pPr>
      <w:r w:rsidRPr="00425B45">
        <w:rPr>
          <w:rFonts w:hint="cs"/>
          <w:b/>
          <w:bCs/>
          <w:sz w:val="28"/>
          <w:szCs w:val="28"/>
          <w:rtl/>
          <w:lang w:bidi="ar-DZ"/>
        </w:rPr>
        <w:t xml:space="preserve">فرع :علوم مالية و محاسبية </w:t>
      </w:r>
    </w:p>
    <w:p w:rsidR="00A31B9B" w:rsidRPr="00425B45" w:rsidRDefault="00A31B9B" w:rsidP="00A31B9B">
      <w:pPr>
        <w:spacing w:after="0"/>
        <w:jc w:val="right"/>
        <w:rPr>
          <w:rFonts w:hint="cs"/>
          <w:b/>
          <w:bCs/>
          <w:sz w:val="28"/>
          <w:szCs w:val="28"/>
          <w:rtl/>
          <w:lang w:bidi="ar-DZ"/>
        </w:rPr>
      </w:pPr>
      <w:proofErr w:type="spellStart"/>
      <w:r w:rsidRPr="00425B45">
        <w:rPr>
          <w:rFonts w:hint="cs"/>
          <w:b/>
          <w:bCs/>
          <w:sz w:val="28"/>
          <w:szCs w:val="28"/>
          <w:rtl/>
          <w:lang w:bidi="ar-DZ"/>
        </w:rPr>
        <w:t>تخصص:</w:t>
      </w:r>
      <w:proofErr w:type="spellEnd"/>
      <w:r w:rsidRPr="00425B45">
        <w:rPr>
          <w:rFonts w:hint="cs"/>
          <w:b/>
          <w:bCs/>
          <w:sz w:val="28"/>
          <w:szCs w:val="28"/>
          <w:rtl/>
          <w:lang w:bidi="ar-DZ"/>
        </w:rPr>
        <w:t xml:space="preserve"> </w:t>
      </w:r>
      <w:proofErr w:type="gramStart"/>
      <w:r w:rsidRPr="00425B45">
        <w:rPr>
          <w:rFonts w:hint="cs"/>
          <w:b/>
          <w:bCs/>
          <w:sz w:val="28"/>
          <w:szCs w:val="28"/>
          <w:rtl/>
          <w:lang w:bidi="ar-DZ"/>
        </w:rPr>
        <w:t>محاسبة</w:t>
      </w:r>
      <w:proofErr w:type="gramEnd"/>
      <w:r w:rsidRPr="00425B45">
        <w:rPr>
          <w:rFonts w:hint="cs"/>
          <w:b/>
          <w:bCs/>
          <w:sz w:val="28"/>
          <w:szCs w:val="28"/>
          <w:rtl/>
          <w:lang w:bidi="ar-DZ"/>
        </w:rPr>
        <w:t xml:space="preserve"> و جباية </w:t>
      </w:r>
    </w:p>
    <w:p w:rsidR="00A31B9B" w:rsidRPr="00A31B9B" w:rsidRDefault="00A31B9B" w:rsidP="00A31B9B">
      <w:pPr>
        <w:bidi/>
        <w:rPr>
          <w:rFonts w:hint="cs"/>
          <w:b/>
          <w:bCs/>
          <w:sz w:val="28"/>
          <w:szCs w:val="28"/>
          <w:rtl/>
          <w:lang w:bidi="ar-DZ"/>
        </w:rPr>
      </w:pPr>
      <w:proofErr w:type="spellStart"/>
      <w:proofErr w:type="gramStart"/>
      <w:r w:rsidRPr="00425B45">
        <w:rPr>
          <w:rFonts w:hint="cs"/>
          <w:b/>
          <w:bCs/>
          <w:sz w:val="28"/>
          <w:szCs w:val="28"/>
          <w:rtl/>
          <w:lang w:bidi="ar-DZ"/>
        </w:rPr>
        <w:t>سنة</w:t>
      </w:r>
      <w:proofErr w:type="gramEnd"/>
      <w:r w:rsidRPr="00425B45">
        <w:rPr>
          <w:rFonts w:hint="cs"/>
          <w:b/>
          <w:bCs/>
          <w:sz w:val="28"/>
          <w:szCs w:val="28"/>
          <w:rtl/>
          <w:lang w:bidi="ar-DZ"/>
        </w:rPr>
        <w:t>:</w:t>
      </w:r>
      <w:proofErr w:type="spellEnd"/>
      <w:r w:rsidRPr="00425B45">
        <w:rPr>
          <w:rFonts w:hint="cs"/>
          <w:b/>
          <w:bCs/>
          <w:sz w:val="28"/>
          <w:szCs w:val="28"/>
          <w:rtl/>
          <w:lang w:bidi="ar-DZ"/>
        </w:rPr>
        <w:t xml:space="preserve"> ثالثة ليسانس</w:t>
      </w:r>
    </w:p>
    <w:p w:rsidR="00A31B9B" w:rsidRPr="002A1DBA" w:rsidRDefault="00A31B9B" w:rsidP="00A31B9B">
      <w:pPr>
        <w:bidi/>
        <w:ind w:left="360"/>
        <w:jc w:val="center"/>
        <w:rPr>
          <w:rFonts w:cs="Andalus" w:hint="cs"/>
          <w:b/>
          <w:bCs/>
          <w:sz w:val="78"/>
          <w:szCs w:val="78"/>
          <w:rtl/>
          <w:lang w:bidi="ar-DZ"/>
        </w:rPr>
      </w:pPr>
      <w:r>
        <w:rPr>
          <w:rFonts w:cs="Andalus" w:hint="cs"/>
          <w:b/>
          <w:bCs/>
          <w:sz w:val="78"/>
          <w:szCs w:val="78"/>
          <w:rtl/>
          <w:lang w:bidi="ar-DZ"/>
        </w:rPr>
        <w:t xml:space="preserve">بحث حول: </w:t>
      </w:r>
    </w:p>
    <w:p w:rsidR="00A31B9B" w:rsidRDefault="00A31B9B" w:rsidP="00A31B9B">
      <w:pPr>
        <w:pStyle w:val="Titre9"/>
        <w:jc w:val="left"/>
        <w:rPr>
          <w:rFonts w:cs="Andalus" w:hint="cs"/>
          <w:sz w:val="48"/>
          <w:szCs w:val="48"/>
          <w:rtl/>
        </w:rPr>
      </w:pPr>
    </w:p>
    <w:p w:rsidR="00A31B9B" w:rsidRDefault="00A31B9B" w:rsidP="00A31B9B">
      <w:pPr>
        <w:pStyle w:val="Titre9"/>
        <w:rPr>
          <w:rFonts w:cs="Andalus" w:hint="cs"/>
          <w:sz w:val="48"/>
          <w:szCs w:val="48"/>
          <w:rtl/>
        </w:rPr>
      </w:pPr>
      <w:r>
        <w:rPr>
          <w:rFonts w:cs="Arabic Transparent"/>
          <w:noProof/>
          <w:sz w:val="40"/>
          <w:szCs w:val="40"/>
          <w:rtl/>
          <w:lang w:val="fr-FR" w:eastAsia="zh-CN"/>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left:0;text-align:left;margin-left:45pt;margin-top:3.15pt;width:441pt;height:60.15pt;z-index:251661312" strokeweight="3pt">
            <v:fill r:id="rId6" o:title="Marbre blanc" rotate="t" type="tile"/>
            <v:stroke linestyle="thinThin"/>
            <o:extrusion v:ext="view" backdepth="1in" on="t" viewpoint="0,34.72222mm" viewpointorigin="0,.5" skewangle="90" lightposition="-50000" lightposition2="50000" type="perspective"/>
            <v:textbox>
              <w:txbxContent>
                <w:p w:rsidR="00A31B9B" w:rsidRPr="00D3377B" w:rsidRDefault="00A31B9B" w:rsidP="00A31B9B">
                  <w:pPr>
                    <w:jc w:val="center"/>
                    <w:rPr>
                      <w:rFonts w:hint="cs"/>
                      <w:b/>
                      <w:bCs/>
                      <w:sz w:val="56"/>
                      <w:szCs w:val="52"/>
                      <w:rtl/>
                      <w:lang w:bidi="ar-DZ"/>
                    </w:rPr>
                  </w:pPr>
                  <w:proofErr w:type="gramStart"/>
                  <w:r>
                    <w:rPr>
                      <w:rFonts w:hint="cs"/>
                      <w:b/>
                      <w:bCs/>
                      <w:sz w:val="56"/>
                      <w:szCs w:val="52"/>
                      <w:rtl/>
                      <w:lang w:bidi="ar-DZ"/>
                    </w:rPr>
                    <w:t>الحسابات</w:t>
                  </w:r>
                  <w:proofErr w:type="gramEnd"/>
                  <w:r>
                    <w:rPr>
                      <w:rFonts w:hint="cs"/>
                      <w:b/>
                      <w:bCs/>
                      <w:sz w:val="56"/>
                      <w:szCs w:val="52"/>
                      <w:rtl/>
                      <w:lang w:bidi="ar-DZ"/>
                    </w:rPr>
                    <w:t xml:space="preserve"> و الودائع</w:t>
                  </w:r>
                </w:p>
              </w:txbxContent>
            </v:textbox>
          </v:shape>
        </w:pict>
      </w:r>
    </w:p>
    <w:p w:rsidR="00A31B9B" w:rsidRPr="00130999" w:rsidRDefault="00A31B9B" w:rsidP="00A31B9B">
      <w:pPr>
        <w:ind w:left="360"/>
        <w:jc w:val="lowKashida"/>
        <w:rPr>
          <w:rFonts w:cs="Arabic Transparent" w:hint="cs"/>
          <w:sz w:val="32"/>
          <w:szCs w:val="32"/>
          <w:rtl/>
          <w:lang w:bidi="ar-DZ"/>
        </w:rPr>
      </w:pPr>
    </w:p>
    <w:p w:rsidR="00A31B9B" w:rsidRDefault="00A31B9B" w:rsidP="00A31B9B">
      <w:pPr>
        <w:ind w:left="304"/>
        <w:jc w:val="center"/>
        <w:rPr>
          <w:rFonts w:cs="Arabic Transparent"/>
          <w:b/>
          <w:bCs/>
          <w:shadow/>
          <w:sz w:val="40"/>
          <w:szCs w:val="40"/>
          <w:shd w:val="clear" w:color="auto" w:fill="C3FFC3"/>
          <w:lang w:bidi="ar-DZ"/>
        </w:rPr>
      </w:pPr>
    </w:p>
    <w:p w:rsidR="00A31B9B" w:rsidRDefault="00A31B9B" w:rsidP="00A31B9B">
      <w:pPr>
        <w:jc w:val="lowKashida"/>
        <w:rPr>
          <w:rFonts w:cs="Monotype Koufi" w:hint="cs"/>
          <w:sz w:val="40"/>
          <w:szCs w:val="40"/>
          <w:u w:val="single"/>
          <w:rtl/>
          <w:lang w:bidi="ar-DZ"/>
        </w:rPr>
      </w:pPr>
    </w:p>
    <w:p w:rsidR="00A31B9B" w:rsidRDefault="00A31B9B" w:rsidP="00A31B9B">
      <w:pPr>
        <w:ind w:left="851"/>
        <w:jc w:val="lowKashida"/>
        <w:rPr>
          <w:rFonts w:cs="Monotype Koufi" w:hint="cs"/>
          <w:b/>
          <w:bCs/>
          <w:sz w:val="16"/>
          <w:szCs w:val="16"/>
          <w:rtl/>
          <w:lang w:bidi="ar-DZ"/>
        </w:rPr>
      </w:pPr>
      <w:r w:rsidRPr="00A31B9B">
        <w:rPr>
          <w:rFonts w:cs="Monotype Koufi" w:hint="cs"/>
          <w:b/>
          <w:bCs/>
          <w:sz w:val="28"/>
          <w:szCs w:val="28"/>
          <w:u w:val="single"/>
          <w:rtl/>
        </w:rPr>
        <w:t xml:space="preserve">من </w:t>
      </w:r>
      <w:proofErr w:type="spellStart"/>
      <w:r w:rsidRPr="00A31B9B">
        <w:rPr>
          <w:rFonts w:cs="Monotype Koufi" w:hint="cs"/>
          <w:b/>
          <w:bCs/>
          <w:sz w:val="28"/>
          <w:szCs w:val="28"/>
          <w:u w:val="single"/>
          <w:rtl/>
        </w:rPr>
        <w:t>اعدادالطلبة</w:t>
      </w:r>
      <w:proofErr w:type="spellEnd"/>
      <w:r>
        <w:rPr>
          <w:rFonts w:cs="Monotype Koufi" w:hint="cs"/>
          <w:b/>
          <w:bCs/>
          <w:sz w:val="28"/>
          <w:szCs w:val="28"/>
          <w:rtl/>
        </w:rPr>
        <w:t xml:space="preserve">:                      </w:t>
      </w:r>
      <w:r w:rsidRPr="00A31B9B">
        <w:rPr>
          <w:rFonts w:cs="Monotype Koufi" w:hint="cs"/>
          <w:b/>
          <w:bCs/>
          <w:sz w:val="28"/>
          <w:szCs w:val="28"/>
          <w:u w:val="single"/>
          <w:rtl/>
        </w:rPr>
        <w:t>تحت اشراف الاستاذة:</w:t>
      </w:r>
    </w:p>
    <w:p w:rsidR="00A31B9B" w:rsidRPr="002A1DBA" w:rsidRDefault="00A31B9B" w:rsidP="00A31B9B">
      <w:pPr>
        <w:tabs>
          <w:tab w:val="left" w:pos="7960"/>
        </w:tabs>
        <w:bidi/>
        <w:spacing w:after="0"/>
        <w:rPr>
          <w:rFonts w:cs="Andalus" w:hint="cs"/>
          <w:b/>
          <w:bCs/>
          <w:sz w:val="28"/>
          <w:szCs w:val="28"/>
          <w:rtl/>
          <w:lang w:bidi="ar-DZ"/>
        </w:rPr>
      </w:pPr>
      <w:r>
        <w:rPr>
          <w:rFonts w:cs="Andalus" w:hint="cs"/>
          <w:b/>
          <w:bCs/>
          <w:sz w:val="28"/>
          <w:szCs w:val="28"/>
          <w:rtl/>
          <w:lang w:bidi="ar-DZ"/>
        </w:rPr>
        <w:t>رمضاني اميرة</w:t>
      </w:r>
      <w:r>
        <w:rPr>
          <w:rFonts w:cs="Andalus"/>
          <w:b/>
          <w:bCs/>
          <w:sz w:val="28"/>
          <w:szCs w:val="28"/>
          <w:rtl/>
          <w:lang w:bidi="ar-DZ"/>
        </w:rPr>
        <w:tab/>
      </w:r>
      <w:r>
        <w:rPr>
          <w:rFonts w:cs="Andalus" w:hint="cs"/>
          <w:b/>
          <w:bCs/>
          <w:sz w:val="28"/>
          <w:szCs w:val="28"/>
          <w:rtl/>
          <w:lang w:bidi="ar-DZ"/>
        </w:rPr>
        <w:t xml:space="preserve">نصبة </w:t>
      </w:r>
    </w:p>
    <w:p w:rsidR="00A31B9B" w:rsidRDefault="00A31B9B" w:rsidP="00A31B9B">
      <w:pPr>
        <w:spacing w:after="0"/>
        <w:ind w:left="851"/>
        <w:jc w:val="right"/>
        <w:rPr>
          <w:rFonts w:cs="Andalus" w:hint="cs"/>
          <w:b/>
          <w:bCs/>
          <w:sz w:val="28"/>
          <w:szCs w:val="28"/>
          <w:rtl/>
          <w:lang w:bidi="ar-DZ"/>
        </w:rPr>
      </w:pPr>
      <w:proofErr w:type="spellStart"/>
      <w:r>
        <w:rPr>
          <w:rFonts w:cs="Andalus" w:hint="cs"/>
          <w:b/>
          <w:bCs/>
          <w:sz w:val="28"/>
          <w:szCs w:val="28"/>
          <w:rtl/>
          <w:lang w:bidi="ar-DZ"/>
        </w:rPr>
        <w:t>مغازي</w:t>
      </w:r>
      <w:proofErr w:type="spellEnd"/>
      <w:r>
        <w:rPr>
          <w:rFonts w:cs="Andalus" w:hint="cs"/>
          <w:b/>
          <w:bCs/>
          <w:sz w:val="28"/>
          <w:szCs w:val="28"/>
          <w:rtl/>
          <w:lang w:bidi="ar-DZ"/>
        </w:rPr>
        <w:t xml:space="preserve"> اسماء    </w:t>
      </w:r>
    </w:p>
    <w:p w:rsidR="00A31B9B" w:rsidRPr="002A1DBA" w:rsidRDefault="00A31B9B" w:rsidP="00A31B9B">
      <w:pPr>
        <w:ind w:left="851"/>
        <w:jc w:val="right"/>
        <w:rPr>
          <w:rFonts w:cs="Andalus" w:hint="cs"/>
          <w:b/>
          <w:bCs/>
          <w:sz w:val="28"/>
          <w:szCs w:val="28"/>
          <w:rtl/>
          <w:lang w:bidi="ar-DZ"/>
        </w:rPr>
      </w:pPr>
      <w:proofErr w:type="spellStart"/>
      <w:r>
        <w:rPr>
          <w:rFonts w:cs="Andalus" w:hint="cs"/>
          <w:b/>
          <w:bCs/>
          <w:sz w:val="28"/>
          <w:szCs w:val="28"/>
          <w:rtl/>
          <w:lang w:bidi="ar-DZ"/>
        </w:rPr>
        <w:t>ناصي</w:t>
      </w:r>
      <w:proofErr w:type="spellEnd"/>
      <w:r>
        <w:rPr>
          <w:rFonts w:cs="Andalus" w:hint="cs"/>
          <w:b/>
          <w:bCs/>
          <w:sz w:val="28"/>
          <w:szCs w:val="28"/>
          <w:rtl/>
          <w:lang w:bidi="ar-DZ"/>
        </w:rPr>
        <w:t xml:space="preserve"> سفيان </w:t>
      </w:r>
    </w:p>
    <w:p w:rsidR="00A31B9B" w:rsidRPr="00425B45" w:rsidRDefault="00A31B9B" w:rsidP="00A31B9B">
      <w:pPr>
        <w:ind w:left="851"/>
        <w:jc w:val="right"/>
        <w:rPr>
          <w:rFonts w:cs="Andalus" w:hint="cs"/>
          <w:sz w:val="28"/>
          <w:szCs w:val="28"/>
          <w:rtl/>
          <w:lang w:bidi="ar-DZ"/>
        </w:rPr>
      </w:pPr>
      <w:proofErr w:type="spellStart"/>
      <w:r>
        <w:rPr>
          <w:rFonts w:cs="Andalus" w:hint="cs"/>
          <w:sz w:val="28"/>
          <w:szCs w:val="28"/>
          <w:rtl/>
          <w:lang w:bidi="ar-DZ"/>
        </w:rPr>
        <w:t>فوج:</w:t>
      </w:r>
      <w:proofErr w:type="spellEnd"/>
      <w:r>
        <w:rPr>
          <w:rFonts w:cs="Andalus" w:hint="cs"/>
          <w:sz w:val="28"/>
          <w:szCs w:val="28"/>
          <w:rtl/>
          <w:lang w:bidi="ar-DZ"/>
        </w:rPr>
        <w:t xml:space="preserve"> </w:t>
      </w:r>
      <w:r w:rsidRPr="00425B45">
        <w:rPr>
          <w:rFonts w:cs="Andalus" w:hint="cs"/>
          <w:b/>
          <w:bCs/>
          <w:sz w:val="28"/>
          <w:szCs w:val="28"/>
          <w:rtl/>
          <w:lang w:bidi="ar-DZ"/>
        </w:rPr>
        <w:t>04</w:t>
      </w:r>
    </w:p>
    <w:p w:rsidR="00A31B9B" w:rsidRDefault="00A31B9B" w:rsidP="00A31B9B">
      <w:pPr>
        <w:ind w:left="851"/>
        <w:jc w:val="center"/>
        <w:rPr>
          <w:rFonts w:cs="Andalus" w:hint="cs"/>
          <w:b/>
          <w:bCs/>
          <w:sz w:val="36"/>
          <w:szCs w:val="36"/>
          <w:rtl/>
          <w:lang w:bidi="ar-DZ"/>
        </w:rPr>
      </w:pPr>
    </w:p>
    <w:p w:rsidR="00A31B9B" w:rsidRDefault="00A31B9B" w:rsidP="00A31B9B">
      <w:pPr>
        <w:ind w:left="851"/>
        <w:jc w:val="center"/>
        <w:rPr>
          <w:rFonts w:cs="Andalus"/>
          <w:b/>
          <w:bCs/>
          <w:sz w:val="36"/>
          <w:szCs w:val="36"/>
          <w:rtl/>
          <w:lang w:bidi="ar-DZ"/>
        </w:rPr>
      </w:pPr>
    </w:p>
    <w:p w:rsidR="00A31B9B" w:rsidRDefault="00A31B9B" w:rsidP="00A31B9B">
      <w:pPr>
        <w:tabs>
          <w:tab w:val="left" w:pos="426"/>
        </w:tabs>
        <w:ind w:left="-284"/>
        <w:jc w:val="right"/>
        <w:rPr>
          <w:rFonts w:hint="cs"/>
          <w:b/>
          <w:bCs/>
          <w:sz w:val="96"/>
          <w:szCs w:val="96"/>
          <w:rtl/>
          <w:lang w:bidi="ar-DZ"/>
        </w:rPr>
      </w:pPr>
      <w:r>
        <w:rPr>
          <w:rFonts w:cs="Andalus"/>
          <w:b/>
          <w:bCs/>
          <w:noProof/>
          <w:sz w:val="20"/>
          <w:szCs w:val="36"/>
          <w:rtl/>
          <w:lang w:val="ar-SA"/>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left:0;text-align:left;margin-left:148.2pt;margin-top:36.95pt;width:235.3pt;height:57.45pt;z-index:251660288" filled="f" strokeweight="3pt">
            <v:shadow on="t" opacity=".5" offset="-6pt,-6pt"/>
            <v:textbox>
              <w:txbxContent>
                <w:p w:rsidR="00A31B9B" w:rsidRDefault="00A31B9B" w:rsidP="00A31B9B">
                  <w:pPr>
                    <w:bidi/>
                    <w:jc w:val="center"/>
                  </w:pPr>
                  <w:proofErr w:type="gramStart"/>
                  <w:r>
                    <w:rPr>
                      <w:rFonts w:cs="Andalus" w:hint="cs"/>
                      <w:b/>
                      <w:bCs/>
                      <w:sz w:val="48"/>
                      <w:szCs w:val="48"/>
                      <w:rtl/>
                      <w:lang w:bidi="ar-DZ"/>
                    </w:rPr>
                    <w:t>السنة</w:t>
                  </w:r>
                  <w:proofErr w:type="gramEnd"/>
                  <w:r>
                    <w:rPr>
                      <w:rFonts w:cs="Andalus" w:hint="cs"/>
                      <w:b/>
                      <w:bCs/>
                      <w:sz w:val="48"/>
                      <w:szCs w:val="48"/>
                      <w:rtl/>
                      <w:lang w:bidi="ar-DZ"/>
                    </w:rPr>
                    <w:t xml:space="preserve"> الجامعية</w:t>
                  </w:r>
                  <w:r>
                    <w:rPr>
                      <w:rFonts w:cs="Andalus" w:hint="cs"/>
                      <w:b/>
                      <w:bCs/>
                      <w:sz w:val="36"/>
                      <w:szCs w:val="36"/>
                      <w:rtl/>
                      <w:lang w:bidi="ar-DZ"/>
                    </w:rPr>
                    <w:t xml:space="preserve"> 2019/2020</w:t>
                  </w:r>
                </w:p>
              </w:txbxContent>
            </v:textbox>
          </v:shape>
        </w:pict>
      </w:r>
      <w:r>
        <w:rPr>
          <w:rFonts w:cs="Andalus"/>
          <w:b/>
          <w:bCs/>
          <w:sz w:val="36"/>
          <w:szCs w:val="36"/>
          <w:rtl/>
        </w:rPr>
        <w:br w:type="page"/>
      </w:r>
    </w:p>
    <w:p w:rsidR="00A31B9B" w:rsidRPr="000C5385" w:rsidRDefault="00A31B9B" w:rsidP="00A31B9B">
      <w:pPr>
        <w:tabs>
          <w:tab w:val="left" w:pos="426"/>
        </w:tabs>
        <w:jc w:val="center"/>
        <w:rPr>
          <w:rFonts w:hint="cs"/>
          <w:b/>
          <w:bCs/>
          <w:sz w:val="96"/>
          <w:szCs w:val="96"/>
          <w:rtl/>
          <w:lang w:bidi="ar-DZ"/>
        </w:rPr>
      </w:pPr>
      <w:proofErr w:type="gramStart"/>
      <w:r>
        <w:rPr>
          <w:rFonts w:hint="cs"/>
          <w:b/>
          <w:bCs/>
          <w:sz w:val="96"/>
          <w:szCs w:val="96"/>
          <w:rtl/>
          <w:lang w:bidi="ar-DZ"/>
        </w:rPr>
        <w:lastRenderedPageBreak/>
        <w:t>خطة</w:t>
      </w:r>
      <w:proofErr w:type="gramEnd"/>
      <w:r>
        <w:rPr>
          <w:rFonts w:hint="cs"/>
          <w:b/>
          <w:bCs/>
          <w:sz w:val="96"/>
          <w:szCs w:val="96"/>
          <w:rtl/>
          <w:lang w:bidi="ar-DZ"/>
        </w:rPr>
        <w:t xml:space="preserve"> البحث</w:t>
      </w:r>
    </w:p>
    <w:p w:rsidR="00692F19" w:rsidRPr="00692F19" w:rsidRDefault="00692F19" w:rsidP="00692F19">
      <w:pPr>
        <w:jc w:val="right"/>
        <w:rPr>
          <w:rFonts w:hint="cs"/>
          <w:b/>
          <w:bCs/>
          <w:sz w:val="40"/>
          <w:szCs w:val="40"/>
          <w:rtl/>
          <w:lang w:bidi="ar-DZ"/>
        </w:rPr>
      </w:pPr>
      <w:proofErr w:type="gramStart"/>
      <w:r w:rsidRPr="00692F19">
        <w:rPr>
          <w:rFonts w:hint="cs"/>
          <w:b/>
          <w:bCs/>
          <w:sz w:val="40"/>
          <w:szCs w:val="40"/>
          <w:rtl/>
          <w:lang w:bidi="ar-DZ"/>
        </w:rPr>
        <w:t>المقدمة</w:t>
      </w:r>
      <w:proofErr w:type="gramEnd"/>
    </w:p>
    <w:p w:rsidR="00692F19" w:rsidRPr="00692F19" w:rsidRDefault="00692F19" w:rsidP="00692F19">
      <w:pPr>
        <w:jc w:val="right"/>
        <w:rPr>
          <w:rFonts w:hint="cs"/>
          <w:b/>
          <w:bCs/>
          <w:sz w:val="40"/>
          <w:szCs w:val="40"/>
          <w:rtl/>
          <w:lang w:bidi="ar-DZ"/>
        </w:rPr>
      </w:pPr>
      <w:r w:rsidRPr="00692F19">
        <w:rPr>
          <w:rFonts w:hint="cs"/>
          <w:b/>
          <w:bCs/>
          <w:sz w:val="40"/>
          <w:szCs w:val="40"/>
          <w:rtl/>
          <w:lang w:bidi="ar-DZ"/>
        </w:rPr>
        <w:t>المبحث الاول:ماهية الحسابات</w:t>
      </w:r>
    </w:p>
    <w:p w:rsidR="00692F19" w:rsidRDefault="00692F19" w:rsidP="00692F19">
      <w:pPr>
        <w:jc w:val="right"/>
        <w:rPr>
          <w:rFonts w:hint="cs"/>
          <w:sz w:val="32"/>
          <w:szCs w:val="32"/>
          <w:rtl/>
          <w:lang w:bidi="ar-DZ"/>
        </w:rPr>
      </w:pPr>
      <w:r>
        <w:rPr>
          <w:rFonts w:hint="cs"/>
          <w:sz w:val="32"/>
          <w:szCs w:val="32"/>
          <w:rtl/>
          <w:lang w:bidi="ar-DZ"/>
        </w:rPr>
        <w:t xml:space="preserve">المطلب </w:t>
      </w:r>
      <w:proofErr w:type="spellStart"/>
      <w:r>
        <w:rPr>
          <w:rFonts w:hint="cs"/>
          <w:sz w:val="32"/>
          <w:szCs w:val="32"/>
          <w:rtl/>
          <w:lang w:bidi="ar-DZ"/>
        </w:rPr>
        <w:t>الاول:</w:t>
      </w:r>
      <w:proofErr w:type="spellEnd"/>
      <w:r>
        <w:rPr>
          <w:rFonts w:hint="cs"/>
          <w:sz w:val="32"/>
          <w:szCs w:val="32"/>
          <w:rtl/>
          <w:lang w:bidi="ar-DZ"/>
        </w:rPr>
        <w:t xml:space="preserve"> تعريف الحساب</w:t>
      </w:r>
    </w:p>
    <w:p w:rsidR="00692F19" w:rsidRDefault="00692F19" w:rsidP="00692F19">
      <w:pPr>
        <w:jc w:val="right"/>
        <w:rPr>
          <w:rFonts w:hint="cs"/>
          <w:sz w:val="32"/>
          <w:szCs w:val="32"/>
          <w:rtl/>
          <w:lang w:bidi="ar-DZ"/>
        </w:rPr>
      </w:pPr>
      <w:r>
        <w:rPr>
          <w:rFonts w:hint="cs"/>
          <w:sz w:val="32"/>
          <w:szCs w:val="32"/>
          <w:rtl/>
          <w:lang w:bidi="ar-DZ"/>
        </w:rPr>
        <w:t xml:space="preserve">المطلب </w:t>
      </w:r>
      <w:proofErr w:type="spellStart"/>
      <w:r>
        <w:rPr>
          <w:rFonts w:hint="cs"/>
          <w:sz w:val="32"/>
          <w:szCs w:val="32"/>
          <w:rtl/>
          <w:lang w:bidi="ar-DZ"/>
        </w:rPr>
        <w:t>الثاني:</w:t>
      </w:r>
      <w:proofErr w:type="spellEnd"/>
      <w:r>
        <w:rPr>
          <w:rFonts w:hint="cs"/>
          <w:sz w:val="32"/>
          <w:szCs w:val="32"/>
          <w:rtl/>
          <w:lang w:bidi="ar-DZ"/>
        </w:rPr>
        <w:t xml:space="preserve"> الاشخاص التي يمكن لها فتح حساب في البنك</w:t>
      </w:r>
    </w:p>
    <w:p w:rsidR="00692F19" w:rsidRDefault="00692F19" w:rsidP="00692F19">
      <w:pPr>
        <w:jc w:val="right"/>
        <w:rPr>
          <w:rFonts w:hint="cs"/>
          <w:sz w:val="32"/>
          <w:szCs w:val="32"/>
          <w:rtl/>
          <w:lang w:bidi="ar-DZ"/>
        </w:rPr>
      </w:pPr>
      <w:proofErr w:type="gramStart"/>
      <w:r>
        <w:rPr>
          <w:rFonts w:hint="cs"/>
          <w:sz w:val="32"/>
          <w:szCs w:val="32"/>
          <w:rtl/>
          <w:lang w:bidi="ar-DZ"/>
        </w:rPr>
        <w:t>المطلب</w:t>
      </w:r>
      <w:proofErr w:type="gramEnd"/>
      <w:r>
        <w:rPr>
          <w:rFonts w:hint="cs"/>
          <w:sz w:val="32"/>
          <w:szCs w:val="32"/>
          <w:rtl/>
          <w:lang w:bidi="ar-DZ"/>
        </w:rPr>
        <w:t xml:space="preserve"> </w:t>
      </w:r>
      <w:proofErr w:type="spellStart"/>
      <w:r>
        <w:rPr>
          <w:rFonts w:hint="cs"/>
          <w:sz w:val="32"/>
          <w:szCs w:val="32"/>
          <w:rtl/>
          <w:lang w:bidi="ar-DZ"/>
        </w:rPr>
        <w:t>الثالث:</w:t>
      </w:r>
      <w:proofErr w:type="spellEnd"/>
      <w:r>
        <w:rPr>
          <w:rFonts w:hint="cs"/>
          <w:sz w:val="32"/>
          <w:szCs w:val="32"/>
          <w:rtl/>
          <w:lang w:bidi="ar-DZ"/>
        </w:rPr>
        <w:t xml:space="preserve"> الشروط المتعلقة بفتح حساب لدى البنك</w:t>
      </w:r>
    </w:p>
    <w:p w:rsidR="00692F19" w:rsidRDefault="00692F19" w:rsidP="00692F19">
      <w:pPr>
        <w:jc w:val="right"/>
        <w:rPr>
          <w:rFonts w:hint="cs"/>
          <w:sz w:val="32"/>
          <w:szCs w:val="32"/>
          <w:rtl/>
          <w:lang w:bidi="ar-DZ"/>
        </w:rPr>
      </w:pPr>
      <w:r>
        <w:rPr>
          <w:rFonts w:hint="cs"/>
          <w:sz w:val="32"/>
          <w:szCs w:val="32"/>
          <w:rtl/>
          <w:lang w:bidi="ar-DZ"/>
        </w:rPr>
        <w:t>المطلب الرابع:انواع الحسابات</w:t>
      </w:r>
    </w:p>
    <w:p w:rsidR="00692F19" w:rsidRPr="00692F19" w:rsidRDefault="00692F19" w:rsidP="00692F19">
      <w:pPr>
        <w:jc w:val="right"/>
        <w:rPr>
          <w:rFonts w:hint="cs"/>
          <w:b/>
          <w:bCs/>
          <w:sz w:val="40"/>
          <w:szCs w:val="40"/>
          <w:rtl/>
          <w:lang w:bidi="ar-DZ"/>
        </w:rPr>
      </w:pPr>
      <w:proofErr w:type="gramStart"/>
      <w:r w:rsidRPr="00692F19">
        <w:rPr>
          <w:rFonts w:hint="cs"/>
          <w:b/>
          <w:bCs/>
          <w:sz w:val="40"/>
          <w:szCs w:val="40"/>
          <w:rtl/>
          <w:lang w:bidi="ar-DZ"/>
        </w:rPr>
        <w:t>المبحث</w:t>
      </w:r>
      <w:proofErr w:type="gramEnd"/>
      <w:r w:rsidRPr="00692F19">
        <w:rPr>
          <w:rFonts w:hint="cs"/>
          <w:b/>
          <w:bCs/>
          <w:sz w:val="40"/>
          <w:szCs w:val="40"/>
          <w:rtl/>
          <w:lang w:bidi="ar-DZ"/>
        </w:rPr>
        <w:t xml:space="preserve"> </w:t>
      </w:r>
      <w:proofErr w:type="spellStart"/>
      <w:r w:rsidRPr="00692F19">
        <w:rPr>
          <w:rFonts w:hint="cs"/>
          <w:b/>
          <w:bCs/>
          <w:sz w:val="40"/>
          <w:szCs w:val="40"/>
          <w:rtl/>
          <w:lang w:bidi="ar-DZ"/>
        </w:rPr>
        <w:t>الثاني:</w:t>
      </w:r>
      <w:proofErr w:type="spellEnd"/>
      <w:r w:rsidRPr="00692F19">
        <w:rPr>
          <w:rFonts w:hint="cs"/>
          <w:b/>
          <w:bCs/>
          <w:sz w:val="40"/>
          <w:szCs w:val="40"/>
          <w:rtl/>
          <w:lang w:bidi="ar-DZ"/>
        </w:rPr>
        <w:t xml:space="preserve"> ماهية الودائع</w:t>
      </w:r>
    </w:p>
    <w:p w:rsidR="00692F19" w:rsidRDefault="00692F19" w:rsidP="00692F19">
      <w:pPr>
        <w:jc w:val="right"/>
        <w:rPr>
          <w:rFonts w:hint="cs"/>
          <w:sz w:val="32"/>
          <w:szCs w:val="32"/>
          <w:rtl/>
          <w:lang w:bidi="ar-DZ"/>
        </w:rPr>
      </w:pPr>
      <w:r>
        <w:rPr>
          <w:rFonts w:hint="cs"/>
          <w:sz w:val="32"/>
          <w:szCs w:val="32"/>
          <w:rtl/>
          <w:lang w:bidi="ar-DZ"/>
        </w:rPr>
        <w:t xml:space="preserve">المطلب </w:t>
      </w:r>
      <w:proofErr w:type="spellStart"/>
      <w:r>
        <w:rPr>
          <w:rFonts w:hint="cs"/>
          <w:sz w:val="32"/>
          <w:szCs w:val="32"/>
          <w:rtl/>
          <w:lang w:bidi="ar-DZ"/>
        </w:rPr>
        <w:t>الاول:</w:t>
      </w:r>
      <w:proofErr w:type="spellEnd"/>
      <w:r>
        <w:rPr>
          <w:rFonts w:hint="cs"/>
          <w:sz w:val="32"/>
          <w:szCs w:val="32"/>
          <w:rtl/>
          <w:lang w:bidi="ar-DZ"/>
        </w:rPr>
        <w:t xml:space="preserve"> تعريف الودائع</w:t>
      </w:r>
    </w:p>
    <w:p w:rsidR="00692F19" w:rsidRDefault="00692F19" w:rsidP="00692F19">
      <w:pPr>
        <w:jc w:val="right"/>
        <w:rPr>
          <w:rFonts w:hint="cs"/>
          <w:sz w:val="32"/>
          <w:szCs w:val="32"/>
          <w:rtl/>
          <w:lang w:bidi="ar-DZ"/>
        </w:rPr>
      </w:pPr>
      <w:r>
        <w:rPr>
          <w:rFonts w:hint="cs"/>
          <w:sz w:val="32"/>
          <w:szCs w:val="32"/>
          <w:rtl/>
          <w:lang w:bidi="ar-DZ"/>
        </w:rPr>
        <w:t>المطلب الثاني:انواع الودائع</w:t>
      </w:r>
    </w:p>
    <w:p w:rsidR="00692F19" w:rsidRDefault="00692F19" w:rsidP="00692F19">
      <w:pPr>
        <w:jc w:val="right"/>
        <w:rPr>
          <w:rFonts w:hint="cs"/>
          <w:sz w:val="32"/>
          <w:szCs w:val="32"/>
          <w:rtl/>
          <w:lang w:bidi="ar-DZ"/>
        </w:rPr>
      </w:pPr>
      <w:r>
        <w:rPr>
          <w:rFonts w:hint="cs"/>
          <w:sz w:val="32"/>
          <w:szCs w:val="32"/>
          <w:rtl/>
          <w:lang w:bidi="ar-DZ"/>
        </w:rPr>
        <w:t>المطلب الثالث:اهمية الودائع</w:t>
      </w:r>
    </w:p>
    <w:p w:rsidR="00692F19" w:rsidRDefault="00692F19" w:rsidP="00692F19">
      <w:pPr>
        <w:jc w:val="right"/>
        <w:rPr>
          <w:rFonts w:hint="cs"/>
          <w:sz w:val="32"/>
          <w:szCs w:val="32"/>
          <w:rtl/>
          <w:lang w:bidi="ar-DZ"/>
        </w:rPr>
      </w:pPr>
      <w:proofErr w:type="gramStart"/>
      <w:r>
        <w:rPr>
          <w:rFonts w:hint="cs"/>
          <w:sz w:val="32"/>
          <w:szCs w:val="32"/>
          <w:rtl/>
          <w:lang w:bidi="ar-DZ"/>
        </w:rPr>
        <w:t>المطلب</w:t>
      </w:r>
      <w:proofErr w:type="gramEnd"/>
      <w:r>
        <w:rPr>
          <w:rFonts w:hint="cs"/>
          <w:sz w:val="32"/>
          <w:szCs w:val="32"/>
          <w:rtl/>
          <w:lang w:bidi="ar-DZ"/>
        </w:rPr>
        <w:t xml:space="preserve"> </w:t>
      </w:r>
      <w:proofErr w:type="spellStart"/>
      <w:r>
        <w:rPr>
          <w:rFonts w:hint="cs"/>
          <w:sz w:val="32"/>
          <w:szCs w:val="32"/>
          <w:rtl/>
          <w:lang w:bidi="ar-DZ"/>
        </w:rPr>
        <w:t>الرابع:</w:t>
      </w:r>
      <w:proofErr w:type="spellEnd"/>
      <w:r>
        <w:rPr>
          <w:rFonts w:hint="cs"/>
          <w:sz w:val="32"/>
          <w:szCs w:val="32"/>
          <w:rtl/>
          <w:lang w:bidi="ar-DZ"/>
        </w:rPr>
        <w:t xml:space="preserve"> مصادر الودائع</w:t>
      </w:r>
    </w:p>
    <w:p w:rsidR="00692F19" w:rsidRPr="00692F19" w:rsidRDefault="00692F19" w:rsidP="00692F19">
      <w:pPr>
        <w:jc w:val="right"/>
        <w:rPr>
          <w:rFonts w:hint="cs"/>
          <w:b/>
          <w:bCs/>
          <w:sz w:val="40"/>
          <w:szCs w:val="40"/>
          <w:rtl/>
          <w:lang w:bidi="ar-DZ"/>
        </w:rPr>
      </w:pPr>
      <w:proofErr w:type="gramStart"/>
      <w:r w:rsidRPr="00692F19">
        <w:rPr>
          <w:rFonts w:hint="cs"/>
          <w:b/>
          <w:bCs/>
          <w:sz w:val="40"/>
          <w:szCs w:val="40"/>
          <w:rtl/>
          <w:lang w:bidi="ar-DZ"/>
        </w:rPr>
        <w:t>الخاتمة</w:t>
      </w:r>
      <w:proofErr w:type="gramEnd"/>
    </w:p>
    <w:p w:rsidR="00692F19" w:rsidRPr="00692F19" w:rsidRDefault="00692F19" w:rsidP="00692F19">
      <w:pPr>
        <w:jc w:val="right"/>
        <w:rPr>
          <w:b/>
          <w:bCs/>
          <w:sz w:val="40"/>
          <w:szCs w:val="40"/>
          <w:lang w:bidi="ar-DZ"/>
        </w:rPr>
      </w:pPr>
      <w:r>
        <w:rPr>
          <w:rFonts w:hint="cs"/>
          <w:b/>
          <w:bCs/>
          <w:sz w:val="40"/>
          <w:szCs w:val="40"/>
          <w:rtl/>
          <w:lang w:bidi="ar-DZ"/>
        </w:rPr>
        <w:t>قائمة المراجع</w:t>
      </w:r>
    </w:p>
    <w:p w:rsidR="00692F19" w:rsidRDefault="00692F19" w:rsidP="00143EC7">
      <w:pPr>
        <w:jc w:val="center"/>
        <w:rPr>
          <w:sz w:val="96"/>
          <w:szCs w:val="96"/>
          <w:lang w:bidi="ar-DZ"/>
        </w:rPr>
      </w:pPr>
    </w:p>
    <w:p w:rsidR="00692F19" w:rsidRDefault="00692F19" w:rsidP="00143EC7">
      <w:pPr>
        <w:jc w:val="center"/>
        <w:rPr>
          <w:sz w:val="96"/>
          <w:szCs w:val="96"/>
          <w:lang w:bidi="ar-DZ"/>
        </w:rPr>
      </w:pPr>
    </w:p>
    <w:p w:rsidR="00692F19" w:rsidRPr="00143EC7" w:rsidRDefault="00692F19" w:rsidP="00A31B9B">
      <w:pPr>
        <w:rPr>
          <w:sz w:val="96"/>
          <w:szCs w:val="96"/>
          <w:rtl/>
          <w:lang w:bidi="ar-DZ"/>
        </w:rPr>
      </w:pPr>
    </w:p>
    <w:p w:rsidR="00692F19" w:rsidRDefault="00692F19" w:rsidP="00692F19">
      <w:pPr>
        <w:jc w:val="center"/>
        <w:rPr>
          <w:sz w:val="96"/>
          <w:szCs w:val="96"/>
          <w:lang w:bidi="ar-DZ"/>
        </w:rPr>
      </w:pPr>
      <w:proofErr w:type="gramStart"/>
      <w:r w:rsidRPr="00143EC7">
        <w:rPr>
          <w:sz w:val="96"/>
          <w:szCs w:val="96"/>
          <w:rtl/>
          <w:lang w:bidi="ar-DZ"/>
        </w:rPr>
        <w:lastRenderedPageBreak/>
        <w:t>المقدم</w:t>
      </w:r>
      <w:r>
        <w:rPr>
          <w:rFonts w:hint="cs"/>
          <w:sz w:val="96"/>
          <w:szCs w:val="96"/>
          <w:rtl/>
          <w:lang w:bidi="ar-DZ"/>
        </w:rPr>
        <w:t>ـــــــــ</w:t>
      </w:r>
      <w:r w:rsidRPr="00143EC7">
        <w:rPr>
          <w:sz w:val="96"/>
          <w:szCs w:val="96"/>
          <w:rtl/>
          <w:lang w:bidi="ar-DZ"/>
        </w:rPr>
        <w:t>ة</w:t>
      </w:r>
      <w:proofErr w:type="gramEnd"/>
    </w:p>
    <w:p w:rsidR="00692F19" w:rsidRDefault="00692F19" w:rsidP="00143EC7">
      <w:pPr>
        <w:jc w:val="center"/>
        <w:rPr>
          <w:sz w:val="52"/>
          <w:szCs w:val="52"/>
          <w:lang w:bidi="ar-DZ"/>
        </w:rPr>
      </w:pPr>
    </w:p>
    <w:p w:rsidR="00991FA7" w:rsidRPr="00AA1D85" w:rsidRDefault="00991FA7" w:rsidP="00143EC7">
      <w:pPr>
        <w:jc w:val="center"/>
        <w:rPr>
          <w:rFonts w:hint="cs"/>
          <w:sz w:val="52"/>
          <w:szCs w:val="52"/>
          <w:rtl/>
          <w:lang w:bidi="ar-DZ"/>
        </w:rPr>
      </w:pPr>
      <w:r w:rsidRPr="00AA1D85">
        <w:rPr>
          <w:sz w:val="52"/>
          <w:szCs w:val="52"/>
          <w:rtl/>
          <w:lang w:bidi="ar-DZ"/>
        </w:rPr>
        <w:t>تعتمد ربحية البنك التجاري على حجم الاستخدامات(الاصول</w:t>
      </w:r>
      <w:proofErr w:type="spellStart"/>
      <w:r w:rsidRPr="00AA1D85">
        <w:rPr>
          <w:sz w:val="52"/>
          <w:szCs w:val="52"/>
          <w:rtl/>
          <w:lang w:bidi="ar-DZ"/>
        </w:rPr>
        <w:t>)</w:t>
      </w:r>
      <w:proofErr w:type="spellEnd"/>
      <w:r w:rsidRPr="00AA1D85">
        <w:rPr>
          <w:sz w:val="52"/>
          <w:szCs w:val="52"/>
          <w:rtl/>
          <w:lang w:bidi="ar-DZ"/>
        </w:rPr>
        <w:t xml:space="preserve"> و السبب في ذلك يعود الى ان البنك يحصل على سعر فائدة مقابل القروض و الاستخدامات </w:t>
      </w:r>
      <w:proofErr w:type="spellStart"/>
      <w:r w:rsidRPr="00AA1D85">
        <w:rPr>
          <w:sz w:val="52"/>
          <w:szCs w:val="52"/>
          <w:rtl/>
          <w:lang w:bidi="ar-DZ"/>
        </w:rPr>
        <w:t>للاموال</w:t>
      </w:r>
      <w:proofErr w:type="spellEnd"/>
      <w:r w:rsidRPr="00AA1D85">
        <w:rPr>
          <w:sz w:val="52"/>
          <w:szCs w:val="52"/>
          <w:rtl/>
          <w:lang w:bidi="ar-DZ"/>
        </w:rPr>
        <w:t xml:space="preserve"> المتاحة له. اي ان حجم الاصول يرتبط بقدرات البنك المالية على منح الائتمان و القروض. و قدرات البنك هذه مقيدة بحجم الودائع المتاحة ،وهذه الاخيرة هي التي تحدد حجم الاصول و بصفة عامة فان خصوم البنك التجاري(اذا طرحنا جانبا حساب راس المال )تتكون من الودائع المصرفية و الاقتراض عموما و في بحثنا هذا سنتطرق الى معرفة الحسابات و الودائع في البنك </w:t>
      </w:r>
      <w:proofErr w:type="spellStart"/>
      <w:r w:rsidRPr="00AA1D85">
        <w:rPr>
          <w:sz w:val="52"/>
          <w:szCs w:val="52"/>
          <w:rtl/>
          <w:lang w:bidi="ar-DZ"/>
        </w:rPr>
        <w:t>،</w:t>
      </w:r>
      <w:proofErr w:type="spellEnd"/>
      <w:r w:rsidRPr="00AA1D85">
        <w:rPr>
          <w:sz w:val="52"/>
          <w:szCs w:val="52"/>
          <w:rtl/>
          <w:lang w:bidi="ar-DZ"/>
        </w:rPr>
        <w:t xml:space="preserve"> ففيما تتمثل ماهية الحسابات </w:t>
      </w:r>
      <w:proofErr w:type="spellStart"/>
      <w:r w:rsidRPr="00AA1D85">
        <w:rPr>
          <w:sz w:val="52"/>
          <w:szCs w:val="52"/>
          <w:rtl/>
          <w:lang w:bidi="ar-DZ"/>
        </w:rPr>
        <w:t>؟</w:t>
      </w:r>
      <w:proofErr w:type="spellEnd"/>
      <w:r w:rsidRPr="00AA1D85">
        <w:rPr>
          <w:sz w:val="52"/>
          <w:szCs w:val="52"/>
          <w:rtl/>
          <w:lang w:bidi="ar-DZ"/>
        </w:rPr>
        <w:t xml:space="preserve"> و ماهية الودائع؟</w:t>
      </w:r>
    </w:p>
    <w:p w:rsidR="00143EC7" w:rsidRDefault="00143EC7" w:rsidP="00143EC7">
      <w:pPr>
        <w:jc w:val="center"/>
        <w:rPr>
          <w:rFonts w:hint="cs"/>
          <w:sz w:val="36"/>
          <w:szCs w:val="36"/>
          <w:rtl/>
          <w:lang w:bidi="ar-DZ"/>
        </w:rPr>
      </w:pPr>
    </w:p>
    <w:p w:rsidR="00143EC7" w:rsidRDefault="00143EC7" w:rsidP="00143EC7">
      <w:pPr>
        <w:jc w:val="center"/>
        <w:rPr>
          <w:rFonts w:hint="cs"/>
          <w:sz w:val="36"/>
          <w:szCs w:val="36"/>
          <w:rtl/>
          <w:lang w:bidi="ar-DZ"/>
        </w:rPr>
      </w:pPr>
    </w:p>
    <w:p w:rsidR="00143EC7" w:rsidRDefault="00143EC7" w:rsidP="00143EC7">
      <w:pPr>
        <w:jc w:val="center"/>
        <w:rPr>
          <w:rFonts w:hint="cs"/>
          <w:sz w:val="36"/>
          <w:szCs w:val="36"/>
          <w:rtl/>
          <w:lang w:bidi="ar-DZ"/>
        </w:rPr>
      </w:pPr>
    </w:p>
    <w:p w:rsidR="00143EC7" w:rsidRDefault="00143EC7" w:rsidP="00143EC7">
      <w:pPr>
        <w:jc w:val="center"/>
        <w:rPr>
          <w:rFonts w:hint="cs"/>
          <w:sz w:val="36"/>
          <w:szCs w:val="36"/>
          <w:rtl/>
          <w:lang w:bidi="ar-DZ"/>
        </w:rPr>
      </w:pPr>
    </w:p>
    <w:p w:rsidR="00143EC7" w:rsidRDefault="00143EC7" w:rsidP="00143EC7">
      <w:pPr>
        <w:jc w:val="center"/>
        <w:rPr>
          <w:rFonts w:hint="cs"/>
          <w:sz w:val="36"/>
          <w:szCs w:val="36"/>
          <w:rtl/>
          <w:lang w:bidi="ar-DZ"/>
        </w:rPr>
      </w:pPr>
    </w:p>
    <w:p w:rsidR="00143EC7" w:rsidRDefault="00143EC7" w:rsidP="00143EC7">
      <w:pPr>
        <w:jc w:val="center"/>
        <w:rPr>
          <w:rFonts w:hint="cs"/>
          <w:sz w:val="36"/>
          <w:szCs w:val="36"/>
          <w:rtl/>
          <w:lang w:bidi="ar-DZ"/>
        </w:rPr>
      </w:pPr>
    </w:p>
    <w:p w:rsidR="00143EC7" w:rsidRDefault="00143EC7" w:rsidP="00143EC7">
      <w:pPr>
        <w:jc w:val="center"/>
        <w:rPr>
          <w:rFonts w:hint="cs"/>
          <w:sz w:val="36"/>
          <w:szCs w:val="36"/>
          <w:rtl/>
          <w:lang w:bidi="ar-DZ"/>
        </w:rPr>
      </w:pPr>
    </w:p>
    <w:p w:rsidR="00143EC7" w:rsidRDefault="00143EC7" w:rsidP="00143EC7">
      <w:pPr>
        <w:jc w:val="center"/>
        <w:rPr>
          <w:rFonts w:hint="cs"/>
          <w:sz w:val="36"/>
          <w:szCs w:val="36"/>
          <w:rtl/>
          <w:lang w:bidi="ar-DZ"/>
        </w:rPr>
      </w:pPr>
    </w:p>
    <w:p w:rsidR="00143EC7" w:rsidRDefault="00143EC7" w:rsidP="00143EC7">
      <w:pPr>
        <w:jc w:val="center"/>
        <w:rPr>
          <w:rFonts w:hint="cs"/>
          <w:sz w:val="36"/>
          <w:szCs w:val="36"/>
          <w:rtl/>
          <w:lang w:bidi="ar-DZ"/>
        </w:rPr>
      </w:pPr>
    </w:p>
    <w:p w:rsidR="00E45B17" w:rsidRPr="00143EC7" w:rsidRDefault="00E45B17" w:rsidP="00AA1D85">
      <w:pPr>
        <w:rPr>
          <w:sz w:val="36"/>
          <w:szCs w:val="36"/>
          <w:lang w:bidi="ar-DZ"/>
        </w:rPr>
      </w:pPr>
    </w:p>
    <w:p w:rsidR="00991FA7" w:rsidRPr="00143EC7" w:rsidRDefault="00991FA7" w:rsidP="00143EC7">
      <w:pPr>
        <w:jc w:val="center"/>
        <w:rPr>
          <w:sz w:val="56"/>
          <w:szCs w:val="56"/>
          <w:lang w:bidi="ar-DZ"/>
        </w:rPr>
      </w:pPr>
      <w:r w:rsidRPr="00143EC7">
        <w:rPr>
          <w:b/>
          <w:bCs/>
          <w:sz w:val="56"/>
          <w:szCs w:val="56"/>
          <w:rtl/>
          <w:lang w:bidi="ar-DZ"/>
        </w:rPr>
        <w:t xml:space="preserve">المبحث </w:t>
      </w:r>
      <w:proofErr w:type="spellStart"/>
      <w:r w:rsidRPr="00143EC7">
        <w:rPr>
          <w:b/>
          <w:bCs/>
          <w:sz w:val="56"/>
          <w:szCs w:val="56"/>
          <w:rtl/>
          <w:lang w:bidi="ar-DZ"/>
        </w:rPr>
        <w:t>الاول:</w:t>
      </w:r>
      <w:proofErr w:type="spellEnd"/>
      <w:r w:rsidRPr="00143EC7">
        <w:rPr>
          <w:b/>
          <w:bCs/>
          <w:sz w:val="56"/>
          <w:szCs w:val="56"/>
          <w:rtl/>
          <w:lang w:bidi="ar-DZ"/>
        </w:rPr>
        <w:t xml:space="preserve"> الحسابات</w:t>
      </w:r>
    </w:p>
    <w:p w:rsidR="00E45B17" w:rsidRDefault="00991FA7" w:rsidP="00E45B17">
      <w:pPr>
        <w:jc w:val="right"/>
        <w:rPr>
          <w:rFonts w:hint="cs"/>
          <w:b/>
          <w:bCs/>
          <w:sz w:val="36"/>
          <w:szCs w:val="36"/>
          <w:rtl/>
          <w:lang w:bidi="ar-DZ"/>
        </w:rPr>
      </w:pPr>
      <w:r w:rsidRPr="00143EC7">
        <w:rPr>
          <w:b/>
          <w:bCs/>
          <w:sz w:val="36"/>
          <w:szCs w:val="36"/>
          <w:rtl/>
          <w:lang w:bidi="ar-DZ"/>
        </w:rPr>
        <w:t>المطلب الاول :تعريف الحساب</w:t>
      </w:r>
      <w:r w:rsidRPr="00143EC7">
        <w:rPr>
          <w:rFonts w:hint="cs"/>
          <w:b/>
          <w:bCs/>
          <w:sz w:val="36"/>
          <w:szCs w:val="36"/>
          <w:rtl/>
          <w:lang w:bidi="ar-DZ"/>
        </w:rPr>
        <w:t xml:space="preserve"> </w:t>
      </w:r>
    </w:p>
    <w:p w:rsidR="00991FA7" w:rsidRPr="00143EC7" w:rsidRDefault="00991FA7" w:rsidP="00E45B17">
      <w:pPr>
        <w:jc w:val="right"/>
        <w:rPr>
          <w:sz w:val="32"/>
          <w:szCs w:val="32"/>
          <w:lang w:bidi="ar-DZ"/>
        </w:rPr>
      </w:pPr>
      <w:r w:rsidRPr="00143EC7">
        <w:rPr>
          <w:b/>
          <w:bCs/>
          <w:sz w:val="32"/>
          <w:szCs w:val="32"/>
          <w:u w:val="single"/>
          <w:rtl/>
          <w:lang w:bidi="ar-DZ"/>
        </w:rPr>
        <w:t xml:space="preserve">تعريف </w:t>
      </w:r>
      <w:proofErr w:type="spellStart"/>
      <w:r w:rsidRPr="00143EC7">
        <w:rPr>
          <w:b/>
          <w:bCs/>
          <w:sz w:val="32"/>
          <w:szCs w:val="32"/>
          <w:u w:val="single"/>
          <w:rtl/>
          <w:lang w:bidi="ar-DZ"/>
        </w:rPr>
        <w:t>الحساب</w:t>
      </w:r>
      <w:r w:rsidRPr="00143EC7">
        <w:rPr>
          <w:sz w:val="32"/>
          <w:szCs w:val="32"/>
          <w:rtl/>
          <w:lang w:bidi="ar-DZ"/>
        </w:rPr>
        <w:t>:</w:t>
      </w:r>
      <w:proofErr w:type="spellEnd"/>
      <w:r w:rsidRPr="00143EC7">
        <w:rPr>
          <w:sz w:val="32"/>
          <w:szCs w:val="32"/>
          <w:rtl/>
          <w:lang w:bidi="ar-DZ"/>
        </w:rPr>
        <w:t xml:space="preserve"> ترجمة او بيان ما للشخص و ما عليه لدى البنك هذا هو المعنى العام اما بالمعنى القانوني فهو اتفاق بين شخصين (الزبون و البنك</w:t>
      </w:r>
      <w:proofErr w:type="spellStart"/>
      <w:r w:rsidRPr="00143EC7">
        <w:rPr>
          <w:sz w:val="32"/>
          <w:szCs w:val="32"/>
          <w:rtl/>
          <w:lang w:bidi="ar-DZ"/>
        </w:rPr>
        <w:t>)</w:t>
      </w:r>
      <w:proofErr w:type="spellEnd"/>
      <w:r w:rsidRPr="00143EC7">
        <w:rPr>
          <w:sz w:val="32"/>
          <w:szCs w:val="32"/>
          <w:rtl/>
          <w:lang w:bidi="ar-DZ"/>
        </w:rPr>
        <w:t xml:space="preserve"> ينص على ان  و   يسلمه كل منهم </w:t>
      </w:r>
      <w:proofErr w:type="spellStart"/>
      <w:r w:rsidRPr="00143EC7">
        <w:rPr>
          <w:sz w:val="32"/>
          <w:szCs w:val="32"/>
          <w:rtl/>
          <w:lang w:bidi="ar-DZ"/>
        </w:rPr>
        <w:t>للاخر</w:t>
      </w:r>
      <w:proofErr w:type="spellEnd"/>
      <w:r w:rsidRPr="00143EC7">
        <w:rPr>
          <w:sz w:val="32"/>
          <w:szCs w:val="32"/>
          <w:rtl/>
          <w:lang w:bidi="ar-DZ"/>
        </w:rPr>
        <w:t xml:space="preserve"> من مال يسجل في حساب واحد لمصلحة الدافع و على ذمة القابض و بحيث تكون العبرة بالرصيد النهائي وحده عند اقفال الحساب و دون ان يكون </w:t>
      </w:r>
      <w:proofErr w:type="spellStart"/>
      <w:r w:rsidRPr="00143EC7">
        <w:rPr>
          <w:sz w:val="32"/>
          <w:szCs w:val="32"/>
          <w:rtl/>
          <w:lang w:bidi="ar-DZ"/>
        </w:rPr>
        <w:t>لاحد</w:t>
      </w:r>
      <w:proofErr w:type="spellEnd"/>
      <w:r w:rsidRPr="00143EC7">
        <w:rPr>
          <w:sz w:val="32"/>
          <w:szCs w:val="32"/>
          <w:rtl/>
          <w:lang w:bidi="ar-DZ"/>
        </w:rPr>
        <w:t xml:space="preserve"> الطرفين حق المطالبة </w:t>
      </w:r>
      <w:proofErr w:type="spellStart"/>
      <w:r w:rsidRPr="00143EC7">
        <w:rPr>
          <w:sz w:val="32"/>
          <w:szCs w:val="32"/>
          <w:rtl/>
          <w:lang w:bidi="ar-DZ"/>
        </w:rPr>
        <w:t>للاخر</w:t>
      </w:r>
      <w:proofErr w:type="spellEnd"/>
      <w:r w:rsidRPr="00143EC7">
        <w:rPr>
          <w:sz w:val="32"/>
          <w:szCs w:val="32"/>
          <w:rtl/>
          <w:lang w:bidi="ar-DZ"/>
        </w:rPr>
        <w:t xml:space="preserve"> بما يتم تسليفه اليه بكل دفعة على </w:t>
      </w:r>
      <w:proofErr w:type="spellStart"/>
      <w:r w:rsidRPr="00143EC7">
        <w:rPr>
          <w:sz w:val="32"/>
          <w:szCs w:val="32"/>
          <w:rtl/>
          <w:lang w:bidi="ar-DZ"/>
        </w:rPr>
        <w:t>حدة</w:t>
      </w:r>
      <w:proofErr w:type="spellEnd"/>
      <w:r w:rsidRPr="00143EC7">
        <w:rPr>
          <w:sz w:val="32"/>
          <w:szCs w:val="32"/>
          <w:lang w:bidi="ar-DZ"/>
        </w:rPr>
        <w:t xml:space="preserve"> </w:t>
      </w:r>
    </w:p>
    <w:p w:rsidR="00991FA7" w:rsidRPr="00143EC7" w:rsidRDefault="00991FA7" w:rsidP="00E45B17">
      <w:pPr>
        <w:jc w:val="right"/>
        <w:rPr>
          <w:b/>
          <w:bCs/>
          <w:sz w:val="36"/>
          <w:szCs w:val="36"/>
          <w:rtl/>
          <w:lang w:bidi="ar-DZ"/>
        </w:rPr>
      </w:pPr>
      <w:r w:rsidRPr="00143EC7">
        <w:rPr>
          <w:b/>
          <w:bCs/>
          <w:sz w:val="36"/>
          <w:szCs w:val="36"/>
          <w:rtl/>
          <w:lang w:bidi="ar-DZ"/>
        </w:rPr>
        <w:t xml:space="preserve">المطلب </w:t>
      </w:r>
      <w:proofErr w:type="spellStart"/>
      <w:r w:rsidRPr="00143EC7">
        <w:rPr>
          <w:b/>
          <w:bCs/>
          <w:sz w:val="36"/>
          <w:szCs w:val="36"/>
          <w:rtl/>
          <w:lang w:bidi="ar-DZ"/>
        </w:rPr>
        <w:t>الثاني:</w:t>
      </w:r>
      <w:proofErr w:type="spellEnd"/>
      <w:r w:rsidRPr="00143EC7">
        <w:rPr>
          <w:b/>
          <w:bCs/>
          <w:sz w:val="36"/>
          <w:szCs w:val="36"/>
          <w:rtl/>
          <w:lang w:bidi="ar-DZ"/>
        </w:rPr>
        <w:t xml:space="preserve"> الاشخاص التي يمكن لها فتح حساب في البنك</w:t>
      </w:r>
    </w:p>
    <w:p w:rsidR="00991FA7" w:rsidRPr="00143EC7" w:rsidRDefault="00991FA7" w:rsidP="00991FA7">
      <w:pPr>
        <w:jc w:val="right"/>
        <w:rPr>
          <w:sz w:val="32"/>
          <w:szCs w:val="32"/>
          <w:lang w:bidi="ar-DZ"/>
        </w:rPr>
      </w:pPr>
      <w:r w:rsidRPr="00143EC7">
        <w:rPr>
          <w:b/>
          <w:bCs/>
          <w:sz w:val="32"/>
          <w:szCs w:val="32"/>
          <w:u w:val="single"/>
          <w:rtl/>
          <w:lang w:bidi="ar-DZ"/>
        </w:rPr>
        <w:t xml:space="preserve">ا-الشخص </w:t>
      </w:r>
      <w:proofErr w:type="spellStart"/>
      <w:r w:rsidRPr="00143EC7">
        <w:rPr>
          <w:b/>
          <w:bCs/>
          <w:sz w:val="32"/>
          <w:szCs w:val="32"/>
          <w:u w:val="single"/>
          <w:rtl/>
          <w:lang w:bidi="ar-DZ"/>
        </w:rPr>
        <w:t>الطبيعي:</w:t>
      </w:r>
      <w:proofErr w:type="spellEnd"/>
      <w:r w:rsidRPr="00143EC7">
        <w:rPr>
          <w:b/>
          <w:bCs/>
          <w:sz w:val="32"/>
          <w:szCs w:val="32"/>
          <w:u w:val="single"/>
          <w:rtl/>
          <w:lang w:bidi="ar-DZ"/>
        </w:rPr>
        <w:t xml:space="preserve"> </w:t>
      </w:r>
      <w:r w:rsidRPr="00143EC7">
        <w:rPr>
          <w:sz w:val="32"/>
          <w:szCs w:val="32"/>
          <w:rtl/>
          <w:lang w:bidi="ar-DZ"/>
        </w:rPr>
        <w:t xml:space="preserve">هو كل فرد مهما كانت مهنته باستطاعته فتح حساب لدى البنك،اذا كانت تتوفر فيه الشروط القانونية </w:t>
      </w:r>
      <w:proofErr w:type="spellStart"/>
      <w:r w:rsidRPr="00143EC7">
        <w:rPr>
          <w:sz w:val="32"/>
          <w:szCs w:val="32"/>
          <w:rtl/>
          <w:lang w:bidi="ar-DZ"/>
        </w:rPr>
        <w:t>كالاهلية</w:t>
      </w:r>
      <w:proofErr w:type="spellEnd"/>
      <w:r w:rsidRPr="00143EC7">
        <w:rPr>
          <w:sz w:val="32"/>
          <w:szCs w:val="32"/>
          <w:rtl/>
          <w:lang w:bidi="ar-DZ"/>
        </w:rPr>
        <w:t xml:space="preserve"> و القدرة على ممارسة الاعمال المدنية </w:t>
      </w:r>
    </w:p>
    <w:p w:rsidR="00991FA7" w:rsidRPr="00143EC7" w:rsidRDefault="00991FA7" w:rsidP="00991FA7">
      <w:pPr>
        <w:jc w:val="right"/>
        <w:rPr>
          <w:sz w:val="32"/>
          <w:szCs w:val="32"/>
          <w:lang w:bidi="ar-DZ"/>
        </w:rPr>
      </w:pPr>
      <w:r w:rsidRPr="00143EC7">
        <w:rPr>
          <w:sz w:val="32"/>
          <w:szCs w:val="32"/>
          <w:rtl/>
          <w:lang w:bidi="ar-DZ"/>
        </w:rPr>
        <w:t xml:space="preserve">اذ </w:t>
      </w:r>
      <w:proofErr w:type="spellStart"/>
      <w:r w:rsidRPr="00143EC7">
        <w:rPr>
          <w:sz w:val="32"/>
          <w:szCs w:val="32"/>
          <w:rtl/>
          <w:lang w:bidi="ar-DZ"/>
        </w:rPr>
        <w:t>تبدا</w:t>
      </w:r>
      <w:proofErr w:type="spellEnd"/>
      <w:r w:rsidRPr="00143EC7">
        <w:rPr>
          <w:sz w:val="32"/>
          <w:szCs w:val="32"/>
          <w:rtl/>
          <w:lang w:bidi="ar-DZ"/>
        </w:rPr>
        <w:t xml:space="preserve"> القدرة الاهلية مع بلوغ سن الرشد الذي يحدده القانون المدني الجزائري  </w:t>
      </w:r>
      <w:proofErr w:type="spellStart"/>
      <w:r w:rsidRPr="00143EC7">
        <w:rPr>
          <w:sz w:val="32"/>
          <w:szCs w:val="32"/>
          <w:rtl/>
          <w:lang w:bidi="ar-DZ"/>
        </w:rPr>
        <w:t>بـ</w:t>
      </w:r>
      <w:proofErr w:type="spellEnd"/>
      <w:r w:rsidRPr="00143EC7">
        <w:rPr>
          <w:sz w:val="32"/>
          <w:szCs w:val="32"/>
          <w:rtl/>
          <w:lang w:bidi="ar-DZ"/>
        </w:rPr>
        <w:t xml:space="preserve"> </w:t>
      </w:r>
      <w:proofErr w:type="spellStart"/>
      <w:r w:rsidRPr="00143EC7">
        <w:rPr>
          <w:sz w:val="32"/>
          <w:szCs w:val="32"/>
          <w:rtl/>
          <w:lang w:bidi="ar-DZ"/>
        </w:rPr>
        <w:t>19سنة</w:t>
      </w:r>
      <w:proofErr w:type="spellEnd"/>
      <w:r w:rsidRPr="00143EC7">
        <w:rPr>
          <w:sz w:val="32"/>
          <w:szCs w:val="32"/>
          <w:rtl/>
          <w:lang w:bidi="ar-DZ"/>
        </w:rPr>
        <w:t xml:space="preserve"> </w:t>
      </w:r>
    </w:p>
    <w:p w:rsidR="00991FA7" w:rsidRPr="00143EC7" w:rsidRDefault="00991FA7" w:rsidP="00991FA7">
      <w:pPr>
        <w:jc w:val="right"/>
        <w:rPr>
          <w:sz w:val="32"/>
          <w:szCs w:val="32"/>
          <w:lang w:bidi="ar-DZ"/>
        </w:rPr>
      </w:pPr>
      <w:r w:rsidRPr="00143EC7">
        <w:rPr>
          <w:b/>
          <w:bCs/>
          <w:sz w:val="32"/>
          <w:szCs w:val="32"/>
          <w:u w:val="single"/>
          <w:rtl/>
          <w:lang w:bidi="ar-DZ"/>
        </w:rPr>
        <w:t xml:space="preserve">ب-الاشخاص </w:t>
      </w:r>
      <w:proofErr w:type="spellStart"/>
      <w:r w:rsidRPr="00143EC7">
        <w:rPr>
          <w:b/>
          <w:bCs/>
          <w:sz w:val="32"/>
          <w:szCs w:val="32"/>
          <w:u w:val="single"/>
          <w:rtl/>
          <w:lang w:bidi="ar-DZ"/>
        </w:rPr>
        <w:t>المعنوية</w:t>
      </w:r>
      <w:r w:rsidRPr="00143EC7">
        <w:rPr>
          <w:sz w:val="32"/>
          <w:szCs w:val="32"/>
          <w:rtl/>
          <w:lang w:bidi="ar-DZ"/>
        </w:rPr>
        <w:t>:</w:t>
      </w:r>
      <w:proofErr w:type="spellEnd"/>
      <w:r w:rsidRPr="00143EC7">
        <w:rPr>
          <w:sz w:val="32"/>
          <w:szCs w:val="32"/>
          <w:rtl/>
          <w:lang w:bidi="ar-DZ"/>
        </w:rPr>
        <w:t xml:space="preserve"> هي تلك الاشخاص المفترضة من طرف المشرع اذ يطلق عليها الاشخاص </w:t>
      </w:r>
      <w:proofErr w:type="spellStart"/>
      <w:r w:rsidRPr="00143EC7">
        <w:rPr>
          <w:sz w:val="32"/>
          <w:szCs w:val="32"/>
          <w:rtl/>
          <w:lang w:bidi="ar-DZ"/>
        </w:rPr>
        <w:t>القانونية،</w:t>
      </w:r>
      <w:proofErr w:type="spellEnd"/>
      <w:r w:rsidRPr="00143EC7">
        <w:rPr>
          <w:sz w:val="32"/>
          <w:szCs w:val="32"/>
          <w:rtl/>
          <w:lang w:bidi="ar-DZ"/>
        </w:rPr>
        <w:t xml:space="preserve"> و </w:t>
      </w:r>
      <w:proofErr w:type="spellStart"/>
      <w:r w:rsidRPr="00143EC7">
        <w:rPr>
          <w:sz w:val="32"/>
          <w:szCs w:val="32"/>
          <w:rtl/>
          <w:lang w:bidi="ar-DZ"/>
        </w:rPr>
        <w:t>تشمل:</w:t>
      </w:r>
      <w:proofErr w:type="spellEnd"/>
      <w:r w:rsidRPr="00143EC7">
        <w:rPr>
          <w:sz w:val="32"/>
          <w:szCs w:val="32"/>
          <w:rtl/>
          <w:lang w:bidi="ar-DZ"/>
        </w:rPr>
        <w:t xml:space="preserve"> الدولة الولاية البلدية المؤسسات الاقتصادية و الشركات التجارية و الجمعيات.....</w:t>
      </w:r>
      <w:proofErr w:type="spellStart"/>
      <w:r w:rsidRPr="00143EC7">
        <w:rPr>
          <w:sz w:val="32"/>
          <w:szCs w:val="32"/>
          <w:rtl/>
          <w:lang w:bidi="ar-DZ"/>
        </w:rPr>
        <w:t>الخ،</w:t>
      </w:r>
      <w:proofErr w:type="spellEnd"/>
      <w:r w:rsidRPr="00143EC7">
        <w:rPr>
          <w:sz w:val="32"/>
          <w:szCs w:val="32"/>
          <w:rtl/>
          <w:lang w:bidi="ar-DZ"/>
        </w:rPr>
        <w:t xml:space="preserve"> اذ تتمتع بحالة مدنية و ذمة مالية.</w:t>
      </w:r>
    </w:p>
    <w:p w:rsidR="00E45B17" w:rsidRDefault="00991FA7" w:rsidP="00E45B17">
      <w:pPr>
        <w:jc w:val="right"/>
        <w:rPr>
          <w:rFonts w:hint="cs"/>
          <w:sz w:val="32"/>
          <w:szCs w:val="32"/>
          <w:rtl/>
          <w:lang w:bidi="ar-DZ"/>
        </w:rPr>
      </w:pPr>
      <w:r w:rsidRPr="00143EC7">
        <w:rPr>
          <w:sz w:val="32"/>
          <w:szCs w:val="32"/>
          <w:rtl/>
          <w:lang w:bidi="ar-DZ"/>
        </w:rPr>
        <w:t xml:space="preserve">و </w:t>
      </w:r>
      <w:proofErr w:type="spellStart"/>
      <w:r w:rsidRPr="00143EC7">
        <w:rPr>
          <w:sz w:val="32"/>
          <w:szCs w:val="32"/>
          <w:rtl/>
          <w:lang w:bidi="ar-DZ"/>
        </w:rPr>
        <w:t>بامكانها</w:t>
      </w:r>
      <w:proofErr w:type="spellEnd"/>
      <w:r w:rsidRPr="00143EC7">
        <w:rPr>
          <w:sz w:val="32"/>
          <w:szCs w:val="32"/>
          <w:rtl/>
          <w:lang w:bidi="ar-DZ"/>
        </w:rPr>
        <w:t xml:space="preserve"> فتح حساب بشرط ان تقدم الوثائق الرسمية الدالة على شخصيتها و عنوانها،و يعطى للبنك اسم الشخص الطبيعي المخول للاتصال بالبنك نيابة عن الشخص المعنوي مع نموذج توقيعه</w:t>
      </w:r>
      <w:r w:rsidRPr="00143EC7">
        <w:rPr>
          <w:sz w:val="32"/>
          <w:szCs w:val="32"/>
          <w:lang w:bidi="ar-DZ"/>
        </w:rPr>
        <w:t xml:space="preserve"> </w:t>
      </w:r>
    </w:p>
    <w:p w:rsidR="00991FA7" w:rsidRPr="00E45B17" w:rsidRDefault="00991FA7" w:rsidP="00E45B17">
      <w:pPr>
        <w:jc w:val="right"/>
        <w:rPr>
          <w:sz w:val="32"/>
          <w:szCs w:val="32"/>
          <w:rtl/>
          <w:lang w:bidi="ar-DZ"/>
        </w:rPr>
      </w:pPr>
      <w:proofErr w:type="gramStart"/>
      <w:r w:rsidRPr="00143EC7">
        <w:rPr>
          <w:b/>
          <w:bCs/>
          <w:sz w:val="36"/>
          <w:szCs w:val="36"/>
          <w:rtl/>
          <w:lang w:bidi="ar-DZ"/>
        </w:rPr>
        <w:t>المطلب</w:t>
      </w:r>
      <w:proofErr w:type="gramEnd"/>
      <w:r w:rsidRPr="00143EC7">
        <w:rPr>
          <w:b/>
          <w:bCs/>
          <w:sz w:val="36"/>
          <w:szCs w:val="36"/>
          <w:rtl/>
          <w:lang w:bidi="ar-DZ"/>
        </w:rPr>
        <w:t xml:space="preserve"> </w:t>
      </w:r>
      <w:proofErr w:type="spellStart"/>
      <w:r w:rsidRPr="00143EC7">
        <w:rPr>
          <w:b/>
          <w:bCs/>
          <w:sz w:val="36"/>
          <w:szCs w:val="36"/>
          <w:rtl/>
          <w:lang w:bidi="ar-DZ"/>
        </w:rPr>
        <w:t>الثالث:</w:t>
      </w:r>
      <w:proofErr w:type="spellEnd"/>
      <w:r w:rsidRPr="00143EC7">
        <w:rPr>
          <w:b/>
          <w:bCs/>
          <w:sz w:val="36"/>
          <w:szCs w:val="36"/>
          <w:rtl/>
          <w:lang w:bidi="ar-DZ"/>
        </w:rPr>
        <w:t xml:space="preserve"> الشروط المتعلقة بفتح حساب لدى البنك</w:t>
      </w:r>
    </w:p>
    <w:p w:rsidR="00991FA7" w:rsidRPr="00143EC7" w:rsidRDefault="00991FA7" w:rsidP="00E45B17">
      <w:pPr>
        <w:spacing w:after="0"/>
        <w:jc w:val="right"/>
        <w:rPr>
          <w:sz w:val="32"/>
          <w:szCs w:val="32"/>
          <w:lang w:bidi="ar-DZ"/>
        </w:rPr>
      </w:pPr>
      <w:r w:rsidRPr="00143EC7">
        <w:rPr>
          <w:sz w:val="32"/>
          <w:szCs w:val="32"/>
          <w:rtl/>
          <w:lang w:bidi="ar-DZ"/>
        </w:rPr>
        <w:t xml:space="preserve">تخضع عملية فتح حساب </w:t>
      </w:r>
      <w:proofErr w:type="gramStart"/>
      <w:r w:rsidRPr="00143EC7">
        <w:rPr>
          <w:sz w:val="32"/>
          <w:szCs w:val="32"/>
          <w:rtl/>
          <w:lang w:bidi="ar-DZ"/>
        </w:rPr>
        <w:t>لدى</w:t>
      </w:r>
      <w:proofErr w:type="gramEnd"/>
      <w:r w:rsidRPr="00143EC7">
        <w:rPr>
          <w:sz w:val="32"/>
          <w:szCs w:val="32"/>
          <w:rtl/>
          <w:lang w:bidi="ar-DZ"/>
        </w:rPr>
        <w:t xml:space="preserve"> البنك للشروط التالية: </w:t>
      </w:r>
    </w:p>
    <w:p w:rsidR="00991FA7" w:rsidRPr="00143EC7" w:rsidRDefault="00991FA7" w:rsidP="00E45B17">
      <w:pPr>
        <w:spacing w:after="0"/>
        <w:jc w:val="right"/>
        <w:rPr>
          <w:sz w:val="32"/>
          <w:szCs w:val="32"/>
          <w:lang w:bidi="ar-DZ"/>
        </w:rPr>
      </w:pPr>
      <w:proofErr w:type="spellStart"/>
      <w:r w:rsidRPr="00143EC7">
        <w:rPr>
          <w:sz w:val="32"/>
          <w:szCs w:val="32"/>
          <w:rtl/>
          <w:lang w:bidi="ar-DZ"/>
        </w:rPr>
        <w:t>-</w:t>
      </w:r>
      <w:proofErr w:type="spellEnd"/>
      <w:r w:rsidRPr="00143EC7">
        <w:rPr>
          <w:sz w:val="32"/>
          <w:szCs w:val="32"/>
          <w:rtl/>
          <w:lang w:bidi="ar-DZ"/>
        </w:rPr>
        <w:t xml:space="preserve"> يقوم البنك بالتحقق من هوية الزبون،اذ يطلب منه تقديم نسخة من بطاقة التعريف الوطنية او </w:t>
      </w:r>
      <w:proofErr w:type="spellStart"/>
      <w:r w:rsidRPr="00143EC7">
        <w:rPr>
          <w:sz w:val="32"/>
          <w:szCs w:val="32"/>
          <w:rtl/>
          <w:lang w:bidi="ar-DZ"/>
        </w:rPr>
        <w:t>رخسة</w:t>
      </w:r>
      <w:proofErr w:type="spellEnd"/>
      <w:r w:rsidRPr="00143EC7">
        <w:rPr>
          <w:sz w:val="32"/>
          <w:szCs w:val="32"/>
          <w:rtl/>
          <w:lang w:bidi="ar-DZ"/>
        </w:rPr>
        <w:t xml:space="preserve"> </w:t>
      </w:r>
      <w:proofErr w:type="spellStart"/>
      <w:r w:rsidRPr="00143EC7">
        <w:rPr>
          <w:sz w:val="32"/>
          <w:szCs w:val="32"/>
          <w:rtl/>
          <w:lang w:bidi="ar-DZ"/>
        </w:rPr>
        <w:t>السياقة</w:t>
      </w:r>
      <w:proofErr w:type="spellEnd"/>
      <w:r w:rsidRPr="00143EC7">
        <w:rPr>
          <w:sz w:val="32"/>
          <w:szCs w:val="32"/>
          <w:rtl/>
          <w:lang w:bidi="ar-DZ"/>
        </w:rPr>
        <w:t>،كما يتحقق البنك من اهليته القانونية.</w:t>
      </w:r>
    </w:p>
    <w:p w:rsidR="00991FA7" w:rsidRPr="00143EC7" w:rsidRDefault="00991FA7" w:rsidP="00E45B17">
      <w:pPr>
        <w:spacing w:after="0"/>
        <w:jc w:val="right"/>
        <w:rPr>
          <w:sz w:val="32"/>
          <w:szCs w:val="32"/>
          <w:lang w:bidi="ar-DZ"/>
        </w:rPr>
      </w:pPr>
      <w:proofErr w:type="spellStart"/>
      <w:r w:rsidRPr="00143EC7">
        <w:rPr>
          <w:sz w:val="32"/>
          <w:szCs w:val="32"/>
          <w:rtl/>
          <w:lang w:bidi="ar-DZ"/>
        </w:rPr>
        <w:t>-</w:t>
      </w:r>
      <w:proofErr w:type="spellEnd"/>
      <w:r w:rsidRPr="00143EC7">
        <w:rPr>
          <w:sz w:val="32"/>
          <w:szCs w:val="32"/>
          <w:rtl/>
          <w:lang w:bidi="ar-DZ"/>
        </w:rPr>
        <w:t xml:space="preserve"> يسجل البنك فتح الحساب في (فهرس </w:t>
      </w:r>
      <w:proofErr w:type="spellStart"/>
      <w:r w:rsidRPr="00143EC7">
        <w:rPr>
          <w:sz w:val="32"/>
          <w:szCs w:val="32"/>
          <w:rtl/>
          <w:lang w:bidi="ar-DZ"/>
        </w:rPr>
        <w:t>الحاسابات)</w:t>
      </w:r>
      <w:proofErr w:type="spellEnd"/>
      <w:r w:rsidRPr="00143EC7">
        <w:rPr>
          <w:sz w:val="32"/>
          <w:szCs w:val="32"/>
          <w:rtl/>
          <w:lang w:bidi="ar-DZ"/>
        </w:rPr>
        <w:t xml:space="preserve"> مع احترام فترة وقوع العملية و تقييده المعلومات التالية:اسم و لقب صاحب الحساب،عنوانه،مهمته مع تسجيل رقم الحساب في تاريخ فتحه.</w:t>
      </w:r>
    </w:p>
    <w:p w:rsidR="00991FA7" w:rsidRDefault="00991FA7" w:rsidP="00991FA7">
      <w:pPr>
        <w:jc w:val="right"/>
        <w:rPr>
          <w:rFonts w:hint="cs"/>
          <w:sz w:val="32"/>
          <w:szCs w:val="32"/>
          <w:rtl/>
          <w:lang w:bidi="ar-DZ"/>
        </w:rPr>
      </w:pPr>
      <w:proofErr w:type="spellStart"/>
      <w:r w:rsidRPr="00143EC7">
        <w:rPr>
          <w:sz w:val="32"/>
          <w:szCs w:val="32"/>
          <w:rtl/>
          <w:lang w:bidi="ar-DZ"/>
        </w:rPr>
        <w:t>-</w:t>
      </w:r>
      <w:proofErr w:type="spellEnd"/>
      <w:r w:rsidRPr="00143EC7">
        <w:rPr>
          <w:sz w:val="32"/>
          <w:szCs w:val="32"/>
          <w:rtl/>
          <w:lang w:bidi="ar-DZ"/>
        </w:rPr>
        <w:t xml:space="preserve"> يقوم </w:t>
      </w:r>
      <w:proofErr w:type="spellStart"/>
      <w:r w:rsidRPr="00143EC7">
        <w:rPr>
          <w:sz w:val="32"/>
          <w:szCs w:val="32"/>
          <w:rtl/>
          <w:lang w:bidi="ar-DZ"/>
        </w:rPr>
        <w:t>باعداد</w:t>
      </w:r>
      <w:proofErr w:type="spellEnd"/>
      <w:r w:rsidRPr="00143EC7">
        <w:rPr>
          <w:sz w:val="32"/>
          <w:szCs w:val="32"/>
          <w:rtl/>
          <w:lang w:bidi="ar-DZ"/>
        </w:rPr>
        <w:t>(بطاقة الامضاء)و يسجل فيها نفس المعلومات التي تم تسجيلها في فهرس الحسابات،و يشترط في الزبون ان يقدم نموذجا من امضائه على بطاقة الامضاء.</w:t>
      </w:r>
    </w:p>
    <w:p w:rsidR="00E45B17" w:rsidRDefault="00E45B17" w:rsidP="00E45B17">
      <w:pPr>
        <w:rPr>
          <w:rFonts w:hint="cs"/>
          <w:sz w:val="32"/>
          <w:szCs w:val="32"/>
          <w:rtl/>
          <w:lang w:bidi="ar-DZ"/>
        </w:rPr>
      </w:pPr>
    </w:p>
    <w:tbl>
      <w:tblPr>
        <w:tblStyle w:val="Grilledutableau"/>
        <w:tblpPr w:leftFromText="141" w:rightFromText="141" w:vertAnchor="text" w:horzAnchor="margin" w:tblpXSpec="center" w:tblpY="376"/>
        <w:tblW w:w="0" w:type="auto"/>
        <w:tblLook w:val="04A0"/>
      </w:tblPr>
      <w:tblGrid>
        <w:gridCol w:w="9212"/>
      </w:tblGrid>
      <w:tr w:rsidR="00E45B17" w:rsidTr="00E45B17">
        <w:tc>
          <w:tcPr>
            <w:tcW w:w="9212" w:type="dxa"/>
            <w:tcBorders>
              <w:left w:val="nil"/>
              <w:bottom w:val="nil"/>
              <w:right w:val="nil"/>
            </w:tcBorders>
          </w:tcPr>
          <w:p w:rsidR="00E45B17" w:rsidRPr="00E45B17" w:rsidRDefault="00E45B17" w:rsidP="00E45B17">
            <w:pPr>
              <w:bidi/>
              <w:rPr>
                <w:rFonts w:hint="cs"/>
                <w:sz w:val="24"/>
                <w:szCs w:val="24"/>
                <w:rtl/>
                <w:lang w:bidi="ar-DZ"/>
              </w:rPr>
            </w:pPr>
            <w:r w:rsidRPr="00E45B17">
              <w:rPr>
                <w:rFonts w:hint="cs"/>
                <w:sz w:val="24"/>
                <w:szCs w:val="24"/>
                <w:rtl/>
                <w:lang w:bidi="ar-DZ"/>
              </w:rPr>
              <w:t>السلسلة الاولى من دروس تقنيات البنوك</w:t>
            </w:r>
            <w:r w:rsidRPr="00E45B17">
              <w:rPr>
                <w:sz w:val="24"/>
                <w:szCs w:val="24"/>
                <w:lang w:bidi="ar-DZ"/>
              </w:rPr>
              <w:t xml:space="preserve"> blog </w:t>
            </w:r>
            <w:proofErr w:type="spellStart"/>
            <w:r w:rsidRPr="00E45B17">
              <w:rPr>
                <w:sz w:val="24"/>
                <w:szCs w:val="24"/>
                <w:lang w:bidi="ar-DZ"/>
              </w:rPr>
              <w:t>algerien</w:t>
            </w:r>
            <w:proofErr w:type="spellEnd"/>
            <w:r w:rsidRPr="00E45B17">
              <w:rPr>
                <w:sz w:val="24"/>
                <w:szCs w:val="24"/>
                <w:lang w:bidi="ar-DZ"/>
              </w:rPr>
              <w:t xml:space="preserve"> </w:t>
            </w:r>
            <w:proofErr w:type="spellStart"/>
            <w:r w:rsidRPr="00E45B17">
              <w:rPr>
                <w:sz w:val="24"/>
                <w:szCs w:val="24"/>
                <w:lang w:bidi="ar-DZ"/>
              </w:rPr>
              <w:t>economie</w:t>
            </w:r>
            <w:proofErr w:type="spellEnd"/>
            <w:r w:rsidRPr="00E45B17">
              <w:rPr>
                <w:rFonts w:hint="cs"/>
                <w:sz w:val="24"/>
                <w:szCs w:val="24"/>
                <w:rtl/>
                <w:lang w:bidi="ar-DZ"/>
              </w:rPr>
              <w:t xml:space="preserve">،09/02/2020 الساعة </w:t>
            </w:r>
            <w:r w:rsidRPr="00E45B17">
              <w:rPr>
                <w:sz w:val="24"/>
                <w:szCs w:val="24"/>
                <w:lang w:bidi="ar-DZ"/>
              </w:rPr>
              <w:t>17 :10</w:t>
            </w:r>
            <w:r w:rsidRPr="00E45B17">
              <w:rPr>
                <w:rFonts w:hint="cs"/>
                <w:sz w:val="24"/>
                <w:szCs w:val="24"/>
                <w:rtl/>
                <w:lang w:bidi="ar-DZ"/>
              </w:rPr>
              <w:t xml:space="preserve"> </w:t>
            </w:r>
          </w:p>
        </w:tc>
      </w:tr>
    </w:tbl>
    <w:p w:rsidR="00E45B17" w:rsidRDefault="00E45B17" w:rsidP="00E45B17">
      <w:pPr>
        <w:rPr>
          <w:rFonts w:hint="cs"/>
          <w:sz w:val="32"/>
          <w:szCs w:val="32"/>
          <w:rtl/>
          <w:lang w:bidi="ar-DZ"/>
        </w:rPr>
      </w:pPr>
    </w:p>
    <w:p w:rsidR="00E45B17" w:rsidRDefault="00E45B17" w:rsidP="00E45B17">
      <w:pPr>
        <w:rPr>
          <w:rFonts w:hint="cs"/>
          <w:sz w:val="32"/>
          <w:szCs w:val="32"/>
          <w:rtl/>
          <w:lang w:bidi="ar-DZ"/>
        </w:rPr>
      </w:pPr>
    </w:p>
    <w:p w:rsidR="00E45B17" w:rsidRPr="00143EC7" w:rsidRDefault="00E45B17" w:rsidP="00E45B17">
      <w:pPr>
        <w:rPr>
          <w:sz w:val="32"/>
          <w:szCs w:val="32"/>
          <w:lang w:bidi="ar-DZ"/>
        </w:rPr>
      </w:pPr>
    </w:p>
    <w:p w:rsidR="00991FA7" w:rsidRPr="00991FA7" w:rsidRDefault="00991FA7" w:rsidP="00991FA7">
      <w:pPr>
        <w:jc w:val="right"/>
        <w:rPr>
          <w:lang w:bidi="ar-DZ"/>
        </w:rPr>
      </w:pPr>
      <w:r w:rsidRPr="00143EC7">
        <w:rPr>
          <w:sz w:val="32"/>
          <w:szCs w:val="32"/>
          <w:rtl/>
          <w:lang w:bidi="ar-DZ"/>
        </w:rPr>
        <w:t xml:space="preserve">و تعد هذه العملية عنصرا بالغ الاهمية بالنسبة للبنك اذ لا يمكن ان يقوم </w:t>
      </w:r>
      <w:proofErr w:type="spellStart"/>
      <w:r w:rsidRPr="00143EC7">
        <w:rPr>
          <w:sz w:val="32"/>
          <w:szCs w:val="32"/>
          <w:rtl/>
          <w:lang w:bidi="ar-DZ"/>
        </w:rPr>
        <w:t>باي</w:t>
      </w:r>
      <w:proofErr w:type="spellEnd"/>
      <w:r w:rsidRPr="00143EC7">
        <w:rPr>
          <w:sz w:val="32"/>
          <w:szCs w:val="32"/>
          <w:rtl/>
          <w:lang w:bidi="ar-DZ"/>
        </w:rPr>
        <w:t xml:space="preserve"> عملية لصالح و فائدة الزبون </w:t>
      </w:r>
      <w:proofErr w:type="spellStart"/>
      <w:r w:rsidRPr="00143EC7">
        <w:rPr>
          <w:sz w:val="32"/>
          <w:szCs w:val="32"/>
          <w:rtl/>
          <w:lang w:bidi="ar-DZ"/>
        </w:rPr>
        <w:t>الا</w:t>
      </w:r>
      <w:proofErr w:type="spellEnd"/>
      <w:r w:rsidRPr="00143EC7">
        <w:rPr>
          <w:sz w:val="32"/>
          <w:szCs w:val="32"/>
          <w:rtl/>
          <w:lang w:bidi="ar-DZ"/>
        </w:rPr>
        <w:t xml:space="preserve"> اذا كان الامضاء مطابقا </w:t>
      </w:r>
      <w:proofErr w:type="spellStart"/>
      <w:r w:rsidRPr="00143EC7">
        <w:rPr>
          <w:sz w:val="32"/>
          <w:szCs w:val="32"/>
          <w:rtl/>
          <w:lang w:bidi="ar-DZ"/>
        </w:rPr>
        <w:t>للامضاء</w:t>
      </w:r>
      <w:proofErr w:type="spellEnd"/>
      <w:r w:rsidRPr="00143EC7">
        <w:rPr>
          <w:sz w:val="32"/>
          <w:szCs w:val="32"/>
          <w:rtl/>
          <w:lang w:bidi="ar-DZ"/>
        </w:rPr>
        <w:t xml:space="preserve"> الاصلي و ان اراد صاحب الحساب ان يسمح لغيره بعمليات السحب على حسابه او اي عملية </w:t>
      </w:r>
      <w:proofErr w:type="spellStart"/>
      <w:r w:rsidRPr="00143EC7">
        <w:rPr>
          <w:sz w:val="32"/>
          <w:szCs w:val="32"/>
          <w:rtl/>
          <w:lang w:bidi="ar-DZ"/>
        </w:rPr>
        <w:t>اخرى،</w:t>
      </w:r>
      <w:proofErr w:type="spellEnd"/>
      <w:r w:rsidRPr="00143EC7">
        <w:rPr>
          <w:sz w:val="32"/>
          <w:szCs w:val="32"/>
          <w:rtl/>
          <w:lang w:bidi="ar-DZ"/>
        </w:rPr>
        <w:t xml:space="preserve"> فعليه ان يقدم توكيل و عندئذ يلزم الوكيل هو الاخر على وضع عينة من نموذج امضائه على البطاقة السابقة الذكر</w:t>
      </w:r>
    </w:p>
    <w:p w:rsidR="00991FA7" w:rsidRPr="00143EC7" w:rsidRDefault="00991FA7" w:rsidP="00991FA7">
      <w:pPr>
        <w:jc w:val="right"/>
        <w:rPr>
          <w:sz w:val="32"/>
          <w:szCs w:val="32"/>
          <w:lang w:bidi="ar-DZ"/>
        </w:rPr>
      </w:pPr>
      <w:r w:rsidRPr="00991FA7">
        <w:rPr>
          <w:rtl/>
          <w:lang w:bidi="ar-DZ"/>
        </w:rPr>
        <w:t xml:space="preserve"> </w:t>
      </w:r>
      <w:proofErr w:type="spellStart"/>
      <w:r w:rsidRPr="00143EC7">
        <w:rPr>
          <w:sz w:val="32"/>
          <w:szCs w:val="32"/>
          <w:rtl/>
          <w:lang w:bidi="ar-DZ"/>
        </w:rPr>
        <w:t>-</w:t>
      </w:r>
      <w:proofErr w:type="spellEnd"/>
      <w:r w:rsidRPr="00143EC7">
        <w:rPr>
          <w:sz w:val="32"/>
          <w:szCs w:val="32"/>
          <w:rtl/>
          <w:lang w:bidi="ar-DZ"/>
        </w:rPr>
        <w:t xml:space="preserve"> يقوم البنك ايضا بفتح بطاقة ثانية و هي(بطاقة فتح الحساب</w:t>
      </w:r>
      <w:proofErr w:type="spellStart"/>
      <w:r w:rsidRPr="00143EC7">
        <w:rPr>
          <w:sz w:val="32"/>
          <w:szCs w:val="32"/>
          <w:rtl/>
          <w:lang w:bidi="ar-DZ"/>
        </w:rPr>
        <w:t>)</w:t>
      </w:r>
      <w:proofErr w:type="spellEnd"/>
      <w:r w:rsidRPr="00143EC7">
        <w:rPr>
          <w:sz w:val="32"/>
          <w:szCs w:val="32"/>
          <w:rtl/>
          <w:lang w:bidi="ar-DZ"/>
        </w:rPr>
        <w:t xml:space="preserve"> يقيد و تحتوي بطاقة فتح الحساب شروط خاصة بنسبة الفائدة و مستوى القرض بدون ضمان و نسبة العمولات </w:t>
      </w:r>
    </w:p>
    <w:p w:rsidR="00991FA7" w:rsidRPr="00991FA7" w:rsidRDefault="00991FA7" w:rsidP="00991FA7">
      <w:pPr>
        <w:jc w:val="right"/>
        <w:rPr>
          <w:lang w:bidi="ar-DZ"/>
        </w:rPr>
      </w:pPr>
      <w:proofErr w:type="spellStart"/>
      <w:r w:rsidRPr="00143EC7">
        <w:rPr>
          <w:sz w:val="32"/>
          <w:szCs w:val="32"/>
          <w:rtl/>
          <w:lang w:bidi="ar-DZ"/>
        </w:rPr>
        <w:t>-</w:t>
      </w:r>
      <w:proofErr w:type="spellEnd"/>
      <w:r w:rsidRPr="00143EC7">
        <w:rPr>
          <w:sz w:val="32"/>
          <w:szCs w:val="32"/>
          <w:rtl/>
          <w:lang w:bidi="ar-DZ"/>
        </w:rPr>
        <w:t xml:space="preserve"> يقوم البنك </w:t>
      </w:r>
      <w:proofErr w:type="spellStart"/>
      <w:r w:rsidRPr="00143EC7">
        <w:rPr>
          <w:sz w:val="32"/>
          <w:szCs w:val="32"/>
          <w:rtl/>
          <w:lang w:bidi="ar-DZ"/>
        </w:rPr>
        <w:t>باعداد</w:t>
      </w:r>
      <w:proofErr w:type="spellEnd"/>
      <w:r w:rsidRPr="00143EC7">
        <w:rPr>
          <w:sz w:val="32"/>
          <w:szCs w:val="32"/>
          <w:rtl/>
          <w:lang w:bidi="ar-DZ"/>
        </w:rPr>
        <w:t xml:space="preserve"> (كشف بيان</w:t>
      </w:r>
      <w:proofErr w:type="spellStart"/>
      <w:r w:rsidRPr="00143EC7">
        <w:rPr>
          <w:sz w:val="32"/>
          <w:szCs w:val="32"/>
          <w:rtl/>
          <w:lang w:bidi="ar-DZ"/>
        </w:rPr>
        <w:t>)</w:t>
      </w:r>
      <w:proofErr w:type="spellEnd"/>
      <w:r w:rsidRPr="00143EC7">
        <w:rPr>
          <w:sz w:val="32"/>
          <w:szCs w:val="32"/>
          <w:rtl/>
          <w:lang w:bidi="ar-DZ"/>
        </w:rPr>
        <w:t xml:space="preserve"> المتعلق بفتح الحساب و يرسله لمصلحة الضرائب المباشرة</w:t>
      </w:r>
      <w:r w:rsidRPr="00991FA7">
        <w:rPr>
          <w:lang w:bidi="ar-DZ"/>
        </w:rPr>
        <w:t xml:space="preserve"> </w:t>
      </w:r>
    </w:p>
    <w:p w:rsidR="00991FA7" w:rsidRPr="00143EC7" w:rsidRDefault="00991FA7" w:rsidP="00991FA7">
      <w:pPr>
        <w:jc w:val="right"/>
        <w:rPr>
          <w:b/>
          <w:bCs/>
          <w:sz w:val="36"/>
          <w:szCs w:val="36"/>
          <w:rtl/>
          <w:lang w:bidi="ar-DZ"/>
        </w:rPr>
      </w:pPr>
      <w:r w:rsidRPr="00143EC7">
        <w:rPr>
          <w:b/>
          <w:bCs/>
          <w:sz w:val="36"/>
          <w:szCs w:val="36"/>
          <w:rtl/>
          <w:lang w:bidi="ar-DZ"/>
        </w:rPr>
        <w:t xml:space="preserve">المطلب </w:t>
      </w:r>
      <w:proofErr w:type="spellStart"/>
      <w:r w:rsidRPr="00143EC7">
        <w:rPr>
          <w:b/>
          <w:bCs/>
          <w:sz w:val="36"/>
          <w:szCs w:val="36"/>
          <w:rtl/>
          <w:lang w:bidi="ar-DZ"/>
        </w:rPr>
        <w:t>الرابع:</w:t>
      </w:r>
      <w:proofErr w:type="spellEnd"/>
      <w:r w:rsidRPr="00143EC7">
        <w:rPr>
          <w:b/>
          <w:bCs/>
          <w:sz w:val="36"/>
          <w:szCs w:val="36"/>
          <w:rtl/>
          <w:lang w:bidi="ar-DZ"/>
        </w:rPr>
        <w:t xml:space="preserve"> انواع الحسابات</w:t>
      </w:r>
    </w:p>
    <w:p w:rsidR="00991FA7" w:rsidRPr="00143EC7" w:rsidRDefault="00991FA7" w:rsidP="00991FA7">
      <w:pPr>
        <w:jc w:val="right"/>
        <w:rPr>
          <w:sz w:val="32"/>
          <w:szCs w:val="32"/>
          <w:lang w:bidi="ar-DZ"/>
        </w:rPr>
      </w:pPr>
      <w:r w:rsidRPr="00143EC7">
        <w:rPr>
          <w:b/>
          <w:bCs/>
          <w:sz w:val="32"/>
          <w:szCs w:val="32"/>
          <w:u w:val="single"/>
          <w:rtl/>
          <w:lang w:bidi="ar-DZ"/>
        </w:rPr>
        <w:t xml:space="preserve">1-حساب الصكوك او الشيكات: </w:t>
      </w:r>
    </w:p>
    <w:p w:rsidR="00991FA7" w:rsidRPr="00143EC7" w:rsidRDefault="00991FA7" w:rsidP="00991FA7">
      <w:pPr>
        <w:jc w:val="right"/>
        <w:rPr>
          <w:sz w:val="32"/>
          <w:szCs w:val="32"/>
          <w:lang w:bidi="ar-DZ"/>
        </w:rPr>
      </w:pPr>
      <w:r w:rsidRPr="00143EC7">
        <w:rPr>
          <w:sz w:val="32"/>
          <w:szCs w:val="32"/>
          <w:rtl/>
          <w:lang w:bidi="ar-DZ"/>
        </w:rPr>
        <w:t>و يفتح من اجل افراد او شخص معنوي لتلبية حاجياتهم الاتية للسيولة او احتياجات المحفظة المالية العائدة لهم و الموكلة للبنك نفسه.</w:t>
      </w:r>
    </w:p>
    <w:p w:rsidR="00991FA7" w:rsidRPr="00143EC7" w:rsidRDefault="00991FA7" w:rsidP="00991FA7">
      <w:pPr>
        <w:jc w:val="right"/>
        <w:rPr>
          <w:sz w:val="32"/>
          <w:szCs w:val="32"/>
          <w:lang w:bidi="ar-DZ"/>
        </w:rPr>
      </w:pPr>
      <w:r w:rsidRPr="00143EC7">
        <w:rPr>
          <w:sz w:val="32"/>
          <w:szCs w:val="32"/>
          <w:rtl/>
          <w:lang w:bidi="ar-DZ"/>
        </w:rPr>
        <w:t xml:space="preserve">ان حساب الصكوك هذا يجب ان يظل رصيده دائنا،اي موحيا لصالح الزبون بحيث لا يستطيع ان  يسحب </w:t>
      </w:r>
      <w:proofErr w:type="spellStart"/>
      <w:r w:rsidRPr="00143EC7">
        <w:rPr>
          <w:sz w:val="32"/>
          <w:szCs w:val="32"/>
          <w:rtl/>
          <w:lang w:bidi="ar-DZ"/>
        </w:rPr>
        <w:t>الا</w:t>
      </w:r>
      <w:proofErr w:type="spellEnd"/>
      <w:r w:rsidRPr="00143EC7">
        <w:rPr>
          <w:sz w:val="32"/>
          <w:szCs w:val="32"/>
          <w:rtl/>
          <w:lang w:bidi="ar-DZ"/>
        </w:rPr>
        <w:t xml:space="preserve"> مما موجود فعلا (1</w:t>
      </w:r>
      <w:proofErr w:type="spellStart"/>
      <w:r w:rsidRPr="00143EC7">
        <w:rPr>
          <w:sz w:val="32"/>
          <w:szCs w:val="32"/>
          <w:rtl/>
          <w:lang w:bidi="ar-DZ"/>
        </w:rPr>
        <w:t>)</w:t>
      </w:r>
      <w:proofErr w:type="spellEnd"/>
      <w:r w:rsidRPr="00143EC7">
        <w:rPr>
          <w:sz w:val="32"/>
          <w:szCs w:val="32"/>
          <w:rtl/>
          <w:lang w:bidi="ar-DZ"/>
        </w:rPr>
        <w:t xml:space="preserve"> </w:t>
      </w:r>
    </w:p>
    <w:p w:rsidR="00991FA7" w:rsidRPr="00143EC7" w:rsidRDefault="00991FA7" w:rsidP="00991FA7">
      <w:pPr>
        <w:jc w:val="right"/>
        <w:rPr>
          <w:sz w:val="32"/>
          <w:szCs w:val="32"/>
          <w:lang w:bidi="ar-DZ"/>
        </w:rPr>
      </w:pPr>
      <w:r w:rsidRPr="00143EC7">
        <w:rPr>
          <w:b/>
          <w:bCs/>
          <w:sz w:val="32"/>
          <w:szCs w:val="32"/>
          <w:u w:val="single"/>
          <w:rtl/>
          <w:lang w:bidi="ar-DZ"/>
        </w:rPr>
        <w:t>2-</w:t>
      </w:r>
      <w:proofErr w:type="gramStart"/>
      <w:r w:rsidRPr="00143EC7">
        <w:rPr>
          <w:b/>
          <w:bCs/>
          <w:sz w:val="32"/>
          <w:szCs w:val="32"/>
          <w:u w:val="single"/>
          <w:rtl/>
          <w:lang w:bidi="ar-DZ"/>
        </w:rPr>
        <w:t>الحساب</w:t>
      </w:r>
      <w:proofErr w:type="gramEnd"/>
      <w:r w:rsidRPr="00143EC7">
        <w:rPr>
          <w:b/>
          <w:bCs/>
          <w:sz w:val="32"/>
          <w:szCs w:val="32"/>
          <w:u w:val="single"/>
          <w:rtl/>
          <w:lang w:bidi="ar-DZ"/>
        </w:rPr>
        <w:t xml:space="preserve"> الجاري</w:t>
      </w:r>
      <w:r w:rsidRPr="00143EC7">
        <w:rPr>
          <w:sz w:val="32"/>
          <w:szCs w:val="32"/>
          <w:rtl/>
          <w:lang w:bidi="ar-DZ"/>
        </w:rPr>
        <w:t xml:space="preserve">: </w:t>
      </w:r>
    </w:p>
    <w:p w:rsidR="00991FA7" w:rsidRPr="00143EC7" w:rsidRDefault="00991FA7" w:rsidP="00991FA7">
      <w:pPr>
        <w:jc w:val="right"/>
        <w:rPr>
          <w:sz w:val="32"/>
          <w:szCs w:val="32"/>
          <w:lang w:bidi="ar-DZ"/>
        </w:rPr>
      </w:pPr>
      <w:r w:rsidRPr="00143EC7">
        <w:rPr>
          <w:sz w:val="32"/>
          <w:szCs w:val="32"/>
          <w:rtl/>
          <w:lang w:bidi="ar-DZ"/>
        </w:rPr>
        <w:t>هذا الحساب موجه لجميع الاشخاص الطبيعيين و المعنويين</w:t>
      </w:r>
    </w:p>
    <w:p w:rsidR="00991FA7" w:rsidRPr="00143EC7" w:rsidRDefault="00991FA7" w:rsidP="00991FA7">
      <w:pPr>
        <w:jc w:val="right"/>
        <w:rPr>
          <w:sz w:val="32"/>
          <w:szCs w:val="32"/>
          <w:lang w:bidi="ar-DZ"/>
        </w:rPr>
      </w:pPr>
      <w:proofErr w:type="gramStart"/>
      <w:r w:rsidRPr="00143EC7">
        <w:rPr>
          <w:b/>
          <w:bCs/>
          <w:sz w:val="32"/>
          <w:szCs w:val="32"/>
          <w:u w:val="single"/>
          <w:rtl/>
          <w:lang w:bidi="ar-DZ"/>
        </w:rPr>
        <w:t>المزايا</w:t>
      </w:r>
      <w:proofErr w:type="gramEnd"/>
      <w:r w:rsidRPr="00143EC7">
        <w:rPr>
          <w:b/>
          <w:bCs/>
          <w:sz w:val="32"/>
          <w:szCs w:val="32"/>
          <w:u w:val="single"/>
          <w:rtl/>
          <w:lang w:bidi="ar-DZ"/>
        </w:rPr>
        <w:t xml:space="preserve">: </w:t>
      </w:r>
    </w:p>
    <w:p w:rsidR="00991FA7" w:rsidRPr="00143EC7" w:rsidRDefault="00991FA7" w:rsidP="00991FA7">
      <w:pPr>
        <w:jc w:val="right"/>
        <w:rPr>
          <w:sz w:val="32"/>
          <w:szCs w:val="32"/>
          <w:lang w:bidi="ar-DZ"/>
        </w:rPr>
      </w:pPr>
      <w:r w:rsidRPr="00143EC7">
        <w:rPr>
          <w:sz w:val="32"/>
          <w:szCs w:val="32"/>
          <w:rtl/>
          <w:lang w:bidi="ar-DZ"/>
        </w:rPr>
        <w:t>-يمكن فتح حساب بالعملة المحلية و العملات الرئيسية الاجنبية المعتمدة لدى البنك</w:t>
      </w:r>
    </w:p>
    <w:p w:rsidR="00991FA7" w:rsidRPr="00143EC7" w:rsidRDefault="00991FA7" w:rsidP="00991FA7">
      <w:pPr>
        <w:jc w:val="right"/>
        <w:rPr>
          <w:sz w:val="32"/>
          <w:szCs w:val="32"/>
          <w:lang w:bidi="ar-DZ"/>
        </w:rPr>
      </w:pPr>
      <w:r w:rsidRPr="00143EC7">
        <w:rPr>
          <w:sz w:val="32"/>
          <w:szCs w:val="32"/>
          <w:rtl/>
          <w:lang w:bidi="ar-DZ"/>
        </w:rPr>
        <w:t>-امكانية السحب و الايداع في اي وقت</w:t>
      </w:r>
    </w:p>
    <w:p w:rsidR="00991FA7" w:rsidRPr="00143EC7" w:rsidRDefault="00991FA7" w:rsidP="00991FA7">
      <w:pPr>
        <w:jc w:val="right"/>
        <w:rPr>
          <w:sz w:val="32"/>
          <w:szCs w:val="32"/>
          <w:lang w:bidi="ar-DZ"/>
        </w:rPr>
      </w:pPr>
      <w:r w:rsidRPr="00143EC7">
        <w:rPr>
          <w:sz w:val="32"/>
          <w:szCs w:val="32"/>
          <w:rtl/>
          <w:lang w:bidi="ar-DZ"/>
        </w:rPr>
        <w:t xml:space="preserve">-لا يمنح الحساب لفائدة دائنة </w:t>
      </w:r>
      <w:proofErr w:type="spellStart"/>
      <w:r w:rsidRPr="00143EC7">
        <w:rPr>
          <w:sz w:val="32"/>
          <w:szCs w:val="32"/>
          <w:rtl/>
          <w:lang w:bidi="ar-DZ"/>
        </w:rPr>
        <w:t>الا</w:t>
      </w:r>
      <w:proofErr w:type="spellEnd"/>
      <w:r w:rsidRPr="00143EC7">
        <w:rPr>
          <w:sz w:val="32"/>
          <w:szCs w:val="32"/>
          <w:rtl/>
          <w:lang w:bidi="ar-DZ"/>
        </w:rPr>
        <w:t xml:space="preserve"> في حالات معينة</w:t>
      </w:r>
    </w:p>
    <w:p w:rsidR="00991FA7" w:rsidRPr="00143EC7" w:rsidRDefault="00991FA7" w:rsidP="00991FA7">
      <w:pPr>
        <w:jc w:val="right"/>
        <w:rPr>
          <w:sz w:val="32"/>
          <w:szCs w:val="32"/>
          <w:lang w:bidi="ar-DZ"/>
        </w:rPr>
      </w:pPr>
      <w:r w:rsidRPr="00143EC7">
        <w:rPr>
          <w:sz w:val="32"/>
          <w:szCs w:val="32"/>
          <w:rtl/>
          <w:lang w:bidi="ar-DZ"/>
        </w:rPr>
        <w:t xml:space="preserve">-امكانية الحصول على دفتر شبكات للعملاء المؤهلين </w:t>
      </w:r>
    </w:p>
    <w:p w:rsidR="00991FA7" w:rsidRPr="00143EC7" w:rsidRDefault="00991FA7" w:rsidP="00991FA7">
      <w:pPr>
        <w:jc w:val="right"/>
        <w:rPr>
          <w:sz w:val="32"/>
          <w:szCs w:val="32"/>
          <w:lang w:bidi="ar-DZ"/>
        </w:rPr>
      </w:pPr>
      <w:proofErr w:type="spellStart"/>
      <w:r w:rsidRPr="00143EC7">
        <w:rPr>
          <w:sz w:val="32"/>
          <w:szCs w:val="32"/>
          <w:rtl/>
          <w:lang w:bidi="ar-DZ"/>
        </w:rPr>
        <w:t>3-</w:t>
      </w:r>
      <w:proofErr w:type="spellEnd"/>
      <w:r w:rsidRPr="00143EC7">
        <w:rPr>
          <w:sz w:val="32"/>
          <w:szCs w:val="32"/>
          <w:rtl/>
          <w:lang w:bidi="ar-DZ"/>
        </w:rPr>
        <w:t xml:space="preserve"> </w:t>
      </w:r>
      <w:proofErr w:type="gramStart"/>
      <w:r w:rsidRPr="00143EC7">
        <w:rPr>
          <w:b/>
          <w:bCs/>
          <w:sz w:val="32"/>
          <w:szCs w:val="32"/>
          <w:u w:val="single"/>
          <w:rtl/>
          <w:lang w:bidi="ar-DZ"/>
        </w:rPr>
        <w:t>حساب</w:t>
      </w:r>
      <w:proofErr w:type="gramEnd"/>
      <w:r w:rsidRPr="00143EC7">
        <w:rPr>
          <w:b/>
          <w:bCs/>
          <w:sz w:val="32"/>
          <w:szCs w:val="32"/>
          <w:u w:val="single"/>
          <w:rtl/>
          <w:lang w:bidi="ar-DZ"/>
        </w:rPr>
        <w:t xml:space="preserve"> التوفير</w:t>
      </w:r>
      <w:r w:rsidRPr="00143EC7">
        <w:rPr>
          <w:sz w:val="32"/>
          <w:szCs w:val="32"/>
          <w:rtl/>
          <w:lang w:bidi="ar-DZ"/>
        </w:rPr>
        <w:t xml:space="preserve">: </w:t>
      </w:r>
    </w:p>
    <w:p w:rsidR="00143EC7" w:rsidRDefault="00991FA7" w:rsidP="00991FA7">
      <w:pPr>
        <w:jc w:val="right"/>
        <w:rPr>
          <w:rFonts w:hint="cs"/>
          <w:sz w:val="32"/>
          <w:szCs w:val="32"/>
          <w:rtl/>
          <w:lang w:bidi="ar-DZ"/>
        </w:rPr>
      </w:pPr>
      <w:r w:rsidRPr="00143EC7">
        <w:rPr>
          <w:sz w:val="32"/>
          <w:szCs w:val="32"/>
          <w:rtl/>
          <w:lang w:bidi="ar-DZ"/>
        </w:rPr>
        <w:t>هذا الحساب موجه لجميع الاشخاص الطبيعيين و الاعتباريين</w:t>
      </w:r>
    </w:p>
    <w:p w:rsidR="00991FA7" w:rsidRDefault="00991FA7" w:rsidP="00991FA7">
      <w:pPr>
        <w:jc w:val="right"/>
        <w:rPr>
          <w:rFonts w:hint="cs"/>
          <w:sz w:val="32"/>
          <w:szCs w:val="32"/>
          <w:rtl/>
          <w:lang w:bidi="ar-DZ"/>
        </w:rPr>
      </w:pPr>
      <w:r w:rsidRPr="00143EC7">
        <w:rPr>
          <w:sz w:val="32"/>
          <w:szCs w:val="32"/>
          <w:rtl/>
          <w:lang w:bidi="ar-DZ"/>
        </w:rPr>
        <w:t xml:space="preserve"> </w:t>
      </w:r>
    </w:p>
    <w:p w:rsidR="00A31B9B" w:rsidRDefault="00A31B9B" w:rsidP="00991FA7">
      <w:pPr>
        <w:jc w:val="right"/>
        <w:rPr>
          <w:rFonts w:hint="cs"/>
          <w:sz w:val="32"/>
          <w:szCs w:val="32"/>
          <w:rtl/>
          <w:lang w:bidi="ar-DZ"/>
        </w:rPr>
      </w:pPr>
    </w:p>
    <w:p w:rsidR="00AA1D85" w:rsidRPr="00143EC7" w:rsidRDefault="00AA1D85" w:rsidP="00991FA7">
      <w:pPr>
        <w:jc w:val="right"/>
        <w:rPr>
          <w:sz w:val="32"/>
          <w:szCs w:val="32"/>
          <w:lang w:bidi="ar-DZ"/>
        </w:rPr>
      </w:pPr>
    </w:p>
    <w:p w:rsidR="00991FA7" w:rsidRPr="00143EC7" w:rsidRDefault="00991FA7" w:rsidP="00991FA7">
      <w:pPr>
        <w:jc w:val="right"/>
        <w:rPr>
          <w:sz w:val="32"/>
          <w:szCs w:val="32"/>
          <w:lang w:bidi="ar-DZ"/>
        </w:rPr>
      </w:pPr>
      <w:r w:rsidRPr="00143EC7">
        <w:rPr>
          <w:sz w:val="32"/>
          <w:szCs w:val="32"/>
          <w:rtl/>
          <w:lang w:bidi="ar-DZ"/>
        </w:rPr>
        <w:lastRenderedPageBreak/>
        <w:t>--</w:t>
      </w:r>
      <w:proofErr w:type="gramStart"/>
      <w:r w:rsidRPr="00143EC7">
        <w:rPr>
          <w:b/>
          <w:bCs/>
          <w:sz w:val="32"/>
          <w:szCs w:val="32"/>
          <w:u w:val="single"/>
          <w:rtl/>
          <w:lang w:bidi="ar-DZ"/>
        </w:rPr>
        <w:t>المزايا</w:t>
      </w:r>
      <w:proofErr w:type="gramEnd"/>
      <w:r w:rsidRPr="00143EC7">
        <w:rPr>
          <w:sz w:val="32"/>
          <w:szCs w:val="32"/>
          <w:rtl/>
          <w:lang w:bidi="ar-DZ"/>
        </w:rPr>
        <w:t xml:space="preserve">: </w:t>
      </w:r>
    </w:p>
    <w:p w:rsidR="00991FA7" w:rsidRPr="00143EC7" w:rsidRDefault="00991FA7" w:rsidP="00991FA7">
      <w:pPr>
        <w:jc w:val="right"/>
        <w:rPr>
          <w:sz w:val="32"/>
          <w:szCs w:val="32"/>
          <w:lang w:bidi="ar-DZ"/>
        </w:rPr>
      </w:pPr>
      <w:r w:rsidRPr="00143EC7">
        <w:rPr>
          <w:sz w:val="32"/>
          <w:szCs w:val="32"/>
          <w:rtl/>
          <w:lang w:bidi="ar-DZ"/>
        </w:rPr>
        <w:t>-امكانية فتح حساب توفير بالعملة المحلية و العملات الاجنبية الرئيسية المعتمدة لدى البنك</w:t>
      </w:r>
    </w:p>
    <w:p w:rsidR="00991FA7" w:rsidRPr="00143EC7" w:rsidRDefault="00991FA7" w:rsidP="00991FA7">
      <w:pPr>
        <w:jc w:val="right"/>
        <w:rPr>
          <w:sz w:val="32"/>
          <w:szCs w:val="32"/>
          <w:lang w:bidi="ar-DZ"/>
        </w:rPr>
      </w:pPr>
      <w:r w:rsidRPr="00143EC7">
        <w:rPr>
          <w:sz w:val="32"/>
          <w:szCs w:val="32"/>
          <w:rtl/>
          <w:lang w:bidi="ar-DZ"/>
        </w:rPr>
        <w:t>-امكانية السحب و الايداع في اي وقت</w:t>
      </w:r>
    </w:p>
    <w:p w:rsidR="00991FA7" w:rsidRPr="00143EC7" w:rsidRDefault="00991FA7" w:rsidP="00991FA7">
      <w:pPr>
        <w:jc w:val="right"/>
        <w:rPr>
          <w:sz w:val="32"/>
          <w:szCs w:val="32"/>
          <w:lang w:bidi="ar-DZ"/>
        </w:rPr>
      </w:pPr>
      <w:r w:rsidRPr="00143EC7">
        <w:rPr>
          <w:sz w:val="32"/>
          <w:szCs w:val="32"/>
          <w:rtl/>
          <w:lang w:bidi="ar-DZ"/>
        </w:rPr>
        <w:t>-يمنح هذا الحساب فائدة سنوية تبلغ 01</w:t>
      </w:r>
      <w:r w:rsidRPr="00143EC7">
        <w:rPr>
          <w:sz w:val="32"/>
          <w:szCs w:val="32"/>
          <w:lang w:bidi="ar-DZ"/>
        </w:rPr>
        <w:t>%</w:t>
      </w:r>
      <w:r w:rsidRPr="00143EC7">
        <w:rPr>
          <w:sz w:val="32"/>
          <w:szCs w:val="32"/>
          <w:rtl/>
          <w:lang w:bidi="ar-DZ"/>
        </w:rPr>
        <w:t xml:space="preserve"> و تحتسب على ادنى رصيد شهري و تقيد لحساب العميل مرتين في العام بشهر جوان و ديسمبر</w:t>
      </w:r>
    </w:p>
    <w:p w:rsidR="00991FA7" w:rsidRPr="00143EC7" w:rsidRDefault="00991FA7" w:rsidP="00991FA7">
      <w:pPr>
        <w:jc w:val="right"/>
        <w:rPr>
          <w:b/>
          <w:bCs/>
          <w:sz w:val="32"/>
          <w:szCs w:val="32"/>
          <w:u w:val="single"/>
          <w:rtl/>
          <w:lang w:bidi="ar-DZ"/>
        </w:rPr>
      </w:pPr>
      <w:r w:rsidRPr="00143EC7">
        <w:rPr>
          <w:b/>
          <w:bCs/>
          <w:sz w:val="32"/>
          <w:szCs w:val="32"/>
          <w:u w:val="single"/>
          <w:rtl/>
          <w:lang w:bidi="ar-DZ"/>
        </w:rPr>
        <w:t>حسابات اخرى:</w:t>
      </w:r>
    </w:p>
    <w:p w:rsidR="00991FA7" w:rsidRPr="00143EC7" w:rsidRDefault="00991FA7" w:rsidP="00991FA7">
      <w:pPr>
        <w:jc w:val="right"/>
        <w:rPr>
          <w:sz w:val="32"/>
          <w:szCs w:val="32"/>
          <w:lang w:bidi="ar-DZ"/>
        </w:rPr>
      </w:pPr>
      <w:r w:rsidRPr="00143EC7">
        <w:rPr>
          <w:sz w:val="32"/>
          <w:szCs w:val="32"/>
          <w:rtl/>
          <w:lang w:bidi="ar-DZ"/>
        </w:rPr>
        <w:t>-</w:t>
      </w:r>
      <w:r w:rsidRPr="00143EC7">
        <w:rPr>
          <w:b/>
          <w:bCs/>
          <w:sz w:val="32"/>
          <w:szCs w:val="32"/>
          <w:u w:val="single"/>
          <w:rtl/>
          <w:lang w:bidi="ar-DZ"/>
        </w:rPr>
        <w:t xml:space="preserve">حساب </w:t>
      </w:r>
      <w:proofErr w:type="spellStart"/>
      <w:r w:rsidRPr="00143EC7">
        <w:rPr>
          <w:b/>
          <w:bCs/>
          <w:sz w:val="32"/>
          <w:szCs w:val="32"/>
          <w:u w:val="single"/>
          <w:rtl/>
          <w:lang w:bidi="ar-DZ"/>
        </w:rPr>
        <w:t>لاجل</w:t>
      </w:r>
      <w:proofErr w:type="spellEnd"/>
      <w:r w:rsidRPr="00143EC7">
        <w:rPr>
          <w:sz w:val="32"/>
          <w:szCs w:val="32"/>
          <w:rtl/>
          <w:lang w:bidi="ar-DZ"/>
        </w:rPr>
        <w:t xml:space="preserve">: و يتعلق بودائع لا تقل مدة استحقاقها عن شهر واحد و كلمة حساب هنا تطلق على كل عملية ايداع لوحدها،و ينتهي حساب الوديعة باستردادها في نهاية المدة و معها الفائدة او قبل المدة المحددة و لكن من دون </w:t>
      </w:r>
      <w:proofErr w:type="spellStart"/>
      <w:r w:rsidRPr="00143EC7">
        <w:rPr>
          <w:sz w:val="32"/>
          <w:szCs w:val="32"/>
          <w:rtl/>
          <w:lang w:bidi="ar-DZ"/>
        </w:rPr>
        <w:t>فائدة،</w:t>
      </w:r>
      <w:proofErr w:type="spellEnd"/>
      <w:r w:rsidRPr="00143EC7">
        <w:rPr>
          <w:sz w:val="32"/>
          <w:szCs w:val="32"/>
          <w:rtl/>
          <w:lang w:bidi="ar-DZ"/>
        </w:rPr>
        <w:t xml:space="preserve"> و يعطي البنك في مثل هذه الحالة المودع سندا يثبت حقه و يسمى صك الوديعة و هو سند اسمي شخصي يدون فيه اسم صاحب الوديعة و مبلغ الوديعة و تاريخ استحقاقها و مقدار الفائدة المتفق عليها </w:t>
      </w:r>
      <w:proofErr w:type="spellStart"/>
      <w:r w:rsidRPr="00143EC7">
        <w:rPr>
          <w:sz w:val="32"/>
          <w:szCs w:val="32"/>
          <w:rtl/>
          <w:lang w:bidi="ar-DZ"/>
        </w:rPr>
        <w:t>الا</w:t>
      </w:r>
      <w:proofErr w:type="spellEnd"/>
      <w:r w:rsidRPr="00143EC7">
        <w:rPr>
          <w:sz w:val="32"/>
          <w:szCs w:val="32"/>
          <w:rtl/>
          <w:lang w:bidi="ar-DZ"/>
        </w:rPr>
        <w:t xml:space="preserve"> ان اسعار الفائدة التي تصرف في الحسابات المقترنة </w:t>
      </w:r>
      <w:proofErr w:type="spellStart"/>
      <w:r w:rsidRPr="00143EC7">
        <w:rPr>
          <w:sz w:val="32"/>
          <w:szCs w:val="32"/>
          <w:rtl/>
          <w:lang w:bidi="ar-DZ"/>
        </w:rPr>
        <w:t>باجل</w:t>
      </w:r>
      <w:proofErr w:type="spellEnd"/>
      <w:r w:rsidRPr="00143EC7">
        <w:rPr>
          <w:sz w:val="32"/>
          <w:szCs w:val="32"/>
          <w:rtl/>
          <w:lang w:bidi="ar-DZ"/>
        </w:rPr>
        <w:t xml:space="preserve"> اكثر اغراء من التي تمارس في الحسابات تحت الطلب:فهي </w:t>
      </w:r>
      <w:proofErr w:type="spellStart"/>
      <w:r w:rsidRPr="00143EC7">
        <w:rPr>
          <w:sz w:val="32"/>
          <w:szCs w:val="32"/>
          <w:rtl/>
          <w:lang w:bidi="ar-DZ"/>
        </w:rPr>
        <w:t>تترواح</w:t>
      </w:r>
      <w:proofErr w:type="spellEnd"/>
      <w:r w:rsidRPr="00143EC7">
        <w:rPr>
          <w:sz w:val="32"/>
          <w:szCs w:val="32"/>
          <w:rtl/>
          <w:lang w:bidi="ar-DZ"/>
        </w:rPr>
        <w:t xml:space="preserve"> </w:t>
      </w:r>
      <w:proofErr w:type="spellStart"/>
      <w:r w:rsidRPr="00143EC7">
        <w:rPr>
          <w:sz w:val="32"/>
          <w:szCs w:val="32"/>
          <w:rtl/>
          <w:lang w:bidi="ar-DZ"/>
        </w:rPr>
        <w:t>بين14</w:t>
      </w:r>
      <w:proofErr w:type="spellEnd"/>
      <w:r w:rsidRPr="00143EC7">
        <w:rPr>
          <w:sz w:val="32"/>
          <w:szCs w:val="32"/>
          <w:lang w:bidi="ar-DZ"/>
        </w:rPr>
        <w:t>%</w:t>
      </w:r>
      <w:r w:rsidRPr="00143EC7">
        <w:rPr>
          <w:sz w:val="32"/>
          <w:szCs w:val="32"/>
          <w:rtl/>
          <w:lang w:bidi="ar-DZ"/>
        </w:rPr>
        <w:t xml:space="preserve"> و 21,5</w:t>
      </w:r>
      <w:r w:rsidRPr="00143EC7">
        <w:rPr>
          <w:sz w:val="32"/>
          <w:szCs w:val="32"/>
          <w:lang w:bidi="ar-DZ"/>
        </w:rPr>
        <w:t>%</w:t>
      </w:r>
      <w:r w:rsidRPr="00143EC7">
        <w:rPr>
          <w:sz w:val="32"/>
          <w:szCs w:val="32"/>
          <w:rtl/>
          <w:lang w:bidi="ar-DZ"/>
        </w:rPr>
        <w:t xml:space="preserve"> حسب مبلغ الوديعة و مدة ايداعها.</w:t>
      </w:r>
    </w:p>
    <w:p w:rsidR="00991FA7" w:rsidRPr="00143EC7" w:rsidRDefault="00991FA7" w:rsidP="00991FA7">
      <w:pPr>
        <w:jc w:val="right"/>
        <w:rPr>
          <w:sz w:val="32"/>
          <w:szCs w:val="32"/>
          <w:lang w:bidi="ar-DZ"/>
        </w:rPr>
      </w:pPr>
      <w:r w:rsidRPr="00143EC7">
        <w:rPr>
          <w:sz w:val="32"/>
          <w:szCs w:val="32"/>
          <w:rtl/>
          <w:lang w:bidi="ar-DZ"/>
        </w:rPr>
        <w:t>-</w:t>
      </w:r>
      <w:proofErr w:type="spellStart"/>
      <w:r w:rsidRPr="00143EC7">
        <w:rPr>
          <w:b/>
          <w:bCs/>
          <w:sz w:val="32"/>
          <w:szCs w:val="32"/>
          <w:u w:val="single"/>
          <w:rtl/>
          <w:lang w:bidi="ar-DZ"/>
        </w:rPr>
        <w:t>اذونات</w:t>
      </w:r>
      <w:proofErr w:type="spellEnd"/>
      <w:r w:rsidRPr="00143EC7">
        <w:rPr>
          <w:b/>
          <w:bCs/>
          <w:sz w:val="32"/>
          <w:szCs w:val="32"/>
          <w:u w:val="single"/>
          <w:rtl/>
          <w:lang w:bidi="ar-DZ"/>
        </w:rPr>
        <w:t xml:space="preserve"> </w:t>
      </w:r>
      <w:proofErr w:type="spellStart"/>
      <w:r w:rsidRPr="00143EC7">
        <w:rPr>
          <w:b/>
          <w:bCs/>
          <w:sz w:val="32"/>
          <w:szCs w:val="32"/>
          <w:u w:val="single"/>
          <w:rtl/>
          <w:lang w:bidi="ar-DZ"/>
        </w:rPr>
        <w:t>الصندوق</w:t>
      </w:r>
      <w:r w:rsidRPr="00143EC7">
        <w:rPr>
          <w:sz w:val="32"/>
          <w:szCs w:val="32"/>
          <w:rtl/>
          <w:lang w:bidi="ar-DZ"/>
        </w:rPr>
        <w:t>:</w:t>
      </w:r>
      <w:proofErr w:type="spellEnd"/>
      <w:r w:rsidRPr="00143EC7">
        <w:rPr>
          <w:sz w:val="32"/>
          <w:szCs w:val="32"/>
          <w:rtl/>
          <w:lang w:bidi="ar-DZ"/>
        </w:rPr>
        <w:t xml:space="preserve"> سندات لحاملها او </w:t>
      </w:r>
      <w:proofErr w:type="spellStart"/>
      <w:r w:rsidRPr="00143EC7">
        <w:rPr>
          <w:sz w:val="32"/>
          <w:szCs w:val="32"/>
          <w:rtl/>
          <w:lang w:bidi="ar-DZ"/>
        </w:rPr>
        <w:t>لامر</w:t>
      </w:r>
      <w:proofErr w:type="spellEnd"/>
      <w:r w:rsidRPr="00143EC7">
        <w:rPr>
          <w:sz w:val="32"/>
          <w:szCs w:val="32"/>
          <w:rtl/>
          <w:lang w:bidi="ar-DZ"/>
        </w:rPr>
        <w:t xml:space="preserve"> او اسمية و مدتها تتراوح بين </w:t>
      </w:r>
      <w:proofErr w:type="spellStart"/>
      <w:r w:rsidRPr="00143EC7">
        <w:rPr>
          <w:sz w:val="32"/>
          <w:szCs w:val="32"/>
          <w:rtl/>
          <w:lang w:bidi="ar-DZ"/>
        </w:rPr>
        <w:t>3اشهر</w:t>
      </w:r>
      <w:proofErr w:type="spellEnd"/>
      <w:r w:rsidRPr="00143EC7">
        <w:rPr>
          <w:sz w:val="32"/>
          <w:szCs w:val="32"/>
          <w:rtl/>
          <w:lang w:bidi="ar-DZ"/>
        </w:rPr>
        <w:t xml:space="preserve"> الى سنتين</w:t>
      </w:r>
    </w:p>
    <w:p w:rsidR="00991FA7" w:rsidRPr="00143EC7" w:rsidRDefault="00991FA7" w:rsidP="00991FA7">
      <w:pPr>
        <w:jc w:val="right"/>
        <w:rPr>
          <w:sz w:val="32"/>
          <w:szCs w:val="32"/>
          <w:lang w:bidi="ar-DZ"/>
        </w:rPr>
      </w:pPr>
      <w:r w:rsidRPr="00143EC7">
        <w:rPr>
          <w:sz w:val="32"/>
          <w:szCs w:val="32"/>
          <w:rtl/>
          <w:lang w:bidi="ar-DZ"/>
        </w:rPr>
        <w:t>-</w:t>
      </w:r>
      <w:proofErr w:type="spellStart"/>
      <w:r w:rsidRPr="00143EC7">
        <w:rPr>
          <w:b/>
          <w:bCs/>
          <w:sz w:val="32"/>
          <w:szCs w:val="32"/>
          <w:u w:val="single"/>
          <w:rtl/>
          <w:lang w:bidi="ar-DZ"/>
        </w:rPr>
        <w:t>اذونات</w:t>
      </w:r>
      <w:proofErr w:type="spellEnd"/>
      <w:r w:rsidRPr="00143EC7">
        <w:rPr>
          <w:b/>
          <w:bCs/>
          <w:sz w:val="32"/>
          <w:szCs w:val="32"/>
          <w:u w:val="single"/>
          <w:rtl/>
          <w:lang w:bidi="ar-DZ"/>
        </w:rPr>
        <w:t xml:space="preserve"> </w:t>
      </w:r>
      <w:proofErr w:type="spellStart"/>
      <w:r w:rsidRPr="00143EC7">
        <w:rPr>
          <w:b/>
          <w:bCs/>
          <w:sz w:val="32"/>
          <w:szCs w:val="32"/>
          <w:u w:val="single"/>
          <w:rtl/>
          <w:lang w:bidi="ar-DZ"/>
        </w:rPr>
        <w:t>الادخار</w:t>
      </w:r>
      <w:r w:rsidRPr="00143EC7">
        <w:rPr>
          <w:sz w:val="32"/>
          <w:szCs w:val="32"/>
          <w:rtl/>
          <w:lang w:bidi="ar-DZ"/>
        </w:rPr>
        <w:t>:</w:t>
      </w:r>
      <w:proofErr w:type="spellEnd"/>
      <w:r w:rsidRPr="00143EC7">
        <w:rPr>
          <w:sz w:val="32"/>
          <w:szCs w:val="32"/>
          <w:rtl/>
          <w:lang w:bidi="ar-DZ"/>
        </w:rPr>
        <w:t xml:space="preserve"> نوع من </w:t>
      </w:r>
      <w:proofErr w:type="spellStart"/>
      <w:r w:rsidRPr="00143EC7">
        <w:rPr>
          <w:sz w:val="32"/>
          <w:szCs w:val="32"/>
          <w:rtl/>
          <w:lang w:bidi="ar-DZ"/>
        </w:rPr>
        <w:t>اذونات</w:t>
      </w:r>
      <w:proofErr w:type="spellEnd"/>
      <w:r w:rsidRPr="00143EC7">
        <w:rPr>
          <w:sz w:val="32"/>
          <w:szCs w:val="32"/>
          <w:rtl/>
          <w:lang w:bidi="ar-DZ"/>
        </w:rPr>
        <w:t xml:space="preserve"> الصندوق و لكن تستحق السداد في اي وقت </w:t>
      </w:r>
    </w:p>
    <w:p w:rsidR="00991FA7" w:rsidRPr="00143EC7" w:rsidRDefault="00991FA7" w:rsidP="00991FA7">
      <w:pPr>
        <w:jc w:val="right"/>
        <w:rPr>
          <w:sz w:val="32"/>
          <w:szCs w:val="32"/>
          <w:lang w:bidi="ar-DZ"/>
        </w:rPr>
      </w:pPr>
      <w:r w:rsidRPr="00143EC7">
        <w:rPr>
          <w:sz w:val="32"/>
          <w:szCs w:val="32"/>
          <w:rtl/>
          <w:lang w:bidi="ar-DZ"/>
        </w:rPr>
        <w:t>بعد مرور 3 اشهر</w:t>
      </w:r>
    </w:p>
    <w:p w:rsidR="00143EC7" w:rsidRDefault="00991FA7" w:rsidP="00991FA7">
      <w:pPr>
        <w:jc w:val="right"/>
        <w:rPr>
          <w:rFonts w:hint="cs"/>
          <w:sz w:val="32"/>
          <w:szCs w:val="32"/>
          <w:rtl/>
          <w:lang w:bidi="ar-DZ"/>
        </w:rPr>
      </w:pPr>
      <w:r w:rsidRPr="00143EC7">
        <w:rPr>
          <w:sz w:val="32"/>
          <w:szCs w:val="32"/>
          <w:rtl/>
          <w:lang w:bidi="ar-DZ"/>
        </w:rPr>
        <w:t xml:space="preserve">و </w:t>
      </w:r>
      <w:proofErr w:type="spellStart"/>
      <w:r w:rsidRPr="00143EC7">
        <w:rPr>
          <w:sz w:val="32"/>
          <w:szCs w:val="32"/>
          <w:rtl/>
          <w:lang w:bidi="ar-DZ"/>
        </w:rPr>
        <w:t>الاذونات</w:t>
      </w:r>
      <w:proofErr w:type="spellEnd"/>
      <w:r w:rsidRPr="00143EC7">
        <w:rPr>
          <w:sz w:val="32"/>
          <w:szCs w:val="32"/>
          <w:rtl/>
          <w:lang w:bidi="ar-DZ"/>
        </w:rPr>
        <w:t xml:space="preserve"> تعطي فوائد تتصاعد تبعا </w:t>
      </w:r>
      <w:proofErr w:type="spellStart"/>
      <w:r w:rsidRPr="00143EC7">
        <w:rPr>
          <w:sz w:val="32"/>
          <w:szCs w:val="32"/>
          <w:rtl/>
          <w:lang w:bidi="ar-DZ"/>
        </w:rPr>
        <w:t>لاجل</w:t>
      </w:r>
      <w:proofErr w:type="spellEnd"/>
      <w:r w:rsidRPr="00143EC7">
        <w:rPr>
          <w:sz w:val="32"/>
          <w:szCs w:val="32"/>
          <w:rtl/>
          <w:lang w:bidi="ar-DZ"/>
        </w:rPr>
        <w:t xml:space="preserve"> </w:t>
      </w:r>
      <w:proofErr w:type="spellStart"/>
      <w:r w:rsidRPr="00143EC7">
        <w:rPr>
          <w:sz w:val="32"/>
          <w:szCs w:val="32"/>
          <w:rtl/>
          <w:lang w:bidi="ar-DZ"/>
        </w:rPr>
        <w:t>السند،</w:t>
      </w:r>
      <w:proofErr w:type="spellEnd"/>
      <w:r w:rsidRPr="00143EC7">
        <w:rPr>
          <w:sz w:val="32"/>
          <w:szCs w:val="32"/>
          <w:rtl/>
          <w:lang w:bidi="ar-DZ"/>
        </w:rPr>
        <w:t xml:space="preserve"> و كلما زادت المدة الايداع كلما زادت الفائدة عليه</w:t>
      </w:r>
    </w:p>
    <w:p w:rsidR="00143EC7" w:rsidRDefault="00143EC7" w:rsidP="00991FA7">
      <w:pPr>
        <w:jc w:val="right"/>
        <w:rPr>
          <w:rFonts w:hint="cs"/>
          <w:sz w:val="32"/>
          <w:szCs w:val="32"/>
          <w:rtl/>
          <w:lang w:bidi="ar-DZ"/>
        </w:rPr>
      </w:pPr>
    </w:p>
    <w:p w:rsidR="00143EC7" w:rsidRDefault="00143EC7" w:rsidP="00991FA7">
      <w:pPr>
        <w:jc w:val="right"/>
        <w:rPr>
          <w:rFonts w:hint="cs"/>
          <w:sz w:val="32"/>
          <w:szCs w:val="32"/>
          <w:rtl/>
          <w:lang w:bidi="ar-DZ"/>
        </w:rPr>
      </w:pPr>
    </w:p>
    <w:p w:rsidR="00143EC7" w:rsidRDefault="00143EC7" w:rsidP="00991FA7">
      <w:pPr>
        <w:jc w:val="right"/>
        <w:rPr>
          <w:rFonts w:hint="cs"/>
          <w:sz w:val="32"/>
          <w:szCs w:val="32"/>
          <w:rtl/>
          <w:lang w:bidi="ar-DZ"/>
        </w:rPr>
      </w:pPr>
    </w:p>
    <w:p w:rsidR="00143EC7" w:rsidRDefault="00143EC7" w:rsidP="00991FA7">
      <w:pPr>
        <w:jc w:val="right"/>
        <w:rPr>
          <w:rFonts w:hint="cs"/>
          <w:sz w:val="32"/>
          <w:szCs w:val="32"/>
          <w:rtl/>
          <w:lang w:bidi="ar-DZ"/>
        </w:rPr>
      </w:pPr>
    </w:p>
    <w:p w:rsidR="00443FD9" w:rsidRDefault="00443FD9" w:rsidP="00991FA7">
      <w:pPr>
        <w:jc w:val="right"/>
        <w:rPr>
          <w:rFonts w:hint="cs"/>
          <w:sz w:val="32"/>
          <w:szCs w:val="32"/>
          <w:rtl/>
          <w:lang w:bidi="ar-DZ"/>
        </w:rPr>
      </w:pPr>
    </w:p>
    <w:p w:rsidR="00443FD9" w:rsidRDefault="00443FD9" w:rsidP="00991FA7">
      <w:pPr>
        <w:jc w:val="right"/>
        <w:rPr>
          <w:rFonts w:hint="cs"/>
          <w:sz w:val="32"/>
          <w:szCs w:val="32"/>
          <w:rtl/>
          <w:lang w:bidi="ar-DZ"/>
        </w:rPr>
      </w:pPr>
    </w:p>
    <w:p w:rsidR="00443FD9" w:rsidRDefault="00443FD9" w:rsidP="00991FA7">
      <w:pPr>
        <w:jc w:val="right"/>
        <w:rPr>
          <w:rFonts w:hint="cs"/>
          <w:sz w:val="32"/>
          <w:szCs w:val="32"/>
          <w:rtl/>
          <w:lang w:bidi="ar-DZ"/>
        </w:rPr>
      </w:pPr>
    </w:p>
    <w:p w:rsidR="00443FD9" w:rsidRDefault="00443FD9" w:rsidP="00991FA7">
      <w:pPr>
        <w:jc w:val="right"/>
        <w:rPr>
          <w:rFonts w:hint="cs"/>
          <w:sz w:val="32"/>
          <w:szCs w:val="32"/>
          <w:rtl/>
          <w:lang w:bidi="ar-DZ"/>
        </w:rPr>
      </w:pPr>
    </w:p>
    <w:p w:rsidR="00443FD9" w:rsidRDefault="00443FD9" w:rsidP="00991FA7">
      <w:pPr>
        <w:jc w:val="right"/>
        <w:rPr>
          <w:rFonts w:hint="cs"/>
          <w:sz w:val="32"/>
          <w:szCs w:val="32"/>
          <w:rtl/>
          <w:lang w:bidi="ar-DZ"/>
        </w:rPr>
      </w:pPr>
    </w:p>
    <w:p w:rsidR="00143EC7" w:rsidRDefault="00143EC7" w:rsidP="00991FA7">
      <w:pPr>
        <w:jc w:val="right"/>
        <w:rPr>
          <w:rFonts w:hint="cs"/>
          <w:sz w:val="32"/>
          <w:szCs w:val="32"/>
          <w:rtl/>
          <w:lang w:bidi="ar-DZ"/>
        </w:rPr>
      </w:pPr>
    </w:p>
    <w:p w:rsidR="00991FA7" w:rsidRPr="00991FA7" w:rsidRDefault="00991FA7" w:rsidP="00991FA7">
      <w:pPr>
        <w:jc w:val="right"/>
        <w:rPr>
          <w:lang w:bidi="ar-DZ"/>
        </w:rPr>
      </w:pPr>
      <w:r w:rsidRPr="00991FA7">
        <w:rPr>
          <w:lang w:bidi="ar-DZ"/>
        </w:rPr>
        <w:t xml:space="preserve"> </w:t>
      </w:r>
    </w:p>
    <w:p w:rsidR="00991FA7" w:rsidRPr="00143EC7" w:rsidRDefault="00991FA7" w:rsidP="00143EC7">
      <w:pPr>
        <w:jc w:val="center"/>
        <w:rPr>
          <w:sz w:val="56"/>
          <w:szCs w:val="56"/>
          <w:lang w:bidi="ar-DZ"/>
        </w:rPr>
      </w:pPr>
      <w:proofErr w:type="gramStart"/>
      <w:r w:rsidRPr="00143EC7">
        <w:rPr>
          <w:b/>
          <w:bCs/>
          <w:sz w:val="56"/>
          <w:szCs w:val="56"/>
          <w:rtl/>
          <w:lang w:bidi="ar-DZ"/>
        </w:rPr>
        <w:lastRenderedPageBreak/>
        <w:t>المبحث</w:t>
      </w:r>
      <w:proofErr w:type="gramEnd"/>
      <w:r w:rsidRPr="00143EC7">
        <w:rPr>
          <w:b/>
          <w:bCs/>
          <w:sz w:val="56"/>
          <w:szCs w:val="56"/>
          <w:rtl/>
          <w:lang w:bidi="ar-DZ"/>
        </w:rPr>
        <w:t xml:space="preserve"> </w:t>
      </w:r>
      <w:proofErr w:type="spellStart"/>
      <w:r w:rsidRPr="00143EC7">
        <w:rPr>
          <w:b/>
          <w:bCs/>
          <w:sz w:val="56"/>
          <w:szCs w:val="56"/>
          <w:rtl/>
          <w:lang w:bidi="ar-DZ"/>
        </w:rPr>
        <w:t>الثاني:</w:t>
      </w:r>
      <w:proofErr w:type="spellEnd"/>
      <w:r w:rsidRPr="00143EC7">
        <w:rPr>
          <w:b/>
          <w:bCs/>
          <w:sz w:val="56"/>
          <w:szCs w:val="56"/>
          <w:rtl/>
          <w:lang w:bidi="ar-DZ"/>
        </w:rPr>
        <w:t xml:space="preserve"> الودائع</w:t>
      </w:r>
    </w:p>
    <w:p w:rsidR="00991FA7" w:rsidRPr="00143EC7" w:rsidRDefault="00991FA7" w:rsidP="00991FA7">
      <w:pPr>
        <w:jc w:val="right"/>
        <w:rPr>
          <w:b/>
          <w:bCs/>
          <w:sz w:val="36"/>
          <w:szCs w:val="36"/>
          <w:rtl/>
          <w:lang w:bidi="ar-DZ"/>
        </w:rPr>
      </w:pPr>
      <w:r w:rsidRPr="00143EC7">
        <w:rPr>
          <w:b/>
          <w:bCs/>
          <w:sz w:val="36"/>
          <w:szCs w:val="36"/>
          <w:rtl/>
          <w:lang w:bidi="ar-DZ"/>
        </w:rPr>
        <w:t xml:space="preserve">المطلب </w:t>
      </w:r>
      <w:proofErr w:type="spellStart"/>
      <w:r w:rsidRPr="00143EC7">
        <w:rPr>
          <w:b/>
          <w:bCs/>
          <w:sz w:val="36"/>
          <w:szCs w:val="36"/>
          <w:rtl/>
          <w:lang w:bidi="ar-DZ"/>
        </w:rPr>
        <w:t>الاول:</w:t>
      </w:r>
      <w:proofErr w:type="spellEnd"/>
      <w:r w:rsidRPr="00143EC7">
        <w:rPr>
          <w:b/>
          <w:bCs/>
          <w:sz w:val="36"/>
          <w:szCs w:val="36"/>
          <w:rtl/>
          <w:lang w:bidi="ar-DZ"/>
        </w:rPr>
        <w:t xml:space="preserve"> تعريف الودائع</w:t>
      </w:r>
    </w:p>
    <w:p w:rsidR="00587B8E" w:rsidRPr="00143EC7" w:rsidRDefault="005A1F1B" w:rsidP="00991FA7">
      <w:pPr>
        <w:numPr>
          <w:ilvl w:val="0"/>
          <w:numId w:val="1"/>
        </w:numPr>
        <w:jc w:val="right"/>
        <w:rPr>
          <w:sz w:val="32"/>
          <w:szCs w:val="32"/>
          <w:lang w:bidi="ar-DZ"/>
        </w:rPr>
      </w:pPr>
      <w:r w:rsidRPr="00143EC7">
        <w:rPr>
          <w:sz w:val="32"/>
          <w:szCs w:val="32"/>
          <w:rtl/>
          <w:lang w:bidi="ar-DZ"/>
        </w:rPr>
        <w:t xml:space="preserve">يرغب الافراد </w:t>
      </w:r>
      <w:proofErr w:type="spellStart"/>
      <w:r w:rsidRPr="00143EC7">
        <w:rPr>
          <w:sz w:val="32"/>
          <w:szCs w:val="32"/>
          <w:rtl/>
          <w:lang w:bidi="ar-DZ"/>
        </w:rPr>
        <w:t>احيانا،</w:t>
      </w:r>
      <w:proofErr w:type="spellEnd"/>
      <w:r w:rsidRPr="00143EC7">
        <w:rPr>
          <w:sz w:val="32"/>
          <w:szCs w:val="32"/>
          <w:rtl/>
          <w:lang w:bidi="ar-DZ"/>
        </w:rPr>
        <w:t xml:space="preserve"> لاعتبارات </w:t>
      </w:r>
      <w:proofErr w:type="spellStart"/>
      <w:r w:rsidRPr="00143EC7">
        <w:rPr>
          <w:sz w:val="32"/>
          <w:szCs w:val="32"/>
          <w:rtl/>
          <w:lang w:bidi="ar-DZ"/>
        </w:rPr>
        <w:t>مختلفة،</w:t>
      </w:r>
      <w:proofErr w:type="spellEnd"/>
      <w:r w:rsidRPr="00143EC7">
        <w:rPr>
          <w:sz w:val="32"/>
          <w:szCs w:val="32"/>
          <w:rtl/>
          <w:lang w:bidi="ar-DZ"/>
        </w:rPr>
        <w:t xml:space="preserve"> في تفصيل عدم الاحتفاظ بالنقود لديهم،و يبحثون عن احسن الصيغ للحفاظ عليها،و تطرح البنوك واحدة من هذه الصيغ،وهي اتاحة الفرصة </w:t>
      </w:r>
      <w:proofErr w:type="spellStart"/>
      <w:r w:rsidRPr="00143EC7">
        <w:rPr>
          <w:sz w:val="32"/>
          <w:szCs w:val="32"/>
          <w:rtl/>
          <w:lang w:bidi="ar-DZ"/>
        </w:rPr>
        <w:t>للافراد</w:t>
      </w:r>
      <w:proofErr w:type="spellEnd"/>
      <w:r w:rsidRPr="00143EC7">
        <w:rPr>
          <w:sz w:val="32"/>
          <w:szCs w:val="32"/>
          <w:rtl/>
          <w:lang w:bidi="ar-DZ"/>
        </w:rPr>
        <w:t xml:space="preserve"> من اجل الاحتفاظ بالنقود لديها. و على هذا الاساس يمكن تعريف الوديعة على انها تمثل كل ما يقوم </w:t>
      </w:r>
      <w:proofErr w:type="spellStart"/>
      <w:r w:rsidRPr="00143EC7">
        <w:rPr>
          <w:sz w:val="32"/>
          <w:szCs w:val="32"/>
          <w:rtl/>
          <w:lang w:bidi="ar-DZ"/>
        </w:rPr>
        <w:t>به</w:t>
      </w:r>
      <w:proofErr w:type="spellEnd"/>
      <w:r w:rsidRPr="00143EC7">
        <w:rPr>
          <w:sz w:val="32"/>
          <w:szCs w:val="32"/>
          <w:rtl/>
          <w:lang w:bidi="ar-DZ"/>
        </w:rPr>
        <w:t xml:space="preserve"> الافراد او الهيئات بوضعه في البنوك بصفة مؤقتة قصيرة او طويلة على سبيل الحفظ او التوظيف. و على الرغم من انها يمكن ان </w:t>
      </w:r>
      <w:proofErr w:type="spellStart"/>
      <w:r w:rsidRPr="00143EC7">
        <w:rPr>
          <w:sz w:val="32"/>
          <w:szCs w:val="32"/>
          <w:rtl/>
          <w:lang w:bidi="ar-DZ"/>
        </w:rPr>
        <w:t>تاخذ</w:t>
      </w:r>
      <w:proofErr w:type="spellEnd"/>
      <w:r w:rsidRPr="00143EC7">
        <w:rPr>
          <w:sz w:val="32"/>
          <w:szCs w:val="32"/>
          <w:rtl/>
          <w:lang w:bidi="ar-DZ"/>
        </w:rPr>
        <w:t xml:space="preserve"> احيانا اشكالا اخرى(1</w:t>
      </w:r>
      <w:proofErr w:type="spellStart"/>
      <w:r w:rsidRPr="00143EC7">
        <w:rPr>
          <w:sz w:val="32"/>
          <w:szCs w:val="32"/>
          <w:rtl/>
          <w:lang w:bidi="ar-DZ"/>
        </w:rPr>
        <w:t>)</w:t>
      </w:r>
      <w:proofErr w:type="spellEnd"/>
      <w:r w:rsidRPr="00143EC7">
        <w:rPr>
          <w:sz w:val="32"/>
          <w:szCs w:val="32"/>
          <w:rtl/>
          <w:lang w:bidi="ar-DZ"/>
        </w:rPr>
        <w:t xml:space="preserve"> </w:t>
      </w:r>
    </w:p>
    <w:p w:rsidR="00587B8E" w:rsidRPr="00143EC7" w:rsidRDefault="005A1F1B" w:rsidP="00991FA7">
      <w:pPr>
        <w:numPr>
          <w:ilvl w:val="0"/>
          <w:numId w:val="1"/>
        </w:numPr>
        <w:jc w:val="right"/>
        <w:rPr>
          <w:sz w:val="32"/>
          <w:szCs w:val="32"/>
          <w:lang w:bidi="ar-DZ"/>
        </w:rPr>
      </w:pPr>
      <w:r w:rsidRPr="00143EC7">
        <w:rPr>
          <w:sz w:val="32"/>
          <w:szCs w:val="32"/>
          <w:rtl/>
          <w:lang w:bidi="ar-DZ"/>
        </w:rPr>
        <w:t xml:space="preserve">الوديعة هي عبارة عن نقود يقوم شخص ما </w:t>
      </w:r>
      <w:proofErr w:type="spellStart"/>
      <w:r w:rsidRPr="00143EC7">
        <w:rPr>
          <w:sz w:val="32"/>
          <w:szCs w:val="32"/>
          <w:rtl/>
          <w:lang w:bidi="ar-DZ"/>
        </w:rPr>
        <w:t>بايداعها</w:t>
      </w:r>
      <w:proofErr w:type="spellEnd"/>
      <w:r w:rsidRPr="00143EC7">
        <w:rPr>
          <w:sz w:val="32"/>
          <w:szCs w:val="32"/>
          <w:rtl/>
          <w:lang w:bidi="ar-DZ"/>
        </w:rPr>
        <w:t xml:space="preserve"> لدى البنوك على ان تلتزم هذا الاخير بردها اليه لدى الطلب او وفقا للشروط المتفق عليها.</w:t>
      </w:r>
    </w:p>
    <w:p w:rsidR="00991FA7" w:rsidRPr="00143EC7" w:rsidRDefault="00991FA7" w:rsidP="00991FA7">
      <w:pPr>
        <w:jc w:val="right"/>
        <w:rPr>
          <w:sz w:val="32"/>
          <w:szCs w:val="32"/>
          <w:lang w:bidi="ar-DZ"/>
        </w:rPr>
      </w:pPr>
      <w:r w:rsidRPr="00143EC7">
        <w:rPr>
          <w:sz w:val="32"/>
          <w:szCs w:val="32"/>
          <w:rtl/>
          <w:lang w:bidi="ar-DZ"/>
        </w:rPr>
        <w:t>و ينظم هذه الوديعة عقد يبرم بين الشخص المودع و المصرف المودع اليه بمقتضاه يكون من حق البنك التصرف في النقود محل الوديعة بما يتفق مع نشاطه و يلتزم المصرف مقابل ذلك برد مبلغ الوديعة عند الطلب او بعد اجل معين من الايداع مضافا اليه الفوائد بحسب الاتفاق القائم بينهما</w:t>
      </w:r>
      <w:r w:rsidR="00443FD9">
        <w:rPr>
          <w:rFonts w:hint="cs"/>
          <w:sz w:val="32"/>
          <w:szCs w:val="32"/>
          <w:rtl/>
          <w:lang w:bidi="ar-DZ"/>
        </w:rPr>
        <w:t>(2</w:t>
      </w:r>
      <w:proofErr w:type="spellStart"/>
      <w:r w:rsidR="00443FD9">
        <w:rPr>
          <w:rFonts w:hint="cs"/>
          <w:sz w:val="32"/>
          <w:szCs w:val="32"/>
          <w:rtl/>
          <w:lang w:bidi="ar-DZ"/>
        </w:rPr>
        <w:t>)</w:t>
      </w:r>
      <w:proofErr w:type="spellEnd"/>
      <w:r w:rsidRPr="00143EC7">
        <w:rPr>
          <w:sz w:val="32"/>
          <w:szCs w:val="32"/>
          <w:lang w:bidi="ar-DZ"/>
        </w:rPr>
        <w:t xml:space="preserve"> </w:t>
      </w:r>
    </w:p>
    <w:p w:rsidR="00991FA7" w:rsidRPr="00143EC7" w:rsidRDefault="00991FA7" w:rsidP="00991FA7">
      <w:pPr>
        <w:jc w:val="right"/>
        <w:rPr>
          <w:b/>
          <w:bCs/>
          <w:sz w:val="36"/>
          <w:szCs w:val="36"/>
          <w:rtl/>
          <w:lang w:bidi="ar-DZ"/>
        </w:rPr>
      </w:pPr>
      <w:r w:rsidRPr="00143EC7">
        <w:rPr>
          <w:b/>
          <w:bCs/>
          <w:sz w:val="36"/>
          <w:szCs w:val="36"/>
          <w:rtl/>
          <w:lang w:bidi="ar-DZ"/>
        </w:rPr>
        <w:t xml:space="preserve">المطلب </w:t>
      </w:r>
      <w:proofErr w:type="spellStart"/>
      <w:r w:rsidRPr="00143EC7">
        <w:rPr>
          <w:b/>
          <w:bCs/>
          <w:sz w:val="36"/>
          <w:szCs w:val="36"/>
          <w:rtl/>
          <w:lang w:bidi="ar-DZ"/>
        </w:rPr>
        <w:t>الثاني:</w:t>
      </w:r>
      <w:proofErr w:type="spellEnd"/>
      <w:r w:rsidRPr="00143EC7">
        <w:rPr>
          <w:b/>
          <w:bCs/>
          <w:sz w:val="36"/>
          <w:szCs w:val="36"/>
          <w:rtl/>
          <w:lang w:bidi="ar-DZ"/>
        </w:rPr>
        <w:t xml:space="preserve"> انواع الوديعة</w:t>
      </w:r>
    </w:p>
    <w:p w:rsidR="00991FA7" w:rsidRPr="00143EC7" w:rsidRDefault="00143EC7" w:rsidP="00143EC7">
      <w:pPr>
        <w:tabs>
          <w:tab w:val="left" w:pos="7275"/>
          <w:tab w:val="right" w:pos="9072"/>
        </w:tabs>
        <w:rPr>
          <w:sz w:val="32"/>
          <w:szCs w:val="32"/>
          <w:lang w:bidi="ar-DZ"/>
        </w:rPr>
      </w:pPr>
      <w:r w:rsidRPr="00143EC7">
        <w:rPr>
          <w:sz w:val="32"/>
          <w:szCs w:val="32"/>
          <w:rtl/>
          <w:lang w:bidi="ar-DZ"/>
        </w:rPr>
        <w:tab/>
      </w:r>
      <w:r w:rsidRPr="00143EC7">
        <w:rPr>
          <w:sz w:val="32"/>
          <w:szCs w:val="32"/>
          <w:rtl/>
          <w:lang w:bidi="ar-DZ"/>
        </w:rPr>
        <w:tab/>
      </w:r>
      <w:r w:rsidR="00991FA7" w:rsidRPr="00143EC7">
        <w:rPr>
          <w:sz w:val="32"/>
          <w:szCs w:val="32"/>
          <w:rtl/>
          <w:lang w:bidi="ar-DZ"/>
        </w:rPr>
        <w:t>1</w:t>
      </w:r>
      <w:r w:rsidR="00991FA7" w:rsidRPr="00143EC7">
        <w:rPr>
          <w:b/>
          <w:bCs/>
          <w:sz w:val="32"/>
          <w:szCs w:val="32"/>
          <w:u w:val="single"/>
          <w:rtl/>
          <w:lang w:bidi="ar-DZ"/>
        </w:rPr>
        <w:t>-الودائع تحت الطلب</w:t>
      </w:r>
      <w:r w:rsidR="00991FA7" w:rsidRPr="00143EC7">
        <w:rPr>
          <w:sz w:val="32"/>
          <w:szCs w:val="32"/>
          <w:rtl/>
          <w:lang w:bidi="ar-DZ"/>
        </w:rPr>
        <w:t xml:space="preserve">: </w:t>
      </w:r>
    </w:p>
    <w:p w:rsidR="00991FA7" w:rsidRPr="00143EC7" w:rsidRDefault="00991FA7" w:rsidP="00991FA7">
      <w:pPr>
        <w:jc w:val="right"/>
        <w:rPr>
          <w:sz w:val="32"/>
          <w:szCs w:val="32"/>
          <w:lang w:bidi="ar-DZ"/>
        </w:rPr>
      </w:pPr>
      <w:r w:rsidRPr="00143EC7">
        <w:rPr>
          <w:sz w:val="32"/>
          <w:szCs w:val="32"/>
          <w:rtl/>
          <w:lang w:bidi="ar-DZ"/>
        </w:rPr>
        <w:t>يعرف هذا النوع من الودائع ايضا بمصطلح الودائع الجارية و هي تلك الودائع  النقدية التي يمكن للعميل السحب منها في اي وقت يشاء و بمجرد ابداء رغبته في ذلك دون اشعار مسبق و دون انتظار حلول اجل معين و يكون القصد منها تمكين الزبون من الاستفادة من خدمات الخزينة.</w:t>
      </w:r>
    </w:p>
    <w:p w:rsidR="00991FA7" w:rsidRPr="00143EC7" w:rsidRDefault="00991FA7" w:rsidP="00991FA7">
      <w:pPr>
        <w:jc w:val="right"/>
        <w:rPr>
          <w:sz w:val="32"/>
          <w:szCs w:val="32"/>
          <w:lang w:bidi="ar-DZ"/>
        </w:rPr>
      </w:pPr>
      <w:r w:rsidRPr="00143EC7">
        <w:rPr>
          <w:sz w:val="32"/>
          <w:szCs w:val="32"/>
          <w:rtl/>
          <w:lang w:bidi="ar-DZ"/>
        </w:rPr>
        <w:t xml:space="preserve">اذ ان هذا النوع من الودائع النقدية يمكن العميل من الوفاء بديونه و ذلك عن طريق سحب شبكات على حساب الوديعة لفائدة </w:t>
      </w:r>
      <w:proofErr w:type="spellStart"/>
      <w:r w:rsidRPr="00143EC7">
        <w:rPr>
          <w:sz w:val="32"/>
          <w:szCs w:val="32"/>
          <w:rtl/>
          <w:lang w:bidi="ar-DZ"/>
        </w:rPr>
        <w:t>دائنيه</w:t>
      </w:r>
      <w:proofErr w:type="spellEnd"/>
      <w:r w:rsidRPr="00143EC7">
        <w:rPr>
          <w:sz w:val="32"/>
          <w:szCs w:val="32"/>
          <w:rtl/>
          <w:lang w:bidi="ar-DZ"/>
        </w:rPr>
        <w:t xml:space="preserve"> او عن طريق اصدار اوامر التحول المصرفي</w:t>
      </w:r>
      <w:r w:rsidR="00443FD9">
        <w:rPr>
          <w:rFonts w:hint="cs"/>
          <w:sz w:val="32"/>
          <w:szCs w:val="32"/>
          <w:rtl/>
          <w:lang w:bidi="ar-DZ"/>
        </w:rPr>
        <w:t>(3</w:t>
      </w:r>
      <w:proofErr w:type="spellStart"/>
      <w:r w:rsidR="00443FD9">
        <w:rPr>
          <w:rFonts w:hint="cs"/>
          <w:sz w:val="32"/>
          <w:szCs w:val="32"/>
          <w:rtl/>
          <w:lang w:bidi="ar-DZ"/>
        </w:rPr>
        <w:t>)</w:t>
      </w:r>
      <w:proofErr w:type="spellEnd"/>
      <w:r w:rsidRPr="00143EC7">
        <w:rPr>
          <w:sz w:val="32"/>
          <w:szCs w:val="32"/>
          <w:lang w:bidi="ar-DZ"/>
        </w:rPr>
        <w:t xml:space="preserve"> </w:t>
      </w:r>
    </w:p>
    <w:p w:rsidR="00991FA7" w:rsidRPr="00143EC7" w:rsidRDefault="00991FA7" w:rsidP="00991FA7">
      <w:pPr>
        <w:jc w:val="right"/>
        <w:rPr>
          <w:sz w:val="32"/>
          <w:szCs w:val="32"/>
          <w:lang w:bidi="ar-DZ"/>
        </w:rPr>
      </w:pPr>
      <w:r w:rsidRPr="00143EC7">
        <w:rPr>
          <w:b/>
          <w:bCs/>
          <w:sz w:val="32"/>
          <w:szCs w:val="32"/>
          <w:u w:val="single"/>
          <w:rtl/>
          <w:lang w:bidi="ar-DZ"/>
        </w:rPr>
        <w:t xml:space="preserve">2-الودائع </w:t>
      </w:r>
      <w:proofErr w:type="spellStart"/>
      <w:r w:rsidRPr="00143EC7">
        <w:rPr>
          <w:b/>
          <w:bCs/>
          <w:sz w:val="32"/>
          <w:szCs w:val="32"/>
          <w:u w:val="single"/>
          <w:rtl/>
          <w:lang w:bidi="ar-DZ"/>
        </w:rPr>
        <w:t>لاجل</w:t>
      </w:r>
      <w:proofErr w:type="spellEnd"/>
      <w:r w:rsidRPr="00143EC7">
        <w:rPr>
          <w:b/>
          <w:bCs/>
          <w:sz w:val="32"/>
          <w:szCs w:val="32"/>
          <w:u w:val="single"/>
          <w:rtl/>
          <w:lang w:bidi="ar-DZ"/>
        </w:rPr>
        <w:t xml:space="preserve">: </w:t>
      </w:r>
    </w:p>
    <w:p w:rsidR="00991FA7" w:rsidRPr="00143EC7" w:rsidRDefault="00991FA7" w:rsidP="00991FA7">
      <w:pPr>
        <w:jc w:val="right"/>
        <w:rPr>
          <w:sz w:val="32"/>
          <w:szCs w:val="32"/>
          <w:lang w:bidi="ar-DZ"/>
        </w:rPr>
      </w:pPr>
      <w:r w:rsidRPr="00143EC7">
        <w:rPr>
          <w:sz w:val="32"/>
          <w:szCs w:val="32"/>
          <w:rtl/>
          <w:lang w:bidi="ar-DZ"/>
        </w:rPr>
        <w:t xml:space="preserve">تلك الودائع التي يضعها العملاء لفترة معينة و لا يمكن لهم سحبها </w:t>
      </w:r>
      <w:proofErr w:type="spellStart"/>
      <w:r w:rsidRPr="00143EC7">
        <w:rPr>
          <w:sz w:val="32"/>
          <w:szCs w:val="32"/>
          <w:rtl/>
          <w:lang w:bidi="ar-DZ"/>
        </w:rPr>
        <w:t>الا</w:t>
      </w:r>
      <w:proofErr w:type="spellEnd"/>
      <w:r w:rsidRPr="00143EC7">
        <w:rPr>
          <w:sz w:val="32"/>
          <w:szCs w:val="32"/>
          <w:rtl/>
          <w:lang w:bidi="ar-DZ"/>
        </w:rPr>
        <w:t xml:space="preserve"> بعد انقضاء هذه الفترة او ارسال اشعار للبنك بتاريخ السحب.</w:t>
      </w:r>
      <w:proofErr w:type="spellStart"/>
      <w:r w:rsidRPr="00143EC7">
        <w:rPr>
          <w:sz w:val="32"/>
          <w:szCs w:val="32"/>
          <w:rtl/>
          <w:lang w:bidi="ar-DZ"/>
        </w:rPr>
        <w:t>بالاضافة</w:t>
      </w:r>
      <w:proofErr w:type="spellEnd"/>
      <w:r w:rsidRPr="00143EC7">
        <w:rPr>
          <w:sz w:val="32"/>
          <w:szCs w:val="32"/>
          <w:rtl/>
          <w:lang w:bidi="ar-DZ"/>
        </w:rPr>
        <w:t xml:space="preserve"> الى انها تبقى بحوزة البنك لفترة ما تكون محل الاتفاق بين الطرفين.وهي ليست ودائع ادخارية لكن تعتبر من </w:t>
      </w:r>
      <w:proofErr w:type="spellStart"/>
      <w:r w:rsidRPr="00143EC7">
        <w:rPr>
          <w:sz w:val="32"/>
          <w:szCs w:val="32"/>
          <w:rtl/>
          <w:lang w:bidi="ar-DZ"/>
        </w:rPr>
        <w:t>التوظيفات</w:t>
      </w:r>
      <w:proofErr w:type="spellEnd"/>
      <w:r w:rsidRPr="00143EC7">
        <w:rPr>
          <w:sz w:val="32"/>
          <w:szCs w:val="32"/>
          <w:rtl/>
          <w:lang w:bidi="ar-DZ"/>
        </w:rPr>
        <w:t xml:space="preserve"> السائلة،و تتميز ودائع </w:t>
      </w:r>
      <w:proofErr w:type="spellStart"/>
      <w:r w:rsidRPr="00143EC7">
        <w:rPr>
          <w:sz w:val="32"/>
          <w:szCs w:val="32"/>
          <w:rtl/>
          <w:lang w:bidi="ar-DZ"/>
        </w:rPr>
        <w:t>لاجل</w:t>
      </w:r>
      <w:proofErr w:type="spellEnd"/>
      <w:r w:rsidRPr="00143EC7">
        <w:rPr>
          <w:sz w:val="32"/>
          <w:szCs w:val="32"/>
          <w:rtl/>
          <w:lang w:bidi="ar-DZ"/>
        </w:rPr>
        <w:t xml:space="preserve"> بخاصيتين: </w:t>
      </w:r>
    </w:p>
    <w:p w:rsidR="00991FA7" w:rsidRPr="00143EC7" w:rsidRDefault="00991FA7" w:rsidP="00A5246C">
      <w:pPr>
        <w:spacing w:after="0"/>
        <w:jc w:val="right"/>
        <w:rPr>
          <w:sz w:val="32"/>
          <w:szCs w:val="32"/>
          <w:lang w:bidi="ar-DZ"/>
        </w:rPr>
      </w:pPr>
      <w:proofErr w:type="spellStart"/>
      <w:r w:rsidRPr="00143EC7">
        <w:rPr>
          <w:sz w:val="32"/>
          <w:szCs w:val="32"/>
          <w:rtl/>
          <w:lang w:bidi="ar-DZ"/>
        </w:rPr>
        <w:t>-</w:t>
      </w:r>
      <w:proofErr w:type="spellEnd"/>
      <w:r w:rsidRPr="00143EC7">
        <w:rPr>
          <w:sz w:val="32"/>
          <w:szCs w:val="32"/>
          <w:rtl/>
          <w:lang w:bidi="ar-DZ"/>
        </w:rPr>
        <w:t xml:space="preserve"> </w:t>
      </w:r>
      <w:proofErr w:type="gramStart"/>
      <w:r w:rsidRPr="00143EC7">
        <w:rPr>
          <w:sz w:val="32"/>
          <w:szCs w:val="32"/>
          <w:rtl/>
          <w:lang w:bidi="ar-DZ"/>
        </w:rPr>
        <w:t>خاصية</w:t>
      </w:r>
      <w:proofErr w:type="gramEnd"/>
      <w:r w:rsidRPr="00143EC7">
        <w:rPr>
          <w:sz w:val="32"/>
          <w:szCs w:val="32"/>
          <w:rtl/>
          <w:lang w:bidi="ar-DZ"/>
        </w:rPr>
        <w:t xml:space="preserve"> التوظيف:و تعني حصول العميل على فائدة</w:t>
      </w:r>
    </w:p>
    <w:p w:rsidR="00991FA7" w:rsidRDefault="00991FA7" w:rsidP="00991FA7">
      <w:pPr>
        <w:jc w:val="right"/>
        <w:rPr>
          <w:rFonts w:hint="cs"/>
          <w:sz w:val="32"/>
          <w:szCs w:val="32"/>
          <w:rtl/>
          <w:lang w:bidi="ar-DZ"/>
        </w:rPr>
      </w:pPr>
      <w:proofErr w:type="spellStart"/>
      <w:r w:rsidRPr="00143EC7">
        <w:rPr>
          <w:sz w:val="32"/>
          <w:szCs w:val="32"/>
          <w:rtl/>
          <w:lang w:bidi="ar-DZ"/>
        </w:rPr>
        <w:t>-</w:t>
      </w:r>
      <w:proofErr w:type="spellEnd"/>
      <w:r w:rsidRPr="00143EC7">
        <w:rPr>
          <w:sz w:val="32"/>
          <w:szCs w:val="32"/>
          <w:rtl/>
          <w:lang w:bidi="ar-DZ"/>
        </w:rPr>
        <w:t xml:space="preserve"> خاصية  </w:t>
      </w:r>
      <w:proofErr w:type="spellStart"/>
      <w:r w:rsidRPr="00143EC7">
        <w:rPr>
          <w:sz w:val="32"/>
          <w:szCs w:val="32"/>
          <w:rtl/>
          <w:lang w:bidi="ar-DZ"/>
        </w:rPr>
        <w:t>السيولة:</w:t>
      </w:r>
      <w:proofErr w:type="spellEnd"/>
      <w:r w:rsidRPr="00143EC7">
        <w:rPr>
          <w:sz w:val="32"/>
          <w:szCs w:val="32"/>
          <w:rtl/>
          <w:lang w:bidi="ar-DZ"/>
        </w:rPr>
        <w:t xml:space="preserve"> و تعني ان المدة التي تبقى فيها الوديعة في البنك ليست طويلة</w:t>
      </w:r>
      <w:r w:rsidR="00443FD9">
        <w:rPr>
          <w:rFonts w:hint="cs"/>
          <w:sz w:val="32"/>
          <w:szCs w:val="32"/>
          <w:rtl/>
          <w:lang w:bidi="ar-DZ"/>
        </w:rPr>
        <w:t>(4</w:t>
      </w:r>
      <w:proofErr w:type="spellStart"/>
      <w:r w:rsidR="00443FD9">
        <w:rPr>
          <w:rFonts w:hint="cs"/>
          <w:sz w:val="32"/>
          <w:szCs w:val="32"/>
          <w:rtl/>
          <w:lang w:bidi="ar-DZ"/>
        </w:rPr>
        <w:t>)</w:t>
      </w:r>
      <w:proofErr w:type="spellEnd"/>
      <w:r w:rsidRPr="00143EC7">
        <w:rPr>
          <w:rFonts w:hint="cs"/>
          <w:sz w:val="32"/>
          <w:szCs w:val="32"/>
          <w:rtl/>
          <w:lang w:bidi="ar-DZ"/>
        </w:rPr>
        <w:t xml:space="preserve"> </w:t>
      </w:r>
    </w:p>
    <w:tbl>
      <w:tblPr>
        <w:tblStyle w:val="Grilledutableau"/>
        <w:tblpPr w:leftFromText="141" w:rightFromText="141" w:vertAnchor="text" w:horzAnchor="margin" w:tblpY="140"/>
        <w:tblW w:w="0" w:type="auto"/>
        <w:tblLook w:val="04A0"/>
      </w:tblPr>
      <w:tblGrid>
        <w:gridCol w:w="10606"/>
      </w:tblGrid>
      <w:tr w:rsidR="00443FD9" w:rsidTr="00443FD9">
        <w:tc>
          <w:tcPr>
            <w:tcW w:w="10606" w:type="dxa"/>
            <w:tcBorders>
              <w:left w:val="nil"/>
              <w:bottom w:val="nil"/>
              <w:right w:val="nil"/>
            </w:tcBorders>
          </w:tcPr>
          <w:p w:rsidR="00443FD9" w:rsidRDefault="00443FD9" w:rsidP="00443FD9">
            <w:pPr>
              <w:jc w:val="right"/>
              <w:rPr>
                <w:rFonts w:hint="cs"/>
                <w:sz w:val="24"/>
                <w:szCs w:val="24"/>
                <w:rtl/>
                <w:lang w:bidi="ar-DZ"/>
              </w:rPr>
            </w:pPr>
            <w:r>
              <w:rPr>
                <w:rFonts w:hint="cs"/>
                <w:sz w:val="24"/>
                <w:szCs w:val="24"/>
                <w:rtl/>
                <w:lang w:bidi="ar-DZ"/>
              </w:rPr>
              <w:t xml:space="preserve">(1)منتديات الجلفة لكل </w:t>
            </w:r>
            <w:proofErr w:type="spellStart"/>
            <w:r>
              <w:rPr>
                <w:rFonts w:hint="cs"/>
                <w:sz w:val="24"/>
                <w:szCs w:val="24"/>
                <w:rtl/>
                <w:lang w:bidi="ar-DZ"/>
              </w:rPr>
              <w:t>الجزائريين،</w:t>
            </w:r>
            <w:proofErr w:type="spellEnd"/>
            <w:r>
              <w:rPr>
                <w:rFonts w:hint="cs"/>
                <w:sz w:val="24"/>
                <w:szCs w:val="24"/>
                <w:rtl/>
                <w:lang w:bidi="ar-DZ"/>
              </w:rPr>
              <w:t xml:space="preserve"> يوم </w:t>
            </w:r>
            <w:proofErr w:type="gramStart"/>
            <w:r>
              <w:rPr>
                <w:rFonts w:hint="cs"/>
                <w:sz w:val="24"/>
                <w:szCs w:val="24"/>
                <w:rtl/>
                <w:lang w:bidi="ar-DZ"/>
              </w:rPr>
              <w:t xml:space="preserve">09/02/2020 </w:t>
            </w:r>
            <w:proofErr w:type="spellStart"/>
            <w:r>
              <w:rPr>
                <w:rFonts w:hint="cs"/>
                <w:sz w:val="24"/>
                <w:szCs w:val="24"/>
                <w:rtl/>
                <w:lang w:bidi="ar-DZ"/>
              </w:rPr>
              <w:t>،</w:t>
            </w:r>
            <w:proofErr w:type="spellEnd"/>
            <w:proofErr w:type="gramEnd"/>
            <w:r>
              <w:rPr>
                <w:rFonts w:hint="cs"/>
                <w:sz w:val="24"/>
                <w:szCs w:val="24"/>
                <w:rtl/>
                <w:lang w:bidi="ar-DZ"/>
              </w:rPr>
              <w:t xml:space="preserve"> الساعة 17:17 </w:t>
            </w:r>
          </w:p>
          <w:p w:rsidR="00443FD9" w:rsidRPr="00443FD9" w:rsidRDefault="00443FD9" w:rsidP="00443FD9">
            <w:pPr>
              <w:bidi/>
              <w:rPr>
                <w:rFonts w:hint="cs"/>
                <w:sz w:val="24"/>
                <w:szCs w:val="24"/>
                <w:rtl/>
                <w:lang w:bidi="ar-DZ"/>
              </w:rPr>
            </w:pPr>
            <w:r>
              <w:rPr>
                <w:rFonts w:hint="cs"/>
                <w:sz w:val="24"/>
                <w:szCs w:val="24"/>
                <w:rtl/>
                <w:lang w:bidi="ar-DZ"/>
              </w:rPr>
              <w:t xml:space="preserve">(2)منتديات ستار </w:t>
            </w:r>
            <w:proofErr w:type="spellStart"/>
            <w:r>
              <w:rPr>
                <w:rFonts w:hint="cs"/>
                <w:sz w:val="24"/>
                <w:szCs w:val="24"/>
                <w:rtl/>
                <w:lang w:bidi="ar-DZ"/>
              </w:rPr>
              <w:t>تايمز</w:t>
            </w:r>
            <w:proofErr w:type="spellEnd"/>
            <w:r>
              <w:rPr>
                <w:rFonts w:hint="cs"/>
                <w:sz w:val="24"/>
                <w:szCs w:val="24"/>
                <w:rtl/>
                <w:lang w:bidi="ar-DZ"/>
              </w:rPr>
              <w:t xml:space="preserve"> </w:t>
            </w:r>
            <w:r>
              <w:rPr>
                <w:sz w:val="24"/>
                <w:szCs w:val="24"/>
                <w:lang w:bidi="ar-DZ"/>
              </w:rPr>
              <w:t>WWW .STARTIMES.COM</w:t>
            </w:r>
            <w:r>
              <w:rPr>
                <w:rFonts w:hint="cs"/>
                <w:sz w:val="24"/>
                <w:szCs w:val="24"/>
                <w:rtl/>
                <w:lang w:bidi="ar-DZ"/>
              </w:rPr>
              <w:t xml:space="preserve"> </w:t>
            </w:r>
            <w:proofErr w:type="spellStart"/>
            <w:r>
              <w:rPr>
                <w:rFonts w:hint="cs"/>
                <w:sz w:val="24"/>
                <w:szCs w:val="24"/>
                <w:rtl/>
                <w:lang w:bidi="ar-DZ"/>
              </w:rPr>
              <w:t>،</w:t>
            </w:r>
            <w:proofErr w:type="spellEnd"/>
            <w:r>
              <w:rPr>
                <w:rFonts w:hint="cs"/>
                <w:sz w:val="24"/>
                <w:szCs w:val="24"/>
                <w:rtl/>
                <w:lang w:bidi="ar-DZ"/>
              </w:rPr>
              <w:t xml:space="preserve"> يوم </w:t>
            </w:r>
            <w:proofErr w:type="spellStart"/>
            <w:r>
              <w:rPr>
                <w:rFonts w:hint="cs"/>
                <w:sz w:val="24"/>
                <w:szCs w:val="24"/>
                <w:rtl/>
                <w:lang w:bidi="ar-DZ"/>
              </w:rPr>
              <w:t>10/02/2020،</w:t>
            </w:r>
            <w:proofErr w:type="spellEnd"/>
            <w:r>
              <w:rPr>
                <w:rFonts w:hint="cs"/>
                <w:sz w:val="24"/>
                <w:szCs w:val="24"/>
                <w:rtl/>
                <w:lang w:bidi="ar-DZ"/>
              </w:rPr>
              <w:t xml:space="preserve"> الساعة 18:00</w:t>
            </w:r>
          </w:p>
        </w:tc>
      </w:tr>
    </w:tbl>
    <w:p w:rsidR="00443FD9" w:rsidRDefault="00443FD9" w:rsidP="00443FD9">
      <w:pPr>
        <w:spacing w:after="0"/>
        <w:jc w:val="right"/>
        <w:rPr>
          <w:rFonts w:hint="cs"/>
          <w:sz w:val="24"/>
          <w:szCs w:val="24"/>
          <w:rtl/>
          <w:lang w:bidi="ar-DZ"/>
        </w:rPr>
      </w:pPr>
      <w:r>
        <w:rPr>
          <w:rFonts w:hint="cs"/>
          <w:sz w:val="24"/>
          <w:szCs w:val="24"/>
          <w:rtl/>
          <w:lang w:bidi="ar-DZ"/>
        </w:rPr>
        <w:t xml:space="preserve">(3)منتديات ستار </w:t>
      </w:r>
      <w:proofErr w:type="spellStart"/>
      <w:r>
        <w:rPr>
          <w:rFonts w:hint="cs"/>
          <w:sz w:val="24"/>
          <w:szCs w:val="24"/>
          <w:rtl/>
          <w:lang w:bidi="ar-DZ"/>
        </w:rPr>
        <w:t>تايمز،</w:t>
      </w:r>
      <w:proofErr w:type="spellEnd"/>
      <w:r>
        <w:rPr>
          <w:rFonts w:hint="cs"/>
          <w:sz w:val="24"/>
          <w:szCs w:val="24"/>
          <w:rtl/>
          <w:lang w:bidi="ar-DZ"/>
        </w:rPr>
        <w:t xml:space="preserve"> نفس المرجع</w:t>
      </w:r>
    </w:p>
    <w:p w:rsidR="00443FD9" w:rsidRPr="00443FD9" w:rsidRDefault="00443FD9" w:rsidP="00A5246C">
      <w:pPr>
        <w:jc w:val="right"/>
        <w:rPr>
          <w:sz w:val="24"/>
          <w:szCs w:val="24"/>
          <w:rtl/>
          <w:lang w:bidi="ar-DZ"/>
        </w:rPr>
      </w:pPr>
      <w:r>
        <w:rPr>
          <w:rFonts w:hint="cs"/>
          <w:sz w:val="24"/>
          <w:szCs w:val="24"/>
          <w:rtl/>
          <w:lang w:bidi="ar-DZ"/>
        </w:rPr>
        <w:t>(4)</w:t>
      </w:r>
      <w:proofErr w:type="spellStart"/>
      <w:r>
        <w:rPr>
          <w:rFonts w:hint="cs"/>
          <w:sz w:val="24"/>
          <w:szCs w:val="24"/>
          <w:rtl/>
          <w:lang w:bidi="ar-DZ"/>
        </w:rPr>
        <w:t>زعرور</w:t>
      </w:r>
      <w:proofErr w:type="spellEnd"/>
      <w:r>
        <w:rPr>
          <w:rFonts w:hint="cs"/>
          <w:sz w:val="24"/>
          <w:szCs w:val="24"/>
          <w:rtl/>
          <w:lang w:bidi="ar-DZ"/>
        </w:rPr>
        <w:t xml:space="preserve"> نعيمة،"محاضرات في مقياس المحاسبة </w:t>
      </w:r>
      <w:proofErr w:type="spellStart"/>
      <w:r>
        <w:rPr>
          <w:rFonts w:hint="cs"/>
          <w:sz w:val="24"/>
          <w:szCs w:val="24"/>
          <w:rtl/>
          <w:lang w:bidi="ar-DZ"/>
        </w:rPr>
        <w:t>الخاصة1</w:t>
      </w:r>
      <w:proofErr w:type="spellEnd"/>
      <w:r>
        <w:rPr>
          <w:rFonts w:hint="cs"/>
          <w:sz w:val="24"/>
          <w:szCs w:val="24"/>
          <w:rtl/>
          <w:lang w:bidi="ar-DZ"/>
        </w:rPr>
        <w:t xml:space="preserve"> </w:t>
      </w:r>
      <w:proofErr w:type="spellStart"/>
      <w:r>
        <w:rPr>
          <w:rFonts w:hint="cs"/>
          <w:sz w:val="24"/>
          <w:szCs w:val="24"/>
          <w:rtl/>
          <w:lang w:bidi="ar-DZ"/>
        </w:rPr>
        <w:t>"</w:t>
      </w:r>
      <w:proofErr w:type="spellEnd"/>
      <w:r>
        <w:rPr>
          <w:rFonts w:hint="cs"/>
          <w:sz w:val="24"/>
          <w:szCs w:val="24"/>
          <w:rtl/>
          <w:lang w:bidi="ar-DZ"/>
        </w:rPr>
        <w:t xml:space="preserve"> ،قسم العلوم التجارية،تخصص محاسبة و جباية،سنة 3 ليسانس،جامعة محمد </w:t>
      </w:r>
      <w:proofErr w:type="spellStart"/>
      <w:r>
        <w:rPr>
          <w:rFonts w:hint="cs"/>
          <w:sz w:val="24"/>
          <w:szCs w:val="24"/>
          <w:rtl/>
          <w:lang w:bidi="ar-DZ"/>
        </w:rPr>
        <w:t>خيضر</w:t>
      </w:r>
      <w:proofErr w:type="spellEnd"/>
      <w:r>
        <w:rPr>
          <w:rFonts w:hint="cs"/>
          <w:sz w:val="24"/>
          <w:szCs w:val="24"/>
          <w:rtl/>
          <w:lang w:bidi="ar-DZ"/>
        </w:rPr>
        <w:t xml:space="preserve"> بسكرة سنة 2015/2016 ص 23 </w:t>
      </w:r>
    </w:p>
    <w:p w:rsidR="005A1F1B" w:rsidRPr="00143EC7" w:rsidRDefault="005A1F1B" w:rsidP="005A1F1B">
      <w:pPr>
        <w:jc w:val="right"/>
        <w:rPr>
          <w:sz w:val="32"/>
          <w:szCs w:val="32"/>
          <w:lang w:bidi="ar-DZ"/>
        </w:rPr>
      </w:pPr>
      <w:r w:rsidRPr="00143EC7">
        <w:rPr>
          <w:b/>
          <w:bCs/>
          <w:sz w:val="32"/>
          <w:szCs w:val="32"/>
          <w:u w:val="single"/>
          <w:rtl/>
          <w:lang w:bidi="ar-DZ"/>
        </w:rPr>
        <w:lastRenderedPageBreak/>
        <w:t xml:space="preserve">3-ودائع بشرط الاخطار السابق: </w:t>
      </w:r>
    </w:p>
    <w:p w:rsidR="005A1F1B" w:rsidRPr="00143EC7" w:rsidRDefault="005A1F1B" w:rsidP="005A1F1B">
      <w:pPr>
        <w:jc w:val="right"/>
        <w:rPr>
          <w:sz w:val="32"/>
          <w:szCs w:val="32"/>
          <w:lang w:bidi="ar-DZ"/>
        </w:rPr>
      </w:pPr>
      <w:r w:rsidRPr="00143EC7">
        <w:rPr>
          <w:sz w:val="32"/>
          <w:szCs w:val="32"/>
          <w:rtl/>
          <w:lang w:bidi="ar-DZ"/>
        </w:rPr>
        <w:t>الودائع بشرط الاخطار السابق هي ودائع نقدية غير محددة المدة حيث لا يحدد  العميل عند الايداع موعدا لسحبها او استيرادها.و له ان يضيف اليها مبالغ اخرى وقت ما شاء. غير ان هذا العميل يلتزم بضرورة اخطار المصرف برغبته في سحبها قبل الموعد الذي يريده بمدة معينة ،محددا له المبلغ المراد سحبه وتاريخ السحب و عند حلول تاريخ  السحب يحول المبلغ المطلوب سحبه الى حساب تحت الطلب</w:t>
      </w:r>
      <w:r w:rsidRPr="00143EC7">
        <w:rPr>
          <w:sz w:val="32"/>
          <w:szCs w:val="32"/>
          <w:lang w:bidi="ar-DZ"/>
        </w:rPr>
        <w:t xml:space="preserve"> </w:t>
      </w:r>
    </w:p>
    <w:p w:rsidR="005A1F1B" w:rsidRPr="00143EC7" w:rsidRDefault="005A1F1B" w:rsidP="005A1F1B">
      <w:pPr>
        <w:jc w:val="right"/>
        <w:rPr>
          <w:sz w:val="32"/>
          <w:szCs w:val="32"/>
          <w:lang w:bidi="ar-DZ"/>
        </w:rPr>
      </w:pPr>
      <w:r w:rsidRPr="00143EC7">
        <w:rPr>
          <w:b/>
          <w:bCs/>
          <w:sz w:val="32"/>
          <w:szCs w:val="32"/>
          <w:u w:val="single"/>
          <w:rtl/>
          <w:lang w:bidi="ar-DZ"/>
        </w:rPr>
        <w:t>4-</w:t>
      </w:r>
      <w:proofErr w:type="gramStart"/>
      <w:r w:rsidRPr="00143EC7">
        <w:rPr>
          <w:b/>
          <w:bCs/>
          <w:sz w:val="32"/>
          <w:szCs w:val="32"/>
          <w:u w:val="single"/>
          <w:rtl/>
          <w:lang w:bidi="ar-DZ"/>
        </w:rPr>
        <w:t>ودائع</w:t>
      </w:r>
      <w:proofErr w:type="gramEnd"/>
      <w:r w:rsidRPr="00143EC7">
        <w:rPr>
          <w:b/>
          <w:bCs/>
          <w:sz w:val="32"/>
          <w:szCs w:val="32"/>
          <w:u w:val="single"/>
          <w:rtl/>
          <w:lang w:bidi="ar-DZ"/>
        </w:rPr>
        <w:t xml:space="preserve"> التوفير: </w:t>
      </w:r>
    </w:p>
    <w:p w:rsidR="00991FA7" w:rsidRPr="00143EC7" w:rsidRDefault="005A1F1B" w:rsidP="005A1F1B">
      <w:pPr>
        <w:jc w:val="right"/>
        <w:rPr>
          <w:sz w:val="32"/>
          <w:szCs w:val="32"/>
          <w:rtl/>
          <w:lang w:bidi="ar-DZ"/>
        </w:rPr>
      </w:pPr>
      <w:r w:rsidRPr="00143EC7">
        <w:rPr>
          <w:sz w:val="32"/>
          <w:szCs w:val="32"/>
          <w:rtl/>
          <w:lang w:bidi="ar-DZ"/>
        </w:rPr>
        <w:t xml:space="preserve">تعرف ودائع التوفير </w:t>
      </w:r>
      <w:proofErr w:type="spellStart"/>
      <w:r w:rsidRPr="00143EC7">
        <w:rPr>
          <w:sz w:val="32"/>
          <w:szCs w:val="32"/>
          <w:rtl/>
          <w:lang w:bidi="ar-DZ"/>
        </w:rPr>
        <w:t>بانها</w:t>
      </w:r>
      <w:proofErr w:type="spellEnd"/>
      <w:r w:rsidRPr="00143EC7">
        <w:rPr>
          <w:sz w:val="32"/>
          <w:szCs w:val="32"/>
          <w:rtl/>
          <w:lang w:bidi="ar-DZ"/>
        </w:rPr>
        <w:t xml:space="preserve"> حساب لا يتطلب استعمال الشيكات اثناء العمليات القائمة بين البنك و العميل و على هذا الاساس فان عمليات السحب و الايداع تسجل في دفتر خاص يسلم لصاحبه عند فتح </w:t>
      </w:r>
      <w:proofErr w:type="spellStart"/>
      <w:r w:rsidRPr="00143EC7">
        <w:rPr>
          <w:sz w:val="32"/>
          <w:szCs w:val="32"/>
          <w:rtl/>
          <w:lang w:bidi="ar-DZ"/>
        </w:rPr>
        <w:t>الحساب،</w:t>
      </w:r>
      <w:proofErr w:type="spellEnd"/>
      <w:r w:rsidRPr="00143EC7">
        <w:rPr>
          <w:sz w:val="32"/>
          <w:szCs w:val="32"/>
          <w:rtl/>
          <w:lang w:bidi="ar-DZ"/>
        </w:rPr>
        <w:t xml:space="preserve"> و قد تم تصنيف ودائع التوفير ضمن المجموعة الثانية من مخطط الحسابات البنكي بحساب   223 ودائع التوفير بحيث يسجل في الطرف الدائن المبالغ التي </w:t>
      </w:r>
      <w:proofErr w:type="spellStart"/>
      <w:r w:rsidRPr="00143EC7">
        <w:rPr>
          <w:sz w:val="32"/>
          <w:szCs w:val="32"/>
          <w:rtl/>
          <w:lang w:bidi="ar-DZ"/>
        </w:rPr>
        <w:t>يوعدها</w:t>
      </w:r>
      <w:proofErr w:type="spellEnd"/>
      <w:r w:rsidRPr="00143EC7">
        <w:rPr>
          <w:sz w:val="32"/>
          <w:szCs w:val="32"/>
          <w:rtl/>
          <w:lang w:bidi="ar-DZ"/>
        </w:rPr>
        <w:t xml:space="preserve"> صاحب هذا الحساب و كذا الفوائد المحققة اما الطرف المدين تقيد فيه كافة المسحوبات التي يقوم </w:t>
      </w:r>
      <w:proofErr w:type="spellStart"/>
      <w:r w:rsidRPr="00143EC7">
        <w:rPr>
          <w:sz w:val="32"/>
          <w:szCs w:val="32"/>
          <w:rtl/>
          <w:lang w:bidi="ar-DZ"/>
        </w:rPr>
        <w:t>بها</w:t>
      </w:r>
      <w:proofErr w:type="spellEnd"/>
      <w:r w:rsidRPr="00143EC7">
        <w:rPr>
          <w:sz w:val="32"/>
          <w:szCs w:val="32"/>
          <w:rtl/>
          <w:lang w:bidi="ar-DZ"/>
        </w:rPr>
        <w:t xml:space="preserve"> صاحب الحساب</w:t>
      </w:r>
      <w:r w:rsidRPr="00143EC7">
        <w:rPr>
          <w:rFonts w:hint="cs"/>
          <w:sz w:val="32"/>
          <w:szCs w:val="32"/>
          <w:rtl/>
          <w:lang w:bidi="ar-DZ"/>
        </w:rPr>
        <w:t xml:space="preserve"> </w:t>
      </w:r>
      <w:r w:rsidR="00A5246C">
        <w:rPr>
          <w:rFonts w:hint="cs"/>
          <w:sz w:val="32"/>
          <w:szCs w:val="32"/>
          <w:rtl/>
          <w:lang w:bidi="ar-DZ"/>
        </w:rPr>
        <w:t>(2</w:t>
      </w:r>
      <w:proofErr w:type="spellStart"/>
      <w:r w:rsidR="00A5246C">
        <w:rPr>
          <w:rFonts w:hint="cs"/>
          <w:sz w:val="32"/>
          <w:szCs w:val="32"/>
          <w:rtl/>
          <w:lang w:bidi="ar-DZ"/>
        </w:rPr>
        <w:t>)</w:t>
      </w:r>
      <w:proofErr w:type="spellEnd"/>
    </w:p>
    <w:p w:rsidR="005A1F1B" w:rsidRPr="00143EC7" w:rsidRDefault="005A1F1B" w:rsidP="005A1F1B">
      <w:pPr>
        <w:jc w:val="right"/>
        <w:rPr>
          <w:b/>
          <w:bCs/>
          <w:sz w:val="32"/>
          <w:szCs w:val="32"/>
          <w:rtl/>
          <w:lang w:bidi="ar-DZ"/>
        </w:rPr>
      </w:pPr>
      <w:r w:rsidRPr="00143EC7">
        <w:rPr>
          <w:b/>
          <w:bCs/>
          <w:sz w:val="32"/>
          <w:szCs w:val="32"/>
          <w:rtl/>
          <w:lang w:bidi="ar-DZ"/>
        </w:rPr>
        <w:t xml:space="preserve">المطلب </w:t>
      </w:r>
      <w:proofErr w:type="spellStart"/>
      <w:r w:rsidRPr="00143EC7">
        <w:rPr>
          <w:b/>
          <w:bCs/>
          <w:sz w:val="32"/>
          <w:szCs w:val="32"/>
          <w:rtl/>
          <w:lang w:bidi="ar-DZ"/>
        </w:rPr>
        <w:t>الثالث:</w:t>
      </w:r>
      <w:proofErr w:type="spellEnd"/>
      <w:r w:rsidRPr="00143EC7">
        <w:rPr>
          <w:b/>
          <w:bCs/>
          <w:sz w:val="32"/>
          <w:szCs w:val="32"/>
          <w:rtl/>
          <w:lang w:bidi="ar-DZ"/>
        </w:rPr>
        <w:t xml:space="preserve"> اهمية الودائع</w:t>
      </w:r>
      <w:r w:rsidRPr="00143EC7">
        <w:rPr>
          <w:rFonts w:hint="cs"/>
          <w:b/>
          <w:bCs/>
          <w:sz w:val="32"/>
          <w:szCs w:val="32"/>
          <w:rtl/>
          <w:lang w:bidi="ar-DZ"/>
        </w:rPr>
        <w:t xml:space="preserve"> </w:t>
      </w:r>
    </w:p>
    <w:p w:rsidR="005A1F1B" w:rsidRPr="00143EC7" w:rsidRDefault="005A1F1B" w:rsidP="005A1F1B">
      <w:pPr>
        <w:jc w:val="right"/>
        <w:rPr>
          <w:sz w:val="32"/>
          <w:szCs w:val="32"/>
          <w:lang w:bidi="ar-DZ"/>
        </w:rPr>
      </w:pPr>
      <w:r w:rsidRPr="00143EC7">
        <w:rPr>
          <w:sz w:val="32"/>
          <w:szCs w:val="32"/>
          <w:rtl/>
          <w:lang w:bidi="ar-DZ"/>
        </w:rPr>
        <w:t xml:space="preserve">تتمثل اهمية الودائع فيما يلي: </w:t>
      </w:r>
    </w:p>
    <w:p w:rsidR="005A1F1B" w:rsidRPr="00143EC7" w:rsidRDefault="005A1F1B" w:rsidP="005A1F1B">
      <w:pPr>
        <w:jc w:val="right"/>
        <w:rPr>
          <w:sz w:val="32"/>
          <w:szCs w:val="32"/>
          <w:lang w:bidi="ar-DZ"/>
        </w:rPr>
      </w:pPr>
      <w:proofErr w:type="spellStart"/>
      <w:r w:rsidRPr="00143EC7">
        <w:rPr>
          <w:sz w:val="32"/>
          <w:szCs w:val="32"/>
          <w:rtl/>
          <w:lang w:bidi="ar-DZ"/>
        </w:rPr>
        <w:t>-</w:t>
      </w:r>
      <w:proofErr w:type="spellEnd"/>
      <w:r w:rsidRPr="00143EC7">
        <w:rPr>
          <w:sz w:val="32"/>
          <w:szCs w:val="32"/>
          <w:rtl/>
          <w:lang w:bidi="ar-DZ"/>
        </w:rPr>
        <w:t xml:space="preserve"> تفتح افاقا واسعة امام كل </w:t>
      </w:r>
      <w:proofErr w:type="spellStart"/>
      <w:r w:rsidRPr="00143EC7">
        <w:rPr>
          <w:sz w:val="32"/>
          <w:szCs w:val="32"/>
          <w:rtl/>
          <w:lang w:bidi="ar-DZ"/>
        </w:rPr>
        <w:t>الاطراف،</w:t>
      </w:r>
      <w:proofErr w:type="spellEnd"/>
      <w:r w:rsidRPr="00143EC7">
        <w:rPr>
          <w:sz w:val="32"/>
          <w:szCs w:val="32"/>
          <w:rtl/>
          <w:lang w:bidi="ar-DZ"/>
        </w:rPr>
        <w:t xml:space="preserve"> و تتيح لكل واحد منها فرصة لتحقيق اهدافه فيما يتعلق </w:t>
      </w:r>
      <w:proofErr w:type="spellStart"/>
      <w:r w:rsidRPr="00143EC7">
        <w:rPr>
          <w:sz w:val="32"/>
          <w:szCs w:val="32"/>
          <w:rtl/>
          <w:lang w:bidi="ar-DZ"/>
        </w:rPr>
        <w:t>بالامن</w:t>
      </w:r>
      <w:proofErr w:type="spellEnd"/>
      <w:r w:rsidRPr="00143EC7">
        <w:rPr>
          <w:sz w:val="32"/>
          <w:szCs w:val="32"/>
          <w:rtl/>
          <w:lang w:bidi="ar-DZ"/>
        </w:rPr>
        <w:t xml:space="preserve"> و السيولة و الربحية</w:t>
      </w:r>
    </w:p>
    <w:p w:rsidR="005A1F1B" w:rsidRPr="00143EC7" w:rsidRDefault="005A1F1B" w:rsidP="005A1F1B">
      <w:pPr>
        <w:jc w:val="right"/>
        <w:rPr>
          <w:sz w:val="32"/>
          <w:szCs w:val="32"/>
          <w:lang w:bidi="ar-DZ"/>
        </w:rPr>
      </w:pPr>
      <w:proofErr w:type="spellStart"/>
      <w:r w:rsidRPr="00143EC7">
        <w:rPr>
          <w:sz w:val="32"/>
          <w:szCs w:val="32"/>
          <w:rtl/>
          <w:lang w:bidi="ar-DZ"/>
        </w:rPr>
        <w:t>-</w:t>
      </w:r>
      <w:proofErr w:type="spellEnd"/>
      <w:r w:rsidRPr="00143EC7">
        <w:rPr>
          <w:sz w:val="32"/>
          <w:szCs w:val="32"/>
          <w:rtl/>
          <w:lang w:bidi="ar-DZ"/>
        </w:rPr>
        <w:t xml:space="preserve"> تساعد على خلق امكانيات جديدة تسمح بالتوسع في النشاط </w:t>
      </w:r>
      <w:proofErr w:type="spellStart"/>
      <w:r w:rsidRPr="00143EC7">
        <w:rPr>
          <w:sz w:val="32"/>
          <w:szCs w:val="32"/>
          <w:rtl/>
          <w:lang w:bidi="ar-DZ"/>
        </w:rPr>
        <w:t>الاقتصادي،</w:t>
      </w:r>
      <w:proofErr w:type="spellEnd"/>
      <w:r w:rsidRPr="00143EC7">
        <w:rPr>
          <w:sz w:val="32"/>
          <w:szCs w:val="32"/>
          <w:rtl/>
          <w:lang w:bidi="ar-DZ"/>
        </w:rPr>
        <w:t xml:space="preserve"> و تنمية ديناميكية دائمة من خلال تدفقات مالية مستمرة </w:t>
      </w:r>
    </w:p>
    <w:p w:rsidR="005A1F1B" w:rsidRPr="00143EC7" w:rsidRDefault="005A1F1B" w:rsidP="005A1F1B">
      <w:pPr>
        <w:jc w:val="right"/>
        <w:rPr>
          <w:sz w:val="32"/>
          <w:szCs w:val="32"/>
          <w:lang w:bidi="ar-DZ"/>
        </w:rPr>
      </w:pPr>
      <w:proofErr w:type="spellStart"/>
      <w:r w:rsidRPr="00143EC7">
        <w:rPr>
          <w:sz w:val="32"/>
          <w:szCs w:val="32"/>
          <w:rtl/>
          <w:lang w:bidi="ar-DZ"/>
        </w:rPr>
        <w:t>-</w:t>
      </w:r>
      <w:proofErr w:type="spellEnd"/>
      <w:r w:rsidRPr="00143EC7">
        <w:rPr>
          <w:sz w:val="32"/>
          <w:szCs w:val="32"/>
          <w:rtl/>
          <w:lang w:bidi="ar-DZ"/>
        </w:rPr>
        <w:t xml:space="preserve"> الودائع بكونها عملية جيدة للحفاظ على النقود من الاخطار المحتملة كالضياع و السرقة </w:t>
      </w:r>
      <w:proofErr w:type="spellStart"/>
      <w:r w:rsidRPr="00143EC7">
        <w:rPr>
          <w:sz w:val="32"/>
          <w:szCs w:val="32"/>
          <w:rtl/>
          <w:lang w:bidi="ar-DZ"/>
        </w:rPr>
        <w:t>بالامكان</w:t>
      </w:r>
      <w:proofErr w:type="spellEnd"/>
      <w:r w:rsidRPr="00143EC7">
        <w:rPr>
          <w:sz w:val="32"/>
          <w:szCs w:val="32"/>
          <w:rtl/>
          <w:lang w:bidi="ar-DZ"/>
        </w:rPr>
        <w:t xml:space="preserve"> ان تعود على صاحبها بمكاسب مالية لا يمكنه ان يحصل عليها اذا احتفظ بالنقود معطلة بحوزته</w:t>
      </w:r>
    </w:p>
    <w:p w:rsidR="005A1F1B" w:rsidRPr="00143EC7" w:rsidRDefault="005A1F1B" w:rsidP="005A1F1B">
      <w:pPr>
        <w:jc w:val="right"/>
        <w:rPr>
          <w:sz w:val="32"/>
          <w:szCs w:val="32"/>
          <w:lang w:bidi="ar-DZ"/>
        </w:rPr>
      </w:pPr>
      <w:proofErr w:type="spellStart"/>
      <w:r w:rsidRPr="00143EC7">
        <w:rPr>
          <w:sz w:val="32"/>
          <w:szCs w:val="32"/>
          <w:rtl/>
          <w:lang w:bidi="ar-DZ"/>
        </w:rPr>
        <w:t>-</w:t>
      </w:r>
      <w:proofErr w:type="spellEnd"/>
      <w:r w:rsidRPr="00143EC7">
        <w:rPr>
          <w:sz w:val="32"/>
          <w:szCs w:val="32"/>
          <w:rtl/>
          <w:lang w:bidi="ar-DZ"/>
        </w:rPr>
        <w:t xml:space="preserve"> تفتح الودائع امام النظام البنكي فرصا واسعة لتوسيع القرض </w:t>
      </w:r>
      <w:proofErr w:type="spellStart"/>
      <w:r w:rsidRPr="00143EC7">
        <w:rPr>
          <w:sz w:val="32"/>
          <w:szCs w:val="32"/>
          <w:rtl/>
          <w:lang w:bidi="ar-DZ"/>
        </w:rPr>
        <w:t>باعادة</w:t>
      </w:r>
      <w:proofErr w:type="spellEnd"/>
      <w:r w:rsidRPr="00143EC7">
        <w:rPr>
          <w:sz w:val="32"/>
          <w:szCs w:val="32"/>
          <w:rtl/>
          <w:lang w:bidi="ar-DZ"/>
        </w:rPr>
        <w:t xml:space="preserve"> </w:t>
      </w:r>
      <w:proofErr w:type="spellStart"/>
      <w:r w:rsidRPr="00143EC7">
        <w:rPr>
          <w:sz w:val="32"/>
          <w:szCs w:val="32"/>
          <w:rtl/>
          <w:lang w:bidi="ar-DZ"/>
        </w:rPr>
        <w:t>رسكلة</w:t>
      </w:r>
      <w:proofErr w:type="spellEnd"/>
      <w:r w:rsidRPr="00143EC7">
        <w:rPr>
          <w:sz w:val="32"/>
          <w:szCs w:val="32"/>
          <w:rtl/>
          <w:lang w:bidi="ar-DZ"/>
        </w:rPr>
        <w:t xml:space="preserve"> الاموال الموجودة فعلا و دون اللجوء الى عمليات التمويل التضخمي للنشاط الاقتصادي</w:t>
      </w:r>
    </w:p>
    <w:p w:rsidR="005A1F1B" w:rsidRPr="00143EC7" w:rsidRDefault="005A1F1B" w:rsidP="005A1F1B">
      <w:pPr>
        <w:jc w:val="right"/>
        <w:rPr>
          <w:sz w:val="32"/>
          <w:szCs w:val="32"/>
          <w:lang w:bidi="ar-DZ"/>
        </w:rPr>
      </w:pPr>
      <w:proofErr w:type="spellStart"/>
      <w:r w:rsidRPr="00143EC7">
        <w:rPr>
          <w:sz w:val="32"/>
          <w:szCs w:val="32"/>
          <w:rtl/>
          <w:lang w:bidi="ar-DZ"/>
        </w:rPr>
        <w:t>-</w:t>
      </w:r>
      <w:proofErr w:type="spellEnd"/>
      <w:r w:rsidRPr="00143EC7">
        <w:rPr>
          <w:sz w:val="32"/>
          <w:szCs w:val="32"/>
          <w:rtl/>
          <w:lang w:bidi="ar-DZ"/>
        </w:rPr>
        <w:t xml:space="preserve"> وجود الودائع تخدم الاقتصاد ككل من عدة جوانب فهي اولا تشكل خزانا كبيرا يجنب عرقلة الاقتصاد بسبب </w:t>
      </w:r>
      <w:proofErr w:type="spellStart"/>
      <w:r w:rsidRPr="00143EC7">
        <w:rPr>
          <w:sz w:val="32"/>
          <w:szCs w:val="32"/>
          <w:rtl/>
          <w:lang w:bidi="ar-DZ"/>
        </w:rPr>
        <w:t>شحة</w:t>
      </w:r>
      <w:proofErr w:type="spellEnd"/>
      <w:r w:rsidRPr="00143EC7">
        <w:rPr>
          <w:sz w:val="32"/>
          <w:szCs w:val="32"/>
          <w:rtl/>
          <w:lang w:bidi="ar-DZ"/>
        </w:rPr>
        <w:t xml:space="preserve"> الموارد</w:t>
      </w:r>
      <w:r w:rsidR="00A5246C">
        <w:rPr>
          <w:rFonts w:hint="cs"/>
          <w:sz w:val="32"/>
          <w:szCs w:val="32"/>
          <w:rtl/>
          <w:lang w:bidi="ar-DZ"/>
        </w:rPr>
        <w:t>(3</w:t>
      </w:r>
      <w:proofErr w:type="spellStart"/>
      <w:r w:rsidR="00A5246C">
        <w:rPr>
          <w:rFonts w:hint="cs"/>
          <w:sz w:val="32"/>
          <w:szCs w:val="32"/>
          <w:rtl/>
          <w:lang w:bidi="ar-DZ"/>
        </w:rPr>
        <w:t>)</w:t>
      </w:r>
      <w:proofErr w:type="spellEnd"/>
    </w:p>
    <w:p w:rsidR="00A5246C" w:rsidRDefault="005A1F1B" w:rsidP="005A1F1B">
      <w:pPr>
        <w:jc w:val="right"/>
        <w:rPr>
          <w:sz w:val="32"/>
          <w:szCs w:val="32"/>
          <w:rtl/>
          <w:lang w:bidi="ar-DZ"/>
        </w:rPr>
      </w:pPr>
      <w:proofErr w:type="spellStart"/>
      <w:r w:rsidRPr="00143EC7">
        <w:rPr>
          <w:sz w:val="32"/>
          <w:szCs w:val="32"/>
          <w:rtl/>
          <w:lang w:bidi="ar-DZ"/>
        </w:rPr>
        <w:t>-</w:t>
      </w:r>
      <w:proofErr w:type="spellEnd"/>
      <w:r w:rsidRPr="00143EC7">
        <w:rPr>
          <w:sz w:val="32"/>
          <w:szCs w:val="32"/>
          <w:rtl/>
          <w:lang w:bidi="ar-DZ"/>
        </w:rPr>
        <w:t xml:space="preserve"> تساعد الودائع حصول المتعاملون من البنوك بشكل دوري </w:t>
      </w:r>
      <w:proofErr w:type="spellStart"/>
      <w:r w:rsidRPr="00143EC7">
        <w:rPr>
          <w:sz w:val="32"/>
          <w:szCs w:val="32"/>
          <w:rtl/>
          <w:lang w:bidi="ar-DZ"/>
        </w:rPr>
        <w:t>كشوفات</w:t>
      </w:r>
      <w:proofErr w:type="spellEnd"/>
      <w:r w:rsidRPr="00143EC7">
        <w:rPr>
          <w:sz w:val="32"/>
          <w:szCs w:val="32"/>
          <w:rtl/>
          <w:lang w:bidi="ar-DZ"/>
        </w:rPr>
        <w:t xml:space="preserve"> لحساباتهم تتضمن كل المدفوعات و الايداعات حساباتهم و هذه </w:t>
      </w:r>
      <w:proofErr w:type="spellStart"/>
      <w:r w:rsidRPr="00143EC7">
        <w:rPr>
          <w:sz w:val="32"/>
          <w:szCs w:val="32"/>
          <w:rtl/>
          <w:lang w:bidi="ar-DZ"/>
        </w:rPr>
        <w:t>الكشوفات</w:t>
      </w:r>
      <w:proofErr w:type="spellEnd"/>
      <w:r w:rsidRPr="00143EC7">
        <w:rPr>
          <w:sz w:val="32"/>
          <w:szCs w:val="32"/>
          <w:rtl/>
          <w:lang w:bidi="ar-DZ"/>
        </w:rPr>
        <w:t xml:space="preserve"> او البيانات تعتبر ذات اهمية بالغة لتنظيم القيود المحاسبية </w:t>
      </w:r>
      <w:proofErr w:type="spellStart"/>
      <w:r w:rsidRPr="00143EC7">
        <w:rPr>
          <w:sz w:val="32"/>
          <w:szCs w:val="32"/>
          <w:rtl/>
          <w:lang w:bidi="ar-DZ"/>
        </w:rPr>
        <w:t>للمتعاملين،</w:t>
      </w:r>
      <w:proofErr w:type="spellEnd"/>
      <w:r w:rsidRPr="00143EC7">
        <w:rPr>
          <w:sz w:val="32"/>
          <w:szCs w:val="32"/>
          <w:rtl/>
          <w:lang w:bidi="ar-DZ"/>
        </w:rPr>
        <w:t xml:space="preserve"> كما يمكن الرجوع اليها كمستند </w:t>
      </w:r>
      <w:proofErr w:type="spellStart"/>
      <w:r w:rsidRPr="00143EC7">
        <w:rPr>
          <w:sz w:val="32"/>
          <w:szCs w:val="32"/>
          <w:rtl/>
          <w:lang w:bidi="ar-DZ"/>
        </w:rPr>
        <w:t>لاثبات</w:t>
      </w:r>
      <w:proofErr w:type="spellEnd"/>
      <w:r w:rsidRPr="00143EC7">
        <w:rPr>
          <w:sz w:val="32"/>
          <w:szCs w:val="32"/>
          <w:rtl/>
          <w:lang w:bidi="ar-DZ"/>
        </w:rPr>
        <w:t xml:space="preserve"> اجراءات المدفوعات و </w:t>
      </w:r>
      <w:proofErr w:type="spellStart"/>
      <w:r w:rsidRPr="00143EC7">
        <w:rPr>
          <w:sz w:val="32"/>
          <w:szCs w:val="32"/>
          <w:rtl/>
          <w:lang w:bidi="ar-DZ"/>
        </w:rPr>
        <w:t>المقبوضات</w:t>
      </w:r>
      <w:proofErr w:type="spellEnd"/>
      <w:r w:rsidR="00A5246C">
        <w:rPr>
          <w:rFonts w:hint="cs"/>
          <w:sz w:val="32"/>
          <w:szCs w:val="32"/>
          <w:rtl/>
          <w:lang w:bidi="ar-DZ"/>
        </w:rPr>
        <w:t>(4</w:t>
      </w:r>
      <w:proofErr w:type="spellStart"/>
      <w:r w:rsidR="00A5246C">
        <w:rPr>
          <w:rFonts w:hint="cs"/>
          <w:sz w:val="32"/>
          <w:szCs w:val="32"/>
          <w:rtl/>
          <w:lang w:bidi="ar-DZ"/>
        </w:rPr>
        <w:t>)</w:t>
      </w:r>
      <w:proofErr w:type="spellEnd"/>
    </w:p>
    <w:tbl>
      <w:tblPr>
        <w:tblStyle w:val="Grilledutableau"/>
        <w:tblW w:w="0" w:type="auto"/>
        <w:tblLook w:val="04A0"/>
      </w:tblPr>
      <w:tblGrid>
        <w:gridCol w:w="10606"/>
      </w:tblGrid>
      <w:tr w:rsidR="00A5246C" w:rsidTr="00A5246C">
        <w:tc>
          <w:tcPr>
            <w:tcW w:w="10606" w:type="dxa"/>
            <w:tcBorders>
              <w:left w:val="nil"/>
              <w:bottom w:val="nil"/>
              <w:right w:val="nil"/>
            </w:tcBorders>
          </w:tcPr>
          <w:p w:rsidR="00AA1D85" w:rsidRDefault="00A5246C" w:rsidP="00AA1D85">
            <w:pPr>
              <w:bidi/>
              <w:rPr>
                <w:rFonts w:hint="cs"/>
                <w:sz w:val="32"/>
                <w:szCs w:val="32"/>
                <w:rtl/>
                <w:lang w:bidi="ar-DZ"/>
              </w:rPr>
            </w:pPr>
            <w:r>
              <w:rPr>
                <w:rFonts w:hint="cs"/>
                <w:sz w:val="32"/>
                <w:szCs w:val="32"/>
                <w:rtl/>
                <w:lang w:bidi="ar-DZ"/>
              </w:rPr>
              <w:t>(1</w:t>
            </w:r>
            <w:proofErr w:type="spellStart"/>
            <w:r>
              <w:rPr>
                <w:rFonts w:hint="cs"/>
                <w:sz w:val="32"/>
                <w:szCs w:val="32"/>
                <w:rtl/>
                <w:lang w:bidi="ar-DZ"/>
              </w:rPr>
              <w:t>)</w:t>
            </w:r>
            <w:proofErr w:type="spellEnd"/>
            <w:r w:rsidR="00AA1D85">
              <w:rPr>
                <w:sz w:val="32"/>
                <w:szCs w:val="32"/>
                <w:lang w:bidi="ar-DZ"/>
              </w:rPr>
              <w:fldChar w:fldCharType="begin"/>
            </w:r>
            <w:r w:rsidR="00AA1D85">
              <w:rPr>
                <w:sz w:val="32"/>
                <w:szCs w:val="32"/>
                <w:lang w:bidi="ar-DZ"/>
              </w:rPr>
              <w:instrText xml:space="preserve"> HYPERLINK "http://</w:instrText>
            </w:r>
            <w:r w:rsidR="00AA1D85" w:rsidRPr="00AA1D85">
              <w:rPr>
                <w:sz w:val="32"/>
                <w:szCs w:val="32"/>
                <w:lang w:bidi="ar-DZ"/>
              </w:rPr>
              <w:instrText>WWW.MAGLTK.COM</w:instrText>
            </w:r>
            <w:r w:rsidR="00AA1D85">
              <w:rPr>
                <w:sz w:val="32"/>
                <w:szCs w:val="32"/>
                <w:lang w:bidi="ar-DZ"/>
              </w:rPr>
              <w:instrText xml:space="preserve">" </w:instrText>
            </w:r>
            <w:r w:rsidR="00AA1D85">
              <w:rPr>
                <w:sz w:val="32"/>
                <w:szCs w:val="32"/>
                <w:lang w:bidi="ar-DZ"/>
              </w:rPr>
              <w:fldChar w:fldCharType="separate"/>
            </w:r>
            <w:r w:rsidR="00AA1D85" w:rsidRPr="007E7940">
              <w:rPr>
                <w:rStyle w:val="Lienhypertexte"/>
                <w:sz w:val="32"/>
                <w:szCs w:val="32"/>
                <w:lang w:bidi="ar-DZ"/>
              </w:rPr>
              <w:t>WWW.MAGLTK.COM</w:t>
            </w:r>
            <w:r w:rsidR="00AA1D85">
              <w:rPr>
                <w:sz w:val="32"/>
                <w:szCs w:val="32"/>
                <w:lang w:bidi="ar-DZ"/>
              </w:rPr>
              <w:fldChar w:fldCharType="end"/>
            </w:r>
            <w:r w:rsidR="00AA1D85">
              <w:rPr>
                <w:rFonts w:hint="cs"/>
                <w:sz w:val="32"/>
                <w:szCs w:val="32"/>
                <w:rtl/>
                <w:lang w:bidi="ar-DZ"/>
              </w:rPr>
              <w:t xml:space="preserve"> ،11/02/2020 ،الساعة 20:00</w:t>
            </w:r>
          </w:p>
          <w:p w:rsidR="00A5246C" w:rsidRDefault="00A5246C" w:rsidP="00A5246C">
            <w:pPr>
              <w:jc w:val="right"/>
              <w:rPr>
                <w:rFonts w:hint="cs"/>
                <w:sz w:val="32"/>
                <w:szCs w:val="32"/>
                <w:lang w:bidi="ar-DZ"/>
              </w:rPr>
            </w:pPr>
            <w:r>
              <w:rPr>
                <w:rFonts w:hint="cs"/>
                <w:sz w:val="32"/>
                <w:szCs w:val="32"/>
                <w:rtl/>
                <w:lang w:bidi="ar-DZ"/>
              </w:rPr>
              <w:t>(2)</w:t>
            </w:r>
            <w:proofErr w:type="spellStart"/>
            <w:r>
              <w:rPr>
                <w:rFonts w:hint="cs"/>
                <w:sz w:val="32"/>
                <w:szCs w:val="32"/>
                <w:rtl/>
                <w:lang w:bidi="ar-DZ"/>
              </w:rPr>
              <w:t>زعرور</w:t>
            </w:r>
            <w:proofErr w:type="spellEnd"/>
            <w:r>
              <w:rPr>
                <w:rFonts w:hint="cs"/>
                <w:sz w:val="32"/>
                <w:szCs w:val="32"/>
                <w:rtl/>
                <w:lang w:bidi="ar-DZ"/>
              </w:rPr>
              <w:t xml:space="preserve"> نعيمة،مرجع سابق،ص </w:t>
            </w:r>
            <w:proofErr w:type="spellStart"/>
            <w:r>
              <w:rPr>
                <w:rFonts w:hint="cs"/>
                <w:sz w:val="32"/>
                <w:szCs w:val="32"/>
                <w:rtl/>
                <w:lang w:bidi="ar-DZ"/>
              </w:rPr>
              <w:t>27-</w:t>
            </w:r>
            <w:proofErr w:type="spellEnd"/>
            <w:r>
              <w:rPr>
                <w:rFonts w:hint="cs"/>
                <w:sz w:val="32"/>
                <w:szCs w:val="32"/>
                <w:rtl/>
                <w:lang w:bidi="ar-DZ"/>
              </w:rPr>
              <w:t xml:space="preserve"> 28</w:t>
            </w:r>
          </w:p>
        </w:tc>
      </w:tr>
    </w:tbl>
    <w:p w:rsidR="00A5246C" w:rsidRDefault="00A5246C" w:rsidP="005A1F1B">
      <w:pPr>
        <w:jc w:val="right"/>
        <w:rPr>
          <w:rFonts w:hint="cs"/>
          <w:sz w:val="32"/>
          <w:szCs w:val="32"/>
          <w:rtl/>
          <w:lang w:bidi="ar-DZ"/>
        </w:rPr>
      </w:pPr>
      <w:r>
        <w:rPr>
          <w:rFonts w:hint="cs"/>
          <w:sz w:val="32"/>
          <w:szCs w:val="32"/>
          <w:rtl/>
          <w:lang w:bidi="ar-DZ"/>
        </w:rPr>
        <w:t xml:space="preserve">(3)عبد المطلب عبد الحميد"البنوك </w:t>
      </w:r>
      <w:proofErr w:type="spellStart"/>
      <w:r>
        <w:rPr>
          <w:rFonts w:hint="cs"/>
          <w:sz w:val="32"/>
          <w:szCs w:val="32"/>
          <w:rtl/>
          <w:lang w:bidi="ar-DZ"/>
        </w:rPr>
        <w:t>الشاملة"</w:t>
      </w:r>
      <w:proofErr w:type="spellEnd"/>
      <w:r>
        <w:rPr>
          <w:rFonts w:hint="cs"/>
          <w:sz w:val="32"/>
          <w:szCs w:val="32"/>
          <w:rtl/>
          <w:lang w:bidi="ar-DZ"/>
        </w:rPr>
        <w:t xml:space="preserve"> الدار الجامعية،الطبعة الاولى،الاسكندرية،</w:t>
      </w:r>
      <w:proofErr w:type="spellStart"/>
      <w:r>
        <w:rPr>
          <w:rFonts w:hint="cs"/>
          <w:sz w:val="32"/>
          <w:szCs w:val="32"/>
          <w:rtl/>
          <w:lang w:bidi="ar-DZ"/>
        </w:rPr>
        <w:t>سنة2000</w:t>
      </w:r>
      <w:proofErr w:type="spellEnd"/>
      <w:r>
        <w:rPr>
          <w:rFonts w:hint="cs"/>
          <w:sz w:val="32"/>
          <w:szCs w:val="32"/>
          <w:rtl/>
          <w:lang w:bidi="ar-DZ"/>
        </w:rPr>
        <w:t>،</w:t>
      </w:r>
      <w:proofErr w:type="spellStart"/>
      <w:r>
        <w:rPr>
          <w:rFonts w:hint="cs"/>
          <w:sz w:val="32"/>
          <w:szCs w:val="32"/>
          <w:rtl/>
          <w:lang w:bidi="ar-DZ"/>
        </w:rPr>
        <w:t>ص57</w:t>
      </w:r>
      <w:proofErr w:type="spellEnd"/>
      <w:r>
        <w:rPr>
          <w:rFonts w:hint="cs"/>
          <w:sz w:val="32"/>
          <w:szCs w:val="32"/>
          <w:rtl/>
          <w:lang w:bidi="ar-DZ"/>
        </w:rPr>
        <w:t xml:space="preserve"> </w:t>
      </w:r>
    </w:p>
    <w:p w:rsidR="005A1F1B" w:rsidRPr="00143EC7" w:rsidRDefault="00A5246C" w:rsidP="00AA1D85">
      <w:pPr>
        <w:jc w:val="right"/>
        <w:rPr>
          <w:sz w:val="32"/>
          <w:szCs w:val="32"/>
          <w:lang w:bidi="ar-DZ"/>
        </w:rPr>
      </w:pPr>
      <w:r>
        <w:rPr>
          <w:rFonts w:hint="cs"/>
          <w:sz w:val="32"/>
          <w:szCs w:val="32"/>
          <w:rtl/>
          <w:lang w:bidi="ar-DZ"/>
        </w:rPr>
        <w:t>(4</w:t>
      </w:r>
      <w:proofErr w:type="spellStart"/>
      <w:r>
        <w:rPr>
          <w:rFonts w:hint="cs"/>
          <w:sz w:val="32"/>
          <w:szCs w:val="32"/>
          <w:rtl/>
          <w:lang w:bidi="ar-DZ"/>
        </w:rPr>
        <w:t>)</w:t>
      </w:r>
      <w:proofErr w:type="spellEnd"/>
      <w:r>
        <w:rPr>
          <w:rFonts w:hint="cs"/>
          <w:sz w:val="32"/>
          <w:szCs w:val="32"/>
          <w:rtl/>
          <w:lang w:bidi="ar-DZ"/>
        </w:rPr>
        <w:t xml:space="preserve"> مروان </w:t>
      </w:r>
      <w:proofErr w:type="spellStart"/>
      <w:r>
        <w:rPr>
          <w:rFonts w:hint="cs"/>
          <w:sz w:val="32"/>
          <w:szCs w:val="32"/>
          <w:rtl/>
          <w:lang w:bidi="ar-DZ"/>
        </w:rPr>
        <w:t>عطوان</w:t>
      </w:r>
      <w:proofErr w:type="spellEnd"/>
      <w:r>
        <w:rPr>
          <w:rFonts w:hint="cs"/>
          <w:sz w:val="32"/>
          <w:szCs w:val="32"/>
          <w:rtl/>
          <w:lang w:bidi="ar-DZ"/>
        </w:rPr>
        <w:t>،"النظريات النقدية"دار البحث للطباعة و النشر،الجزائر،1989،</w:t>
      </w:r>
      <w:proofErr w:type="spellStart"/>
      <w:r>
        <w:rPr>
          <w:rFonts w:hint="cs"/>
          <w:sz w:val="32"/>
          <w:szCs w:val="32"/>
          <w:rtl/>
          <w:lang w:bidi="ar-DZ"/>
        </w:rPr>
        <w:t>ص49</w:t>
      </w:r>
      <w:proofErr w:type="spellEnd"/>
      <w:r w:rsidR="005A1F1B" w:rsidRPr="00143EC7">
        <w:rPr>
          <w:sz w:val="32"/>
          <w:szCs w:val="32"/>
          <w:lang w:bidi="ar-DZ"/>
        </w:rPr>
        <w:t xml:space="preserve"> </w:t>
      </w:r>
    </w:p>
    <w:p w:rsidR="005A1F1B" w:rsidRPr="00143EC7" w:rsidRDefault="005A1F1B" w:rsidP="005A1F1B">
      <w:pPr>
        <w:jc w:val="right"/>
        <w:rPr>
          <w:b/>
          <w:bCs/>
          <w:sz w:val="32"/>
          <w:szCs w:val="32"/>
          <w:rtl/>
          <w:lang w:bidi="ar-DZ"/>
        </w:rPr>
      </w:pPr>
      <w:proofErr w:type="gramStart"/>
      <w:r w:rsidRPr="00143EC7">
        <w:rPr>
          <w:b/>
          <w:bCs/>
          <w:sz w:val="32"/>
          <w:szCs w:val="32"/>
          <w:rtl/>
          <w:lang w:bidi="ar-DZ"/>
        </w:rPr>
        <w:lastRenderedPageBreak/>
        <w:t>المطلب</w:t>
      </w:r>
      <w:proofErr w:type="gramEnd"/>
      <w:r w:rsidRPr="00143EC7">
        <w:rPr>
          <w:b/>
          <w:bCs/>
          <w:sz w:val="32"/>
          <w:szCs w:val="32"/>
          <w:rtl/>
          <w:lang w:bidi="ar-DZ"/>
        </w:rPr>
        <w:t xml:space="preserve"> </w:t>
      </w:r>
      <w:proofErr w:type="spellStart"/>
      <w:r w:rsidRPr="00143EC7">
        <w:rPr>
          <w:b/>
          <w:bCs/>
          <w:sz w:val="32"/>
          <w:szCs w:val="32"/>
          <w:rtl/>
          <w:lang w:bidi="ar-DZ"/>
        </w:rPr>
        <w:t>الرابع:</w:t>
      </w:r>
      <w:proofErr w:type="spellEnd"/>
      <w:r w:rsidRPr="00143EC7">
        <w:rPr>
          <w:b/>
          <w:bCs/>
          <w:sz w:val="32"/>
          <w:szCs w:val="32"/>
          <w:rtl/>
          <w:lang w:bidi="ar-DZ"/>
        </w:rPr>
        <w:t xml:space="preserve"> مصادر الودائع</w:t>
      </w:r>
      <w:r w:rsidRPr="00143EC7">
        <w:rPr>
          <w:rFonts w:hint="cs"/>
          <w:b/>
          <w:bCs/>
          <w:sz w:val="32"/>
          <w:szCs w:val="32"/>
          <w:rtl/>
          <w:lang w:bidi="ar-DZ"/>
        </w:rPr>
        <w:t xml:space="preserve"> </w:t>
      </w:r>
    </w:p>
    <w:p w:rsidR="00A5246C" w:rsidRDefault="005A1F1B" w:rsidP="00443FD9">
      <w:pPr>
        <w:jc w:val="right"/>
        <w:rPr>
          <w:rFonts w:hint="cs"/>
          <w:sz w:val="32"/>
          <w:szCs w:val="32"/>
          <w:rtl/>
          <w:lang w:bidi="ar-DZ"/>
        </w:rPr>
      </w:pPr>
      <w:r w:rsidRPr="00143EC7">
        <w:rPr>
          <w:sz w:val="32"/>
          <w:szCs w:val="32"/>
          <w:rtl/>
          <w:lang w:bidi="ar-DZ"/>
        </w:rPr>
        <w:t xml:space="preserve">للودائع النقدية المصرفية مصادر متعددة فهي ليست مقصورة على المبالغ النقدية التي يقوم العميل بتقديمها الى البنك بتنفيذ عقد ايداع ابرمه </w:t>
      </w:r>
      <w:proofErr w:type="spellStart"/>
      <w:r w:rsidRPr="00143EC7">
        <w:rPr>
          <w:sz w:val="32"/>
          <w:szCs w:val="32"/>
          <w:rtl/>
          <w:lang w:bidi="ar-DZ"/>
        </w:rPr>
        <w:t>معه،</w:t>
      </w:r>
      <w:proofErr w:type="spellEnd"/>
      <w:r w:rsidRPr="00143EC7">
        <w:rPr>
          <w:sz w:val="32"/>
          <w:szCs w:val="32"/>
          <w:rtl/>
          <w:lang w:bidi="ar-DZ"/>
        </w:rPr>
        <w:t xml:space="preserve"> بل انها تشمل كل ما يكون للعميل من نقود في ذمة المصرف سواء يسلمها هذا الاخير من العميل مباشرة عن طريق عقد ايداع ام تلقاها عن طريق عملية اخرى في حساب العميل كتحميل القيمة النقدية </w:t>
      </w:r>
      <w:proofErr w:type="spellStart"/>
      <w:r w:rsidRPr="00143EC7">
        <w:rPr>
          <w:sz w:val="32"/>
          <w:szCs w:val="32"/>
          <w:rtl/>
          <w:lang w:bidi="ar-DZ"/>
        </w:rPr>
        <w:t>لاوراق</w:t>
      </w:r>
      <w:proofErr w:type="spellEnd"/>
      <w:r w:rsidRPr="00143EC7">
        <w:rPr>
          <w:sz w:val="32"/>
          <w:szCs w:val="32"/>
          <w:rtl/>
          <w:lang w:bidi="ar-DZ"/>
        </w:rPr>
        <w:t xml:space="preserve"> </w:t>
      </w:r>
      <w:proofErr w:type="spellStart"/>
      <w:r w:rsidRPr="00143EC7">
        <w:rPr>
          <w:sz w:val="32"/>
          <w:szCs w:val="32"/>
          <w:rtl/>
          <w:lang w:bidi="ar-DZ"/>
        </w:rPr>
        <w:t>تجارية،</w:t>
      </w:r>
      <w:proofErr w:type="spellEnd"/>
      <w:r w:rsidRPr="00143EC7">
        <w:rPr>
          <w:sz w:val="32"/>
          <w:szCs w:val="32"/>
          <w:rtl/>
          <w:lang w:bidi="ar-DZ"/>
        </w:rPr>
        <w:t xml:space="preserve"> او تحويل مصرفي او اعتماد قيده في الحساب لفائدة هذا الاخير</w:t>
      </w:r>
      <w:r w:rsidR="00A5246C">
        <w:rPr>
          <w:rFonts w:hint="cs"/>
          <w:sz w:val="32"/>
          <w:szCs w:val="32"/>
          <w:rtl/>
          <w:lang w:bidi="ar-DZ"/>
        </w:rPr>
        <w:t>(1</w:t>
      </w:r>
      <w:proofErr w:type="spellStart"/>
      <w:r w:rsidR="00A5246C">
        <w:rPr>
          <w:rFonts w:hint="cs"/>
          <w:sz w:val="32"/>
          <w:szCs w:val="32"/>
          <w:rtl/>
          <w:lang w:bidi="ar-DZ"/>
        </w:rPr>
        <w:t>)</w:t>
      </w:r>
      <w:proofErr w:type="spellEnd"/>
    </w:p>
    <w:p w:rsidR="00A5246C" w:rsidRDefault="00A5246C" w:rsidP="00443FD9">
      <w:pPr>
        <w:jc w:val="right"/>
        <w:rPr>
          <w:rFonts w:hint="cs"/>
          <w:sz w:val="32"/>
          <w:szCs w:val="32"/>
          <w:rtl/>
          <w:lang w:bidi="ar-DZ"/>
        </w:rPr>
      </w:pPr>
    </w:p>
    <w:p w:rsidR="00A5246C" w:rsidRDefault="00A5246C" w:rsidP="00443FD9">
      <w:pPr>
        <w:jc w:val="right"/>
        <w:rPr>
          <w:rFonts w:hint="cs"/>
          <w:sz w:val="32"/>
          <w:szCs w:val="32"/>
          <w:rtl/>
          <w:lang w:bidi="ar-DZ"/>
        </w:rPr>
      </w:pPr>
    </w:p>
    <w:p w:rsidR="00A5246C" w:rsidRDefault="00A5246C" w:rsidP="00443FD9">
      <w:pPr>
        <w:jc w:val="right"/>
        <w:rPr>
          <w:rFonts w:hint="cs"/>
          <w:sz w:val="32"/>
          <w:szCs w:val="32"/>
          <w:rtl/>
          <w:lang w:bidi="ar-DZ"/>
        </w:rPr>
      </w:pPr>
    </w:p>
    <w:p w:rsidR="00A5246C" w:rsidRDefault="00A5246C" w:rsidP="00443FD9">
      <w:pPr>
        <w:jc w:val="right"/>
        <w:rPr>
          <w:rFonts w:hint="cs"/>
          <w:sz w:val="32"/>
          <w:szCs w:val="32"/>
          <w:rtl/>
          <w:lang w:bidi="ar-DZ"/>
        </w:rPr>
      </w:pPr>
    </w:p>
    <w:p w:rsidR="00A5246C" w:rsidRDefault="00A5246C" w:rsidP="00443FD9">
      <w:pPr>
        <w:jc w:val="right"/>
        <w:rPr>
          <w:rFonts w:hint="cs"/>
          <w:sz w:val="32"/>
          <w:szCs w:val="32"/>
          <w:rtl/>
          <w:lang w:bidi="ar-DZ"/>
        </w:rPr>
      </w:pPr>
    </w:p>
    <w:p w:rsidR="00A5246C" w:rsidRDefault="00A5246C" w:rsidP="00443FD9">
      <w:pPr>
        <w:jc w:val="right"/>
        <w:rPr>
          <w:rFonts w:hint="cs"/>
          <w:sz w:val="32"/>
          <w:szCs w:val="32"/>
          <w:rtl/>
          <w:lang w:bidi="ar-DZ"/>
        </w:rPr>
      </w:pPr>
    </w:p>
    <w:p w:rsidR="00A5246C" w:rsidRDefault="00A5246C" w:rsidP="00443FD9">
      <w:pPr>
        <w:jc w:val="right"/>
        <w:rPr>
          <w:rFonts w:hint="cs"/>
          <w:sz w:val="32"/>
          <w:szCs w:val="32"/>
          <w:rtl/>
          <w:lang w:bidi="ar-DZ"/>
        </w:rPr>
      </w:pPr>
    </w:p>
    <w:p w:rsidR="00A5246C" w:rsidRDefault="00A5246C" w:rsidP="00443FD9">
      <w:pPr>
        <w:jc w:val="right"/>
        <w:rPr>
          <w:rFonts w:hint="cs"/>
          <w:sz w:val="32"/>
          <w:szCs w:val="32"/>
          <w:rtl/>
          <w:lang w:bidi="ar-DZ"/>
        </w:rPr>
      </w:pPr>
    </w:p>
    <w:p w:rsidR="00A5246C" w:rsidRDefault="00A5246C" w:rsidP="00443FD9">
      <w:pPr>
        <w:jc w:val="right"/>
        <w:rPr>
          <w:rFonts w:hint="cs"/>
          <w:sz w:val="32"/>
          <w:szCs w:val="32"/>
          <w:rtl/>
          <w:lang w:bidi="ar-DZ"/>
        </w:rPr>
      </w:pPr>
    </w:p>
    <w:p w:rsidR="00A5246C" w:rsidRDefault="00A5246C" w:rsidP="00443FD9">
      <w:pPr>
        <w:jc w:val="right"/>
        <w:rPr>
          <w:rFonts w:hint="cs"/>
          <w:sz w:val="32"/>
          <w:szCs w:val="32"/>
          <w:rtl/>
          <w:lang w:bidi="ar-DZ"/>
        </w:rPr>
      </w:pPr>
    </w:p>
    <w:p w:rsidR="00A5246C" w:rsidRDefault="00A5246C" w:rsidP="00443FD9">
      <w:pPr>
        <w:jc w:val="right"/>
        <w:rPr>
          <w:rFonts w:hint="cs"/>
          <w:sz w:val="32"/>
          <w:szCs w:val="32"/>
          <w:rtl/>
          <w:lang w:bidi="ar-DZ"/>
        </w:rPr>
      </w:pPr>
    </w:p>
    <w:p w:rsidR="00A5246C" w:rsidRDefault="00A5246C" w:rsidP="00443FD9">
      <w:pPr>
        <w:jc w:val="right"/>
        <w:rPr>
          <w:rFonts w:hint="cs"/>
          <w:sz w:val="32"/>
          <w:szCs w:val="32"/>
          <w:rtl/>
          <w:lang w:bidi="ar-DZ"/>
        </w:rPr>
      </w:pPr>
    </w:p>
    <w:p w:rsidR="00A5246C" w:rsidRDefault="00A5246C" w:rsidP="00443FD9">
      <w:pPr>
        <w:jc w:val="right"/>
        <w:rPr>
          <w:rFonts w:hint="cs"/>
          <w:sz w:val="32"/>
          <w:szCs w:val="32"/>
          <w:rtl/>
          <w:lang w:bidi="ar-DZ"/>
        </w:rPr>
      </w:pPr>
    </w:p>
    <w:p w:rsidR="00A5246C" w:rsidRDefault="00A5246C" w:rsidP="00443FD9">
      <w:pPr>
        <w:jc w:val="right"/>
        <w:rPr>
          <w:rFonts w:hint="cs"/>
          <w:sz w:val="32"/>
          <w:szCs w:val="32"/>
          <w:rtl/>
          <w:lang w:bidi="ar-DZ"/>
        </w:rPr>
      </w:pPr>
    </w:p>
    <w:p w:rsidR="00AA1D85" w:rsidRDefault="00AA1D85" w:rsidP="00443FD9">
      <w:pPr>
        <w:jc w:val="right"/>
        <w:rPr>
          <w:rFonts w:hint="cs"/>
          <w:sz w:val="32"/>
          <w:szCs w:val="32"/>
          <w:rtl/>
          <w:lang w:bidi="ar-DZ"/>
        </w:rPr>
      </w:pPr>
    </w:p>
    <w:p w:rsidR="00AA1D85" w:rsidRDefault="00AA1D85" w:rsidP="00443FD9">
      <w:pPr>
        <w:jc w:val="right"/>
        <w:rPr>
          <w:rFonts w:hint="cs"/>
          <w:sz w:val="32"/>
          <w:szCs w:val="32"/>
          <w:rtl/>
          <w:lang w:bidi="ar-DZ"/>
        </w:rPr>
      </w:pPr>
    </w:p>
    <w:p w:rsidR="00AA1D85" w:rsidRDefault="00AA1D85" w:rsidP="00443FD9">
      <w:pPr>
        <w:jc w:val="right"/>
        <w:rPr>
          <w:rFonts w:hint="cs"/>
          <w:sz w:val="32"/>
          <w:szCs w:val="32"/>
          <w:rtl/>
          <w:lang w:bidi="ar-DZ"/>
        </w:rPr>
      </w:pPr>
    </w:p>
    <w:p w:rsidR="00AA1D85" w:rsidRDefault="00AA1D85" w:rsidP="00443FD9">
      <w:pPr>
        <w:jc w:val="right"/>
        <w:rPr>
          <w:rFonts w:hint="cs"/>
          <w:sz w:val="32"/>
          <w:szCs w:val="32"/>
          <w:rtl/>
          <w:lang w:bidi="ar-DZ"/>
        </w:rPr>
      </w:pPr>
    </w:p>
    <w:p w:rsidR="00A5246C" w:rsidRDefault="00A5246C" w:rsidP="00443FD9">
      <w:pPr>
        <w:jc w:val="right"/>
        <w:rPr>
          <w:sz w:val="32"/>
          <w:szCs w:val="32"/>
          <w:rtl/>
          <w:lang w:bidi="ar-DZ"/>
        </w:rPr>
      </w:pPr>
    </w:p>
    <w:tbl>
      <w:tblPr>
        <w:tblStyle w:val="Grilledutableau"/>
        <w:tblW w:w="0" w:type="auto"/>
        <w:tblLook w:val="04A0"/>
      </w:tblPr>
      <w:tblGrid>
        <w:gridCol w:w="10606"/>
      </w:tblGrid>
      <w:tr w:rsidR="00A5246C" w:rsidTr="00A5246C">
        <w:tc>
          <w:tcPr>
            <w:tcW w:w="10606" w:type="dxa"/>
            <w:tcBorders>
              <w:left w:val="nil"/>
              <w:bottom w:val="nil"/>
              <w:right w:val="nil"/>
            </w:tcBorders>
          </w:tcPr>
          <w:p w:rsidR="00A5246C" w:rsidRDefault="00A5246C" w:rsidP="00443FD9">
            <w:pPr>
              <w:jc w:val="right"/>
              <w:rPr>
                <w:rFonts w:hint="cs"/>
                <w:sz w:val="32"/>
                <w:szCs w:val="32"/>
                <w:lang w:bidi="ar-DZ"/>
              </w:rPr>
            </w:pPr>
            <w:r>
              <w:rPr>
                <w:rFonts w:hint="cs"/>
                <w:sz w:val="32"/>
                <w:szCs w:val="32"/>
                <w:rtl/>
                <w:lang w:bidi="ar-DZ"/>
              </w:rPr>
              <w:t xml:space="preserve">(1)منتديات ستار </w:t>
            </w:r>
            <w:proofErr w:type="spellStart"/>
            <w:r>
              <w:rPr>
                <w:rFonts w:hint="cs"/>
                <w:sz w:val="32"/>
                <w:szCs w:val="32"/>
                <w:rtl/>
                <w:lang w:bidi="ar-DZ"/>
              </w:rPr>
              <w:t>تايمز،</w:t>
            </w:r>
            <w:proofErr w:type="spellEnd"/>
            <w:r>
              <w:rPr>
                <w:rFonts w:hint="cs"/>
                <w:sz w:val="32"/>
                <w:szCs w:val="32"/>
                <w:rtl/>
                <w:lang w:bidi="ar-DZ"/>
              </w:rPr>
              <w:t xml:space="preserve"> مرجع سابق،يوم </w:t>
            </w:r>
            <w:proofErr w:type="spellStart"/>
            <w:r>
              <w:rPr>
                <w:rFonts w:hint="cs"/>
                <w:sz w:val="32"/>
                <w:szCs w:val="32"/>
                <w:rtl/>
                <w:lang w:bidi="ar-DZ"/>
              </w:rPr>
              <w:t>10/02/2020،</w:t>
            </w:r>
            <w:proofErr w:type="spellEnd"/>
            <w:r>
              <w:rPr>
                <w:rFonts w:hint="cs"/>
                <w:sz w:val="32"/>
                <w:szCs w:val="32"/>
                <w:rtl/>
                <w:lang w:bidi="ar-DZ"/>
              </w:rPr>
              <w:t xml:space="preserve"> </w:t>
            </w:r>
            <w:proofErr w:type="spellStart"/>
            <w:r>
              <w:rPr>
                <w:rFonts w:hint="cs"/>
                <w:sz w:val="32"/>
                <w:szCs w:val="32"/>
                <w:rtl/>
                <w:lang w:bidi="ar-DZ"/>
              </w:rPr>
              <w:t>ساعة22</w:t>
            </w:r>
            <w:proofErr w:type="spellEnd"/>
            <w:r>
              <w:rPr>
                <w:rFonts w:hint="cs"/>
                <w:sz w:val="32"/>
                <w:szCs w:val="32"/>
                <w:rtl/>
                <w:lang w:bidi="ar-DZ"/>
              </w:rPr>
              <w:t xml:space="preserve">:00 </w:t>
            </w:r>
          </w:p>
        </w:tc>
      </w:tr>
    </w:tbl>
    <w:p w:rsidR="00A5246C" w:rsidRPr="00443FD9" w:rsidRDefault="00A5246C" w:rsidP="00AA1D85">
      <w:pPr>
        <w:rPr>
          <w:sz w:val="32"/>
          <w:szCs w:val="32"/>
          <w:lang w:bidi="ar-DZ"/>
        </w:rPr>
      </w:pPr>
    </w:p>
    <w:p w:rsidR="00A5246C" w:rsidRPr="00AA1D85" w:rsidRDefault="005A1F1B" w:rsidP="00A5246C">
      <w:pPr>
        <w:jc w:val="center"/>
        <w:rPr>
          <w:b/>
          <w:bCs/>
          <w:sz w:val="56"/>
          <w:szCs w:val="56"/>
          <w:rtl/>
          <w:lang w:bidi="ar-DZ"/>
        </w:rPr>
      </w:pPr>
      <w:proofErr w:type="gramStart"/>
      <w:r w:rsidRPr="00AA1D85">
        <w:rPr>
          <w:b/>
          <w:bCs/>
          <w:sz w:val="56"/>
          <w:szCs w:val="56"/>
          <w:rtl/>
          <w:lang w:bidi="ar-DZ"/>
        </w:rPr>
        <w:t>الخـــــــــــاتمة</w:t>
      </w:r>
      <w:proofErr w:type="gramEnd"/>
    </w:p>
    <w:p w:rsidR="005A1F1B" w:rsidRPr="00AA1D85" w:rsidRDefault="005A1F1B" w:rsidP="00AA1D85">
      <w:pPr>
        <w:jc w:val="center"/>
        <w:rPr>
          <w:sz w:val="40"/>
          <w:szCs w:val="40"/>
          <w:lang w:bidi="ar-DZ"/>
        </w:rPr>
      </w:pPr>
      <w:r w:rsidRPr="00AA1D85">
        <w:rPr>
          <w:sz w:val="40"/>
          <w:szCs w:val="40"/>
          <w:rtl/>
          <w:lang w:bidi="ar-DZ"/>
        </w:rPr>
        <w:t xml:space="preserve">ان الودائع تخدم الاقتصاد ككل من عدة جوانب فهي اولا تشكل خزانا كبيرا من الموارد يجنب عرقلة الاقتصاد بسبب </w:t>
      </w:r>
      <w:proofErr w:type="spellStart"/>
      <w:r w:rsidRPr="00AA1D85">
        <w:rPr>
          <w:sz w:val="40"/>
          <w:szCs w:val="40"/>
          <w:rtl/>
          <w:lang w:bidi="ar-DZ"/>
        </w:rPr>
        <w:t>شحة</w:t>
      </w:r>
      <w:proofErr w:type="spellEnd"/>
      <w:r w:rsidRPr="00AA1D85">
        <w:rPr>
          <w:sz w:val="40"/>
          <w:szCs w:val="40"/>
          <w:rtl/>
          <w:lang w:bidi="ar-DZ"/>
        </w:rPr>
        <w:t xml:space="preserve"> الموارد كما ان ذلك يسهل التسيير النقدي للاقتصاد من دون وجود توترات نقدية معيقة للنمو المنتظم. ومن شان ذلك يدفع الى زرع ثقة في نفوس كل المتعاملين الاقتصاديين سواء كانوا منتجين او مستهلكين او مجرد مدخرين </w:t>
      </w:r>
      <w:proofErr w:type="spellStart"/>
      <w:r w:rsidRPr="00AA1D85">
        <w:rPr>
          <w:sz w:val="40"/>
          <w:szCs w:val="40"/>
          <w:rtl/>
          <w:lang w:bidi="ar-DZ"/>
        </w:rPr>
        <w:t>للاموال،</w:t>
      </w:r>
      <w:proofErr w:type="spellEnd"/>
      <w:r w:rsidRPr="00AA1D85">
        <w:rPr>
          <w:sz w:val="40"/>
          <w:szCs w:val="40"/>
          <w:rtl/>
          <w:lang w:bidi="ar-DZ"/>
        </w:rPr>
        <w:t xml:space="preserve"> مما يساعد على توفير الظروف الضرورية للازدهار الاقتصادي.</w:t>
      </w:r>
    </w:p>
    <w:p w:rsidR="005A1F1B" w:rsidRDefault="005A1F1B"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Pr="008A167C" w:rsidRDefault="0095370D" w:rsidP="008A167C">
      <w:pPr>
        <w:jc w:val="center"/>
        <w:rPr>
          <w:rFonts w:hint="cs"/>
          <w:b/>
          <w:bCs/>
          <w:sz w:val="56"/>
          <w:szCs w:val="56"/>
          <w:rtl/>
          <w:lang w:bidi="ar-DZ"/>
        </w:rPr>
      </w:pPr>
      <w:r w:rsidRPr="008A167C">
        <w:rPr>
          <w:rFonts w:hint="cs"/>
          <w:b/>
          <w:bCs/>
          <w:sz w:val="56"/>
          <w:szCs w:val="56"/>
          <w:rtl/>
          <w:lang w:bidi="ar-DZ"/>
        </w:rPr>
        <w:lastRenderedPageBreak/>
        <w:t>قائمة المراجع</w:t>
      </w:r>
    </w:p>
    <w:p w:rsidR="0095370D" w:rsidRPr="00692F19" w:rsidRDefault="008A167C" w:rsidP="008A167C">
      <w:pPr>
        <w:pStyle w:val="Paragraphedeliste"/>
        <w:jc w:val="right"/>
        <w:rPr>
          <w:rFonts w:hint="cs"/>
          <w:b/>
          <w:bCs/>
          <w:sz w:val="36"/>
          <w:szCs w:val="36"/>
          <w:rtl/>
          <w:lang w:bidi="ar-DZ"/>
        </w:rPr>
      </w:pPr>
      <w:r w:rsidRPr="00692F19">
        <w:rPr>
          <w:rFonts w:hint="cs"/>
          <w:b/>
          <w:bCs/>
          <w:sz w:val="36"/>
          <w:szCs w:val="36"/>
          <w:rtl/>
          <w:lang w:bidi="ar-DZ"/>
        </w:rPr>
        <w:t>1-</w:t>
      </w:r>
      <w:proofErr w:type="gramStart"/>
      <w:r w:rsidRPr="00692F19">
        <w:rPr>
          <w:rFonts w:hint="cs"/>
          <w:b/>
          <w:bCs/>
          <w:sz w:val="36"/>
          <w:szCs w:val="36"/>
          <w:rtl/>
          <w:lang w:bidi="ar-DZ"/>
        </w:rPr>
        <w:t>الكتب</w:t>
      </w:r>
      <w:proofErr w:type="gramEnd"/>
      <w:r w:rsidRPr="00692F19">
        <w:rPr>
          <w:rFonts w:hint="cs"/>
          <w:b/>
          <w:bCs/>
          <w:sz w:val="36"/>
          <w:szCs w:val="36"/>
          <w:rtl/>
          <w:lang w:bidi="ar-DZ"/>
        </w:rPr>
        <w:t>:</w:t>
      </w:r>
    </w:p>
    <w:p w:rsidR="008A167C" w:rsidRPr="008A167C" w:rsidRDefault="008A167C" w:rsidP="008A167C">
      <w:pPr>
        <w:pStyle w:val="Paragraphedeliste"/>
        <w:jc w:val="right"/>
        <w:rPr>
          <w:rFonts w:hint="cs"/>
          <w:sz w:val="32"/>
          <w:szCs w:val="32"/>
          <w:rtl/>
          <w:lang w:bidi="ar-DZ"/>
        </w:rPr>
      </w:pPr>
      <w:r w:rsidRPr="008A167C">
        <w:rPr>
          <w:rFonts w:hint="cs"/>
          <w:sz w:val="32"/>
          <w:szCs w:val="32"/>
          <w:rtl/>
          <w:lang w:bidi="ar-DZ"/>
        </w:rPr>
        <w:t xml:space="preserve">-عبد المطلب عبد المطلب،"البنوك </w:t>
      </w:r>
      <w:proofErr w:type="spellStart"/>
      <w:r w:rsidRPr="008A167C">
        <w:rPr>
          <w:rFonts w:hint="cs"/>
          <w:sz w:val="32"/>
          <w:szCs w:val="32"/>
          <w:rtl/>
          <w:lang w:bidi="ar-DZ"/>
        </w:rPr>
        <w:t>الشاملة"</w:t>
      </w:r>
      <w:proofErr w:type="spellEnd"/>
      <w:r w:rsidRPr="008A167C">
        <w:rPr>
          <w:rFonts w:hint="cs"/>
          <w:sz w:val="32"/>
          <w:szCs w:val="32"/>
          <w:rtl/>
          <w:lang w:bidi="ar-DZ"/>
        </w:rPr>
        <w:t xml:space="preserve"> </w:t>
      </w:r>
      <w:proofErr w:type="spellStart"/>
      <w:r w:rsidRPr="008A167C">
        <w:rPr>
          <w:rFonts w:hint="cs"/>
          <w:sz w:val="32"/>
          <w:szCs w:val="32"/>
          <w:rtl/>
          <w:lang w:bidi="ar-DZ"/>
        </w:rPr>
        <w:t>،</w:t>
      </w:r>
      <w:proofErr w:type="spellEnd"/>
      <w:r w:rsidRPr="008A167C">
        <w:rPr>
          <w:rFonts w:hint="cs"/>
          <w:sz w:val="32"/>
          <w:szCs w:val="32"/>
          <w:rtl/>
          <w:lang w:bidi="ar-DZ"/>
        </w:rPr>
        <w:t xml:space="preserve"> الدار الجامعية،الاسكندرية،الطبعة الاولى،</w:t>
      </w:r>
      <w:proofErr w:type="spellStart"/>
      <w:r w:rsidRPr="008A167C">
        <w:rPr>
          <w:rFonts w:hint="cs"/>
          <w:sz w:val="32"/>
          <w:szCs w:val="32"/>
          <w:rtl/>
          <w:lang w:bidi="ar-DZ"/>
        </w:rPr>
        <w:t>سنة2000</w:t>
      </w:r>
      <w:proofErr w:type="spellEnd"/>
    </w:p>
    <w:p w:rsidR="008A167C" w:rsidRPr="008A167C" w:rsidRDefault="008A167C" w:rsidP="008A167C">
      <w:pPr>
        <w:pStyle w:val="Paragraphedeliste"/>
        <w:jc w:val="right"/>
        <w:rPr>
          <w:rFonts w:hint="cs"/>
          <w:sz w:val="32"/>
          <w:szCs w:val="32"/>
          <w:rtl/>
          <w:lang w:bidi="ar-DZ"/>
        </w:rPr>
      </w:pPr>
      <w:r w:rsidRPr="008A167C">
        <w:rPr>
          <w:rFonts w:hint="cs"/>
          <w:sz w:val="32"/>
          <w:szCs w:val="32"/>
          <w:rtl/>
          <w:lang w:bidi="ar-DZ"/>
        </w:rPr>
        <w:t xml:space="preserve">-مروان </w:t>
      </w:r>
      <w:proofErr w:type="spellStart"/>
      <w:r w:rsidRPr="008A167C">
        <w:rPr>
          <w:rFonts w:hint="cs"/>
          <w:sz w:val="32"/>
          <w:szCs w:val="32"/>
          <w:rtl/>
          <w:lang w:bidi="ar-DZ"/>
        </w:rPr>
        <w:t>عطوان،"</w:t>
      </w:r>
      <w:proofErr w:type="spellEnd"/>
      <w:r w:rsidRPr="008A167C">
        <w:rPr>
          <w:rFonts w:hint="cs"/>
          <w:sz w:val="32"/>
          <w:szCs w:val="32"/>
          <w:rtl/>
          <w:lang w:bidi="ar-DZ"/>
        </w:rPr>
        <w:t xml:space="preserve"> نظريات </w:t>
      </w:r>
      <w:proofErr w:type="spellStart"/>
      <w:r w:rsidRPr="008A167C">
        <w:rPr>
          <w:rFonts w:hint="cs"/>
          <w:sz w:val="32"/>
          <w:szCs w:val="32"/>
          <w:rtl/>
          <w:lang w:bidi="ar-DZ"/>
        </w:rPr>
        <w:t>نقدية"</w:t>
      </w:r>
      <w:proofErr w:type="spellEnd"/>
      <w:r w:rsidRPr="008A167C">
        <w:rPr>
          <w:rFonts w:hint="cs"/>
          <w:sz w:val="32"/>
          <w:szCs w:val="32"/>
          <w:rtl/>
          <w:lang w:bidi="ar-DZ"/>
        </w:rPr>
        <w:t xml:space="preserve"> </w:t>
      </w:r>
      <w:proofErr w:type="spellStart"/>
      <w:r w:rsidRPr="008A167C">
        <w:rPr>
          <w:rFonts w:hint="cs"/>
          <w:sz w:val="32"/>
          <w:szCs w:val="32"/>
          <w:rtl/>
          <w:lang w:bidi="ar-DZ"/>
        </w:rPr>
        <w:t>،</w:t>
      </w:r>
      <w:proofErr w:type="spellEnd"/>
      <w:r w:rsidRPr="008A167C">
        <w:rPr>
          <w:rFonts w:hint="cs"/>
          <w:sz w:val="32"/>
          <w:szCs w:val="32"/>
          <w:rtl/>
          <w:lang w:bidi="ar-DZ"/>
        </w:rPr>
        <w:t xml:space="preserve"> دار البحث للطباعة و النشر،الجزائر،1989</w:t>
      </w:r>
    </w:p>
    <w:p w:rsidR="008A167C" w:rsidRPr="00692F19" w:rsidRDefault="008A167C" w:rsidP="008A167C">
      <w:pPr>
        <w:pStyle w:val="Paragraphedeliste"/>
        <w:jc w:val="right"/>
        <w:rPr>
          <w:rFonts w:hint="cs"/>
          <w:b/>
          <w:bCs/>
          <w:sz w:val="36"/>
          <w:szCs w:val="36"/>
          <w:rtl/>
          <w:lang w:bidi="ar-DZ"/>
        </w:rPr>
      </w:pPr>
      <w:r w:rsidRPr="00692F19">
        <w:rPr>
          <w:rFonts w:hint="cs"/>
          <w:b/>
          <w:bCs/>
          <w:sz w:val="36"/>
          <w:szCs w:val="36"/>
          <w:rtl/>
          <w:lang w:bidi="ar-DZ"/>
        </w:rPr>
        <w:t>2-</w:t>
      </w:r>
      <w:proofErr w:type="gramStart"/>
      <w:r w:rsidRPr="00692F19">
        <w:rPr>
          <w:rFonts w:hint="cs"/>
          <w:b/>
          <w:bCs/>
          <w:sz w:val="36"/>
          <w:szCs w:val="36"/>
          <w:rtl/>
          <w:lang w:bidi="ar-DZ"/>
        </w:rPr>
        <w:t>المحاضرات</w:t>
      </w:r>
      <w:proofErr w:type="gramEnd"/>
      <w:r w:rsidRPr="00692F19">
        <w:rPr>
          <w:rFonts w:hint="cs"/>
          <w:b/>
          <w:bCs/>
          <w:sz w:val="36"/>
          <w:szCs w:val="36"/>
          <w:rtl/>
          <w:lang w:bidi="ar-DZ"/>
        </w:rPr>
        <w:t xml:space="preserve">: </w:t>
      </w:r>
    </w:p>
    <w:p w:rsidR="008A167C" w:rsidRPr="00692F19" w:rsidRDefault="008A167C" w:rsidP="008A167C">
      <w:pPr>
        <w:pStyle w:val="Paragraphedeliste"/>
        <w:jc w:val="right"/>
        <w:rPr>
          <w:rFonts w:hint="cs"/>
          <w:sz w:val="32"/>
          <w:szCs w:val="32"/>
          <w:rtl/>
          <w:lang w:bidi="ar-DZ"/>
        </w:rPr>
      </w:pPr>
      <w:r w:rsidRPr="00692F19">
        <w:rPr>
          <w:rFonts w:hint="cs"/>
          <w:sz w:val="32"/>
          <w:szCs w:val="32"/>
          <w:rtl/>
          <w:lang w:bidi="ar-DZ"/>
        </w:rPr>
        <w:t>-</w:t>
      </w:r>
      <w:proofErr w:type="spellStart"/>
      <w:r w:rsidRPr="00692F19">
        <w:rPr>
          <w:rFonts w:hint="cs"/>
          <w:sz w:val="32"/>
          <w:szCs w:val="32"/>
          <w:rtl/>
          <w:lang w:bidi="ar-DZ"/>
        </w:rPr>
        <w:t>زعرور</w:t>
      </w:r>
      <w:proofErr w:type="spellEnd"/>
      <w:r w:rsidRPr="00692F19">
        <w:rPr>
          <w:rFonts w:hint="cs"/>
          <w:sz w:val="32"/>
          <w:szCs w:val="32"/>
          <w:rtl/>
          <w:lang w:bidi="ar-DZ"/>
        </w:rPr>
        <w:t xml:space="preserve"> نعيمة،"محاضرات في مقياس محاسبة الخاصة </w:t>
      </w:r>
      <w:proofErr w:type="spellStart"/>
      <w:r w:rsidRPr="00692F19">
        <w:rPr>
          <w:rFonts w:hint="cs"/>
          <w:sz w:val="32"/>
          <w:szCs w:val="32"/>
          <w:rtl/>
          <w:lang w:bidi="ar-DZ"/>
        </w:rPr>
        <w:t>1"،</w:t>
      </w:r>
      <w:proofErr w:type="spellEnd"/>
      <w:r w:rsidRPr="00692F19">
        <w:rPr>
          <w:rFonts w:hint="cs"/>
          <w:sz w:val="32"/>
          <w:szCs w:val="32"/>
          <w:rtl/>
          <w:lang w:bidi="ar-DZ"/>
        </w:rPr>
        <w:t xml:space="preserve"> قسم العلوم التجارية،تخصص محاسبة و جباية سنة 3 ليسانس،جامعة محمد </w:t>
      </w:r>
      <w:proofErr w:type="spellStart"/>
      <w:r w:rsidRPr="00692F19">
        <w:rPr>
          <w:rFonts w:hint="cs"/>
          <w:sz w:val="32"/>
          <w:szCs w:val="32"/>
          <w:rtl/>
          <w:lang w:bidi="ar-DZ"/>
        </w:rPr>
        <w:t>خيضر،</w:t>
      </w:r>
      <w:proofErr w:type="spellEnd"/>
      <w:r w:rsidRPr="00692F19">
        <w:rPr>
          <w:rFonts w:hint="cs"/>
          <w:sz w:val="32"/>
          <w:szCs w:val="32"/>
          <w:rtl/>
          <w:lang w:bidi="ar-DZ"/>
        </w:rPr>
        <w:t xml:space="preserve"> 2015/2016 </w:t>
      </w:r>
    </w:p>
    <w:p w:rsidR="008A167C" w:rsidRPr="00692F19" w:rsidRDefault="008A167C" w:rsidP="008A167C">
      <w:pPr>
        <w:pStyle w:val="Paragraphedeliste"/>
        <w:jc w:val="right"/>
        <w:rPr>
          <w:rFonts w:hint="cs"/>
          <w:b/>
          <w:bCs/>
          <w:sz w:val="36"/>
          <w:szCs w:val="36"/>
          <w:rtl/>
          <w:lang w:bidi="ar-DZ"/>
        </w:rPr>
      </w:pPr>
      <w:r w:rsidRPr="00692F19">
        <w:rPr>
          <w:rFonts w:hint="cs"/>
          <w:b/>
          <w:bCs/>
          <w:sz w:val="36"/>
          <w:szCs w:val="36"/>
          <w:rtl/>
          <w:lang w:bidi="ar-DZ"/>
        </w:rPr>
        <w:t>3-</w:t>
      </w:r>
      <w:proofErr w:type="gramStart"/>
      <w:r w:rsidRPr="00692F19">
        <w:rPr>
          <w:rFonts w:hint="cs"/>
          <w:b/>
          <w:bCs/>
          <w:sz w:val="36"/>
          <w:szCs w:val="36"/>
          <w:rtl/>
          <w:lang w:bidi="ar-DZ"/>
        </w:rPr>
        <w:t>المقالات</w:t>
      </w:r>
      <w:proofErr w:type="gramEnd"/>
      <w:r w:rsidRPr="00692F19">
        <w:rPr>
          <w:rFonts w:hint="cs"/>
          <w:b/>
          <w:bCs/>
          <w:sz w:val="36"/>
          <w:szCs w:val="36"/>
          <w:rtl/>
          <w:lang w:bidi="ar-DZ"/>
        </w:rPr>
        <w:t xml:space="preserve">: </w:t>
      </w:r>
    </w:p>
    <w:p w:rsidR="008A167C" w:rsidRPr="00692F19" w:rsidRDefault="008A167C" w:rsidP="008A167C">
      <w:pPr>
        <w:bidi/>
        <w:rPr>
          <w:rFonts w:hint="cs"/>
          <w:sz w:val="32"/>
          <w:szCs w:val="32"/>
          <w:rtl/>
          <w:lang w:bidi="ar-DZ"/>
        </w:rPr>
      </w:pPr>
      <w:r w:rsidRPr="00692F19">
        <w:rPr>
          <w:rFonts w:hint="cs"/>
          <w:sz w:val="32"/>
          <w:szCs w:val="32"/>
          <w:rtl/>
          <w:lang w:bidi="ar-DZ"/>
        </w:rPr>
        <w:t>-السلسلة الاولى من دروس تقنيات البنوك</w:t>
      </w:r>
      <w:r w:rsidRPr="00692F19">
        <w:rPr>
          <w:sz w:val="32"/>
          <w:szCs w:val="32"/>
          <w:lang w:bidi="ar-DZ"/>
        </w:rPr>
        <w:t>BLOG ALGERIEN ECONOMIE</w:t>
      </w:r>
      <w:r w:rsidRPr="00692F19">
        <w:rPr>
          <w:rFonts w:hint="cs"/>
          <w:sz w:val="32"/>
          <w:szCs w:val="32"/>
          <w:rtl/>
          <w:lang w:bidi="ar-DZ"/>
        </w:rPr>
        <w:t xml:space="preserve"> </w:t>
      </w:r>
    </w:p>
    <w:p w:rsidR="008A167C" w:rsidRPr="00692F19" w:rsidRDefault="008A167C" w:rsidP="008A167C">
      <w:pPr>
        <w:bidi/>
        <w:rPr>
          <w:rFonts w:hint="cs"/>
          <w:b/>
          <w:bCs/>
          <w:sz w:val="36"/>
          <w:szCs w:val="36"/>
          <w:rtl/>
          <w:lang w:bidi="ar-DZ"/>
        </w:rPr>
      </w:pPr>
      <w:r w:rsidRPr="00692F19">
        <w:rPr>
          <w:rFonts w:hint="cs"/>
          <w:b/>
          <w:bCs/>
          <w:sz w:val="36"/>
          <w:szCs w:val="36"/>
          <w:rtl/>
          <w:lang w:bidi="ar-DZ"/>
        </w:rPr>
        <w:t>4-</w:t>
      </w:r>
      <w:proofErr w:type="gramStart"/>
      <w:r w:rsidRPr="00692F19">
        <w:rPr>
          <w:rFonts w:hint="cs"/>
          <w:b/>
          <w:bCs/>
          <w:sz w:val="36"/>
          <w:szCs w:val="36"/>
          <w:rtl/>
          <w:lang w:bidi="ar-DZ"/>
        </w:rPr>
        <w:t>المنتديات</w:t>
      </w:r>
      <w:proofErr w:type="gramEnd"/>
      <w:r w:rsidRPr="00692F19">
        <w:rPr>
          <w:rFonts w:hint="cs"/>
          <w:b/>
          <w:bCs/>
          <w:sz w:val="36"/>
          <w:szCs w:val="36"/>
          <w:rtl/>
          <w:lang w:bidi="ar-DZ"/>
        </w:rPr>
        <w:t>:</w:t>
      </w:r>
    </w:p>
    <w:p w:rsidR="008A167C" w:rsidRPr="00692F19" w:rsidRDefault="008A167C" w:rsidP="008A167C">
      <w:pPr>
        <w:bidi/>
        <w:rPr>
          <w:rFonts w:hint="cs"/>
          <w:sz w:val="32"/>
          <w:szCs w:val="32"/>
          <w:rtl/>
          <w:lang w:bidi="ar-DZ"/>
        </w:rPr>
      </w:pPr>
      <w:r w:rsidRPr="00692F19">
        <w:rPr>
          <w:rFonts w:hint="cs"/>
          <w:sz w:val="32"/>
          <w:szCs w:val="32"/>
          <w:rtl/>
          <w:lang w:bidi="ar-DZ"/>
        </w:rPr>
        <w:t xml:space="preserve">-منتديات الجلفة لكل الجزائريين </w:t>
      </w:r>
    </w:p>
    <w:p w:rsidR="008A167C" w:rsidRDefault="008A167C" w:rsidP="008A167C">
      <w:pPr>
        <w:bidi/>
        <w:rPr>
          <w:rFonts w:hint="cs"/>
          <w:rtl/>
          <w:lang w:bidi="ar-DZ"/>
        </w:rPr>
      </w:pPr>
      <w:r w:rsidRPr="00692F19">
        <w:rPr>
          <w:rFonts w:hint="cs"/>
          <w:sz w:val="32"/>
          <w:szCs w:val="32"/>
          <w:rtl/>
          <w:lang w:bidi="ar-DZ"/>
        </w:rPr>
        <w:t xml:space="preserve">-منتديات ستار </w:t>
      </w:r>
      <w:proofErr w:type="spellStart"/>
      <w:r w:rsidRPr="00692F19">
        <w:rPr>
          <w:rFonts w:hint="cs"/>
          <w:sz w:val="32"/>
          <w:szCs w:val="32"/>
          <w:rtl/>
          <w:lang w:bidi="ar-DZ"/>
        </w:rPr>
        <w:t>تايمز</w:t>
      </w:r>
      <w:proofErr w:type="spellEnd"/>
      <w:r>
        <w:rPr>
          <w:rFonts w:hint="cs"/>
          <w:rtl/>
          <w:lang w:bidi="ar-DZ"/>
        </w:rPr>
        <w:t xml:space="preserve"> </w:t>
      </w:r>
    </w:p>
    <w:p w:rsidR="008A167C" w:rsidRPr="00692F19" w:rsidRDefault="008A167C" w:rsidP="008A167C">
      <w:pPr>
        <w:bidi/>
        <w:rPr>
          <w:rFonts w:hint="cs"/>
          <w:b/>
          <w:bCs/>
          <w:sz w:val="36"/>
          <w:szCs w:val="36"/>
          <w:rtl/>
          <w:lang w:bidi="ar-DZ"/>
        </w:rPr>
      </w:pPr>
      <w:r w:rsidRPr="00692F19">
        <w:rPr>
          <w:rFonts w:hint="cs"/>
          <w:b/>
          <w:bCs/>
          <w:sz w:val="36"/>
          <w:szCs w:val="36"/>
          <w:rtl/>
          <w:lang w:bidi="ar-DZ"/>
        </w:rPr>
        <w:t>5-</w:t>
      </w:r>
      <w:proofErr w:type="gramStart"/>
      <w:r w:rsidRPr="00692F19">
        <w:rPr>
          <w:rFonts w:hint="cs"/>
          <w:b/>
          <w:bCs/>
          <w:sz w:val="36"/>
          <w:szCs w:val="36"/>
          <w:rtl/>
          <w:lang w:bidi="ar-DZ"/>
        </w:rPr>
        <w:t>الانترنت</w:t>
      </w:r>
      <w:proofErr w:type="gramEnd"/>
      <w:r w:rsidRPr="00692F19">
        <w:rPr>
          <w:rFonts w:hint="cs"/>
          <w:b/>
          <w:bCs/>
          <w:sz w:val="36"/>
          <w:szCs w:val="36"/>
          <w:rtl/>
          <w:lang w:bidi="ar-DZ"/>
        </w:rPr>
        <w:t>:</w:t>
      </w:r>
    </w:p>
    <w:p w:rsidR="008A167C" w:rsidRPr="00692F19" w:rsidRDefault="008A167C" w:rsidP="008A167C">
      <w:pPr>
        <w:bidi/>
        <w:rPr>
          <w:sz w:val="32"/>
          <w:szCs w:val="32"/>
          <w:lang w:bidi="ar-DZ"/>
        </w:rPr>
      </w:pPr>
      <w:proofErr w:type="spellStart"/>
      <w:r w:rsidRPr="00692F19">
        <w:rPr>
          <w:rFonts w:hint="cs"/>
          <w:sz w:val="32"/>
          <w:szCs w:val="32"/>
          <w:rtl/>
          <w:lang w:bidi="ar-DZ"/>
        </w:rPr>
        <w:t>-</w:t>
      </w:r>
      <w:proofErr w:type="spellEnd"/>
      <w:r w:rsidRPr="00692F19">
        <w:rPr>
          <w:sz w:val="32"/>
          <w:szCs w:val="32"/>
          <w:lang w:bidi="ar-DZ"/>
        </w:rPr>
        <w:t xml:space="preserve">WWW.MAGLTK.COM </w:t>
      </w: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Fonts w:hint="cs"/>
          <w:rtl/>
          <w:lang w:bidi="ar-DZ"/>
        </w:rPr>
      </w:pPr>
    </w:p>
    <w:p w:rsidR="0095370D" w:rsidRDefault="0095370D" w:rsidP="005A1F1B">
      <w:pPr>
        <w:jc w:val="right"/>
        <w:rPr>
          <w:rtl/>
          <w:lang w:bidi="ar-DZ"/>
        </w:rPr>
      </w:pPr>
    </w:p>
    <w:sectPr w:rsidR="0095370D" w:rsidSect="00E45B1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CS Diwany2 S_U normal.">
    <w:altName w:val="Times New Roman"/>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Monotype Koufi">
    <w:altName w:val="MS Mincho"/>
    <w:charset w:val="B2"/>
    <w:family w:val="auto"/>
    <w:pitch w:val="variable"/>
    <w:sig w:usb0="00002000"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00646"/>
    <w:multiLevelType w:val="hybridMultilevel"/>
    <w:tmpl w:val="1F429C1C"/>
    <w:lvl w:ilvl="0" w:tplc="4FD8A30E">
      <w:start w:val="1"/>
      <w:numFmt w:val="bullet"/>
      <w:lvlText w:val="•"/>
      <w:lvlJc w:val="left"/>
      <w:pPr>
        <w:tabs>
          <w:tab w:val="num" w:pos="720"/>
        </w:tabs>
        <w:ind w:left="720" w:hanging="360"/>
      </w:pPr>
      <w:rPr>
        <w:rFonts w:ascii="Arial" w:hAnsi="Arial" w:hint="default"/>
      </w:rPr>
    </w:lvl>
    <w:lvl w:ilvl="1" w:tplc="BD142900" w:tentative="1">
      <w:start w:val="1"/>
      <w:numFmt w:val="bullet"/>
      <w:lvlText w:val="•"/>
      <w:lvlJc w:val="left"/>
      <w:pPr>
        <w:tabs>
          <w:tab w:val="num" w:pos="1440"/>
        </w:tabs>
        <w:ind w:left="1440" w:hanging="360"/>
      </w:pPr>
      <w:rPr>
        <w:rFonts w:ascii="Arial" w:hAnsi="Arial" w:hint="default"/>
      </w:rPr>
    </w:lvl>
    <w:lvl w:ilvl="2" w:tplc="5204CECE" w:tentative="1">
      <w:start w:val="1"/>
      <w:numFmt w:val="bullet"/>
      <w:lvlText w:val="•"/>
      <w:lvlJc w:val="left"/>
      <w:pPr>
        <w:tabs>
          <w:tab w:val="num" w:pos="2160"/>
        </w:tabs>
        <w:ind w:left="2160" w:hanging="360"/>
      </w:pPr>
      <w:rPr>
        <w:rFonts w:ascii="Arial" w:hAnsi="Arial" w:hint="default"/>
      </w:rPr>
    </w:lvl>
    <w:lvl w:ilvl="3" w:tplc="72A21AD4" w:tentative="1">
      <w:start w:val="1"/>
      <w:numFmt w:val="bullet"/>
      <w:lvlText w:val="•"/>
      <w:lvlJc w:val="left"/>
      <w:pPr>
        <w:tabs>
          <w:tab w:val="num" w:pos="2880"/>
        </w:tabs>
        <w:ind w:left="2880" w:hanging="360"/>
      </w:pPr>
      <w:rPr>
        <w:rFonts w:ascii="Arial" w:hAnsi="Arial" w:hint="default"/>
      </w:rPr>
    </w:lvl>
    <w:lvl w:ilvl="4" w:tplc="A748F3C8" w:tentative="1">
      <w:start w:val="1"/>
      <w:numFmt w:val="bullet"/>
      <w:lvlText w:val="•"/>
      <w:lvlJc w:val="left"/>
      <w:pPr>
        <w:tabs>
          <w:tab w:val="num" w:pos="3600"/>
        </w:tabs>
        <w:ind w:left="3600" w:hanging="360"/>
      </w:pPr>
      <w:rPr>
        <w:rFonts w:ascii="Arial" w:hAnsi="Arial" w:hint="default"/>
      </w:rPr>
    </w:lvl>
    <w:lvl w:ilvl="5" w:tplc="017ADFA8" w:tentative="1">
      <w:start w:val="1"/>
      <w:numFmt w:val="bullet"/>
      <w:lvlText w:val="•"/>
      <w:lvlJc w:val="left"/>
      <w:pPr>
        <w:tabs>
          <w:tab w:val="num" w:pos="4320"/>
        </w:tabs>
        <w:ind w:left="4320" w:hanging="360"/>
      </w:pPr>
      <w:rPr>
        <w:rFonts w:ascii="Arial" w:hAnsi="Arial" w:hint="default"/>
      </w:rPr>
    </w:lvl>
    <w:lvl w:ilvl="6" w:tplc="D4D20956" w:tentative="1">
      <w:start w:val="1"/>
      <w:numFmt w:val="bullet"/>
      <w:lvlText w:val="•"/>
      <w:lvlJc w:val="left"/>
      <w:pPr>
        <w:tabs>
          <w:tab w:val="num" w:pos="5040"/>
        </w:tabs>
        <w:ind w:left="5040" w:hanging="360"/>
      </w:pPr>
      <w:rPr>
        <w:rFonts w:ascii="Arial" w:hAnsi="Arial" w:hint="default"/>
      </w:rPr>
    </w:lvl>
    <w:lvl w:ilvl="7" w:tplc="A5542A1A" w:tentative="1">
      <w:start w:val="1"/>
      <w:numFmt w:val="bullet"/>
      <w:lvlText w:val="•"/>
      <w:lvlJc w:val="left"/>
      <w:pPr>
        <w:tabs>
          <w:tab w:val="num" w:pos="5760"/>
        </w:tabs>
        <w:ind w:left="5760" w:hanging="360"/>
      </w:pPr>
      <w:rPr>
        <w:rFonts w:ascii="Arial" w:hAnsi="Arial" w:hint="default"/>
      </w:rPr>
    </w:lvl>
    <w:lvl w:ilvl="8" w:tplc="7C8A1630" w:tentative="1">
      <w:start w:val="1"/>
      <w:numFmt w:val="bullet"/>
      <w:lvlText w:val="•"/>
      <w:lvlJc w:val="left"/>
      <w:pPr>
        <w:tabs>
          <w:tab w:val="num" w:pos="6480"/>
        </w:tabs>
        <w:ind w:left="6480" w:hanging="360"/>
      </w:pPr>
      <w:rPr>
        <w:rFonts w:ascii="Arial" w:hAnsi="Arial" w:hint="default"/>
      </w:rPr>
    </w:lvl>
  </w:abstractNum>
  <w:abstractNum w:abstractNumId="1">
    <w:nsid w:val="551959AB"/>
    <w:multiLevelType w:val="hybridMultilevel"/>
    <w:tmpl w:val="C9D20F6A"/>
    <w:lvl w:ilvl="0" w:tplc="596280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91FA7"/>
    <w:rsid w:val="000C5385"/>
    <w:rsid w:val="00143EC7"/>
    <w:rsid w:val="00404C56"/>
    <w:rsid w:val="00443FD9"/>
    <w:rsid w:val="005673B9"/>
    <w:rsid w:val="00587B8E"/>
    <w:rsid w:val="005A1F1B"/>
    <w:rsid w:val="00692F19"/>
    <w:rsid w:val="00750A51"/>
    <w:rsid w:val="008A167C"/>
    <w:rsid w:val="0095370D"/>
    <w:rsid w:val="00991FA7"/>
    <w:rsid w:val="00A31B9B"/>
    <w:rsid w:val="00A5246C"/>
    <w:rsid w:val="00AA1D85"/>
    <w:rsid w:val="00E45B1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C56"/>
  </w:style>
  <w:style w:type="paragraph" w:styleId="Titre8">
    <w:name w:val="heading 8"/>
    <w:basedOn w:val="Normal"/>
    <w:next w:val="Normal"/>
    <w:link w:val="Titre8Car"/>
    <w:qFormat/>
    <w:rsid w:val="00A31B9B"/>
    <w:pPr>
      <w:keepNext/>
      <w:bidi/>
      <w:spacing w:after="0" w:line="360" w:lineRule="auto"/>
      <w:jc w:val="center"/>
      <w:outlineLvl w:val="7"/>
    </w:pPr>
    <w:rPr>
      <w:rFonts w:ascii="Times New Roman" w:eastAsia="Times New Roman" w:hAnsi="Times New Roman" w:cs="MCS Diwany2 S_U normal."/>
      <w:b/>
      <w:bCs/>
      <w:sz w:val="72"/>
      <w:szCs w:val="72"/>
      <w:u w:val="single"/>
      <w:lang w:val="en-US" w:eastAsia="ar-SA" w:bidi="ar-DZ"/>
    </w:rPr>
  </w:style>
  <w:style w:type="paragraph" w:styleId="Titre9">
    <w:name w:val="heading 9"/>
    <w:basedOn w:val="Normal"/>
    <w:next w:val="Normal"/>
    <w:link w:val="Titre9Car"/>
    <w:qFormat/>
    <w:rsid w:val="00A31B9B"/>
    <w:pPr>
      <w:keepNext/>
      <w:bidi/>
      <w:spacing w:after="0" w:line="240" w:lineRule="auto"/>
      <w:ind w:left="360"/>
      <w:jc w:val="center"/>
      <w:outlineLvl w:val="8"/>
    </w:pPr>
    <w:rPr>
      <w:rFonts w:ascii="Times New Roman" w:eastAsia="Times New Roman" w:hAnsi="Times New Roman" w:cs="Traditional Arabic"/>
      <w:b/>
      <w:bCs/>
      <w:sz w:val="52"/>
      <w:szCs w:val="52"/>
      <w:lang w:val="en-US" w:eastAsia="ar-SA"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45B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AA1D85"/>
    <w:rPr>
      <w:color w:val="0000FF" w:themeColor="hyperlink"/>
      <w:u w:val="single"/>
    </w:rPr>
  </w:style>
  <w:style w:type="paragraph" w:styleId="Paragraphedeliste">
    <w:name w:val="List Paragraph"/>
    <w:basedOn w:val="Normal"/>
    <w:uiPriority w:val="34"/>
    <w:qFormat/>
    <w:rsid w:val="008A167C"/>
    <w:pPr>
      <w:ind w:left="720"/>
      <w:contextualSpacing/>
    </w:pPr>
  </w:style>
  <w:style w:type="character" w:customStyle="1" w:styleId="Titre8Car">
    <w:name w:val="Titre 8 Car"/>
    <w:basedOn w:val="Policepardfaut"/>
    <w:link w:val="Titre8"/>
    <w:rsid w:val="00A31B9B"/>
    <w:rPr>
      <w:rFonts w:ascii="Times New Roman" w:eastAsia="Times New Roman" w:hAnsi="Times New Roman" w:cs="MCS Diwany2 S_U normal."/>
      <w:b/>
      <w:bCs/>
      <w:sz w:val="72"/>
      <w:szCs w:val="72"/>
      <w:u w:val="single"/>
      <w:lang w:val="en-US" w:eastAsia="ar-SA" w:bidi="ar-DZ"/>
    </w:rPr>
  </w:style>
  <w:style w:type="character" w:customStyle="1" w:styleId="Titre9Car">
    <w:name w:val="Titre 9 Car"/>
    <w:basedOn w:val="Policepardfaut"/>
    <w:link w:val="Titre9"/>
    <w:rsid w:val="00A31B9B"/>
    <w:rPr>
      <w:rFonts w:ascii="Times New Roman" w:eastAsia="Times New Roman" w:hAnsi="Times New Roman" w:cs="Traditional Arabic"/>
      <w:b/>
      <w:bCs/>
      <w:sz w:val="52"/>
      <w:szCs w:val="52"/>
      <w:lang w:val="en-US" w:eastAsia="ar-SA" w:bidi="ar-DZ"/>
    </w:rPr>
  </w:style>
</w:styles>
</file>

<file path=word/webSettings.xml><?xml version="1.0" encoding="utf-8"?>
<w:webSettings xmlns:r="http://schemas.openxmlformats.org/officeDocument/2006/relationships" xmlns:w="http://schemas.openxmlformats.org/wordprocessingml/2006/main">
  <w:divs>
    <w:div w:id="100804552">
      <w:bodyDiv w:val="1"/>
      <w:marLeft w:val="0"/>
      <w:marRight w:val="0"/>
      <w:marTop w:val="0"/>
      <w:marBottom w:val="0"/>
      <w:divBdr>
        <w:top w:val="none" w:sz="0" w:space="0" w:color="auto"/>
        <w:left w:val="none" w:sz="0" w:space="0" w:color="auto"/>
        <w:bottom w:val="none" w:sz="0" w:space="0" w:color="auto"/>
        <w:right w:val="none" w:sz="0" w:space="0" w:color="auto"/>
      </w:divBdr>
    </w:div>
    <w:div w:id="145822335">
      <w:bodyDiv w:val="1"/>
      <w:marLeft w:val="0"/>
      <w:marRight w:val="0"/>
      <w:marTop w:val="0"/>
      <w:marBottom w:val="0"/>
      <w:divBdr>
        <w:top w:val="none" w:sz="0" w:space="0" w:color="auto"/>
        <w:left w:val="none" w:sz="0" w:space="0" w:color="auto"/>
        <w:bottom w:val="none" w:sz="0" w:space="0" w:color="auto"/>
        <w:right w:val="none" w:sz="0" w:space="0" w:color="auto"/>
      </w:divBdr>
    </w:div>
    <w:div w:id="609702655">
      <w:bodyDiv w:val="1"/>
      <w:marLeft w:val="0"/>
      <w:marRight w:val="0"/>
      <w:marTop w:val="0"/>
      <w:marBottom w:val="0"/>
      <w:divBdr>
        <w:top w:val="none" w:sz="0" w:space="0" w:color="auto"/>
        <w:left w:val="none" w:sz="0" w:space="0" w:color="auto"/>
        <w:bottom w:val="none" w:sz="0" w:space="0" w:color="auto"/>
        <w:right w:val="none" w:sz="0" w:space="0" w:color="auto"/>
      </w:divBdr>
    </w:div>
    <w:div w:id="701518714">
      <w:bodyDiv w:val="1"/>
      <w:marLeft w:val="0"/>
      <w:marRight w:val="0"/>
      <w:marTop w:val="0"/>
      <w:marBottom w:val="0"/>
      <w:divBdr>
        <w:top w:val="none" w:sz="0" w:space="0" w:color="auto"/>
        <w:left w:val="none" w:sz="0" w:space="0" w:color="auto"/>
        <w:bottom w:val="none" w:sz="0" w:space="0" w:color="auto"/>
        <w:right w:val="none" w:sz="0" w:space="0" w:color="auto"/>
      </w:divBdr>
    </w:div>
    <w:div w:id="797454030">
      <w:bodyDiv w:val="1"/>
      <w:marLeft w:val="0"/>
      <w:marRight w:val="0"/>
      <w:marTop w:val="0"/>
      <w:marBottom w:val="0"/>
      <w:divBdr>
        <w:top w:val="none" w:sz="0" w:space="0" w:color="auto"/>
        <w:left w:val="none" w:sz="0" w:space="0" w:color="auto"/>
        <w:bottom w:val="none" w:sz="0" w:space="0" w:color="auto"/>
        <w:right w:val="none" w:sz="0" w:space="0" w:color="auto"/>
      </w:divBdr>
    </w:div>
    <w:div w:id="801582408">
      <w:bodyDiv w:val="1"/>
      <w:marLeft w:val="0"/>
      <w:marRight w:val="0"/>
      <w:marTop w:val="0"/>
      <w:marBottom w:val="0"/>
      <w:divBdr>
        <w:top w:val="none" w:sz="0" w:space="0" w:color="auto"/>
        <w:left w:val="none" w:sz="0" w:space="0" w:color="auto"/>
        <w:bottom w:val="none" w:sz="0" w:space="0" w:color="auto"/>
        <w:right w:val="none" w:sz="0" w:space="0" w:color="auto"/>
      </w:divBdr>
    </w:div>
    <w:div w:id="949900861">
      <w:bodyDiv w:val="1"/>
      <w:marLeft w:val="0"/>
      <w:marRight w:val="0"/>
      <w:marTop w:val="0"/>
      <w:marBottom w:val="0"/>
      <w:divBdr>
        <w:top w:val="none" w:sz="0" w:space="0" w:color="auto"/>
        <w:left w:val="none" w:sz="0" w:space="0" w:color="auto"/>
        <w:bottom w:val="none" w:sz="0" w:space="0" w:color="auto"/>
        <w:right w:val="none" w:sz="0" w:space="0" w:color="auto"/>
      </w:divBdr>
    </w:div>
    <w:div w:id="1083719438">
      <w:bodyDiv w:val="1"/>
      <w:marLeft w:val="0"/>
      <w:marRight w:val="0"/>
      <w:marTop w:val="0"/>
      <w:marBottom w:val="0"/>
      <w:divBdr>
        <w:top w:val="none" w:sz="0" w:space="0" w:color="auto"/>
        <w:left w:val="none" w:sz="0" w:space="0" w:color="auto"/>
        <w:bottom w:val="none" w:sz="0" w:space="0" w:color="auto"/>
        <w:right w:val="none" w:sz="0" w:space="0" w:color="auto"/>
      </w:divBdr>
    </w:div>
    <w:div w:id="1472595106">
      <w:bodyDiv w:val="1"/>
      <w:marLeft w:val="0"/>
      <w:marRight w:val="0"/>
      <w:marTop w:val="0"/>
      <w:marBottom w:val="0"/>
      <w:divBdr>
        <w:top w:val="none" w:sz="0" w:space="0" w:color="auto"/>
        <w:left w:val="none" w:sz="0" w:space="0" w:color="auto"/>
        <w:bottom w:val="none" w:sz="0" w:space="0" w:color="auto"/>
        <w:right w:val="none" w:sz="0" w:space="0" w:color="auto"/>
      </w:divBdr>
    </w:div>
    <w:div w:id="1500197546">
      <w:bodyDiv w:val="1"/>
      <w:marLeft w:val="0"/>
      <w:marRight w:val="0"/>
      <w:marTop w:val="0"/>
      <w:marBottom w:val="0"/>
      <w:divBdr>
        <w:top w:val="none" w:sz="0" w:space="0" w:color="auto"/>
        <w:left w:val="none" w:sz="0" w:space="0" w:color="auto"/>
        <w:bottom w:val="none" w:sz="0" w:space="0" w:color="auto"/>
        <w:right w:val="none" w:sz="0" w:space="0" w:color="auto"/>
      </w:divBdr>
    </w:div>
    <w:div w:id="1545369513">
      <w:bodyDiv w:val="1"/>
      <w:marLeft w:val="0"/>
      <w:marRight w:val="0"/>
      <w:marTop w:val="0"/>
      <w:marBottom w:val="0"/>
      <w:divBdr>
        <w:top w:val="none" w:sz="0" w:space="0" w:color="auto"/>
        <w:left w:val="none" w:sz="0" w:space="0" w:color="auto"/>
        <w:bottom w:val="none" w:sz="0" w:space="0" w:color="auto"/>
        <w:right w:val="none" w:sz="0" w:space="0" w:color="auto"/>
      </w:divBdr>
    </w:div>
    <w:div w:id="1558276370">
      <w:bodyDiv w:val="1"/>
      <w:marLeft w:val="0"/>
      <w:marRight w:val="0"/>
      <w:marTop w:val="0"/>
      <w:marBottom w:val="0"/>
      <w:divBdr>
        <w:top w:val="none" w:sz="0" w:space="0" w:color="auto"/>
        <w:left w:val="none" w:sz="0" w:space="0" w:color="auto"/>
        <w:bottom w:val="none" w:sz="0" w:space="0" w:color="auto"/>
        <w:right w:val="none" w:sz="0" w:space="0" w:color="auto"/>
      </w:divBdr>
    </w:div>
    <w:div w:id="1602185416">
      <w:bodyDiv w:val="1"/>
      <w:marLeft w:val="0"/>
      <w:marRight w:val="0"/>
      <w:marTop w:val="0"/>
      <w:marBottom w:val="0"/>
      <w:divBdr>
        <w:top w:val="none" w:sz="0" w:space="0" w:color="auto"/>
        <w:left w:val="none" w:sz="0" w:space="0" w:color="auto"/>
        <w:bottom w:val="none" w:sz="0" w:space="0" w:color="auto"/>
        <w:right w:val="none" w:sz="0" w:space="0" w:color="auto"/>
      </w:divBdr>
    </w:div>
    <w:div w:id="1614945421">
      <w:bodyDiv w:val="1"/>
      <w:marLeft w:val="0"/>
      <w:marRight w:val="0"/>
      <w:marTop w:val="0"/>
      <w:marBottom w:val="0"/>
      <w:divBdr>
        <w:top w:val="none" w:sz="0" w:space="0" w:color="auto"/>
        <w:left w:val="none" w:sz="0" w:space="0" w:color="auto"/>
        <w:bottom w:val="none" w:sz="0" w:space="0" w:color="auto"/>
        <w:right w:val="none" w:sz="0" w:space="0" w:color="auto"/>
      </w:divBdr>
    </w:div>
    <w:div w:id="1634408991">
      <w:bodyDiv w:val="1"/>
      <w:marLeft w:val="0"/>
      <w:marRight w:val="0"/>
      <w:marTop w:val="0"/>
      <w:marBottom w:val="0"/>
      <w:divBdr>
        <w:top w:val="none" w:sz="0" w:space="0" w:color="auto"/>
        <w:left w:val="none" w:sz="0" w:space="0" w:color="auto"/>
        <w:bottom w:val="none" w:sz="0" w:space="0" w:color="auto"/>
        <w:right w:val="none" w:sz="0" w:space="0" w:color="auto"/>
      </w:divBdr>
    </w:div>
    <w:div w:id="1798721687">
      <w:bodyDiv w:val="1"/>
      <w:marLeft w:val="0"/>
      <w:marRight w:val="0"/>
      <w:marTop w:val="0"/>
      <w:marBottom w:val="0"/>
      <w:divBdr>
        <w:top w:val="none" w:sz="0" w:space="0" w:color="auto"/>
        <w:left w:val="none" w:sz="0" w:space="0" w:color="auto"/>
        <w:bottom w:val="none" w:sz="0" w:space="0" w:color="auto"/>
        <w:right w:val="none" w:sz="0" w:space="0" w:color="auto"/>
      </w:divBdr>
      <w:divsChild>
        <w:div w:id="922956009">
          <w:marLeft w:val="0"/>
          <w:marRight w:val="547"/>
          <w:marTop w:val="134"/>
          <w:marBottom w:val="0"/>
          <w:divBdr>
            <w:top w:val="none" w:sz="0" w:space="0" w:color="auto"/>
            <w:left w:val="none" w:sz="0" w:space="0" w:color="auto"/>
            <w:bottom w:val="none" w:sz="0" w:space="0" w:color="auto"/>
            <w:right w:val="none" w:sz="0" w:space="0" w:color="auto"/>
          </w:divBdr>
        </w:div>
        <w:div w:id="1664163107">
          <w:marLeft w:val="0"/>
          <w:marRight w:val="547"/>
          <w:marTop w:val="134"/>
          <w:marBottom w:val="0"/>
          <w:divBdr>
            <w:top w:val="none" w:sz="0" w:space="0" w:color="auto"/>
            <w:left w:val="none" w:sz="0" w:space="0" w:color="auto"/>
            <w:bottom w:val="none" w:sz="0" w:space="0" w:color="auto"/>
            <w:right w:val="none" w:sz="0" w:space="0" w:color="auto"/>
          </w:divBdr>
        </w:div>
      </w:divsChild>
    </w:div>
    <w:div w:id="1957058166">
      <w:bodyDiv w:val="1"/>
      <w:marLeft w:val="0"/>
      <w:marRight w:val="0"/>
      <w:marTop w:val="0"/>
      <w:marBottom w:val="0"/>
      <w:divBdr>
        <w:top w:val="none" w:sz="0" w:space="0" w:color="auto"/>
        <w:left w:val="none" w:sz="0" w:space="0" w:color="auto"/>
        <w:bottom w:val="none" w:sz="0" w:space="0" w:color="auto"/>
        <w:right w:val="none" w:sz="0" w:space="0" w:color="auto"/>
      </w:divBdr>
    </w:div>
    <w:div w:id="20928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200E65-0B94-4911-84C5-77DD35C1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1684</Words>
  <Characters>9265</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2020-03-21T20:43:00Z</dcterms:created>
  <dcterms:modified xsi:type="dcterms:W3CDTF">2020-03-25T21:01:00Z</dcterms:modified>
</cp:coreProperties>
</file>