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8D5" w:rsidRDefault="008A3678" w:rsidP="008A3678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التمرين الخامس:</w:t>
      </w:r>
    </w:p>
    <w:p w:rsidR="008A3678" w:rsidRDefault="005C6009" w:rsidP="005C600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تحديد الصيغة الحرفية للدخل التوازني:</w:t>
      </w:r>
    </w:p>
    <w:p w:rsidR="005C6009" w:rsidRDefault="005C6009" w:rsidP="005C6009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طريقة طلب كلي = عرض كلي</w:t>
      </w:r>
    </w:p>
    <w:p w:rsidR="005C6009" w:rsidRDefault="005C6009" w:rsidP="005C6009">
      <w:pPr>
        <w:bidi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عند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التوازن </w:t>
      </w:r>
      <w:r>
        <w:rPr>
          <w:rFonts w:ascii="Sakkal Majalla" w:hAnsi="Sakkal Majalla" w:cs="Sakkal Majalla"/>
          <w:sz w:val="28"/>
          <w:szCs w:val="28"/>
          <w:lang w:val="fr-FR" w:bidi="ar-DZ"/>
        </w:rPr>
        <w:t xml:space="preserve"> AD</w:t>
      </w:r>
      <w:proofErr w:type="gramEnd"/>
      <w:r>
        <w:rPr>
          <w:rFonts w:ascii="Sakkal Majalla" w:hAnsi="Sakkal Majalla" w:cs="Sakkal Majalla"/>
          <w:sz w:val="28"/>
          <w:szCs w:val="28"/>
          <w:lang w:val="fr-FR" w:bidi="ar-DZ"/>
        </w:rPr>
        <w:t xml:space="preserve"> = AS</w:t>
      </w:r>
    </w:p>
    <w:p w:rsidR="005C6009" w:rsidRDefault="005C6009" w:rsidP="00403A9C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AS=Y</w:t>
      </w:r>
    </w:p>
    <w:p w:rsidR="005C6009" w:rsidRDefault="005C6009" w:rsidP="00403A9C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AD= C+I+G</w:t>
      </w:r>
    </w:p>
    <w:p w:rsidR="005C6009" w:rsidRDefault="005C6009" w:rsidP="00403A9C">
      <w:pPr>
        <w:bidi/>
        <w:jc w:val="right"/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 xml:space="preserve">C= </w:t>
      </w:r>
      <w:proofErr w:type="spellStart"/>
      <w:r>
        <w:rPr>
          <w:rFonts w:ascii="Sakkal Majalla" w:hAnsi="Sakkal Majalla" w:cs="Sakkal Majalla"/>
          <w:sz w:val="28"/>
          <w:szCs w:val="28"/>
          <w:lang w:val="fr-FR" w:bidi="ar-DZ"/>
        </w:rPr>
        <w:t>a+bY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d</w:t>
      </w:r>
      <w:proofErr w:type="spellEnd"/>
    </w:p>
    <w:p w:rsidR="00403A9C" w:rsidRDefault="00403A9C" w:rsidP="00403A9C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ab/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ab/>
      </w:r>
      <w:proofErr w:type="spellStart"/>
      <w:r>
        <w:rPr>
          <w:rFonts w:ascii="Sakkal Majalla" w:hAnsi="Sakkal Majalla" w:cs="Sakkal Majalla"/>
          <w:sz w:val="28"/>
          <w:szCs w:val="28"/>
          <w:lang w:val="fr-FR" w:bidi="ar-DZ"/>
        </w:rPr>
        <w:t>Y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d</w:t>
      </w:r>
      <w:proofErr w:type="spellEnd"/>
      <w:r>
        <w:rPr>
          <w:rFonts w:ascii="Sakkal Majalla" w:hAnsi="Sakkal Majalla" w:cs="Sakkal Majalla"/>
          <w:sz w:val="28"/>
          <w:szCs w:val="28"/>
          <w:lang w:val="fr-FR" w:bidi="ar-DZ"/>
        </w:rPr>
        <w:t>=Y-TX+TR</w:t>
      </w:r>
    </w:p>
    <w:p w:rsidR="00403A9C" w:rsidRDefault="00403A9C" w:rsidP="00403A9C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TX= TX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  <w:r>
        <w:rPr>
          <w:rFonts w:ascii="Sakkal Majalla" w:hAnsi="Sakkal Majalla" w:cs="Sakkal Majalla"/>
          <w:sz w:val="28"/>
          <w:szCs w:val="28"/>
          <w:lang w:val="fr-FR" w:bidi="ar-DZ"/>
        </w:rPr>
        <w:t>+tY</w:t>
      </w:r>
    </w:p>
    <w:p w:rsidR="00403A9C" w:rsidRDefault="00403A9C" w:rsidP="00403A9C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TR= TR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</w:p>
    <w:p w:rsidR="00403A9C" w:rsidRDefault="00403A9C" w:rsidP="00403A9C">
      <w:pPr>
        <w:bidi/>
        <w:jc w:val="right"/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I=I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</w:p>
    <w:p w:rsidR="00403A9C" w:rsidRDefault="00403A9C" w:rsidP="00403A9C">
      <w:pPr>
        <w:bidi/>
        <w:jc w:val="right"/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G=G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</w:p>
    <w:p w:rsidR="00AA2586" w:rsidRDefault="00AA2586" w:rsidP="00AA2586">
      <w:pPr>
        <w:bidi/>
        <w:jc w:val="right"/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Y=</w:t>
      </w:r>
      <w:proofErr w:type="spellStart"/>
      <w:r>
        <w:rPr>
          <w:rFonts w:ascii="Sakkal Majalla" w:hAnsi="Sakkal Majalla" w:cs="Sakkal Majalla"/>
          <w:sz w:val="28"/>
          <w:szCs w:val="28"/>
          <w:lang w:val="fr-FR" w:bidi="ar-DZ"/>
        </w:rPr>
        <w:t>a+b</w:t>
      </w:r>
      <w:proofErr w:type="spellEnd"/>
      <w:r>
        <w:rPr>
          <w:rFonts w:ascii="Sakkal Majalla" w:hAnsi="Sakkal Majalla" w:cs="Sakkal Majalla"/>
          <w:sz w:val="28"/>
          <w:szCs w:val="28"/>
          <w:lang w:val="fr-FR" w:bidi="ar-DZ"/>
        </w:rPr>
        <w:t>(</w:t>
      </w:r>
      <w:r>
        <w:rPr>
          <w:rFonts w:ascii="Sakkal Majalla" w:hAnsi="Sakkal Majalla" w:cs="Sakkal Majalla"/>
          <w:sz w:val="28"/>
          <w:szCs w:val="28"/>
          <w:lang w:val="fr-FR" w:bidi="ar-DZ"/>
        </w:rPr>
        <w:t>Y-TX+</w:t>
      </w:r>
      <w:proofErr w:type="gramStart"/>
      <w:r>
        <w:rPr>
          <w:rFonts w:ascii="Sakkal Majalla" w:hAnsi="Sakkal Majalla" w:cs="Sakkal Majalla"/>
          <w:sz w:val="28"/>
          <w:szCs w:val="28"/>
          <w:lang w:val="fr-FR" w:bidi="ar-DZ"/>
        </w:rPr>
        <w:t>TR</w:t>
      </w:r>
      <w:r>
        <w:rPr>
          <w:rFonts w:ascii="Sakkal Majalla" w:hAnsi="Sakkal Majalla" w:cs="Sakkal Majalla"/>
          <w:sz w:val="28"/>
          <w:szCs w:val="28"/>
          <w:lang w:val="fr-FR" w:bidi="ar-DZ"/>
        </w:rPr>
        <w:t>)+</w:t>
      </w:r>
      <w:proofErr w:type="gramEnd"/>
      <w:r>
        <w:rPr>
          <w:rFonts w:ascii="Sakkal Majalla" w:hAnsi="Sakkal Majalla" w:cs="Sakkal Majalla"/>
          <w:sz w:val="28"/>
          <w:szCs w:val="28"/>
          <w:lang w:val="fr-FR" w:bidi="ar-DZ"/>
        </w:rPr>
        <w:t>I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  <w:r>
        <w:rPr>
          <w:rFonts w:ascii="Sakkal Majalla" w:hAnsi="Sakkal Majalla" w:cs="Sakkal Majalla"/>
          <w:sz w:val="28"/>
          <w:szCs w:val="28"/>
          <w:lang w:val="fr-FR" w:bidi="ar-DZ"/>
        </w:rPr>
        <w:t>+G</w:t>
      </w:r>
      <w:r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</w:p>
    <w:p w:rsidR="00AA2586" w:rsidRDefault="00AA2586" w:rsidP="00AA2586">
      <w:pPr>
        <w:bidi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DB75EC">
        <w:rPr>
          <w:rFonts w:ascii="Sakkal Majalla" w:hAnsi="Sakkal Majalla" w:cs="Sakkal Majalla"/>
          <w:sz w:val="28"/>
          <w:szCs w:val="28"/>
          <w:lang w:bidi="ar-DZ"/>
        </w:rPr>
        <w:t>Y= a+bY-bTX+bTR</w:t>
      </w:r>
      <w:r w:rsidR="00DB75EC" w:rsidRPr="00DB75EC">
        <w:rPr>
          <w:rFonts w:ascii="Sakkal Majalla" w:hAnsi="Sakkal Majalla" w:cs="Sakkal Majalla"/>
          <w:sz w:val="28"/>
          <w:szCs w:val="28"/>
          <w:lang w:bidi="ar-DZ"/>
        </w:rPr>
        <w:t>+I</w:t>
      </w:r>
      <w:r w:rsidR="00DB75EC" w:rsidRPr="00DB75EC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="00DB75EC" w:rsidRPr="00DB75EC">
        <w:rPr>
          <w:rFonts w:ascii="Sakkal Majalla" w:hAnsi="Sakkal Majalla" w:cs="Sakkal Majalla"/>
          <w:sz w:val="28"/>
          <w:szCs w:val="28"/>
          <w:lang w:bidi="ar-DZ"/>
        </w:rPr>
        <w:t>+G</w:t>
      </w:r>
      <w:r w:rsidR="00DB75EC" w:rsidRPr="00DB75EC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D622BD" w:rsidRDefault="00D622BD" w:rsidP="00D622BD">
      <w:pPr>
        <w:bidi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DB75EC">
        <w:rPr>
          <w:rFonts w:ascii="Sakkal Majalla" w:hAnsi="Sakkal Majalla" w:cs="Sakkal Majalla"/>
          <w:sz w:val="28"/>
          <w:szCs w:val="28"/>
          <w:lang w:bidi="ar-DZ"/>
        </w:rPr>
        <w:t xml:space="preserve">Y= </w:t>
      </w:r>
      <w:proofErr w:type="spellStart"/>
      <w:r w:rsidRPr="00DB75EC">
        <w:rPr>
          <w:rFonts w:ascii="Sakkal Majalla" w:hAnsi="Sakkal Majalla" w:cs="Sakkal Majalla"/>
          <w:sz w:val="28"/>
          <w:szCs w:val="28"/>
          <w:lang w:bidi="ar-DZ"/>
        </w:rPr>
        <w:t>a+bY-</w:t>
      </w:r>
      <w:proofErr w:type="gramStart"/>
      <w:r w:rsidRPr="00DB75EC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spellEnd"/>
      <w:r>
        <w:rPr>
          <w:rFonts w:ascii="Sakkal Majalla" w:hAnsi="Sakkal Majalla" w:cs="Sakkal Majalla"/>
          <w:sz w:val="28"/>
          <w:szCs w:val="28"/>
          <w:lang w:bidi="ar-DZ"/>
        </w:rPr>
        <w:t>(</w:t>
      </w:r>
      <w:proofErr w:type="gramEnd"/>
      <w:r w:rsidRPr="00C05C1A">
        <w:rPr>
          <w:rFonts w:ascii="Sakkal Majalla" w:hAnsi="Sakkal Majalla" w:cs="Sakkal Majalla"/>
          <w:sz w:val="28"/>
          <w:szCs w:val="28"/>
          <w:lang w:bidi="ar-DZ"/>
        </w:rPr>
        <w:t>TX</w:t>
      </w:r>
      <w:r w:rsidRPr="00C05C1A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Pr="00C05C1A">
        <w:rPr>
          <w:rFonts w:ascii="Sakkal Majalla" w:hAnsi="Sakkal Majalla" w:cs="Sakkal Majalla"/>
          <w:sz w:val="28"/>
          <w:szCs w:val="28"/>
          <w:lang w:bidi="ar-DZ"/>
        </w:rPr>
        <w:t>+tY</w:t>
      </w:r>
      <w:r w:rsidRPr="00DB75EC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/>
          <w:sz w:val="28"/>
          <w:szCs w:val="28"/>
          <w:lang w:bidi="ar-DZ"/>
        </w:rPr>
        <w:t>)</w:t>
      </w:r>
      <w:r w:rsidRPr="00DB75EC">
        <w:rPr>
          <w:rFonts w:ascii="Sakkal Majalla" w:hAnsi="Sakkal Majalla" w:cs="Sakkal Majalla"/>
          <w:sz w:val="28"/>
          <w:szCs w:val="28"/>
          <w:lang w:bidi="ar-DZ"/>
        </w:rPr>
        <w:t>+bTR</w:t>
      </w:r>
      <w:r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Pr="00DB75EC">
        <w:rPr>
          <w:rFonts w:ascii="Sakkal Majalla" w:hAnsi="Sakkal Majalla" w:cs="Sakkal Majalla"/>
          <w:sz w:val="28"/>
          <w:szCs w:val="28"/>
          <w:lang w:bidi="ar-DZ"/>
        </w:rPr>
        <w:t>+I</w:t>
      </w:r>
      <w:r w:rsidRPr="00DB75EC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Pr="00DB75EC">
        <w:rPr>
          <w:rFonts w:ascii="Sakkal Majalla" w:hAnsi="Sakkal Majalla" w:cs="Sakkal Majalla"/>
          <w:sz w:val="28"/>
          <w:szCs w:val="28"/>
          <w:lang w:bidi="ar-DZ"/>
        </w:rPr>
        <w:t>+G</w:t>
      </w:r>
      <w:r w:rsidRPr="00DB75EC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D622BD" w:rsidRPr="00C05C1A" w:rsidRDefault="00C05C1A" w:rsidP="00D622BD">
      <w:pPr>
        <w:bidi/>
        <w:jc w:val="right"/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</w:pPr>
      <w:r w:rsidRPr="00C05C1A">
        <w:rPr>
          <w:rFonts w:ascii="Sakkal Majalla" w:eastAsiaTheme="minorEastAsia" w:hAnsi="Sakkal Majalla" w:cs="Sakkal Majalla"/>
          <w:sz w:val="28"/>
          <w:szCs w:val="28"/>
          <w:lang w:val="fr-FR" w:bidi="ar-DZ"/>
        </w:rPr>
        <w:t>Y* =</w:t>
      </w:r>
      <m:oMath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a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bTX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+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bTR0+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 xml:space="preserve"> I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+G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1-</m:t>
            </m:r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b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+</m:t>
            </m:r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bt</m:t>
            </m:r>
          </m:den>
        </m:f>
      </m:oMath>
    </w:p>
    <w:p w:rsidR="000F4998" w:rsidRDefault="000F4AE1" w:rsidP="00717114">
      <w:pPr>
        <w:bidi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>
        <w:rPr>
          <w:rFonts w:ascii="Sakkal Majalla" w:hAnsi="Sakkal Majalla" w:cs="Sakkal Majalla"/>
          <w:sz w:val="28"/>
          <w:szCs w:val="28"/>
          <w:lang w:val="fr-FR" w:bidi="ar-DZ"/>
        </w:rPr>
        <w:t>Y*=</w:t>
      </w:r>
      <w:r w:rsidR="00717114">
        <w:rPr>
          <w:rFonts w:ascii="Sakkal Majalla" w:hAnsi="Sakkal Majalla" w:cs="Sakkal Majalla"/>
          <w:sz w:val="28"/>
          <w:szCs w:val="28"/>
          <w:lang w:val="fr-FR" w:bidi="ar-DZ"/>
        </w:rPr>
        <w:t>1078.57</w:t>
      </w:r>
    </w:p>
    <w:p w:rsidR="000F4AE1" w:rsidRDefault="000F4AE1" w:rsidP="000F4AE1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sz w:val="28"/>
          <w:szCs w:val="28"/>
          <w:lang w:val="fr-FR" w:bidi="ar-DZ"/>
        </w:rPr>
      </w:pPr>
      <w:proofErr w:type="gramStart"/>
      <w:r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اثر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الزيادة الضريبية على الدخل:</w:t>
      </w:r>
    </w:p>
    <w:p w:rsidR="000F4AE1" w:rsidRDefault="000F4AE1" w:rsidP="000F4AE1">
      <w:pPr>
        <w:bidi/>
        <w:rPr>
          <w:rFonts w:ascii="Sakkal Majalla" w:hAnsi="Sakkal Majalla" w:cs="Sakkal Majalla" w:hint="cs"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حساب مضاعف الضريبة:</w:t>
      </w:r>
    </w:p>
    <w:p w:rsidR="000F4AE1" w:rsidRDefault="000F4AE1" w:rsidP="000F4AE1">
      <w:pPr>
        <w:bidi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بطريقة التغيرات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>نجد :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val="fr-FR" w:bidi="ar-DZ"/>
        </w:rPr>
        <w:t xml:space="preserve"> </w:t>
      </w:r>
    </w:p>
    <w:p w:rsidR="00DF3087" w:rsidRDefault="00DF3087" w:rsidP="00DF3087">
      <w:pPr>
        <w:tabs>
          <w:tab w:val="center" w:pos="4320"/>
          <w:tab w:val="right" w:pos="8640"/>
        </w:tabs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m:oMath>
        <m:r>
          <w:rPr>
            <w:rFonts w:ascii="Cambria Math" w:hAnsi="Cambria Math" w:cs="Sakkal Majalla"/>
            <w:sz w:val="28"/>
            <w:szCs w:val="28"/>
            <w:lang w:bidi="ar-DZ"/>
          </w:rPr>
          <w:tab/>
        </m:r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∆Y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∆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T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X</m:t>
            </m:r>
          </m:den>
        </m:f>
        <m:r>
          <w:rPr>
            <w:rFonts w:ascii="Cambria Math" w:hAnsi="Cambria Math" w:cs="Sakkal Majalla"/>
            <w:sz w:val="28"/>
            <w:szCs w:val="28"/>
            <w:lang w:bidi="ar-DZ"/>
          </w:rPr>
          <m:t xml:space="preserve">= </m:t>
        </m:r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b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1-b</m:t>
            </m:r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+bt</m:t>
            </m:r>
          </m:den>
        </m:f>
      </m:oMath>
      <w:r w:rsidR="00717114">
        <w:rPr>
          <w:rFonts w:ascii="Sakkal Majalla" w:eastAsiaTheme="minorEastAsia" w:hAnsi="Sakkal Majalla" w:cs="Sakkal Majalla"/>
          <w:sz w:val="28"/>
          <w:szCs w:val="28"/>
          <w:lang w:bidi="ar-DZ"/>
        </w:rPr>
        <w:t xml:space="preserve">= </w:t>
      </w:r>
      <w:r>
        <w:rPr>
          <w:rFonts w:ascii="Sakkal Majalla" w:eastAsiaTheme="minorEastAsia" w:hAnsi="Sakkal Majalla" w:cs="Sakkal Majalla"/>
          <w:sz w:val="28"/>
          <w:szCs w:val="28"/>
          <w:lang w:bidi="ar-DZ"/>
        </w:rPr>
        <w:t>-</w:t>
      </w:r>
      <w:r w:rsidR="00717114">
        <w:rPr>
          <w:rFonts w:ascii="Sakkal Majalla" w:eastAsiaTheme="minorEastAsia" w:hAnsi="Sakkal Majalla" w:cs="Sakkal Majalla"/>
          <w:sz w:val="28"/>
          <w:szCs w:val="28"/>
          <w:lang w:bidi="ar-DZ"/>
        </w:rPr>
        <w:t>2.85</w:t>
      </w:r>
      <w:r>
        <w:rPr>
          <w:rFonts w:ascii="Sakkal Majalla" w:eastAsiaTheme="minorEastAsia" w:hAnsi="Sakkal Majalla" w:cs="Sakkal Majalla"/>
          <w:sz w:val="28"/>
          <w:szCs w:val="28"/>
          <w:lang w:bidi="ar-DZ"/>
        </w:rPr>
        <w:tab/>
      </w:r>
      <w:r>
        <w:rPr>
          <w:rFonts w:ascii="Sakkal Majalla" w:eastAsiaTheme="minorEastAsia" w:hAnsi="Sakkal Majalla" w:cs="Sakkal Majalla"/>
          <w:sz w:val="28"/>
          <w:szCs w:val="28"/>
          <w:lang w:bidi="ar-DZ"/>
        </w:rPr>
        <w:tab/>
      </w:r>
    </w:p>
    <w:p w:rsidR="000F4AE1" w:rsidRDefault="00DF3087" w:rsidP="00DF3087">
      <w:pPr>
        <w:tabs>
          <w:tab w:val="center" w:pos="4320"/>
          <w:tab w:val="right" w:pos="8640"/>
        </w:tabs>
        <w:bidi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t>اذن أي زيادة في الضريبة بمقدار وحدة واحدة تؤدي إلى انخفاض الدخل بمقدار 2.85 وحدة</w:t>
      </w:r>
    </w:p>
    <w:p w:rsidR="00DF3087" w:rsidRDefault="00DF3087" w:rsidP="00DF3087">
      <w:pPr>
        <w:tabs>
          <w:tab w:val="center" w:pos="4320"/>
          <w:tab w:val="right" w:pos="8640"/>
        </w:tabs>
        <w:bidi/>
        <w:rPr>
          <w:rFonts w:ascii="Sakkal Majalla" w:eastAsiaTheme="minorEastAsia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bidi="ar-DZ"/>
        </w:rPr>
        <w:lastRenderedPageBreak/>
        <w:t xml:space="preserve">وعليه يكون </w:t>
      </w:r>
    </w:p>
    <w:p w:rsidR="00DF3087" w:rsidRPr="00DF3087" w:rsidRDefault="00DF3087" w:rsidP="00DF3087">
      <w:pPr>
        <w:tabs>
          <w:tab w:val="center" w:pos="4320"/>
          <w:tab w:val="right" w:pos="8640"/>
        </w:tabs>
        <w:bidi/>
        <w:rPr>
          <w:rFonts w:ascii="Sakkal Majalla" w:eastAsiaTheme="minorEastAsia" w:hAnsi="Sakkal Majalla" w:cs="Sakkal Majalla"/>
          <w:i/>
          <w:sz w:val="28"/>
          <w:szCs w:val="28"/>
          <w:rtl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8"/>
              <w:szCs w:val="28"/>
              <w:lang w:bidi="ar-DZ"/>
            </w:rPr>
            <m:t>∆Y</m:t>
          </m:r>
          <m:r>
            <w:rPr>
              <w:rFonts w:ascii="Cambria Math" w:hAnsi="Cambria Math" w:cs="Sakkal Majalla"/>
              <w:sz w:val="28"/>
              <w:szCs w:val="28"/>
              <w:lang w:val="fr-FR" w:bidi="ar-DZ"/>
            </w:rPr>
            <m:t>=-2.85*20=-57</m:t>
          </m:r>
        </m:oMath>
      </m:oMathPara>
    </w:p>
    <w:p w:rsidR="00DF3087" w:rsidRDefault="00DF3087" w:rsidP="00DF3087">
      <w:pPr>
        <w:tabs>
          <w:tab w:val="center" w:pos="4320"/>
          <w:tab w:val="right" w:pos="8640"/>
        </w:tabs>
        <w:bidi/>
        <w:rPr>
          <w:rFonts w:ascii="Sakkal Majalla" w:eastAsiaTheme="minorEastAsia" w:hAnsi="Sakkal Majalla" w:cs="Sakkal Majalla"/>
          <w:i/>
          <w:sz w:val="28"/>
          <w:szCs w:val="28"/>
          <w:rtl/>
          <w:lang w:val="fr-FR" w:bidi="ar-DZ"/>
        </w:rPr>
      </w:pPr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>اذن زيادة الضريبة بمقدار 20 وحدة أدت إلى تخفيض الدخل بمقدار 57 وحدة</w:t>
      </w:r>
    </w:p>
    <w:p w:rsidR="00DF3087" w:rsidRDefault="00DF3087" w:rsidP="00DF3087">
      <w:pPr>
        <w:tabs>
          <w:tab w:val="center" w:pos="4320"/>
          <w:tab w:val="right" w:pos="8640"/>
        </w:tabs>
        <w:bidi/>
        <w:rPr>
          <w:rFonts w:ascii="Sakkal Majalla" w:eastAsiaTheme="minorEastAsia" w:hAnsi="Sakkal Majalla" w:cs="Sakkal Majalla"/>
          <w:i/>
          <w:sz w:val="28"/>
          <w:szCs w:val="28"/>
          <w:rtl/>
          <w:lang w:val="fr-FR" w:bidi="ar-DZ"/>
        </w:rPr>
      </w:pPr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 xml:space="preserve">التفسير الاقتصادي: الزيادة في الضريبة أدت إلى تخفيض الدخل </w:t>
      </w:r>
      <w:proofErr w:type="spellStart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>التصرفي</w:t>
      </w:r>
      <w:proofErr w:type="spellEnd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 xml:space="preserve"> مما أدى إلى انخفاض الاستهلاك بالتالي انخفاض الإنتاج ما يؤدي إلى انخفاض الدخل </w:t>
      </w:r>
      <w:proofErr w:type="gramStart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>الوطني( ممكن</w:t>
      </w:r>
      <w:proofErr w:type="gramEnd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 xml:space="preserve"> تفسيره من نواحي أخرى )</w:t>
      </w:r>
    </w:p>
    <w:p w:rsidR="00523405" w:rsidRDefault="00E44D34" w:rsidP="002622BD">
      <w:pPr>
        <w:pStyle w:val="Paragraphedeliste"/>
        <w:numPr>
          <w:ilvl w:val="0"/>
          <w:numId w:val="1"/>
        </w:numPr>
        <w:tabs>
          <w:tab w:val="center" w:pos="4320"/>
          <w:tab w:val="right" w:pos="8640"/>
        </w:tabs>
        <w:bidi/>
        <w:rPr>
          <w:rFonts w:ascii="Sakkal Majalla" w:eastAsiaTheme="minorEastAsia" w:hAnsi="Sakkal Majalla" w:cs="Sakkal Majalla" w:hint="cs"/>
          <w:i/>
          <w:sz w:val="28"/>
          <w:szCs w:val="28"/>
          <w:lang w:val="fr-FR" w:bidi="ar-DZ"/>
        </w:rPr>
      </w:pPr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 xml:space="preserve">ليعود الدخل إلى ما كان عليه ينصح بتوجيه هذه الضريبة نحو الانفاق الحكومي من اجل ضخ استثمارات جديدة في الاقتصاد تزيد من الدخول </w:t>
      </w:r>
      <w:proofErr w:type="spellStart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>التصرفية</w:t>
      </w:r>
      <w:proofErr w:type="spellEnd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 xml:space="preserve"> مما يجعل الافراد يستهلكون </w:t>
      </w:r>
      <w:proofErr w:type="gramStart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>اكثر</w:t>
      </w:r>
      <w:proofErr w:type="gramEnd"/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 xml:space="preserve"> ما يؤدي إلى زيادة الإنتاج فزيادة الدخل الوطني، والمقدار يكون </w:t>
      </w:r>
      <w:r w:rsidR="002622BD"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>بحساب</w:t>
      </w:r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 xml:space="preserve"> مقدار مضاعف الانفاق الحكومي</w:t>
      </w:r>
    </w:p>
    <w:p w:rsidR="00E44D34" w:rsidRPr="00E44D34" w:rsidRDefault="00E44D34" w:rsidP="00E44D34">
      <w:pPr>
        <w:tabs>
          <w:tab w:val="center" w:pos="4320"/>
          <w:tab w:val="right" w:pos="8640"/>
        </w:tabs>
        <w:ind w:left="360"/>
        <w:jc w:val="center"/>
        <w:rPr>
          <w:rFonts w:ascii="Sakkal Majalla" w:eastAsiaTheme="minorEastAsia" w:hAnsi="Sakkal Majalla" w:cs="Sakkal Majalla"/>
          <w:sz w:val="28"/>
          <w:szCs w:val="28"/>
          <w:lang w:bidi="ar-DZ"/>
        </w:rPr>
      </w:pPr>
      <m:oMath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∆Y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∆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G</m:t>
            </m:r>
          </m:den>
        </m:f>
        <m:r>
          <w:rPr>
            <w:rFonts w:ascii="Cambria Math" w:hAnsi="Cambria Math" w:cs="Sakkal Majalla"/>
            <w:sz w:val="28"/>
            <w:szCs w:val="28"/>
            <w:lang w:bidi="ar-DZ"/>
          </w:rPr>
          <m:t xml:space="preserve">= </m:t>
        </m:r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1-b+bt</m:t>
            </m:r>
          </m:den>
        </m:f>
      </m:oMath>
      <w:r w:rsidRPr="00E44D34">
        <w:rPr>
          <w:rFonts w:ascii="Sakkal Majalla" w:eastAsiaTheme="minorEastAsia" w:hAnsi="Sakkal Majalla" w:cs="Sakkal Majalla"/>
          <w:sz w:val="28"/>
          <w:szCs w:val="28"/>
          <w:lang w:bidi="ar-DZ"/>
        </w:rPr>
        <w:t>=</w:t>
      </w:r>
      <w:r>
        <w:rPr>
          <w:rFonts w:ascii="Sakkal Majalla" w:eastAsiaTheme="minorEastAsia" w:hAnsi="Sakkal Majalla" w:cs="Sakkal Majalla"/>
          <w:sz w:val="28"/>
          <w:szCs w:val="28"/>
          <w:lang w:bidi="ar-DZ"/>
        </w:rPr>
        <w:t>3.57</w:t>
      </w:r>
    </w:p>
    <w:p w:rsidR="00E44D34" w:rsidRPr="00E44D34" w:rsidRDefault="00E44D34" w:rsidP="00E44D34">
      <w:pPr>
        <w:tabs>
          <w:tab w:val="center" w:pos="4320"/>
          <w:tab w:val="right" w:pos="8640"/>
        </w:tabs>
        <w:jc w:val="center"/>
        <w:rPr>
          <w:rFonts w:ascii="Sakkal Majalla" w:eastAsiaTheme="minorEastAsia" w:hAnsi="Sakkal Majalla" w:cs="Sakkal Majalla" w:hint="cs"/>
          <w:i/>
          <w:sz w:val="28"/>
          <w:szCs w:val="28"/>
          <w:lang w:val="fr-FR" w:bidi="ar-DZ"/>
        </w:rPr>
      </w:pPr>
      <m:oMath>
        <m:r>
          <w:rPr>
            <w:rFonts w:ascii="Cambria Math" w:hAnsi="Cambria Math" w:cs="Sakkal Majalla"/>
            <w:sz w:val="28"/>
            <w:szCs w:val="28"/>
            <w:lang w:bidi="ar-DZ"/>
          </w:rPr>
          <m:t>∆</m:t>
        </m:r>
        <m:r>
          <w:rPr>
            <w:rFonts w:ascii="Cambria Math" w:hAnsi="Cambria Math" w:cs="Sakkal Majalla"/>
            <w:sz w:val="28"/>
            <w:szCs w:val="28"/>
            <w:lang w:val="fr-FR" w:bidi="ar-DZ"/>
          </w:rPr>
          <m:t>G</m:t>
        </m:r>
        <m:r>
          <w:rPr>
            <w:rFonts w:ascii="Cambria Math" w:hAnsi="Cambria Math" w:cs="Sakkal Majalla"/>
            <w:sz w:val="28"/>
            <w:szCs w:val="28"/>
            <w:lang w:bidi="ar-DZ"/>
          </w:rPr>
          <m:t>=</m:t>
        </m:r>
      </m:oMath>
      <w:r>
        <w:rPr>
          <w:rFonts w:ascii="Sakkal Majalla" w:eastAsiaTheme="minorEastAsia" w:hAnsi="Sakkal Majalla" w:cs="Sakkal Majalla"/>
          <w:i/>
          <w:sz w:val="28"/>
          <w:szCs w:val="28"/>
          <w:lang w:bidi="ar-DZ"/>
        </w:rPr>
        <w:t>15.96</w:t>
      </w:r>
    </w:p>
    <w:p w:rsidR="00DF3087" w:rsidRDefault="003E454B" w:rsidP="003E454B">
      <w:pPr>
        <w:pStyle w:val="Paragraphedeliste"/>
        <w:numPr>
          <w:ilvl w:val="0"/>
          <w:numId w:val="1"/>
        </w:numPr>
        <w:tabs>
          <w:tab w:val="center" w:pos="4320"/>
          <w:tab w:val="right" w:pos="8640"/>
        </w:tabs>
        <w:bidi/>
        <w:rPr>
          <w:rFonts w:ascii="Sakkal Majalla" w:eastAsiaTheme="minorEastAsia" w:hAnsi="Sakkal Majalla" w:cs="Sakkal Majalla" w:hint="cs"/>
          <w:i/>
          <w:sz w:val="28"/>
          <w:szCs w:val="28"/>
          <w:lang w:val="fr-FR" w:bidi="ar-DZ"/>
        </w:rPr>
      </w:pPr>
      <w:r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  <w:t>إيجاد الصيغة الحرفية للدخل التوازني:</w:t>
      </w:r>
    </w:p>
    <w:p w:rsidR="003E454B" w:rsidRPr="003E454B" w:rsidRDefault="003E454B" w:rsidP="003E454B">
      <w:pPr>
        <w:bidi/>
        <w:ind w:left="360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3E454B">
        <w:rPr>
          <w:rFonts w:ascii="Sakkal Majalla" w:hAnsi="Sakkal Majalla" w:cs="Sakkal Majalla" w:hint="cs"/>
          <w:sz w:val="28"/>
          <w:szCs w:val="28"/>
          <w:rtl/>
          <w:lang w:bidi="ar-DZ"/>
        </w:rPr>
        <w:t>طريقة طلب كلي = عرض كلي</w:t>
      </w:r>
    </w:p>
    <w:p w:rsidR="003E454B" w:rsidRPr="003E454B" w:rsidRDefault="003E454B" w:rsidP="003E454B">
      <w:pPr>
        <w:bidi/>
        <w:ind w:left="360"/>
        <w:rPr>
          <w:rFonts w:ascii="Sakkal Majalla" w:hAnsi="Sakkal Majalla" w:cs="Sakkal Majalla"/>
          <w:sz w:val="28"/>
          <w:szCs w:val="28"/>
          <w:lang w:val="fr-FR" w:bidi="ar-DZ"/>
        </w:rPr>
      </w:pPr>
      <w:r w:rsidRPr="003E454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عند </w:t>
      </w:r>
      <w:proofErr w:type="gramStart"/>
      <w:r w:rsidRPr="003E454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التوازن </w:t>
      </w:r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 xml:space="preserve"> AD</w:t>
      </w:r>
      <w:proofErr w:type="gramEnd"/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 xml:space="preserve"> = AS</w:t>
      </w:r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AS=Y</w:t>
      </w:r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AD= C+I+G</w:t>
      </w:r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</w:pPr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 xml:space="preserve">C= </w:t>
      </w:r>
      <w:proofErr w:type="spellStart"/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a+bY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d</w:t>
      </w:r>
      <w:proofErr w:type="spellEnd"/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 w:rsidRPr="003E454B"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ab/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ab/>
      </w:r>
      <w:proofErr w:type="spellStart"/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Y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d</w:t>
      </w:r>
      <w:proofErr w:type="spellEnd"/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=Y-TX+TR</w:t>
      </w:r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TX= TX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+tY</w:t>
      </w:r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lang w:val="fr-FR" w:bidi="ar-DZ"/>
        </w:rPr>
      </w:pPr>
      <w:r w:rsidRPr="003E454B">
        <w:rPr>
          <w:rFonts w:ascii="Sakkal Majalla" w:hAnsi="Sakkal Majalla" w:cs="Sakkal Majalla"/>
          <w:sz w:val="28"/>
          <w:szCs w:val="28"/>
          <w:lang w:val="fr-FR" w:bidi="ar-DZ"/>
        </w:rPr>
        <w:t>TR= TR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  <w:t>0</w:t>
      </w:r>
    </w:p>
    <w:p w:rsidR="003E454B" w:rsidRPr="000733D0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 w:rsidRPr="000733D0">
        <w:rPr>
          <w:rFonts w:ascii="Sakkal Majalla" w:hAnsi="Sakkal Majalla" w:cs="Sakkal Majalla"/>
          <w:sz w:val="28"/>
          <w:szCs w:val="28"/>
          <w:lang w:bidi="ar-DZ"/>
        </w:rPr>
        <w:t>I=I</w:t>
      </w:r>
      <w:r w:rsidRPr="000733D0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="0041597B" w:rsidRPr="000733D0">
        <w:rPr>
          <w:rFonts w:ascii="Sakkal Majalla" w:hAnsi="Sakkal Majalla" w:cs="Sakkal Majalla"/>
          <w:sz w:val="28"/>
          <w:szCs w:val="28"/>
          <w:lang w:bidi="ar-DZ"/>
        </w:rPr>
        <w:t>+rY</w:t>
      </w:r>
    </w:p>
    <w:p w:rsidR="003E454B" w:rsidRPr="000733D0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0733D0">
        <w:rPr>
          <w:rFonts w:ascii="Sakkal Majalla" w:hAnsi="Sakkal Majalla" w:cs="Sakkal Majalla"/>
          <w:sz w:val="28"/>
          <w:szCs w:val="28"/>
          <w:lang w:bidi="ar-DZ"/>
        </w:rPr>
        <w:t>G=G</w:t>
      </w:r>
      <w:r w:rsidRPr="000733D0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E454B" w:rsidRPr="000733D0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0733D0">
        <w:rPr>
          <w:rFonts w:ascii="Sakkal Majalla" w:hAnsi="Sakkal Majalla" w:cs="Sakkal Majalla"/>
          <w:sz w:val="28"/>
          <w:szCs w:val="28"/>
          <w:lang w:bidi="ar-DZ"/>
        </w:rPr>
        <w:t>Y=</w:t>
      </w:r>
      <w:proofErr w:type="spellStart"/>
      <w:r w:rsidRPr="000733D0">
        <w:rPr>
          <w:rFonts w:ascii="Sakkal Majalla" w:hAnsi="Sakkal Majalla" w:cs="Sakkal Majalla"/>
          <w:sz w:val="28"/>
          <w:szCs w:val="28"/>
          <w:lang w:bidi="ar-DZ"/>
        </w:rPr>
        <w:t>a+b</w:t>
      </w:r>
      <w:proofErr w:type="spellEnd"/>
      <w:r w:rsidRPr="000733D0">
        <w:rPr>
          <w:rFonts w:ascii="Sakkal Majalla" w:hAnsi="Sakkal Majalla" w:cs="Sakkal Majalla"/>
          <w:sz w:val="28"/>
          <w:szCs w:val="28"/>
          <w:lang w:bidi="ar-DZ"/>
        </w:rPr>
        <w:t>(Y-TX+</w:t>
      </w:r>
      <w:proofErr w:type="gramStart"/>
      <w:r w:rsidRPr="000733D0">
        <w:rPr>
          <w:rFonts w:ascii="Sakkal Majalla" w:hAnsi="Sakkal Majalla" w:cs="Sakkal Majalla"/>
          <w:sz w:val="28"/>
          <w:szCs w:val="28"/>
          <w:lang w:bidi="ar-DZ"/>
        </w:rPr>
        <w:t>TR)+</w:t>
      </w:r>
      <w:proofErr w:type="gramEnd"/>
      <w:r w:rsidRPr="000733D0">
        <w:rPr>
          <w:rFonts w:ascii="Sakkal Majalla" w:hAnsi="Sakkal Majalla" w:cs="Sakkal Majalla"/>
          <w:sz w:val="28"/>
          <w:szCs w:val="28"/>
          <w:lang w:bidi="ar-DZ"/>
        </w:rPr>
        <w:t>I</w:t>
      </w:r>
      <w:r w:rsidRPr="000733D0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="000733D0" w:rsidRPr="000733D0">
        <w:rPr>
          <w:rFonts w:ascii="Sakkal Majalla" w:hAnsi="Sakkal Majalla" w:cs="Sakkal Majalla"/>
          <w:sz w:val="28"/>
          <w:szCs w:val="28"/>
          <w:lang w:bidi="ar-DZ"/>
        </w:rPr>
        <w:t>+rY</w:t>
      </w:r>
      <w:r w:rsidR="000733D0" w:rsidRPr="000733D0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733D0">
        <w:rPr>
          <w:rFonts w:ascii="Sakkal Majalla" w:hAnsi="Sakkal Majalla" w:cs="Sakkal Majalla"/>
          <w:sz w:val="28"/>
          <w:szCs w:val="28"/>
          <w:lang w:bidi="ar-DZ"/>
        </w:rPr>
        <w:t>+G</w:t>
      </w:r>
      <w:r w:rsidRPr="000733D0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3E454B">
        <w:rPr>
          <w:rFonts w:ascii="Sakkal Majalla" w:hAnsi="Sakkal Majalla" w:cs="Sakkal Majalla"/>
          <w:sz w:val="28"/>
          <w:szCs w:val="28"/>
          <w:lang w:bidi="ar-DZ"/>
        </w:rPr>
        <w:t>Y= a+bY-bTX+bTR+I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="000733D0" w:rsidRPr="000733D0">
        <w:rPr>
          <w:rFonts w:ascii="Sakkal Majalla" w:hAnsi="Sakkal Majalla" w:cs="Sakkal Majalla"/>
          <w:sz w:val="28"/>
          <w:szCs w:val="28"/>
          <w:lang w:bidi="ar-DZ"/>
        </w:rPr>
        <w:t>+rY</w:t>
      </w:r>
      <w:r w:rsidR="000733D0" w:rsidRPr="003E454B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3E454B">
        <w:rPr>
          <w:rFonts w:ascii="Sakkal Majalla" w:hAnsi="Sakkal Majalla" w:cs="Sakkal Majalla"/>
          <w:sz w:val="28"/>
          <w:szCs w:val="28"/>
          <w:lang w:bidi="ar-DZ"/>
        </w:rPr>
        <w:t>+G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E454B" w:rsidRPr="003E454B" w:rsidRDefault="003E454B" w:rsidP="003E454B">
      <w:pPr>
        <w:bidi/>
        <w:ind w:left="360"/>
        <w:jc w:val="right"/>
        <w:rPr>
          <w:rFonts w:ascii="Sakkal Majalla" w:hAnsi="Sakkal Majalla" w:cs="Sakkal Majalla"/>
          <w:sz w:val="28"/>
          <w:szCs w:val="28"/>
          <w:vertAlign w:val="subscript"/>
          <w:lang w:bidi="ar-DZ"/>
        </w:rPr>
      </w:pPr>
      <w:r w:rsidRPr="003E454B">
        <w:rPr>
          <w:rFonts w:ascii="Sakkal Majalla" w:hAnsi="Sakkal Majalla" w:cs="Sakkal Majalla"/>
          <w:sz w:val="28"/>
          <w:szCs w:val="28"/>
          <w:lang w:bidi="ar-DZ"/>
        </w:rPr>
        <w:lastRenderedPageBreak/>
        <w:t xml:space="preserve">Y= </w:t>
      </w:r>
      <w:proofErr w:type="spellStart"/>
      <w:r w:rsidRPr="003E454B">
        <w:rPr>
          <w:rFonts w:ascii="Sakkal Majalla" w:hAnsi="Sakkal Majalla" w:cs="Sakkal Majalla"/>
          <w:sz w:val="28"/>
          <w:szCs w:val="28"/>
          <w:lang w:bidi="ar-DZ"/>
        </w:rPr>
        <w:t>a+bY-</w:t>
      </w:r>
      <w:proofErr w:type="gramStart"/>
      <w:r w:rsidRPr="003E454B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spellEnd"/>
      <w:r w:rsidRPr="003E454B">
        <w:rPr>
          <w:rFonts w:ascii="Sakkal Majalla" w:hAnsi="Sakkal Majalla" w:cs="Sakkal Majalla"/>
          <w:sz w:val="28"/>
          <w:szCs w:val="28"/>
          <w:lang w:bidi="ar-DZ"/>
        </w:rPr>
        <w:t>(</w:t>
      </w:r>
      <w:proofErr w:type="gramEnd"/>
      <w:r w:rsidRPr="003E454B">
        <w:rPr>
          <w:rFonts w:ascii="Sakkal Majalla" w:hAnsi="Sakkal Majalla" w:cs="Sakkal Majalla"/>
          <w:sz w:val="28"/>
          <w:szCs w:val="28"/>
          <w:lang w:bidi="ar-DZ"/>
        </w:rPr>
        <w:t>TX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Pr="003E454B">
        <w:rPr>
          <w:rFonts w:ascii="Sakkal Majalla" w:hAnsi="Sakkal Majalla" w:cs="Sakkal Majalla"/>
          <w:sz w:val="28"/>
          <w:szCs w:val="28"/>
          <w:lang w:bidi="ar-DZ"/>
        </w:rPr>
        <w:t>+tY )+bTR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Pr="003E454B">
        <w:rPr>
          <w:rFonts w:ascii="Sakkal Majalla" w:hAnsi="Sakkal Majalla" w:cs="Sakkal Majalla"/>
          <w:sz w:val="28"/>
          <w:szCs w:val="28"/>
          <w:lang w:bidi="ar-DZ"/>
        </w:rPr>
        <w:t>+I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  <w:r w:rsidR="000733D0" w:rsidRPr="00B6153C">
        <w:rPr>
          <w:rFonts w:ascii="Sakkal Majalla" w:hAnsi="Sakkal Majalla" w:cs="Sakkal Majalla"/>
          <w:sz w:val="28"/>
          <w:szCs w:val="28"/>
          <w:lang w:bidi="ar-DZ"/>
        </w:rPr>
        <w:t>+rY</w:t>
      </w:r>
      <w:r w:rsidR="000733D0" w:rsidRPr="003E454B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3E454B">
        <w:rPr>
          <w:rFonts w:ascii="Sakkal Majalla" w:hAnsi="Sakkal Majalla" w:cs="Sakkal Majalla"/>
          <w:sz w:val="28"/>
          <w:szCs w:val="28"/>
          <w:lang w:bidi="ar-DZ"/>
        </w:rPr>
        <w:t>+G</w:t>
      </w:r>
      <w:r w:rsidRPr="003E454B">
        <w:rPr>
          <w:rFonts w:ascii="Sakkal Majalla" w:hAnsi="Sakkal Majalla" w:cs="Sakkal Majalla"/>
          <w:sz w:val="28"/>
          <w:szCs w:val="28"/>
          <w:vertAlign w:val="subscript"/>
          <w:lang w:bidi="ar-DZ"/>
        </w:rPr>
        <w:t>0</w:t>
      </w:r>
    </w:p>
    <w:p w:rsidR="003E454B" w:rsidRPr="003E454B" w:rsidRDefault="003E454B" w:rsidP="00ED26BE">
      <w:pPr>
        <w:tabs>
          <w:tab w:val="center" w:pos="4320"/>
          <w:tab w:val="right" w:pos="8640"/>
        </w:tabs>
        <w:bidi/>
        <w:ind w:left="360"/>
        <w:jc w:val="center"/>
        <w:rPr>
          <w:rFonts w:ascii="Sakkal Majalla" w:eastAsiaTheme="minorEastAsia" w:hAnsi="Sakkal Majalla" w:cs="Sakkal Majalla" w:hint="cs"/>
          <w:i/>
          <w:sz w:val="28"/>
          <w:szCs w:val="28"/>
          <w:rtl/>
          <w:lang w:val="fr-FR" w:bidi="ar-DZ"/>
        </w:rPr>
      </w:pPr>
      <w:r w:rsidRPr="003E454B">
        <w:rPr>
          <w:rFonts w:ascii="Sakkal Majalla" w:eastAsiaTheme="minorEastAsia" w:hAnsi="Sakkal Majalla" w:cs="Sakkal Majalla"/>
          <w:sz w:val="28"/>
          <w:szCs w:val="28"/>
          <w:lang w:val="fr-FR" w:bidi="ar-DZ"/>
        </w:rPr>
        <w:t>Y* =</w:t>
      </w:r>
      <m:oMath>
        <m:f>
          <m:fPr>
            <m:ctrlPr>
              <w:rPr>
                <w:rFonts w:ascii="Cambria Math" w:hAnsi="Cambria Math" w:cs="Sakkal Majalla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a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bTX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+bTR0+ I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+G</m:t>
            </m:r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vertAlign w:val="subscript"/>
                <w:lang w:val="fr-FR" w:bidi="ar-DZ"/>
              </w:rPr>
              <m:t>0</m:t>
            </m:r>
          </m:num>
          <m:den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1-</m:t>
            </m:r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b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-</m:t>
            </m:r>
            <m:r>
              <w:rPr>
                <w:rFonts w:ascii="Cambria Math" w:hAnsi="Cambria Math" w:cs="Sakkal Majalla"/>
                <w:sz w:val="28"/>
                <w:szCs w:val="28"/>
                <w:lang w:val="fr-FR" w:bidi="ar-DZ"/>
              </w:rPr>
              <m:t>r+</m:t>
            </m:r>
            <m:r>
              <w:rPr>
                <w:rFonts w:ascii="Cambria Math" w:hAnsi="Cambria Math" w:cs="Sakkal Majalla"/>
                <w:sz w:val="28"/>
                <w:szCs w:val="28"/>
                <w:lang w:bidi="ar-DZ"/>
              </w:rPr>
              <m:t>bt</m:t>
            </m:r>
          </m:den>
        </m:f>
      </m:oMath>
    </w:p>
    <w:p w:rsidR="00717114" w:rsidRDefault="00ED26BE" w:rsidP="00ED26BE">
      <w:pPr>
        <w:tabs>
          <w:tab w:val="left" w:pos="5055"/>
        </w:tabs>
        <w:jc w:val="center"/>
        <w:rPr>
          <w:rFonts w:ascii="Sakkal Majalla" w:eastAsiaTheme="minorEastAsia" w:hAnsi="Sakkal Majalla" w:cs="Sakkal Majalla"/>
          <w:sz w:val="28"/>
          <w:szCs w:val="28"/>
          <w:lang w:val="fr-FR" w:bidi="ar-DZ"/>
        </w:rPr>
      </w:pPr>
      <w:r>
        <w:rPr>
          <w:rFonts w:ascii="Sakkal Majalla" w:eastAsiaTheme="minorEastAsia" w:hAnsi="Sakkal Majalla" w:cs="Sakkal Majalla"/>
          <w:sz w:val="28"/>
          <w:szCs w:val="28"/>
          <w:lang w:val="fr-FR" w:bidi="ar-DZ"/>
        </w:rPr>
        <w:t>Y*=1677.77</w:t>
      </w:r>
    </w:p>
    <w:p w:rsidR="005155A4" w:rsidRDefault="005155A4" w:rsidP="00A107B4">
      <w:pPr>
        <w:tabs>
          <w:tab w:val="left" w:pos="5055"/>
        </w:tabs>
        <w:bidi/>
        <w:rPr>
          <w:rFonts w:ascii="Sakkal Majalla" w:eastAsiaTheme="minorEastAsia" w:hAnsi="Sakkal Majalla" w:cs="Sakkal Majalla"/>
          <w:sz w:val="28"/>
          <w:szCs w:val="28"/>
          <w:rtl/>
          <w:lang w:val="fr-FR"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 xml:space="preserve"> 5 </w:t>
      </w:r>
      <w:r>
        <w:rPr>
          <w:rFonts w:ascii="Sakkal Majalla" w:eastAsiaTheme="minorEastAsia" w:hAnsi="Sakkal Majalla" w:cs="Sakkal Majalla"/>
          <w:sz w:val="28"/>
          <w:szCs w:val="28"/>
          <w:rtl/>
          <w:lang w:val="fr-FR" w:bidi="ar-DZ"/>
        </w:rPr>
        <w:t>–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 xml:space="preserve"> يعاني الاقتصاد من فجوة انكماشية قيمتها:</w:t>
      </w:r>
      <w:r w:rsidR="00A107B4"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 xml:space="preserve"> فجوة الإنتاج / المضاعف</w:t>
      </w:r>
    </w:p>
    <w:p w:rsidR="00A107B4" w:rsidRDefault="00175E7B" w:rsidP="00175E7B">
      <w:pPr>
        <w:tabs>
          <w:tab w:val="left" w:pos="5055"/>
        </w:tabs>
        <w:bidi/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>ال</w:t>
      </w:r>
      <w:r w:rsidR="007D730A"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>فجوة =</w:t>
      </w:r>
      <w:r w:rsidR="007D730A"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 xml:space="preserve"> 599.20</w:t>
      </w:r>
      <w:r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>/ 5.55= 107.96</w:t>
      </w:r>
    </w:p>
    <w:p w:rsidR="005155A4" w:rsidRPr="005155A4" w:rsidRDefault="005155A4" w:rsidP="003D2B2B">
      <w:pPr>
        <w:tabs>
          <w:tab w:val="left" w:pos="5055"/>
        </w:tabs>
        <w:bidi/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</w:pPr>
      <w:r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 xml:space="preserve">السياسة المتبعة لمعالجتها </w:t>
      </w:r>
      <w:r w:rsidR="00EB71C0"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 xml:space="preserve">يمكن ان تكون </w:t>
      </w:r>
      <w:bookmarkStart w:id="0" w:name="_GoBack"/>
      <w:bookmarkEnd w:id="0"/>
      <w:r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>سياسة مالية تكون اما بتخفيض الضرائب لزيادة الدخل او بزيادة الانفاق الحكومي او التحويلات.</w:t>
      </w:r>
      <w:r w:rsidR="003D2B2B">
        <w:rPr>
          <w:rFonts w:ascii="Sakkal Majalla" w:eastAsiaTheme="minorEastAsia" w:hAnsi="Sakkal Majalla" w:cs="Sakkal Majalla" w:hint="cs"/>
          <w:sz w:val="28"/>
          <w:szCs w:val="28"/>
          <w:rtl/>
          <w:lang w:val="fr-FR" w:bidi="ar-DZ"/>
        </w:rPr>
        <w:t xml:space="preserve"> </w:t>
      </w:r>
    </w:p>
    <w:p w:rsidR="000F4AE1" w:rsidRPr="003E454B" w:rsidRDefault="000F4AE1" w:rsidP="003E454B">
      <w:pPr>
        <w:bidi/>
        <w:rPr>
          <w:rFonts w:ascii="Sakkal Majalla" w:hAnsi="Sakkal Majalla" w:cs="Sakkal Majalla"/>
          <w:sz w:val="28"/>
          <w:szCs w:val="28"/>
          <w:vertAlign w:val="subscript"/>
          <w:lang w:val="fr-FR" w:bidi="ar-DZ"/>
        </w:rPr>
      </w:pPr>
    </w:p>
    <w:p w:rsidR="000F4AE1" w:rsidRPr="000F4AE1" w:rsidRDefault="000F4AE1" w:rsidP="003E454B">
      <w:pPr>
        <w:bidi/>
        <w:rPr>
          <w:rFonts w:ascii="Sakkal Majalla" w:hAnsi="Sakkal Majalla" w:cs="Sakkal Majalla" w:hint="cs"/>
          <w:sz w:val="28"/>
          <w:szCs w:val="28"/>
          <w:rtl/>
          <w:lang w:val="fr-FR" w:bidi="ar-DZ"/>
        </w:rPr>
      </w:pPr>
    </w:p>
    <w:p w:rsidR="00403A9C" w:rsidRPr="00C05C1A" w:rsidRDefault="00403A9C" w:rsidP="003E454B">
      <w:pPr>
        <w:bidi/>
        <w:rPr>
          <w:rFonts w:ascii="Sakkal Majalla" w:hAnsi="Sakkal Majalla" w:cs="Sakkal Majalla"/>
          <w:sz w:val="28"/>
          <w:szCs w:val="28"/>
          <w:lang w:val="fr-FR" w:bidi="ar-DZ"/>
        </w:rPr>
      </w:pPr>
    </w:p>
    <w:p w:rsidR="005C6009" w:rsidRPr="00C05C1A" w:rsidRDefault="005C6009" w:rsidP="003E454B">
      <w:pPr>
        <w:bidi/>
        <w:rPr>
          <w:rFonts w:ascii="Sakkal Majalla" w:hAnsi="Sakkal Majalla" w:cs="Sakkal Majalla" w:hint="cs"/>
          <w:sz w:val="28"/>
          <w:szCs w:val="28"/>
          <w:lang w:val="fr-FR" w:bidi="ar-DZ"/>
        </w:rPr>
      </w:pPr>
    </w:p>
    <w:sectPr w:rsidR="005C6009" w:rsidRPr="00C05C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21620"/>
    <w:multiLevelType w:val="hybridMultilevel"/>
    <w:tmpl w:val="23862118"/>
    <w:lvl w:ilvl="0" w:tplc="05445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78"/>
    <w:rsid w:val="00000661"/>
    <w:rsid w:val="000733D0"/>
    <w:rsid w:val="000F4998"/>
    <w:rsid w:val="000F4AE1"/>
    <w:rsid w:val="00175E7B"/>
    <w:rsid w:val="002622BD"/>
    <w:rsid w:val="002C24D9"/>
    <w:rsid w:val="003D2B2B"/>
    <w:rsid w:val="003E454B"/>
    <w:rsid w:val="00403A9C"/>
    <w:rsid w:val="0041597B"/>
    <w:rsid w:val="005155A4"/>
    <w:rsid w:val="00523405"/>
    <w:rsid w:val="005C6009"/>
    <w:rsid w:val="007048D5"/>
    <w:rsid w:val="00717114"/>
    <w:rsid w:val="007D730A"/>
    <w:rsid w:val="008A3678"/>
    <w:rsid w:val="00A107B4"/>
    <w:rsid w:val="00AA2586"/>
    <w:rsid w:val="00B6153C"/>
    <w:rsid w:val="00C05C1A"/>
    <w:rsid w:val="00D622BD"/>
    <w:rsid w:val="00DB75EC"/>
    <w:rsid w:val="00DF3087"/>
    <w:rsid w:val="00E44D34"/>
    <w:rsid w:val="00EB71C0"/>
    <w:rsid w:val="00E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EBBD"/>
  <w15:chartTrackingRefBased/>
  <w15:docId w15:val="{98F408FC-0533-4694-9EA9-8E625933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21</cp:revision>
  <dcterms:created xsi:type="dcterms:W3CDTF">2020-05-19T09:21:00Z</dcterms:created>
  <dcterms:modified xsi:type="dcterms:W3CDTF">2020-05-19T10:36:00Z</dcterms:modified>
</cp:coreProperties>
</file>