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D5" w:rsidRPr="002E1557" w:rsidRDefault="002142F9" w:rsidP="002142F9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bookmarkStart w:id="0" w:name="_GoBack"/>
      <w:bookmarkEnd w:id="0"/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التمرين الثالث:</w:t>
      </w:r>
    </w:p>
    <w:p w:rsidR="002142F9" w:rsidRPr="002E1557" w:rsidRDefault="002142F9" w:rsidP="00392B9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إيجاد قيمة الدخل الوطني (طريقة </w:t>
      </w:r>
      <w:r w:rsidR="00392B95" w:rsidRPr="002E1557">
        <w:rPr>
          <w:rFonts w:ascii="Sakkal Majalla" w:hAnsi="Sakkal Majalla" w:cs="Sakkal Majalla"/>
          <w:sz w:val="28"/>
          <w:szCs w:val="28"/>
          <w:rtl/>
          <w:lang w:bidi="ar-DZ"/>
        </w:rPr>
        <w:t>موارد = استخدامات</w:t>
      </w: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</w:p>
    <w:p w:rsidR="002142F9" w:rsidRPr="002E1557" w:rsidRDefault="002142F9" w:rsidP="002142F9">
      <w:pPr>
        <w:bidi/>
        <w:rPr>
          <w:rFonts w:ascii="Sakkal Majalla" w:hAnsi="Sakkal Majalla" w:cs="Sakkal Majalla"/>
          <w:sz w:val="28"/>
          <w:szCs w:val="28"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الميزانية </w:t>
      </w:r>
      <w:proofErr w:type="gramStart"/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متوازنة </w:t>
      </w: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 xml:space="preserve"> BS</w:t>
      </w:r>
      <w:proofErr w:type="gramEnd"/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=0</w:t>
      </w:r>
    </w:p>
    <w:p w:rsidR="002142F9" w:rsidRPr="002E1557" w:rsidRDefault="002142F9" w:rsidP="002142F9">
      <w:pPr>
        <w:bidi/>
        <w:rPr>
          <w:rFonts w:ascii="Sakkal Majalla" w:hAnsi="Sakkal Majalla" w:cs="Sakkal Majalla"/>
          <w:sz w:val="28"/>
          <w:szCs w:val="28"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TX-(G+</w:t>
      </w:r>
      <w:proofErr w:type="gramStart"/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TR)=</w:t>
      </w:r>
      <w:proofErr w:type="gramEnd"/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0</w:t>
      </w:r>
    </w:p>
    <w:p w:rsidR="002142F9" w:rsidRPr="002E1557" w:rsidRDefault="002142F9" w:rsidP="002142F9">
      <w:pPr>
        <w:bidi/>
        <w:rPr>
          <w:rFonts w:ascii="Sakkal Majalla" w:hAnsi="Sakkal Majalla" w:cs="Sakkal Majalla"/>
          <w:sz w:val="28"/>
          <w:szCs w:val="28"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TX=G</w:t>
      </w:r>
    </w:p>
    <w:p w:rsidR="002142F9" w:rsidRPr="002E1557" w:rsidRDefault="002142F9" w:rsidP="002142F9">
      <w:pPr>
        <w:bidi/>
        <w:rPr>
          <w:rFonts w:ascii="Sakkal Majalla" w:hAnsi="Sakkal Majalla" w:cs="Sakkal Majalla"/>
          <w:sz w:val="28"/>
          <w:szCs w:val="28"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G=200</w:t>
      </w:r>
    </w:p>
    <w:p w:rsidR="002142F9" w:rsidRPr="002E1557" w:rsidRDefault="002142F9" w:rsidP="002142F9">
      <w:pPr>
        <w:bidi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val="fr-FR" w:bidi="ar-DZ"/>
        </w:rPr>
        <w:t xml:space="preserve">عند التوازن يكون لدينا </w:t>
      </w:r>
    </w:p>
    <w:p w:rsidR="00392B95" w:rsidRPr="002E1557" w:rsidRDefault="00392B95" w:rsidP="00392B95">
      <w:pPr>
        <w:bidi/>
        <w:ind w:left="16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S+TX = I+G+TR</w:t>
      </w:r>
    </w:p>
    <w:p w:rsidR="00392B95" w:rsidRPr="002E1557" w:rsidRDefault="00392B95" w:rsidP="00392B95">
      <w:pPr>
        <w:bidi/>
        <w:ind w:left="16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حيث</w:t>
      </w:r>
      <w:r w:rsidRPr="002E1557">
        <w:rPr>
          <w:rFonts w:ascii="Sakkal Majalla" w:hAnsi="Sakkal Majalla" w:cs="Sakkal Majalla"/>
          <w:sz w:val="28"/>
          <w:szCs w:val="28"/>
          <w:lang w:bidi="ar-DZ"/>
        </w:rPr>
        <w:t xml:space="preserve">  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E155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</w:p>
    <w:p w:rsidR="00392B95" w:rsidRPr="002E1557" w:rsidRDefault="00392B95" w:rsidP="00392B95">
      <w:pPr>
        <w:ind w:left="16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S</w:t>
      </w:r>
      <w:proofErr w:type="gram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 -</w:t>
      </w:r>
      <w:proofErr w:type="gram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a+(1-b)</w:t>
      </w:r>
      <w:proofErr w:type="spell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Y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d</w:t>
      </w:r>
      <w:proofErr w:type="spell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/    </w:t>
      </w:r>
      <w:proofErr w:type="spell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Y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d</w:t>
      </w:r>
      <w:proofErr w:type="spell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Y- TX+TR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</w:p>
    <w:p w:rsidR="00392B95" w:rsidRPr="002E1557" w:rsidRDefault="00392B95" w:rsidP="00392B95">
      <w:pPr>
        <w:bidi/>
        <w:ind w:left="16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TX=TX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TR=TR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G=G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I=I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-a+(1-</w:t>
      </w:r>
      <w:proofErr w:type="gram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b)(</w:t>
      </w:r>
      <w:proofErr w:type="gram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Y-TX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+TR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)+TX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I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 TR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392B95" w:rsidRPr="002E1557" w:rsidRDefault="00B55D58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52CF7" wp14:editId="766AED46">
                <wp:simplePos x="0" y="0"/>
                <wp:positionH relativeFrom="column">
                  <wp:posOffset>2400300</wp:posOffset>
                </wp:positionH>
                <wp:positionV relativeFrom="paragraph">
                  <wp:posOffset>55245</wp:posOffset>
                </wp:positionV>
                <wp:extent cx="228600" cy="200025"/>
                <wp:effectExtent l="0" t="38100" r="57150" b="2857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8C2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89pt;margin-top:4.35pt;width:18pt;height:1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Pr="002E1557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B287" wp14:editId="5771BCB5">
                <wp:simplePos x="0" y="0"/>
                <wp:positionH relativeFrom="column">
                  <wp:posOffset>1343025</wp:posOffset>
                </wp:positionH>
                <wp:positionV relativeFrom="paragraph">
                  <wp:posOffset>55245</wp:posOffset>
                </wp:positionV>
                <wp:extent cx="295275" cy="114300"/>
                <wp:effectExtent l="0" t="38100" r="47625" b="190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04D1" id="Connecteur droit avec flèche 9" o:spid="_x0000_s1026" type="#_x0000_t32" style="position:absolute;margin-left:105.75pt;margin-top:4.35pt;width:23.25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-a+(1-</w:t>
      </w:r>
      <w:proofErr w:type="gramStart"/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b)Y</w:t>
      </w:r>
      <w:proofErr w:type="gramEnd"/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-(1-b)TX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+(1-b)TR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+TX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I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 TR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</w:p>
    <w:p w:rsidR="00392B95" w:rsidRPr="002E1557" w:rsidRDefault="00B55D58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31EEF" wp14:editId="4ED69C94">
                <wp:simplePos x="0" y="0"/>
                <wp:positionH relativeFrom="column">
                  <wp:posOffset>1276350</wp:posOffset>
                </wp:positionH>
                <wp:positionV relativeFrom="paragraph">
                  <wp:posOffset>60960</wp:posOffset>
                </wp:positionV>
                <wp:extent cx="133350" cy="14287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73F8D" id="Connecteur droit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4.8pt" to="11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 w:rsidRPr="002E155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60701" wp14:editId="56578D39">
                <wp:simplePos x="0" y="0"/>
                <wp:positionH relativeFrom="column">
                  <wp:posOffset>704215</wp:posOffset>
                </wp:positionH>
                <wp:positionV relativeFrom="paragraph">
                  <wp:posOffset>32385</wp:posOffset>
                </wp:positionV>
                <wp:extent cx="104775" cy="17145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D6E89" id="Connecteur droit 6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45pt,2.55pt" to="6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-a+(1-</w:t>
      </w:r>
      <w:proofErr w:type="gramStart"/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b)Y</w:t>
      </w:r>
      <w:proofErr w:type="gramEnd"/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-TX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+bTX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+TX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 xml:space="preserve">0 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I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="00392B95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(1-</w:t>
      </w:r>
      <w:proofErr w:type="gram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b)Y</w:t>
      </w:r>
      <w:proofErr w:type="gram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a-bTX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 I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392B95" w:rsidRPr="002E1557" w:rsidRDefault="00392B95" w:rsidP="00392B95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392B95" w:rsidRPr="002E1557" w:rsidRDefault="00392B95" w:rsidP="00392B95">
      <w:pPr>
        <w:bidi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lastRenderedPageBreak/>
        <w:t>Y</w:t>
      </w:r>
      <w:r w:rsidRPr="002E1557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>*</w:t>
      </w:r>
      <w:r w:rsidRPr="002E1557">
        <w:rPr>
          <w:rFonts w:ascii="Sakkal Majalla" w:hAnsi="Sakkal Majalla" w:cs="Sakkal Majalla"/>
          <w:sz w:val="28"/>
          <w:szCs w:val="28"/>
          <w:lang w:bidi="ar-DZ"/>
        </w:rPr>
        <w:t xml:space="preserve">= </w:t>
      </w:r>
      <m:oMath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a-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bTX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+ I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+G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bidi="ar-DZ"/>
              </w:rPr>
              <m:t>0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1-b</m:t>
            </m:r>
          </m:den>
        </m:f>
      </m:oMath>
    </w:p>
    <w:p w:rsidR="00392B95" w:rsidRPr="002E1557" w:rsidRDefault="00392B95" w:rsidP="00392B95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Y*=1500</w:t>
      </w:r>
    </w:p>
    <w:p w:rsidR="00392B95" w:rsidRPr="002E1557" w:rsidRDefault="00392B95" w:rsidP="00392B95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</w:p>
    <w:p w:rsidR="002142F9" w:rsidRPr="002E1557" w:rsidRDefault="00392B95" w:rsidP="00392B9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مقدار الزيادة في الانفاق الحكومي</w:t>
      </w:r>
    </w:p>
    <w:p w:rsidR="00392B95" w:rsidRPr="002E1557" w:rsidRDefault="00392B95" w:rsidP="00392B95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حساب مضاعف الانفاق الحكومي: </w:t>
      </w:r>
    </w:p>
    <w:p w:rsidR="00392B95" w:rsidRPr="002E1557" w:rsidRDefault="00392B95" w:rsidP="00AB1FB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من خلال الصيغة الحرفية للدخل التوازني نجد ان مضاعف الانفاق الحكومي (طريقة </w:t>
      </w:r>
      <w:r w:rsidR="00AB1FB0" w:rsidRPr="002E1557">
        <w:rPr>
          <w:rFonts w:ascii="Sakkal Majalla" w:hAnsi="Sakkal Majalla" w:cs="Sakkal Majalla"/>
          <w:sz w:val="28"/>
          <w:szCs w:val="28"/>
          <w:rtl/>
          <w:lang w:bidi="ar-DZ"/>
        </w:rPr>
        <w:t>التغيرات</w:t>
      </w: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) هو</w:t>
      </w:r>
    </w:p>
    <w:p w:rsidR="00AB1FB0" w:rsidRPr="002E1557" w:rsidRDefault="00AB1FB0" w:rsidP="00AB1FB0">
      <w:pPr>
        <w:bidi/>
        <w:rPr>
          <w:rFonts w:ascii="Sakkal Majalla" w:eastAsiaTheme="minorEastAsia" w:hAnsi="Sakkal Majalla" w:cs="Sakkal Majalla"/>
          <w:sz w:val="28"/>
          <w:szCs w:val="28"/>
          <w:lang w:bidi="ar-DZ"/>
        </w:rPr>
      </w:pPr>
      <m:oMathPara>
        <m:oMath>
          <m:f>
            <m:fPr>
              <m:ctrlPr>
                <w:rPr>
                  <w:rFonts w:ascii="Cambria Math" w:hAnsi="Cambria Math" w:cs="Sakkal Majalla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∆Y</m:t>
              </m:r>
            </m:num>
            <m:den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</m:t>
              </m:r>
              <m:r>
                <w:rPr>
                  <w:rFonts w:ascii="Cambria Math" w:hAnsi="Cambria Math" w:cs="Sakkal Majalla"/>
                  <w:sz w:val="28"/>
                  <w:szCs w:val="28"/>
                  <w:lang w:val="fr-FR" w:bidi="ar-DZ"/>
                </w:rPr>
                <m:t>G</m:t>
              </m:r>
            </m:den>
          </m:f>
          <m:r>
            <w:rPr>
              <w:rFonts w:ascii="Cambria Math" w:hAnsi="Cambria Math" w:cs="Sakkal Majalla"/>
              <w:sz w:val="28"/>
              <w:szCs w:val="28"/>
              <w:lang w:bidi="ar-DZ"/>
            </w:rPr>
            <m:t xml:space="preserve">= </m:t>
          </m:r>
          <m:f>
            <m:fPr>
              <m:ctrlPr>
                <w:rPr>
                  <w:rFonts w:ascii="Cambria Math" w:hAnsi="Cambria Math" w:cs="Sakkal Majalla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1-b</m:t>
              </m:r>
            </m:den>
          </m:f>
        </m:oMath>
      </m:oMathPara>
    </w:p>
    <w:p w:rsidR="00392B95" w:rsidRPr="002E1557" w:rsidRDefault="00AB1FB0" w:rsidP="00AB1FB0">
      <w:pPr>
        <w:bidi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m:oMathPara>
        <m:oMath>
          <m:f>
            <m:fPr>
              <m:ctrlPr>
                <w:rPr>
                  <w:rFonts w:ascii="Cambria Math" w:hAnsi="Cambria Math" w:cs="Sakkal Majalla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∆Y</m:t>
              </m:r>
            </m:num>
            <m:den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</m:t>
              </m:r>
              <m:r>
                <w:rPr>
                  <w:rFonts w:ascii="Cambria Math" w:hAnsi="Cambria Math" w:cs="Sakkal Majalla"/>
                  <w:sz w:val="28"/>
                  <w:szCs w:val="28"/>
                  <w:lang w:val="fr-FR" w:bidi="ar-DZ"/>
                </w:rPr>
                <m:t>G</m:t>
              </m:r>
            </m:den>
          </m:f>
          <m:r>
            <w:rPr>
              <w:rFonts w:ascii="Cambria Math" w:hAnsi="Cambria Math" w:cs="Sakkal Majalla"/>
              <w:sz w:val="28"/>
              <w:szCs w:val="28"/>
              <w:lang w:bidi="ar-DZ"/>
            </w:rPr>
            <m:t>=2.5</m:t>
          </m:r>
        </m:oMath>
      </m:oMathPara>
    </w:p>
    <w:p w:rsidR="00AB1FB0" w:rsidRPr="002E1557" w:rsidRDefault="00AB1FB0" w:rsidP="00AB1FB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vertAlign w:val="subscript"/>
          <w:rtl/>
          <w:lang w:bidi="ar-DZ"/>
        </w:rPr>
        <w:t xml:space="preserve">القراءة </w:t>
      </w: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الاقتصادية: </w:t>
      </w:r>
      <w:proofErr w:type="gramStart"/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اذا</w:t>
      </w:r>
      <w:proofErr w:type="gramEnd"/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تغير الانفاق الحكومي بوحدة واحدة تغير الدخل ب 2.5 وحدة</w:t>
      </w:r>
    </w:p>
    <w:p w:rsidR="00AB1FB0" w:rsidRPr="002E1557" w:rsidRDefault="00AB1FB0" w:rsidP="00AB1FB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وعليه يكون مقدار التغير في الانفاق الحكومي كالتالي</w:t>
      </w:r>
    </w:p>
    <w:p w:rsidR="00AB1FB0" w:rsidRPr="002E1557" w:rsidRDefault="00AB1FB0" w:rsidP="00AB1FB0">
      <w:pPr>
        <w:jc w:val="center"/>
        <w:rPr>
          <w:rFonts w:ascii="Sakkal Majalla" w:eastAsiaTheme="minorEastAsia" w:hAnsi="Sakkal Majalla" w:cs="Sakkal Majalla"/>
          <w:i/>
          <w:sz w:val="28"/>
          <w:szCs w:val="28"/>
          <w:lang w:bidi="ar-DZ"/>
        </w:rPr>
      </w:pPr>
      <m:oMath>
        <m:r>
          <w:rPr>
            <w:rFonts w:ascii="Cambria Math" w:hAnsi="Cambria Math" w:cs="Sakkal Majalla"/>
            <w:sz w:val="28"/>
            <w:szCs w:val="28"/>
            <w:lang w:bidi="ar-DZ"/>
          </w:rPr>
          <m:t>∆</m:t>
        </m:r>
        <m:r>
          <w:rPr>
            <w:rFonts w:ascii="Cambria Math" w:hAnsi="Cambria Math" w:cs="Sakkal Majalla"/>
            <w:sz w:val="28"/>
            <w:szCs w:val="28"/>
            <w:lang w:val="fr-FR" w:bidi="ar-DZ"/>
          </w:rPr>
          <m:t>G</m:t>
        </m:r>
        <m:r>
          <w:rPr>
            <w:rFonts w:ascii="Cambria Math" w:hAnsi="Cambria Math" w:cs="Sakkal Majalla"/>
            <w:sz w:val="28"/>
            <w:szCs w:val="28"/>
            <w:lang w:val="fr-FR" w:bidi="ar-DZ"/>
          </w:rPr>
          <m:t>=</m:t>
        </m:r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∆Y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2.5</m:t>
            </m:r>
          </m:den>
        </m:f>
      </m:oMath>
      <w:r w:rsidRPr="002E1557">
        <w:rPr>
          <w:rFonts w:ascii="Sakkal Majalla" w:eastAsiaTheme="minorEastAsia" w:hAnsi="Sakkal Majalla" w:cs="Sakkal Majalla"/>
          <w:i/>
          <w:sz w:val="28"/>
          <w:szCs w:val="28"/>
          <w:lang w:bidi="ar-DZ"/>
        </w:rPr>
        <w:t>=1700-1500/2.5= 80</w:t>
      </w:r>
    </w:p>
    <w:p w:rsidR="00AB1FB0" w:rsidRPr="002E1557" w:rsidRDefault="00AB1FB0" w:rsidP="002518CF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اذا</w:t>
      </w:r>
      <w:proofErr w:type="gramEnd"/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للوصول إلى حالة التشغيل التام يجب على الحكومة زيادة انفاقها بمقدار 80 وحدة</w:t>
      </w:r>
    </w:p>
    <w:p w:rsidR="00807326" w:rsidRPr="002E1557" w:rsidRDefault="00807326" w:rsidP="0080732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28"/>
          <w:szCs w:val="28"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زيادة التحويلات بمقدار 50 وحدة:</w:t>
      </w:r>
    </w:p>
    <w:p w:rsidR="00807326" w:rsidRPr="002E1557" w:rsidRDefault="00807326" w:rsidP="00807326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حساب مضاعف التحويلات:</w:t>
      </w:r>
    </w:p>
    <w:p w:rsidR="00807326" w:rsidRPr="002E1557" w:rsidRDefault="00807326" w:rsidP="00807326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لحساب مضاعف التحويلات يجب إيجاد الصيغة الحرفية </w:t>
      </w:r>
      <w:proofErr w:type="gramStart"/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الجديدة  للدخل</w:t>
      </w:r>
      <w:proofErr w:type="gramEnd"/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التوازني </w:t>
      </w:r>
    </w:p>
    <w:p w:rsidR="00807326" w:rsidRPr="002E1557" w:rsidRDefault="00807326" w:rsidP="0080732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(بنفس الطريقة طلب كلي= عرض كلي او طريقة موارد استخدامات) نجد الصيغة الحرفية للدخل التوازني </w:t>
      </w:r>
    </w:p>
    <w:p w:rsidR="0063324F" w:rsidRPr="002E1557" w:rsidRDefault="0063324F" w:rsidP="0063324F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فلتكن طريقة موارد= استخدامات</w:t>
      </w:r>
    </w:p>
    <w:p w:rsidR="0063324F" w:rsidRPr="002E1557" w:rsidRDefault="00807326" w:rsidP="0063324F">
      <w:pPr>
        <w:bidi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63324F" w:rsidRPr="002E1557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="0063324F" w:rsidRPr="002E1557">
        <w:rPr>
          <w:rFonts w:ascii="Sakkal Majalla" w:hAnsi="Sakkal Majalla" w:cs="Sakkal Majalla"/>
          <w:sz w:val="28"/>
          <w:szCs w:val="28"/>
          <w:rtl/>
          <w:lang w:val="fr-FR" w:bidi="ar-DZ"/>
        </w:rPr>
        <w:t xml:space="preserve">عند التوازن يكون لدينا </w:t>
      </w:r>
    </w:p>
    <w:p w:rsidR="0063324F" w:rsidRPr="002E1557" w:rsidRDefault="0063324F" w:rsidP="0063324F">
      <w:pPr>
        <w:bidi/>
        <w:ind w:left="16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S+TX = I+G+TR</w:t>
      </w:r>
    </w:p>
    <w:p w:rsidR="0063324F" w:rsidRPr="002E1557" w:rsidRDefault="0063324F" w:rsidP="0063324F">
      <w:pPr>
        <w:bidi/>
        <w:ind w:left="16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rtl/>
          <w:lang w:bidi="ar-DZ"/>
        </w:rPr>
        <w:t>حيث</w:t>
      </w:r>
      <w:r w:rsidRPr="002E1557">
        <w:rPr>
          <w:rFonts w:ascii="Sakkal Majalla" w:hAnsi="Sakkal Majalla" w:cs="Sakkal Majalla"/>
          <w:sz w:val="28"/>
          <w:szCs w:val="28"/>
          <w:lang w:bidi="ar-DZ"/>
        </w:rPr>
        <w:t xml:space="preserve">  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E155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</w:p>
    <w:p w:rsidR="0063324F" w:rsidRPr="002E1557" w:rsidRDefault="0063324F" w:rsidP="0063324F">
      <w:pPr>
        <w:ind w:left="16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S</w:t>
      </w:r>
      <w:proofErr w:type="gram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 -</w:t>
      </w:r>
      <w:proofErr w:type="gram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a+(1-b)</w:t>
      </w:r>
      <w:proofErr w:type="spell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Y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d</w:t>
      </w:r>
      <w:proofErr w:type="spell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/    </w:t>
      </w:r>
      <w:proofErr w:type="spell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Y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d</w:t>
      </w:r>
      <w:proofErr w:type="spell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Y- TX+TR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</w:p>
    <w:p w:rsidR="0063324F" w:rsidRPr="002E1557" w:rsidRDefault="0063324F" w:rsidP="0063324F">
      <w:pPr>
        <w:bidi/>
        <w:ind w:left="16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63324F" w:rsidRPr="002E1557" w:rsidRDefault="0063324F" w:rsidP="0063324F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TX=TX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63324F" w:rsidRPr="002E1557" w:rsidRDefault="0063324F" w:rsidP="0063324F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TR=TR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63324F" w:rsidRPr="002E1557" w:rsidRDefault="0063324F" w:rsidP="0063324F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G=G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63324F" w:rsidRPr="002E1557" w:rsidRDefault="0063324F" w:rsidP="0063324F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>I=I</w:t>
      </w:r>
      <w:r w:rsidRPr="002E1557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63324F" w:rsidRPr="008635EA" w:rsidRDefault="0063324F" w:rsidP="008635EA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-a+(1-</w:t>
      </w:r>
      <w:proofErr w:type="gram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b)(</w:t>
      </w:r>
      <w:proofErr w:type="gram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Y-TX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+TR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)+TX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I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 TR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63324F" w:rsidRPr="002E1557" w:rsidRDefault="00B55D58" w:rsidP="0063324F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D3816" wp14:editId="4DFDA219">
                <wp:simplePos x="0" y="0"/>
                <wp:positionH relativeFrom="column">
                  <wp:posOffset>2028825</wp:posOffset>
                </wp:positionH>
                <wp:positionV relativeFrom="paragraph">
                  <wp:posOffset>361950</wp:posOffset>
                </wp:positionV>
                <wp:extent cx="66675" cy="15240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16439" id="Connecteur droit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28.5pt" to="1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-a+(1-</w:t>
      </w:r>
      <w:proofErr w:type="gramStart"/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b)Y</w:t>
      </w:r>
      <w:proofErr w:type="gramEnd"/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-(1-b)TX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+(1-b)TR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+TX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I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 TR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63324F" w:rsidRPr="002E1557" w:rsidRDefault="00B55D58" w:rsidP="0063324F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C5576" wp14:editId="7A2766A2">
                <wp:simplePos x="0" y="0"/>
                <wp:positionH relativeFrom="column">
                  <wp:posOffset>1304925</wp:posOffset>
                </wp:positionH>
                <wp:positionV relativeFrom="paragraph">
                  <wp:posOffset>11430</wp:posOffset>
                </wp:positionV>
                <wp:extent cx="104775" cy="15240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5C01B" id="Connecteur droit 1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.9pt" to="11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 w:rsidRPr="002E155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38147" wp14:editId="5D935F5A">
                <wp:simplePos x="0" y="0"/>
                <wp:positionH relativeFrom="column">
                  <wp:posOffset>2695575</wp:posOffset>
                </wp:positionH>
                <wp:positionV relativeFrom="paragraph">
                  <wp:posOffset>49530</wp:posOffset>
                </wp:positionV>
                <wp:extent cx="114300" cy="15240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59BB6" id="Connecteur droit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3.9pt" to="221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 w:rsidRPr="002E1557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5DCCB" wp14:editId="2EB44704">
                <wp:simplePos x="0" y="0"/>
                <wp:positionH relativeFrom="column">
                  <wp:posOffset>695325</wp:posOffset>
                </wp:positionH>
                <wp:positionV relativeFrom="paragraph">
                  <wp:posOffset>49530</wp:posOffset>
                </wp:positionV>
                <wp:extent cx="123825" cy="15240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BE944" id="Connecteur droit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3.9pt" to="64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-a+(1-</w:t>
      </w:r>
      <w:proofErr w:type="gramStart"/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b)Y</w:t>
      </w:r>
      <w:proofErr w:type="gramEnd"/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-TX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+bTX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1944FB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+TR</w:t>
      </w:r>
      <w:r w:rsidR="001944FB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1944FB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– bTR</w:t>
      </w:r>
      <w:r w:rsidR="001944FB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+TX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 xml:space="preserve">0 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I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="0063324F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1944FB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 TR</w:t>
      </w:r>
      <w:r w:rsidR="001944FB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63324F" w:rsidRPr="002E1557" w:rsidRDefault="0063324F" w:rsidP="00636D09">
      <w:pPr>
        <w:tabs>
          <w:tab w:val="left" w:pos="8188"/>
        </w:tabs>
        <w:bidi/>
        <w:ind w:left="1620"/>
        <w:jc w:val="right"/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</w:pP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(1-</w:t>
      </w:r>
      <w:proofErr w:type="gramStart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b)Y</w:t>
      </w:r>
      <w:proofErr w:type="gramEnd"/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= a-bTX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</w:t>
      </w:r>
      <w:r w:rsidR="00ED1819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ED1819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bTR</w:t>
      </w:r>
      <w:r w:rsidR="00ED1819"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="00ED1819"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I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  <w:r w:rsidRPr="002E1557">
        <w:rPr>
          <w:rFonts w:ascii="Sakkal Majalla" w:hAnsi="Sakkal Majalla" w:cs="Sakkal Majalla"/>
          <w:b/>
          <w:bCs/>
          <w:sz w:val="28"/>
          <w:szCs w:val="28"/>
          <w:lang w:bidi="ar-DZ"/>
        </w:rPr>
        <w:t>+G</w:t>
      </w:r>
      <w:r w:rsidRPr="002E1557">
        <w:rPr>
          <w:rFonts w:ascii="Sakkal Majalla" w:hAnsi="Sakkal Majalla" w:cs="Sakkal Majalla"/>
          <w:b/>
          <w:bCs/>
          <w:sz w:val="28"/>
          <w:szCs w:val="28"/>
          <w:vertAlign w:val="subscript"/>
          <w:lang w:bidi="ar-DZ"/>
        </w:rPr>
        <w:t>0</w:t>
      </w:r>
    </w:p>
    <w:p w:rsidR="0063324F" w:rsidRPr="002E1557" w:rsidRDefault="0063324F" w:rsidP="0063324F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>Y</w:t>
      </w:r>
      <w:r w:rsidRPr="002E1557">
        <w:rPr>
          <w:rFonts w:ascii="Sakkal Majalla" w:hAnsi="Sakkal Majalla" w:cs="Sakkal Majalla"/>
          <w:sz w:val="28"/>
          <w:szCs w:val="28"/>
          <w:vertAlign w:val="superscript"/>
          <w:lang w:val="fr-FR" w:bidi="ar-DZ"/>
        </w:rPr>
        <w:t>*</w:t>
      </w:r>
      <w:r w:rsidRPr="002E1557">
        <w:rPr>
          <w:rFonts w:ascii="Sakkal Majalla" w:hAnsi="Sakkal Majalla" w:cs="Sakkal Majalla"/>
          <w:sz w:val="28"/>
          <w:szCs w:val="28"/>
          <w:lang w:val="fr-FR" w:bidi="ar-DZ"/>
        </w:rPr>
        <w:t xml:space="preserve">= </w:t>
      </w:r>
      <m:oMath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a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bTX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bTR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bidi="ar-DZ"/>
              </w:rPr>
              <m:t>0</m:t>
            </m:r>
            <m:r>
              <m:rPr>
                <m:sty m:val="b"/>
              </m:rPr>
              <w:rPr>
                <w:rFonts w:ascii="Cambria Math" w:hAnsi="Sakkal Majalla" w:cs="Sakkal Majalla"/>
                <w:sz w:val="28"/>
                <w:szCs w:val="28"/>
                <w:vertAlign w:val="subscript"/>
                <w:lang w:bidi="ar-DZ"/>
              </w:rPr>
              <m:t>+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 xml:space="preserve"> I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+G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1-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b</m:t>
            </m:r>
          </m:den>
        </m:f>
      </m:oMath>
    </w:p>
    <w:p w:rsidR="00807326" w:rsidRPr="002E1557" w:rsidRDefault="00E73FA8" w:rsidP="0063324F">
      <w:pPr>
        <w:tabs>
          <w:tab w:val="left" w:pos="1050"/>
        </w:tabs>
        <w:bidi/>
        <w:rPr>
          <w:rFonts w:ascii="Sakkal Majalla" w:hAnsi="Sakkal Majalla" w:cs="Sakkal Majalla" w:hint="cs"/>
          <w:sz w:val="28"/>
          <w:szCs w:val="28"/>
          <w:rtl/>
          <w:lang w:val="fr-FR"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ومنه مضاعف </w:t>
      </w:r>
      <w:proofErr w:type="gramStart"/>
      <w:r w:rsidRPr="002E1557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التحويلات  بطر</w:t>
      </w:r>
      <w:r w:rsidR="004D2743" w:rsidRPr="002E1557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ي</w:t>
      </w:r>
      <w:r w:rsidRPr="002E1557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قة</w:t>
      </w:r>
      <w:proofErr w:type="gramEnd"/>
      <w:r w:rsidRPr="002E1557"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التغيرات يكون </w:t>
      </w:r>
    </w:p>
    <w:p w:rsidR="00E73FA8" w:rsidRPr="002E1557" w:rsidRDefault="00E73FA8" w:rsidP="00E73FA8">
      <w:pPr>
        <w:bidi/>
        <w:rPr>
          <w:rFonts w:ascii="Sakkal Majalla" w:eastAsiaTheme="minorEastAsia" w:hAnsi="Sakkal Majalla" w:cs="Sakkal Majalla"/>
          <w:sz w:val="28"/>
          <w:szCs w:val="28"/>
          <w:lang w:bidi="ar-DZ"/>
        </w:rPr>
      </w:pPr>
      <m:oMathPara>
        <m:oMath>
          <m:f>
            <m:fPr>
              <m:ctrlPr>
                <w:rPr>
                  <w:rFonts w:ascii="Cambria Math" w:hAnsi="Cambria Math" w:cs="Sakkal Majalla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∆Y</m:t>
              </m:r>
            </m:num>
            <m:den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</m:t>
              </m:r>
              <m:r>
                <w:rPr>
                  <w:rFonts w:ascii="Cambria Math" w:hAnsi="Cambria Math" w:cs="Sakkal Majalla"/>
                  <w:sz w:val="28"/>
                  <w:szCs w:val="28"/>
                  <w:lang w:val="fr-FR" w:bidi="ar-DZ"/>
                </w:rPr>
                <m:t>TR</m:t>
              </m:r>
            </m:den>
          </m:f>
          <m:r>
            <w:rPr>
              <w:rFonts w:ascii="Cambria Math" w:hAnsi="Cambria Math" w:cs="Sakkal Majalla"/>
              <w:sz w:val="28"/>
              <w:szCs w:val="28"/>
              <w:lang w:bidi="ar-DZ"/>
            </w:rPr>
            <m:t xml:space="preserve">= </m:t>
          </m:r>
          <m:f>
            <m:fPr>
              <m:ctrlPr>
                <w:rPr>
                  <w:rFonts w:ascii="Cambria Math" w:hAnsi="Cambria Math" w:cs="Sakkal Majalla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</m:t>
              </m:r>
            </m:num>
            <m:den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1-b</m:t>
              </m:r>
            </m:den>
          </m:f>
        </m:oMath>
      </m:oMathPara>
    </w:p>
    <w:p w:rsidR="00E73FA8" w:rsidRPr="002E1557" w:rsidRDefault="00E73FA8" w:rsidP="00E73FA8">
      <w:pPr>
        <w:bidi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m:oMathPara>
        <m:oMath>
          <m:f>
            <m:fPr>
              <m:ctrlPr>
                <w:rPr>
                  <w:rFonts w:ascii="Cambria Math" w:hAnsi="Cambria Math" w:cs="Sakkal Majalla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∆Y</m:t>
              </m:r>
            </m:num>
            <m:den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∆</m:t>
              </m:r>
              <m:r>
                <w:rPr>
                  <w:rFonts w:ascii="Cambria Math" w:hAnsi="Cambria Math" w:cs="Sakkal Majalla"/>
                  <w:sz w:val="28"/>
                  <w:szCs w:val="28"/>
                  <w:lang w:val="fr-FR" w:bidi="ar-DZ"/>
                </w:rPr>
                <m:t>TR</m:t>
              </m:r>
            </m:den>
          </m:f>
          <m:r>
            <w:rPr>
              <w:rFonts w:ascii="Cambria Math" w:hAnsi="Cambria Math" w:cs="Sakkal Majalla"/>
              <w:sz w:val="28"/>
              <w:szCs w:val="28"/>
              <w:lang w:bidi="ar-DZ"/>
            </w:rPr>
            <m:t>=</m:t>
          </m:r>
          <m:r>
            <w:rPr>
              <w:rFonts w:ascii="Cambria Math" w:hAnsi="Cambria Math" w:cs="Sakkal Majalla"/>
              <w:sz w:val="28"/>
              <w:szCs w:val="28"/>
              <w:lang w:bidi="ar-DZ"/>
            </w:rPr>
            <m:t>1.5</m:t>
          </m:r>
        </m:oMath>
      </m:oMathPara>
    </w:p>
    <w:p w:rsidR="00E73FA8" w:rsidRPr="002E1557" w:rsidRDefault="004D2743" w:rsidP="00E73FA8">
      <w:pPr>
        <w:tabs>
          <w:tab w:val="left" w:pos="1050"/>
        </w:tabs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وعليه كلما زادت التحويلات بوحدة واحدة تضاعف الدخل ب 1.5 وحدة</w:t>
      </w:r>
    </w:p>
    <w:p w:rsidR="004D2743" w:rsidRPr="002E1557" w:rsidRDefault="004D2743" w:rsidP="004D2743">
      <w:pPr>
        <w:tabs>
          <w:tab w:val="left" w:pos="1050"/>
        </w:tabs>
        <w:bidi/>
        <w:rPr>
          <w:rFonts w:ascii="Sakkal Majalla" w:hAnsi="Sakkal Majalla" w:cs="Sakkal Majalla" w:hint="cs"/>
          <w:i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8"/>
              <w:szCs w:val="28"/>
              <w:lang w:bidi="ar-DZ"/>
            </w:rPr>
            <m:t>∆Y</m:t>
          </m:r>
          <m:r>
            <w:rPr>
              <w:rFonts w:ascii="Cambria Math" w:hAnsi="Cambria Math" w:cs="Sakkal Majalla"/>
              <w:sz w:val="28"/>
              <w:szCs w:val="28"/>
              <w:lang w:val="fr-FR" w:bidi="ar-DZ"/>
            </w:rPr>
            <m:t>=1.5*50=75</m:t>
          </m:r>
        </m:oMath>
      </m:oMathPara>
    </w:p>
    <w:p w:rsidR="00B805E3" w:rsidRPr="002E1557" w:rsidRDefault="004D2743" w:rsidP="004D2743">
      <w:pPr>
        <w:bidi/>
        <w:rPr>
          <w:rFonts w:ascii="Sakkal Majalla" w:hAnsi="Sakkal Majalla" w:cs="Sakkal Majalla" w:hint="cs"/>
          <w:i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 xml:space="preserve">اذن زيادة التحويلات ب 50 وحدة أدت إلى زيادة الدخل ب 75 </w:t>
      </w:r>
      <w:proofErr w:type="gramStart"/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>وحدة(</w:t>
      </w:r>
      <w:proofErr w:type="gramEnd"/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>القراءة الاقتصادية)</w:t>
      </w:r>
    </w:p>
    <w:p w:rsidR="004D2743" w:rsidRPr="002E1557" w:rsidRDefault="004D2743" w:rsidP="004D2743">
      <w:pPr>
        <w:bidi/>
        <w:rPr>
          <w:rFonts w:ascii="Sakkal Majalla" w:hAnsi="Sakkal Majalla" w:cs="Sakkal Majalla" w:hint="cs"/>
          <w:i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 xml:space="preserve">التفسير الاقتصادي: زيادة التحويلات أدت إلى زيادة الدخل </w:t>
      </w:r>
      <w:proofErr w:type="spellStart"/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>التصرفي</w:t>
      </w:r>
      <w:proofErr w:type="spellEnd"/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 xml:space="preserve"> ما أدى إلى زيادة الاستهلاك ما أدى إلى زيادة الانتاج ما أدى إلى زيادة الدخل.</w:t>
      </w:r>
    </w:p>
    <w:p w:rsidR="004D2743" w:rsidRPr="002E1557" w:rsidRDefault="004D2743" w:rsidP="004D2743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i/>
          <w:sz w:val="28"/>
          <w:szCs w:val="28"/>
          <w:lang w:bidi="ar-DZ"/>
        </w:rPr>
      </w:pPr>
      <w:proofErr w:type="gramStart"/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>اثر</w:t>
      </w:r>
      <w:proofErr w:type="gramEnd"/>
      <w:r w:rsidRPr="002E155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 xml:space="preserve"> زيادة التحويلات على رصيد الميزانية</w:t>
      </w:r>
    </w:p>
    <w:p w:rsidR="004D2743" w:rsidRPr="002E1557" w:rsidRDefault="004D2743" w:rsidP="004D2743">
      <w:pPr>
        <w:bidi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2E1557">
        <w:rPr>
          <w:rFonts w:ascii="Sakkal Majalla" w:hAnsi="Sakkal Majalla" w:cs="Sakkal Majalla"/>
          <w:sz w:val="28"/>
          <w:szCs w:val="28"/>
          <w:lang w:bidi="ar-DZ"/>
        </w:rPr>
        <w:t xml:space="preserve">BS = </w:t>
      </w:r>
      <w:r w:rsidRPr="002E1557">
        <w:rPr>
          <w:rFonts w:ascii="Sakkal Majalla" w:hAnsi="Sakkal Majalla" w:cs="Sakkal Majalla"/>
          <w:sz w:val="28"/>
          <w:szCs w:val="28"/>
          <w:lang w:bidi="ar-DZ"/>
        </w:rPr>
        <w:t>TX-(G+</w:t>
      </w:r>
      <w:proofErr w:type="gramStart"/>
      <w:r w:rsidRPr="002E1557">
        <w:rPr>
          <w:rFonts w:ascii="Sakkal Majalla" w:hAnsi="Sakkal Majalla" w:cs="Sakkal Majalla"/>
          <w:sz w:val="28"/>
          <w:szCs w:val="28"/>
          <w:lang w:bidi="ar-DZ"/>
        </w:rPr>
        <w:t>TR)=</w:t>
      </w:r>
      <w:proofErr w:type="gramEnd"/>
      <w:r w:rsidRPr="002E1557">
        <w:rPr>
          <w:rFonts w:ascii="Sakkal Majalla" w:hAnsi="Sakkal Majalla" w:cs="Sakkal Majalla"/>
          <w:sz w:val="28"/>
          <w:szCs w:val="28"/>
          <w:lang w:bidi="ar-DZ"/>
        </w:rPr>
        <w:t>200-200-50= -50</w:t>
      </w:r>
    </w:p>
    <w:p w:rsidR="004D2743" w:rsidRPr="002E1557" w:rsidRDefault="004D2743" w:rsidP="004D2743">
      <w:pPr>
        <w:bidi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أي ان الميزانية تعاني عجزا مقداره 50 وحدة</w:t>
      </w:r>
    </w:p>
    <w:p w:rsidR="00AB1FB0" w:rsidRPr="008635EA" w:rsidRDefault="00401E6C" w:rsidP="008635EA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highlight w:val="yellow"/>
          <w:rtl/>
          <w:lang w:bidi="ar-DZ"/>
        </w:rPr>
      </w:pPr>
      <w:r w:rsidRPr="002E1557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Pr="002E1557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 xml:space="preserve">اجب يرسل على ايميلي الخاص </w:t>
      </w:r>
      <w:r w:rsidRPr="002E1557">
        <w:rPr>
          <w:rFonts w:ascii="Sakkal Majalla" w:hAnsi="Sakkal Majalla" w:cs="Sakkal Majalla"/>
          <w:sz w:val="28"/>
          <w:szCs w:val="28"/>
          <w:highlight w:val="yellow"/>
          <w:lang w:val="fr-FR" w:bidi="ar-DZ"/>
        </w:rPr>
        <w:t xml:space="preserve">  </w:t>
      </w:r>
    </w:p>
    <w:sectPr w:rsidR="00AB1FB0" w:rsidRPr="008635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F0" w:rsidRDefault="000D5CF0" w:rsidP="002142F9">
      <w:pPr>
        <w:spacing w:after="0" w:line="240" w:lineRule="auto"/>
      </w:pPr>
      <w:r>
        <w:separator/>
      </w:r>
    </w:p>
  </w:endnote>
  <w:endnote w:type="continuationSeparator" w:id="0">
    <w:p w:rsidR="000D5CF0" w:rsidRDefault="000D5CF0" w:rsidP="002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F0" w:rsidRDefault="000D5CF0" w:rsidP="002142F9">
      <w:pPr>
        <w:spacing w:after="0" w:line="240" w:lineRule="auto"/>
      </w:pPr>
      <w:r>
        <w:separator/>
      </w:r>
    </w:p>
  </w:footnote>
  <w:footnote w:type="continuationSeparator" w:id="0">
    <w:p w:rsidR="000D5CF0" w:rsidRDefault="000D5CF0" w:rsidP="0021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20CF"/>
    <w:multiLevelType w:val="hybridMultilevel"/>
    <w:tmpl w:val="F216F380"/>
    <w:lvl w:ilvl="0" w:tplc="67081E68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27CC"/>
    <w:multiLevelType w:val="hybridMultilevel"/>
    <w:tmpl w:val="8C6CACD2"/>
    <w:lvl w:ilvl="0" w:tplc="8EA8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F9"/>
    <w:rsid w:val="000D5CF0"/>
    <w:rsid w:val="001944FB"/>
    <w:rsid w:val="002142F9"/>
    <w:rsid w:val="002518CF"/>
    <w:rsid w:val="00267DF5"/>
    <w:rsid w:val="002E1557"/>
    <w:rsid w:val="00392B95"/>
    <w:rsid w:val="00401E6C"/>
    <w:rsid w:val="004D2743"/>
    <w:rsid w:val="0063324F"/>
    <w:rsid w:val="00636D09"/>
    <w:rsid w:val="007048D5"/>
    <w:rsid w:val="007421F0"/>
    <w:rsid w:val="00807326"/>
    <w:rsid w:val="008635EA"/>
    <w:rsid w:val="00AB1FB0"/>
    <w:rsid w:val="00B55D58"/>
    <w:rsid w:val="00B805E3"/>
    <w:rsid w:val="00E73FA8"/>
    <w:rsid w:val="00E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0B9A"/>
  <w15:chartTrackingRefBased/>
  <w15:docId w15:val="{E78EF991-809F-48FC-882A-D91729C1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2F9"/>
  </w:style>
  <w:style w:type="paragraph" w:styleId="Pieddepage">
    <w:name w:val="footer"/>
    <w:basedOn w:val="Normal"/>
    <w:link w:val="PieddepageCar"/>
    <w:uiPriority w:val="99"/>
    <w:unhideWhenUsed/>
    <w:rsid w:val="00214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2F9"/>
  </w:style>
  <w:style w:type="paragraph" w:styleId="Paragraphedeliste">
    <w:name w:val="List Paragraph"/>
    <w:basedOn w:val="Normal"/>
    <w:uiPriority w:val="34"/>
    <w:qFormat/>
    <w:rsid w:val="002142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12</cp:revision>
  <cp:lastPrinted>2020-05-19T09:05:00Z</cp:lastPrinted>
  <dcterms:created xsi:type="dcterms:W3CDTF">2020-05-19T08:00:00Z</dcterms:created>
  <dcterms:modified xsi:type="dcterms:W3CDTF">2020-05-19T09:07:00Z</dcterms:modified>
</cp:coreProperties>
</file>