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29B" w:rsidRDefault="001F129B" w:rsidP="001F129B">
      <w:pPr>
        <w:tabs>
          <w:tab w:val="left" w:pos="1497"/>
          <w:tab w:val="center" w:pos="4536"/>
        </w:tabs>
        <w:autoSpaceDE w:val="0"/>
        <w:autoSpaceDN w:val="0"/>
        <w:bidi/>
        <w:adjustRightInd w:val="0"/>
        <w:spacing w:after="0" w:line="240" w:lineRule="auto"/>
        <w:rPr>
          <w:rFonts w:ascii="Times New Roman" w:hAnsi="Times New Roman" w:cs="Times New Roman"/>
          <w:sz w:val="20"/>
          <w:szCs w:val="20"/>
          <w:rtl/>
        </w:rPr>
      </w:pPr>
      <w:bookmarkStart w:id="0" w:name="_GoBack"/>
      <w:bookmarkEnd w:id="0"/>
      <w:r w:rsidRPr="001F129B">
        <w:rPr>
          <w:rFonts w:ascii="Times New Roman" w:hAnsi="Times New Roman" w:cs="Times New Roman"/>
          <w:noProof/>
          <w:sz w:val="20"/>
          <w:szCs w:val="20"/>
          <w:rtl/>
        </w:rPr>
        <w:drawing>
          <wp:inline distT="0" distB="0" distL="0" distR="0">
            <wp:extent cx="819150" cy="1076325"/>
            <wp:effectExtent l="19050" t="0" r="0"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819150" cy="1076325"/>
                    </a:xfrm>
                    <a:prstGeom prst="rect">
                      <a:avLst/>
                    </a:prstGeom>
                    <a:noFill/>
                    <a:ln w="9525">
                      <a:noFill/>
                      <a:miter lim="800000"/>
                      <a:headEnd/>
                      <a:tailEnd/>
                    </a:ln>
                  </pic:spPr>
                </pic:pic>
              </a:graphicData>
            </a:graphic>
          </wp:inline>
        </w:drawing>
      </w:r>
      <w:r>
        <w:rPr>
          <w:rFonts w:ascii="Times New Roman" w:hAnsi="Times New Roman" w:cs="Times New Roman" w:hint="cs"/>
          <w:sz w:val="20"/>
          <w:szCs w:val="20"/>
          <w:rtl/>
        </w:rPr>
        <w:t xml:space="preserve">                                       الجمهورية الجزائرية الديمقراطية الشعبية                                      </w:t>
      </w:r>
      <w:r w:rsidRPr="001F129B">
        <w:rPr>
          <w:rFonts w:ascii="Times New Roman" w:hAnsi="Times New Roman" w:cs="Times New Roman"/>
          <w:noProof/>
          <w:sz w:val="20"/>
          <w:szCs w:val="20"/>
          <w:rtl/>
        </w:rPr>
        <w:drawing>
          <wp:inline distT="0" distB="0" distL="0" distR="0">
            <wp:extent cx="819150" cy="1076325"/>
            <wp:effectExtent l="19050" t="0" r="0" b="0"/>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819150" cy="1076325"/>
                    </a:xfrm>
                    <a:prstGeom prst="rect">
                      <a:avLst/>
                    </a:prstGeom>
                    <a:noFill/>
                    <a:ln w="9525">
                      <a:noFill/>
                      <a:miter lim="800000"/>
                      <a:headEnd/>
                      <a:tailEnd/>
                    </a:ln>
                  </pic:spPr>
                </pic:pic>
              </a:graphicData>
            </a:graphic>
          </wp:inline>
        </w:drawing>
      </w:r>
    </w:p>
    <w:p w:rsidR="001F129B" w:rsidRDefault="001F129B" w:rsidP="001F129B">
      <w:pPr>
        <w:autoSpaceDE w:val="0"/>
        <w:autoSpaceDN w:val="0"/>
        <w:bidi/>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République Algérienne Démocratique et Populaire</w:t>
      </w:r>
    </w:p>
    <w:p w:rsidR="001F129B" w:rsidRDefault="001F129B" w:rsidP="001F129B">
      <w:pPr>
        <w:autoSpaceDE w:val="0"/>
        <w:autoSpaceDN w:val="0"/>
        <w:bidi/>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tl/>
        </w:rPr>
        <w:t>وزارة</w:t>
      </w:r>
      <w:r>
        <w:rPr>
          <w:rFonts w:ascii="Times New Roman" w:hAnsi="Times New Roman" w:cs="Times New Roman"/>
          <w:sz w:val="20"/>
          <w:szCs w:val="20"/>
        </w:rPr>
        <w:t xml:space="preserve"> </w:t>
      </w:r>
      <w:r>
        <w:rPr>
          <w:rFonts w:ascii="Times New Roman" w:hAnsi="Times New Roman" w:cs="Times New Roman"/>
          <w:sz w:val="20"/>
          <w:szCs w:val="20"/>
          <w:rtl/>
        </w:rPr>
        <w:t>التعليم</w:t>
      </w:r>
      <w:r>
        <w:rPr>
          <w:rFonts w:ascii="Times New Roman" w:hAnsi="Times New Roman" w:cs="Times New Roman"/>
          <w:sz w:val="20"/>
          <w:szCs w:val="20"/>
        </w:rPr>
        <w:t xml:space="preserve"> </w:t>
      </w:r>
      <w:r>
        <w:rPr>
          <w:rFonts w:ascii="Times New Roman" w:hAnsi="Times New Roman" w:cs="Times New Roman"/>
          <w:sz w:val="20"/>
          <w:szCs w:val="20"/>
          <w:rtl/>
        </w:rPr>
        <w:t>العالي</w:t>
      </w:r>
      <w:r>
        <w:rPr>
          <w:rFonts w:ascii="Times New Roman" w:hAnsi="Times New Roman" w:cs="Times New Roman"/>
          <w:sz w:val="20"/>
          <w:szCs w:val="20"/>
        </w:rPr>
        <w:t xml:space="preserve"> </w:t>
      </w:r>
      <w:r>
        <w:rPr>
          <w:rFonts w:ascii="Times New Roman" w:hAnsi="Times New Roman" w:cs="Times New Roman"/>
          <w:sz w:val="20"/>
          <w:szCs w:val="20"/>
          <w:rtl/>
        </w:rPr>
        <w:t>والبحث</w:t>
      </w:r>
      <w:r>
        <w:rPr>
          <w:rFonts w:ascii="Times New Roman" w:hAnsi="Times New Roman" w:cs="Times New Roman"/>
          <w:sz w:val="20"/>
          <w:szCs w:val="20"/>
        </w:rPr>
        <w:t xml:space="preserve"> </w:t>
      </w:r>
      <w:r>
        <w:rPr>
          <w:rFonts w:ascii="Times New Roman" w:hAnsi="Times New Roman" w:cs="Times New Roman"/>
          <w:sz w:val="20"/>
          <w:szCs w:val="20"/>
          <w:rtl/>
        </w:rPr>
        <w:t>العلمي</w:t>
      </w:r>
    </w:p>
    <w:p w:rsidR="001F129B" w:rsidRDefault="001F129B" w:rsidP="001F129B">
      <w:pPr>
        <w:bidi/>
        <w:jc w:val="center"/>
        <w:rPr>
          <w:rFonts w:ascii="Times New Roman" w:hAnsi="Times New Roman" w:cs="Times New Roman"/>
          <w:sz w:val="20"/>
          <w:szCs w:val="20"/>
          <w:rtl/>
        </w:rPr>
      </w:pPr>
      <w:r>
        <w:rPr>
          <w:rFonts w:ascii="Times New Roman" w:hAnsi="Times New Roman" w:cs="Times New Roman"/>
          <w:sz w:val="20"/>
          <w:szCs w:val="20"/>
        </w:rPr>
        <w:t>Ministère de l’Enseignement Supérieur et de la Recherche Scientifique</w:t>
      </w:r>
    </w:p>
    <w:p w:rsidR="001F129B" w:rsidRDefault="001F129B" w:rsidP="001F129B">
      <w:pPr>
        <w:autoSpaceDE w:val="0"/>
        <w:autoSpaceDN w:val="0"/>
        <w:bidi/>
        <w:adjustRightInd w:val="0"/>
        <w:spacing w:after="0" w:line="240" w:lineRule="auto"/>
        <w:rPr>
          <w:rFonts w:ascii="Traditional Arabic" w:hAnsi="Traditional Arabic" w:cs="Traditional Arabic"/>
        </w:rPr>
      </w:pPr>
      <w:r>
        <w:rPr>
          <w:rFonts w:ascii="Traditional Arabic" w:hAnsi="Traditional Arabic" w:cs="Traditional Arabic"/>
          <w:rtl/>
        </w:rPr>
        <w:t>جامعة</w:t>
      </w:r>
      <w:r>
        <w:rPr>
          <w:rFonts w:ascii="Traditional Arabic" w:hAnsi="Traditional Arabic" w:cs="Traditional Arabic"/>
        </w:rPr>
        <w:t xml:space="preserve"> </w:t>
      </w:r>
      <w:r>
        <w:rPr>
          <w:rFonts w:ascii="Traditional Arabic" w:hAnsi="Traditional Arabic" w:cs="Traditional Arabic"/>
          <w:rtl/>
        </w:rPr>
        <w:t>محمد</w:t>
      </w:r>
      <w:r>
        <w:rPr>
          <w:rFonts w:ascii="Traditional Arabic" w:hAnsi="Traditional Arabic" w:cs="Traditional Arabic"/>
        </w:rPr>
        <w:t xml:space="preserve"> </w:t>
      </w:r>
      <w:r>
        <w:rPr>
          <w:rFonts w:ascii="Traditional Arabic" w:hAnsi="Traditional Arabic" w:cs="Traditional Arabic"/>
          <w:rtl/>
        </w:rPr>
        <w:t>خيضر</w:t>
      </w:r>
      <w:r>
        <w:rPr>
          <w:rFonts w:ascii="Traditional Arabic" w:hAnsi="Traditional Arabic" w:cs="Traditional Arabic"/>
        </w:rPr>
        <w:t xml:space="preserve">- </w:t>
      </w:r>
      <w:r>
        <w:rPr>
          <w:rFonts w:ascii="Traditional Arabic" w:hAnsi="Traditional Arabic" w:cs="Traditional Arabic"/>
          <w:rtl/>
        </w:rPr>
        <w:t>بسكرة</w:t>
      </w:r>
      <w:r>
        <w:rPr>
          <w:rFonts w:ascii="Traditional Arabic" w:hAnsi="Traditional Arabic" w:cs="Traditional Arabic" w:hint="cs"/>
          <w:rtl/>
        </w:rPr>
        <w:t xml:space="preserve">                                                                         </w:t>
      </w:r>
      <w:r>
        <w:rPr>
          <w:rFonts w:ascii="Times New Roman" w:hAnsi="Times New Roman" w:cs="Times New Roman"/>
        </w:rPr>
        <w:t>Université Mohamed KHIDHER-Biskra</w:t>
      </w:r>
      <w:r>
        <w:rPr>
          <w:rFonts w:ascii="Times New Roman" w:hAnsi="Times New Roman" w:cs="Times New Roman" w:hint="cs"/>
          <w:rtl/>
        </w:rPr>
        <w:t xml:space="preserve">  </w:t>
      </w:r>
    </w:p>
    <w:p w:rsidR="001F129B" w:rsidRDefault="001F129B" w:rsidP="001F129B">
      <w:pPr>
        <w:tabs>
          <w:tab w:val="left" w:pos="8217"/>
        </w:tabs>
        <w:autoSpaceDE w:val="0"/>
        <w:autoSpaceDN w:val="0"/>
        <w:bidi/>
        <w:adjustRightInd w:val="0"/>
        <w:spacing w:after="0" w:line="240" w:lineRule="auto"/>
        <w:rPr>
          <w:rFonts w:ascii="Traditional Arabic" w:hAnsi="Traditional Arabic" w:cs="Traditional Arabic"/>
        </w:rPr>
      </w:pPr>
      <w:r>
        <w:rPr>
          <w:rFonts w:ascii="Traditional Arabic" w:hAnsi="Traditional Arabic" w:cs="Traditional Arabic"/>
          <w:rtl/>
        </w:rPr>
        <w:t>كلية</w:t>
      </w:r>
      <w:r>
        <w:rPr>
          <w:rFonts w:ascii="Traditional Arabic" w:hAnsi="Traditional Arabic" w:cs="Traditional Arabic"/>
        </w:rPr>
        <w:t xml:space="preserve"> </w:t>
      </w:r>
      <w:r>
        <w:rPr>
          <w:rFonts w:ascii="Traditional Arabic" w:hAnsi="Traditional Arabic" w:cs="Traditional Arabic"/>
          <w:rtl/>
        </w:rPr>
        <w:t>العلوم</w:t>
      </w:r>
      <w:r>
        <w:rPr>
          <w:rFonts w:ascii="Traditional Arabic" w:hAnsi="Traditional Arabic" w:cs="Traditional Arabic"/>
        </w:rPr>
        <w:t xml:space="preserve"> </w:t>
      </w:r>
      <w:r>
        <w:rPr>
          <w:rFonts w:ascii="Traditional Arabic" w:hAnsi="Traditional Arabic" w:cs="Traditional Arabic"/>
          <w:rtl/>
        </w:rPr>
        <w:t>الإقتصادية</w:t>
      </w:r>
      <w:r>
        <w:rPr>
          <w:rFonts w:ascii="Traditional Arabic" w:hAnsi="Traditional Arabic" w:cs="Traditional Arabic"/>
        </w:rPr>
        <w:t xml:space="preserve"> </w:t>
      </w:r>
      <w:r>
        <w:rPr>
          <w:rFonts w:ascii="Traditional Arabic" w:hAnsi="Traditional Arabic" w:cs="Traditional Arabic"/>
          <w:rtl/>
        </w:rPr>
        <w:t>والتجارية</w:t>
      </w:r>
      <w:r>
        <w:rPr>
          <w:rFonts w:ascii="Traditional Arabic" w:hAnsi="Traditional Arabic" w:cs="Traditional Arabic"/>
        </w:rPr>
        <w:t xml:space="preserve"> </w:t>
      </w:r>
      <w:r>
        <w:rPr>
          <w:rFonts w:ascii="Traditional Arabic" w:hAnsi="Traditional Arabic" w:cs="Traditional Arabic"/>
          <w:rtl/>
        </w:rPr>
        <w:t>وعلوم</w:t>
      </w:r>
      <w:r>
        <w:rPr>
          <w:rFonts w:ascii="Traditional Arabic" w:hAnsi="Traditional Arabic" w:cs="Traditional Arabic"/>
        </w:rPr>
        <w:t xml:space="preserve"> </w:t>
      </w:r>
      <w:r>
        <w:rPr>
          <w:rFonts w:ascii="Traditional Arabic" w:hAnsi="Traditional Arabic" w:cs="Traditional Arabic"/>
          <w:rtl/>
        </w:rPr>
        <w:t>التسيير</w:t>
      </w:r>
      <w:r>
        <w:rPr>
          <w:rFonts w:ascii="Traditional Arabic" w:hAnsi="Traditional Arabic" w:cs="Traditional Arabic" w:hint="cs"/>
          <w:rtl/>
        </w:rPr>
        <w:t xml:space="preserve">                                                                </w:t>
      </w:r>
      <w:r>
        <w:rPr>
          <w:rFonts w:ascii="Times New Roman" w:hAnsi="Times New Roman" w:cs="Times New Roman"/>
        </w:rPr>
        <w:t>Faculté des Sciences Economiques</w:t>
      </w:r>
    </w:p>
    <w:p w:rsidR="001F129B" w:rsidRDefault="001F129B" w:rsidP="001F129B">
      <w:pPr>
        <w:autoSpaceDE w:val="0"/>
        <w:autoSpaceDN w:val="0"/>
        <w:bidi/>
        <w:adjustRightInd w:val="0"/>
        <w:spacing w:after="0" w:line="240" w:lineRule="auto"/>
        <w:rPr>
          <w:rFonts w:ascii="Traditional Arabic" w:hAnsi="Traditional Arabic" w:cs="Traditional Arabic"/>
        </w:rPr>
      </w:pPr>
      <w:r>
        <w:rPr>
          <w:rFonts w:ascii="Traditional Arabic" w:hAnsi="Traditional Arabic" w:cs="Traditional Arabic"/>
          <w:rtl/>
        </w:rPr>
        <w:t>قسم</w:t>
      </w:r>
      <w:r>
        <w:rPr>
          <w:rFonts w:ascii="Traditional Arabic" w:hAnsi="Traditional Arabic" w:cs="Traditional Arabic"/>
        </w:rPr>
        <w:t xml:space="preserve"> </w:t>
      </w:r>
      <w:r>
        <w:rPr>
          <w:rFonts w:ascii="Traditional Arabic" w:hAnsi="Traditional Arabic" w:cs="Traditional Arabic"/>
          <w:rtl/>
        </w:rPr>
        <w:t>العلوم</w:t>
      </w:r>
      <w:r>
        <w:rPr>
          <w:rFonts w:ascii="Traditional Arabic" w:hAnsi="Traditional Arabic" w:cs="Traditional Arabic"/>
        </w:rPr>
        <w:t xml:space="preserve"> </w:t>
      </w:r>
      <w:r>
        <w:rPr>
          <w:rFonts w:ascii="Traditional Arabic" w:hAnsi="Traditional Arabic" w:cs="Traditional Arabic"/>
          <w:rtl/>
        </w:rPr>
        <w:t>الإقتصادية</w:t>
      </w:r>
      <w:r>
        <w:rPr>
          <w:rFonts w:ascii="Traditional Arabic" w:hAnsi="Traditional Arabic" w:cs="Traditional Arabic" w:hint="cs"/>
          <w:rtl/>
        </w:rPr>
        <w:t xml:space="preserve">                                                                             </w:t>
      </w:r>
      <w:r>
        <w:rPr>
          <w:rFonts w:ascii="Times New Roman" w:hAnsi="Times New Roman" w:cs="Times New Roman"/>
        </w:rPr>
        <w:t>Commerciales et des Sciences de Gestion</w:t>
      </w:r>
    </w:p>
    <w:p w:rsidR="001F129B" w:rsidRDefault="001F129B" w:rsidP="001F129B">
      <w:pPr>
        <w:bidi/>
        <w:jc w:val="right"/>
        <w:rPr>
          <w:rFonts w:ascii="Times New Roman" w:hAnsi="Times New Roman" w:cs="Times New Roman"/>
          <w:rtl/>
        </w:rPr>
      </w:pPr>
      <w:r>
        <w:rPr>
          <w:rFonts w:ascii="Times New Roman" w:hAnsi="Times New Roman" w:cs="Times New Roman"/>
        </w:rPr>
        <w:t>Département des Sciences Economiques</w:t>
      </w:r>
    </w:p>
    <w:p w:rsidR="001F129B" w:rsidRPr="001F129B" w:rsidRDefault="001F129B" w:rsidP="001F129B">
      <w:pPr>
        <w:bidi/>
        <w:jc w:val="center"/>
        <w:rPr>
          <w:b/>
          <w:bCs/>
          <w:sz w:val="160"/>
          <w:szCs w:val="160"/>
          <w:u w:val="single"/>
          <w:rtl/>
        </w:rPr>
      </w:pPr>
      <w:r w:rsidRPr="00BA3912">
        <w:rPr>
          <w:rFonts w:hint="cs"/>
          <w:b/>
          <w:bCs/>
          <w:sz w:val="160"/>
          <w:szCs w:val="160"/>
          <w:u w:val="single"/>
          <w:rtl/>
        </w:rPr>
        <w:t>الموضوع</w:t>
      </w:r>
    </w:p>
    <w:p w:rsidR="001F129B" w:rsidRPr="00BA3912" w:rsidRDefault="001F129B" w:rsidP="001F129B">
      <w:pPr>
        <w:bidi/>
        <w:jc w:val="center"/>
        <w:rPr>
          <w:sz w:val="96"/>
          <w:szCs w:val="96"/>
          <w:rtl/>
        </w:rPr>
      </w:pPr>
      <w:r w:rsidRPr="00BA3912">
        <w:rPr>
          <w:rFonts w:hint="cs"/>
          <w:sz w:val="96"/>
          <w:szCs w:val="96"/>
          <w:rtl/>
        </w:rPr>
        <w:t>جباية العمليات المصرفية</w:t>
      </w:r>
    </w:p>
    <w:p w:rsidR="001F129B" w:rsidRDefault="001F129B" w:rsidP="001F129B">
      <w:pPr>
        <w:autoSpaceDE w:val="0"/>
        <w:autoSpaceDN w:val="0"/>
        <w:bidi/>
        <w:adjustRightInd w:val="0"/>
        <w:spacing w:after="0" w:line="240" w:lineRule="auto"/>
        <w:rPr>
          <w:rFonts w:ascii="Traditional Arabic,Bold" w:cs="Traditional Arabic,Bold"/>
          <w:b/>
          <w:bCs/>
          <w:sz w:val="32"/>
          <w:szCs w:val="32"/>
        </w:rPr>
      </w:pPr>
      <w:r>
        <w:rPr>
          <w:rFonts w:ascii="Traditional Arabic,Bold" w:cs="Traditional Arabic,Bold" w:hint="cs"/>
          <w:b/>
          <w:bCs/>
          <w:sz w:val="32"/>
          <w:szCs w:val="32"/>
          <w:rtl/>
        </w:rPr>
        <w:t>إعداد</w:t>
      </w:r>
      <w:r>
        <w:rPr>
          <w:rFonts w:ascii="Traditional Arabic,Bold" w:cs="Traditional Arabic,Bold"/>
          <w:b/>
          <w:bCs/>
          <w:sz w:val="32"/>
          <w:szCs w:val="32"/>
        </w:rPr>
        <w:t xml:space="preserve"> </w:t>
      </w:r>
      <w:r>
        <w:rPr>
          <w:rFonts w:ascii="Traditional Arabic,Bold" w:cs="Traditional Arabic,Bold" w:hint="cs"/>
          <w:b/>
          <w:bCs/>
          <w:sz w:val="32"/>
          <w:szCs w:val="32"/>
          <w:rtl/>
        </w:rPr>
        <w:t>الطالب:                                                                         الأستاذ</w:t>
      </w:r>
      <w:r>
        <w:rPr>
          <w:rFonts w:ascii="Traditional Arabic,Bold" w:cs="Traditional Arabic,Bold"/>
          <w:b/>
          <w:bCs/>
          <w:sz w:val="32"/>
          <w:szCs w:val="32"/>
        </w:rPr>
        <w:t xml:space="preserve"> </w:t>
      </w:r>
      <w:r>
        <w:rPr>
          <w:rFonts w:ascii="Traditional Arabic,Bold" w:cs="Traditional Arabic,Bold" w:hint="cs"/>
          <w:b/>
          <w:bCs/>
          <w:sz w:val="32"/>
          <w:szCs w:val="32"/>
          <w:rtl/>
        </w:rPr>
        <w:t>المشرف :</w:t>
      </w:r>
    </w:p>
    <w:p w:rsidR="001F129B" w:rsidRDefault="001F129B" w:rsidP="001F129B">
      <w:pPr>
        <w:pStyle w:val="Paragraphedeliste"/>
        <w:numPr>
          <w:ilvl w:val="0"/>
          <w:numId w:val="1"/>
        </w:numPr>
        <w:autoSpaceDE w:val="0"/>
        <w:autoSpaceDN w:val="0"/>
        <w:bidi/>
        <w:adjustRightInd w:val="0"/>
        <w:spacing w:after="0" w:line="240" w:lineRule="auto"/>
        <w:rPr>
          <w:rFonts w:ascii="Wingdings" w:hAnsi="Wingdings" w:cs="Wingdings"/>
          <w:sz w:val="28"/>
          <w:szCs w:val="28"/>
        </w:rPr>
      </w:pPr>
      <w:r>
        <w:rPr>
          <w:rFonts w:ascii="Traditional Arabic" w:hAnsi="Traditional Arabic" w:cs="Traditional Arabic" w:hint="cs"/>
          <w:sz w:val="40"/>
          <w:szCs w:val="40"/>
          <w:rtl/>
        </w:rPr>
        <w:t>غديري عبدالنور</w:t>
      </w:r>
      <w:r w:rsidRPr="00AB45A1">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                           </w:t>
      </w:r>
      <w:r w:rsidRPr="00AB45A1">
        <w:rPr>
          <w:rFonts w:ascii="Traditional Arabic" w:hAnsi="Traditional Arabic" w:cs="Traditional Arabic" w:hint="cs"/>
          <w:sz w:val="40"/>
          <w:szCs w:val="40"/>
          <w:rtl/>
        </w:rPr>
        <w:t xml:space="preserve">         حمريط رشيد</w:t>
      </w:r>
      <w:r w:rsidRPr="00AB45A1">
        <w:rPr>
          <w:rFonts w:ascii="Wingdings" w:hAnsi="Wingdings" w:cs="Wingdings" w:hint="cs"/>
          <w:sz w:val="28"/>
          <w:szCs w:val="28"/>
          <w:rtl/>
        </w:rPr>
        <w:t xml:space="preserve"> </w:t>
      </w:r>
    </w:p>
    <w:p w:rsidR="001F129B" w:rsidRDefault="001F129B" w:rsidP="001F129B">
      <w:pPr>
        <w:autoSpaceDE w:val="0"/>
        <w:autoSpaceDN w:val="0"/>
        <w:bidi/>
        <w:adjustRightInd w:val="0"/>
        <w:spacing w:after="0" w:line="240" w:lineRule="auto"/>
        <w:rPr>
          <w:rFonts w:ascii="Traditional Arabic,Bold" w:cs="Traditional Arabic,Bold"/>
          <w:b/>
          <w:bCs/>
          <w:sz w:val="32"/>
          <w:szCs w:val="32"/>
          <w:rtl/>
        </w:rPr>
      </w:pPr>
      <w:r>
        <w:rPr>
          <w:rFonts w:ascii="Traditional Arabic,Bold" w:cs="Traditional Arabic,Bold" w:hint="cs"/>
          <w:b/>
          <w:bCs/>
          <w:sz w:val="32"/>
          <w:szCs w:val="32"/>
          <w:rtl/>
        </w:rPr>
        <w:t>الفوج : 03</w:t>
      </w:r>
    </w:p>
    <w:p w:rsidR="001F129B" w:rsidRPr="001F129B" w:rsidRDefault="001F129B" w:rsidP="001F129B">
      <w:pPr>
        <w:autoSpaceDE w:val="0"/>
        <w:autoSpaceDN w:val="0"/>
        <w:bidi/>
        <w:adjustRightInd w:val="0"/>
        <w:spacing w:after="0" w:line="240" w:lineRule="auto"/>
        <w:rPr>
          <w:rFonts w:ascii="Wingdings" w:hAnsi="Wingdings" w:cs="Wingdings"/>
          <w:sz w:val="28"/>
          <w:szCs w:val="28"/>
        </w:rPr>
      </w:pPr>
    </w:p>
    <w:p w:rsidR="001F129B" w:rsidRDefault="001F129B" w:rsidP="001F129B">
      <w:pPr>
        <w:bidi/>
        <w:rPr>
          <w:rFonts w:ascii="Traditional Arabic" w:hAnsi="Traditional Arabic" w:cs="Traditional Arabic"/>
          <w:sz w:val="40"/>
          <w:szCs w:val="40"/>
          <w:rtl/>
        </w:rPr>
      </w:pPr>
      <w:r w:rsidRPr="00BA3912">
        <w:rPr>
          <w:rFonts w:ascii="Traditional Arabic" w:hAnsi="Traditional Arabic" w:cs="Traditional Arabic" w:hint="cs"/>
          <w:b/>
          <w:bCs/>
          <w:sz w:val="40"/>
          <w:szCs w:val="40"/>
          <w:rtl/>
        </w:rPr>
        <w:t>تخصص</w:t>
      </w:r>
      <w:r>
        <w:rPr>
          <w:rFonts w:ascii="Traditional Arabic" w:hAnsi="Traditional Arabic" w:cs="Traditional Arabic" w:hint="cs"/>
          <w:sz w:val="40"/>
          <w:szCs w:val="40"/>
          <w:rtl/>
        </w:rPr>
        <w:t>: ماستر1 اقتصاد و تسيير المؤسسة</w:t>
      </w:r>
    </w:p>
    <w:p w:rsidR="00EE6F2E" w:rsidRDefault="00EE6F2E" w:rsidP="001F129B">
      <w:pPr>
        <w:bidi/>
        <w:jc w:val="center"/>
        <w:rPr>
          <w:rFonts w:ascii="Traditional Arabic" w:hAnsi="Traditional Arabic" w:cs="Traditional Arabic"/>
          <w:sz w:val="40"/>
          <w:szCs w:val="40"/>
          <w:rtl/>
        </w:rPr>
      </w:pPr>
    </w:p>
    <w:p w:rsidR="001F129B" w:rsidRDefault="001F129B" w:rsidP="00EE6F2E">
      <w:pPr>
        <w:bidi/>
        <w:jc w:val="center"/>
      </w:pPr>
      <w:r>
        <w:rPr>
          <w:rFonts w:ascii="Traditional Arabic" w:hAnsi="Traditional Arabic" w:cs="Traditional Arabic" w:hint="cs"/>
          <w:sz w:val="40"/>
          <w:szCs w:val="40"/>
          <w:rtl/>
        </w:rPr>
        <w:t>السنة الجامعية:2019/2020</w:t>
      </w:r>
    </w:p>
    <w:p w:rsidR="007B59D6" w:rsidRDefault="007B59D6" w:rsidP="001F129B">
      <w:pPr>
        <w:bidi/>
        <w:rPr>
          <w:rtl/>
        </w:rPr>
      </w:pPr>
    </w:p>
    <w:p w:rsidR="00EE6F2E" w:rsidRDefault="00EE6F2E" w:rsidP="00EE6F2E">
      <w:pPr>
        <w:bidi/>
        <w:rPr>
          <w:rtl/>
        </w:rPr>
      </w:pPr>
    </w:p>
    <w:p w:rsidR="00EE6F2E" w:rsidRDefault="00EE6F2E" w:rsidP="00EE6F2E">
      <w:pPr>
        <w:bidi/>
        <w:rPr>
          <w:rtl/>
        </w:rPr>
      </w:pPr>
    </w:p>
    <w:p w:rsidR="00EE6F2E" w:rsidRDefault="00EE6F2E" w:rsidP="00EE6F2E">
      <w:pPr>
        <w:bidi/>
        <w:rPr>
          <w:rtl/>
        </w:rPr>
      </w:pPr>
    </w:p>
    <w:p w:rsidR="00EE6F2E" w:rsidRDefault="00EE6F2E" w:rsidP="00EE6F2E">
      <w:pPr>
        <w:bidi/>
        <w:rPr>
          <w:rtl/>
        </w:rPr>
      </w:pPr>
    </w:p>
    <w:p w:rsidR="00EE6F2E" w:rsidRDefault="00EE6F2E" w:rsidP="00EE6F2E">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Default="00680BB2" w:rsidP="00680BB2">
      <w:pPr>
        <w:bidi/>
        <w:rPr>
          <w:rtl/>
        </w:rPr>
      </w:pPr>
    </w:p>
    <w:p w:rsidR="00680BB2" w:rsidRPr="00741C73" w:rsidRDefault="00680BB2" w:rsidP="00741C73">
      <w:pPr>
        <w:bidi/>
        <w:jc w:val="center"/>
        <w:rPr>
          <w:b/>
          <w:bCs/>
          <w:sz w:val="40"/>
          <w:szCs w:val="40"/>
          <w:rtl/>
        </w:rPr>
      </w:pPr>
      <w:r w:rsidRPr="00741C73">
        <w:rPr>
          <w:rFonts w:hint="cs"/>
          <w:b/>
          <w:bCs/>
          <w:sz w:val="40"/>
          <w:szCs w:val="40"/>
          <w:u w:val="thick" w:color="000000" w:themeColor="text1"/>
          <w:rtl/>
        </w:rPr>
        <w:lastRenderedPageBreak/>
        <w:t>المقدم</w:t>
      </w:r>
      <w:r w:rsidR="00741C73" w:rsidRPr="00741C73">
        <w:rPr>
          <w:rFonts w:hint="cs"/>
          <w:b/>
          <w:bCs/>
          <w:sz w:val="40"/>
          <w:szCs w:val="40"/>
          <w:u w:val="thick" w:color="000000" w:themeColor="text1"/>
          <w:rtl/>
        </w:rPr>
        <w:t>ـــــــ</w:t>
      </w:r>
      <w:r w:rsidRPr="00741C73">
        <w:rPr>
          <w:rFonts w:hint="cs"/>
          <w:b/>
          <w:bCs/>
          <w:sz w:val="40"/>
          <w:szCs w:val="40"/>
          <w:u w:val="thick" w:color="000000" w:themeColor="text1"/>
          <w:rtl/>
        </w:rPr>
        <w:t>ة</w:t>
      </w:r>
    </w:p>
    <w:p w:rsidR="00680BB2" w:rsidRPr="00741C73" w:rsidRDefault="00680BB2" w:rsidP="00F23871">
      <w:pPr>
        <w:bidi/>
        <w:rPr>
          <w:rFonts w:ascii="Traditional Arabic" w:hAnsi="Traditional Arabic" w:cs="Traditional Arabic"/>
          <w:sz w:val="28"/>
          <w:szCs w:val="28"/>
          <w:rtl/>
        </w:rPr>
      </w:pPr>
      <w:r>
        <w:rPr>
          <w:rFonts w:hint="cs"/>
          <w:rtl/>
        </w:rPr>
        <w:t xml:space="preserve">     </w:t>
      </w:r>
      <w:r w:rsidR="00F23871" w:rsidRPr="00741C73">
        <w:rPr>
          <w:rFonts w:ascii="Traditional Arabic" w:hAnsi="Traditional Arabic" w:cs="Traditional Arabic"/>
          <w:sz w:val="28"/>
          <w:szCs w:val="28"/>
          <w:rtl/>
        </w:rPr>
        <w:t>تزايدت أهمية النفقات العامة مع تطور دور الدولة و توسع مهامها، إذ تعتبر النفقات العامة الأداة التي تستخدمها الدولة من خلال سياستها المالية في تحقيق الأهداف النهائية فهي تعكس كافة الجوانب و الأنشطة العامة و كيفية تمويلها، حيث تعمل الدولة جاهدة لتوفير الموارد المالية اللازمة لتغطية هذه النفقات على القطاعات العمومية المهمة كالصحة و التعليم و الأمن.... و غيرها من القطاعات، و لا شك أن الجباية من أهم الموارد الرئيسية لتوفير الإيرادات العامة، و التي تعتبر عنصرا اقتصاديا هاما يعكس الهيكل الاقتصادي و الاجتماعي لتطور الدولة، و لكونها أيضا أداة تدخلية لها أثار معتمدة على المستوى الكلي و الجزئي و ترتبط الجباية بفرض الضرائب و الرسوم المختلفة و التي تمكن الدولة من تغطية عبء الإنفاق العام.</w:t>
      </w:r>
    </w:p>
    <w:p w:rsidR="00F23871" w:rsidRPr="00741C73" w:rsidRDefault="00F23871" w:rsidP="00F23871">
      <w:pPr>
        <w:bidi/>
        <w:rPr>
          <w:rFonts w:ascii="Traditional Arabic" w:hAnsi="Traditional Arabic" w:cs="Traditional Arabic"/>
          <w:sz w:val="28"/>
          <w:szCs w:val="28"/>
          <w:rtl/>
        </w:rPr>
      </w:pPr>
      <w:r w:rsidRPr="00741C73">
        <w:rPr>
          <w:rFonts w:ascii="Traditional Arabic" w:hAnsi="Traditional Arabic" w:cs="Traditional Arabic"/>
          <w:sz w:val="28"/>
          <w:szCs w:val="28"/>
          <w:rtl/>
        </w:rPr>
        <w:t xml:space="preserve">     و في هذا السياق نجد أن البنوك التجارية تشكل مصدرا مهما من مصادر تمويل الخزانة العامة لكونها تتميز عن باقي المؤسسات بنشاطاتها المختلفة، فهي تجمع بين الأعمال المصرفية و الاستثمارية، مما يجعلها موردا هاما للخزينة الضريبية من خلال إخضاعها لجملة من الضرائب و الرسوم، الأمر الذي يوجب على البنوك الالتزام بالقواعد الجبائية المفروضة عليها من قبل مصالح الضرائب حتى تتمكن من تسديد ما عليها من ضرائب و رسوم في الآجال المحددة.</w:t>
      </w:r>
    </w:p>
    <w:p w:rsidR="009E49AD" w:rsidRPr="00741C73" w:rsidRDefault="009E49AD" w:rsidP="00F23871">
      <w:pPr>
        <w:bidi/>
        <w:rPr>
          <w:rFonts w:ascii="Traditional Arabic" w:hAnsi="Traditional Arabic" w:cs="Traditional Arabic"/>
          <w:b/>
          <w:bCs/>
          <w:sz w:val="28"/>
          <w:szCs w:val="28"/>
          <w:rtl/>
        </w:rPr>
      </w:pPr>
      <w:r w:rsidRPr="00741C73">
        <w:rPr>
          <w:rFonts w:ascii="Traditional Arabic" w:hAnsi="Traditional Arabic" w:cs="Traditional Arabic"/>
          <w:b/>
          <w:bCs/>
          <w:sz w:val="28"/>
          <w:szCs w:val="28"/>
          <w:rtl/>
        </w:rPr>
        <w:t>1/ الإشكالية الرئيسية و التساؤلات الفرعية:</w:t>
      </w:r>
    </w:p>
    <w:p w:rsidR="009E49AD" w:rsidRPr="00741C73" w:rsidRDefault="009E49AD" w:rsidP="009E49AD">
      <w:pPr>
        <w:bidi/>
        <w:rPr>
          <w:rFonts w:ascii="Traditional Arabic" w:hAnsi="Traditional Arabic" w:cs="Traditional Arabic"/>
          <w:sz w:val="28"/>
          <w:szCs w:val="28"/>
          <w:rtl/>
        </w:rPr>
      </w:pPr>
      <w:r w:rsidRPr="00741C73">
        <w:rPr>
          <w:rFonts w:ascii="Traditional Arabic" w:hAnsi="Traditional Arabic" w:cs="Traditional Arabic"/>
          <w:sz w:val="28"/>
          <w:szCs w:val="28"/>
          <w:rtl/>
        </w:rPr>
        <w:t>من خلال ما سبق ذكره يمكن صياغة إشكالية الدراسة على النحو التالي:</w:t>
      </w:r>
    </w:p>
    <w:p w:rsidR="00F23871" w:rsidRPr="00741C73" w:rsidRDefault="009E49AD" w:rsidP="009E49AD">
      <w:pPr>
        <w:pStyle w:val="Paragraphedeliste"/>
        <w:numPr>
          <w:ilvl w:val="0"/>
          <w:numId w:val="1"/>
        </w:numPr>
        <w:bidi/>
        <w:rPr>
          <w:rFonts w:ascii="Traditional Arabic" w:hAnsi="Traditional Arabic" w:cs="Traditional Arabic"/>
          <w:sz w:val="28"/>
          <w:szCs w:val="28"/>
        </w:rPr>
      </w:pPr>
      <w:r w:rsidRPr="00741C73">
        <w:rPr>
          <w:rFonts w:ascii="Traditional Arabic" w:hAnsi="Traditional Arabic" w:cs="Traditional Arabic"/>
          <w:sz w:val="28"/>
          <w:szCs w:val="28"/>
          <w:rtl/>
        </w:rPr>
        <w:t>ما هي الآليات الجبائية التي تخضع لها البنوك التجارية؟</w:t>
      </w:r>
      <w:r w:rsidR="00F23871" w:rsidRPr="00741C73">
        <w:rPr>
          <w:rFonts w:ascii="Traditional Arabic" w:hAnsi="Traditional Arabic" w:cs="Traditional Arabic"/>
          <w:sz w:val="28"/>
          <w:szCs w:val="28"/>
          <w:rtl/>
        </w:rPr>
        <w:t xml:space="preserve"> </w:t>
      </w:r>
    </w:p>
    <w:p w:rsidR="009E49AD" w:rsidRPr="00741C73" w:rsidRDefault="009E49AD" w:rsidP="009E49AD">
      <w:pPr>
        <w:bidi/>
        <w:ind w:left="360"/>
        <w:rPr>
          <w:rFonts w:ascii="Traditional Arabic" w:hAnsi="Traditional Arabic" w:cs="Traditional Arabic"/>
          <w:sz w:val="28"/>
          <w:szCs w:val="28"/>
          <w:rtl/>
        </w:rPr>
      </w:pPr>
      <w:r w:rsidRPr="00741C73">
        <w:rPr>
          <w:rFonts w:ascii="Traditional Arabic" w:hAnsi="Traditional Arabic" w:cs="Traditional Arabic"/>
          <w:sz w:val="28"/>
          <w:szCs w:val="28"/>
          <w:rtl/>
        </w:rPr>
        <w:t>و لنتمكن من الإحاطة بكل جوانب الموضوع ارتأينا تقديم جملة من الأسئلة الفرعية يمكن صياغتها على النحو التالي:</w:t>
      </w:r>
    </w:p>
    <w:p w:rsidR="009E49AD" w:rsidRPr="00741C73" w:rsidRDefault="009E49AD" w:rsidP="009E49AD">
      <w:pPr>
        <w:pStyle w:val="Paragraphedeliste"/>
        <w:numPr>
          <w:ilvl w:val="0"/>
          <w:numId w:val="3"/>
        </w:numPr>
        <w:bidi/>
        <w:rPr>
          <w:rFonts w:ascii="Traditional Arabic" w:hAnsi="Traditional Arabic" w:cs="Traditional Arabic"/>
          <w:sz w:val="28"/>
          <w:szCs w:val="28"/>
        </w:rPr>
      </w:pPr>
      <w:r w:rsidRPr="00741C73">
        <w:rPr>
          <w:rFonts w:ascii="Traditional Arabic" w:hAnsi="Traditional Arabic" w:cs="Traditional Arabic"/>
          <w:sz w:val="28"/>
          <w:szCs w:val="28"/>
          <w:rtl/>
        </w:rPr>
        <w:t>ماهي العمليات البنكية الخاضعة للضريبة ؟</w:t>
      </w:r>
    </w:p>
    <w:p w:rsidR="009E49AD" w:rsidRPr="00741C73" w:rsidRDefault="009E49AD" w:rsidP="009E49AD">
      <w:pPr>
        <w:pStyle w:val="Paragraphedeliste"/>
        <w:numPr>
          <w:ilvl w:val="0"/>
          <w:numId w:val="3"/>
        </w:numPr>
        <w:bidi/>
        <w:rPr>
          <w:rFonts w:ascii="Traditional Arabic" w:hAnsi="Traditional Arabic" w:cs="Traditional Arabic"/>
          <w:sz w:val="28"/>
          <w:szCs w:val="28"/>
        </w:rPr>
      </w:pPr>
      <w:r w:rsidRPr="00741C73">
        <w:rPr>
          <w:rFonts w:ascii="Traditional Arabic" w:hAnsi="Traditional Arabic" w:cs="Traditional Arabic"/>
          <w:sz w:val="28"/>
          <w:szCs w:val="28"/>
          <w:rtl/>
        </w:rPr>
        <w:t>هل تخضع البنوك التجارية لنفس الضرائب و الرسوم التي تخضع لها المؤسسات الإنتاجية ؟</w:t>
      </w:r>
    </w:p>
    <w:p w:rsidR="009E49AD" w:rsidRPr="00741C73" w:rsidRDefault="009E49AD" w:rsidP="009E49AD">
      <w:pPr>
        <w:bidi/>
        <w:rPr>
          <w:rFonts w:ascii="Traditional Arabic" w:hAnsi="Traditional Arabic" w:cs="Traditional Arabic"/>
          <w:sz w:val="28"/>
          <w:szCs w:val="28"/>
          <w:rtl/>
        </w:rPr>
      </w:pPr>
    </w:p>
    <w:p w:rsidR="009E49AD" w:rsidRPr="00741C73" w:rsidRDefault="009E49AD" w:rsidP="009E49AD">
      <w:pPr>
        <w:bidi/>
        <w:rPr>
          <w:rFonts w:ascii="Traditional Arabic" w:hAnsi="Traditional Arabic" w:cs="Traditional Arabic"/>
          <w:b/>
          <w:bCs/>
          <w:sz w:val="28"/>
          <w:szCs w:val="28"/>
          <w:rtl/>
        </w:rPr>
      </w:pPr>
      <w:r w:rsidRPr="00741C73">
        <w:rPr>
          <w:rFonts w:ascii="Traditional Arabic" w:hAnsi="Traditional Arabic" w:cs="Traditional Arabic"/>
          <w:b/>
          <w:bCs/>
          <w:sz w:val="28"/>
          <w:szCs w:val="28"/>
          <w:rtl/>
        </w:rPr>
        <w:t>2/ فرضيات الدراسة:</w:t>
      </w:r>
    </w:p>
    <w:p w:rsidR="009E49AD" w:rsidRPr="00741C73" w:rsidRDefault="009E49AD" w:rsidP="009E49AD">
      <w:pPr>
        <w:bidi/>
        <w:rPr>
          <w:rFonts w:ascii="Traditional Arabic" w:hAnsi="Traditional Arabic" w:cs="Traditional Arabic"/>
          <w:sz w:val="28"/>
          <w:szCs w:val="28"/>
          <w:rtl/>
        </w:rPr>
      </w:pPr>
      <w:r w:rsidRPr="00741C73">
        <w:rPr>
          <w:rFonts w:ascii="Traditional Arabic" w:hAnsi="Traditional Arabic" w:cs="Traditional Arabic"/>
          <w:sz w:val="28"/>
          <w:szCs w:val="28"/>
          <w:rtl/>
        </w:rPr>
        <w:t>قصد دراسة و تحليل الموضوع و محاولة الإجابة على إشكالية الدراسة محل بحثنا نعتمد على الفرضيات التالية:</w:t>
      </w:r>
    </w:p>
    <w:p w:rsidR="009E49AD" w:rsidRPr="00741C73" w:rsidRDefault="009E49AD" w:rsidP="009E49AD">
      <w:pPr>
        <w:pStyle w:val="Paragraphedeliste"/>
        <w:numPr>
          <w:ilvl w:val="0"/>
          <w:numId w:val="4"/>
        </w:numPr>
        <w:bidi/>
        <w:rPr>
          <w:rFonts w:ascii="Traditional Arabic" w:hAnsi="Traditional Arabic" w:cs="Traditional Arabic"/>
          <w:sz w:val="28"/>
          <w:szCs w:val="28"/>
        </w:rPr>
      </w:pPr>
      <w:r w:rsidRPr="00741C73">
        <w:rPr>
          <w:rFonts w:ascii="Traditional Arabic" w:hAnsi="Traditional Arabic" w:cs="Traditional Arabic"/>
          <w:sz w:val="28"/>
          <w:szCs w:val="28"/>
          <w:rtl/>
        </w:rPr>
        <w:t xml:space="preserve">تخضع العمليات البنكية الأساسية ( الإيداع و الإقراض ) إلى الضريبة </w:t>
      </w:r>
      <w:r w:rsidR="00970A3D" w:rsidRPr="00741C73">
        <w:rPr>
          <w:rFonts w:ascii="Traditional Arabic" w:hAnsi="Traditional Arabic" w:cs="Traditional Arabic"/>
          <w:sz w:val="28"/>
          <w:szCs w:val="28"/>
          <w:rtl/>
        </w:rPr>
        <w:t>.</w:t>
      </w:r>
    </w:p>
    <w:p w:rsidR="00970A3D" w:rsidRPr="00741C73" w:rsidRDefault="00970A3D" w:rsidP="00970A3D">
      <w:pPr>
        <w:pStyle w:val="Paragraphedeliste"/>
        <w:numPr>
          <w:ilvl w:val="0"/>
          <w:numId w:val="4"/>
        </w:numPr>
        <w:bidi/>
        <w:rPr>
          <w:rFonts w:ascii="Traditional Arabic" w:hAnsi="Traditional Arabic" w:cs="Traditional Arabic"/>
          <w:sz w:val="28"/>
          <w:szCs w:val="28"/>
        </w:rPr>
      </w:pPr>
      <w:r w:rsidRPr="00741C73">
        <w:rPr>
          <w:rFonts w:ascii="Traditional Arabic" w:hAnsi="Traditional Arabic" w:cs="Traditional Arabic"/>
          <w:sz w:val="28"/>
          <w:szCs w:val="28"/>
          <w:rtl/>
        </w:rPr>
        <w:t>تخضع مختلف البنوك التجارية إلى جملة من الضرائب و الرسوم المتمثلة في الضريبة على الدخل الإجمالي، الضريبة على أرباح الشركات، الضريبة على النشاط المهني و الرسم على القيمة المضافة كغيرها من المؤسسات الأخرى.</w:t>
      </w:r>
    </w:p>
    <w:p w:rsidR="00970A3D" w:rsidRPr="00741C73" w:rsidRDefault="00970A3D" w:rsidP="00970A3D">
      <w:pPr>
        <w:bidi/>
        <w:rPr>
          <w:rFonts w:ascii="Traditional Arabic" w:hAnsi="Traditional Arabic" w:cs="Traditional Arabic"/>
          <w:sz w:val="28"/>
          <w:szCs w:val="28"/>
          <w:rtl/>
        </w:rPr>
      </w:pPr>
    </w:p>
    <w:p w:rsidR="00970A3D" w:rsidRPr="00741C73" w:rsidRDefault="00970A3D" w:rsidP="00970A3D">
      <w:pPr>
        <w:bidi/>
        <w:rPr>
          <w:rFonts w:ascii="Traditional Arabic" w:hAnsi="Traditional Arabic" w:cs="Traditional Arabic"/>
          <w:b/>
          <w:bCs/>
          <w:sz w:val="28"/>
          <w:szCs w:val="28"/>
          <w:rtl/>
        </w:rPr>
      </w:pPr>
      <w:r w:rsidRPr="00741C73">
        <w:rPr>
          <w:rFonts w:ascii="Traditional Arabic" w:hAnsi="Traditional Arabic" w:cs="Traditional Arabic"/>
          <w:b/>
          <w:bCs/>
          <w:sz w:val="28"/>
          <w:szCs w:val="28"/>
          <w:rtl/>
        </w:rPr>
        <w:lastRenderedPageBreak/>
        <w:t>3/ أهمية الدراسة :</w:t>
      </w:r>
    </w:p>
    <w:p w:rsidR="00970A3D" w:rsidRPr="00741C73" w:rsidRDefault="00970A3D" w:rsidP="00970A3D">
      <w:pPr>
        <w:bidi/>
        <w:rPr>
          <w:rFonts w:ascii="Traditional Arabic" w:hAnsi="Traditional Arabic" w:cs="Traditional Arabic"/>
          <w:sz w:val="28"/>
          <w:szCs w:val="28"/>
          <w:rtl/>
        </w:rPr>
      </w:pPr>
      <w:r w:rsidRPr="00741C73">
        <w:rPr>
          <w:rFonts w:ascii="Traditional Arabic" w:hAnsi="Traditional Arabic" w:cs="Traditional Arabic"/>
          <w:sz w:val="28"/>
          <w:szCs w:val="28"/>
          <w:rtl/>
        </w:rPr>
        <w:t xml:space="preserve">     تتجلى أهمية الموضوع محل الدراسة في بعض النقاط التي حاولنا من خلالها إبراز أهمية العمليات الجبائية المطبقة في البنوك التجارية و أهم الضرائب و الرسوم التي فرضت على هذه الأخيرة، و كيف يتم دفع هذه الضرائب و الرسوم لمصلحة الضرائب، بالإضافة إلى أهمية ترشيد نفقات البنك من خلال إدارة العمليات الجبائية في المؤسسات البنكية و هذا لعدم تحمل تكاليف جبائية إضافية .</w:t>
      </w:r>
    </w:p>
    <w:p w:rsidR="00970A3D" w:rsidRPr="00741C73" w:rsidRDefault="00970A3D" w:rsidP="00970A3D">
      <w:pPr>
        <w:bidi/>
        <w:rPr>
          <w:rFonts w:ascii="Traditional Arabic" w:hAnsi="Traditional Arabic" w:cs="Traditional Arabic"/>
          <w:b/>
          <w:bCs/>
          <w:sz w:val="28"/>
          <w:szCs w:val="28"/>
          <w:rtl/>
        </w:rPr>
      </w:pPr>
      <w:r w:rsidRPr="00741C73">
        <w:rPr>
          <w:rFonts w:ascii="Traditional Arabic" w:hAnsi="Traditional Arabic" w:cs="Traditional Arabic"/>
          <w:b/>
          <w:bCs/>
          <w:sz w:val="28"/>
          <w:szCs w:val="28"/>
          <w:rtl/>
        </w:rPr>
        <w:t>4/ أسباب اختيار موضوع الدراسة:</w:t>
      </w:r>
    </w:p>
    <w:p w:rsidR="00970A3D" w:rsidRPr="00741C73" w:rsidRDefault="00970A3D" w:rsidP="00970A3D">
      <w:pPr>
        <w:pStyle w:val="Paragraphedeliste"/>
        <w:numPr>
          <w:ilvl w:val="0"/>
          <w:numId w:val="5"/>
        </w:numPr>
        <w:bidi/>
        <w:rPr>
          <w:rFonts w:ascii="Traditional Arabic" w:hAnsi="Traditional Arabic" w:cs="Traditional Arabic"/>
          <w:sz w:val="28"/>
          <w:szCs w:val="28"/>
        </w:rPr>
      </w:pPr>
      <w:r w:rsidRPr="00741C73">
        <w:rPr>
          <w:rFonts w:ascii="Traditional Arabic" w:hAnsi="Traditional Arabic" w:cs="Traditional Arabic"/>
          <w:sz w:val="28"/>
          <w:szCs w:val="28"/>
          <w:rtl/>
        </w:rPr>
        <w:t>الرغبة في استكشاف العمليات الجبائية المطبقة في البنوك التجارية.</w:t>
      </w:r>
    </w:p>
    <w:p w:rsidR="00970A3D" w:rsidRPr="00741C73" w:rsidRDefault="00970A3D" w:rsidP="00970A3D">
      <w:pPr>
        <w:pStyle w:val="Paragraphedeliste"/>
        <w:numPr>
          <w:ilvl w:val="0"/>
          <w:numId w:val="5"/>
        </w:numPr>
        <w:bidi/>
        <w:rPr>
          <w:rFonts w:ascii="Traditional Arabic" w:hAnsi="Traditional Arabic" w:cs="Traditional Arabic"/>
          <w:sz w:val="28"/>
          <w:szCs w:val="28"/>
        </w:rPr>
      </w:pPr>
      <w:r w:rsidRPr="00741C73">
        <w:rPr>
          <w:rFonts w:ascii="Traditional Arabic" w:hAnsi="Traditional Arabic" w:cs="Traditional Arabic"/>
          <w:sz w:val="28"/>
          <w:szCs w:val="28"/>
          <w:rtl/>
        </w:rPr>
        <w:t>طبيعة التخصص الدراسي.</w:t>
      </w:r>
    </w:p>
    <w:p w:rsidR="00970A3D" w:rsidRPr="00741C73" w:rsidRDefault="00970A3D" w:rsidP="00970A3D">
      <w:pPr>
        <w:bidi/>
        <w:rPr>
          <w:rFonts w:ascii="Traditional Arabic" w:hAnsi="Traditional Arabic" w:cs="Traditional Arabic"/>
          <w:b/>
          <w:bCs/>
          <w:sz w:val="28"/>
          <w:szCs w:val="28"/>
          <w:rtl/>
        </w:rPr>
      </w:pPr>
      <w:r w:rsidRPr="00741C73">
        <w:rPr>
          <w:rFonts w:ascii="Traditional Arabic" w:hAnsi="Traditional Arabic" w:cs="Traditional Arabic"/>
          <w:b/>
          <w:bCs/>
          <w:sz w:val="28"/>
          <w:szCs w:val="28"/>
          <w:rtl/>
        </w:rPr>
        <w:t>5/ المنهج المستخدم في الدراسة:</w:t>
      </w:r>
    </w:p>
    <w:p w:rsidR="00970A3D" w:rsidRDefault="00970A3D" w:rsidP="00970A3D">
      <w:pPr>
        <w:bidi/>
        <w:rPr>
          <w:rFonts w:ascii="Traditional Arabic" w:hAnsi="Traditional Arabic" w:cs="Traditional Arabic"/>
          <w:sz w:val="28"/>
          <w:szCs w:val="28"/>
          <w:rtl/>
        </w:rPr>
      </w:pPr>
      <w:r w:rsidRPr="00741C73">
        <w:rPr>
          <w:rFonts w:ascii="Traditional Arabic" w:hAnsi="Traditional Arabic" w:cs="Traditional Arabic"/>
          <w:sz w:val="28"/>
          <w:szCs w:val="28"/>
          <w:rtl/>
        </w:rPr>
        <w:t xml:space="preserve">     حتى نعطي الموضوع محل الدراسة حقه في التحليل و التدقيق و نسلط الضوء على مكوناته و بالتالي نتمكن من بناء رؤية تساعدنا على حل الإشكالية المطروحة، فقد استخدمنا المنهج الوصفي التحليلي </w:t>
      </w:r>
      <w:r w:rsidR="00193C65" w:rsidRPr="00741C73">
        <w:rPr>
          <w:rFonts w:ascii="Traditional Arabic" w:hAnsi="Traditional Arabic" w:cs="Traditional Arabic"/>
          <w:sz w:val="28"/>
          <w:szCs w:val="28"/>
          <w:rtl/>
        </w:rPr>
        <w:t>لنحقق مرادنا.</w:t>
      </w:r>
    </w:p>
    <w:p w:rsidR="00FA3B56" w:rsidRDefault="00FA3B56" w:rsidP="00FA3B56">
      <w:pPr>
        <w:bidi/>
        <w:rPr>
          <w:rFonts w:ascii="Traditional Arabic" w:hAnsi="Traditional Arabic" w:cs="Traditional Arabic"/>
          <w:sz w:val="28"/>
          <w:szCs w:val="28"/>
          <w:rtl/>
        </w:rPr>
      </w:pPr>
    </w:p>
    <w:p w:rsidR="00FA3B56" w:rsidRDefault="00FA3B56" w:rsidP="00FA3B56">
      <w:pPr>
        <w:bidi/>
        <w:rPr>
          <w:rFonts w:ascii="Traditional Arabic" w:hAnsi="Traditional Arabic" w:cs="Traditional Arabic"/>
          <w:sz w:val="28"/>
          <w:szCs w:val="28"/>
          <w:rtl/>
        </w:rPr>
      </w:pPr>
    </w:p>
    <w:p w:rsidR="00FA3B56" w:rsidRDefault="00FA3B56" w:rsidP="00FA3B56">
      <w:pPr>
        <w:bidi/>
        <w:rPr>
          <w:rFonts w:ascii="Traditional Arabic" w:hAnsi="Traditional Arabic" w:cs="Traditional Arabic"/>
          <w:sz w:val="28"/>
          <w:szCs w:val="28"/>
          <w:rtl/>
        </w:rPr>
      </w:pPr>
    </w:p>
    <w:p w:rsidR="00FA3B56" w:rsidRDefault="00FA3B56" w:rsidP="00FA3B56">
      <w:pPr>
        <w:bidi/>
        <w:rPr>
          <w:rFonts w:ascii="Traditional Arabic" w:hAnsi="Traditional Arabic" w:cs="Traditional Arabic"/>
          <w:sz w:val="28"/>
          <w:szCs w:val="28"/>
          <w:rtl/>
        </w:rPr>
      </w:pPr>
    </w:p>
    <w:p w:rsidR="00FA3B56" w:rsidRDefault="00FA3B56" w:rsidP="00FA3B56">
      <w:pPr>
        <w:bidi/>
        <w:rPr>
          <w:rFonts w:ascii="Traditional Arabic" w:hAnsi="Traditional Arabic" w:cs="Traditional Arabic"/>
          <w:sz w:val="28"/>
          <w:szCs w:val="28"/>
          <w:rtl/>
        </w:rPr>
      </w:pPr>
    </w:p>
    <w:p w:rsidR="00FA3B56" w:rsidRDefault="00FA3B56" w:rsidP="00FA3B56">
      <w:pPr>
        <w:bidi/>
        <w:rPr>
          <w:rFonts w:ascii="Traditional Arabic" w:hAnsi="Traditional Arabic" w:cs="Traditional Arabic"/>
          <w:sz w:val="28"/>
          <w:szCs w:val="28"/>
          <w:rtl/>
        </w:rPr>
      </w:pPr>
    </w:p>
    <w:p w:rsidR="00FA3B56" w:rsidRDefault="00FA3B56" w:rsidP="00FA3B56">
      <w:pPr>
        <w:bidi/>
        <w:rPr>
          <w:rFonts w:ascii="Traditional Arabic" w:hAnsi="Traditional Arabic" w:cs="Traditional Arabic"/>
          <w:sz w:val="28"/>
          <w:szCs w:val="28"/>
          <w:rtl/>
        </w:rPr>
      </w:pPr>
    </w:p>
    <w:p w:rsidR="00FA3B56" w:rsidRDefault="00FA3B56" w:rsidP="00FA3B56">
      <w:pPr>
        <w:bidi/>
        <w:rPr>
          <w:rFonts w:ascii="Traditional Arabic" w:hAnsi="Traditional Arabic" w:cs="Traditional Arabic"/>
          <w:sz w:val="28"/>
          <w:szCs w:val="28"/>
          <w:rtl/>
        </w:rPr>
      </w:pPr>
    </w:p>
    <w:p w:rsidR="00FA3B56" w:rsidRDefault="00FA3B56" w:rsidP="00FA3B56">
      <w:pPr>
        <w:bidi/>
        <w:rPr>
          <w:rFonts w:ascii="Traditional Arabic" w:hAnsi="Traditional Arabic" w:cs="Traditional Arabic"/>
          <w:sz w:val="28"/>
          <w:szCs w:val="28"/>
          <w:rtl/>
        </w:rPr>
      </w:pPr>
    </w:p>
    <w:p w:rsidR="00FA3B56" w:rsidRDefault="00FA3B56" w:rsidP="00FA3B56">
      <w:pPr>
        <w:bidi/>
        <w:rPr>
          <w:rFonts w:ascii="Traditional Arabic" w:hAnsi="Traditional Arabic" w:cs="Traditional Arabic"/>
          <w:sz w:val="28"/>
          <w:szCs w:val="28"/>
          <w:rtl/>
        </w:rPr>
      </w:pPr>
    </w:p>
    <w:p w:rsidR="00FA3B56" w:rsidRDefault="00FA3B56" w:rsidP="00FA3B56">
      <w:pPr>
        <w:bidi/>
        <w:rPr>
          <w:rFonts w:ascii="Traditional Arabic" w:hAnsi="Traditional Arabic" w:cs="Traditional Arabic"/>
          <w:sz w:val="28"/>
          <w:szCs w:val="28"/>
          <w:rtl/>
        </w:rPr>
      </w:pPr>
    </w:p>
    <w:p w:rsidR="00FA3B56" w:rsidRPr="00406128" w:rsidRDefault="00FA3B56" w:rsidP="00D33CAA">
      <w:pPr>
        <w:bidi/>
        <w:ind w:left="-2" w:firstLine="2"/>
        <w:rPr>
          <w:rFonts w:ascii="Traditional Arabic" w:hAnsi="Traditional Arabic" w:cs="Traditional Arabic"/>
          <w:b/>
          <w:bCs/>
          <w:sz w:val="32"/>
          <w:szCs w:val="32"/>
          <w:rtl/>
          <w:lang w:bidi="ar-DZ"/>
        </w:rPr>
      </w:pPr>
      <w:r w:rsidRPr="00D33CAA">
        <w:rPr>
          <w:rFonts w:ascii="Traditional Arabic" w:hAnsi="Traditional Arabic" w:cs="Traditional Arabic" w:hint="cs"/>
          <w:b/>
          <w:bCs/>
          <w:sz w:val="40"/>
          <w:szCs w:val="40"/>
          <w:rtl/>
          <w:lang w:bidi="ar-DZ"/>
        </w:rPr>
        <w:lastRenderedPageBreak/>
        <w:t>المبحث</w:t>
      </w:r>
      <w:r w:rsidRPr="00D33CAA">
        <w:rPr>
          <w:rFonts w:ascii="Traditional Arabic" w:hAnsi="Traditional Arabic" w:cs="Traditional Arabic"/>
          <w:b/>
          <w:bCs/>
          <w:sz w:val="40"/>
          <w:szCs w:val="40"/>
          <w:rtl/>
          <w:lang w:bidi="ar-DZ"/>
        </w:rPr>
        <w:t xml:space="preserve"> </w:t>
      </w:r>
      <w:r w:rsidRPr="00D33CAA">
        <w:rPr>
          <w:rFonts w:ascii="Traditional Arabic" w:hAnsi="Traditional Arabic" w:cs="Traditional Arabic" w:hint="cs"/>
          <w:b/>
          <w:bCs/>
          <w:sz w:val="40"/>
          <w:szCs w:val="40"/>
          <w:rtl/>
          <w:lang w:bidi="ar-DZ"/>
        </w:rPr>
        <w:t>الأول:</w:t>
      </w:r>
      <w:r w:rsidRPr="00D33CAA">
        <w:rPr>
          <w:rFonts w:ascii="Traditional Arabic" w:hAnsi="Traditional Arabic" w:cs="Traditional Arabic"/>
          <w:b/>
          <w:bCs/>
          <w:sz w:val="40"/>
          <w:szCs w:val="40"/>
          <w:rtl/>
          <w:lang w:bidi="ar-DZ"/>
        </w:rPr>
        <w:t xml:space="preserve"> عموميات حول البنوك التجارية</w:t>
      </w:r>
      <w:r w:rsidRPr="00D33CAA">
        <w:rPr>
          <w:rFonts w:ascii="Traditional Arabic" w:hAnsi="Traditional Arabic" w:cs="Traditional Arabic" w:hint="cs"/>
          <w:b/>
          <w:bCs/>
          <w:sz w:val="40"/>
          <w:szCs w:val="40"/>
          <w:rtl/>
          <w:lang w:bidi="ar-DZ"/>
        </w:rPr>
        <w:t xml:space="preserve"> و الصفقات العمومية</w:t>
      </w:r>
      <w:r w:rsidRPr="00D33CAA">
        <w:rPr>
          <w:rFonts w:ascii="Traditional Arabic" w:hAnsi="Traditional Arabic" w:cs="Traditional Arabic"/>
          <w:b/>
          <w:bCs/>
          <w:sz w:val="40"/>
          <w:szCs w:val="40"/>
          <w:lang w:bidi="ar-DZ"/>
        </w:rPr>
        <w:t xml:space="preserve"> </w:t>
      </w:r>
    </w:p>
    <w:p w:rsidR="00FA3B56" w:rsidRPr="00D33CAA" w:rsidRDefault="00FA3B56" w:rsidP="00FA3B56">
      <w:pPr>
        <w:bidi/>
        <w:ind w:left="-2" w:firstLine="2"/>
        <w:rPr>
          <w:rFonts w:ascii="Traditional Arabic" w:hAnsi="Traditional Arabic" w:cs="Traditional Arabic"/>
          <w:b/>
          <w:bCs/>
          <w:sz w:val="36"/>
          <w:szCs w:val="36"/>
          <w:rtl/>
          <w:lang w:bidi="ar-DZ"/>
        </w:rPr>
      </w:pPr>
      <w:r w:rsidRPr="00D33CAA">
        <w:rPr>
          <w:rFonts w:ascii="Traditional Arabic" w:hAnsi="Traditional Arabic" w:cs="Traditional Arabic" w:hint="cs"/>
          <w:b/>
          <w:bCs/>
          <w:sz w:val="36"/>
          <w:szCs w:val="36"/>
          <w:rtl/>
          <w:lang w:bidi="ar-DZ"/>
        </w:rPr>
        <w:t>المطلب</w:t>
      </w:r>
      <w:r w:rsidRPr="00D33CAA">
        <w:rPr>
          <w:rFonts w:ascii="Traditional Arabic" w:hAnsi="Traditional Arabic" w:cs="Traditional Arabic"/>
          <w:b/>
          <w:bCs/>
          <w:sz w:val="36"/>
          <w:szCs w:val="36"/>
          <w:rtl/>
          <w:lang w:bidi="ar-DZ"/>
        </w:rPr>
        <w:t xml:space="preserve"> </w:t>
      </w:r>
      <w:r w:rsidRPr="00D33CAA">
        <w:rPr>
          <w:rFonts w:ascii="Traditional Arabic" w:hAnsi="Traditional Arabic" w:cs="Traditional Arabic" w:hint="cs"/>
          <w:b/>
          <w:bCs/>
          <w:sz w:val="36"/>
          <w:szCs w:val="36"/>
          <w:rtl/>
          <w:lang w:bidi="ar-DZ"/>
        </w:rPr>
        <w:t>الأول:</w:t>
      </w:r>
      <w:r w:rsidRPr="00D33CAA">
        <w:rPr>
          <w:rFonts w:ascii="Traditional Arabic" w:hAnsi="Traditional Arabic" w:cs="Traditional Arabic"/>
          <w:b/>
          <w:bCs/>
          <w:sz w:val="36"/>
          <w:szCs w:val="36"/>
          <w:rtl/>
          <w:lang w:bidi="ar-DZ"/>
        </w:rPr>
        <w:t xml:space="preserve"> </w:t>
      </w:r>
      <w:r w:rsidRPr="00D33CAA">
        <w:rPr>
          <w:rFonts w:ascii="Traditional Arabic" w:hAnsi="Traditional Arabic" w:cs="Traditional Arabic" w:hint="cs"/>
          <w:b/>
          <w:bCs/>
          <w:sz w:val="36"/>
          <w:szCs w:val="36"/>
          <w:rtl/>
          <w:lang w:bidi="ar-DZ"/>
        </w:rPr>
        <w:t>عموميات حول البنوك التجارية</w:t>
      </w:r>
    </w:p>
    <w:p w:rsidR="00FA3B56" w:rsidRPr="00D33CAA" w:rsidRDefault="00FA3B56" w:rsidP="00FA3B56">
      <w:pPr>
        <w:bidi/>
        <w:ind w:left="-2" w:firstLine="2"/>
        <w:jc w:val="both"/>
        <w:rPr>
          <w:rFonts w:ascii="Traditional Arabic" w:hAnsi="Traditional Arabic" w:cs="Traditional Arabic"/>
          <w:sz w:val="32"/>
          <w:szCs w:val="32"/>
          <w:rtl/>
          <w:lang w:bidi="ar-DZ"/>
        </w:rPr>
      </w:pPr>
      <w:r w:rsidRPr="00D33CAA">
        <w:rPr>
          <w:rFonts w:ascii="Traditional Arabic" w:hAnsi="Traditional Arabic" w:cs="Traditional Arabic" w:hint="cs"/>
          <w:b/>
          <w:bCs/>
          <w:sz w:val="32"/>
          <w:szCs w:val="32"/>
          <w:rtl/>
          <w:lang w:bidi="ar-DZ"/>
        </w:rPr>
        <w:t>الفرع</w:t>
      </w:r>
      <w:r w:rsidRPr="00D33CAA">
        <w:rPr>
          <w:rFonts w:ascii="Traditional Arabic" w:hAnsi="Traditional Arabic" w:cs="Traditional Arabic"/>
          <w:b/>
          <w:bCs/>
          <w:sz w:val="32"/>
          <w:szCs w:val="32"/>
          <w:rtl/>
          <w:lang w:bidi="ar-DZ"/>
        </w:rPr>
        <w:t xml:space="preserve"> الأول: نشأة البنوك</w:t>
      </w:r>
      <w:r w:rsidRPr="00D33CAA">
        <w:rPr>
          <w:rFonts w:ascii="Traditional Arabic" w:hAnsi="Traditional Arabic" w:cs="Traditional Arabic"/>
          <w:sz w:val="32"/>
          <w:szCs w:val="32"/>
          <w:rtl/>
          <w:lang w:bidi="ar-DZ"/>
        </w:rPr>
        <w:t xml:space="preserve"> </w:t>
      </w:r>
    </w:p>
    <w:p w:rsidR="00FA3B56" w:rsidRPr="00BF7CFB" w:rsidRDefault="00FA3B56" w:rsidP="00FA3B56">
      <w:pPr>
        <w:bidi/>
        <w:ind w:left="-2" w:firstLine="2"/>
        <w:jc w:val="both"/>
        <w:rPr>
          <w:rFonts w:ascii="Traditional Arabic" w:hAnsi="Traditional Arabic" w:cs="Traditional Arabic"/>
          <w:sz w:val="28"/>
          <w:szCs w:val="28"/>
          <w:rtl/>
          <w:lang w:bidi="ar-DZ"/>
        </w:rPr>
      </w:pPr>
      <w:r w:rsidRPr="00BF7CFB">
        <w:rPr>
          <w:rFonts w:ascii="Traditional Arabic" w:hAnsi="Traditional Arabic" w:cs="Traditional Arabic"/>
          <w:sz w:val="28"/>
          <w:szCs w:val="28"/>
          <w:rtl/>
          <w:lang w:bidi="ar-DZ"/>
        </w:rPr>
        <w:t xml:space="preserve">      </w:t>
      </w:r>
      <w:r w:rsidRPr="00BF7CFB">
        <w:rPr>
          <w:rFonts w:ascii="Traditional Arabic" w:hAnsi="Traditional Arabic" w:cs="Traditional Arabic" w:hint="cs"/>
          <w:sz w:val="28"/>
          <w:szCs w:val="28"/>
          <w:rtl/>
          <w:lang w:bidi="ar-DZ"/>
        </w:rPr>
        <w:t>إن</w:t>
      </w:r>
      <w:r w:rsidRPr="00BF7CFB">
        <w:rPr>
          <w:rFonts w:ascii="Traditional Arabic" w:hAnsi="Traditional Arabic" w:cs="Traditional Arabic"/>
          <w:sz w:val="28"/>
          <w:szCs w:val="28"/>
          <w:rtl/>
          <w:lang w:bidi="ar-DZ"/>
        </w:rPr>
        <w:t xml:space="preserve"> البدايات الأولى للعمليات المصرفية ترتقي </w:t>
      </w:r>
      <w:r w:rsidRPr="00BF7CFB">
        <w:rPr>
          <w:rFonts w:ascii="Traditional Arabic" w:hAnsi="Traditional Arabic" w:cs="Traditional Arabic" w:hint="cs"/>
          <w:sz w:val="28"/>
          <w:szCs w:val="28"/>
          <w:rtl/>
          <w:lang w:bidi="ar-DZ"/>
        </w:rPr>
        <w:t>إلى</w:t>
      </w:r>
      <w:r w:rsidRPr="00BF7CFB">
        <w:rPr>
          <w:rFonts w:ascii="Traditional Arabic" w:hAnsi="Traditional Arabic" w:cs="Traditional Arabic"/>
          <w:sz w:val="28"/>
          <w:szCs w:val="28"/>
          <w:rtl/>
          <w:lang w:bidi="ar-DZ"/>
        </w:rPr>
        <w:t xml:space="preserve"> عهد بابل " العراق القديم " ، بلاد الرافدين ، في الألف الرابع قبل الميلاد  ، أما الإغريق فقد عرفوا قبل الميلاد بأربعة قرون بداية العمليات التي تزاولها البنوك المعاصرة ، كتبادل العملات و حفظ الودائع و منح القروض .</w:t>
      </w:r>
    </w:p>
    <w:p w:rsidR="00FA3B56" w:rsidRPr="00BF7CFB" w:rsidRDefault="00FA3B56" w:rsidP="00FA3B56">
      <w:pPr>
        <w:bidi/>
        <w:ind w:left="-2" w:firstLine="2"/>
        <w:jc w:val="both"/>
        <w:rPr>
          <w:rFonts w:ascii="Traditional Arabic" w:hAnsi="Traditional Arabic" w:cs="Traditional Arabic"/>
          <w:sz w:val="28"/>
          <w:szCs w:val="28"/>
          <w:rtl/>
          <w:lang w:bidi="ar-DZ"/>
        </w:rPr>
      </w:pPr>
      <w:r w:rsidRPr="00BF7CFB">
        <w:rPr>
          <w:rFonts w:ascii="Traditional Arabic" w:hAnsi="Traditional Arabic" w:cs="Traditional Arabic"/>
          <w:sz w:val="28"/>
          <w:szCs w:val="28"/>
          <w:rtl/>
          <w:lang w:bidi="ar-DZ"/>
        </w:rPr>
        <w:t xml:space="preserve">     و فكرة الاتجار بالنقود فقد بدأت في العصور الوسطى بفكرة الصراف ، فالبنوك بشكلها المالي قد ظهرت في الفترة الأخيرة من القرون الوسطى ، القرن ال13 و القرن ال14 بعد </w:t>
      </w:r>
      <w:r w:rsidRPr="00BF7CFB">
        <w:rPr>
          <w:rFonts w:ascii="Traditional Arabic" w:hAnsi="Traditional Arabic" w:cs="Traditional Arabic" w:hint="cs"/>
          <w:sz w:val="28"/>
          <w:szCs w:val="28"/>
          <w:rtl/>
          <w:lang w:bidi="ar-DZ"/>
        </w:rPr>
        <w:t>ازدهار</w:t>
      </w:r>
      <w:r w:rsidRPr="00BF7CFB">
        <w:rPr>
          <w:rFonts w:ascii="Traditional Arabic" w:hAnsi="Traditional Arabic" w:cs="Traditional Arabic"/>
          <w:sz w:val="28"/>
          <w:szCs w:val="28"/>
          <w:rtl/>
          <w:lang w:bidi="ar-DZ"/>
        </w:rPr>
        <w:t xml:space="preserve"> المدن الإيطالية خاصة "</w:t>
      </w:r>
      <w:r w:rsidRPr="00BF7CFB">
        <w:rPr>
          <w:rFonts w:ascii="Traditional Arabic" w:hAnsi="Traditional Arabic" w:cs="Traditional Arabic" w:hint="cs"/>
          <w:sz w:val="28"/>
          <w:szCs w:val="28"/>
          <w:rtl/>
          <w:lang w:bidi="ar-DZ"/>
        </w:rPr>
        <w:t>جنوه</w:t>
      </w:r>
      <w:r w:rsidRPr="00BF7CFB">
        <w:rPr>
          <w:rFonts w:ascii="Traditional Arabic" w:hAnsi="Traditional Arabic" w:cs="Traditional Arabic"/>
          <w:sz w:val="28"/>
          <w:szCs w:val="28"/>
          <w:rtl/>
          <w:lang w:bidi="ar-DZ"/>
        </w:rPr>
        <w:t>" و "فلورنسا" على إثر الحروب الصليبية ، فقد كانت تلك الحروب تتطلب نفقات طائلة لغرض تجهيز الجيوش ، كما أن العائدين منها من المحاربين قد جلبوا خيرات كثيرة و ترتب من كل هذا النشاط تكدس في الثروات و نمو متزايد في العمليات المصرفية .</w:t>
      </w:r>
    </w:p>
    <w:p w:rsidR="00FA3B56" w:rsidRPr="00BF7CFB" w:rsidRDefault="00FA3B56" w:rsidP="00FA3B56">
      <w:pPr>
        <w:bidi/>
        <w:ind w:left="-2" w:firstLine="2"/>
        <w:jc w:val="both"/>
        <w:rPr>
          <w:rFonts w:ascii="Traditional Arabic" w:hAnsi="Traditional Arabic" w:cs="Traditional Arabic"/>
          <w:sz w:val="28"/>
          <w:szCs w:val="28"/>
          <w:rtl/>
          <w:lang w:bidi="ar-DZ"/>
        </w:rPr>
      </w:pPr>
      <w:r w:rsidRPr="00BF7CFB">
        <w:rPr>
          <w:rFonts w:ascii="Traditional Arabic" w:hAnsi="Traditional Arabic" w:cs="Traditional Arabic"/>
          <w:sz w:val="28"/>
          <w:szCs w:val="28"/>
          <w:rtl/>
          <w:lang w:bidi="ar-DZ"/>
        </w:rPr>
        <w:t xml:space="preserve">     وكان التاجر و المصرفي من أكثر المستفيدين من هذا التحول الكبير ، و قد قضت ضرورة التعامل شيوع فكرة قبول الودائع للمحافظة عليها من الضياع مقابل شهادات اسمية ، ثم بدأ تحويل الودائع من مقابل شهادات اسمية ، ثم بدأ تحويل الودائع من اسم إلى اسم ، أي انتقال الحق في قيمتها بحضور الطرفين وفيما بعد بمجرد التظهير ، و أخيرا ظهرت شهادات الإيداع " بدون تعيين اسم المستفيد" الذي انبثق منها الشيك ، و كذلك البنكنوت " النقود الورقية " بشكلها الحديث . و حيث لم يكتفي الصيارفة بمجرد قبول الودائع فقد عملوا على </w:t>
      </w:r>
      <w:r w:rsidRPr="00BF7CFB">
        <w:rPr>
          <w:rFonts w:ascii="Traditional Arabic" w:hAnsi="Traditional Arabic" w:cs="Traditional Arabic" w:hint="cs"/>
          <w:sz w:val="28"/>
          <w:szCs w:val="28"/>
          <w:rtl/>
          <w:lang w:bidi="ar-DZ"/>
        </w:rPr>
        <w:t>استثمار</w:t>
      </w:r>
      <w:r w:rsidRPr="00BF7CFB">
        <w:rPr>
          <w:rFonts w:ascii="Traditional Arabic" w:hAnsi="Traditional Arabic" w:cs="Traditional Arabic"/>
          <w:sz w:val="28"/>
          <w:szCs w:val="28"/>
          <w:rtl/>
          <w:lang w:bidi="ar-DZ"/>
        </w:rPr>
        <w:t xml:space="preserve"> أموالهم الخاصة بإقراضها للغير مقابل فوائد يحصلون عليها منهم، و في مرحلة لاحقة على </w:t>
      </w:r>
      <w:r w:rsidRPr="00BF7CFB">
        <w:rPr>
          <w:rFonts w:ascii="Traditional Arabic" w:hAnsi="Traditional Arabic" w:cs="Traditional Arabic" w:hint="cs"/>
          <w:sz w:val="28"/>
          <w:szCs w:val="28"/>
          <w:rtl/>
          <w:lang w:bidi="ar-DZ"/>
        </w:rPr>
        <w:t>استثمار</w:t>
      </w:r>
      <w:r w:rsidRPr="00BF7CFB">
        <w:rPr>
          <w:rFonts w:ascii="Traditional Arabic" w:hAnsi="Traditional Arabic" w:cs="Traditional Arabic"/>
          <w:sz w:val="28"/>
          <w:szCs w:val="28"/>
          <w:rtl/>
          <w:lang w:bidi="ar-DZ"/>
        </w:rPr>
        <w:t xml:space="preserve"> الودائع التي لديهم أي مال غير المودع عندهم بإقراضها للأفراد مقابل فائدة ، و قد حققوا مقابل ذلك أرباح طائلة ، و لم تقف ممارسة الصيارفة عند هذا الحد فقد أخذوا يسمحون لعملائهم بسحب مبالغ تتجاوز أرصدة ودائعهم و هذا هو السحب على المكشوف. </w:t>
      </w:r>
    </w:p>
    <w:p w:rsidR="00FA3B56" w:rsidRPr="00BF7CFB" w:rsidRDefault="00FA3B56" w:rsidP="00FA3B56">
      <w:pPr>
        <w:bidi/>
        <w:ind w:left="-2" w:firstLine="2"/>
        <w:jc w:val="both"/>
        <w:rPr>
          <w:rFonts w:ascii="Traditional Arabic" w:hAnsi="Traditional Arabic" w:cs="Traditional Arabic"/>
          <w:sz w:val="28"/>
          <w:szCs w:val="28"/>
          <w:rtl/>
          <w:lang w:bidi="ar-DZ"/>
        </w:rPr>
      </w:pPr>
      <w:r w:rsidRPr="00BF7CFB">
        <w:rPr>
          <w:rFonts w:ascii="Traditional Arabic" w:hAnsi="Traditional Arabic" w:cs="Traditional Arabic"/>
          <w:sz w:val="28"/>
          <w:szCs w:val="28"/>
          <w:rtl/>
          <w:lang w:bidi="ar-DZ"/>
        </w:rPr>
        <w:t xml:space="preserve">     وفي أواخر القرن ال16 </w:t>
      </w:r>
      <w:r w:rsidRPr="00BF7CFB">
        <w:rPr>
          <w:rFonts w:ascii="Traditional Arabic" w:hAnsi="Traditional Arabic" w:cs="Traditional Arabic" w:hint="cs"/>
          <w:sz w:val="28"/>
          <w:szCs w:val="28"/>
          <w:rtl/>
          <w:lang w:bidi="ar-DZ"/>
        </w:rPr>
        <w:t>أنشئت</w:t>
      </w:r>
      <w:r w:rsidRPr="00BF7CFB">
        <w:rPr>
          <w:rFonts w:ascii="Traditional Arabic" w:hAnsi="Traditional Arabic" w:cs="Traditional Arabic"/>
          <w:sz w:val="28"/>
          <w:szCs w:val="28"/>
          <w:rtl/>
          <w:lang w:bidi="ar-DZ"/>
        </w:rPr>
        <w:t xml:space="preserve"> بيوت صرفة حكومية تقوم بحفظ الودائع و السهر على سلامتها و هكذا تطورت الممارسات المالية من صراف إلى بيت الصرف ثم إلى بنك . يصعب تاريخيا أن نحدد متى ظهر أول مصرف لكن المتفق عليه أن أول مصرف هو مصرف "البندقية" الذي أنشئ حوالي1157-1150 و بنك "أمستردام" حوالي 1600 ، و قد ازدهرت الأعمال المصرفية نتيجة تدفق الخيرات و المعادن في القرنين السادس و السابع عشر .</w:t>
      </w:r>
      <w:r>
        <w:rPr>
          <w:rStyle w:val="Appelnotedebasdep"/>
          <w:rFonts w:ascii="Traditional Arabic" w:hAnsi="Traditional Arabic" w:cs="Traditional Arabic"/>
          <w:sz w:val="28"/>
          <w:szCs w:val="28"/>
          <w:rtl/>
          <w:lang w:bidi="ar-DZ"/>
        </w:rPr>
        <w:footnoteReference w:id="1"/>
      </w:r>
    </w:p>
    <w:p w:rsidR="00FA3B56" w:rsidRPr="00BF7CFB" w:rsidRDefault="00FA3B56" w:rsidP="00FA3B56">
      <w:pPr>
        <w:bidi/>
        <w:ind w:left="-2" w:firstLine="2"/>
        <w:jc w:val="both"/>
        <w:rPr>
          <w:rFonts w:ascii="Traditional Arabic" w:hAnsi="Traditional Arabic" w:cs="Traditional Arabic"/>
          <w:sz w:val="28"/>
          <w:szCs w:val="28"/>
          <w:rtl/>
          <w:lang w:bidi="ar-DZ"/>
        </w:rPr>
      </w:pPr>
      <w:r w:rsidRPr="00BF7CFB">
        <w:rPr>
          <w:rFonts w:ascii="Traditional Arabic" w:hAnsi="Traditional Arabic" w:cs="Traditional Arabic"/>
          <w:sz w:val="28"/>
          <w:szCs w:val="28"/>
          <w:rtl/>
          <w:lang w:bidi="ar-DZ"/>
        </w:rPr>
        <w:lastRenderedPageBreak/>
        <w:t xml:space="preserve">     ومنذ بداية القرن ال18 زاد عدد البنوك في أوربا و كان أكثرها صغيرا و عائليا ، و قد زادت وظائف البنوك بالإضافة إلى الخصم فقد توسعت في الإقراض و التسهيلات</w:t>
      </w:r>
      <w:r w:rsidRPr="00332FB7">
        <w:rPr>
          <w:rFonts w:ascii="Traditional Arabic" w:hAnsi="Traditional Arabic" w:cs="Traditional Arabic"/>
          <w:sz w:val="28"/>
          <w:szCs w:val="28"/>
          <w:rtl/>
          <w:lang w:bidi="ar-DZ"/>
        </w:rPr>
        <w:t xml:space="preserve"> اللإ</w:t>
      </w:r>
      <w:r>
        <w:rPr>
          <w:rFonts w:ascii="Traditional Arabic" w:hAnsi="Traditional Arabic" w:cs="Traditional Arabic" w:hint="cs"/>
          <w:sz w:val="28"/>
          <w:szCs w:val="28"/>
          <w:rtl/>
          <w:lang w:bidi="ar-DZ"/>
        </w:rPr>
        <w:t>ئ</w:t>
      </w:r>
      <w:r w:rsidRPr="00332FB7">
        <w:rPr>
          <w:rFonts w:ascii="Traditional Arabic" w:hAnsi="Traditional Arabic" w:cs="Traditional Arabic"/>
          <w:sz w:val="28"/>
          <w:szCs w:val="28"/>
          <w:rtl/>
          <w:lang w:bidi="ar-DZ"/>
        </w:rPr>
        <w:t>تمانية</w:t>
      </w:r>
      <w:r w:rsidRPr="00BF7CFB">
        <w:rPr>
          <w:rFonts w:ascii="Traditional Arabic" w:hAnsi="Traditional Arabic" w:cs="Traditional Arabic"/>
          <w:sz w:val="28"/>
          <w:szCs w:val="28"/>
          <w:rtl/>
          <w:lang w:bidi="ar-DZ"/>
        </w:rPr>
        <w:t xml:space="preserve"> و خلق النقود . وبمجيء الثورة </w:t>
      </w:r>
      <w:r w:rsidRPr="00BF7CFB">
        <w:rPr>
          <w:rFonts w:ascii="Traditional Arabic" w:hAnsi="Traditional Arabic" w:cs="Traditional Arabic" w:hint="cs"/>
          <w:sz w:val="28"/>
          <w:szCs w:val="28"/>
          <w:rtl/>
          <w:lang w:bidi="ar-DZ"/>
        </w:rPr>
        <w:t>الاقتصادية</w:t>
      </w:r>
      <w:r w:rsidRPr="00BF7CFB">
        <w:rPr>
          <w:rFonts w:ascii="Traditional Arabic" w:hAnsi="Traditional Arabic" w:cs="Traditional Arabic"/>
          <w:sz w:val="28"/>
          <w:szCs w:val="28"/>
          <w:rtl/>
          <w:lang w:bidi="ar-DZ"/>
        </w:rPr>
        <w:t xml:space="preserve"> و الدخول في عصر الإنتاج الكبير و الذي يحتاج تسييره لأموال كبيرة أخذت </w:t>
      </w:r>
      <w:r w:rsidRPr="00BF7CFB">
        <w:rPr>
          <w:rFonts w:ascii="Traditional Arabic" w:hAnsi="Traditional Arabic" w:cs="Traditional Arabic" w:hint="cs"/>
          <w:sz w:val="28"/>
          <w:szCs w:val="28"/>
          <w:rtl/>
          <w:lang w:bidi="ar-DZ"/>
        </w:rPr>
        <w:t>البنوك</w:t>
      </w:r>
      <w:r w:rsidRPr="00BF7CFB">
        <w:rPr>
          <w:rFonts w:ascii="Traditional Arabic" w:hAnsi="Traditional Arabic" w:cs="Traditional Arabic"/>
          <w:sz w:val="28"/>
          <w:szCs w:val="28"/>
          <w:rtl/>
          <w:lang w:bidi="ar-DZ"/>
        </w:rPr>
        <w:t xml:space="preserve"> تتوسع هي </w:t>
      </w:r>
      <w:r w:rsidRPr="00BF7CFB">
        <w:rPr>
          <w:rFonts w:ascii="Traditional Arabic" w:hAnsi="Traditional Arabic" w:cs="Traditional Arabic" w:hint="cs"/>
          <w:sz w:val="28"/>
          <w:szCs w:val="28"/>
          <w:rtl/>
          <w:lang w:bidi="ar-DZ"/>
        </w:rPr>
        <w:t>الأخرى.</w:t>
      </w:r>
    </w:p>
    <w:p w:rsidR="00FA3B56" w:rsidRPr="004748A6" w:rsidRDefault="00FA3B56" w:rsidP="00FA3B56">
      <w:pPr>
        <w:bidi/>
        <w:ind w:left="-2" w:firstLine="2"/>
        <w:jc w:val="both"/>
        <w:rPr>
          <w:sz w:val="28"/>
          <w:szCs w:val="28"/>
          <w:rtl/>
          <w:lang w:bidi="ar-DZ"/>
        </w:rPr>
      </w:pPr>
      <w:r w:rsidRPr="00BF7CFB">
        <w:rPr>
          <w:rFonts w:ascii="Traditional Arabic" w:hAnsi="Traditional Arabic" w:cs="Traditional Arabic"/>
          <w:sz w:val="28"/>
          <w:szCs w:val="28"/>
          <w:rtl/>
          <w:lang w:bidi="ar-DZ"/>
        </w:rPr>
        <w:t xml:space="preserve">     و في النصف الثاني من القرن ال18 ازداد عدد البنوك المتخصصة في </w:t>
      </w:r>
      <w:r>
        <w:rPr>
          <w:rFonts w:ascii="Traditional Arabic" w:hAnsi="Traditional Arabic" w:cs="Traditional Arabic" w:hint="cs"/>
          <w:sz w:val="28"/>
          <w:szCs w:val="28"/>
          <w:rtl/>
          <w:lang w:bidi="ar-DZ"/>
        </w:rPr>
        <w:t>الإق</w:t>
      </w:r>
      <w:r w:rsidRPr="00BF7CFB">
        <w:rPr>
          <w:rFonts w:ascii="Traditional Arabic" w:hAnsi="Traditional Arabic" w:cs="Traditional Arabic" w:hint="cs"/>
          <w:sz w:val="28"/>
          <w:szCs w:val="28"/>
          <w:rtl/>
          <w:lang w:bidi="ar-DZ"/>
        </w:rPr>
        <w:t>راض</w:t>
      </w:r>
      <w:r w:rsidRPr="00BF7CFB">
        <w:rPr>
          <w:rFonts w:ascii="Traditional Arabic" w:hAnsi="Traditional Arabic" w:cs="Traditional Arabic"/>
          <w:sz w:val="28"/>
          <w:szCs w:val="28"/>
          <w:rtl/>
          <w:lang w:bidi="ar-DZ"/>
        </w:rPr>
        <w:t xml:space="preserve"> المتوسط و الطويل الأجل ، وهو ضروري لتكوين رأس المال الذي لا يؤتي ثماره إلا بعد فترة طويلة نسبيا و من تلك الثمار يفترض تسديد الدين ، و في أواخر القرن ال19 بدأت حركة تركز </w:t>
      </w:r>
      <w:r w:rsidRPr="00BF7CFB">
        <w:rPr>
          <w:rFonts w:ascii="Traditional Arabic" w:hAnsi="Traditional Arabic" w:cs="Traditional Arabic" w:hint="cs"/>
          <w:sz w:val="28"/>
          <w:szCs w:val="28"/>
          <w:rtl/>
          <w:lang w:bidi="ar-DZ"/>
        </w:rPr>
        <w:t>البنوك</w:t>
      </w:r>
      <w:r w:rsidRPr="00BF7CFB">
        <w:rPr>
          <w:rFonts w:ascii="Traditional Arabic" w:hAnsi="Traditional Arabic" w:cs="Traditional Arabic"/>
          <w:sz w:val="28"/>
          <w:szCs w:val="28"/>
          <w:rtl/>
          <w:lang w:bidi="ar-DZ"/>
        </w:rPr>
        <w:t xml:space="preserve"> بواسطة الاندماج أو عن طريق الشركة القابضة " أي شراء معظم أسهم البنوك الأخرى " ، و قد صاحب ذلك زيادة تدخل البنوك في تنظيم أعمال البنوك و اقتصر إصدار الأوراق النقدية على بنوك معينة عرفت بالبنوك المركزية ، فقد تأخر ظهورها نسبيا ، ففي السويد كان ظهورها </w:t>
      </w:r>
      <w:r w:rsidRPr="00BF7CFB">
        <w:rPr>
          <w:rFonts w:ascii="Traditional Arabic" w:hAnsi="Traditional Arabic" w:cs="Traditional Arabic" w:hint="cs"/>
          <w:sz w:val="28"/>
          <w:szCs w:val="28"/>
          <w:rtl/>
          <w:lang w:bidi="ar-DZ"/>
        </w:rPr>
        <w:t>سنة</w:t>
      </w:r>
      <w:r w:rsidRPr="00BF7CFB">
        <w:rPr>
          <w:rFonts w:ascii="Traditional Arabic" w:hAnsi="Traditional Arabic" w:cs="Traditional Arabic"/>
          <w:sz w:val="28"/>
          <w:szCs w:val="28"/>
          <w:rtl/>
          <w:lang w:bidi="ar-DZ"/>
        </w:rPr>
        <w:t xml:space="preserve"> 1694، و في فرنسا سنة 1800، و تضمن نشاطها في البداية على إصدار النقود و تولي الأعمال المصرفية الحكومية ، و بدأت ت</w:t>
      </w:r>
      <w:r>
        <w:rPr>
          <w:rFonts w:ascii="Traditional Arabic" w:hAnsi="Traditional Arabic" w:cs="Traditional Arabic"/>
          <w:sz w:val="28"/>
          <w:szCs w:val="28"/>
          <w:rtl/>
          <w:lang w:bidi="ar-DZ"/>
        </w:rPr>
        <w:t xml:space="preserve">باشر وظيفتها في الرقابة على </w:t>
      </w:r>
      <w:r>
        <w:rPr>
          <w:rFonts w:ascii="Traditional Arabic" w:hAnsi="Traditional Arabic" w:cs="Traditional Arabic" w:hint="cs"/>
          <w:sz w:val="28"/>
          <w:szCs w:val="28"/>
          <w:rtl/>
          <w:lang w:bidi="ar-DZ"/>
        </w:rPr>
        <w:t>الائت</w:t>
      </w:r>
      <w:r w:rsidRPr="00BF7CFB">
        <w:rPr>
          <w:rFonts w:ascii="Traditional Arabic" w:hAnsi="Traditional Arabic" w:cs="Traditional Arabic" w:hint="cs"/>
          <w:sz w:val="28"/>
          <w:szCs w:val="28"/>
          <w:rtl/>
          <w:lang w:bidi="ar-DZ"/>
        </w:rPr>
        <w:t>مان</w:t>
      </w:r>
      <w:r w:rsidRPr="00BF7CFB">
        <w:rPr>
          <w:rFonts w:ascii="Traditional Arabic" w:hAnsi="Traditional Arabic" w:cs="Traditional Arabic"/>
          <w:sz w:val="28"/>
          <w:szCs w:val="28"/>
          <w:rtl/>
          <w:lang w:bidi="ar-DZ"/>
        </w:rPr>
        <w:t xml:space="preserve"> من حيث كميته و نوعيته و سعره و في استخدام سعر الخصم كأداة لتحديد الائتمان ، وفي القرن ال20 استقرت مهمتها كبنك البنوك أي المقرض الأخير لها</w:t>
      </w:r>
      <w:r>
        <w:rPr>
          <w:rFonts w:ascii="Traditional Arabic" w:hAnsi="Traditional Arabic" w:cs="Traditional Arabic" w:hint="cs"/>
          <w:sz w:val="28"/>
          <w:szCs w:val="28"/>
          <w:rtl/>
          <w:lang w:bidi="ar-DZ"/>
        </w:rPr>
        <w:t>.</w:t>
      </w:r>
      <w:r>
        <w:rPr>
          <w:rStyle w:val="Appelnotedebasdep"/>
          <w:rFonts w:ascii="Traditional Arabic" w:hAnsi="Traditional Arabic" w:cs="Traditional Arabic"/>
          <w:sz w:val="28"/>
          <w:szCs w:val="28"/>
          <w:rtl/>
          <w:lang w:bidi="ar-DZ"/>
        </w:rPr>
        <w:footnoteReference w:id="2"/>
      </w:r>
      <w:r>
        <w:rPr>
          <w:rFonts w:hint="cs"/>
          <w:sz w:val="28"/>
          <w:szCs w:val="28"/>
          <w:rtl/>
          <w:lang w:bidi="ar-DZ"/>
        </w:rPr>
        <w:t xml:space="preserve"> </w:t>
      </w:r>
    </w:p>
    <w:p w:rsidR="00FA3B56" w:rsidRPr="00D33CAA" w:rsidRDefault="00FA3B56" w:rsidP="00FA3B56">
      <w:pPr>
        <w:bidi/>
        <w:ind w:left="-2" w:firstLine="2"/>
        <w:jc w:val="both"/>
        <w:rPr>
          <w:rFonts w:ascii="Traditional Arabic" w:hAnsi="Traditional Arabic" w:cs="Traditional Arabic"/>
          <w:b/>
          <w:bCs/>
          <w:sz w:val="32"/>
          <w:szCs w:val="32"/>
          <w:rtl/>
          <w:lang w:bidi="ar-DZ"/>
        </w:rPr>
      </w:pPr>
      <w:r w:rsidRPr="00D33CAA">
        <w:rPr>
          <w:rFonts w:ascii="Traditional Arabic" w:hAnsi="Traditional Arabic" w:cs="Traditional Arabic" w:hint="cs"/>
          <w:b/>
          <w:bCs/>
          <w:sz w:val="32"/>
          <w:szCs w:val="32"/>
          <w:rtl/>
          <w:lang w:bidi="ar-DZ"/>
        </w:rPr>
        <w:t>الفرع</w:t>
      </w:r>
      <w:r w:rsidRPr="00D33CAA">
        <w:rPr>
          <w:rFonts w:ascii="Traditional Arabic" w:hAnsi="Traditional Arabic" w:cs="Traditional Arabic"/>
          <w:b/>
          <w:bCs/>
          <w:sz w:val="32"/>
          <w:szCs w:val="32"/>
          <w:rtl/>
          <w:lang w:bidi="ar-DZ"/>
        </w:rPr>
        <w:t xml:space="preserve"> </w:t>
      </w:r>
      <w:r w:rsidRPr="00D33CAA">
        <w:rPr>
          <w:rFonts w:ascii="Traditional Arabic" w:hAnsi="Traditional Arabic" w:cs="Traditional Arabic" w:hint="cs"/>
          <w:b/>
          <w:bCs/>
          <w:sz w:val="32"/>
          <w:szCs w:val="32"/>
          <w:rtl/>
          <w:lang w:bidi="ar-DZ"/>
        </w:rPr>
        <w:t>الثاني:</w:t>
      </w:r>
      <w:r w:rsidRPr="00D33CAA">
        <w:rPr>
          <w:rFonts w:ascii="Traditional Arabic" w:hAnsi="Traditional Arabic" w:cs="Traditional Arabic"/>
          <w:b/>
          <w:bCs/>
          <w:sz w:val="32"/>
          <w:szCs w:val="32"/>
          <w:rtl/>
          <w:lang w:bidi="ar-DZ"/>
        </w:rPr>
        <w:t xml:space="preserve"> تعريف البنك التجاري</w:t>
      </w:r>
    </w:p>
    <w:p w:rsidR="00FA3B56" w:rsidRPr="004748A6" w:rsidRDefault="00FA3B56" w:rsidP="00FA3B56">
      <w:pPr>
        <w:bidi/>
        <w:ind w:left="-2" w:firstLine="2"/>
        <w:jc w:val="both"/>
        <w:rPr>
          <w:rFonts w:ascii="Traditional Arabic" w:hAnsi="Traditional Arabic" w:cs="Traditional Arabic"/>
          <w:sz w:val="28"/>
          <w:szCs w:val="28"/>
          <w:rtl/>
          <w:lang w:bidi="ar-DZ"/>
        </w:rPr>
      </w:pPr>
      <w:r w:rsidRPr="004748A6">
        <w:rPr>
          <w:rFonts w:ascii="Traditional Arabic" w:hAnsi="Traditional Arabic" w:cs="Traditional Arabic"/>
          <w:sz w:val="28"/>
          <w:szCs w:val="28"/>
          <w:rtl/>
          <w:lang w:bidi="ar-DZ"/>
        </w:rPr>
        <w:t xml:space="preserve">     هناك عدة تعريفات للبنك التجاري تم تقديمها في الكتابات المتعلقة بهذا النوع من المؤسسات المالية ، نورد منها مايلي :</w:t>
      </w:r>
    </w:p>
    <w:p w:rsidR="00FA3B56" w:rsidRPr="004748A6" w:rsidRDefault="00FA3B56" w:rsidP="00FA3B56">
      <w:pPr>
        <w:bidi/>
        <w:ind w:left="-2" w:firstLine="2"/>
        <w:jc w:val="both"/>
        <w:rPr>
          <w:rFonts w:ascii="Traditional Arabic" w:hAnsi="Traditional Arabic" w:cs="Traditional Arabic"/>
          <w:sz w:val="28"/>
          <w:szCs w:val="28"/>
          <w:rtl/>
          <w:lang w:bidi="ar-DZ"/>
        </w:rPr>
      </w:pPr>
      <w:r w:rsidRPr="00D33CAA">
        <w:rPr>
          <w:rFonts w:ascii="Traditional Arabic" w:hAnsi="Traditional Arabic" w:cs="Traditional Arabic"/>
          <w:b/>
          <w:bCs/>
          <w:sz w:val="28"/>
          <w:szCs w:val="28"/>
          <w:rtl/>
          <w:lang w:bidi="ar-DZ"/>
        </w:rPr>
        <w:t>أ –</w:t>
      </w:r>
      <w:r w:rsidRPr="004748A6">
        <w:rPr>
          <w:rFonts w:ascii="Traditional Arabic" w:hAnsi="Traditional Arabic" w:cs="Traditional Arabic"/>
          <w:sz w:val="28"/>
          <w:szCs w:val="28"/>
          <w:rtl/>
          <w:lang w:bidi="ar-DZ"/>
        </w:rPr>
        <w:t xml:space="preserve"> "</w:t>
      </w:r>
      <w:r w:rsidRPr="004748A6">
        <w:rPr>
          <w:rFonts w:ascii="Traditional Arabic" w:hAnsi="Traditional Arabic" w:cs="Traditional Arabic" w:hint="cs"/>
          <w:sz w:val="28"/>
          <w:szCs w:val="28"/>
          <w:rtl/>
          <w:lang w:bidi="ar-DZ"/>
        </w:rPr>
        <w:t>يعتبر البنك</w:t>
      </w:r>
      <w:r w:rsidRPr="004748A6">
        <w:rPr>
          <w:rFonts w:ascii="Traditional Arabic" w:hAnsi="Traditional Arabic" w:cs="Traditional Arabic"/>
          <w:sz w:val="28"/>
          <w:szCs w:val="28"/>
          <w:rtl/>
          <w:lang w:bidi="ar-DZ"/>
        </w:rPr>
        <w:t xml:space="preserve"> التجاري وسيطا ينصبُّ عمله على التعامل بالنقود ، يرتكز نشاطه على </w:t>
      </w:r>
      <w:r w:rsidRPr="004748A6">
        <w:rPr>
          <w:rFonts w:ascii="Traditional Arabic" w:hAnsi="Traditional Arabic" w:cs="Traditional Arabic" w:hint="cs"/>
          <w:sz w:val="28"/>
          <w:szCs w:val="28"/>
          <w:rtl/>
          <w:lang w:bidi="ar-DZ"/>
        </w:rPr>
        <w:t>أسس</w:t>
      </w:r>
      <w:r w:rsidRPr="004748A6">
        <w:rPr>
          <w:rFonts w:ascii="Traditional Arabic" w:hAnsi="Traditional Arabic" w:cs="Traditional Arabic"/>
          <w:sz w:val="28"/>
          <w:szCs w:val="28"/>
          <w:rtl/>
          <w:lang w:bidi="ar-DZ"/>
        </w:rPr>
        <w:t xml:space="preserve"> و مبادئ خاصة ، فهو وسيط ملزم باستقبال و منح و إنشاء و تحويل النقود، و هو يخضع لقواعد و معايير محددة بتنظيمات و قوانين خاصة ، و يستعمل في ممارسة نشاطه منتجات تتمثل في تقنيات التعامل مع النقود."</w:t>
      </w:r>
      <w:r w:rsidRPr="004748A6">
        <w:rPr>
          <w:rStyle w:val="Appelnotedebasdep"/>
          <w:rFonts w:ascii="Traditional Arabic" w:hAnsi="Traditional Arabic" w:cs="Traditional Arabic"/>
          <w:sz w:val="28"/>
          <w:szCs w:val="28"/>
          <w:rtl/>
          <w:lang w:bidi="ar-DZ"/>
        </w:rPr>
        <w:footnoteReference w:id="3"/>
      </w:r>
    </w:p>
    <w:p w:rsidR="00FA3B56" w:rsidRPr="004748A6" w:rsidRDefault="00FA3B56" w:rsidP="00FA3B56">
      <w:pPr>
        <w:bidi/>
        <w:ind w:left="-2" w:firstLine="2"/>
        <w:jc w:val="both"/>
        <w:rPr>
          <w:rFonts w:ascii="Traditional Arabic" w:hAnsi="Traditional Arabic" w:cs="Traditional Arabic"/>
          <w:sz w:val="28"/>
          <w:szCs w:val="28"/>
          <w:rtl/>
          <w:lang w:bidi="ar-DZ"/>
        </w:rPr>
      </w:pPr>
      <w:r w:rsidRPr="00D33CAA">
        <w:rPr>
          <w:rFonts w:ascii="Traditional Arabic" w:hAnsi="Traditional Arabic" w:cs="Traditional Arabic"/>
          <w:b/>
          <w:bCs/>
          <w:sz w:val="28"/>
          <w:szCs w:val="28"/>
          <w:rtl/>
          <w:lang w:bidi="ar-DZ"/>
        </w:rPr>
        <w:t>ب –</w:t>
      </w:r>
      <w:r w:rsidRPr="004748A6">
        <w:rPr>
          <w:rFonts w:ascii="Traditional Arabic" w:hAnsi="Traditional Arabic" w:cs="Traditional Arabic"/>
          <w:sz w:val="28"/>
          <w:szCs w:val="28"/>
          <w:rtl/>
          <w:lang w:bidi="ar-DZ"/>
        </w:rPr>
        <w:t xml:space="preserve"> يعرّف البنك التجاري أيضا بأنه " المؤسسة التي تستعمل النقود كمادة أولية ، حيث تعمل على تحويل هذه النقود إلى منتجات و تضعها تحت تصرف زبائنها ، فهي بذلك مؤسسة مسيّرة بقواعد تجارية و التي تشتري و تحوّل و تبيع، كما أنها تملك كأي مؤسسة أموالا خاصة أين يشكل جزء منها المخزون الأدنى ، غير أن ما يميزها عن بقية المؤسسات هو أنها تشتري دائما مادتها الأولية بالاقتراض ، و تبيع منتجاتها دائما بالإقراض ".</w:t>
      </w:r>
      <w:r w:rsidRPr="004748A6">
        <w:rPr>
          <w:rStyle w:val="Appelnotedebasdep"/>
          <w:rFonts w:ascii="Traditional Arabic" w:hAnsi="Traditional Arabic" w:cs="Traditional Arabic"/>
          <w:sz w:val="28"/>
          <w:szCs w:val="28"/>
          <w:rtl/>
          <w:lang w:bidi="ar-DZ"/>
        </w:rPr>
        <w:footnoteReference w:id="4"/>
      </w:r>
    </w:p>
    <w:p w:rsidR="00FA3B56" w:rsidRDefault="00FA3B56" w:rsidP="00FA3B56">
      <w:pPr>
        <w:bidi/>
        <w:ind w:left="-2" w:firstLine="2"/>
        <w:jc w:val="both"/>
        <w:rPr>
          <w:rFonts w:ascii="Traditional Arabic" w:hAnsi="Traditional Arabic" w:cs="Traditional Arabic"/>
          <w:sz w:val="28"/>
          <w:szCs w:val="28"/>
          <w:rtl/>
          <w:lang w:bidi="ar-DZ"/>
        </w:rPr>
      </w:pPr>
      <w:r w:rsidRPr="00D33CAA">
        <w:rPr>
          <w:rFonts w:ascii="Traditional Arabic" w:hAnsi="Traditional Arabic" w:cs="Traditional Arabic"/>
          <w:b/>
          <w:bCs/>
          <w:sz w:val="28"/>
          <w:szCs w:val="28"/>
          <w:rtl/>
          <w:lang w:bidi="ar-DZ"/>
        </w:rPr>
        <w:t>ج –</w:t>
      </w:r>
      <w:r w:rsidRPr="004748A6">
        <w:rPr>
          <w:rFonts w:ascii="Traditional Arabic" w:hAnsi="Traditional Arabic" w:cs="Traditional Arabic"/>
          <w:sz w:val="28"/>
          <w:szCs w:val="28"/>
          <w:rtl/>
          <w:lang w:bidi="ar-DZ"/>
        </w:rPr>
        <w:t xml:space="preserve"> " البنوك التجارية هي إحدى مؤسسات الوساطة المالية التي تعمل في النقود بأشكالها المختلفة، و يكون عملها الأساسي و بصفة معتادة قبول الودائع بأنواعها لاستعمالها في عمليات مصرفية </w:t>
      </w:r>
      <w:r w:rsidRPr="004748A6">
        <w:rPr>
          <w:rFonts w:ascii="Traditional Arabic" w:hAnsi="Traditional Arabic" w:cs="Traditional Arabic" w:hint="cs"/>
          <w:sz w:val="28"/>
          <w:szCs w:val="28"/>
          <w:rtl/>
          <w:lang w:bidi="ar-DZ"/>
        </w:rPr>
        <w:t>ائتمانية</w:t>
      </w:r>
      <w:r w:rsidRPr="004748A6">
        <w:rPr>
          <w:rFonts w:ascii="Traditional Arabic" w:hAnsi="Traditional Arabic" w:cs="Traditional Arabic"/>
          <w:sz w:val="28"/>
          <w:szCs w:val="28"/>
          <w:rtl/>
          <w:lang w:bidi="ar-DZ"/>
        </w:rPr>
        <w:t xml:space="preserve"> تمويلية سواء داخلية أو خارجية ، ويندرج  تحت هذا خصم الأوراق التجارية ، و شراء و بيع الأوراق المالية ، و منح القروض و المتاجرة في العملات الأجنبية و المعادن الثمينة و غيرها مما يقضي به العرف و تطور النشاط الاقتصادي على أنه من أعمالها ساعية في ذلك إلى تنمية الادخار و الاستثمار ، مراعية </w:t>
      </w:r>
      <w:r w:rsidRPr="004748A6">
        <w:rPr>
          <w:rFonts w:ascii="Traditional Arabic" w:hAnsi="Traditional Arabic" w:cs="Traditional Arabic"/>
          <w:sz w:val="28"/>
          <w:szCs w:val="28"/>
          <w:rtl/>
          <w:lang w:bidi="ar-DZ"/>
        </w:rPr>
        <w:lastRenderedPageBreak/>
        <w:t>تقديم أقصى و أفضل ما يمكن تقديمه لعملائها من خدمات مصرفية متطورة بأقل تكلفة ممكنة ، آخذة في الاعتبار دائما الموازنة بين الربحية و السيولة في إدارة أعمالها .</w:t>
      </w:r>
      <w:r>
        <w:rPr>
          <w:rStyle w:val="Appelnotedebasdep"/>
          <w:rFonts w:ascii="Traditional Arabic" w:hAnsi="Traditional Arabic" w:cs="Traditional Arabic"/>
          <w:sz w:val="28"/>
          <w:szCs w:val="28"/>
          <w:rtl/>
          <w:lang w:bidi="ar-DZ"/>
        </w:rPr>
        <w:footnoteReference w:id="5"/>
      </w:r>
    </w:p>
    <w:p w:rsidR="00FA3B56" w:rsidRPr="00D33CAA" w:rsidRDefault="00FA3B56" w:rsidP="00FA3B56">
      <w:pPr>
        <w:bidi/>
        <w:ind w:left="-2" w:firstLine="2"/>
        <w:jc w:val="both"/>
        <w:rPr>
          <w:rFonts w:ascii="Traditional Arabic" w:hAnsi="Traditional Arabic" w:cs="Traditional Arabic"/>
          <w:b/>
          <w:bCs/>
          <w:sz w:val="32"/>
          <w:szCs w:val="32"/>
          <w:rtl/>
          <w:lang w:bidi="ar-DZ"/>
        </w:rPr>
      </w:pPr>
      <w:r w:rsidRPr="00D33CAA">
        <w:rPr>
          <w:rFonts w:ascii="Traditional Arabic" w:hAnsi="Traditional Arabic" w:cs="Traditional Arabic" w:hint="cs"/>
          <w:b/>
          <w:bCs/>
          <w:sz w:val="32"/>
          <w:szCs w:val="32"/>
          <w:rtl/>
          <w:lang w:bidi="ar-DZ"/>
        </w:rPr>
        <w:t>الفرع الثالث: وظائف البنك التجاري</w:t>
      </w:r>
    </w:p>
    <w:p w:rsidR="00FA3B56" w:rsidRPr="000A36A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تقوم البنوك بعدة وظائف يمكن تقسيمها إلى وظائف تقليدية و أخرى حديثة.</w:t>
      </w:r>
    </w:p>
    <w:p w:rsidR="00FA3B56" w:rsidRPr="0088259A" w:rsidRDefault="00FA3B56" w:rsidP="00FA3B56">
      <w:pPr>
        <w:bidi/>
        <w:ind w:left="-2" w:firstLine="2"/>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أولا :</w:t>
      </w:r>
      <w:r w:rsidRPr="0088259A">
        <w:rPr>
          <w:rFonts w:ascii="Traditional Arabic" w:hAnsi="Traditional Arabic" w:cs="Traditional Arabic" w:hint="cs"/>
          <w:b/>
          <w:bCs/>
          <w:sz w:val="28"/>
          <w:szCs w:val="28"/>
          <w:rtl/>
          <w:lang w:bidi="ar-DZ"/>
        </w:rPr>
        <w:t xml:space="preserve"> الوظائف التقليدية: </w:t>
      </w:r>
    </w:p>
    <w:p w:rsidR="00FA3B56" w:rsidRPr="000A36A6" w:rsidRDefault="00FA3B56" w:rsidP="00FA3B56">
      <w:pPr>
        <w:bidi/>
        <w:ind w:left="-2" w:firstLine="2"/>
        <w:jc w:val="both"/>
        <w:rPr>
          <w:rFonts w:ascii="Traditional Arabic" w:hAnsi="Traditional Arabic" w:cs="Traditional Arabic"/>
          <w:sz w:val="28"/>
          <w:szCs w:val="28"/>
          <w:rtl/>
          <w:lang w:bidi="ar-DZ"/>
        </w:rPr>
      </w:pPr>
      <w:r w:rsidRPr="000A36A6">
        <w:rPr>
          <w:rFonts w:ascii="Traditional Arabic" w:hAnsi="Traditional Arabic" w:cs="Traditional Arabic" w:hint="cs"/>
          <w:sz w:val="28"/>
          <w:szCs w:val="28"/>
          <w:rtl/>
          <w:lang w:bidi="ar-DZ"/>
        </w:rPr>
        <w:t>تتمثل في :</w:t>
      </w:r>
      <w:r>
        <w:rPr>
          <w:rStyle w:val="Appelnotedebasdep"/>
          <w:rFonts w:ascii="Traditional Arabic" w:hAnsi="Traditional Arabic" w:cs="Traditional Arabic"/>
          <w:sz w:val="28"/>
          <w:szCs w:val="28"/>
          <w:rtl/>
          <w:lang w:bidi="ar-DZ"/>
        </w:rPr>
        <w:footnoteReference w:id="6"/>
      </w:r>
    </w:p>
    <w:p w:rsidR="00FA3B56" w:rsidRPr="00B750D2" w:rsidRDefault="00FA3B56" w:rsidP="00FA3B56">
      <w:pPr>
        <w:pStyle w:val="Paragraphedeliste"/>
        <w:numPr>
          <w:ilvl w:val="0"/>
          <w:numId w:val="7"/>
        </w:numPr>
        <w:bidi/>
        <w:ind w:left="-2" w:firstLine="2"/>
        <w:rPr>
          <w:rFonts w:ascii="Traditional Arabic" w:hAnsi="Traditional Arabic" w:cs="Traditional Arabic"/>
          <w:sz w:val="28"/>
          <w:szCs w:val="28"/>
          <w:lang w:bidi="ar-DZ"/>
        </w:rPr>
      </w:pPr>
      <w:r w:rsidRPr="00B750D2">
        <w:rPr>
          <w:rFonts w:ascii="Traditional Arabic" w:hAnsi="Traditional Arabic" w:cs="Traditional Arabic" w:hint="cs"/>
          <w:sz w:val="28"/>
          <w:szCs w:val="28"/>
          <w:rtl/>
          <w:lang w:bidi="ar-DZ"/>
        </w:rPr>
        <w:t>فتح الحسابات الجارية و قبول الودائع على اختلاف أنواعها (تحت الطلب، أو ادخار، أو لأجل، أو خاصة أو لإشعار)</w:t>
      </w:r>
    </w:p>
    <w:p w:rsidR="00FA3B56" w:rsidRPr="00B750D2" w:rsidRDefault="00FA3B56" w:rsidP="00FA3B56">
      <w:pPr>
        <w:pStyle w:val="Paragraphedeliste"/>
        <w:numPr>
          <w:ilvl w:val="0"/>
          <w:numId w:val="7"/>
        </w:numPr>
        <w:bidi/>
        <w:ind w:left="-2" w:firstLine="2"/>
        <w:jc w:val="both"/>
        <w:rPr>
          <w:rFonts w:ascii="Traditional Arabic" w:hAnsi="Traditional Arabic" w:cs="Traditional Arabic"/>
          <w:sz w:val="28"/>
          <w:szCs w:val="28"/>
          <w:lang w:bidi="ar-DZ"/>
        </w:rPr>
      </w:pPr>
      <w:r w:rsidRPr="00B750D2">
        <w:rPr>
          <w:rFonts w:ascii="Traditional Arabic" w:hAnsi="Traditional Arabic" w:cs="Traditional Arabic" w:hint="cs"/>
          <w:sz w:val="28"/>
          <w:szCs w:val="28"/>
          <w:rtl/>
          <w:lang w:bidi="ar-DZ"/>
        </w:rPr>
        <w:t>تشغيل موارد البنك مع مراعاة مبدأ التوفيق بين السيولة و الربحية و الضمان أو الأمن ، ومن أشكال التشغيل مايلي:</w:t>
      </w:r>
    </w:p>
    <w:p w:rsidR="00FA3B56" w:rsidRPr="000A36A6" w:rsidRDefault="00FA3B56" w:rsidP="00FA3B56">
      <w:pPr>
        <w:bidi/>
        <w:ind w:left="-2" w:firstLine="2"/>
        <w:jc w:val="both"/>
        <w:rPr>
          <w:rFonts w:ascii="Traditional Arabic" w:hAnsi="Traditional Arabic" w:cs="Traditional Arabic"/>
          <w:sz w:val="28"/>
          <w:szCs w:val="28"/>
          <w:rtl/>
          <w:lang w:bidi="ar-DZ"/>
        </w:rPr>
      </w:pPr>
      <w:r w:rsidRPr="000A36A6">
        <w:rPr>
          <w:rFonts w:ascii="Traditional Arabic" w:hAnsi="Traditional Arabic" w:cs="Traditional Arabic" w:hint="cs"/>
          <w:sz w:val="28"/>
          <w:szCs w:val="28"/>
          <w:rtl/>
          <w:lang w:bidi="ar-DZ"/>
        </w:rPr>
        <w:t>1 .منح القروض و السلف المختلفة و فتح الحسابات الجارية المدينة .</w:t>
      </w:r>
    </w:p>
    <w:p w:rsidR="00FA3B56" w:rsidRPr="000A36A6" w:rsidRDefault="00FA3B56" w:rsidP="00FA3B56">
      <w:pPr>
        <w:bidi/>
        <w:ind w:left="-2" w:firstLine="2"/>
        <w:jc w:val="both"/>
        <w:rPr>
          <w:rFonts w:ascii="Traditional Arabic" w:hAnsi="Traditional Arabic" w:cs="Traditional Arabic"/>
          <w:sz w:val="28"/>
          <w:szCs w:val="28"/>
          <w:rtl/>
          <w:lang w:bidi="ar-DZ"/>
        </w:rPr>
      </w:pPr>
      <w:r w:rsidRPr="000A36A6">
        <w:rPr>
          <w:rFonts w:ascii="Traditional Arabic" w:hAnsi="Traditional Arabic" w:cs="Traditional Arabic" w:hint="cs"/>
          <w:sz w:val="28"/>
          <w:szCs w:val="28"/>
          <w:rtl/>
          <w:lang w:bidi="ar-DZ"/>
        </w:rPr>
        <w:t>2 . تحصيل الأوراق التجارية و خصمها و التسبيق بضمانها .</w:t>
      </w:r>
    </w:p>
    <w:p w:rsidR="00FA3B56" w:rsidRPr="000A36A6" w:rsidRDefault="00FA3B56" w:rsidP="00FA3B56">
      <w:pPr>
        <w:bidi/>
        <w:ind w:left="-2" w:firstLine="2"/>
        <w:jc w:val="both"/>
        <w:rPr>
          <w:rFonts w:ascii="Traditional Arabic" w:hAnsi="Traditional Arabic" w:cs="Traditional Arabic"/>
          <w:sz w:val="28"/>
          <w:szCs w:val="28"/>
          <w:rtl/>
          <w:lang w:bidi="ar-DZ"/>
        </w:rPr>
      </w:pPr>
      <w:r w:rsidRPr="000A36A6">
        <w:rPr>
          <w:rFonts w:ascii="Traditional Arabic" w:hAnsi="Traditional Arabic" w:cs="Traditional Arabic" w:hint="cs"/>
          <w:sz w:val="28"/>
          <w:szCs w:val="28"/>
          <w:rtl/>
          <w:lang w:bidi="ar-DZ"/>
        </w:rPr>
        <w:t>3 . التعامل بالأوراق المالية من أسهم و سندات بيعا و شراء</w:t>
      </w:r>
      <w:r>
        <w:rPr>
          <w:rFonts w:ascii="Traditional Arabic" w:hAnsi="Traditional Arabic" w:cs="Traditional Arabic" w:hint="cs"/>
          <w:sz w:val="28"/>
          <w:szCs w:val="28"/>
          <w:rtl/>
          <w:lang w:bidi="ar-DZ"/>
        </w:rPr>
        <w:t>ً</w:t>
      </w:r>
      <w:r w:rsidRPr="000A36A6">
        <w:rPr>
          <w:rFonts w:ascii="Traditional Arabic" w:hAnsi="Traditional Arabic" w:cs="Traditional Arabic" w:hint="cs"/>
          <w:sz w:val="28"/>
          <w:szCs w:val="28"/>
          <w:rtl/>
          <w:lang w:bidi="ar-DZ"/>
        </w:rPr>
        <w:t xml:space="preserve"> .</w:t>
      </w:r>
    </w:p>
    <w:p w:rsidR="00FA3B56" w:rsidRPr="000A36A6" w:rsidRDefault="00FA3B56" w:rsidP="00FA3B56">
      <w:pPr>
        <w:bidi/>
        <w:ind w:left="-2" w:firstLine="2"/>
        <w:jc w:val="both"/>
        <w:rPr>
          <w:rFonts w:ascii="Traditional Arabic" w:hAnsi="Traditional Arabic" w:cs="Traditional Arabic"/>
          <w:sz w:val="28"/>
          <w:szCs w:val="28"/>
          <w:rtl/>
          <w:lang w:bidi="ar-DZ"/>
        </w:rPr>
      </w:pPr>
      <w:r w:rsidRPr="000A36A6">
        <w:rPr>
          <w:rFonts w:ascii="Traditional Arabic" w:hAnsi="Traditional Arabic" w:cs="Traditional Arabic" w:hint="cs"/>
          <w:sz w:val="28"/>
          <w:szCs w:val="28"/>
          <w:rtl/>
          <w:lang w:bidi="ar-DZ"/>
        </w:rPr>
        <w:t>4 . تمويل التجارة الخارجية من خلال فتح الاعتمادات المستندية .</w:t>
      </w:r>
    </w:p>
    <w:p w:rsidR="00FA3B56" w:rsidRPr="000A36A6" w:rsidRDefault="00FA3B56" w:rsidP="00FA3B56">
      <w:pPr>
        <w:bidi/>
        <w:ind w:left="-2" w:firstLine="2"/>
        <w:jc w:val="both"/>
        <w:rPr>
          <w:rFonts w:ascii="Traditional Arabic" w:hAnsi="Traditional Arabic" w:cs="Traditional Arabic"/>
          <w:sz w:val="28"/>
          <w:szCs w:val="28"/>
          <w:rtl/>
          <w:lang w:bidi="ar-DZ"/>
        </w:rPr>
      </w:pPr>
      <w:r w:rsidRPr="000A36A6">
        <w:rPr>
          <w:rFonts w:ascii="Traditional Arabic" w:hAnsi="Traditional Arabic" w:cs="Traditional Arabic" w:hint="cs"/>
          <w:sz w:val="28"/>
          <w:szCs w:val="28"/>
          <w:rtl/>
          <w:lang w:bidi="ar-DZ"/>
        </w:rPr>
        <w:t xml:space="preserve">5 . تقديم الكفالات و خطابات الضمان للعملاء . </w:t>
      </w:r>
    </w:p>
    <w:p w:rsidR="00FA3B56" w:rsidRPr="000A36A6" w:rsidRDefault="00FA3B56" w:rsidP="00FA3B56">
      <w:pPr>
        <w:bidi/>
        <w:ind w:left="-2" w:firstLine="2"/>
        <w:jc w:val="both"/>
        <w:rPr>
          <w:rFonts w:ascii="Traditional Arabic" w:hAnsi="Traditional Arabic" w:cs="Traditional Arabic"/>
          <w:sz w:val="28"/>
          <w:szCs w:val="28"/>
          <w:rtl/>
          <w:lang w:bidi="ar-DZ"/>
        </w:rPr>
      </w:pPr>
      <w:r w:rsidRPr="000A36A6">
        <w:rPr>
          <w:rFonts w:ascii="Traditional Arabic" w:hAnsi="Traditional Arabic" w:cs="Traditional Arabic" w:hint="cs"/>
          <w:sz w:val="28"/>
          <w:szCs w:val="28"/>
          <w:rtl/>
          <w:lang w:bidi="ar-DZ"/>
        </w:rPr>
        <w:t>6 . التعامل بالعملات الأجنبية بيعا و شراء</w:t>
      </w:r>
      <w:r>
        <w:rPr>
          <w:rFonts w:ascii="Traditional Arabic" w:hAnsi="Traditional Arabic" w:cs="Traditional Arabic" w:hint="cs"/>
          <w:sz w:val="28"/>
          <w:szCs w:val="28"/>
          <w:rtl/>
          <w:lang w:bidi="ar-DZ"/>
        </w:rPr>
        <w:t>ً</w:t>
      </w:r>
      <w:r w:rsidRPr="000A36A6">
        <w:rPr>
          <w:rFonts w:ascii="Traditional Arabic" w:hAnsi="Traditional Arabic" w:cs="Traditional Arabic" w:hint="cs"/>
          <w:sz w:val="28"/>
          <w:szCs w:val="28"/>
          <w:rtl/>
          <w:lang w:bidi="ar-DZ"/>
        </w:rPr>
        <w:t xml:space="preserve"> ، و الشيكات السياحية، و الحوالات الداخلية منها و الخارجية .</w:t>
      </w:r>
    </w:p>
    <w:p w:rsidR="00FA3B56" w:rsidRPr="000A36A6" w:rsidRDefault="00FA3B56" w:rsidP="00FA3B56">
      <w:pPr>
        <w:bidi/>
        <w:ind w:left="-2" w:firstLine="2"/>
        <w:jc w:val="both"/>
        <w:rPr>
          <w:rFonts w:ascii="Traditional Arabic" w:hAnsi="Traditional Arabic" w:cs="Traditional Arabic"/>
          <w:sz w:val="28"/>
          <w:szCs w:val="28"/>
          <w:rtl/>
          <w:lang w:bidi="ar-DZ"/>
        </w:rPr>
      </w:pPr>
      <w:r w:rsidRPr="000A36A6">
        <w:rPr>
          <w:rFonts w:ascii="Traditional Arabic" w:hAnsi="Traditional Arabic" w:cs="Traditional Arabic" w:hint="cs"/>
          <w:sz w:val="28"/>
          <w:szCs w:val="28"/>
          <w:rtl/>
          <w:lang w:bidi="ar-DZ"/>
        </w:rPr>
        <w:t>7 . تحصيل الشيكات المحلية عن طريق غرفة المقاصة ، و صرف الشيكات المسحوبة عليها .</w:t>
      </w:r>
    </w:p>
    <w:p w:rsidR="00FA3B56" w:rsidRPr="000A36A6" w:rsidRDefault="00FA3B56" w:rsidP="00FA3B56">
      <w:pPr>
        <w:bidi/>
        <w:ind w:left="-2" w:firstLine="2"/>
        <w:jc w:val="both"/>
        <w:rPr>
          <w:rFonts w:ascii="Traditional Arabic" w:hAnsi="Traditional Arabic" w:cs="Traditional Arabic"/>
          <w:sz w:val="28"/>
          <w:szCs w:val="28"/>
          <w:rtl/>
          <w:lang w:bidi="ar-DZ"/>
        </w:rPr>
      </w:pPr>
      <w:r w:rsidRPr="000A36A6">
        <w:rPr>
          <w:rFonts w:ascii="Traditional Arabic" w:hAnsi="Traditional Arabic" w:cs="Traditional Arabic" w:hint="cs"/>
          <w:sz w:val="28"/>
          <w:szCs w:val="28"/>
          <w:rtl/>
          <w:lang w:bidi="ar-DZ"/>
        </w:rPr>
        <w:t>8 . المساهمة في إصدار أسهم و سندات شركات المساهمة .</w:t>
      </w:r>
    </w:p>
    <w:p w:rsidR="00FA3B56" w:rsidRDefault="00FA3B56" w:rsidP="00FA3B56">
      <w:pPr>
        <w:bidi/>
        <w:ind w:left="-2" w:firstLine="2"/>
        <w:jc w:val="both"/>
        <w:rPr>
          <w:rFonts w:ascii="Traditional Arabic" w:hAnsi="Traditional Arabic" w:cs="Traditional Arabic"/>
          <w:sz w:val="28"/>
          <w:szCs w:val="28"/>
          <w:rtl/>
          <w:lang w:bidi="ar-DZ"/>
        </w:rPr>
      </w:pPr>
      <w:r w:rsidRPr="000A36A6">
        <w:rPr>
          <w:rFonts w:ascii="Traditional Arabic" w:hAnsi="Traditional Arabic" w:cs="Traditional Arabic" w:hint="cs"/>
          <w:sz w:val="28"/>
          <w:szCs w:val="28"/>
          <w:rtl/>
          <w:lang w:bidi="ar-DZ"/>
        </w:rPr>
        <w:t>9 . تأجير الخزائن الآمنة لعملائها لحفظ المجوهرات و الأشياء الثمينة .</w:t>
      </w:r>
    </w:p>
    <w:p w:rsidR="00FA3B56" w:rsidRPr="00F93891" w:rsidRDefault="00FA3B56" w:rsidP="00FA3B56">
      <w:pPr>
        <w:bidi/>
        <w:ind w:left="-2" w:firstLine="2"/>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ثانيا</w:t>
      </w:r>
      <w:r w:rsidRPr="00F93891">
        <w:rPr>
          <w:rFonts w:ascii="Traditional Arabic" w:hAnsi="Traditional Arabic" w:cs="Traditional Arabic" w:hint="cs"/>
          <w:b/>
          <w:bCs/>
          <w:sz w:val="28"/>
          <w:szCs w:val="28"/>
          <w:rtl/>
          <w:lang w:bidi="ar-DZ"/>
        </w:rPr>
        <w:t>: الوظائف الحديثة</w:t>
      </w:r>
    </w:p>
    <w:p w:rsidR="00FA3B56" w:rsidRDefault="00FA3B56" w:rsidP="00FA3B56">
      <w:pPr>
        <w:tabs>
          <w:tab w:val="right" w:pos="9637"/>
        </w:tabs>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يمكن إجمال هذه الوظائف فيما يلي:</w:t>
      </w:r>
      <w:r>
        <w:rPr>
          <w:rStyle w:val="Appelnotedebasdep"/>
          <w:rFonts w:ascii="Traditional Arabic" w:hAnsi="Traditional Arabic" w:cs="Traditional Arabic"/>
          <w:sz w:val="28"/>
          <w:szCs w:val="28"/>
          <w:rtl/>
          <w:lang w:bidi="ar-DZ"/>
        </w:rPr>
        <w:footnoteReference w:id="7"/>
      </w:r>
      <w:r>
        <w:rPr>
          <w:rFonts w:ascii="Traditional Arabic" w:hAnsi="Traditional Arabic" w:cs="Traditional Arabic"/>
          <w:sz w:val="28"/>
          <w:szCs w:val="28"/>
          <w:rtl/>
          <w:lang w:bidi="ar-DZ"/>
        </w:rPr>
        <w:tab/>
      </w:r>
    </w:p>
    <w:p w:rsidR="00FA3B56" w:rsidRDefault="00FA3B56" w:rsidP="00FA3B56">
      <w:pPr>
        <w:pStyle w:val="Paragraphedeliste"/>
        <w:numPr>
          <w:ilvl w:val="0"/>
          <w:numId w:val="6"/>
        </w:numPr>
        <w:bidi/>
        <w:ind w:left="-2" w:firstLine="2"/>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lastRenderedPageBreak/>
        <w:t>إدارة الأعمال و ممتلكات العملاء و تقديم الاستثمارات الاقتصادية و المالية .</w:t>
      </w:r>
    </w:p>
    <w:p w:rsidR="00FA3B56" w:rsidRDefault="00FA3B56" w:rsidP="00FA3B56">
      <w:pPr>
        <w:pStyle w:val="Paragraphedeliste"/>
        <w:numPr>
          <w:ilvl w:val="0"/>
          <w:numId w:val="6"/>
        </w:numPr>
        <w:bidi/>
        <w:ind w:left="-2" w:firstLine="2"/>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تمويل الإسكان الشخصي من خلال الإقراض العقاري و مما يجدر ذكره أن لكل بنك سقف محدد للإقراض في هذا المجال يجب أن لا يتجاوزه.</w:t>
      </w:r>
    </w:p>
    <w:p w:rsidR="00FA3B56" w:rsidRDefault="00FA3B56" w:rsidP="00FA3B56">
      <w:pPr>
        <w:pStyle w:val="Paragraphedeliste"/>
        <w:numPr>
          <w:ilvl w:val="0"/>
          <w:numId w:val="6"/>
        </w:numPr>
        <w:bidi/>
        <w:ind w:left="-2" w:firstLine="2"/>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المساهمة في خطط التنمية الاقتصادية حيث يقوم البنك بالإقراض لآجال متوسطة و طويلة نسبيا.</w:t>
      </w: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و يضاف إلى هاتين المجموعتين من الوظائف الرئيسية للمصارف في المجتمعات التي تأخذ بمبدأ التخطيط المركزي للاقتصاد وظائف أخرى أهمها :</w:t>
      </w:r>
    </w:p>
    <w:p w:rsidR="00FA3B56" w:rsidRDefault="00FA3B56" w:rsidP="00FA3B56">
      <w:pPr>
        <w:pStyle w:val="Paragraphedeliste"/>
        <w:numPr>
          <w:ilvl w:val="0"/>
          <w:numId w:val="8"/>
        </w:numPr>
        <w:bidi/>
        <w:ind w:left="-2" w:firstLine="2"/>
        <w:jc w:val="both"/>
        <w:rPr>
          <w:rFonts w:ascii="Traditional Arabic" w:hAnsi="Traditional Arabic" w:cs="Traditional Arabic"/>
          <w:sz w:val="28"/>
          <w:szCs w:val="28"/>
          <w:lang w:bidi="ar-DZ"/>
        </w:rPr>
      </w:pPr>
      <w:r w:rsidRPr="00810070">
        <w:rPr>
          <w:rFonts w:ascii="Traditional Arabic" w:hAnsi="Traditional Arabic" w:cs="Traditional Arabic" w:hint="cs"/>
          <w:sz w:val="28"/>
          <w:szCs w:val="28"/>
          <w:rtl/>
          <w:lang w:bidi="ar-DZ"/>
        </w:rPr>
        <w:t>وظيفة التوزيع:</w:t>
      </w:r>
      <w:r>
        <w:rPr>
          <w:rFonts w:ascii="Traditional Arabic" w:hAnsi="Traditional Arabic" w:cs="Traditional Arabic" w:hint="cs"/>
          <w:sz w:val="28"/>
          <w:szCs w:val="28"/>
          <w:rtl/>
          <w:lang w:bidi="ar-DZ"/>
        </w:rPr>
        <w:t xml:space="preserve"> في المجتمعات ذات التخطيط الاقتصادي المركزي يتم توزيع كافة الأموال اللازمة للإنتاج و المتولدة من مصادر خارجة عن المشروع نفسه عن طريق الصرف، و يتم ذلك عادة بالطرق الائتمانية و لا توجد أي مؤسسة أخرى غير المصارف تزاول هذا النشاط في ظل ذلك النظام.</w:t>
      </w:r>
    </w:p>
    <w:p w:rsidR="00FA3B56" w:rsidRDefault="00FA3B56" w:rsidP="00FA3B56">
      <w:pPr>
        <w:pStyle w:val="Paragraphedeliste"/>
        <w:numPr>
          <w:ilvl w:val="0"/>
          <w:numId w:val="8"/>
        </w:numPr>
        <w:bidi/>
        <w:ind w:left="-2" w:firstLine="2"/>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وظيفة الإشراف و الرقابة : تتولى المصارف في المجتمعات ذات التخطيط المركزي عملية توجيه الأموال المتداولة التي استخدمتها مع متابعة هذه الأموال للتأكد من أنها تستخدم فيما رصّدت له من أغراض، و للتأكد من مدى ما حققه استخدامها من أهداف محددة مسبقا للمشروعات التي استخدمتها .</w:t>
      </w:r>
    </w:p>
    <w:p w:rsidR="00FA3B56" w:rsidRPr="00133F5C" w:rsidRDefault="00FA3B56" w:rsidP="00FA3B56">
      <w:pPr>
        <w:bidi/>
        <w:ind w:left="-2" w:firstLine="2"/>
        <w:jc w:val="both"/>
        <w:rPr>
          <w:rFonts w:ascii="Traditional Arabic" w:hAnsi="Traditional Arabic" w:cs="Traditional Arabic"/>
          <w:b/>
          <w:bCs/>
          <w:sz w:val="28"/>
          <w:szCs w:val="28"/>
          <w:rtl/>
          <w:lang w:bidi="ar-DZ"/>
        </w:rPr>
      </w:pPr>
      <w:r w:rsidRPr="00D33CAA">
        <w:rPr>
          <w:rFonts w:ascii="Traditional Arabic" w:hAnsi="Traditional Arabic" w:cs="Traditional Arabic" w:hint="cs"/>
          <w:b/>
          <w:bCs/>
          <w:sz w:val="32"/>
          <w:szCs w:val="32"/>
          <w:rtl/>
          <w:lang w:bidi="ar-DZ"/>
        </w:rPr>
        <w:t>الفرع الرابع:  أنواع البنوك التجارية</w:t>
      </w:r>
      <w:r>
        <w:rPr>
          <w:rStyle w:val="Appelnotedebasdep"/>
          <w:rFonts w:ascii="Traditional Arabic" w:hAnsi="Traditional Arabic" w:cs="Traditional Arabic"/>
          <w:b/>
          <w:bCs/>
          <w:sz w:val="28"/>
          <w:szCs w:val="28"/>
          <w:rtl/>
          <w:lang w:bidi="ar-DZ"/>
        </w:rPr>
        <w:footnoteReference w:id="8"/>
      </w: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يتوقف عمل البنك وتخصصه على العلاقة بين الودائع التي تودع لديه و طريقة استثماره لها، أي العلاقة بين الائتمان الذي يمنحه و الائتمان الذي يحصل عليه. و يمكننا القول أن الجهاز البنكي للعديد من الدول يتكون في الوقت الحاضر من ثلاث أنواع من البنوك وهي : البنوك التجارية، البنوك المتخصصة و البنوك الإسلامية هذا طبعا باستثناء البنك المركزي الذي هو حالة خاصة ، و فيما يلي عرض موجز لمختلف هذه الأنواع :</w:t>
      </w:r>
    </w:p>
    <w:p w:rsidR="00FA3B56" w:rsidRPr="00133F5C" w:rsidRDefault="00FA3B56" w:rsidP="00FA3B56">
      <w:pPr>
        <w:bidi/>
        <w:ind w:left="-2" w:firstLine="2"/>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1-</w:t>
      </w:r>
      <w:r w:rsidRPr="00133F5C">
        <w:rPr>
          <w:rFonts w:ascii="Traditional Arabic" w:hAnsi="Traditional Arabic" w:cs="Traditional Arabic" w:hint="cs"/>
          <w:b/>
          <w:bCs/>
          <w:sz w:val="28"/>
          <w:szCs w:val="28"/>
          <w:rtl/>
          <w:lang w:bidi="ar-DZ"/>
        </w:rPr>
        <w:t xml:space="preserve"> البنك المركزي:</w:t>
      </w:r>
      <w:r>
        <w:rPr>
          <w:rStyle w:val="Appelnotedebasdep"/>
          <w:rFonts w:ascii="Traditional Arabic" w:hAnsi="Traditional Arabic" w:cs="Traditional Arabic"/>
          <w:b/>
          <w:bCs/>
          <w:sz w:val="28"/>
          <w:szCs w:val="28"/>
          <w:rtl/>
          <w:lang w:bidi="ar-DZ"/>
        </w:rPr>
        <w:footnoteReference w:id="9"/>
      </w: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يقف على قمة الجهاز البنكي سواء من ناحية الإصدار النقدي أو من ناحية العمليات المصرفية ، و هو الأداة الرئيسية التي تتدخل بها الحكومة لتنفيذ سياستها الاقتصادية.</w:t>
      </w:r>
    </w:p>
    <w:p w:rsidR="00FA3B56" w:rsidRPr="00133F5C" w:rsidRDefault="00FA3B56" w:rsidP="00FA3B56">
      <w:pPr>
        <w:bidi/>
        <w:ind w:left="-2" w:firstLine="2"/>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2-</w:t>
      </w:r>
      <w:r w:rsidRPr="00133F5C">
        <w:rPr>
          <w:rFonts w:ascii="Traditional Arabic" w:hAnsi="Traditional Arabic" w:cs="Traditional Arabic" w:hint="cs"/>
          <w:b/>
          <w:bCs/>
          <w:sz w:val="28"/>
          <w:szCs w:val="28"/>
          <w:rtl/>
          <w:lang w:bidi="ar-DZ"/>
        </w:rPr>
        <w:t xml:space="preserve"> البنوك التجارية:</w:t>
      </w:r>
      <w:r>
        <w:rPr>
          <w:rStyle w:val="Appelnotedebasdep"/>
          <w:rFonts w:ascii="Traditional Arabic" w:hAnsi="Traditional Arabic" w:cs="Traditional Arabic"/>
          <w:b/>
          <w:bCs/>
          <w:sz w:val="28"/>
          <w:szCs w:val="28"/>
          <w:rtl/>
          <w:lang w:bidi="ar-DZ"/>
        </w:rPr>
        <w:footnoteReference w:id="10"/>
      </w: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وهي من أقدم أنواع البنوك من حيث النشأة و أكثرها عددا و أكبرها أهمية ، و يرجع استخدام صفة التجارية لوصف هذه البنوك إلى أن ظهورها و نشأتها و تطورها ترافق مع ازدهار التجارة في عصر النهضة و إلى الاعتقاد الذي ساد في إنكلترا في القرن ال19 </w:t>
      </w:r>
      <w:r>
        <w:rPr>
          <w:rFonts w:ascii="Traditional Arabic" w:hAnsi="Traditional Arabic" w:cs="Traditional Arabic" w:hint="cs"/>
          <w:sz w:val="28"/>
          <w:szCs w:val="28"/>
          <w:rtl/>
          <w:lang w:bidi="ar-DZ"/>
        </w:rPr>
        <w:lastRenderedPageBreak/>
        <w:t xml:space="preserve">، من أن البنوك التي تتحمل ديونا و التزامات تحت الطلب يجب عليها أن تقصر نشاطها على منح الائتمان قصير الأجل فقط الذي يقصد به تسيير النشاط التجاري عادة ، غير أن تعاظم الدور الذي تضطلع به البنوك التجارية في الحياة الاقتصادية جعل منها ممولا رئيسيا، إذ لم تعد تتعامل مع القروض قصيرة الأجل ، إنما أصبحت تمنح أيضا قروضا متوسطة و طويلة الأجل . </w:t>
      </w:r>
    </w:p>
    <w:p w:rsidR="00FA3B56" w:rsidRPr="00133F5C" w:rsidRDefault="00FA3B56" w:rsidP="00FA3B56">
      <w:pPr>
        <w:bidi/>
        <w:ind w:left="-2" w:firstLine="2"/>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3-</w:t>
      </w:r>
      <w:r w:rsidRPr="00133F5C">
        <w:rPr>
          <w:rFonts w:ascii="Traditional Arabic" w:hAnsi="Traditional Arabic" w:cs="Traditional Arabic" w:hint="cs"/>
          <w:b/>
          <w:bCs/>
          <w:sz w:val="28"/>
          <w:szCs w:val="28"/>
          <w:rtl/>
          <w:lang w:bidi="ar-DZ"/>
        </w:rPr>
        <w:t xml:space="preserve"> البنوك المتخصصة:</w:t>
      </w:r>
      <w:r>
        <w:rPr>
          <w:rStyle w:val="Appelnotedebasdep"/>
          <w:rFonts w:ascii="Traditional Arabic" w:hAnsi="Traditional Arabic" w:cs="Traditional Arabic"/>
          <w:b/>
          <w:bCs/>
          <w:sz w:val="28"/>
          <w:szCs w:val="28"/>
          <w:rtl/>
          <w:lang w:bidi="ar-DZ"/>
        </w:rPr>
        <w:footnoteReference w:id="11"/>
      </w: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يمكن تعريف البنوك المتخصصة على أنها " مؤسسات مالية أنشئت لتمويل و خدمة قطاع معي أو شريحة معينة ، وهي بنوك تنموية ، و منها من يقبل الودائع و منها من لا يقبل ، و هذا يعتمد على القانون و على مصادر البنك الرئيسية " و هي بنوك يرتكز نشاطها على التمويل طويل الأجل يمتد لأكثر من 10 سنوات ، و تقوم بعمليات متخصصة يحتاج تمويلها إلى خبرات خاصة و معرفة بطبيعة العمليات الإنتاجية.</w:t>
      </w: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و من أهم الدول التي تأخذ بمبدأ التخصص البنكي إنكلترا و فرنسا و الكثير من الدول النامية ، و من مبررات مبدأ التخصص البنكي بروز الحاجة إلى بنوك تتلاءم و احتياجات مختلف القطاعات ، إضافة إلى التقليل من مخاطر الائتمان بفضل اقتصار العمل البنكي على قطاع معين ، مما يجعله أكثر كفاءة ، ذاك أن التطورات البنائية التي صاحبت التنمية الاقتصادية و خاصة تلك المرتبطة بنمو الق(طاعات ، قد أدت إلى ظهور مؤسسات متخصصة تمارس نشاطا متزايدا في عملية التمويل ، و من البنوك المتخصصة نجد:</w:t>
      </w:r>
      <w:r>
        <w:rPr>
          <w:rStyle w:val="Appelnotedebasdep"/>
          <w:rFonts w:ascii="Traditional Arabic" w:hAnsi="Traditional Arabic" w:cs="Traditional Arabic"/>
          <w:sz w:val="28"/>
          <w:szCs w:val="28"/>
          <w:rtl/>
          <w:lang w:bidi="ar-DZ"/>
        </w:rPr>
        <w:footnoteReference w:id="12"/>
      </w: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3-1 </w:t>
      </w:r>
      <w:r w:rsidRPr="00C04D33">
        <w:rPr>
          <w:rFonts w:ascii="Traditional Arabic" w:hAnsi="Traditional Arabic" w:cs="Traditional Arabic" w:hint="cs"/>
          <w:b/>
          <w:bCs/>
          <w:sz w:val="28"/>
          <w:szCs w:val="28"/>
          <w:rtl/>
          <w:lang w:bidi="ar-DZ"/>
        </w:rPr>
        <w:t>بنوك التنمية الصناعية:</w:t>
      </w:r>
      <w:r>
        <w:rPr>
          <w:rFonts w:ascii="Traditional Arabic" w:hAnsi="Traditional Arabic" w:cs="Traditional Arabic" w:hint="cs"/>
          <w:sz w:val="28"/>
          <w:szCs w:val="28"/>
          <w:rtl/>
          <w:lang w:bidi="ar-DZ"/>
        </w:rPr>
        <w:t xml:space="preserve"> و تختص هذه البنوك بتمويل النشاط الصناعي في المجتمع، فهي تقوم بمنح القروض أو بضمان أرض مصنع أو مبانيه أو آلاته، كما تقوم أيضا بتمويل العمليات الجارية في مجال الصناعة.</w:t>
      </w:r>
      <w:r>
        <w:rPr>
          <w:rStyle w:val="Appelnotedebasdep"/>
          <w:rFonts w:ascii="Traditional Arabic" w:hAnsi="Traditional Arabic" w:cs="Traditional Arabic"/>
          <w:sz w:val="28"/>
          <w:szCs w:val="28"/>
          <w:rtl/>
          <w:lang w:bidi="ar-DZ"/>
        </w:rPr>
        <w:footnoteReference w:id="13"/>
      </w: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3-2 </w:t>
      </w:r>
      <w:r w:rsidRPr="00C04D33">
        <w:rPr>
          <w:rFonts w:ascii="Traditional Arabic" w:hAnsi="Traditional Arabic" w:cs="Traditional Arabic" w:hint="cs"/>
          <w:b/>
          <w:bCs/>
          <w:sz w:val="28"/>
          <w:szCs w:val="28"/>
          <w:rtl/>
          <w:lang w:bidi="ar-DZ"/>
        </w:rPr>
        <w:t>بنوك الاستثمار:</w:t>
      </w:r>
      <w:r>
        <w:rPr>
          <w:rFonts w:ascii="Traditional Arabic" w:hAnsi="Traditional Arabic" w:cs="Traditional Arabic" w:hint="cs"/>
          <w:sz w:val="28"/>
          <w:szCs w:val="28"/>
          <w:rtl/>
          <w:lang w:bidi="ar-DZ"/>
        </w:rPr>
        <w:t xml:space="preserve"> تقوم هذه البنوك بتمويل المشروعات إما عن طريق الإسهام في رؤوس أموالها أو في منحها القروض المتوسطة و الطويلة الأجل إضافة إلى ذلك تقوم بنوك الاستثمار بتقديم التسهيلات الائتمانية قصيرة الأجل لتمويل مصروفات التشغيل .</w:t>
      </w:r>
      <w:r>
        <w:rPr>
          <w:rStyle w:val="Appelnotedebasdep"/>
          <w:rFonts w:ascii="Traditional Arabic" w:hAnsi="Traditional Arabic" w:cs="Traditional Arabic"/>
          <w:sz w:val="28"/>
          <w:szCs w:val="28"/>
          <w:rtl/>
          <w:lang w:bidi="ar-DZ"/>
        </w:rPr>
        <w:footnoteReference w:id="14"/>
      </w: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3-3 </w:t>
      </w:r>
      <w:r w:rsidRPr="00C04D33">
        <w:rPr>
          <w:rFonts w:ascii="Traditional Arabic" w:hAnsi="Traditional Arabic" w:cs="Traditional Arabic" w:hint="cs"/>
          <w:b/>
          <w:bCs/>
          <w:sz w:val="28"/>
          <w:szCs w:val="28"/>
          <w:rtl/>
          <w:lang w:bidi="ar-DZ"/>
        </w:rPr>
        <w:t>بنوك التنمية الفلاحية:</w:t>
      </w:r>
      <w:r>
        <w:rPr>
          <w:rFonts w:ascii="Traditional Arabic" w:hAnsi="Traditional Arabic" w:cs="Traditional Arabic" w:hint="cs"/>
          <w:sz w:val="28"/>
          <w:szCs w:val="28"/>
          <w:rtl/>
          <w:lang w:bidi="ar-DZ"/>
        </w:rPr>
        <w:t xml:space="preserve"> لقد كان ظهور هذه البنوك نتيجة لتطبيق الإصلاح الفلاحي في البلاد النامية و الذي نتج عنه حدوث تغيرات بنائية في القطاع الفلاحي مما أدى إلى نمو الوحدات الإنتاجية الصغيرة و التي تحتاج أن تحاط بائتمان فلاحي إنتاجي و تسويقي بظروف و أسعار ميسرة ، و تقدم خدماتها إلى القطاع الفلاحي عن طريق تمويل شراء البذور و الأسمدة و </w:t>
      </w:r>
      <w:r>
        <w:rPr>
          <w:rFonts w:ascii="Traditional Arabic" w:hAnsi="Traditional Arabic" w:cs="Traditional Arabic" w:hint="cs"/>
          <w:sz w:val="28"/>
          <w:szCs w:val="28"/>
          <w:rtl/>
          <w:lang w:bidi="ar-DZ"/>
        </w:rPr>
        <w:lastRenderedPageBreak/>
        <w:t>المبيدات و استئجار الآلات الفلاحية و المساهمة في تنمية الثروة الحيوانية ، و بما أن هذه الخدمات الفلاحية تعتمد على دورات موسمية ، و لذلك تكون فترات التمويل مرتبطة بالمواسم الفلاحية.</w:t>
      </w:r>
      <w:r>
        <w:rPr>
          <w:rStyle w:val="Appelnotedebasdep"/>
          <w:rFonts w:ascii="Traditional Arabic" w:hAnsi="Traditional Arabic" w:cs="Traditional Arabic"/>
          <w:sz w:val="28"/>
          <w:szCs w:val="28"/>
          <w:rtl/>
          <w:lang w:bidi="ar-DZ"/>
        </w:rPr>
        <w:footnoteReference w:id="15"/>
      </w: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3-4 </w:t>
      </w:r>
      <w:r w:rsidRPr="006164FD">
        <w:rPr>
          <w:rFonts w:ascii="Traditional Arabic" w:hAnsi="Traditional Arabic" w:cs="Traditional Arabic" w:hint="cs"/>
          <w:b/>
          <w:bCs/>
          <w:sz w:val="28"/>
          <w:szCs w:val="28"/>
          <w:rtl/>
          <w:lang w:bidi="ar-DZ"/>
        </w:rPr>
        <w:t>البنوك العقارية:</w:t>
      </w:r>
      <w:r>
        <w:rPr>
          <w:rFonts w:ascii="Traditional Arabic" w:hAnsi="Traditional Arabic" w:cs="Traditional Arabic" w:hint="cs"/>
          <w:sz w:val="28"/>
          <w:szCs w:val="28"/>
          <w:rtl/>
          <w:lang w:bidi="ar-DZ"/>
        </w:rPr>
        <w:t xml:space="preserve"> وهي بنوك تقوم بتقديم القروض اللازمة لشراء الأراضي و العقارات و تمويل عمليات البناء، و معظم القروض التي تقدمها هذه البنوك تكون طويلة الأجل.</w:t>
      </w:r>
      <w:r>
        <w:rPr>
          <w:rStyle w:val="Appelnotedebasdep"/>
          <w:rFonts w:ascii="Traditional Arabic" w:hAnsi="Traditional Arabic" w:cs="Traditional Arabic"/>
          <w:sz w:val="28"/>
          <w:szCs w:val="28"/>
          <w:rtl/>
          <w:lang w:bidi="ar-DZ"/>
        </w:rPr>
        <w:footnoteReference w:id="16"/>
      </w: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3-5 </w:t>
      </w:r>
      <w:r w:rsidRPr="006164FD">
        <w:rPr>
          <w:rFonts w:ascii="Traditional Arabic" w:hAnsi="Traditional Arabic" w:cs="Traditional Arabic" w:hint="cs"/>
          <w:b/>
          <w:bCs/>
          <w:sz w:val="28"/>
          <w:szCs w:val="28"/>
          <w:rtl/>
          <w:lang w:bidi="ar-DZ"/>
        </w:rPr>
        <w:t>بنوك الادخار:</w:t>
      </w:r>
      <w:r>
        <w:rPr>
          <w:rFonts w:ascii="Traditional Arabic" w:hAnsi="Traditional Arabic" w:cs="Traditional Arabic" w:hint="cs"/>
          <w:sz w:val="28"/>
          <w:szCs w:val="28"/>
          <w:rtl/>
          <w:lang w:bidi="ar-DZ"/>
        </w:rPr>
        <w:t xml:space="preserve"> و يقوم هذا النوع من البنوك بتجميع المدخرات الصغيرة و حفظها، و في الجزائر كان الصندوق الوطني للتوفير و الاحتياط يتولى هذه المهمة غير أنه حاليا يهتم بجمع المدخرات و توزيعها في قروض موجهة للسكن.</w:t>
      </w:r>
      <w:r>
        <w:rPr>
          <w:rStyle w:val="Appelnotedebasdep"/>
          <w:rFonts w:ascii="Traditional Arabic" w:hAnsi="Traditional Arabic" w:cs="Traditional Arabic"/>
          <w:sz w:val="28"/>
          <w:szCs w:val="28"/>
          <w:rtl/>
          <w:lang w:bidi="ar-DZ"/>
        </w:rPr>
        <w:footnoteReference w:id="17"/>
      </w: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3-6 </w:t>
      </w:r>
      <w:r w:rsidRPr="006164FD">
        <w:rPr>
          <w:rFonts w:ascii="Traditional Arabic" w:hAnsi="Traditional Arabic" w:cs="Traditional Arabic" w:hint="cs"/>
          <w:b/>
          <w:bCs/>
          <w:sz w:val="28"/>
          <w:szCs w:val="28"/>
          <w:rtl/>
          <w:lang w:bidi="ar-DZ"/>
        </w:rPr>
        <w:t xml:space="preserve">بنوك التجارة الخارجية: </w:t>
      </w:r>
      <w:r>
        <w:rPr>
          <w:rFonts w:ascii="Traditional Arabic" w:hAnsi="Traditional Arabic" w:cs="Traditional Arabic" w:hint="cs"/>
          <w:sz w:val="28"/>
          <w:szCs w:val="28"/>
          <w:rtl/>
          <w:lang w:bidi="ar-DZ"/>
        </w:rPr>
        <w:t>و هي بنوك تختص في تمويل التجارة الخارجية عن طريق مختلف صور القروض التي تقدمها بالإضافة إلى التسهيلات الخاصة بعمليات المبادلة.</w:t>
      </w:r>
      <w:r>
        <w:rPr>
          <w:rStyle w:val="Appelnotedebasdep"/>
          <w:rFonts w:ascii="Traditional Arabic" w:hAnsi="Traditional Arabic" w:cs="Traditional Arabic"/>
          <w:sz w:val="28"/>
          <w:szCs w:val="28"/>
          <w:rtl/>
          <w:lang w:bidi="ar-DZ"/>
        </w:rPr>
        <w:footnoteReference w:id="18"/>
      </w: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3-7 </w:t>
      </w:r>
      <w:r w:rsidRPr="006164FD">
        <w:rPr>
          <w:rFonts w:ascii="Traditional Arabic" w:hAnsi="Traditional Arabic" w:cs="Traditional Arabic" w:hint="cs"/>
          <w:b/>
          <w:bCs/>
          <w:sz w:val="28"/>
          <w:szCs w:val="28"/>
          <w:rtl/>
          <w:lang w:bidi="ar-DZ"/>
        </w:rPr>
        <w:t>بنوك الأعمال:</w:t>
      </w:r>
      <w:r>
        <w:rPr>
          <w:rFonts w:ascii="Traditional Arabic" w:hAnsi="Traditional Arabic" w:cs="Traditional Arabic" w:hint="cs"/>
          <w:sz w:val="28"/>
          <w:szCs w:val="28"/>
          <w:rtl/>
          <w:lang w:bidi="ar-DZ"/>
        </w:rPr>
        <w:t xml:space="preserve"> و هي بنوك ذات طبيعة خاصة ( ليس لها جمهور داخل و خارج ) و تقتصر عملياتها على المساهمة في تمويل و إدارة المنشآت الأخرى ، عن طريق إقراضها أو الاشتراك في رأسمالها أو الاستحواذ عليها ، كما تقوم بنوك الأعمال بإصدار الأوراق المالية ، و تتعامل أساسا في السوق المالية.</w:t>
      </w:r>
      <w:r>
        <w:rPr>
          <w:rStyle w:val="Appelnotedebasdep"/>
          <w:rFonts w:ascii="Traditional Arabic" w:hAnsi="Traditional Arabic" w:cs="Traditional Arabic"/>
          <w:sz w:val="28"/>
          <w:szCs w:val="28"/>
          <w:rtl/>
          <w:lang w:bidi="ar-DZ"/>
        </w:rPr>
        <w:footnoteReference w:id="19"/>
      </w:r>
    </w:p>
    <w:p w:rsidR="00FA3B56" w:rsidRDefault="00FA3B56" w:rsidP="00FA3B56">
      <w:pPr>
        <w:bidi/>
        <w:ind w:left="-2" w:firstLine="2"/>
        <w:jc w:val="both"/>
        <w:rPr>
          <w:rFonts w:ascii="Traditional Arabic" w:hAnsi="Traditional Arabic" w:cs="Traditional Arabic"/>
          <w:sz w:val="28"/>
          <w:szCs w:val="28"/>
          <w:rtl/>
          <w:lang w:bidi="ar-DZ"/>
        </w:rPr>
      </w:pP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ـــــــــ  وكما أن للتخصص البنكي مبرراته فإن لعدم التخصص مناصروه ، و من الحجج القوية لإسناد هذا النظام :</w:t>
      </w: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تقليل المخاطر البنكية عن طريق توزيعها على قطاعات متعددة و عدم حصرها في قطاع واحد ، كما أن هذا النظام يسمح بالاستفادة من ودائع الجمهور في تمويل كل القطاعات الاقتصادية و عدم حصرها في القطاع التجاري .</w:t>
      </w:r>
      <w:r>
        <w:rPr>
          <w:rStyle w:val="Appelnotedebasdep"/>
          <w:rFonts w:ascii="Traditional Arabic" w:hAnsi="Traditional Arabic" w:cs="Traditional Arabic"/>
          <w:sz w:val="28"/>
          <w:szCs w:val="28"/>
          <w:rtl/>
          <w:lang w:bidi="ar-DZ"/>
        </w:rPr>
        <w:footnoteReference w:id="20"/>
      </w: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4-</w:t>
      </w:r>
      <w:r w:rsidRPr="00450D83">
        <w:rPr>
          <w:rFonts w:ascii="Traditional Arabic" w:hAnsi="Traditional Arabic" w:cs="Traditional Arabic" w:hint="cs"/>
          <w:b/>
          <w:bCs/>
          <w:sz w:val="28"/>
          <w:szCs w:val="28"/>
          <w:rtl/>
          <w:lang w:bidi="ar-DZ"/>
        </w:rPr>
        <w:t xml:space="preserve"> البنوك الإسلامية:</w:t>
      </w:r>
      <w:r>
        <w:rPr>
          <w:rFonts w:ascii="Traditional Arabic" w:hAnsi="Traditional Arabic" w:cs="Traditional Arabic" w:hint="cs"/>
          <w:sz w:val="28"/>
          <w:szCs w:val="28"/>
          <w:rtl/>
          <w:lang w:bidi="ar-DZ"/>
        </w:rPr>
        <w:t xml:space="preserve"> و هي بنوك حديثة النشأة تسعى إلى التخلي عن سعر الفائدة أخذا و إعطاء ، حيث لها مفهومها الخاص عن المعاملات البنكية ، فهي تقبل الودائع تحت الطلب و ودائع الادخار و الاستثمار طبقا لمبدأ المشاركة في الربح .</w:t>
      </w: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كما تقوم بتمويل الغير في ظل مبدأ المشاركة في الربح، أو في ظل أنواع أخرى من التمويل كالمرابحة، المضاربة...الخ ، و يعد بنك البركة في الجزائر نموذج لهذا النوع من البنوك .</w:t>
      </w:r>
    </w:p>
    <w:p w:rsidR="00FA3B56" w:rsidRDefault="00FA3B56" w:rsidP="00FA3B56">
      <w:pPr>
        <w:bidi/>
        <w:ind w:left="-2" w:firstLine="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ـــــــــ كما أن المتطلع على الميدان البنكي يلاحظ ظاهرة جديدة ، تتمثل في البنوك الشاملة و التي تسعى إلى تنمية مواردها المالية من كافة القطاعات الاقتصادية ، كما تقدم القروض لكل القطاعات،و ذلك بهدف تحقيق الاستقرار في حركة الودائع و مواجهة المخاطر البنكية .</w:t>
      </w:r>
      <w:r>
        <w:rPr>
          <w:rStyle w:val="Appelnotedebasdep"/>
          <w:rFonts w:ascii="Traditional Arabic" w:hAnsi="Traditional Arabic" w:cs="Traditional Arabic"/>
          <w:sz w:val="28"/>
          <w:szCs w:val="28"/>
          <w:rtl/>
          <w:lang w:bidi="ar-DZ"/>
        </w:rPr>
        <w:footnoteReference w:id="21"/>
      </w:r>
    </w:p>
    <w:p w:rsidR="00FA3B56" w:rsidRDefault="00FA3B56" w:rsidP="00FA3B56">
      <w:pPr>
        <w:bidi/>
        <w:ind w:left="-2" w:firstLine="2"/>
        <w:jc w:val="both"/>
        <w:rPr>
          <w:rFonts w:ascii="Traditional Arabic" w:hAnsi="Traditional Arabic" w:cs="Traditional Arabic"/>
          <w:b/>
          <w:bCs/>
          <w:sz w:val="28"/>
          <w:szCs w:val="28"/>
          <w:rtl/>
          <w:lang w:bidi="ar-DZ"/>
        </w:rPr>
      </w:pPr>
      <w:r w:rsidRPr="00D33CAA">
        <w:rPr>
          <w:rFonts w:ascii="Traditional Arabic" w:hAnsi="Traditional Arabic" w:cs="Traditional Arabic" w:hint="cs"/>
          <w:b/>
          <w:bCs/>
          <w:sz w:val="32"/>
          <w:szCs w:val="32"/>
          <w:rtl/>
          <w:lang w:bidi="ar-DZ"/>
        </w:rPr>
        <w:t xml:space="preserve">الفرع الخامس: أهداف البنك التجاري: </w:t>
      </w:r>
      <w:r>
        <w:rPr>
          <w:rStyle w:val="Appelnotedebasdep"/>
          <w:rFonts w:ascii="Traditional Arabic" w:hAnsi="Traditional Arabic" w:cs="Traditional Arabic"/>
          <w:b/>
          <w:bCs/>
          <w:sz w:val="28"/>
          <w:szCs w:val="28"/>
          <w:rtl/>
          <w:lang w:bidi="ar-DZ"/>
        </w:rPr>
        <w:footnoteReference w:id="22"/>
      </w:r>
    </w:p>
    <w:p w:rsidR="00FA3B56" w:rsidRDefault="00FA3B56" w:rsidP="00FA3B56">
      <w:pPr>
        <w:bidi/>
        <w:ind w:left="-2" w:firstLine="2"/>
        <w:jc w:val="both"/>
        <w:rPr>
          <w:rFonts w:ascii="Traditional Arabic" w:hAnsi="Traditional Arabic" w:cs="Traditional Arabic"/>
          <w:sz w:val="28"/>
          <w:szCs w:val="28"/>
          <w:rtl/>
          <w:lang w:bidi="ar-DZ"/>
        </w:rPr>
      </w:pPr>
      <w:r w:rsidRPr="00426F0E">
        <w:rPr>
          <w:rFonts w:ascii="Traditional Arabic" w:hAnsi="Traditional Arabic" w:cs="Traditional Arabic"/>
          <w:sz w:val="28"/>
          <w:szCs w:val="28"/>
          <w:rtl/>
          <w:lang w:bidi="ar-DZ"/>
        </w:rPr>
        <w:t xml:space="preserve">تسعى البنوك من خلال </w:t>
      </w:r>
      <w:r>
        <w:rPr>
          <w:rFonts w:ascii="Traditional Arabic" w:hAnsi="Traditional Arabic" w:cs="Traditional Arabic" w:hint="cs"/>
          <w:sz w:val="28"/>
          <w:szCs w:val="28"/>
          <w:rtl/>
          <w:lang w:bidi="ar-DZ"/>
        </w:rPr>
        <w:t xml:space="preserve">أدائها لوظائفها المختلفة التي تتمحور حول وظيفة الوساطة المالية إلى تحقيق أهدافها العامّة و التي يمكن إجمالها فيما يلي: </w:t>
      </w:r>
    </w:p>
    <w:p w:rsidR="00FA3B56" w:rsidRPr="00426F0E" w:rsidRDefault="00FA3B56" w:rsidP="00FA3B56">
      <w:pPr>
        <w:pStyle w:val="Paragraphedeliste"/>
        <w:numPr>
          <w:ilvl w:val="0"/>
          <w:numId w:val="9"/>
        </w:numPr>
        <w:bidi/>
        <w:ind w:left="-2" w:firstLine="2"/>
        <w:rPr>
          <w:rFonts w:ascii="Traditional Arabic" w:hAnsi="Traditional Arabic" w:cs="Traditional Arabic"/>
          <w:b/>
          <w:bCs/>
          <w:sz w:val="28"/>
          <w:szCs w:val="28"/>
          <w:lang w:bidi="ar-DZ"/>
        </w:rPr>
      </w:pPr>
      <w:r w:rsidRPr="00B25AB2">
        <w:rPr>
          <w:rFonts w:ascii="Traditional Arabic" w:hAnsi="Traditional Arabic" w:cs="Traditional Arabic" w:hint="cs"/>
          <w:b/>
          <w:bCs/>
          <w:sz w:val="28"/>
          <w:szCs w:val="28"/>
          <w:rtl/>
          <w:lang w:bidi="ar-DZ"/>
        </w:rPr>
        <w:t>هدف السيولة:</w:t>
      </w:r>
      <w:r w:rsidRPr="00426F0E">
        <w:rPr>
          <w:rFonts w:ascii="Traditional Arabic" w:hAnsi="Traditional Arabic" w:cs="Traditional Arabic" w:hint="cs"/>
          <w:sz w:val="28"/>
          <w:szCs w:val="28"/>
          <w:rtl/>
          <w:lang w:bidi="ar-DZ"/>
        </w:rPr>
        <w:t xml:space="preserve"> إن احتفاظ البنك بمركز مالي يتصف بالسيولة هو هدف دقيق لأنه يستلزم الموازنة بين توفير قدر مناسب من السيولة للبنك</w:t>
      </w:r>
      <w:r>
        <w:rPr>
          <w:rFonts w:ascii="Traditional Arabic" w:hAnsi="Traditional Arabic" w:cs="Traditional Arabic" w:hint="cs"/>
          <w:sz w:val="28"/>
          <w:szCs w:val="28"/>
          <w:rtl/>
          <w:lang w:bidi="ar-DZ"/>
        </w:rPr>
        <w:t>.</w:t>
      </w:r>
    </w:p>
    <w:p w:rsidR="00FA3B56" w:rsidRPr="00426F0E" w:rsidRDefault="00FA3B56" w:rsidP="00FA3B56">
      <w:pPr>
        <w:pStyle w:val="Paragraphedeliste"/>
        <w:numPr>
          <w:ilvl w:val="0"/>
          <w:numId w:val="9"/>
        </w:numPr>
        <w:bidi/>
        <w:ind w:left="-2" w:firstLine="2"/>
        <w:rPr>
          <w:rFonts w:ascii="Traditional Arabic" w:hAnsi="Traditional Arabic" w:cs="Traditional Arabic"/>
          <w:b/>
          <w:bCs/>
          <w:sz w:val="28"/>
          <w:szCs w:val="28"/>
          <w:lang w:bidi="ar-DZ"/>
        </w:rPr>
      </w:pPr>
      <w:r w:rsidRPr="00B25AB2">
        <w:rPr>
          <w:rFonts w:ascii="Traditional Arabic" w:hAnsi="Traditional Arabic" w:cs="Traditional Arabic" w:hint="cs"/>
          <w:b/>
          <w:bCs/>
          <w:sz w:val="28"/>
          <w:szCs w:val="28"/>
          <w:rtl/>
          <w:lang w:bidi="ar-DZ"/>
        </w:rPr>
        <w:t>هدف الربحية:</w:t>
      </w:r>
      <w:r>
        <w:rPr>
          <w:rFonts w:ascii="Traditional Arabic" w:hAnsi="Traditional Arabic" w:cs="Traditional Arabic" w:hint="cs"/>
          <w:sz w:val="28"/>
          <w:szCs w:val="28"/>
          <w:rtl/>
          <w:lang w:bidi="ar-DZ"/>
        </w:rPr>
        <w:t xml:space="preserve"> البنك بصفته منشأة تتعامل بالأموال أخذا و عطاء فإنها تحقق من وراء هذا العمل ربحا يتمثل في الفرق بين الإيرادات و المصروفات.</w:t>
      </w:r>
    </w:p>
    <w:p w:rsidR="00FA3B56" w:rsidRDefault="00FA3B56" w:rsidP="00FA3B56">
      <w:pPr>
        <w:pStyle w:val="Paragraphedeliste"/>
        <w:numPr>
          <w:ilvl w:val="0"/>
          <w:numId w:val="9"/>
        </w:numPr>
        <w:bidi/>
        <w:ind w:left="-2" w:firstLine="2"/>
        <w:rPr>
          <w:rFonts w:ascii="Traditional Arabic" w:hAnsi="Traditional Arabic" w:cs="Traditional Arabic"/>
          <w:sz w:val="28"/>
          <w:szCs w:val="28"/>
          <w:lang w:bidi="ar-DZ"/>
        </w:rPr>
      </w:pPr>
      <w:r w:rsidRPr="00B25AB2">
        <w:rPr>
          <w:rFonts w:ascii="Traditional Arabic" w:hAnsi="Traditional Arabic" w:cs="Traditional Arabic" w:hint="cs"/>
          <w:b/>
          <w:bCs/>
          <w:sz w:val="28"/>
          <w:szCs w:val="28"/>
          <w:rtl/>
          <w:lang w:bidi="ar-DZ"/>
        </w:rPr>
        <w:t>هدف الأمان:</w:t>
      </w:r>
      <w:r w:rsidRPr="00426F0E">
        <w:rPr>
          <w:rFonts w:ascii="Traditional Arabic" w:hAnsi="Traditional Arabic" w:cs="Traditional Arabic" w:hint="cs"/>
          <w:sz w:val="28"/>
          <w:szCs w:val="28"/>
          <w:rtl/>
          <w:lang w:bidi="ar-DZ"/>
        </w:rPr>
        <w:t xml:space="preserve"> يتم تحقيق هذا الهدف من خلال تطبيق ممارسات و سياسات آمنة تجنّب البنك أيّة حوادث عارضة قد تهدد أو تعصف بمركزه المالي</w:t>
      </w:r>
      <w:r>
        <w:rPr>
          <w:rFonts w:ascii="Traditional Arabic" w:hAnsi="Traditional Arabic" w:cs="Traditional Arabic" w:hint="cs"/>
          <w:sz w:val="28"/>
          <w:szCs w:val="28"/>
          <w:rtl/>
          <w:lang w:bidi="ar-DZ"/>
        </w:rPr>
        <w:t>.</w:t>
      </w:r>
    </w:p>
    <w:p w:rsidR="00FA3B56" w:rsidRDefault="00FA3B56" w:rsidP="00FA3B56">
      <w:pPr>
        <w:pStyle w:val="Paragraphedeliste"/>
        <w:numPr>
          <w:ilvl w:val="0"/>
          <w:numId w:val="9"/>
        </w:numPr>
        <w:bidi/>
        <w:ind w:left="-2" w:firstLine="2"/>
        <w:rPr>
          <w:rFonts w:ascii="Traditional Arabic" w:hAnsi="Traditional Arabic" w:cs="Traditional Arabic"/>
          <w:sz w:val="28"/>
          <w:szCs w:val="28"/>
          <w:lang w:bidi="ar-DZ"/>
        </w:rPr>
      </w:pPr>
      <w:r w:rsidRPr="00B25AB2">
        <w:rPr>
          <w:rFonts w:ascii="Traditional Arabic" w:hAnsi="Traditional Arabic" w:cs="Traditional Arabic" w:hint="cs"/>
          <w:b/>
          <w:bCs/>
          <w:sz w:val="28"/>
          <w:szCs w:val="28"/>
          <w:rtl/>
          <w:lang w:bidi="ar-DZ"/>
        </w:rPr>
        <w:t>هدف النمو:</w:t>
      </w:r>
      <w:r>
        <w:rPr>
          <w:rFonts w:ascii="Traditional Arabic" w:hAnsi="Traditional Arabic" w:cs="Traditional Arabic" w:hint="cs"/>
          <w:sz w:val="28"/>
          <w:szCs w:val="28"/>
          <w:rtl/>
          <w:lang w:bidi="ar-DZ"/>
        </w:rPr>
        <w:t xml:space="preserve"> يتأتى هدف النمو من خلال تعظيم أرقام نشاط الإقراض و الإيرادات المتولدة عن بذل جهد ائتماني منظم و مكثف يراعي شروط الإقراض الجيد و استقطاب عملاء متميزين.</w:t>
      </w:r>
    </w:p>
    <w:p w:rsidR="00FA3B56" w:rsidRDefault="00FA3B56" w:rsidP="00FA3B56">
      <w:pPr>
        <w:bidi/>
        <w:rPr>
          <w:rFonts w:ascii="Traditional Arabic" w:hAnsi="Traditional Arabic" w:cs="Traditional Arabic"/>
          <w:sz w:val="28"/>
          <w:szCs w:val="28"/>
          <w:rtl/>
          <w:lang w:bidi="ar-DZ"/>
        </w:rPr>
      </w:pPr>
      <w:r w:rsidRPr="00B25AB2">
        <w:rPr>
          <w:rFonts w:ascii="Traditional Arabic" w:hAnsi="Traditional Arabic" w:cs="Traditional Arabic" w:hint="cs"/>
          <w:b/>
          <w:bCs/>
          <w:sz w:val="28"/>
          <w:szCs w:val="28"/>
          <w:rtl/>
          <w:lang w:bidi="ar-DZ"/>
        </w:rPr>
        <w:t>هدف الحصّة السوقية:</w:t>
      </w:r>
      <w:r>
        <w:rPr>
          <w:rFonts w:ascii="Traditional Arabic" w:hAnsi="Traditional Arabic" w:cs="Traditional Arabic" w:hint="cs"/>
          <w:sz w:val="28"/>
          <w:szCs w:val="28"/>
          <w:rtl/>
          <w:lang w:bidi="ar-DZ"/>
        </w:rPr>
        <w:t xml:space="preserve"> تمثل الحصّة السوقية نصيب البنك من حجم السوق المصرفي، و الذي يظهر من خلال حجم القروض التي يمنحها للاقتصاد ككل و كذلك حجم الموارد التي يعبئها نسبة إلى الحجم الكلي المتاح، و هذه الحصّة لا يمكن للمصرف الحفاظ عليها و تطويرها إلا بانتهاج سياسة تسويقية منظمة و عملية تأخذ بعين الاعتبار الأهداف المستقبلية للبنك انطلاقا من تحليل واقعه.</w:t>
      </w:r>
      <w:r>
        <w:rPr>
          <w:rStyle w:val="Appelnotedebasdep"/>
          <w:rFonts w:ascii="Traditional Arabic" w:hAnsi="Traditional Arabic" w:cs="Traditional Arabic"/>
          <w:sz w:val="28"/>
          <w:szCs w:val="28"/>
          <w:rtl/>
          <w:lang w:bidi="ar-DZ"/>
        </w:rPr>
        <w:footnoteReference w:id="23"/>
      </w:r>
    </w:p>
    <w:p w:rsidR="00FA3B56" w:rsidRDefault="00FA3B56">
      <w:pPr>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br w:type="page"/>
      </w:r>
    </w:p>
    <w:p w:rsidR="00FA3B56" w:rsidRPr="005C60AD" w:rsidRDefault="005C60AD" w:rsidP="00FA3B56">
      <w:pPr>
        <w:bidi/>
        <w:rPr>
          <w:rFonts w:ascii="Traditional Arabic" w:hAnsi="Traditional Arabic" w:cs="Traditional Arabic"/>
          <w:b/>
          <w:bCs/>
          <w:sz w:val="40"/>
          <w:szCs w:val="40"/>
          <w:rtl/>
        </w:rPr>
      </w:pPr>
      <w:r w:rsidRPr="005C60AD">
        <w:rPr>
          <w:rFonts w:ascii="Traditional Arabic" w:hAnsi="Traditional Arabic" w:cs="Traditional Arabic" w:hint="cs"/>
          <w:b/>
          <w:bCs/>
          <w:sz w:val="40"/>
          <w:szCs w:val="40"/>
          <w:rtl/>
        </w:rPr>
        <w:lastRenderedPageBreak/>
        <w:t>المبحث الثاني: العمليات البنكية</w:t>
      </w:r>
    </w:p>
    <w:p w:rsidR="005C60AD" w:rsidRPr="005C60AD" w:rsidRDefault="005C60AD" w:rsidP="005C60AD">
      <w:pPr>
        <w:bidi/>
        <w:rPr>
          <w:rFonts w:ascii="Traditional Arabic" w:hAnsi="Traditional Arabic" w:cs="Traditional Arabic"/>
          <w:b/>
          <w:bCs/>
          <w:sz w:val="40"/>
          <w:szCs w:val="40"/>
          <w:rtl/>
          <w:lang w:bidi="ar-DZ"/>
        </w:rPr>
      </w:pPr>
      <w:r w:rsidRPr="005C60AD">
        <w:rPr>
          <w:rFonts w:ascii="Traditional Arabic" w:hAnsi="Traditional Arabic" w:cs="Traditional Arabic"/>
          <w:b/>
          <w:bCs/>
          <w:sz w:val="36"/>
          <w:szCs w:val="36"/>
          <w:rtl/>
          <w:lang w:bidi="ar-DZ"/>
        </w:rPr>
        <w:t>المطلب الأول: تعريف العمليات المصرفية</w:t>
      </w:r>
    </w:p>
    <w:p w:rsidR="005C60AD" w:rsidRPr="005C60AD" w:rsidRDefault="005C60AD" w:rsidP="005C60AD">
      <w:pPr>
        <w:autoSpaceDE w:val="0"/>
        <w:autoSpaceDN w:val="0"/>
        <w:bidi/>
        <w:adjustRightInd w:val="0"/>
        <w:spacing w:after="0" w:line="360" w:lineRule="auto"/>
        <w:jc w:val="both"/>
        <w:rPr>
          <w:rFonts w:ascii="Traditional Arabic" w:hAnsi="Traditional Arabic" w:cs="Traditional Arabic"/>
          <w:sz w:val="28"/>
          <w:szCs w:val="28"/>
        </w:rPr>
      </w:pPr>
      <w:r w:rsidRPr="005C60AD">
        <w:rPr>
          <w:rFonts w:ascii="Traditional Arabic" w:hAnsi="Traditional Arabic" w:cs="Traditional Arabic"/>
          <w:sz w:val="28"/>
          <w:szCs w:val="28"/>
          <w:rtl/>
          <w:lang w:bidi="ar-DZ"/>
        </w:rPr>
        <w:t xml:space="preserve">     </w:t>
      </w:r>
      <w:r w:rsidRPr="005C60AD">
        <w:rPr>
          <w:rFonts w:ascii="Traditional Arabic" w:hAnsi="Traditional Arabic" w:cs="Traditional Arabic"/>
          <w:sz w:val="28"/>
          <w:szCs w:val="28"/>
          <w:rtl/>
        </w:rPr>
        <w:t>إن</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أبرز</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العمليات</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المصرفية</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هي التي</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أوردها</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المشرع</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الجزائري</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من</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خلال مجموعة</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قوانين</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متفرقة</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وأبرز</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هذه</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القوانين</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المصرفية</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هو</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قانون</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النقد والقرض10/90 المعدل</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والمتمم بالقانون</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01/2001</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الصادر</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في</w:t>
      </w:r>
      <w:r w:rsidRPr="005C60AD">
        <w:rPr>
          <w:rFonts w:ascii="Traditional Arabic" w:hAnsi="Traditional Arabic" w:cs="Traditional Arabic"/>
          <w:sz w:val="28"/>
          <w:szCs w:val="28"/>
        </w:rPr>
        <w:t xml:space="preserve"> 27 </w:t>
      </w:r>
      <w:r w:rsidRPr="005C60AD">
        <w:rPr>
          <w:rFonts w:ascii="Traditional Arabic" w:hAnsi="Traditional Arabic" w:cs="Traditional Arabic"/>
          <w:sz w:val="28"/>
          <w:szCs w:val="28"/>
          <w:rtl/>
        </w:rPr>
        <w:t>فيفري</w:t>
      </w:r>
      <w:r w:rsidRPr="005C60AD">
        <w:rPr>
          <w:rFonts w:ascii="Traditional Arabic" w:hAnsi="Traditional Arabic" w:cs="Traditional Arabic"/>
          <w:sz w:val="28"/>
          <w:szCs w:val="28"/>
        </w:rPr>
        <w:t xml:space="preserve"> 2001 </w:t>
      </w:r>
      <w:r w:rsidRPr="005C60AD">
        <w:rPr>
          <w:rFonts w:ascii="Traditional Arabic" w:hAnsi="Traditional Arabic" w:cs="Traditional Arabic"/>
          <w:sz w:val="28"/>
          <w:szCs w:val="28"/>
          <w:rtl/>
        </w:rPr>
        <w:t>الملغى،والأمر03/11</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المعدل</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والمتمم للقانون</w:t>
      </w:r>
      <w:r w:rsidRPr="005C60AD">
        <w:rPr>
          <w:rFonts w:ascii="Traditional Arabic" w:hAnsi="Traditional Arabic" w:cs="Traditional Arabic"/>
          <w:sz w:val="28"/>
          <w:szCs w:val="28"/>
        </w:rPr>
        <w:t xml:space="preserve"> 10/90 </w:t>
      </w:r>
      <w:r w:rsidRPr="005C60AD">
        <w:rPr>
          <w:rFonts w:ascii="Traditional Arabic" w:hAnsi="Traditional Arabic" w:cs="Traditional Arabic"/>
          <w:sz w:val="28"/>
          <w:szCs w:val="28"/>
          <w:rtl/>
        </w:rPr>
        <w:t>الذي</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أعطى</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الحرية</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الاقتصادية</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أمام</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البنوك</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ومجال</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المنافسة</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في</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السوق،</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وكذلك</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الأمر10/04 المعدل</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والمتمم</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للأمر 11/03</w:t>
      </w:r>
      <w:r w:rsidRPr="005C60AD">
        <w:rPr>
          <w:rFonts w:ascii="Traditional Arabic" w:hAnsi="Traditional Arabic" w:cs="Traditional Arabic"/>
          <w:sz w:val="28"/>
          <w:szCs w:val="28"/>
          <w:rtl/>
          <w:lang w:bidi="ar-DZ"/>
        </w:rPr>
        <w:t xml:space="preserve"> </w:t>
      </w:r>
      <w:r w:rsidRPr="005C60AD">
        <w:rPr>
          <w:rFonts w:ascii="Traditional Arabic" w:hAnsi="Traditional Arabic" w:cs="Traditional Arabic"/>
          <w:sz w:val="28"/>
          <w:szCs w:val="28"/>
          <w:rtl/>
        </w:rPr>
        <w:t>في</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بعض</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نصوصه</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القانونية</w:t>
      </w:r>
    </w:p>
    <w:p w:rsidR="005C60AD" w:rsidRDefault="005C60AD" w:rsidP="00BA3F4C">
      <w:pPr>
        <w:autoSpaceDE w:val="0"/>
        <w:autoSpaceDN w:val="0"/>
        <w:bidi/>
        <w:adjustRightInd w:val="0"/>
        <w:spacing w:after="0" w:line="360" w:lineRule="auto"/>
        <w:jc w:val="both"/>
        <w:rPr>
          <w:rFonts w:ascii="Traditional Arabic" w:hAnsi="Traditional Arabic" w:cs="Traditional Arabic"/>
          <w:sz w:val="28"/>
          <w:szCs w:val="28"/>
          <w:rtl/>
        </w:rPr>
      </w:pPr>
      <w:r w:rsidRPr="005C60AD">
        <w:rPr>
          <w:rFonts w:ascii="Traditional Arabic" w:hAnsi="Traditional Arabic" w:cs="Traditional Arabic"/>
          <w:sz w:val="28"/>
          <w:szCs w:val="28"/>
          <w:rtl/>
        </w:rPr>
        <w:t>فالمشرع</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الجزائري</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قد</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عرفها</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في</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المادة</w:t>
      </w:r>
      <w:r w:rsidRPr="005C60AD">
        <w:rPr>
          <w:rFonts w:ascii="Traditional Arabic" w:hAnsi="Traditional Arabic" w:cs="Traditional Arabic"/>
          <w:sz w:val="28"/>
          <w:szCs w:val="28"/>
        </w:rPr>
        <w:t xml:space="preserve"> 66 </w:t>
      </w:r>
      <w:r w:rsidRPr="005C60AD">
        <w:rPr>
          <w:rFonts w:ascii="Traditional Arabic" w:hAnsi="Traditional Arabic" w:cs="Traditional Arabic"/>
          <w:sz w:val="28"/>
          <w:szCs w:val="28"/>
          <w:rtl/>
        </w:rPr>
        <w:t>من</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القانون 11/03 الصادر</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في</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27/08/2003 بأنها: "تتضمن</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الأعمال</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المصرفية</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تلقي</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الأموال</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من</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الجمهور</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وعمليات</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القرض</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ووضع</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وسائل</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الدفع</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تحت</w:t>
      </w:r>
      <w:r w:rsidRPr="005C60AD">
        <w:rPr>
          <w:rFonts w:ascii="Traditional Arabic" w:hAnsi="Traditional Arabic" w:cs="Traditional Arabic"/>
          <w:sz w:val="28"/>
          <w:szCs w:val="28"/>
          <w:rtl/>
          <w:lang w:bidi="ar-DZ"/>
        </w:rPr>
        <w:t xml:space="preserve"> </w:t>
      </w:r>
      <w:r w:rsidRPr="005C60AD">
        <w:rPr>
          <w:rFonts w:ascii="Traditional Arabic" w:hAnsi="Traditional Arabic" w:cs="Traditional Arabic"/>
          <w:sz w:val="28"/>
          <w:szCs w:val="28"/>
          <w:rtl/>
        </w:rPr>
        <w:t>تصرف</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الزبائن</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وإدارة</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هذه</w:t>
      </w:r>
      <w:r w:rsidRPr="005C60AD">
        <w:rPr>
          <w:rFonts w:ascii="Traditional Arabic" w:hAnsi="Traditional Arabic" w:cs="Traditional Arabic"/>
          <w:sz w:val="28"/>
          <w:szCs w:val="28"/>
        </w:rPr>
        <w:t xml:space="preserve"> </w:t>
      </w:r>
      <w:r w:rsidRPr="005C60AD">
        <w:rPr>
          <w:rFonts w:ascii="Traditional Arabic" w:hAnsi="Traditional Arabic" w:cs="Traditional Arabic"/>
          <w:sz w:val="28"/>
          <w:szCs w:val="28"/>
          <w:rtl/>
        </w:rPr>
        <w:t>الوسائل".</w:t>
      </w:r>
      <w:r w:rsidRPr="005C60AD">
        <w:rPr>
          <w:rStyle w:val="Appelnotedebasdep"/>
          <w:rFonts w:ascii="Traditional Arabic" w:hAnsi="Traditional Arabic" w:cs="Traditional Arabic"/>
          <w:sz w:val="28"/>
          <w:szCs w:val="28"/>
          <w:rtl/>
        </w:rPr>
        <w:footnoteReference w:id="24"/>
      </w:r>
    </w:p>
    <w:p w:rsidR="00BA3F4C" w:rsidRPr="00D33CAA" w:rsidRDefault="00BA3F4C" w:rsidP="00BA3F4C">
      <w:pPr>
        <w:autoSpaceDE w:val="0"/>
        <w:autoSpaceDN w:val="0"/>
        <w:bidi/>
        <w:adjustRightInd w:val="0"/>
        <w:spacing w:after="0" w:line="360" w:lineRule="auto"/>
        <w:jc w:val="both"/>
        <w:rPr>
          <w:rFonts w:ascii="Traditional Arabic" w:hAnsi="Traditional Arabic" w:cs="Traditional Arabic"/>
          <w:b/>
          <w:bCs/>
          <w:sz w:val="36"/>
          <w:szCs w:val="36"/>
          <w:rtl/>
        </w:rPr>
      </w:pPr>
      <w:r w:rsidRPr="00D33CAA">
        <w:rPr>
          <w:rFonts w:ascii="Traditional Arabic" w:hAnsi="Traditional Arabic" w:cs="Traditional Arabic"/>
          <w:b/>
          <w:bCs/>
          <w:sz w:val="36"/>
          <w:szCs w:val="36"/>
          <w:rtl/>
        </w:rPr>
        <w:t>المطلب الثاني: أنواع العمليات المصرفية</w:t>
      </w:r>
    </w:p>
    <w:p w:rsidR="00BA3F4C" w:rsidRPr="00985611" w:rsidRDefault="00BA3F4C" w:rsidP="00BA3F4C">
      <w:pPr>
        <w:bidi/>
        <w:rPr>
          <w:rFonts w:ascii="Traditional Arabic" w:hAnsi="Traditional Arabic" w:cs="Traditional Arabic"/>
          <w:b/>
          <w:bCs/>
          <w:sz w:val="28"/>
          <w:szCs w:val="28"/>
          <w:rtl/>
        </w:rPr>
      </w:pPr>
      <w:r w:rsidRPr="00D33CAA">
        <w:rPr>
          <w:rFonts w:ascii="Traditional Arabic" w:hAnsi="Traditional Arabic" w:cs="Traditional Arabic" w:hint="cs"/>
          <w:b/>
          <w:bCs/>
          <w:sz w:val="32"/>
          <w:szCs w:val="32"/>
          <w:rtl/>
        </w:rPr>
        <w:t>الفرع الأول: عمليات جمع الودائع و النقود</w:t>
      </w:r>
    </w:p>
    <w:p w:rsidR="00BA3F4C" w:rsidRPr="00D33CAA" w:rsidRDefault="00BA3F4C" w:rsidP="00BA3F4C">
      <w:pPr>
        <w:bidi/>
        <w:rPr>
          <w:rFonts w:ascii="Traditional Arabic" w:hAnsi="Traditional Arabic" w:cs="Traditional Arabic"/>
          <w:b/>
          <w:bCs/>
          <w:sz w:val="28"/>
          <w:szCs w:val="28"/>
          <w:rtl/>
        </w:rPr>
      </w:pPr>
      <w:r w:rsidRPr="00D33CAA">
        <w:rPr>
          <w:rFonts w:ascii="Traditional Arabic" w:hAnsi="Traditional Arabic" w:cs="Traditional Arabic" w:hint="cs"/>
          <w:b/>
          <w:bCs/>
          <w:sz w:val="28"/>
          <w:szCs w:val="28"/>
          <w:rtl/>
        </w:rPr>
        <w:t>1- تعريف وديعة النقود</w:t>
      </w:r>
    </w:p>
    <w:p w:rsidR="00BA3F4C" w:rsidRDefault="00BA3F4C" w:rsidP="00BA3F4C">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     يمكن تعريف وديعة النقود على أنها: " عبارة عن نقود يقوم شخص ( طبيعي أو معنوي ) بإيداعها لدى البنوك على أن يلتزم هذا الأخير بردها إليه لدى الطلب أو وفقا للشروط المتفق عليها ".</w:t>
      </w:r>
      <w:r>
        <w:rPr>
          <w:rStyle w:val="Appelnotedebasdep"/>
          <w:rFonts w:ascii="Traditional Arabic" w:hAnsi="Traditional Arabic" w:cs="Traditional Arabic"/>
          <w:sz w:val="28"/>
          <w:szCs w:val="28"/>
          <w:rtl/>
        </w:rPr>
        <w:footnoteReference w:id="25"/>
      </w:r>
    </w:p>
    <w:p w:rsidR="00BA3F4C" w:rsidRDefault="00BA3F4C" w:rsidP="00BA3F4C">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     و الملاحظ أن الوديعة النقدية لها خاصية جوهرية هي أن البنك يكتسب ملكية النقود المودعة لديه، و له الحق في التصرف فيها على أن يلتزم برد المبلغ نفسه إلى المودع.</w:t>
      </w:r>
    </w:p>
    <w:p w:rsidR="00BA3F4C" w:rsidRDefault="00BA3F4C" w:rsidP="00BA3F4C">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     المشرع الجزائري لم يعطي تعريفا لعقد الوديعة بل اعتبرها من قبيل القرض و هو ما قضت به المادة 598 من القانون المدني الجزائري:" إذا كانت الوديعة مبلغا من النقود أو أي شيء آخر مما يستهلك، و كان المودع لديه مأذونا له في استعمالها اعتبر العقد قرضا".</w:t>
      </w:r>
      <w:r>
        <w:rPr>
          <w:rStyle w:val="Appelnotedebasdep"/>
          <w:rFonts w:ascii="Traditional Arabic" w:hAnsi="Traditional Arabic" w:cs="Traditional Arabic"/>
          <w:sz w:val="28"/>
          <w:szCs w:val="28"/>
          <w:rtl/>
        </w:rPr>
        <w:footnoteReference w:id="26"/>
      </w:r>
      <w:r>
        <w:rPr>
          <w:rFonts w:ascii="Traditional Arabic" w:hAnsi="Traditional Arabic" w:cs="Traditional Arabic" w:hint="cs"/>
          <w:sz w:val="28"/>
          <w:szCs w:val="28"/>
          <w:rtl/>
        </w:rPr>
        <w:t xml:space="preserve"> </w:t>
      </w:r>
    </w:p>
    <w:p w:rsidR="00D33CAA" w:rsidRDefault="00D33CAA" w:rsidP="00D33CAA">
      <w:pPr>
        <w:bidi/>
        <w:rPr>
          <w:rFonts w:ascii="Traditional Arabic" w:hAnsi="Traditional Arabic" w:cs="Traditional Arabic"/>
          <w:sz w:val="28"/>
          <w:szCs w:val="28"/>
          <w:rtl/>
        </w:rPr>
      </w:pPr>
    </w:p>
    <w:p w:rsidR="00BA3F4C" w:rsidRPr="00D33CAA" w:rsidRDefault="00BA3F4C" w:rsidP="00BA3F4C">
      <w:pPr>
        <w:bidi/>
        <w:rPr>
          <w:rFonts w:ascii="Traditional Arabic" w:hAnsi="Traditional Arabic" w:cs="Traditional Arabic"/>
          <w:b/>
          <w:bCs/>
          <w:sz w:val="28"/>
          <w:szCs w:val="28"/>
          <w:rtl/>
        </w:rPr>
      </w:pPr>
      <w:r w:rsidRPr="00D33CAA">
        <w:rPr>
          <w:rFonts w:ascii="Traditional Arabic" w:hAnsi="Traditional Arabic" w:cs="Traditional Arabic" w:hint="cs"/>
          <w:b/>
          <w:bCs/>
          <w:sz w:val="28"/>
          <w:szCs w:val="28"/>
          <w:rtl/>
        </w:rPr>
        <w:lastRenderedPageBreak/>
        <w:t>2- أنواع ودائع النقود:</w:t>
      </w:r>
    </w:p>
    <w:p w:rsidR="00BA3F4C" w:rsidRDefault="00BA3F4C" w:rsidP="00BA3F4C">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     تتنوع هذه الودائع إلى :</w:t>
      </w:r>
    </w:p>
    <w:p w:rsidR="00BA3F4C" w:rsidRDefault="00BA3F4C" w:rsidP="00BA3F4C">
      <w:pPr>
        <w:bidi/>
        <w:rPr>
          <w:rFonts w:ascii="Traditional Arabic" w:hAnsi="Traditional Arabic" w:cs="Traditional Arabic"/>
          <w:sz w:val="28"/>
          <w:szCs w:val="28"/>
          <w:rtl/>
        </w:rPr>
      </w:pPr>
      <w:r w:rsidRPr="005814EC">
        <w:rPr>
          <w:rFonts w:ascii="Traditional Arabic" w:hAnsi="Traditional Arabic" w:cs="Traditional Arabic" w:hint="cs"/>
          <w:b/>
          <w:bCs/>
          <w:sz w:val="28"/>
          <w:szCs w:val="28"/>
          <w:rtl/>
        </w:rPr>
        <w:t>أولا: الودائع لدى الطلب:</w:t>
      </w:r>
      <w:r>
        <w:rPr>
          <w:rFonts w:ascii="Traditional Arabic" w:hAnsi="Traditional Arabic" w:cs="Traditional Arabic" w:hint="cs"/>
          <w:sz w:val="28"/>
          <w:szCs w:val="28"/>
          <w:rtl/>
        </w:rPr>
        <w:t xml:space="preserve"> هي التي يجوز للمودع سحبها في أي وقت شاء و دون إخطار مسبق، كما يجوز له السحب كليا أو جزئيا و هو الأكثر استعمالا و شيوعا في المعاملات الاقتصادية، و المعروف أن مثل هذه الودائع لا تمنح فوائد عنها.</w:t>
      </w:r>
      <w:r w:rsidRPr="005814EC">
        <w:rPr>
          <w:rStyle w:val="Appelnotedebasdep"/>
          <w:rFonts w:ascii="Traditional Arabic" w:hAnsi="Traditional Arabic" w:cs="Traditional Arabic"/>
          <w:b/>
          <w:bCs/>
          <w:sz w:val="28"/>
          <w:szCs w:val="28"/>
          <w:rtl/>
        </w:rPr>
        <w:t xml:space="preserve"> </w:t>
      </w:r>
      <w:r>
        <w:rPr>
          <w:rStyle w:val="Appelnotedebasdep"/>
          <w:rFonts w:ascii="Traditional Arabic" w:hAnsi="Traditional Arabic" w:cs="Traditional Arabic"/>
          <w:b/>
          <w:bCs/>
          <w:sz w:val="28"/>
          <w:szCs w:val="28"/>
          <w:rtl/>
        </w:rPr>
        <w:footnoteReference w:id="27"/>
      </w:r>
    </w:p>
    <w:p w:rsidR="00BA3F4C" w:rsidRDefault="00BA3F4C" w:rsidP="00BA3F4C">
      <w:pPr>
        <w:bidi/>
        <w:rPr>
          <w:rFonts w:ascii="Traditional Arabic" w:hAnsi="Traditional Arabic" w:cs="Traditional Arabic"/>
          <w:sz w:val="28"/>
          <w:szCs w:val="28"/>
          <w:rtl/>
        </w:rPr>
      </w:pPr>
      <w:r w:rsidRPr="005814EC">
        <w:rPr>
          <w:rFonts w:ascii="Traditional Arabic" w:hAnsi="Traditional Arabic" w:cs="Traditional Arabic" w:hint="cs"/>
          <w:b/>
          <w:bCs/>
          <w:sz w:val="28"/>
          <w:szCs w:val="28"/>
          <w:rtl/>
        </w:rPr>
        <w:t>ثانيا: الودائع لأجل:</w:t>
      </w:r>
      <w:r>
        <w:rPr>
          <w:rFonts w:ascii="Traditional Arabic" w:hAnsi="Traditional Arabic" w:cs="Traditional Arabic" w:hint="cs"/>
          <w:sz w:val="28"/>
          <w:szCs w:val="28"/>
          <w:rtl/>
        </w:rPr>
        <w:t xml:space="preserve"> هنا عامل الزمن مهم في مثل هذه الودائع بحيث يتم الاتفاق بين المودع و المودع له على أن بقاء البملغ في الحساب يكون مرتبط بمدة معينة، بحيث لا يمكن له السحب سواء كليا أو جزئيا إلا بعد إنقضاء المدة المتفق عليها مع تقديم إخطار للبنك بتاريخ السحب.</w:t>
      </w:r>
    </w:p>
    <w:p w:rsidR="00BA3F4C" w:rsidRDefault="00BA3F4C" w:rsidP="00BA3F4C">
      <w:pPr>
        <w:bidi/>
        <w:rPr>
          <w:rFonts w:ascii="Traditional Arabic" w:hAnsi="Traditional Arabic" w:cs="Traditional Arabic"/>
          <w:sz w:val="28"/>
          <w:szCs w:val="28"/>
          <w:rtl/>
        </w:rPr>
      </w:pPr>
      <w:r>
        <w:rPr>
          <w:rFonts w:ascii="Traditional Arabic" w:hAnsi="Traditional Arabic" w:cs="Traditional Arabic" w:hint="cs"/>
          <w:sz w:val="28"/>
          <w:szCs w:val="28"/>
          <w:rtl/>
        </w:rPr>
        <w:t>و الملاحظ أن هذه الودائع تجمع بين خاصيتي التوظيف و السيولة ، حيث تمنح خاصية التوظيف صاحبها الحق في الحصول على عائد في شكل فائدة و خاصية السيولة مرتبطة بقصر المدة .</w:t>
      </w:r>
      <w:r>
        <w:rPr>
          <w:rStyle w:val="Appelnotedebasdep"/>
          <w:rFonts w:ascii="Traditional Arabic" w:hAnsi="Traditional Arabic" w:cs="Traditional Arabic"/>
          <w:sz w:val="28"/>
          <w:szCs w:val="28"/>
          <w:rtl/>
        </w:rPr>
        <w:footnoteReference w:id="28"/>
      </w:r>
    </w:p>
    <w:p w:rsidR="00BA3F4C" w:rsidRDefault="00BA3F4C" w:rsidP="00BA3F4C">
      <w:pPr>
        <w:bidi/>
        <w:rPr>
          <w:rFonts w:ascii="Traditional Arabic" w:hAnsi="Traditional Arabic" w:cs="Traditional Arabic"/>
          <w:sz w:val="28"/>
          <w:szCs w:val="28"/>
          <w:rtl/>
        </w:rPr>
      </w:pPr>
      <w:r w:rsidRPr="005814EC">
        <w:rPr>
          <w:rFonts w:ascii="Traditional Arabic" w:hAnsi="Traditional Arabic" w:cs="Traditional Arabic" w:hint="cs"/>
          <w:b/>
          <w:bCs/>
          <w:sz w:val="28"/>
          <w:szCs w:val="28"/>
          <w:rtl/>
        </w:rPr>
        <w:t>ثالثا: الودائع الادخارية:</w:t>
      </w:r>
      <w:r>
        <w:rPr>
          <w:rFonts w:ascii="Traditional Arabic" w:hAnsi="Traditional Arabic" w:cs="Traditional Arabic" w:hint="cs"/>
          <w:sz w:val="28"/>
          <w:szCs w:val="28"/>
          <w:rtl/>
        </w:rPr>
        <w:t xml:space="preserve"> تتخذ شكل الصكوك و تصدرها البنوك لتشجيع الإدخار بمبالغ معينة تعسترد في تاريخ محدد فهي بمثابة عملية توفير و ادخار، فقد تبقى لفترات طويلة في البنك لا يمكن سحبها إلا بعد إنقضاء المدة، و بالتالي فإن إصدار البنوك للصكوك ضمن هذه الودائع تخضع لنظام خاص مميز بقواعد و أحكام تستهدف تشجيعها و الرقابة عليها.</w:t>
      </w:r>
      <w:r>
        <w:rPr>
          <w:rStyle w:val="Appelnotedebasdep"/>
          <w:rFonts w:ascii="Traditional Arabic" w:hAnsi="Traditional Arabic" w:cs="Traditional Arabic"/>
          <w:sz w:val="28"/>
          <w:szCs w:val="28"/>
          <w:rtl/>
        </w:rPr>
        <w:footnoteReference w:id="29"/>
      </w:r>
    </w:p>
    <w:p w:rsidR="00BA3F4C" w:rsidRDefault="00BA3F4C" w:rsidP="00BA3F4C">
      <w:pPr>
        <w:bidi/>
        <w:rPr>
          <w:rFonts w:ascii="Traditional Arabic" w:hAnsi="Traditional Arabic" w:cs="Traditional Arabic"/>
          <w:sz w:val="28"/>
          <w:szCs w:val="28"/>
          <w:rtl/>
        </w:rPr>
      </w:pPr>
      <w:r w:rsidRPr="005814EC">
        <w:rPr>
          <w:rFonts w:ascii="Traditional Arabic" w:hAnsi="Traditional Arabic" w:cs="Traditional Arabic" w:hint="cs"/>
          <w:b/>
          <w:bCs/>
          <w:sz w:val="28"/>
          <w:szCs w:val="28"/>
          <w:rtl/>
        </w:rPr>
        <w:t>رابعا: الودائع الائتمانية:</w:t>
      </w:r>
      <w:r>
        <w:rPr>
          <w:rFonts w:ascii="Traditional Arabic" w:hAnsi="Traditional Arabic" w:cs="Traditional Arabic" w:hint="cs"/>
          <w:sz w:val="28"/>
          <w:szCs w:val="28"/>
          <w:rtl/>
        </w:rPr>
        <w:t xml:space="preserve"> هو ذلك الناتج عن فتح حساب ائتماني و القيام بعمليات الإقراض، فهي إذن عبارة عن ودائع كتابية بمعنى بمجرد التسجيل لحركات الأموال داخل البنوك تحسب الودائع الائتمانية، و الملاحظ أن هذه الودائع تزيد كلما قلت الأموال المسحوبة من البنك فعليا و تنقص بزيادتها.</w:t>
      </w:r>
      <w:r>
        <w:rPr>
          <w:rStyle w:val="Appelnotedebasdep"/>
          <w:rFonts w:ascii="Traditional Arabic" w:hAnsi="Traditional Arabic" w:cs="Traditional Arabic"/>
          <w:sz w:val="28"/>
          <w:szCs w:val="28"/>
          <w:rtl/>
        </w:rPr>
        <w:footnoteReference w:id="30"/>
      </w:r>
    </w:p>
    <w:p w:rsidR="00BA3F4C" w:rsidRDefault="00BA3F4C" w:rsidP="00BA3F4C">
      <w:pPr>
        <w:autoSpaceDE w:val="0"/>
        <w:autoSpaceDN w:val="0"/>
        <w:bidi/>
        <w:adjustRightInd w:val="0"/>
        <w:spacing w:after="0" w:line="360" w:lineRule="auto"/>
        <w:jc w:val="both"/>
        <w:rPr>
          <w:rFonts w:ascii="Traditional Arabic" w:hAnsi="Traditional Arabic" w:cs="Traditional Arabic"/>
          <w:sz w:val="28"/>
          <w:szCs w:val="28"/>
          <w:rtl/>
        </w:rPr>
      </w:pPr>
      <w:r w:rsidRPr="005814EC">
        <w:rPr>
          <w:rFonts w:ascii="Traditional Arabic" w:hAnsi="Traditional Arabic" w:cs="Traditional Arabic" w:hint="cs"/>
          <w:b/>
          <w:bCs/>
          <w:sz w:val="28"/>
          <w:szCs w:val="28"/>
          <w:rtl/>
        </w:rPr>
        <w:t>خامسا: ودائع بشرط الإخبار المسبق</w:t>
      </w:r>
      <w:r>
        <w:rPr>
          <w:rFonts w:ascii="Traditional Arabic" w:hAnsi="Traditional Arabic" w:cs="Traditional Arabic" w:hint="cs"/>
          <w:sz w:val="28"/>
          <w:szCs w:val="28"/>
          <w:rtl/>
        </w:rPr>
        <w:t>: لا تكون مثل هذه الودائع مقترنة بشرط أو بأجل، لكن من المشترط أن يقدم العميل إلى البنك إخطار لعزمه على سحب الوديعة و تكون الفائدة على مثل هذه الودائع ضئيلة.</w:t>
      </w:r>
      <w:r>
        <w:rPr>
          <w:rStyle w:val="Appelnotedebasdep"/>
          <w:rFonts w:ascii="Traditional Arabic" w:hAnsi="Traditional Arabic" w:cs="Traditional Arabic"/>
          <w:sz w:val="28"/>
          <w:szCs w:val="28"/>
          <w:rtl/>
        </w:rPr>
        <w:footnoteReference w:id="31"/>
      </w:r>
    </w:p>
    <w:p w:rsidR="00BA3F4C" w:rsidRDefault="00BA3F4C" w:rsidP="00BA3F4C">
      <w:pPr>
        <w:autoSpaceDE w:val="0"/>
        <w:autoSpaceDN w:val="0"/>
        <w:bidi/>
        <w:adjustRightInd w:val="0"/>
        <w:spacing w:after="0" w:line="240" w:lineRule="auto"/>
        <w:rPr>
          <w:rFonts w:ascii="Traditional Arabic" w:hAnsi="Traditional Arabic" w:cs="Traditional Arabic"/>
          <w:b/>
          <w:bCs/>
          <w:sz w:val="36"/>
          <w:szCs w:val="36"/>
          <w:rtl/>
        </w:rPr>
      </w:pPr>
    </w:p>
    <w:p w:rsidR="00BA3F4C" w:rsidRDefault="00BA3F4C" w:rsidP="00BA3F4C">
      <w:pPr>
        <w:autoSpaceDE w:val="0"/>
        <w:autoSpaceDN w:val="0"/>
        <w:bidi/>
        <w:adjustRightInd w:val="0"/>
        <w:spacing w:after="0" w:line="240" w:lineRule="auto"/>
        <w:rPr>
          <w:rFonts w:ascii="Traditional Arabic" w:hAnsi="Traditional Arabic" w:cs="Traditional Arabic"/>
          <w:b/>
          <w:bCs/>
          <w:sz w:val="36"/>
          <w:szCs w:val="36"/>
          <w:rtl/>
        </w:rPr>
      </w:pPr>
    </w:p>
    <w:p w:rsidR="00BA3F4C" w:rsidRDefault="00BA3F4C" w:rsidP="00BA3F4C">
      <w:pPr>
        <w:autoSpaceDE w:val="0"/>
        <w:autoSpaceDN w:val="0"/>
        <w:bidi/>
        <w:adjustRightInd w:val="0"/>
        <w:spacing w:after="0" w:line="240" w:lineRule="auto"/>
        <w:rPr>
          <w:rFonts w:ascii="Traditional Arabic" w:hAnsi="Traditional Arabic" w:cs="Traditional Arabic"/>
          <w:b/>
          <w:bCs/>
          <w:sz w:val="36"/>
          <w:szCs w:val="36"/>
          <w:rtl/>
        </w:rPr>
      </w:pPr>
    </w:p>
    <w:p w:rsidR="00BA3F4C" w:rsidRPr="00D33CAA" w:rsidRDefault="00BA3F4C" w:rsidP="00BA3F4C">
      <w:pPr>
        <w:autoSpaceDE w:val="0"/>
        <w:autoSpaceDN w:val="0"/>
        <w:bidi/>
        <w:adjustRightInd w:val="0"/>
        <w:spacing w:after="0" w:line="240" w:lineRule="auto"/>
        <w:rPr>
          <w:rFonts w:ascii="Traditional Arabic" w:hAnsi="Traditional Arabic" w:cs="Traditional Arabic"/>
          <w:b/>
          <w:bCs/>
          <w:sz w:val="32"/>
          <w:szCs w:val="32"/>
        </w:rPr>
      </w:pPr>
      <w:r w:rsidRPr="00D33CAA">
        <w:rPr>
          <w:rFonts w:ascii="Traditional Arabic" w:hAnsi="Traditional Arabic" w:cs="Traditional Arabic"/>
          <w:b/>
          <w:bCs/>
          <w:sz w:val="32"/>
          <w:szCs w:val="32"/>
          <w:rtl/>
        </w:rPr>
        <w:lastRenderedPageBreak/>
        <w:t>الفرع الث</w:t>
      </w:r>
      <w:r w:rsidRPr="00D33CAA">
        <w:rPr>
          <w:rFonts w:ascii="Traditional Arabic" w:hAnsi="Traditional Arabic" w:cs="Traditional Arabic" w:hint="cs"/>
          <w:b/>
          <w:bCs/>
          <w:sz w:val="32"/>
          <w:szCs w:val="32"/>
          <w:rtl/>
        </w:rPr>
        <w:t>اني</w:t>
      </w:r>
      <w:r w:rsidRPr="00D33CAA">
        <w:rPr>
          <w:rFonts w:ascii="Traditional Arabic" w:hAnsi="Traditional Arabic" w:cs="Traditional Arabic"/>
          <w:b/>
          <w:bCs/>
          <w:sz w:val="32"/>
          <w:szCs w:val="32"/>
          <w:rtl/>
        </w:rPr>
        <w:t xml:space="preserve">: عمليات منح القروض و العمليات على الائتمان </w:t>
      </w:r>
    </w:p>
    <w:p w:rsidR="00BA3F4C" w:rsidRPr="00BA3F4C" w:rsidRDefault="00BA3F4C" w:rsidP="00BA3F4C">
      <w:pPr>
        <w:autoSpaceDE w:val="0"/>
        <w:autoSpaceDN w:val="0"/>
        <w:bidi/>
        <w:adjustRightInd w:val="0"/>
        <w:spacing w:after="0" w:line="360" w:lineRule="auto"/>
        <w:jc w:val="both"/>
        <w:rPr>
          <w:rFonts w:ascii="Traditional Arabic" w:hAnsi="Traditional Arabic" w:cs="Traditional Arabic"/>
          <w:sz w:val="28"/>
          <w:szCs w:val="28"/>
          <w:rtl/>
        </w:rPr>
      </w:pPr>
      <w:r w:rsidRPr="00BA3F4C">
        <w:rPr>
          <w:rFonts w:ascii="Traditional Arabic" w:hAnsi="Traditional Arabic" w:cs="Traditional Arabic"/>
          <w:sz w:val="28"/>
          <w:szCs w:val="28"/>
          <w:rtl/>
        </w:rPr>
        <w:t xml:space="preserve">     لقد</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انتهج</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المشرع</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الجزائري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نفس</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النهج</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الذي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سار</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به</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المشرع</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الفرنسي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،من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خلال</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نص</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المادة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الأولى</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من</w:t>
      </w:r>
      <w:r w:rsidRPr="00BA3F4C">
        <w:rPr>
          <w:rFonts w:ascii="Traditional Arabic" w:hAnsi="Traditional Arabic" w:cs="Traditional Arabic"/>
          <w:sz w:val="28"/>
          <w:szCs w:val="28"/>
          <w:rtl/>
          <w:lang w:bidi="ar-DZ"/>
        </w:rPr>
        <w:t xml:space="preserve"> </w:t>
      </w:r>
      <w:r w:rsidRPr="00BA3F4C">
        <w:rPr>
          <w:rFonts w:ascii="Traditional Arabic" w:hAnsi="Traditional Arabic" w:cs="Traditional Arabic"/>
          <w:sz w:val="28"/>
          <w:szCs w:val="28"/>
          <w:rtl/>
        </w:rPr>
        <w:t>قانون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البنوك</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الفرنسي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الصادر</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في</w:t>
      </w:r>
      <w:r w:rsidRPr="00BA3F4C">
        <w:rPr>
          <w:rFonts w:ascii="Traditional Arabic" w:hAnsi="Traditional Arabic" w:cs="Traditional Arabic"/>
          <w:sz w:val="28"/>
          <w:szCs w:val="28"/>
        </w:rPr>
        <w:t xml:space="preserve"> 24 </w:t>
      </w:r>
      <w:r w:rsidRPr="00BA3F4C">
        <w:rPr>
          <w:rFonts w:ascii="Traditional Arabic" w:hAnsi="Traditional Arabic" w:cs="Traditional Arabic"/>
          <w:sz w:val="28"/>
          <w:szCs w:val="28"/>
          <w:rtl/>
        </w:rPr>
        <w:t>أفريل</w:t>
      </w:r>
      <w:r w:rsidRPr="00BA3F4C">
        <w:rPr>
          <w:rFonts w:ascii="Traditional Arabic" w:hAnsi="Traditional Arabic" w:cs="Traditional Arabic"/>
          <w:sz w:val="28"/>
          <w:szCs w:val="28"/>
        </w:rPr>
        <w:t xml:space="preserve"> 1984 </w:t>
      </w:r>
      <w:r w:rsidRPr="00BA3F4C">
        <w:rPr>
          <w:rFonts w:ascii="Traditional Arabic" w:hAnsi="Traditional Arabic" w:cs="Traditional Arabic"/>
          <w:sz w:val="28"/>
          <w:szCs w:val="28"/>
          <w:rtl/>
        </w:rPr>
        <w:t>،</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في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اعتبار</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كل</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من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القرض</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والائتمان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عمليات مصرفية،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بصريح</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نص</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المادة</w:t>
      </w:r>
      <w:r w:rsidRPr="00BA3F4C">
        <w:rPr>
          <w:rFonts w:ascii="Traditional Arabic" w:hAnsi="Traditional Arabic" w:cs="Traditional Arabic"/>
          <w:sz w:val="28"/>
          <w:szCs w:val="28"/>
        </w:rPr>
        <w:t xml:space="preserve"> 66 </w:t>
      </w:r>
      <w:r w:rsidRPr="00BA3F4C">
        <w:rPr>
          <w:rFonts w:ascii="Traditional Arabic" w:hAnsi="Traditional Arabic" w:cs="Traditional Arabic"/>
          <w:sz w:val="28"/>
          <w:szCs w:val="28"/>
          <w:rtl/>
        </w:rPr>
        <w:t>من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الأمر 03/11 المتعلق</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بالنقد</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والقرض.</w:t>
      </w:r>
    </w:p>
    <w:p w:rsidR="00BA3F4C" w:rsidRPr="00BA3F4C" w:rsidRDefault="00BA3F4C" w:rsidP="00BA3F4C">
      <w:pPr>
        <w:autoSpaceDE w:val="0"/>
        <w:autoSpaceDN w:val="0"/>
        <w:bidi/>
        <w:adjustRightInd w:val="0"/>
        <w:spacing w:after="0" w:line="360" w:lineRule="auto"/>
        <w:jc w:val="both"/>
        <w:rPr>
          <w:rFonts w:ascii="Traditional Arabic" w:hAnsi="Traditional Arabic" w:cs="Traditional Arabic"/>
          <w:sz w:val="28"/>
          <w:szCs w:val="28"/>
        </w:rPr>
      </w:pPr>
      <w:r w:rsidRPr="00BA3F4C">
        <w:rPr>
          <w:rFonts w:ascii="Traditional Arabic" w:hAnsi="Traditional Arabic" w:cs="Traditional Arabic"/>
          <w:sz w:val="28"/>
          <w:szCs w:val="28"/>
          <w:rtl/>
        </w:rPr>
        <w:t>فعقد</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القرض</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يقتضي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تنفيذ</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تسليم</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النقود</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المقترضة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إلى</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العميل</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بمجرد</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إبرام</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العقد،</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وفي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العادة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يكون</w:t>
      </w:r>
      <w:r w:rsidRPr="00BA3F4C">
        <w:rPr>
          <w:rFonts w:ascii="Traditional Arabic" w:hAnsi="Traditional Arabic" w:cs="Traditional Arabic"/>
          <w:sz w:val="28"/>
          <w:szCs w:val="28"/>
          <w:rtl/>
          <w:lang w:bidi="ar-DZ"/>
        </w:rPr>
        <w:t xml:space="preserve"> </w:t>
      </w:r>
      <w:r w:rsidRPr="00BA3F4C">
        <w:rPr>
          <w:rFonts w:ascii="Traditional Arabic" w:hAnsi="Traditional Arabic" w:cs="Traditional Arabic"/>
          <w:sz w:val="28"/>
          <w:szCs w:val="28"/>
          <w:rtl/>
        </w:rPr>
        <w:t>العميل</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المقترض</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الغير</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التاجر</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خصوصا</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عندما</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تكون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عملية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القرض</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منفردة.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فكلا</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المشرعين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لم</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يضعا</w:t>
      </w:r>
      <w:r w:rsidRPr="00BA3F4C">
        <w:rPr>
          <w:rFonts w:ascii="Traditional Arabic" w:hAnsi="Traditional Arabic" w:cs="Traditional Arabic"/>
          <w:sz w:val="28"/>
          <w:szCs w:val="28"/>
          <w:rtl/>
          <w:lang w:bidi="ar-DZ"/>
        </w:rPr>
        <w:t xml:space="preserve"> </w:t>
      </w:r>
      <w:r w:rsidRPr="00BA3F4C">
        <w:rPr>
          <w:rFonts w:ascii="Traditional Arabic" w:hAnsi="Traditional Arabic" w:cs="Traditional Arabic"/>
          <w:sz w:val="28"/>
          <w:szCs w:val="28"/>
          <w:rtl/>
        </w:rPr>
        <w:t>تعريفا</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دقيقا</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لعمليات</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القرض</w:t>
      </w:r>
      <w:r w:rsidRPr="00BA3F4C">
        <w:rPr>
          <w:rFonts w:ascii="Traditional Arabic" w:hAnsi="Traditional Arabic" w:cs="Traditional Arabic"/>
          <w:sz w:val="28"/>
          <w:szCs w:val="28"/>
        </w:rPr>
        <w:t>.</w:t>
      </w:r>
    </w:p>
    <w:p w:rsidR="00BA3F4C" w:rsidRPr="00BA3F4C" w:rsidRDefault="00BA3F4C" w:rsidP="00BA3F4C">
      <w:pPr>
        <w:autoSpaceDE w:val="0"/>
        <w:autoSpaceDN w:val="0"/>
        <w:bidi/>
        <w:adjustRightInd w:val="0"/>
        <w:spacing w:after="0" w:line="360" w:lineRule="auto"/>
        <w:jc w:val="both"/>
        <w:rPr>
          <w:rFonts w:ascii="Traditional Arabic" w:hAnsi="Traditional Arabic" w:cs="Traditional Arabic"/>
          <w:sz w:val="28"/>
          <w:szCs w:val="28"/>
          <w:rtl/>
        </w:rPr>
      </w:pPr>
      <w:r w:rsidRPr="00BA3F4C">
        <w:rPr>
          <w:rFonts w:ascii="Traditional Arabic" w:hAnsi="Traditional Arabic" w:cs="Traditional Arabic"/>
          <w:sz w:val="28"/>
          <w:szCs w:val="28"/>
          <w:rtl/>
        </w:rPr>
        <w:t>والقرض</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في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معناه</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الاصطلاحي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هو</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منح</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الثقة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منح</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المدين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أجلا</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للوفاء</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بالدين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والدفع</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وليس</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معناه</w:t>
      </w:r>
      <w:r w:rsidRPr="00BA3F4C">
        <w:rPr>
          <w:rFonts w:ascii="Traditional Arabic" w:hAnsi="Traditional Arabic" w:cs="Traditional Arabic"/>
          <w:sz w:val="28"/>
          <w:szCs w:val="28"/>
          <w:rtl/>
          <w:lang w:bidi="ar-DZ"/>
        </w:rPr>
        <w:t xml:space="preserve"> </w:t>
      </w:r>
      <w:r w:rsidRPr="00BA3F4C">
        <w:rPr>
          <w:rFonts w:ascii="Traditional Arabic" w:hAnsi="Traditional Arabic" w:cs="Traditional Arabic"/>
          <w:sz w:val="28"/>
          <w:szCs w:val="28"/>
          <w:rtl/>
        </w:rPr>
        <w:t>أن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كل</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عملية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ثقة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تعني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بالضرورة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عملية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قرض</w:t>
      </w:r>
      <w:r w:rsidRPr="00BA3F4C">
        <w:rPr>
          <w:rFonts w:ascii="Traditional Arabic" w:hAnsi="Traditional Arabic" w:cs="Traditional Arabic"/>
          <w:sz w:val="28"/>
          <w:szCs w:val="28"/>
        </w:rPr>
        <w:t>.</w:t>
      </w:r>
      <w:r w:rsidRPr="00BA3F4C">
        <w:rPr>
          <w:rStyle w:val="Appelnotedebasdep"/>
          <w:rFonts w:ascii="Traditional Arabic" w:hAnsi="Traditional Arabic" w:cs="Traditional Arabic"/>
          <w:sz w:val="28"/>
          <w:szCs w:val="28"/>
        </w:rPr>
        <w:footnoteReference w:id="32"/>
      </w:r>
    </w:p>
    <w:p w:rsidR="00BA3F4C" w:rsidRDefault="00BA3F4C" w:rsidP="00BA3F4C">
      <w:pPr>
        <w:autoSpaceDE w:val="0"/>
        <w:autoSpaceDN w:val="0"/>
        <w:bidi/>
        <w:adjustRightInd w:val="0"/>
        <w:spacing w:after="0" w:line="480" w:lineRule="auto"/>
        <w:jc w:val="both"/>
        <w:rPr>
          <w:rFonts w:ascii="Traditional Arabic" w:hAnsi="Traditional Arabic" w:cs="Traditional Arabic"/>
          <w:sz w:val="28"/>
          <w:szCs w:val="28"/>
          <w:rtl/>
        </w:rPr>
      </w:pPr>
      <w:r w:rsidRPr="00BA3F4C">
        <w:rPr>
          <w:rFonts w:ascii="Traditional Arabic" w:hAnsi="Traditional Arabic" w:cs="Traditional Arabic"/>
          <w:sz w:val="28"/>
          <w:szCs w:val="28"/>
          <w:rtl/>
        </w:rPr>
        <w:t>نصت</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المادة</w:t>
      </w:r>
      <w:r w:rsidRPr="00BA3F4C">
        <w:rPr>
          <w:rFonts w:ascii="Traditional Arabic" w:hAnsi="Traditional Arabic" w:cs="Traditional Arabic"/>
          <w:sz w:val="28"/>
          <w:szCs w:val="28"/>
        </w:rPr>
        <w:t xml:space="preserve"> 68 </w:t>
      </w:r>
      <w:r w:rsidRPr="00BA3F4C">
        <w:rPr>
          <w:rFonts w:ascii="Traditional Arabic" w:hAnsi="Traditional Arabic" w:cs="Traditional Arabic"/>
          <w:sz w:val="28"/>
          <w:szCs w:val="28"/>
          <w:rtl/>
        </w:rPr>
        <w:t>من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الأمر 03/11 على</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أنه</w:t>
      </w:r>
      <w:r w:rsidRPr="00BA3F4C">
        <w:rPr>
          <w:rFonts w:ascii="Traditional Arabic" w:hAnsi="Traditional Arabic" w:cs="Traditional Arabic"/>
          <w:sz w:val="28"/>
          <w:szCs w:val="28"/>
        </w:rPr>
        <w:t>:"</w:t>
      </w:r>
      <w:r w:rsidRPr="00BA3F4C">
        <w:rPr>
          <w:rFonts w:ascii="Traditional Arabic" w:hAnsi="Traditional Arabic" w:cs="Traditional Arabic"/>
          <w:sz w:val="28"/>
          <w:szCs w:val="28"/>
          <w:rtl/>
        </w:rPr>
        <w:t>تشكل</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عملية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قرض</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في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مفهوم</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هذا</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الأمر</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كل</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عمل لقاء</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عوض</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بموجبه</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شخص</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ما</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أو</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يعد</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بوضع</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أموال</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تحت</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تصرف</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شخص</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آخر</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أو</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أخد</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بموجبه</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لصالح</w:t>
      </w:r>
      <w:r w:rsidRPr="00BA3F4C">
        <w:rPr>
          <w:rFonts w:ascii="Traditional Arabic" w:hAnsi="Traditional Arabic" w:cs="Traditional Arabic"/>
          <w:sz w:val="28"/>
          <w:szCs w:val="28"/>
          <w:rtl/>
          <w:lang w:bidi="ar-DZ"/>
        </w:rPr>
        <w:t xml:space="preserve"> </w:t>
      </w:r>
      <w:r w:rsidRPr="00BA3F4C">
        <w:rPr>
          <w:rFonts w:ascii="Traditional Arabic" w:hAnsi="Traditional Arabic" w:cs="Traditional Arabic"/>
          <w:sz w:val="28"/>
          <w:szCs w:val="28"/>
          <w:rtl/>
        </w:rPr>
        <w:t>الشخص</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الآخر</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التزاما</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بالتوقيع</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كالضمان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الاحتياطي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أو</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الكفالة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أو</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الضمان</w:t>
      </w:r>
      <w:r w:rsidRPr="00BA3F4C">
        <w:rPr>
          <w:rFonts w:ascii="Traditional Arabic" w:hAnsi="Traditional Arabic" w:cs="Traditional Arabic"/>
          <w:sz w:val="28"/>
          <w:szCs w:val="28"/>
        </w:rPr>
        <w:t>.</w:t>
      </w:r>
    </w:p>
    <w:p w:rsidR="00BA3F4C" w:rsidRDefault="00BA3F4C" w:rsidP="00BA3F4C">
      <w:pPr>
        <w:autoSpaceDE w:val="0"/>
        <w:autoSpaceDN w:val="0"/>
        <w:bidi/>
        <w:adjustRightInd w:val="0"/>
        <w:spacing w:after="0" w:line="480" w:lineRule="auto"/>
        <w:jc w:val="both"/>
        <w:rPr>
          <w:rFonts w:ascii="Traditional Arabic" w:hAnsi="Traditional Arabic" w:cs="Traditional Arabic"/>
          <w:sz w:val="28"/>
          <w:szCs w:val="28"/>
          <w:rtl/>
        </w:rPr>
      </w:pPr>
      <w:r w:rsidRPr="00BA3F4C">
        <w:rPr>
          <w:rFonts w:ascii="Traditional Arabic" w:hAnsi="Traditional Arabic" w:cs="Traditional Arabic"/>
          <w:sz w:val="28"/>
          <w:szCs w:val="28"/>
          <w:rtl/>
        </w:rPr>
        <w:t>ويعتبر</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القرض</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من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أفعال</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الثقة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والائتمان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بين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الأفراد</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من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خلال</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الفعل</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الذي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يقوم</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به</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شخص</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ما</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وهو الدائن،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بمنح</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أموال</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إلى</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شخص</w:t>
      </w:r>
      <w:r>
        <w:rPr>
          <w:rFonts w:ascii="Traditional Arabic" w:hAnsi="Traditional Arabic" w:cs="Traditional Arabic" w:hint="cs"/>
          <w:sz w:val="28"/>
          <w:szCs w:val="28"/>
          <w:rtl/>
        </w:rPr>
        <w:t xml:space="preserve"> </w:t>
      </w:r>
      <w:r w:rsidRPr="00BA3F4C">
        <w:rPr>
          <w:rFonts w:ascii="Traditional Arabic" w:hAnsi="Traditional Arabic" w:cs="Traditional Arabic"/>
          <w:sz w:val="28"/>
          <w:szCs w:val="28"/>
          <w:rtl/>
        </w:rPr>
        <w:t>آخر</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وهو</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المدين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أو</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يعده</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بإعطائها</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إياه</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ويلتزم</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بضمانه</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أمام</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الآخرين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وذلك مقابل</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ثمن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أو</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تعويض.</w:t>
      </w:r>
      <w:r w:rsidRPr="00BA3F4C">
        <w:rPr>
          <w:rStyle w:val="Appelnotedebasdep"/>
          <w:rFonts w:ascii="Traditional Arabic" w:hAnsi="Traditional Arabic" w:cs="Traditional Arabic"/>
          <w:sz w:val="28"/>
          <w:szCs w:val="28"/>
          <w:rtl/>
        </w:rPr>
        <w:footnoteReference w:id="33"/>
      </w:r>
    </w:p>
    <w:p w:rsidR="00BA3F4C" w:rsidRPr="00BA3F4C" w:rsidRDefault="00BA3F4C" w:rsidP="00BA3F4C">
      <w:pPr>
        <w:autoSpaceDE w:val="0"/>
        <w:autoSpaceDN w:val="0"/>
        <w:bidi/>
        <w:adjustRightInd w:val="0"/>
        <w:spacing w:after="0" w:line="480" w:lineRule="auto"/>
        <w:jc w:val="both"/>
        <w:rPr>
          <w:rFonts w:ascii="Traditional Arabic" w:hAnsi="Traditional Arabic" w:cs="Traditional Arabic"/>
          <w:sz w:val="28"/>
          <w:szCs w:val="28"/>
          <w:rtl/>
        </w:rPr>
      </w:pPr>
      <w:r w:rsidRPr="00BA3F4C">
        <w:rPr>
          <w:rFonts w:ascii="Traditional Arabic" w:hAnsi="Traditional Arabic" w:cs="Traditional Arabic"/>
          <w:sz w:val="28"/>
          <w:szCs w:val="28"/>
          <w:rtl/>
        </w:rPr>
        <w:t>إن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أبرز</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المحاولات</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لوضع</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تعريف</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للقرض</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البنكي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لم</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تنجح</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لأنه</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من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الصعب</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سواء</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على</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المستوى</w:t>
      </w:r>
      <w:r w:rsidRPr="00BA3F4C">
        <w:rPr>
          <w:rFonts w:ascii="Traditional Arabic" w:hAnsi="Traditional Arabic" w:cs="Traditional Arabic"/>
          <w:sz w:val="28"/>
          <w:szCs w:val="28"/>
          <w:rtl/>
          <w:lang w:bidi="ar-DZ"/>
        </w:rPr>
        <w:t xml:space="preserve"> </w:t>
      </w:r>
      <w:r w:rsidRPr="00BA3F4C">
        <w:rPr>
          <w:rFonts w:ascii="Traditional Arabic" w:hAnsi="Traditional Arabic" w:cs="Traditional Arabic"/>
          <w:sz w:val="28"/>
          <w:szCs w:val="28"/>
          <w:rtl/>
        </w:rPr>
        <w:t>الفقهي،التشريعي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أو</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القضائي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وضع</w:t>
      </w:r>
      <w:r>
        <w:rPr>
          <w:rFonts w:ascii="Traditional Arabic" w:hAnsi="Traditional Arabic" w:cs="Traditional Arabic" w:hint="cs"/>
          <w:sz w:val="28"/>
          <w:szCs w:val="28"/>
          <w:rtl/>
        </w:rPr>
        <w:t xml:space="preserve"> </w:t>
      </w:r>
      <w:r w:rsidRPr="00BA3F4C">
        <w:rPr>
          <w:rFonts w:ascii="Traditional Arabic" w:hAnsi="Traditional Arabic" w:cs="Traditional Arabic"/>
          <w:sz w:val="28"/>
          <w:szCs w:val="28"/>
          <w:rtl/>
        </w:rPr>
        <w:t>تعريف</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لهذا</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العقد</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لكونه</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يتخذ</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العديد</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من</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التقنيات</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القانونية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خاصة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مع</w:t>
      </w:r>
      <w:r w:rsidRPr="00BA3F4C">
        <w:rPr>
          <w:rFonts w:ascii="Traditional Arabic" w:hAnsi="Traditional Arabic" w:cs="Traditional Arabic"/>
          <w:sz w:val="28"/>
          <w:szCs w:val="28"/>
          <w:rtl/>
          <w:lang w:bidi="ar-DZ"/>
        </w:rPr>
        <w:t xml:space="preserve"> </w:t>
      </w:r>
      <w:r w:rsidRPr="00BA3F4C">
        <w:rPr>
          <w:rFonts w:ascii="Traditional Arabic" w:hAnsi="Traditional Arabic" w:cs="Traditional Arabic"/>
          <w:sz w:val="28"/>
          <w:szCs w:val="28"/>
          <w:rtl/>
        </w:rPr>
        <w:t>التطورات</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التي</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طرأت</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على</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المصارف</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واستحداث</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أساليب</w:t>
      </w:r>
      <w:r>
        <w:rPr>
          <w:rFonts w:ascii="Traditional Arabic" w:hAnsi="Traditional Arabic" w:cs="Traditional Arabic" w:hint="cs"/>
          <w:sz w:val="28"/>
          <w:szCs w:val="28"/>
          <w:rtl/>
        </w:rPr>
        <w:t xml:space="preserve"> </w:t>
      </w:r>
      <w:r w:rsidRPr="00BA3F4C">
        <w:rPr>
          <w:rFonts w:ascii="Traditional Arabic" w:hAnsi="Traditional Arabic" w:cs="Traditional Arabic"/>
          <w:sz w:val="28"/>
          <w:szCs w:val="28"/>
          <w:rtl/>
        </w:rPr>
        <w:t>جديدة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وتقنيات</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قانونية</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أصبحت</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تحكم</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علاقة البنك</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مع</w:t>
      </w:r>
      <w:r w:rsidRPr="00BA3F4C">
        <w:rPr>
          <w:rFonts w:ascii="Traditional Arabic" w:hAnsi="Traditional Arabic" w:cs="Traditional Arabic"/>
          <w:sz w:val="28"/>
          <w:szCs w:val="28"/>
        </w:rPr>
        <w:t xml:space="preserve"> </w:t>
      </w:r>
      <w:r w:rsidRPr="00BA3F4C">
        <w:rPr>
          <w:rFonts w:ascii="Traditional Arabic" w:hAnsi="Traditional Arabic" w:cs="Traditional Arabic"/>
          <w:sz w:val="28"/>
          <w:szCs w:val="28"/>
          <w:rtl/>
        </w:rPr>
        <w:t>زبائنه</w:t>
      </w:r>
      <w:r w:rsidRPr="00D9767E">
        <w:rPr>
          <w:rFonts w:asciiTheme="majorBidi" w:hAnsiTheme="majorBidi" w:cstheme="majorBidi"/>
          <w:sz w:val="28"/>
          <w:szCs w:val="28"/>
        </w:rPr>
        <w:t>.</w:t>
      </w:r>
      <w:r w:rsidRPr="00D9767E">
        <w:rPr>
          <w:rStyle w:val="Appelnotedebasdep"/>
          <w:rFonts w:asciiTheme="majorBidi" w:hAnsiTheme="majorBidi" w:cstheme="majorBidi"/>
          <w:sz w:val="28"/>
          <w:szCs w:val="28"/>
        </w:rPr>
        <w:footnoteReference w:id="34"/>
      </w:r>
    </w:p>
    <w:p w:rsidR="00BA3F4C" w:rsidRDefault="00BA3F4C" w:rsidP="00BA3F4C">
      <w:pPr>
        <w:bidi/>
        <w:ind w:left="360"/>
        <w:rPr>
          <w:rFonts w:ascii="Traditional Arabic" w:hAnsi="Traditional Arabic" w:cs="Traditional Arabic"/>
          <w:b/>
          <w:bCs/>
          <w:sz w:val="36"/>
          <w:szCs w:val="36"/>
          <w:rtl/>
        </w:rPr>
      </w:pPr>
    </w:p>
    <w:p w:rsidR="00D33CAA" w:rsidRDefault="00D33CAA" w:rsidP="00D33CAA">
      <w:pPr>
        <w:bidi/>
        <w:ind w:left="360"/>
        <w:rPr>
          <w:rFonts w:ascii="Traditional Arabic" w:hAnsi="Traditional Arabic" w:cs="Traditional Arabic"/>
          <w:b/>
          <w:bCs/>
          <w:sz w:val="36"/>
          <w:szCs w:val="36"/>
          <w:rtl/>
        </w:rPr>
      </w:pPr>
    </w:p>
    <w:p w:rsidR="00BA3F4C" w:rsidRPr="00DD7A6F" w:rsidRDefault="00BA3F4C" w:rsidP="00BA3F4C">
      <w:pPr>
        <w:bidi/>
        <w:ind w:left="360"/>
        <w:rPr>
          <w:rFonts w:ascii="Traditional Arabic" w:hAnsi="Traditional Arabic" w:cs="Traditional Arabic"/>
          <w:b/>
          <w:bCs/>
          <w:sz w:val="36"/>
          <w:szCs w:val="36"/>
          <w:rtl/>
        </w:rPr>
      </w:pPr>
      <w:r w:rsidRPr="00DD7A6F">
        <w:rPr>
          <w:rFonts w:ascii="Traditional Arabic" w:hAnsi="Traditional Arabic" w:cs="Traditional Arabic" w:hint="cs"/>
          <w:b/>
          <w:bCs/>
          <w:sz w:val="36"/>
          <w:szCs w:val="36"/>
          <w:rtl/>
        </w:rPr>
        <w:lastRenderedPageBreak/>
        <w:t>أنواع القروض في عملية الائتمان</w:t>
      </w:r>
    </w:p>
    <w:p w:rsidR="00BA3F4C" w:rsidRPr="00DD7A6F" w:rsidRDefault="00BA3F4C" w:rsidP="00BA3F4C">
      <w:pPr>
        <w:bidi/>
        <w:ind w:left="360"/>
        <w:rPr>
          <w:rFonts w:ascii="Traditional Arabic" w:hAnsi="Traditional Arabic" w:cs="Traditional Arabic"/>
          <w:b/>
          <w:bCs/>
          <w:sz w:val="28"/>
          <w:szCs w:val="28"/>
          <w:rtl/>
        </w:rPr>
      </w:pPr>
      <w:r w:rsidRPr="00DD7A6F">
        <w:rPr>
          <w:rFonts w:ascii="Traditional Arabic" w:hAnsi="Traditional Arabic" w:cs="Traditional Arabic" w:hint="cs"/>
          <w:b/>
          <w:bCs/>
          <w:sz w:val="28"/>
          <w:szCs w:val="28"/>
          <w:rtl/>
        </w:rPr>
        <w:t>أولا: القروض الموجهة لتمويل نشاطات الاستغلال:</w:t>
      </w:r>
      <w:r w:rsidRPr="00DD7A6F">
        <w:rPr>
          <w:rStyle w:val="Appelnotedebasdep"/>
          <w:rFonts w:ascii="Traditional Arabic" w:hAnsi="Traditional Arabic" w:cs="Traditional Arabic"/>
          <w:b/>
          <w:bCs/>
          <w:sz w:val="28"/>
          <w:szCs w:val="28"/>
          <w:rtl/>
        </w:rPr>
        <w:footnoteReference w:id="35"/>
      </w:r>
    </w:p>
    <w:p w:rsidR="00BA3F4C" w:rsidRDefault="00BA3F4C" w:rsidP="00BA3F4C">
      <w:pPr>
        <w:bidi/>
        <w:ind w:left="360"/>
        <w:rPr>
          <w:rFonts w:ascii="Traditional Arabic" w:hAnsi="Traditional Arabic" w:cs="Traditional Arabic"/>
          <w:sz w:val="28"/>
          <w:szCs w:val="28"/>
          <w:rtl/>
        </w:rPr>
      </w:pPr>
      <w:r>
        <w:rPr>
          <w:rFonts w:ascii="Traditional Arabic" w:hAnsi="Traditional Arabic" w:cs="Traditional Arabic" w:hint="cs"/>
          <w:sz w:val="28"/>
          <w:szCs w:val="28"/>
          <w:rtl/>
        </w:rPr>
        <w:t xml:space="preserve">     نشاطات الاستغلال هي كل العمليات التي تقوم بها المؤسسات في الفترة القصيرة، و التي لا تتعدى في الغالب إثنتا عشر (12) شهرا، أي النشاطات التي تقوم بها المؤسسات خلال دورة الاستغلال، و من مميزاتها أنها تتكرر باستمرار أثناء عملية الانتاج.</w:t>
      </w:r>
    </w:p>
    <w:p w:rsidR="00BA3F4C" w:rsidRPr="00DD7A6F" w:rsidRDefault="00BA3F4C" w:rsidP="00BA3F4C">
      <w:pPr>
        <w:bidi/>
        <w:rPr>
          <w:rFonts w:ascii="Traditional Arabic" w:hAnsi="Traditional Arabic" w:cs="Traditional Arabic"/>
          <w:b/>
          <w:bCs/>
          <w:sz w:val="28"/>
          <w:szCs w:val="28"/>
          <w:rtl/>
        </w:rPr>
      </w:pPr>
      <w:r w:rsidRPr="00DD7A6F">
        <w:rPr>
          <w:rFonts w:ascii="Traditional Arabic" w:hAnsi="Traditional Arabic" w:cs="Traditional Arabic" w:hint="cs"/>
          <w:b/>
          <w:bCs/>
          <w:sz w:val="28"/>
          <w:szCs w:val="28"/>
          <w:rtl/>
        </w:rPr>
        <w:t>ثانيا: القروض الموجهة لتمويل نشاطات الاستثمار:</w:t>
      </w:r>
      <w:r w:rsidRPr="00DD7A6F">
        <w:rPr>
          <w:rStyle w:val="Appelnotedebasdep"/>
          <w:rFonts w:ascii="Traditional Arabic" w:hAnsi="Traditional Arabic" w:cs="Traditional Arabic"/>
          <w:b/>
          <w:bCs/>
          <w:sz w:val="28"/>
          <w:szCs w:val="28"/>
          <w:rtl/>
        </w:rPr>
        <w:footnoteReference w:id="36"/>
      </w:r>
    </w:p>
    <w:p w:rsidR="00BA3F4C" w:rsidRDefault="00BA3F4C" w:rsidP="00390EFC">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     تختلف عمليات الاستثمار جوهريا عن عمليات الاستغلال من حيث موضوعها، و طبيعتها و مدتها، و لذلك فإن هذه العمليات تتطلب أشكالا و طرقا أخرى للتمويل تتلائم و هذه المميزات العامة.</w:t>
      </w:r>
    </w:p>
    <w:p w:rsidR="00BA3F4C" w:rsidRDefault="00BA3F4C" w:rsidP="00390EFC">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     فإلى وقت قريب كانت تقوم بتمويل عمليات الاستثمارات بنوك متخصصة، نظرا للخصائص المرتبطة بهذا التمويل و لكن ذلك تغير و أصبح بإمكان البنوك التجارية القيام بمثل هذه العمليات، و مثل هذا التمويل يرتبط بوجود مخاطر عالية صعب تحمل أعبائها من طرف بنك لوحده.</w:t>
      </w:r>
    </w:p>
    <w:p w:rsidR="00BA3F4C" w:rsidRPr="00BA3F4C" w:rsidRDefault="00BA3F4C" w:rsidP="00BA3F4C">
      <w:pPr>
        <w:autoSpaceDE w:val="0"/>
        <w:autoSpaceDN w:val="0"/>
        <w:bidi/>
        <w:adjustRightInd w:val="0"/>
        <w:spacing w:after="0" w:line="360" w:lineRule="auto"/>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فنشاطات الاستثمار هي تلك العمليات التي تقوم بها المؤسسات لفترات طويلة و هي تهدف للحصول إما على وسائل الإنتاج و معداته، و إما على عقارات مثل الأراضي و المباني الصناعية و التجارية و الإدارية، و عليه فالاستثمار عبارة عن إنفاق حالي ينتظر من ورائه عائد أكبر في المستقبل.</w:t>
      </w:r>
    </w:p>
    <w:p w:rsidR="00390EFC" w:rsidRPr="00D33CAA" w:rsidRDefault="00390EFC" w:rsidP="00390EFC">
      <w:pPr>
        <w:bidi/>
        <w:rPr>
          <w:rFonts w:ascii="Traditional Arabic" w:hAnsi="Traditional Arabic" w:cs="Traditional Arabic"/>
          <w:b/>
          <w:bCs/>
          <w:sz w:val="32"/>
          <w:szCs w:val="32"/>
          <w:rtl/>
        </w:rPr>
      </w:pPr>
      <w:r w:rsidRPr="00D33CAA">
        <w:rPr>
          <w:rFonts w:ascii="Traditional Arabic" w:hAnsi="Traditional Arabic" w:cs="Traditional Arabic" w:hint="cs"/>
          <w:b/>
          <w:bCs/>
          <w:sz w:val="32"/>
          <w:szCs w:val="32"/>
          <w:rtl/>
        </w:rPr>
        <w:t>الفرع الثالث: وسائل الدفع الموضوعة تحت تصرف الزبائن:</w:t>
      </w:r>
    </w:p>
    <w:p w:rsidR="00390EFC" w:rsidRPr="00640E89" w:rsidRDefault="00390EFC" w:rsidP="00390EFC">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     تجري يوميا الملايين من العمليات الخاصة بالصفقات و المعاملات و القرض و لا يمكن أن نتصور أن يتم ذلك في عالم إقتصاد اليوم المعقد في شكل تبادل عيني، لأن ذلك يتطلب أن نجري يوميا ملايين العمليات الحسابية المعقدة كما يتطلب ذلك تجانس السلع أو معرفة طبيعة التجانس بينهما و لحل مثل هذه المشكلات إبتكرت و سائل الدفع ، و التي هي عبارة عن أدوات مقبولة إجتماعيا من أجل تسهيل المعاملات الخاصة بتبادل السلع و الخدمات و كذلك تسديد الديون، و تدخل في زمرة وسائل الدفع إلى جانب النقود القانونية تلك السندات التجارية و سندات القرض التي يدخلها حاملوها في التداول عندما يؤدون أعمالهم ، و يمكن إعتبار وسائل الدفع أداة وساطة مهمتها تسهيل التداول لإجراء الصفقات بسهولة، و من جهة أخرى تمثل أدوات للدفع العاجل و مثال ذلك ينطبق خاصة على النقود، و أخيرا هي أدوات تمكن الأفراد إما بإنفاقها حاليا أو إنتظار فرص أفضل في المستقبل، و من هنا فوسيلة الدفع تمثل وسيلة قرض حيث تسمح بتحويل قوة شرائية حالية و إعادة استرجاعها في المستقبل، و </w:t>
      </w:r>
      <w:r>
        <w:rPr>
          <w:rFonts w:ascii="Traditional Arabic" w:hAnsi="Traditional Arabic" w:cs="Traditional Arabic" w:hint="cs"/>
          <w:sz w:val="28"/>
          <w:szCs w:val="28"/>
          <w:rtl/>
        </w:rPr>
        <w:lastRenderedPageBreak/>
        <w:t>في هذا الصدد قام المشرع الجزائري بإصدار المرسوم التنفيذي رقم05/442 الذي بواسطته حدد الحد المطبق على عمليات الدفع التي يجب أن تتم بوسائل الدفع و عن طريق القنوات البنكية و المالية بحيث ألزم بواسطة المادة(2) الثانية منه بأنه يجب أن يتم كل دفع يتجاوز مبلغ خمسين ألف دينار(50000دج) إما بواسطة الصك، أو التحويل، أو بطاقة الدفع، أو الإقتطاع، أو السفتجة، أو السند لأمر، و كل وسيلة دفع كتابية أخرى.</w:t>
      </w:r>
      <w:r>
        <w:rPr>
          <w:rStyle w:val="Appelnotedebasdep"/>
          <w:rFonts w:ascii="Traditional Arabic" w:hAnsi="Traditional Arabic" w:cs="Traditional Arabic"/>
          <w:sz w:val="28"/>
          <w:szCs w:val="28"/>
          <w:rtl/>
        </w:rPr>
        <w:footnoteReference w:id="37"/>
      </w:r>
      <w:r>
        <w:rPr>
          <w:rFonts w:ascii="Traditional Arabic" w:hAnsi="Traditional Arabic" w:cs="Traditional Arabic" w:hint="cs"/>
          <w:sz w:val="28"/>
          <w:szCs w:val="28"/>
          <w:rtl/>
        </w:rPr>
        <w:t xml:space="preserve">  </w:t>
      </w:r>
    </w:p>
    <w:p w:rsidR="00390EFC" w:rsidRPr="00D33CAA" w:rsidRDefault="00390EFC" w:rsidP="00390EFC">
      <w:pPr>
        <w:autoSpaceDE w:val="0"/>
        <w:autoSpaceDN w:val="0"/>
        <w:bidi/>
        <w:adjustRightInd w:val="0"/>
        <w:spacing w:after="0" w:line="360" w:lineRule="auto"/>
        <w:jc w:val="both"/>
        <w:rPr>
          <w:rFonts w:ascii="Traditional Arabic" w:hAnsi="Traditional Arabic" w:cs="Traditional Arabic"/>
          <w:b/>
          <w:bCs/>
          <w:sz w:val="32"/>
          <w:szCs w:val="32"/>
          <w:rtl/>
        </w:rPr>
      </w:pPr>
      <w:r w:rsidRPr="00D33CAA">
        <w:rPr>
          <w:rFonts w:ascii="Traditional Arabic" w:hAnsi="Traditional Arabic" w:cs="Traditional Arabic"/>
          <w:b/>
          <w:bCs/>
          <w:sz w:val="32"/>
          <w:szCs w:val="32"/>
          <w:rtl/>
        </w:rPr>
        <w:t>الفرع ا</w:t>
      </w:r>
      <w:r w:rsidRPr="00D33CAA">
        <w:rPr>
          <w:rFonts w:ascii="Traditional Arabic" w:hAnsi="Traditional Arabic" w:cs="Traditional Arabic" w:hint="cs"/>
          <w:b/>
          <w:bCs/>
          <w:sz w:val="32"/>
          <w:szCs w:val="32"/>
          <w:rtl/>
        </w:rPr>
        <w:t>لرابع</w:t>
      </w:r>
      <w:r w:rsidRPr="00D33CAA">
        <w:rPr>
          <w:rFonts w:ascii="Traditional Arabic" w:hAnsi="Traditional Arabic" w:cs="Traditional Arabic"/>
          <w:b/>
          <w:bCs/>
          <w:sz w:val="32"/>
          <w:szCs w:val="32"/>
          <w:rtl/>
        </w:rPr>
        <w:t>: الوساطة المالية</w:t>
      </w:r>
    </w:p>
    <w:p w:rsidR="00390EFC" w:rsidRPr="00D33CAA" w:rsidRDefault="00390EFC" w:rsidP="00390EFC">
      <w:pPr>
        <w:autoSpaceDE w:val="0"/>
        <w:autoSpaceDN w:val="0"/>
        <w:bidi/>
        <w:adjustRightInd w:val="0"/>
        <w:spacing w:after="0" w:line="360" w:lineRule="auto"/>
        <w:jc w:val="both"/>
        <w:rPr>
          <w:rFonts w:ascii="Traditional Arabic" w:hAnsi="Traditional Arabic" w:cs="Traditional Arabic"/>
          <w:b/>
          <w:bCs/>
          <w:sz w:val="28"/>
          <w:szCs w:val="28"/>
        </w:rPr>
      </w:pPr>
      <w:r w:rsidRPr="00D33CAA">
        <w:rPr>
          <w:rFonts w:ascii="Traditional Arabic" w:hAnsi="Traditional Arabic" w:cs="Traditional Arabic"/>
          <w:b/>
          <w:bCs/>
          <w:sz w:val="28"/>
          <w:szCs w:val="28"/>
          <w:rtl/>
        </w:rPr>
        <w:t>1-تعريف</w:t>
      </w:r>
      <w:r w:rsidRPr="00D33CAA">
        <w:rPr>
          <w:rFonts w:ascii="Traditional Arabic" w:hAnsi="Traditional Arabic" w:cs="Traditional Arabic"/>
          <w:b/>
          <w:bCs/>
          <w:sz w:val="28"/>
          <w:szCs w:val="28"/>
        </w:rPr>
        <w:t xml:space="preserve"> </w:t>
      </w:r>
      <w:r w:rsidRPr="00D33CAA">
        <w:rPr>
          <w:rFonts w:ascii="Traditional Arabic" w:hAnsi="Traditional Arabic" w:cs="Traditional Arabic"/>
          <w:b/>
          <w:bCs/>
          <w:sz w:val="28"/>
          <w:szCs w:val="28"/>
          <w:rtl/>
        </w:rPr>
        <w:t>الوساطة</w:t>
      </w:r>
      <w:r w:rsidRPr="00D33CAA">
        <w:rPr>
          <w:rFonts w:ascii="Traditional Arabic" w:hAnsi="Traditional Arabic" w:cs="Traditional Arabic"/>
          <w:b/>
          <w:bCs/>
          <w:sz w:val="28"/>
          <w:szCs w:val="28"/>
        </w:rPr>
        <w:t xml:space="preserve"> </w:t>
      </w:r>
      <w:r w:rsidRPr="00D33CAA">
        <w:rPr>
          <w:rFonts w:ascii="Traditional Arabic" w:hAnsi="Traditional Arabic" w:cs="Traditional Arabic"/>
          <w:b/>
          <w:bCs/>
          <w:sz w:val="28"/>
          <w:szCs w:val="28"/>
          <w:rtl/>
        </w:rPr>
        <w:t>المالية:</w:t>
      </w:r>
      <w:r w:rsidRPr="00D33CAA">
        <w:rPr>
          <w:rStyle w:val="Appelnotedebasdep"/>
          <w:rFonts w:ascii="Traditional Arabic" w:hAnsi="Traditional Arabic" w:cs="Traditional Arabic"/>
          <w:b/>
          <w:bCs/>
          <w:sz w:val="28"/>
          <w:szCs w:val="28"/>
        </w:rPr>
        <w:footnoteReference w:id="38"/>
      </w:r>
    </w:p>
    <w:p w:rsidR="00390EFC" w:rsidRPr="00D33CAA" w:rsidRDefault="00390EFC" w:rsidP="00390EFC">
      <w:pPr>
        <w:autoSpaceDE w:val="0"/>
        <w:autoSpaceDN w:val="0"/>
        <w:bidi/>
        <w:adjustRightInd w:val="0"/>
        <w:spacing w:after="0" w:line="360" w:lineRule="auto"/>
        <w:jc w:val="both"/>
        <w:rPr>
          <w:rFonts w:ascii="Traditional Arabic" w:hAnsi="Traditional Arabic" w:cs="Traditional Arabic"/>
          <w:sz w:val="28"/>
          <w:szCs w:val="28"/>
          <w:rtl/>
        </w:rPr>
      </w:pPr>
      <w:r w:rsidRPr="00D33CAA">
        <w:rPr>
          <w:rFonts w:ascii="Traditional Arabic" w:hAnsi="Traditional Arabic" w:cs="Traditional Arabic"/>
          <w:sz w:val="28"/>
          <w:szCs w:val="28"/>
          <w:rtl/>
        </w:rPr>
        <w:t xml:space="preserve">      هي:</w:t>
      </w:r>
      <w:r w:rsidRPr="00D33CAA">
        <w:rPr>
          <w:rFonts w:ascii="Traditional Arabic" w:hAnsi="Traditional Arabic" w:cs="Traditional Arabic"/>
          <w:sz w:val="28"/>
          <w:szCs w:val="28"/>
        </w:rPr>
        <w:t>"</w:t>
      </w:r>
      <w:r w:rsidRPr="00D33CAA">
        <w:rPr>
          <w:rFonts w:ascii="Traditional Arabic" w:hAnsi="Traditional Arabic" w:cs="Traditional Arabic"/>
          <w:sz w:val="28"/>
          <w:szCs w:val="28"/>
          <w:rtl/>
        </w:rPr>
        <w:t>تلك</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الهيئات</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التي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تسمح</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بتحويل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علاقة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التمويل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المباشرة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بين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المقرضين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والمقترضين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المحتملين</w:t>
      </w:r>
      <w:r w:rsidRPr="00D33CAA">
        <w:rPr>
          <w:rFonts w:ascii="Traditional Arabic" w:hAnsi="Traditional Arabic" w:cs="Traditional Arabic"/>
          <w:sz w:val="28"/>
          <w:szCs w:val="28"/>
          <w:rtl/>
          <w:lang w:bidi="ar-DZ"/>
        </w:rPr>
        <w:t xml:space="preserve"> </w:t>
      </w:r>
      <w:r w:rsidRPr="00D33CAA">
        <w:rPr>
          <w:rFonts w:ascii="Traditional Arabic" w:hAnsi="Traditional Arabic" w:cs="Traditional Arabic"/>
          <w:sz w:val="28"/>
          <w:szCs w:val="28"/>
          <w:rtl/>
        </w:rPr>
        <w:t>إلى</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علاقة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غير</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مباشرة،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فهي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تخلق</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قناة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جديدة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تمر</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عبرها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الأموال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أصحاب</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الفائض</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إلى</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أصحاب</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العجز</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w:t>
      </w:r>
    </w:p>
    <w:p w:rsidR="00390EFC" w:rsidRPr="00D33CAA" w:rsidRDefault="00390EFC" w:rsidP="00390EFC">
      <w:pPr>
        <w:autoSpaceDE w:val="0"/>
        <w:autoSpaceDN w:val="0"/>
        <w:bidi/>
        <w:adjustRightInd w:val="0"/>
        <w:spacing w:after="0" w:line="360" w:lineRule="auto"/>
        <w:jc w:val="both"/>
        <w:rPr>
          <w:rFonts w:ascii="Traditional Arabic" w:hAnsi="Traditional Arabic" w:cs="Traditional Arabic"/>
          <w:sz w:val="28"/>
          <w:szCs w:val="28"/>
          <w:rtl/>
        </w:rPr>
      </w:pPr>
      <w:r w:rsidRPr="00D33CAA">
        <w:rPr>
          <w:rFonts w:ascii="Traditional Arabic" w:hAnsi="Traditional Arabic" w:cs="Traditional Arabic"/>
          <w:sz w:val="28"/>
          <w:szCs w:val="28"/>
          <w:rtl/>
        </w:rPr>
        <w:t>ونعني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أيضا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بالوساطة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كذلك</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عملية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الجمع</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على</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الموارد</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وحدات</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اقتصادية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سواء</w:t>
      </w:r>
      <w:r w:rsidRPr="00D33CAA">
        <w:rPr>
          <w:rFonts w:ascii="Traditional Arabic" w:hAnsi="Traditional Arabic" w:cs="Traditional Arabic"/>
          <w:sz w:val="28"/>
          <w:szCs w:val="28"/>
          <w:rtl/>
          <w:lang w:bidi="ar-DZ"/>
        </w:rPr>
        <w:t xml:space="preserve"> </w:t>
      </w:r>
      <w:r w:rsidRPr="00D33CAA">
        <w:rPr>
          <w:rFonts w:ascii="Traditional Arabic" w:hAnsi="Traditional Arabic" w:cs="Traditional Arabic"/>
          <w:sz w:val="28"/>
          <w:szCs w:val="28"/>
          <w:rtl/>
        </w:rPr>
        <w:t>كانت</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شركات،</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أفراد</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وحتى</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منظمات</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حكومية،وتعد</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البنوك</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التجارية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نوع</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أنواع</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الوساطة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مهمتها الأولى</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تتمثل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في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تلقي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الودائع</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الأفراد،المؤسسات</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والسلطات</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العمومية.</w:t>
      </w:r>
    </w:p>
    <w:p w:rsidR="00390EFC" w:rsidRPr="00D33CAA" w:rsidRDefault="00390EFC" w:rsidP="00390EFC">
      <w:pPr>
        <w:autoSpaceDE w:val="0"/>
        <w:autoSpaceDN w:val="0"/>
        <w:bidi/>
        <w:adjustRightInd w:val="0"/>
        <w:spacing w:after="0" w:line="360" w:lineRule="auto"/>
        <w:jc w:val="both"/>
        <w:rPr>
          <w:rFonts w:ascii="Traditional Arabic" w:hAnsi="Traditional Arabic" w:cs="Traditional Arabic"/>
          <w:i/>
          <w:iCs/>
          <w:sz w:val="18"/>
          <w:szCs w:val="18"/>
          <w:rtl/>
          <w:lang w:bidi="ar-DZ"/>
        </w:rPr>
      </w:pPr>
      <w:r w:rsidRPr="00D33CAA">
        <w:rPr>
          <w:rFonts w:ascii="Traditional Arabic" w:hAnsi="Traditional Arabic" w:cs="Traditional Arabic"/>
          <w:b/>
          <w:bCs/>
          <w:sz w:val="28"/>
          <w:szCs w:val="28"/>
          <w:rtl/>
        </w:rPr>
        <w:t>2-أهمية</w:t>
      </w:r>
      <w:r w:rsidRPr="00D33CAA">
        <w:rPr>
          <w:rFonts w:ascii="Traditional Arabic" w:hAnsi="Traditional Arabic" w:cs="Traditional Arabic"/>
          <w:b/>
          <w:bCs/>
          <w:sz w:val="28"/>
          <w:szCs w:val="28"/>
        </w:rPr>
        <w:t xml:space="preserve"> </w:t>
      </w:r>
      <w:r w:rsidRPr="00D33CAA">
        <w:rPr>
          <w:rFonts w:ascii="Traditional Arabic" w:hAnsi="Traditional Arabic" w:cs="Traditional Arabic"/>
          <w:b/>
          <w:bCs/>
          <w:sz w:val="28"/>
          <w:szCs w:val="28"/>
          <w:rtl/>
        </w:rPr>
        <w:t>الوساطة</w:t>
      </w:r>
      <w:r w:rsidRPr="00D33CAA">
        <w:rPr>
          <w:rFonts w:ascii="Traditional Arabic" w:hAnsi="Traditional Arabic" w:cs="Traditional Arabic"/>
          <w:b/>
          <w:bCs/>
          <w:sz w:val="28"/>
          <w:szCs w:val="28"/>
        </w:rPr>
        <w:t xml:space="preserve"> </w:t>
      </w:r>
      <w:r w:rsidRPr="00D33CAA">
        <w:rPr>
          <w:rFonts w:ascii="Traditional Arabic" w:hAnsi="Traditional Arabic" w:cs="Traditional Arabic"/>
          <w:b/>
          <w:bCs/>
          <w:sz w:val="28"/>
          <w:szCs w:val="28"/>
          <w:rtl/>
        </w:rPr>
        <w:t>المالية</w:t>
      </w:r>
      <w:r w:rsidRPr="00D33CAA">
        <w:rPr>
          <w:rFonts w:ascii="Traditional Arabic" w:hAnsi="Traditional Arabic" w:cs="Traditional Arabic"/>
          <w:b/>
          <w:bCs/>
          <w:sz w:val="28"/>
          <w:szCs w:val="28"/>
        </w:rPr>
        <w:t xml:space="preserve"> </w:t>
      </w:r>
      <w:r w:rsidRPr="00D33CAA">
        <w:rPr>
          <w:rFonts w:ascii="Traditional Arabic" w:hAnsi="Traditional Arabic" w:cs="Traditional Arabic"/>
          <w:b/>
          <w:bCs/>
          <w:sz w:val="28"/>
          <w:szCs w:val="28"/>
          <w:rtl/>
        </w:rPr>
        <w:t>وأنواعها</w:t>
      </w:r>
      <w:r w:rsidRPr="00D33CAA">
        <w:rPr>
          <w:rFonts w:ascii="Traditional Arabic" w:hAnsi="Traditional Arabic" w:cs="Traditional Arabic"/>
          <w:sz w:val="28"/>
          <w:szCs w:val="28"/>
        </w:rPr>
        <w:t>:</w:t>
      </w:r>
    </w:p>
    <w:p w:rsidR="00390EFC" w:rsidRPr="00D33CAA" w:rsidRDefault="00390EFC" w:rsidP="00390EFC">
      <w:pPr>
        <w:autoSpaceDE w:val="0"/>
        <w:autoSpaceDN w:val="0"/>
        <w:bidi/>
        <w:adjustRightInd w:val="0"/>
        <w:spacing w:after="0" w:line="360" w:lineRule="auto"/>
        <w:jc w:val="both"/>
        <w:rPr>
          <w:rFonts w:ascii="Traditional Arabic" w:hAnsi="Traditional Arabic" w:cs="Traditional Arabic"/>
          <w:sz w:val="28"/>
          <w:szCs w:val="28"/>
          <w:rtl/>
        </w:rPr>
      </w:pPr>
      <w:r w:rsidRPr="00D33CAA">
        <w:rPr>
          <w:rFonts w:ascii="Traditional Arabic" w:hAnsi="Traditional Arabic" w:cs="Traditional Arabic"/>
          <w:sz w:val="28"/>
          <w:szCs w:val="28"/>
          <w:rtl/>
        </w:rPr>
        <w:t xml:space="preserve">     تعد</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الوساطة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ضرورة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لابد</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منها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خصوصا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في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اقتصاد</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اليوم</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وأهمية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الوساطة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نجدها</w:t>
      </w:r>
      <w:r w:rsidRPr="00D33CAA">
        <w:rPr>
          <w:rFonts w:ascii="Traditional Arabic" w:hAnsi="Traditional Arabic" w:cs="Traditional Arabic"/>
          <w:sz w:val="28"/>
          <w:szCs w:val="28"/>
          <w:rtl/>
          <w:lang w:bidi="ar-DZ"/>
        </w:rPr>
        <w:t xml:space="preserve"> </w:t>
      </w:r>
      <w:r w:rsidRPr="00D33CAA">
        <w:rPr>
          <w:rFonts w:ascii="Traditional Arabic" w:hAnsi="Traditional Arabic" w:cs="Traditional Arabic"/>
          <w:sz w:val="28"/>
          <w:szCs w:val="28"/>
          <w:rtl/>
        </w:rPr>
        <w:t>ترتبط</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أكثر</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بالنسبة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لأطراف</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العلاقة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التمويلية،وللوساطة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عدة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أنواع</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مختلفة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سوف</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نفصل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فيها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كما</w:t>
      </w:r>
      <w:r w:rsidRPr="00D33CAA">
        <w:rPr>
          <w:rFonts w:ascii="Traditional Arabic" w:hAnsi="Traditional Arabic" w:cs="Traditional Arabic"/>
          <w:sz w:val="28"/>
          <w:szCs w:val="28"/>
          <w:rtl/>
          <w:lang w:bidi="ar-DZ"/>
        </w:rPr>
        <w:t xml:space="preserve"> </w:t>
      </w:r>
      <w:r w:rsidRPr="00D33CAA">
        <w:rPr>
          <w:rFonts w:ascii="Traditional Arabic" w:hAnsi="Traditional Arabic" w:cs="Traditional Arabic"/>
          <w:sz w:val="28"/>
          <w:szCs w:val="28"/>
          <w:rtl/>
        </w:rPr>
        <w:t>يلي</w:t>
      </w:r>
      <w:r w:rsidRPr="00D33CAA">
        <w:rPr>
          <w:rFonts w:ascii="Traditional Arabic" w:hAnsi="Traditional Arabic" w:cs="Traditional Arabic"/>
          <w:sz w:val="28"/>
          <w:szCs w:val="28"/>
        </w:rPr>
        <w:t>:</w:t>
      </w:r>
    </w:p>
    <w:p w:rsidR="00390EFC" w:rsidRPr="00D33CAA" w:rsidRDefault="00390EFC" w:rsidP="00390EFC">
      <w:pPr>
        <w:autoSpaceDE w:val="0"/>
        <w:autoSpaceDN w:val="0"/>
        <w:bidi/>
        <w:adjustRightInd w:val="0"/>
        <w:spacing w:after="0" w:line="360" w:lineRule="auto"/>
        <w:jc w:val="both"/>
        <w:rPr>
          <w:rFonts w:ascii="Traditional Arabic" w:hAnsi="Traditional Arabic" w:cs="Traditional Arabic"/>
          <w:sz w:val="28"/>
          <w:szCs w:val="28"/>
          <w:rtl/>
        </w:rPr>
      </w:pPr>
      <w:r w:rsidRPr="00D33CAA">
        <w:rPr>
          <w:rFonts w:ascii="Traditional Arabic" w:hAnsi="Traditional Arabic" w:cs="Traditional Arabic"/>
          <w:b/>
          <w:bCs/>
          <w:sz w:val="28"/>
          <w:szCs w:val="28"/>
          <w:rtl/>
        </w:rPr>
        <w:t>أولا</w:t>
      </w:r>
      <w:r w:rsidRPr="00D33CAA">
        <w:rPr>
          <w:rFonts w:ascii="Traditional Arabic" w:hAnsi="Traditional Arabic" w:cs="Traditional Arabic"/>
          <w:b/>
          <w:bCs/>
          <w:sz w:val="28"/>
          <w:szCs w:val="28"/>
        </w:rPr>
        <w:t>:</w:t>
      </w:r>
      <w:r w:rsidRPr="00D33CAA">
        <w:rPr>
          <w:rFonts w:ascii="Traditional Arabic" w:hAnsi="Traditional Arabic" w:cs="Traditional Arabic"/>
          <w:b/>
          <w:bCs/>
          <w:sz w:val="28"/>
          <w:szCs w:val="28"/>
          <w:rtl/>
        </w:rPr>
        <w:t>أهمية</w:t>
      </w:r>
      <w:r w:rsidRPr="00D33CAA">
        <w:rPr>
          <w:rFonts w:ascii="Traditional Arabic" w:hAnsi="Traditional Arabic" w:cs="Traditional Arabic"/>
          <w:b/>
          <w:bCs/>
          <w:sz w:val="28"/>
          <w:szCs w:val="28"/>
        </w:rPr>
        <w:t xml:space="preserve"> </w:t>
      </w:r>
      <w:r w:rsidRPr="00D33CAA">
        <w:rPr>
          <w:rFonts w:ascii="Traditional Arabic" w:hAnsi="Traditional Arabic" w:cs="Traditional Arabic"/>
          <w:b/>
          <w:bCs/>
          <w:sz w:val="28"/>
          <w:szCs w:val="28"/>
          <w:rtl/>
        </w:rPr>
        <w:t>وجود</w:t>
      </w:r>
      <w:r w:rsidRPr="00D33CAA">
        <w:rPr>
          <w:rFonts w:ascii="Traditional Arabic" w:hAnsi="Traditional Arabic" w:cs="Traditional Arabic"/>
          <w:b/>
          <w:bCs/>
          <w:sz w:val="28"/>
          <w:szCs w:val="28"/>
        </w:rPr>
        <w:t xml:space="preserve"> </w:t>
      </w:r>
      <w:r w:rsidRPr="00D33CAA">
        <w:rPr>
          <w:rFonts w:ascii="Traditional Arabic" w:hAnsi="Traditional Arabic" w:cs="Traditional Arabic"/>
          <w:b/>
          <w:bCs/>
          <w:sz w:val="28"/>
          <w:szCs w:val="28"/>
          <w:rtl/>
        </w:rPr>
        <w:t>الوساطة</w:t>
      </w:r>
      <w:r w:rsidRPr="00D33CAA">
        <w:rPr>
          <w:rFonts w:ascii="Traditional Arabic" w:hAnsi="Traditional Arabic" w:cs="Traditional Arabic"/>
          <w:b/>
          <w:bCs/>
          <w:sz w:val="28"/>
          <w:szCs w:val="28"/>
        </w:rPr>
        <w:t xml:space="preserve"> </w:t>
      </w:r>
      <w:r w:rsidRPr="00D33CAA">
        <w:rPr>
          <w:rFonts w:ascii="Traditional Arabic" w:hAnsi="Traditional Arabic" w:cs="Traditional Arabic"/>
          <w:b/>
          <w:bCs/>
          <w:sz w:val="28"/>
          <w:szCs w:val="28"/>
          <w:rtl/>
        </w:rPr>
        <w:t>المالية</w:t>
      </w:r>
      <w:r w:rsidRPr="00D33CAA">
        <w:rPr>
          <w:rFonts w:ascii="Traditional Arabic" w:hAnsi="Traditional Arabic" w:cs="Traditional Arabic"/>
          <w:sz w:val="28"/>
          <w:szCs w:val="28"/>
        </w:rPr>
        <w:t>:</w:t>
      </w:r>
      <w:r w:rsidRPr="00D33CAA">
        <w:rPr>
          <w:rStyle w:val="Appelnotedebasdep"/>
          <w:rFonts w:ascii="Traditional Arabic" w:hAnsi="Traditional Arabic" w:cs="Traditional Arabic"/>
          <w:sz w:val="28"/>
          <w:szCs w:val="28"/>
        </w:rPr>
        <w:footnoteReference w:id="39"/>
      </w:r>
    </w:p>
    <w:p w:rsidR="00390EFC" w:rsidRPr="00D33CAA" w:rsidRDefault="00390EFC" w:rsidP="00390EFC">
      <w:pPr>
        <w:autoSpaceDE w:val="0"/>
        <w:autoSpaceDN w:val="0"/>
        <w:bidi/>
        <w:adjustRightInd w:val="0"/>
        <w:spacing w:after="0" w:line="360" w:lineRule="auto"/>
        <w:jc w:val="both"/>
        <w:rPr>
          <w:rFonts w:ascii="Traditional Arabic" w:hAnsi="Traditional Arabic" w:cs="Traditional Arabic"/>
          <w:sz w:val="28"/>
          <w:szCs w:val="28"/>
        </w:rPr>
      </w:pPr>
      <w:r w:rsidRPr="00D33CAA">
        <w:rPr>
          <w:rFonts w:ascii="Traditional Arabic" w:hAnsi="Traditional Arabic" w:cs="Traditional Arabic"/>
          <w:sz w:val="28"/>
          <w:szCs w:val="28"/>
          <w:rtl/>
        </w:rPr>
        <w:t>إن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أهمية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الوساطة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تكون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بالنسبة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لكل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طرف</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أطراف</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علاقة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التمويل،فبالنسبة لأصحاب</w:t>
      </w:r>
      <w:r w:rsidRPr="00D33CAA">
        <w:rPr>
          <w:rFonts w:ascii="Traditional Arabic" w:hAnsi="Traditional Arabic" w:cs="Traditional Arabic"/>
          <w:sz w:val="28"/>
          <w:szCs w:val="28"/>
          <w:rtl/>
          <w:lang w:bidi="ar-DZ"/>
        </w:rPr>
        <w:t xml:space="preserve"> </w:t>
      </w:r>
      <w:r w:rsidRPr="00D33CAA">
        <w:rPr>
          <w:rFonts w:ascii="Traditional Arabic" w:hAnsi="Traditional Arabic" w:cs="Traditional Arabic"/>
          <w:sz w:val="28"/>
          <w:szCs w:val="28"/>
          <w:rtl/>
        </w:rPr>
        <w:t>الفائض</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تتمثل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أهميتها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في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مصداقية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الوسيط</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تكون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مضمونة،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ويتيح</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وجود</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الوساطة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المالية</w:t>
      </w:r>
      <w:r w:rsidRPr="00D33CAA">
        <w:rPr>
          <w:rFonts w:ascii="Traditional Arabic" w:hAnsi="Traditional Arabic" w:cs="Traditional Arabic"/>
          <w:sz w:val="28"/>
          <w:szCs w:val="28"/>
          <w:rtl/>
          <w:lang w:bidi="ar-DZ"/>
        </w:rPr>
        <w:t xml:space="preserve"> </w:t>
      </w:r>
      <w:r w:rsidRPr="00D33CAA">
        <w:rPr>
          <w:rFonts w:ascii="Traditional Arabic" w:hAnsi="Traditional Arabic" w:cs="Traditional Arabic"/>
          <w:sz w:val="28"/>
          <w:szCs w:val="28"/>
          <w:rtl/>
        </w:rPr>
        <w:t>لصاحب</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الفائض</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إمكانية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الحصول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سيولة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في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وقت</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يشاء</w:t>
      </w:r>
      <w:r w:rsidRPr="00D33CAA">
        <w:rPr>
          <w:rFonts w:ascii="Traditional Arabic" w:hAnsi="Traditional Arabic" w:cs="Traditional Arabic"/>
          <w:sz w:val="28"/>
          <w:szCs w:val="28"/>
        </w:rPr>
        <w:t>.</w:t>
      </w:r>
    </w:p>
    <w:p w:rsidR="00390EFC" w:rsidRPr="00D33CAA" w:rsidRDefault="00390EFC" w:rsidP="00390EFC">
      <w:pPr>
        <w:autoSpaceDE w:val="0"/>
        <w:autoSpaceDN w:val="0"/>
        <w:bidi/>
        <w:adjustRightInd w:val="0"/>
        <w:spacing w:after="0" w:line="360" w:lineRule="auto"/>
        <w:jc w:val="both"/>
        <w:rPr>
          <w:rFonts w:ascii="Traditional Arabic" w:hAnsi="Traditional Arabic" w:cs="Traditional Arabic"/>
          <w:sz w:val="28"/>
          <w:szCs w:val="28"/>
        </w:rPr>
      </w:pPr>
      <w:r w:rsidRPr="00D33CAA">
        <w:rPr>
          <w:rFonts w:ascii="Traditional Arabic" w:hAnsi="Traditional Arabic" w:cs="Traditional Arabic"/>
          <w:sz w:val="28"/>
          <w:szCs w:val="28"/>
          <w:rtl/>
        </w:rPr>
        <w:t>وكذلك</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فإن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أصحاب</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الفائض</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يستفيدون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في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الوقت</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والجهد</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للبحث</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عن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المقترضين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وإمكانية</w:t>
      </w:r>
      <w:r w:rsidRPr="00D33CAA">
        <w:rPr>
          <w:rFonts w:ascii="Traditional Arabic" w:hAnsi="Traditional Arabic" w:cs="Traditional Arabic"/>
          <w:sz w:val="28"/>
          <w:szCs w:val="28"/>
          <w:rtl/>
          <w:lang w:bidi="ar-DZ"/>
        </w:rPr>
        <w:t xml:space="preserve"> </w:t>
      </w:r>
      <w:r w:rsidRPr="00D33CAA">
        <w:rPr>
          <w:rFonts w:ascii="Traditional Arabic" w:hAnsi="Traditional Arabic" w:cs="Traditional Arabic"/>
          <w:sz w:val="28"/>
          <w:szCs w:val="28"/>
          <w:rtl/>
        </w:rPr>
        <w:t>مستمرة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لقبول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الأموال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في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وقت</w:t>
      </w:r>
      <w:r w:rsidRPr="00D33CAA">
        <w:rPr>
          <w:rFonts w:ascii="Traditional Arabic" w:hAnsi="Traditional Arabic" w:cs="Traditional Arabic"/>
          <w:sz w:val="28"/>
          <w:szCs w:val="28"/>
        </w:rPr>
        <w:t>.</w:t>
      </w:r>
    </w:p>
    <w:p w:rsidR="00390EFC" w:rsidRPr="00D33CAA" w:rsidRDefault="00390EFC" w:rsidP="00390EFC">
      <w:pPr>
        <w:autoSpaceDE w:val="0"/>
        <w:autoSpaceDN w:val="0"/>
        <w:bidi/>
        <w:adjustRightInd w:val="0"/>
        <w:spacing w:after="0" w:line="360" w:lineRule="auto"/>
        <w:jc w:val="both"/>
        <w:rPr>
          <w:rFonts w:ascii="Traditional Arabic" w:hAnsi="Traditional Arabic" w:cs="Traditional Arabic"/>
          <w:sz w:val="28"/>
          <w:szCs w:val="28"/>
        </w:rPr>
      </w:pPr>
      <w:r w:rsidRPr="00D33CAA">
        <w:rPr>
          <w:rFonts w:ascii="Traditional Arabic" w:hAnsi="Traditional Arabic" w:cs="Traditional Arabic"/>
          <w:sz w:val="28"/>
          <w:szCs w:val="28"/>
          <w:rtl/>
        </w:rPr>
        <w:lastRenderedPageBreak/>
        <w:t>أما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بالنسبة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لأصحاب</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العجز</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فالوساطة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تسدي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مجموعة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الخدمات</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لهؤلاء</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الفئة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من</w:t>
      </w:r>
      <w:r w:rsidRPr="00D33CAA">
        <w:rPr>
          <w:rFonts w:ascii="Traditional Arabic" w:hAnsi="Traditional Arabic" w:cs="Traditional Arabic"/>
          <w:sz w:val="28"/>
          <w:szCs w:val="28"/>
          <w:rtl/>
          <w:lang w:bidi="ar-DZ"/>
        </w:rPr>
        <w:t xml:space="preserve"> </w:t>
      </w:r>
      <w:r w:rsidRPr="00D33CAA">
        <w:rPr>
          <w:rFonts w:ascii="Traditional Arabic" w:hAnsi="Traditional Arabic" w:cs="Traditional Arabic"/>
          <w:sz w:val="28"/>
          <w:szCs w:val="28"/>
          <w:rtl/>
        </w:rPr>
        <w:t>الأفراد،</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فهي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توفر</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لهم</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الأموال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اللازمة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التي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يطلبونها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كما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أنها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تسمح</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بتوفير</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قروض</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بتكاليف</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أقل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نسبيا</w:t>
      </w:r>
      <w:r w:rsidRPr="00D33CAA">
        <w:rPr>
          <w:rFonts w:ascii="Traditional Arabic" w:hAnsi="Traditional Arabic" w:cs="Traditional Arabic"/>
          <w:sz w:val="28"/>
          <w:szCs w:val="28"/>
        </w:rPr>
        <w:t>.</w:t>
      </w:r>
    </w:p>
    <w:p w:rsidR="00390EFC" w:rsidRPr="00D33CAA" w:rsidRDefault="00390EFC" w:rsidP="00390EFC">
      <w:pPr>
        <w:autoSpaceDE w:val="0"/>
        <w:autoSpaceDN w:val="0"/>
        <w:bidi/>
        <w:adjustRightInd w:val="0"/>
        <w:spacing w:after="0" w:line="360" w:lineRule="auto"/>
        <w:jc w:val="both"/>
        <w:rPr>
          <w:rFonts w:ascii="Traditional Arabic" w:hAnsi="Traditional Arabic" w:cs="Traditional Arabic"/>
          <w:sz w:val="28"/>
          <w:szCs w:val="28"/>
        </w:rPr>
      </w:pPr>
      <w:r w:rsidRPr="00D33CAA">
        <w:rPr>
          <w:rFonts w:ascii="Traditional Arabic" w:hAnsi="Traditional Arabic" w:cs="Traditional Arabic"/>
          <w:sz w:val="28"/>
          <w:szCs w:val="28"/>
          <w:rtl/>
        </w:rPr>
        <w:t>فعلاقة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التمويل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المباشرة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تدفع</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المقرضين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إلى</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فرض</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فوائد</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مرتفعة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ترتبط</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بحجم</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المخاطر</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العالية،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وبمدة</w:t>
      </w:r>
      <w:r w:rsidRPr="00D33CAA">
        <w:rPr>
          <w:rFonts w:ascii="Traditional Arabic" w:hAnsi="Traditional Arabic" w:cs="Traditional Arabic"/>
          <w:sz w:val="28"/>
          <w:szCs w:val="28"/>
          <w:rtl/>
          <w:lang w:bidi="ar-DZ"/>
        </w:rPr>
        <w:t xml:space="preserve"> </w:t>
      </w:r>
      <w:r w:rsidRPr="00D33CAA">
        <w:rPr>
          <w:rFonts w:ascii="Traditional Arabic" w:hAnsi="Traditional Arabic" w:cs="Traditional Arabic"/>
          <w:sz w:val="28"/>
          <w:szCs w:val="28"/>
          <w:rtl/>
        </w:rPr>
        <w:t>تجميد</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الأموال</w:t>
      </w:r>
      <w:r w:rsidRPr="00D33CAA">
        <w:rPr>
          <w:rFonts w:ascii="Traditional Arabic" w:hAnsi="Traditional Arabic" w:cs="Traditional Arabic"/>
          <w:sz w:val="28"/>
          <w:szCs w:val="28"/>
        </w:rPr>
        <w:t>.</w:t>
      </w:r>
    </w:p>
    <w:p w:rsidR="00390EFC" w:rsidRPr="00D33CAA" w:rsidRDefault="00390EFC" w:rsidP="00390EFC">
      <w:pPr>
        <w:autoSpaceDE w:val="0"/>
        <w:autoSpaceDN w:val="0"/>
        <w:bidi/>
        <w:adjustRightInd w:val="0"/>
        <w:spacing w:after="0" w:line="360" w:lineRule="auto"/>
        <w:rPr>
          <w:rFonts w:ascii="Traditional Arabic" w:hAnsi="Traditional Arabic" w:cs="Traditional Arabic"/>
          <w:b/>
          <w:bCs/>
          <w:sz w:val="28"/>
          <w:szCs w:val="28"/>
        </w:rPr>
      </w:pPr>
      <w:r w:rsidRPr="00D33CAA">
        <w:rPr>
          <w:rFonts w:ascii="Traditional Arabic" w:hAnsi="Traditional Arabic" w:cs="Traditional Arabic"/>
          <w:b/>
          <w:bCs/>
          <w:sz w:val="28"/>
          <w:szCs w:val="28"/>
          <w:rtl/>
        </w:rPr>
        <w:t>ثانيا</w:t>
      </w:r>
      <w:r w:rsidRPr="00D33CAA">
        <w:rPr>
          <w:rFonts w:ascii="Traditional Arabic" w:hAnsi="Traditional Arabic" w:cs="Traditional Arabic"/>
          <w:b/>
          <w:bCs/>
          <w:sz w:val="28"/>
          <w:szCs w:val="28"/>
        </w:rPr>
        <w:t>:</w:t>
      </w:r>
      <w:r w:rsidRPr="00D33CAA">
        <w:rPr>
          <w:rFonts w:ascii="Traditional Arabic" w:hAnsi="Traditional Arabic" w:cs="Traditional Arabic"/>
          <w:b/>
          <w:bCs/>
          <w:sz w:val="28"/>
          <w:szCs w:val="28"/>
          <w:rtl/>
        </w:rPr>
        <w:t>أنواع</w:t>
      </w:r>
      <w:r w:rsidRPr="00D33CAA">
        <w:rPr>
          <w:rFonts w:ascii="Traditional Arabic" w:hAnsi="Traditional Arabic" w:cs="Traditional Arabic"/>
          <w:b/>
          <w:bCs/>
          <w:sz w:val="28"/>
          <w:szCs w:val="28"/>
        </w:rPr>
        <w:t xml:space="preserve"> </w:t>
      </w:r>
      <w:r w:rsidRPr="00D33CAA">
        <w:rPr>
          <w:rFonts w:ascii="Traditional Arabic" w:hAnsi="Traditional Arabic" w:cs="Traditional Arabic"/>
          <w:b/>
          <w:bCs/>
          <w:sz w:val="28"/>
          <w:szCs w:val="28"/>
          <w:rtl/>
        </w:rPr>
        <w:t>الوساطة</w:t>
      </w:r>
      <w:r w:rsidRPr="00D33CAA">
        <w:rPr>
          <w:rFonts w:ascii="Traditional Arabic" w:hAnsi="Traditional Arabic" w:cs="Traditional Arabic"/>
          <w:b/>
          <w:bCs/>
          <w:sz w:val="28"/>
          <w:szCs w:val="28"/>
        </w:rPr>
        <w:t xml:space="preserve"> </w:t>
      </w:r>
      <w:r w:rsidRPr="00D33CAA">
        <w:rPr>
          <w:rFonts w:ascii="Traditional Arabic" w:hAnsi="Traditional Arabic" w:cs="Traditional Arabic"/>
          <w:b/>
          <w:bCs/>
          <w:sz w:val="28"/>
          <w:szCs w:val="28"/>
          <w:rtl/>
        </w:rPr>
        <w:t>المالية</w:t>
      </w:r>
      <w:r w:rsidRPr="00D33CAA">
        <w:rPr>
          <w:rFonts w:ascii="Traditional Arabic" w:hAnsi="Traditional Arabic" w:cs="Traditional Arabic"/>
          <w:b/>
          <w:bCs/>
          <w:sz w:val="28"/>
          <w:szCs w:val="28"/>
        </w:rPr>
        <w:t>:</w:t>
      </w:r>
      <w:r w:rsidRPr="00D33CAA">
        <w:rPr>
          <w:rStyle w:val="Appelnotedebasdep"/>
          <w:rFonts w:ascii="Traditional Arabic" w:hAnsi="Traditional Arabic" w:cs="Traditional Arabic"/>
          <w:b/>
          <w:bCs/>
          <w:sz w:val="28"/>
          <w:szCs w:val="28"/>
        </w:rPr>
        <w:footnoteReference w:id="40"/>
      </w:r>
    </w:p>
    <w:p w:rsidR="00390EFC" w:rsidRPr="00D33CAA" w:rsidRDefault="00390EFC" w:rsidP="00390EFC">
      <w:pPr>
        <w:autoSpaceDE w:val="0"/>
        <w:autoSpaceDN w:val="0"/>
        <w:bidi/>
        <w:adjustRightInd w:val="0"/>
        <w:spacing w:after="0" w:line="360" w:lineRule="auto"/>
        <w:rPr>
          <w:rFonts w:ascii="Traditional Arabic" w:hAnsi="Traditional Arabic" w:cs="Traditional Arabic"/>
          <w:sz w:val="28"/>
          <w:szCs w:val="28"/>
          <w:rtl/>
        </w:rPr>
      </w:pPr>
      <w:r w:rsidRPr="00D33CAA">
        <w:rPr>
          <w:rFonts w:ascii="Traditional Arabic" w:hAnsi="Traditional Arabic" w:cs="Traditional Arabic"/>
          <w:sz w:val="28"/>
          <w:szCs w:val="28"/>
          <w:rtl/>
        </w:rPr>
        <w:t>هناك</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نوعان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الوساطة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البنوك</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أو</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المؤسسات</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النقدية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المؤسسات</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غير</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النقدية.</w:t>
      </w:r>
    </w:p>
    <w:p w:rsidR="00390EFC" w:rsidRPr="00390EFC" w:rsidRDefault="00390EFC" w:rsidP="00390EFC">
      <w:pPr>
        <w:pStyle w:val="Paragraphedeliste"/>
        <w:numPr>
          <w:ilvl w:val="0"/>
          <w:numId w:val="10"/>
        </w:numPr>
        <w:autoSpaceDE w:val="0"/>
        <w:autoSpaceDN w:val="0"/>
        <w:bidi/>
        <w:adjustRightInd w:val="0"/>
        <w:spacing w:after="0" w:line="360" w:lineRule="auto"/>
        <w:jc w:val="both"/>
        <w:rPr>
          <w:rFonts w:ascii="Traditional Arabic" w:hAnsi="Traditional Arabic" w:cs="Traditional Arabic"/>
          <w:sz w:val="32"/>
          <w:szCs w:val="32"/>
        </w:rPr>
      </w:pPr>
      <w:r w:rsidRPr="00D33CAA">
        <w:rPr>
          <w:rFonts w:ascii="Traditional Arabic" w:hAnsi="Traditional Arabic" w:cs="Traditional Arabic"/>
          <w:sz w:val="28"/>
          <w:szCs w:val="28"/>
          <w:rtl/>
        </w:rPr>
        <w:t>المؤسسات</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النقدية</w:t>
      </w:r>
      <w:r w:rsidRPr="00D33CAA">
        <w:rPr>
          <w:rFonts w:ascii="Traditional Arabic" w:hAnsi="Traditional Arabic" w:cs="Traditional Arabic"/>
          <w:sz w:val="28"/>
          <w:szCs w:val="28"/>
        </w:rPr>
        <w:t>:</w:t>
      </w:r>
      <w:r w:rsidRPr="00D33CAA">
        <w:rPr>
          <w:rFonts w:ascii="Traditional Arabic" w:hAnsi="Traditional Arabic" w:cs="Traditional Arabic"/>
          <w:sz w:val="28"/>
          <w:szCs w:val="28"/>
          <w:rtl/>
        </w:rPr>
        <w:t>وهي</w:t>
      </w:r>
      <w:r w:rsidRPr="00D33CAA">
        <w:rPr>
          <w:rFonts w:ascii="Traditional Arabic" w:hAnsi="Traditional Arabic" w:cs="Traditional Arabic"/>
          <w:sz w:val="28"/>
          <w:szCs w:val="28"/>
        </w:rPr>
        <w:t>:</w:t>
      </w:r>
      <w:r w:rsidRPr="00D33CAA">
        <w:rPr>
          <w:rFonts w:ascii="Traditional Arabic" w:hAnsi="Traditional Arabic" w:cs="Traditional Arabic"/>
          <w:sz w:val="28"/>
          <w:szCs w:val="28"/>
          <w:rtl/>
        </w:rPr>
        <w:t>البنك</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المركزي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البنوك</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التجارية،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وتتمثل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مهمتها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الأساسية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في</w:t>
      </w:r>
      <w:r w:rsidRPr="00D33CAA">
        <w:rPr>
          <w:rFonts w:ascii="Traditional Arabic" w:hAnsi="Traditional Arabic" w:cs="Traditional Arabic"/>
          <w:sz w:val="28"/>
          <w:szCs w:val="28"/>
          <w:rtl/>
          <w:lang w:bidi="ar-DZ"/>
        </w:rPr>
        <w:t xml:space="preserve"> </w:t>
      </w:r>
      <w:r w:rsidRPr="00D33CAA">
        <w:rPr>
          <w:rFonts w:ascii="Traditional Arabic" w:hAnsi="Traditional Arabic" w:cs="Traditional Arabic"/>
          <w:sz w:val="28"/>
          <w:szCs w:val="28"/>
          <w:rtl/>
        </w:rPr>
        <w:t>تلقي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الودائع،</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أهمها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منح</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القروض</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قصيرة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الأجل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أو</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القروض</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التجارية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وهي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تعتمد</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بالدرجة</w:t>
      </w:r>
      <w:r w:rsidRPr="00D33CAA">
        <w:rPr>
          <w:rFonts w:ascii="Traditional Arabic" w:hAnsi="Traditional Arabic" w:cs="Traditional Arabic"/>
          <w:sz w:val="28"/>
          <w:szCs w:val="28"/>
          <w:rtl/>
          <w:lang w:bidi="ar-DZ"/>
        </w:rPr>
        <w:t xml:space="preserve"> </w:t>
      </w:r>
      <w:r w:rsidRPr="00D33CAA">
        <w:rPr>
          <w:rFonts w:ascii="Traditional Arabic" w:hAnsi="Traditional Arabic" w:cs="Traditional Arabic"/>
          <w:sz w:val="28"/>
          <w:szCs w:val="28"/>
          <w:rtl/>
        </w:rPr>
        <w:t>الأولى</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على</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الأموال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المتلقاة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الغير</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في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شكل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ودائع</w:t>
      </w:r>
      <w:r w:rsidRPr="00D33CAA">
        <w:rPr>
          <w:rFonts w:ascii="Traditional Arabic" w:hAnsi="Traditional Arabic" w:cs="Traditional Arabic"/>
          <w:sz w:val="28"/>
          <w:szCs w:val="28"/>
        </w:rPr>
        <w:t>.</w:t>
      </w:r>
      <w:r w:rsidRPr="00D33CAA">
        <w:rPr>
          <w:rFonts w:ascii="Traditional Arabic" w:hAnsi="Traditional Arabic" w:cs="Traditional Arabic"/>
          <w:sz w:val="28"/>
          <w:szCs w:val="28"/>
          <w:rtl/>
        </w:rPr>
        <w:t>والوساطة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التي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تربط</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بين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أصحاب</w:t>
      </w:r>
      <w:r w:rsidRPr="00D33CAA">
        <w:rPr>
          <w:rFonts w:ascii="Traditional Arabic" w:hAnsi="Traditional Arabic" w:cs="Traditional Arabic"/>
          <w:sz w:val="28"/>
          <w:szCs w:val="28"/>
          <w:rtl/>
          <w:lang w:bidi="ar-DZ"/>
        </w:rPr>
        <w:t xml:space="preserve"> </w:t>
      </w:r>
      <w:r w:rsidRPr="00D33CAA">
        <w:rPr>
          <w:rFonts w:ascii="Traditional Arabic" w:hAnsi="Traditional Arabic" w:cs="Traditional Arabic"/>
          <w:sz w:val="28"/>
          <w:szCs w:val="28"/>
          <w:rtl/>
        </w:rPr>
        <w:t>الفائض</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وأصحاب</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العجز</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يطلق</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عليها</w:t>
      </w:r>
      <w:r w:rsidRPr="00D33CAA">
        <w:rPr>
          <w:rFonts w:ascii="Traditional Arabic" w:hAnsi="Traditional Arabic" w:cs="Traditional Arabic"/>
          <w:sz w:val="28"/>
          <w:szCs w:val="28"/>
        </w:rPr>
        <w:t>"</w:t>
      </w:r>
      <w:r w:rsidRPr="00D33CAA">
        <w:rPr>
          <w:rFonts w:ascii="Traditional Arabic" w:hAnsi="Traditional Arabic" w:cs="Traditional Arabic"/>
          <w:sz w:val="28"/>
          <w:szCs w:val="28"/>
          <w:rtl/>
        </w:rPr>
        <w:t>الوساطة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البنكية</w:t>
      </w:r>
      <w:r w:rsidRPr="00D33CAA">
        <w:rPr>
          <w:rFonts w:ascii="Traditional Arabic" w:hAnsi="Traditional Arabic" w:cs="Traditional Arabic"/>
          <w:sz w:val="28"/>
          <w:szCs w:val="28"/>
        </w:rPr>
        <w:t>".</w:t>
      </w:r>
    </w:p>
    <w:p w:rsidR="00390EFC" w:rsidRPr="00D33CAA" w:rsidRDefault="00390EFC" w:rsidP="00D33CAA">
      <w:pPr>
        <w:pStyle w:val="Paragraphedeliste"/>
        <w:numPr>
          <w:ilvl w:val="0"/>
          <w:numId w:val="10"/>
        </w:numPr>
        <w:autoSpaceDE w:val="0"/>
        <w:autoSpaceDN w:val="0"/>
        <w:bidi/>
        <w:adjustRightInd w:val="0"/>
        <w:spacing w:after="0" w:line="360" w:lineRule="auto"/>
        <w:jc w:val="both"/>
        <w:rPr>
          <w:rFonts w:ascii="Traditional Arabic" w:hAnsi="Traditional Arabic" w:cs="Traditional Arabic"/>
          <w:sz w:val="28"/>
          <w:szCs w:val="28"/>
          <w:rtl/>
        </w:rPr>
      </w:pPr>
      <w:r w:rsidRPr="00D33CAA">
        <w:rPr>
          <w:rFonts w:ascii="Traditional Arabic" w:hAnsi="Traditional Arabic" w:cs="Traditional Arabic"/>
          <w:sz w:val="28"/>
          <w:szCs w:val="28"/>
          <w:rtl/>
        </w:rPr>
        <w:t>المؤسسات</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غير</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النقدية</w:t>
      </w:r>
      <w:r w:rsidRPr="00D33CAA">
        <w:rPr>
          <w:rFonts w:ascii="Traditional Arabic" w:hAnsi="Traditional Arabic" w:cs="Traditional Arabic"/>
          <w:sz w:val="28"/>
          <w:szCs w:val="28"/>
        </w:rPr>
        <w:t>:</w:t>
      </w:r>
      <w:r w:rsidRPr="00D33CAA">
        <w:rPr>
          <w:rFonts w:ascii="Traditional Arabic" w:hAnsi="Traditional Arabic" w:cs="Traditional Arabic"/>
          <w:sz w:val="28"/>
          <w:szCs w:val="28"/>
          <w:rtl/>
        </w:rPr>
        <w:t>لا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يعني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ذلك</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هذه</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المؤسسات</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لا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تستعمل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النقود،بل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مصدر مواردها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يكون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رؤؤس</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أموال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خاصة،ومن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الودائع</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الزمنية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التي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تقوم</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عليها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معظم</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نشاطاتها</w:t>
      </w:r>
      <w:r w:rsidRPr="00D33CAA">
        <w:rPr>
          <w:rFonts w:ascii="Traditional Arabic" w:hAnsi="Traditional Arabic" w:cs="Traditional Arabic"/>
          <w:sz w:val="28"/>
          <w:szCs w:val="28"/>
          <w:rtl/>
          <w:lang w:bidi="ar-DZ"/>
        </w:rPr>
        <w:t xml:space="preserve"> </w:t>
      </w:r>
      <w:r w:rsidRPr="00D33CAA">
        <w:rPr>
          <w:rFonts w:ascii="Traditional Arabic" w:hAnsi="Traditional Arabic" w:cs="Traditional Arabic"/>
          <w:sz w:val="28"/>
          <w:szCs w:val="28"/>
          <w:rtl/>
        </w:rPr>
        <w:t>التمويلية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وتمنح</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في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شكل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قروض.</w:t>
      </w:r>
    </w:p>
    <w:p w:rsidR="008A6023" w:rsidRPr="008A6023" w:rsidRDefault="008A6023" w:rsidP="008A6023">
      <w:pPr>
        <w:autoSpaceDE w:val="0"/>
        <w:autoSpaceDN w:val="0"/>
        <w:bidi/>
        <w:adjustRightInd w:val="0"/>
        <w:spacing w:after="0" w:line="360" w:lineRule="auto"/>
        <w:jc w:val="both"/>
        <w:rPr>
          <w:rFonts w:ascii="Traditional Arabic" w:hAnsi="Traditional Arabic" w:cs="Traditional Arabic"/>
          <w:b/>
          <w:bCs/>
          <w:sz w:val="32"/>
          <w:szCs w:val="32"/>
          <w:rtl/>
        </w:rPr>
      </w:pPr>
      <w:r w:rsidRPr="008A6023">
        <w:rPr>
          <w:rFonts w:ascii="Traditional Arabic" w:hAnsi="Traditional Arabic" w:cs="Traditional Arabic"/>
          <w:b/>
          <w:bCs/>
          <w:sz w:val="36"/>
          <w:szCs w:val="36"/>
          <w:rtl/>
        </w:rPr>
        <w:t>المطلب الثالث: الإيرادات المحققة و الأعباء التي يتحملها البنك</w:t>
      </w:r>
      <w:r w:rsidRPr="008A6023">
        <w:rPr>
          <w:rStyle w:val="Appelnotedebasdep"/>
          <w:rFonts w:ascii="Traditional Arabic" w:hAnsi="Traditional Arabic" w:cs="Traditional Arabic"/>
          <w:b/>
          <w:bCs/>
          <w:sz w:val="36"/>
          <w:szCs w:val="36"/>
          <w:rtl/>
        </w:rPr>
        <w:footnoteReference w:id="41"/>
      </w:r>
    </w:p>
    <w:p w:rsidR="008A6023" w:rsidRPr="00D33CAA" w:rsidRDefault="008A6023" w:rsidP="008A6023">
      <w:pPr>
        <w:bidi/>
        <w:rPr>
          <w:rFonts w:ascii="Traditional Arabic" w:hAnsi="Traditional Arabic" w:cs="Traditional Arabic"/>
          <w:b/>
          <w:bCs/>
          <w:sz w:val="28"/>
          <w:szCs w:val="28"/>
          <w:rtl/>
        </w:rPr>
      </w:pPr>
      <w:r w:rsidRPr="00D33CAA">
        <w:rPr>
          <w:rFonts w:ascii="Traditional Arabic" w:hAnsi="Traditional Arabic" w:cs="Traditional Arabic"/>
          <w:b/>
          <w:bCs/>
          <w:sz w:val="28"/>
          <w:szCs w:val="28"/>
          <w:rtl/>
        </w:rPr>
        <w:t>و تتمثل إيرادات البنك في:</w:t>
      </w:r>
    </w:p>
    <w:p w:rsidR="008A6023" w:rsidRPr="00D33CAA" w:rsidRDefault="008A6023" w:rsidP="008A6023">
      <w:pPr>
        <w:pStyle w:val="Paragraphedeliste"/>
        <w:numPr>
          <w:ilvl w:val="0"/>
          <w:numId w:val="11"/>
        </w:numPr>
        <w:bidi/>
        <w:rPr>
          <w:rFonts w:ascii="Traditional Arabic" w:hAnsi="Traditional Arabic" w:cs="Traditional Arabic"/>
          <w:sz w:val="28"/>
          <w:szCs w:val="28"/>
        </w:rPr>
      </w:pPr>
      <w:r w:rsidRPr="00D33CAA">
        <w:rPr>
          <w:rFonts w:ascii="Traditional Arabic" w:hAnsi="Traditional Arabic" w:cs="Traditional Arabic"/>
          <w:sz w:val="28"/>
          <w:szCs w:val="28"/>
          <w:rtl/>
        </w:rPr>
        <w:t xml:space="preserve">ايرادات الفوائد </w:t>
      </w:r>
    </w:p>
    <w:p w:rsidR="008A6023" w:rsidRPr="00D33CAA" w:rsidRDefault="008A6023" w:rsidP="008A6023">
      <w:pPr>
        <w:pStyle w:val="Paragraphedeliste"/>
        <w:numPr>
          <w:ilvl w:val="0"/>
          <w:numId w:val="11"/>
        </w:numPr>
        <w:bidi/>
        <w:rPr>
          <w:rFonts w:ascii="Traditional Arabic" w:hAnsi="Traditional Arabic" w:cs="Traditional Arabic"/>
          <w:sz w:val="28"/>
          <w:szCs w:val="28"/>
        </w:rPr>
      </w:pPr>
      <w:r w:rsidRPr="00D33CAA">
        <w:rPr>
          <w:rFonts w:ascii="Traditional Arabic" w:hAnsi="Traditional Arabic" w:cs="Traditional Arabic"/>
          <w:sz w:val="28"/>
          <w:szCs w:val="28"/>
          <w:rtl/>
        </w:rPr>
        <w:t>منتجات الدخل الثابت.</w:t>
      </w:r>
    </w:p>
    <w:p w:rsidR="008A6023" w:rsidRPr="00D33CAA" w:rsidRDefault="008A6023" w:rsidP="008A6023">
      <w:pPr>
        <w:pStyle w:val="Paragraphedeliste"/>
        <w:numPr>
          <w:ilvl w:val="0"/>
          <w:numId w:val="11"/>
        </w:numPr>
        <w:bidi/>
        <w:rPr>
          <w:rFonts w:ascii="Traditional Arabic" w:hAnsi="Traditional Arabic" w:cs="Traditional Arabic"/>
          <w:sz w:val="28"/>
          <w:szCs w:val="28"/>
        </w:rPr>
      </w:pPr>
      <w:r w:rsidRPr="00D33CAA">
        <w:rPr>
          <w:rFonts w:ascii="Traditional Arabic" w:hAnsi="Traditional Arabic" w:cs="Traditional Arabic"/>
          <w:sz w:val="28"/>
          <w:szCs w:val="28"/>
          <w:rtl/>
        </w:rPr>
        <w:t>منتجات الأوراق المالية متغيرة الدخل.</w:t>
      </w:r>
    </w:p>
    <w:p w:rsidR="008A6023" w:rsidRPr="00D33CAA" w:rsidRDefault="008A6023" w:rsidP="008A6023">
      <w:pPr>
        <w:pStyle w:val="Paragraphedeliste"/>
        <w:numPr>
          <w:ilvl w:val="0"/>
          <w:numId w:val="11"/>
        </w:numPr>
        <w:bidi/>
        <w:rPr>
          <w:rFonts w:ascii="Traditional Arabic" w:hAnsi="Traditional Arabic" w:cs="Traditional Arabic"/>
          <w:sz w:val="28"/>
          <w:szCs w:val="28"/>
        </w:rPr>
      </w:pPr>
      <w:r w:rsidRPr="00D33CAA">
        <w:rPr>
          <w:rFonts w:ascii="Traditional Arabic" w:hAnsi="Traditional Arabic" w:cs="Traditional Arabic"/>
          <w:sz w:val="28"/>
          <w:szCs w:val="28"/>
          <w:rtl/>
        </w:rPr>
        <w:t>منتجات من عمليات التأجير و عقود الإيجار الأخرى.</w:t>
      </w:r>
    </w:p>
    <w:p w:rsidR="008A6023" w:rsidRPr="00D33CAA" w:rsidRDefault="008A6023" w:rsidP="008A6023">
      <w:pPr>
        <w:pStyle w:val="Paragraphedeliste"/>
        <w:numPr>
          <w:ilvl w:val="0"/>
          <w:numId w:val="11"/>
        </w:numPr>
        <w:bidi/>
        <w:rPr>
          <w:rFonts w:ascii="Traditional Arabic" w:hAnsi="Traditional Arabic" w:cs="Traditional Arabic"/>
          <w:sz w:val="28"/>
          <w:szCs w:val="28"/>
        </w:rPr>
      </w:pPr>
      <w:r w:rsidRPr="00D33CAA">
        <w:rPr>
          <w:rFonts w:ascii="Traditional Arabic" w:hAnsi="Traditional Arabic" w:cs="Traditional Arabic"/>
          <w:sz w:val="28"/>
          <w:szCs w:val="28"/>
          <w:rtl/>
        </w:rPr>
        <w:t>العمولات و الرسوم المصرفية.</w:t>
      </w:r>
    </w:p>
    <w:p w:rsidR="008A6023" w:rsidRPr="00D33CAA" w:rsidRDefault="008A6023" w:rsidP="008A6023">
      <w:pPr>
        <w:pStyle w:val="Paragraphedeliste"/>
        <w:numPr>
          <w:ilvl w:val="0"/>
          <w:numId w:val="11"/>
        </w:numPr>
        <w:bidi/>
        <w:rPr>
          <w:rFonts w:ascii="Traditional Arabic" w:hAnsi="Traditional Arabic" w:cs="Traditional Arabic"/>
          <w:sz w:val="28"/>
          <w:szCs w:val="28"/>
        </w:rPr>
      </w:pPr>
      <w:r w:rsidRPr="00D33CAA">
        <w:rPr>
          <w:rFonts w:ascii="Traditional Arabic" w:hAnsi="Traditional Arabic" w:cs="Traditional Arabic"/>
          <w:sz w:val="28"/>
          <w:szCs w:val="28"/>
          <w:rtl/>
        </w:rPr>
        <w:t>إيرادات الاستغلال الأخرى.</w:t>
      </w:r>
    </w:p>
    <w:p w:rsidR="008A6023" w:rsidRPr="00D33CAA" w:rsidRDefault="008A6023" w:rsidP="008A6023">
      <w:pPr>
        <w:bidi/>
        <w:rPr>
          <w:rFonts w:ascii="Traditional Arabic" w:hAnsi="Traditional Arabic" w:cs="Traditional Arabic"/>
          <w:b/>
          <w:bCs/>
          <w:sz w:val="28"/>
          <w:szCs w:val="28"/>
          <w:rtl/>
        </w:rPr>
      </w:pPr>
      <w:r w:rsidRPr="00D33CAA">
        <w:rPr>
          <w:rFonts w:ascii="Traditional Arabic" w:hAnsi="Traditional Arabic" w:cs="Traditional Arabic"/>
          <w:b/>
          <w:bCs/>
          <w:sz w:val="28"/>
          <w:szCs w:val="28"/>
          <w:rtl/>
        </w:rPr>
        <w:t>و تتمثل الأعباء التي يتحملها البنك:</w:t>
      </w:r>
    </w:p>
    <w:p w:rsidR="008A6023" w:rsidRPr="00D33CAA" w:rsidRDefault="008A6023" w:rsidP="008A6023">
      <w:pPr>
        <w:pStyle w:val="Paragraphedeliste"/>
        <w:numPr>
          <w:ilvl w:val="0"/>
          <w:numId w:val="11"/>
        </w:numPr>
        <w:bidi/>
        <w:rPr>
          <w:rFonts w:ascii="Traditional Arabic" w:hAnsi="Traditional Arabic" w:cs="Traditional Arabic"/>
          <w:sz w:val="28"/>
          <w:szCs w:val="28"/>
        </w:rPr>
      </w:pPr>
      <w:r w:rsidRPr="00D33CAA">
        <w:rPr>
          <w:rFonts w:ascii="Traditional Arabic" w:hAnsi="Traditional Arabic" w:cs="Traditional Arabic"/>
          <w:sz w:val="28"/>
          <w:szCs w:val="28"/>
          <w:rtl/>
        </w:rPr>
        <w:t>الفوائد.</w:t>
      </w:r>
    </w:p>
    <w:p w:rsidR="008A6023" w:rsidRPr="00D33CAA" w:rsidRDefault="008A6023" w:rsidP="008A6023">
      <w:pPr>
        <w:pStyle w:val="Paragraphedeliste"/>
        <w:numPr>
          <w:ilvl w:val="0"/>
          <w:numId w:val="11"/>
        </w:numPr>
        <w:bidi/>
        <w:rPr>
          <w:rFonts w:ascii="Traditional Arabic" w:hAnsi="Traditional Arabic" w:cs="Traditional Arabic"/>
          <w:sz w:val="28"/>
          <w:szCs w:val="28"/>
        </w:rPr>
      </w:pPr>
      <w:r w:rsidRPr="00D33CAA">
        <w:rPr>
          <w:rFonts w:ascii="Traditional Arabic" w:hAnsi="Traditional Arabic" w:cs="Traditional Arabic"/>
          <w:sz w:val="28"/>
          <w:szCs w:val="28"/>
          <w:rtl/>
        </w:rPr>
        <w:t>الرسوم على عمليات التأجير و عقود التأجير.</w:t>
      </w:r>
    </w:p>
    <w:p w:rsidR="008A6023" w:rsidRPr="00D33CAA" w:rsidRDefault="008A6023" w:rsidP="008A6023">
      <w:pPr>
        <w:pStyle w:val="Paragraphedeliste"/>
        <w:numPr>
          <w:ilvl w:val="0"/>
          <w:numId w:val="11"/>
        </w:numPr>
        <w:bidi/>
        <w:rPr>
          <w:rFonts w:ascii="Traditional Arabic" w:hAnsi="Traditional Arabic" w:cs="Traditional Arabic"/>
          <w:sz w:val="28"/>
          <w:szCs w:val="28"/>
        </w:rPr>
      </w:pPr>
      <w:r w:rsidRPr="00D33CAA">
        <w:rPr>
          <w:rFonts w:ascii="Traditional Arabic" w:hAnsi="Traditional Arabic" w:cs="Traditional Arabic"/>
          <w:sz w:val="28"/>
          <w:szCs w:val="28"/>
          <w:rtl/>
        </w:rPr>
        <w:lastRenderedPageBreak/>
        <w:t>تكاليف الاستغلال الأخرى.</w:t>
      </w:r>
    </w:p>
    <w:p w:rsidR="008A6023" w:rsidRPr="00D33CAA" w:rsidRDefault="008A6023" w:rsidP="008A6023">
      <w:pPr>
        <w:pStyle w:val="Paragraphedeliste"/>
        <w:numPr>
          <w:ilvl w:val="0"/>
          <w:numId w:val="11"/>
        </w:numPr>
        <w:bidi/>
        <w:rPr>
          <w:rFonts w:ascii="Traditional Arabic" w:hAnsi="Traditional Arabic" w:cs="Traditional Arabic"/>
          <w:sz w:val="28"/>
          <w:szCs w:val="28"/>
        </w:rPr>
      </w:pPr>
      <w:r w:rsidRPr="00D33CAA">
        <w:rPr>
          <w:rFonts w:ascii="Traditional Arabic" w:hAnsi="Traditional Arabic" w:cs="Traditional Arabic"/>
          <w:sz w:val="28"/>
          <w:szCs w:val="28"/>
          <w:rtl/>
        </w:rPr>
        <w:t>رسوم أخرى.</w:t>
      </w:r>
    </w:p>
    <w:p w:rsidR="008A6023" w:rsidRPr="00D33CAA" w:rsidRDefault="008A6023" w:rsidP="008A6023">
      <w:pPr>
        <w:pStyle w:val="Paragraphedeliste"/>
        <w:numPr>
          <w:ilvl w:val="0"/>
          <w:numId w:val="11"/>
        </w:numPr>
        <w:bidi/>
        <w:rPr>
          <w:rFonts w:ascii="Traditional Arabic" w:hAnsi="Traditional Arabic" w:cs="Traditional Arabic"/>
          <w:sz w:val="28"/>
          <w:szCs w:val="28"/>
        </w:rPr>
      </w:pPr>
      <w:r w:rsidRPr="00D33CAA">
        <w:rPr>
          <w:rFonts w:ascii="Traditional Arabic" w:hAnsi="Traditional Arabic" w:cs="Traditional Arabic"/>
          <w:sz w:val="28"/>
          <w:szCs w:val="28"/>
          <w:rtl/>
        </w:rPr>
        <w:t>النفقات المتعلقة بأنشطة غير المصرفية ( تكاليف الموظفين...).</w:t>
      </w:r>
    </w:p>
    <w:p w:rsidR="008A6023" w:rsidRPr="00D33CAA" w:rsidRDefault="008A6023" w:rsidP="008A6023">
      <w:pPr>
        <w:pStyle w:val="Paragraphedeliste"/>
        <w:numPr>
          <w:ilvl w:val="0"/>
          <w:numId w:val="11"/>
        </w:numPr>
        <w:bidi/>
        <w:rPr>
          <w:rFonts w:ascii="Traditional Arabic" w:hAnsi="Traditional Arabic" w:cs="Traditional Arabic"/>
          <w:sz w:val="28"/>
          <w:szCs w:val="28"/>
        </w:rPr>
      </w:pPr>
      <w:r w:rsidRPr="00D33CAA">
        <w:rPr>
          <w:rFonts w:ascii="Traditional Arabic" w:hAnsi="Traditional Arabic" w:cs="Traditional Arabic"/>
          <w:sz w:val="28"/>
          <w:szCs w:val="28"/>
          <w:rtl/>
        </w:rPr>
        <w:t>خسائر القروض.</w:t>
      </w:r>
    </w:p>
    <w:p w:rsidR="008A6023" w:rsidRPr="008A6023" w:rsidRDefault="008A6023" w:rsidP="008A6023">
      <w:pPr>
        <w:pStyle w:val="Paragraphedeliste"/>
        <w:numPr>
          <w:ilvl w:val="0"/>
          <w:numId w:val="11"/>
        </w:numPr>
        <w:bidi/>
        <w:rPr>
          <w:rFonts w:ascii="Traditional Arabic" w:hAnsi="Traditional Arabic" w:cs="Traditional Arabic"/>
          <w:sz w:val="32"/>
          <w:szCs w:val="32"/>
          <w:rtl/>
        </w:rPr>
      </w:pPr>
      <w:r w:rsidRPr="00D33CAA">
        <w:rPr>
          <w:rFonts w:ascii="Traditional Arabic" w:hAnsi="Traditional Arabic" w:cs="Traditional Arabic"/>
          <w:sz w:val="28"/>
          <w:szCs w:val="28"/>
          <w:rtl/>
        </w:rPr>
        <w:t xml:space="preserve">الاهتلاكات، و الإطفاءات على بعض الأصول. </w:t>
      </w:r>
    </w:p>
    <w:p w:rsidR="005C60AD" w:rsidRDefault="005C60AD" w:rsidP="005C60AD">
      <w:pPr>
        <w:bidi/>
        <w:rPr>
          <w:rFonts w:ascii="Traditional Arabic" w:hAnsi="Traditional Arabic" w:cs="Traditional Arabic"/>
          <w:sz w:val="28"/>
          <w:szCs w:val="28"/>
          <w:rtl/>
        </w:rPr>
      </w:pPr>
    </w:p>
    <w:p w:rsidR="008A6023" w:rsidRDefault="008A6023" w:rsidP="008A6023">
      <w:pPr>
        <w:bidi/>
        <w:rPr>
          <w:rFonts w:ascii="Traditional Arabic" w:hAnsi="Traditional Arabic" w:cs="Traditional Arabic"/>
          <w:sz w:val="28"/>
          <w:szCs w:val="28"/>
          <w:rtl/>
        </w:rPr>
      </w:pPr>
    </w:p>
    <w:p w:rsidR="008A6023" w:rsidRDefault="008A6023" w:rsidP="008A6023">
      <w:pPr>
        <w:bidi/>
        <w:rPr>
          <w:rFonts w:ascii="Traditional Arabic" w:hAnsi="Traditional Arabic" w:cs="Traditional Arabic"/>
          <w:sz w:val="28"/>
          <w:szCs w:val="28"/>
          <w:rtl/>
        </w:rPr>
      </w:pPr>
    </w:p>
    <w:p w:rsidR="008A6023" w:rsidRDefault="008A6023" w:rsidP="008A6023">
      <w:pPr>
        <w:bidi/>
        <w:rPr>
          <w:rFonts w:ascii="Traditional Arabic" w:hAnsi="Traditional Arabic" w:cs="Traditional Arabic"/>
          <w:sz w:val="28"/>
          <w:szCs w:val="28"/>
          <w:rtl/>
        </w:rPr>
      </w:pPr>
    </w:p>
    <w:p w:rsidR="008A6023" w:rsidRDefault="008A6023" w:rsidP="008A6023">
      <w:pPr>
        <w:bidi/>
        <w:rPr>
          <w:rFonts w:ascii="Traditional Arabic" w:hAnsi="Traditional Arabic" w:cs="Traditional Arabic"/>
          <w:sz w:val="28"/>
          <w:szCs w:val="28"/>
          <w:rtl/>
        </w:rPr>
      </w:pPr>
    </w:p>
    <w:p w:rsidR="00D33CAA" w:rsidRDefault="00D33CAA" w:rsidP="00D33CAA">
      <w:pPr>
        <w:bidi/>
        <w:rPr>
          <w:rFonts w:ascii="Traditional Arabic" w:hAnsi="Traditional Arabic" w:cs="Traditional Arabic"/>
          <w:sz w:val="28"/>
          <w:szCs w:val="28"/>
          <w:rtl/>
        </w:rPr>
      </w:pPr>
    </w:p>
    <w:p w:rsidR="00D33CAA" w:rsidRDefault="00D33CAA" w:rsidP="00D33CAA">
      <w:pPr>
        <w:bidi/>
        <w:rPr>
          <w:rFonts w:ascii="Traditional Arabic" w:hAnsi="Traditional Arabic" w:cs="Traditional Arabic"/>
          <w:sz w:val="28"/>
          <w:szCs w:val="28"/>
          <w:rtl/>
        </w:rPr>
      </w:pPr>
    </w:p>
    <w:p w:rsidR="00D33CAA" w:rsidRDefault="00D33CAA" w:rsidP="00D33CAA">
      <w:pPr>
        <w:bidi/>
        <w:rPr>
          <w:rFonts w:ascii="Traditional Arabic" w:hAnsi="Traditional Arabic" w:cs="Traditional Arabic"/>
          <w:sz w:val="28"/>
          <w:szCs w:val="28"/>
          <w:rtl/>
        </w:rPr>
      </w:pPr>
    </w:p>
    <w:p w:rsidR="00D33CAA" w:rsidRDefault="00D33CAA" w:rsidP="00D33CAA">
      <w:pPr>
        <w:bidi/>
        <w:rPr>
          <w:rFonts w:ascii="Traditional Arabic" w:hAnsi="Traditional Arabic" w:cs="Traditional Arabic"/>
          <w:sz w:val="28"/>
          <w:szCs w:val="28"/>
          <w:rtl/>
        </w:rPr>
      </w:pPr>
    </w:p>
    <w:p w:rsidR="00D33CAA" w:rsidRDefault="00D33CAA" w:rsidP="00D33CAA">
      <w:pPr>
        <w:bidi/>
        <w:rPr>
          <w:rFonts w:ascii="Traditional Arabic" w:hAnsi="Traditional Arabic" w:cs="Traditional Arabic"/>
          <w:sz w:val="28"/>
          <w:szCs w:val="28"/>
          <w:rtl/>
        </w:rPr>
      </w:pPr>
    </w:p>
    <w:p w:rsidR="00D33CAA" w:rsidRDefault="00D33CAA" w:rsidP="00D33CAA">
      <w:pPr>
        <w:bidi/>
        <w:rPr>
          <w:rFonts w:ascii="Traditional Arabic" w:hAnsi="Traditional Arabic" w:cs="Traditional Arabic"/>
          <w:sz w:val="28"/>
          <w:szCs w:val="28"/>
          <w:rtl/>
        </w:rPr>
      </w:pPr>
    </w:p>
    <w:p w:rsidR="00D33CAA" w:rsidRDefault="00D33CAA" w:rsidP="00D33CAA">
      <w:pPr>
        <w:bidi/>
        <w:rPr>
          <w:rFonts w:ascii="Traditional Arabic" w:hAnsi="Traditional Arabic" w:cs="Traditional Arabic"/>
          <w:sz w:val="28"/>
          <w:szCs w:val="28"/>
          <w:rtl/>
        </w:rPr>
      </w:pPr>
    </w:p>
    <w:p w:rsidR="00D33CAA" w:rsidRDefault="00D33CAA" w:rsidP="00D33CAA">
      <w:pPr>
        <w:bidi/>
        <w:rPr>
          <w:rFonts w:ascii="Traditional Arabic" w:hAnsi="Traditional Arabic" w:cs="Traditional Arabic"/>
          <w:sz w:val="28"/>
          <w:szCs w:val="28"/>
          <w:rtl/>
        </w:rPr>
      </w:pPr>
    </w:p>
    <w:p w:rsidR="00D33CAA" w:rsidRDefault="00D33CAA" w:rsidP="00D33CAA">
      <w:pPr>
        <w:bidi/>
        <w:rPr>
          <w:rFonts w:ascii="Traditional Arabic" w:hAnsi="Traditional Arabic" w:cs="Traditional Arabic"/>
          <w:sz w:val="28"/>
          <w:szCs w:val="28"/>
          <w:rtl/>
        </w:rPr>
      </w:pPr>
    </w:p>
    <w:p w:rsidR="00D33CAA" w:rsidRDefault="00D33CAA" w:rsidP="00D33CAA">
      <w:pPr>
        <w:bidi/>
        <w:rPr>
          <w:rFonts w:ascii="Traditional Arabic" w:hAnsi="Traditional Arabic" w:cs="Traditional Arabic"/>
          <w:sz w:val="28"/>
          <w:szCs w:val="28"/>
          <w:rtl/>
        </w:rPr>
      </w:pPr>
    </w:p>
    <w:p w:rsidR="00D33CAA" w:rsidRDefault="00D33CAA" w:rsidP="00D33CAA">
      <w:pPr>
        <w:bidi/>
        <w:rPr>
          <w:rFonts w:ascii="Traditional Arabic" w:hAnsi="Traditional Arabic" w:cs="Traditional Arabic"/>
          <w:sz w:val="28"/>
          <w:szCs w:val="28"/>
          <w:rtl/>
        </w:rPr>
      </w:pPr>
    </w:p>
    <w:p w:rsidR="008A6023" w:rsidRPr="008A6023" w:rsidRDefault="008A6023" w:rsidP="008A6023">
      <w:pPr>
        <w:autoSpaceDE w:val="0"/>
        <w:autoSpaceDN w:val="0"/>
        <w:bidi/>
        <w:adjustRightInd w:val="0"/>
        <w:spacing w:after="0" w:line="360" w:lineRule="auto"/>
        <w:jc w:val="both"/>
        <w:rPr>
          <w:rFonts w:ascii="Traditional Arabic" w:hAnsi="Traditional Arabic" w:cs="Traditional Arabic"/>
          <w:b/>
          <w:bCs/>
          <w:sz w:val="36"/>
          <w:szCs w:val="36"/>
          <w:rtl/>
        </w:rPr>
      </w:pPr>
      <w:r w:rsidRPr="008A6023">
        <w:rPr>
          <w:rFonts w:ascii="Traditional Arabic" w:hAnsi="Traditional Arabic" w:cs="Traditional Arabic"/>
          <w:b/>
          <w:bCs/>
          <w:sz w:val="40"/>
          <w:szCs w:val="40"/>
          <w:rtl/>
        </w:rPr>
        <w:lastRenderedPageBreak/>
        <w:t xml:space="preserve">المبحث الثالث: </w:t>
      </w:r>
      <w:r>
        <w:rPr>
          <w:rFonts w:ascii="Traditional Arabic" w:hAnsi="Traditional Arabic" w:cs="Traditional Arabic" w:hint="cs"/>
          <w:b/>
          <w:bCs/>
          <w:sz w:val="40"/>
          <w:szCs w:val="40"/>
          <w:rtl/>
        </w:rPr>
        <w:t>الضرائب على</w:t>
      </w:r>
      <w:r w:rsidRPr="008A6023">
        <w:rPr>
          <w:rFonts w:ascii="Traditional Arabic" w:hAnsi="Traditional Arabic" w:cs="Traditional Arabic"/>
          <w:b/>
          <w:bCs/>
          <w:sz w:val="40"/>
          <w:szCs w:val="40"/>
          <w:rtl/>
        </w:rPr>
        <w:t xml:space="preserve"> العمليات البنكية</w:t>
      </w:r>
      <w:r w:rsidRPr="008A6023">
        <w:rPr>
          <w:rFonts w:ascii="Traditional Arabic" w:hAnsi="Traditional Arabic" w:cs="Traditional Arabic"/>
          <w:b/>
          <w:bCs/>
          <w:sz w:val="40"/>
          <w:szCs w:val="40"/>
        </w:rPr>
        <w:t xml:space="preserve">  </w:t>
      </w:r>
    </w:p>
    <w:p w:rsidR="008A6023" w:rsidRPr="008A6023" w:rsidRDefault="008A6023" w:rsidP="008A6023">
      <w:pPr>
        <w:bidi/>
        <w:rPr>
          <w:rFonts w:ascii="Traditional Arabic" w:hAnsi="Traditional Arabic" w:cs="Traditional Arabic"/>
          <w:b/>
          <w:bCs/>
          <w:sz w:val="36"/>
          <w:szCs w:val="36"/>
          <w:rtl/>
        </w:rPr>
      </w:pPr>
      <w:r w:rsidRPr="008A6023">
        <w:rPr>
          <w:rFonts w:ascii="Traditional Arabic" w:hAnsi="Traditional Arabic" w:cs="Traditional Arabic"/>
          <w:b/>
          <w:bCs/>
          <w:sz w:val="36"/>
          <w:szCs w:val="36"/>
          <w:rtl/>
        </w:rPr>
        <w:t>المطلب الأول: الضريبة على أرباح الشركات</w:t>
      </w:r>
      <w:r w:rsidRPr="008A6023">
        <w:rPr>
          <w:rFonts w:ascii="Traditional Arabic" w:hAnsi="Traditional Arabic" w:cs="Traditional Arabic"/>
          <w:b/>
          <w:bCs/>
          <w:sz w:val="36"/>
          <w:szCs w:val="36"/>
        </w:rPr>
        <w:t xml:space="preserve"> IBS</w:t>
      </w:r>
    </w:p>
    <w:p w:rsidR="008A6023" w:rsidRDefault="00D33CAA" w:rsidP="008A6023">
      <w:pPr>
        <w:bidi/>
        <w:rPr>
          <w:rFonts w:ascii="Traditional Arabic" w:hAnsi="Traditional Arabic" w:cs="Traditional Arabic"/>
          <w:sz w:val="28"/>
          <w:szCs w:val="28"/>
          <w:rtl/>
        </w:rPr>
      </w:pPr>
      <w:r>
        <w:rPr>
          <w:rFonts w:ascii="Traditional Arabic" w:hAnsi="Traditional Arabic" w:cs="Traditional Arabic" w:hint="cs"/>
          <w:b/>
          <w:bCs/>
          <w:sz w:val="28"/>
          <w:szCs w:val="28"/>
          <w:rtl/>
        </w:rPr>
        <w:t>الفرع الأول:</w:t>
      </w:r>
      <w:r w:rsidR="008A6023" w:rsidRPr="00B6069A">
        <w:rPr>
          <w:rFonts w:ascii="Traditional Arabic" w:hAnsi="Traditional Arabic" w:cs="Traditional Arabic" w:hint="cs"/>
          <w:b/>
          <w:bCs/>
          <w:sz w:val="32"/>
          <w:szCs w:val="32"/>
          <w:rtl/>
        </w:rPr>
        <w:t xml:space="preserve"> تعريف و مزايا الضريبة على أرباح الشركات</w:t>
      </w:r>
    </w:p>
    <w:p w:rsidR="008A6023" w:rsidRDefault="008A6023" w:rsidP="008A6023">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     عرفها قانون الضرائب و الرسوم المماثلة لسنة2019 و ذلك في مادته 135 : " على أنها ضريبة سنوية على مجمل الأرباح أو المداخيل التي تحققها الشركات و تسمى هذه الصريبة بالضريبة على أرباح الشركات."</w:t>
      </w:r>
    </w:p>
    <w:p w:rsidR="008A6023" w:rsidRDefault="008A6023" w:rsidP="008A6023">
      <w:pPr>
        <w:bidi/>
        <w:rPr>
          <w:rFonts w:ascii="Traditional Arabic" w:hAnsi="Traditional Arabic" w:cs="Traditional Arabic"/>
          <w:sz w:val="28"/>
          <w:szCs w:val="28"/>
          <w:rtl/>
        </w:rPr>
      </w:pPr>
      <w:r>
        <w:rPr>
          <w:rFonts w:ascii="Traditional Arabic" w:hAnsi="Traditional Arabic" w:cs="Traditional Arabic" w:hint="cs"/>
          <w:sz w:val="28"/>
          <w:szCs w:val="28"/>
          <w:rtl/>
        </w:rPr>
        <w:t>و عليه فإن الضريبة على أرباح الشركات ضريبة سنوية تفرض على الأرباح المحققة من قبل شركات الأموال وفق معدل ثابت، بعد أن يتم التصريح بالأرباح لدى الإدارة الضريبية.</w:t>
      </w:r>
      <w:r>
        <w:rPr>
          <w:rStyle w:val="Appelnotedebasdep"/>
          <w:rFonts w:ascii="Traditional Arabic" w:hAnsi="Traditional Arabic" w:cs="Traditional Arabic"/>
          <w:sz w:val="28"/>
          <w:szCs w:val="28"/>
          <w:rtl/>
        </w:rPr>
        <w:footnoteReference w:id="42"/>
      </w:r>
    </w:p>
    <w:p w:rsidR="008A6023" w:rsidRPr="00B6069A" w:rsidRDefault="008A6023" w:rsidP="008A6023">
      <w:pPr>
        <w:bidi/>
        <w:rPr>
          <w:rFonts w:ascii="Traditional Arabic" w:hAnsi="Traditional Arabic" w:cs="Traditional Arabic"/>
          <w:b/>
          <w:bCs/>
          <w:sz w:val="28"/>
          <w:szCs w:val="28"/>
          <w:rtl/>
        </w:rPr>
      </w:pPr>
      <w:r w:rsidRPr="00B6069A">
        <w:rPr>
          <w:rFonts w:ascii="Traditional Arabic" w:hAnsi="Traditional Arabic" w:cs="Traditional Arabic" w:hint="cs"/>
          <w:b/>
          <w:bCs/>
          <w:sz w:val="28"/>
          <w:szCs w:val="28"/>
          <w:rtl/>
        </w:rPr>
        <w:t>و من مزايا الضريبة على أرباح الشركات:</w:t>
      </w:r>
      <w:r w:rsidRPr="00B6069A">
        <w:rPr>
          <w:rStyle w:val="Appelnotedebasdep"/>
          <w:rFonts w:ascii="Traditional Arabic" w:hAnsi="Traditional Arabic" w:cs="Traditional Arabic"/>
          <w:b/>
          <w:bCs/>
          <w:sz w:val="28"/>
          <w:szCs w:val="28"/>
          <w:rtl/>
        </w:rPr>
        <w:footnoteReference w:id="43"/>
      </w:r>
    </w:p>
    <w:p w:rsidR="008A6023" w:rsidRDefault="008A6023" w:rsidP="008A6023">
      <w:pPr>
        <w:pStyle w:val="Paragraphedeliste"/>
        <w:numPr>
          <w:ilvl w:val="0"/>
          <w:numId w:val="11"/>
        </w:numPr>
        <w:bidi/>
        <w:rPr>
          <w:rFonts w:ascii="Traditional Arabic" w:hAnsi="Traditional Arabic" w:cs="Traditional Arabic"/>
          <w:sz w:val="28"/>
          <w:szCs w:val="28"/>
        </w:rPr>
      </w:pPr>
      <w:r w:rsidRPr="00B6069A">
        <w:rPr>
          <w:rFonts w:ascii="Traditional Arabic" w:hAnsi="Traditional Arabic" w:cs="Traditional Arabic" w:hint="cs"/>
          <w:sz w:val="28"/>
          <w:szCs w:val="28"/>
          <w:u w:val="single"/>
          <w:rtl/>
        </w:rPr>
        <w:t>الشفافية:</w:t>
      </w:r>
      <w:r>
        <w:rPr>
          <w:rFonts w:ascii="Traditional Arabic" w:hAnsi="Traditional Arabic" w:cs="Traditional Arabic" w:hint="cs"/>
          <w:sz w:val="28"/>
          <w:szCs w:val="28"/>
          <w:rtl/>
        </w:rPr>
        <w:t xml:space="preserve"> و ذلك من خلال النظرة الإجمالية لمجموع أرباح المكلف و طريقة تحديد الربح الخاضع للضريبة.</w:t>
      </w:r>
    </w:p>
    <w:p w:rsidR="008A6023" w:rsidRDefault="008A6023" w:rsidP="008A6023">
      <w:pPr>
        <w:pStyle w:val="Paragraphedeliste"/>
        <w:numPr>
          <w:ilvl w:val="0"/>
          <w:numId w:val="11"/>
        </w:numPr>
        <w:bidi/>
        <w:rPr>
          <w:rFonts w:ascii="Traditional Arabic" w:hAnsi="Traditional Arabic" w:cs="Traditional Arabic"/>
          <w:sz w:val="28"/>
          <w:szCs w:val="28"/>
        </w:rPr>
      </w:pPr>
      <w:r w:rsidRPr="00B6069A">
        <w:rPr>
          <w:rFonts w:ascii="Traditional Arabic" w:hAnsi="Traditional Arabic" w:cs="Traditional Arabic" w:hint="cs"/>
          <w:sz w:val="28"/>
          <w:szCs w:val="28"/>
          <w:u w:val="single"/>
          <w:rtl/>
        </w:rPr>
        <w:t>البساطة</w:t>
      </w:r>
      <w:r>
        <w:rPr>
          <w:rFonts w:ascii="Traditional Arabic" w:hAnsi="Traditional Arabic" w:cs="Traditional Arabic" w:hint="cs"/>
          <w:sz w:val="28"/>
          <w:szCs w:val="28"/>
          <w:rtl/>
        </w:rPr>
        <w:t>: سواء بالنسبة للمكلف أو إدارة الضرائب، حيث هؤلاء مطالبون بالتصريح بضريبة واحدة على الأرباح و بالتالي عملية مسك الملفات الضريبية و مراقبتها.</w:t>
      </w:r>
    </w:p>
    <w:p w:rsidR="008A6023" w:rsidRDefault="008A6023" w:rsidP="008A6023">
      <w:pPr>
        <w:pStyle w:val="Paragraphedeliste"/>
        <w:numPr>
          <w:ilvl w:val="0"/>
          <w:numId w:val="11"/>
        </w:numPr>
        <w:bidi/>
        <w:rPr>
          <w:rFonts w:ascii="Traditional Arabic" w:hAnsi="Traditional Arabic" w:cs="Traditional Arabic"/>
          <w:sz w:val="28"/>
          <w:szCs w:val="28"/>
        </w:rPr>
      </w:pPr>
      <w:r w:rsidRPr="00B6069A">
        <w:rPr>
          <w:rFonts w:ascii="Traditional Arabic" w:hAnsi="Traditional Arabic" w:cs="Traditional Arabic" w:hint="cs"/>
          <w:sz w:val="28"/>
          <w:szCs w:val="28"/>
          <w:u w:val="single"/>
          <w:rtl/>
        </w:rPr>
        <w:t>الإقتراب من العدالة:</w:t>
      </w:r>
      <w:r>
        <w:rPr>
          <w:rFonts w:ascii="Traditional Arabic" w:hAnsi="Traditional Arabic" w:cs="Traditional Arabic" w:hint="cs"/>
          <w:sz w:val="28"/>
          <w:szCs w:val="28"/>
          <w:rtl/>
        </w:rPr>
        <w:t xml:space="preserve"> من خلال إلغاء التمييز بين الشركات العمومية و الشركات الخاصة و كذلك بين الشركات الوطنية و الأجنبية.</w:t>
      </w:r>
    </w:p>
    <w:p w:rsidR="008A6023" w:rsidRPr="00B6069A" w:rsidRDefault="00D33CAA" w:rsidP="008A6023">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الفرع الثاني: </w:t>
      </w:r>
      <w:r w:rsidR="008A6023" w:rsidRPr="00B6069A">
        <w:rPr>
          <w:rFonts w:ascii="Traditional Arabic" w:hAnsi="Traditional Arabic" w:cs="Traditional Arabic" w:hint="cs"/>
          <w:b/>
          <w:bCs/>
          <w:sz w:val="32"/>
          <w:szCs w:val="32"/>
          <w:rtl/>
        </w:rPr>
        <w:t>الأشخاص الخاضعون للضريبة على أرباح الشركات</w:t>
      </w:r>
    </w:p>
    <w:p w:rsidR="008A6023" w:rsidRDefault="008A6023" w:rsidP="008A6023">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      يخضع للضريبة على أرباح الشركات الشركات و ذلك حسب المادة 136 من قانون الضرائب و الرسوم المماثلة لسنة 2019:</w:t>
      </w:r>
    </w:p>
    <w:p w:rsidR="008A6023" w:rsidRPr="00B6069A" w:rsidRDefault="008A6023" w:rsidP="008A6023">
      <w:pPr>
        <w:pStyle w:val="Paragraphedeliste"/>
        <w:numPr>
          <w:ilvl w:val="0"/>
          <w:numId w:val="12"/>
        </w:numPr>
        <w:bidi/>
        <w:rPr>
          <w:rFonts w:ascii="Traditional Arabic" w:hAnsi="Traditional Arabic" w:cs="Traditional Arabic"/>
          <w:b/>
          <w:bCs/>
          <w:sz w:val="28"/>
          <w:szCs w:val="28"/>
        </w:rPr>
      </w:pPr>
      <w:r w:rsidRPr="00B6069A">
        <w:rPr>
          <w:rFonts w:ascii="Traditional Arabic" w:hAnsi="Traditional Arabic" w:cs="Traditional Arabic" w:hint="cs"/>
          <w:b/>
          <w:bCs/>
          <w:sz w:val="28"/>
          <w:szCs w:val="28"/>
          <w:rtl/>
        </w:rPr>
        <w:t>الشركات مهما كان شكلها و غرضها باستثناء :</w:t>
      </w:r>
    </w:p>
    <w:p w:rsidR="008A6023" w:rsidRDefault="008A6023" w:rsidP="008A6023">
      <w:pPr>
        <w:pStyle w:val="Paragraphedeliste"/>
        <w:numPr>
          <w:ilvl w:val="0"/>
          <w:numId w:val="11"/>
        </w:numPr>
        <w:bidi/>
        <w:rPr>
          <w:rFonts w:ascii="Traditional Arabic" w:hAnsi="Traditional Arabic" w:cs="Traditional Arabic"/>
          <w:sz w:val="28"/>
          <w:szCs w:val="28"/>
        </w:rPr>
      </w:pPr>
      <w:r w:rsidRPr="00B6069A">
        <w:rPr>
          <w:rFonts w:ascii="Traditional Arabic" w:hAnsi="Traditional Arabic" w:cs="Traditional Arabic" w:hint="cs"/>
          <w:sz w:val="28"/>
          <w:szCs w:val="28"/>
          <w:u w:val="single"/>
          <w:rtl/>
        </w:rPr>
        <w:t>شركات الاشخاص و شركات المساهمة بمفهوم تجاري:</w:t>
      </w:r>
      <w:r>
        <w:rPr>
          <w:rFonts w:ascii="Traditional Arabic" w:hAnsi="Traditional Arabic" w:cs="Traditional Arabic" w:hint="cs"/>
          <w:sz w:val="28"/>
          <w:szCs w:val="28"/>
          <w:rtl/>
        </w:rPr>
        <w:t xml:space="preserve"> إلا إذا اختارت الخضوع للضريبة و في هذه الحالة يجب أن يرفق طلب الإختيار بالتصريح المنصوص عليه ولا رجعة في ذلك.</w:t>
      </w:r>
    </w:p>
    <w:p w:rsidR="008A6023" w:rsidRDefault="008A6023" w:rsidP="008A6023">
      <w:pPr>
        <w:pStyle w:val="Paragraphedeliste"/>
        <w:numPr>
          <w:ilvl w:val="0"/>
          <w:numId w:val="11"/>
        </w:numPr>
        <w:bidi/>
        <w:rPr>
          <w:rFonts w:ascii="Traditional Arabic" w:hAnsi="Traditional Arabic" w:cs="Traditional Arabic"/>
          <w:sz w:val="28"/>
          <w:szCs w:val="28"/>
        </w:rPr>
      </w:pPr>
      <w:r w:rsidRPr="00B6069A">
        <w:rPr>
          <w:rFonts w:ascii="Traditional Arabic" w:hAnsi="Traditional Arabic" w:cs="Traditional Arabic" w:hint="cs"/>
          <w:sz w:val="28"/>
          <w:szCs w:val="28"/>
          <w:u w:val="single"/>
          <w:rtl/>
        </w:rPr>
        <w:t>الشركات المدنية التي لم تتكون على شكل شركة أسهم</w:t>
      </w:r>
      <w:r>
        <w:rPr>
          <w:rFonts w:ascii="Traditional Arabic" w:hAnsi="Traditional Arabic" w:cs="Traditional Arabic" w:hint="cs"/>
          <w:sz w:val="28"/>
          <w:szCs w:val="28"/>
          <w:rtl/>
        </w:rPr>
        <w:t>: باستثناء الشركات التي اختارت الخضوع لضريبة على أرباح الشركات.</w:t>
      </w:r>
    </w:p>
    <w:p w:rsidR="008A6023" w:rsidRDefault="008A6023" w:rsidP="008A6023">
      <w:pPr>
        <w:pStyle w:val="Paragraphedeliste"/>
        <w:numPr>
          <w:ilvl w:val="0"/>
          <w:numId w:val="11"/>
        </w:numPr>
        <w:bidi/>
        <w:rPr>
          <w:rFonts w:ascii="Traditional Arabic" w:hAnsi="Traditional Arabic" w:cs="Traditional Arabic"/>
          <w:sz w:val="28"/>
          <w:szCs w:val="28"/>
        </w:rPr>
      </w:pPr>
      <w:r w:rsidRPr="00B6069A">
        <w:rPr>
          <w:rFonts w:ascii="Traditional Arabic" w:hAnsi="Traditional Arabic" w:cs="Traditional Arabic" w:hint="cs"/>
          <w:sz w:val="28"/>
          <w:szCs w:val="28"/>
          <w:u w:val="single"/>
          <w:rtl/>
        </w:rPr>
        <w:lastRenderedPageBreak/>
        <w:t xml:space="preserve">هيئات التوظيف الجماعي للقيم المنقولة: </w:t>
      </w:r>
      <w:r>
        <w:rPr>
          <w:rFonts w:ascii="Traditional Arabic" w:hAnsi="Traditional Arabic" w:cs="Traditional Arabic" w:hint="cs"/>
          <w:sz w:val="28"/>
          <w:szCs w:val="28"/>
          <w:rtl/>
        </w:rPr>
        <w:t>و المعتمدة حسب الأشكال و الشروط المنصوص عليها في التشريع و التنظيم الجاري بهما العمل.</w:t>
      </w:r>
    </w:p>
    <w:p w:rsidR="008A6023" w:rsidRPr="00B6069A" w:rsidRDefault="008A6023" w:rsidP="008A6023">
      <w:pPr>
        <w:pStyle w:val="Paragraphedeliste"/>
        <w:numPr>
          <w:ilvl w:val="0"/>
          <w:numId w:val="11"/>
        </w:numPr>
        <w:bidi/>
        <w:rPr>
          <w:rFonts w:ascii="Traditional Arabic" w:hAnsi="Traditional Arabic" w:cs="Traditional Arabic"/>
          <w:sz w:val="28"/>
          <w:szCs w:val="28"/>
          <w:u w:val="single"/>
        </w:rPr>
      </w:pPr>
      <w:r w:rsidRPr="00B6069A">
        <w:rPr>
          <w:rFonts w:ascii="Traditional Arabic" w:hAnsi="Traditional Arabic" w:cs="Traditional Arabic" w:hint="cs"/>
          <w:sz w:val="28"/>
          <w:szCs w:val="28"/>
          <w:u w:val="single"/>
          <w:rtl/>
        </w:rPr>
        <w:t>الشركات و التعاونيات الخاضعة للضريبة الجزافية.</w:t>
      </w:r>
    </w:p>
    <w:p w:rsidR="008A6023" w:rsidRDefault="008A6023" w:rsidP="008A6023">
      <w:pPr>
        <w:pStyle w:val="Paragraphedeliste"/>
        <w:numPr>
          <w:ilvl w:val="0"/>
          <w:numId w:val="12"/>
        </w:numPr>
        <w:bidi/>
        <w:rPr>
          <w:rFonts w:ascii="Traditional Arabic" w:hAnsi="Traditional Arabic" w:cs="Traditional Arabic"/>
          <w:sz w:val="28"/>
          <w:szCs w:val="28"/>
        </w:rPr>
      </w:pPr>
      <w:r w:rsidRPr="00B6069A">
        <w:rPr>
          <w:rFonts w:ascii="Traditional Arabic" w:hAnsi="Traditional Arabic" w:cs="Traditional Arabic" w:hint="cs"/>
          <w:b/>
          <w:bCs/>
          <w:sz w:val="28"/>
          <w:szCs w:val="28"/>
          <w:rtl/>
        </w:rPr>
        <w:t>المؤسسات و الهيئات العمومية ذات الطابع الصناعي و التجاري</w:t>
      </w:r>
      <w:r>
        <w:rPr>
          <w:rFonts w:ascii="Traditional Arabic" w:hAnsi="Traditional Arabic" w:cs="Traditional Arabic" w:hint="cs"/>
          <w:sz w:val="28"/>
          <w:szCs w:val="28"/>
          <w:rtl/>
        </w:rPr>
        <w:t>، كما يخضع لهذه الضريبة:</w:t>
      </w:r>
    </w:p>
    <w:p w:rsidR="008A6023" w:rsidRDefault="008A6023" w:rsidP="008A6023">
      <w:pPr>
        <w:pStyle w:val="Paragraphedeliste"/>
        <w:numPr>
          <w:ilvl w:val="0"/>
          <w:numId w:val="11"/>
        </w:numPr>
        <w:bidi/>
        <w:rPr>
          <w:rFonts w:ascii="Traditional Arabic" w:hAnsi="Traditional Arabic" w:cs="Traditional Arabic"/>
          <w:sz w:val="28"/>
          <w:szCs w:val="28"/>
        </w:rPr>
      </w:pPr>
      <w:r>
        <w:rPr>
          <w:rFonts w:ascii="Traditional Arabic" w:hAnsi="Traditional Arabic" w:cs="Traditional Arabic" w:hint="cs"/>
          <w:sz w:val="28"/>
          <w:szCs w:val="28"/>
          <w:rtl/>
        </w:rPr>
        <w:t>الشركات التي تنجز العمليات و المنتجات.</w:t>
      </w:r>
    </w:p>
    <w:p w:rsidR="008A6023" w:rsidRDefault="008A6023" w:rsidP="008A6023">
      <w:pPr>
        <w:pStyle w:val="Paragraphedeliste"/>
        <w:numPr>
          <w:ilvl w:val="0"/>
          <w:numId w:val="11"/>
        </w:numPr>
        <w:bidi/>
        <w:rPr>
          <w:rFonts w:ascii="Traditional Arabic" w:hAnsi="Traditional Arabic" w:cs="Traditional Arabic"/>
          <w:sz w:val="28"/>
          <w:szCs w:val="28"/>
        </w:rPr>
      </w:pPr>
      <w:r>
        <w:rPr>
          <w:rFonts w:ascii="Traditional Arabic" w:hAnsi="Traditional Arabic" w:cs="Traditional Arabic" w:hint="cs"/>
          <w:sz w:val="28"/>
          <w:szCs w:val="28"/>
          <w:rtl/>
        </w:rPr>
        <w:t>الشركات التعاونية و الاتحادات التابعة لها.</w:t>
      </w:r>
    </w:p>
    <w:p w:rsidR="008A6023" w:rsidRPr="00B6069A" w:rsidRDefault="00D33CAA" w:rsidP="008A6023">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الفرع الثالث:</w:t>
      </w:r>
      <w:r w:rsidR="008A6023" w:rsidRPr="00B6069A">
        <w:rPr>
          <w:rFonts w:ascii="Traditional Arabic" w:hAnsi="Traditional Arabic" w:cs="Traditional Arabic" w:hint="cs"/>
          <w:b/>
          <w:bCs/>
          <w:sz w:val="32"/>
          <w:szCs w:val="32"/>
          <w:rtl/>
        </w:rPr>
        <w:t xml:space="preserve"> الإعفاءات من الضريبة على أرباح الشركات</w:t>
      </w:r>
      <w:r w:rsidR="008A6023" w:rsidRPr="00B6069A">
        <w:rPr>
          <w:rStyle w:val="Appelnotedebasdep"/>
          <w:rFonts w:ascii="Traditional Arabic" w:hAnsi="Traditional Arabic" w:cs="Traditional Arabic"/>
          <w:b/>
          <w:bCs/>
          <w:sz w:val="32"/>
          <w:szCs w:val="32"/>
          <w:rtl/>
        </w:rPr>
        <w:footnoteReference w:id="44"/>
      </w:r>
    </w:p>
    <w:p w:rsidR="008A6023" w:rsidRDefault="008A6023" w:rsidP="008A6023">
      <w:pPr>
        <w:pStyle w:val="Paragraphedeliste"/>
        <w:numPr>
          <w:ilvl w:val="0"/>
          <w:numId w:val="12"/>
        </w:numPr>
        <w:bidi/>
        <w:rPr>
          <w:rFonts w:ascii="Traditional Arabic" w:hAnsi="Traditional Arabic" w:cs="Traditional Arabic"/>
          <w:sz w:val="28"/>
          <w:szCs w:val="28"/>
        </w:rPr>
      </w:pPr>
      <w:r>
        <w:rPr>
          <w:rFonts w:ascii="Traditional Arabic" w:hAnsi="Traditional Arabic" w:cs="Traditional Arabic" w:hint="cs"/>
          <w:sz w:val="28"/>
          <w:szCs w:val="28"/>
          <w:rtl/>
        </w:rPr>
        <w:t>تعفى التعاونيات الاستهلاكية التابعة للمؤسسات و الهيئات العمومية.</w:t>
      </w:r>
    </w:p>
    <w:p w:rsidR="008A6023" w:rsidRDefault="008A6023" w:rsidP="008A6023">
      <w:pPr>
        <w:pStyle w:val="Paragraphedeliste"/>
        <w:numPr>
          <w:ilvl w:val="0"/>
          <w:numId w:val="12"/>
        </w:numPr>
        <w:bidi/>
        <w:rPr>
          <w:rFonts w:ascii="Traditional Arabic" w:hAnsi="Traditional Arabic" w:cs="Traditional Arabic"/>
          <w:sz w:val="28"/>
          <w:szCs w:val="28"/>
        </w:rPr>
      </w:pPr>
      <w:r>
        <w:rPr>
          <w:rFonts w:ascii="Traditional Arabic" w:hAnsi="Traditional Arabic" w:cs="Traditional Arabic" w:hint="cs"/>
          <w:sz w:val="28"/>
          <w:szCs w:val="28"/>
          <w:rtl/>
        </w:rPr>
        <w:t>إعفاء دائم للعمليات المدرة للعملة الصعبة: و لا سيما عمليات البيع الموجهة لتصدير و تأدية الخدمات الموجهة للتصدير.</w:t>
      </w:r>
    </w:p>
    <w:p w:rsidR="008A6023" w:rsidRDefault="008A6023" w:rsidP="008A6023">
      <w:pPr>
        <w:pStyle w:val="Paragraphedeliste"/>
        <w:numPr>
          <w:ilvl w:val="0"/>
          <w:numId w:val="12"/>
        </w:numPr>
        <w:bidi/>
        <w:rPr>
          <w:rFonts w:ascii="Traditional Arabic" w:hAnsi="Traditional Arabic" w:cs="Traditional Arabic"/>
          <w:sz w:val="28"/>
          <w:szCs w:val="28"/>
        </w:rPr>
      </w:pPr>
      <w:r>
        <w:rPr>
          <w:rFonts w:ascii="Traditional Arabic" w:hAnsi="Traditional Arabic" w:cs="Traditional Arabic" w:hint="cs"/>
          <w:sz w:val="28"/>
          <w:szCs w:val="28"/>
          <w:rtl/>
        </w:rPr>
        <w:t>النشاطات الممارسة من قبل الشباب للاستفادة من الصندوق الوطني لدعم و تشغيل الشباب: حيث تعفى إعفاءا كليا من الضريبة على أرباح الشركات لمدة03 سنوات من بداية النشاط ، و تمتد إلى 06 سنوات إذا كان الغرض منها ترقية المنطقة التي يقام فيها النشاط، و تضاف لها سنتين إذا تعهد المستثمرون بتوظيف 03 عمال على الأقل لمدة غير محددة.</w:t>
      </w:r>
    </w:p>
    <w:p w:rsidR="008A6023" w:rsidRDefault="008A6023" w:rsidP="008A6023">
      <w:pPr>
        <w:pStyle w:val="Paragraphedeliste"/>
        <w:numPr>
          <w:ilvl w:val="0"/>
          <w:numId w:val="12"/>
        </w:numPr>
        <w:bidi/>
        <w:rPr>
          <w:rFonts w:ascii="Traditional Arabic" w:hAnsi="Traditional Arabic" w:cs="Traditional Arabic"/>
          <w:sz w:val="28"/>
          <w:szCs w:val="28"/>
        </w:rPr>
      </w:pPr>
      <w:r>
        <w:rPr>
          <w:rFonts w:ascii="Traditional Arabic" w:hAnsi="Traditional Arabic" w:cs="Traditional Arabic" w:hint="cs"/>
          <w:sz w:val="28"/>
          <w:szCs w:val="28"/>
          <w:rtl/>
        </w:rPr>
        <w:t>تستفيد من الإعفاء لمدة 10 سنوات بالنسبة للمؤسسات السياحية: المحدثة من قبل مستثمرين وطنيين أو أجانب، باستثناء وكالات السياحة و الأسفار و كذلك شركات الاقتصاد المختلطة الناشطة في القطاع السياحي.</w:t>
      </w:r>
    </w:p>
    <w:p w:rsidR="008A6023" w:rsidRPr="00B6069A" w:rsidRDefault="008A6023" w:rsidP="008A6023">
      <w:pPr>
        <w:bidi/>
        <w:rPr>
          <w:rFonts w:ascii="Traditional Arabic" w:hAnsi="Traditional Arabic" w:cs="Traditional Arabic"/>
          <w:b/>
          <w:bCs/>
          <w:sz w:val="28"/>
          <w:szCs w:val="28"/>
          <w:rtl/>
        </w:rPr>
      </w:pPr>
      <w:r w:rsidRPr="00B6069A">
        <w:rPr>
          <w:rFonts w:ascii="Traditional Arabic" w:hAnsi="Traditional Arabic" w:cs="Traditional Arabic" w:hint="cs"/>
          <w:b/>
          <w:bCs/>
          <w:sz w:val="28"/>
          <w:szCs w:val="28"/>
          <w:rtl/>
        </w:rPr>
        <w:t xml:space="preserve">     و كإشارة للعمليات المعفاة في القطاع البنكي نذكر ما يلي:</w:t>
      </w:r>
      <w:r w:rsidRPr="00B6069A">
        <w:rPr>
          <w:rStyle w:val="Appelnotedebasdep"/>
          <w:rFonts w:ascii="Traditional Arabic" w:hAnsi="Traditional Arabic" w:cs="Traditional Arabic"/>
          <w:b/>
          <w:bCs/>
          <w:sz w:val="28"/>
          <w:szCs w:val="28"/>
          <w:rtl/>
        </w:rPr>
        <w:footnoteReference w:id="45"/>
      </w:r>
    </w:p>
    <w:p w:rsidR="008A6023" w:rsidRDefault="008A6023" w:rsidP="008A6023">
      <w:pPr>
        <w:pStyle w:val="Paragraphedeliste"/>
        <w:numPr>
          <w:ilvl w:val="0"/>
          <w:numId w:val="11"/>
        </w:numPr>
        <w:bidi/>
        <w:rPr>
          <w:rFonts w:ascii="Traditional Arabic" w:hAnsi="Traditional Arabic" w:cs="Traditional Arabic"/>
          <w:sz w:val="28"/>
          <w:szCs w:val="28"/>
        </w:rPr>
      </w:pPr>
      <w:r>
        <w:rPr>
          <w:rFonts w:ascii="Traditional Arabic" w:hAnsi="Traditional Arabic" w:cs="Traditional Arabic" w:hint="cs"/>
          <w:sz w:val="28"/>
          <w:szCs w:val="28"/>
          <w:rtl/>
        </w:rPr>
        <w:t>تعفى صناديق التعاون الفلاحي لفائدة العمليات البنكية و شركائها فقط.</w:t>
      </w:r>
    </w:p>
    <w:p w:rsidR="008A6023" w:rsidRDefault="008A6023" w:rsidP="008A6023">
      <w:pPr>
        <w:pStyle w:val="Paragraphedeliste"/>
        <w:numPr>
          <w:ilvl w:val="0"/>
          <w:numId w:val="11"/>
        </w:numPr>
        <w:bidi/>
        <w:rPr>
          <w:rFonts w:ascii="Traditional Arabic" w:hAnsi="Traditional Arabic" w:cs="Traditional Arabic"/>
          <w:sz w:val="28"/>
          <w:szCs w:val="28"/>
        </w:rPr>
      </w:pPr>
      <w:r>
        <w:rPr>
          <w:rFonts w:ascii="Traditional Arabic" w:hAnsi="Traditional Arabic" w:cs="Traditional Arabic" w:hint="cs"/>
          <w:sz w:val="28"/>
          <w:szCs w:val="28"/>
          <w:rtl/>
        </w:rPr>
        <w:t>يمكن للمؤسسات المصرفية أو مؤسسات القرض التي تمنح قروضا متوسطة الأمد أو الطويلة و كذا الشركات المرخص لها القيام بعمليات في مجال القرض العقاري، أن تشكل رصيدا معفى من الضريبة على أرباح الشركات، و الذي يخصص لمواجهة الأخطار الخاصة المرتبطة بهذه القروض أو العمليات على أن لا يتجاوز الحصة السنوية لهذا الرصيد نسبة 05 بالمئة من مبلغ القروض المستعملة على الأمد المتوسط و الطويل.</w:t>
      </w:r>
    </w:p>
    <w:p w:rsidR="008A6023" w:rsidRDefault="008A6023" w:rsidP="008A6023">
      <w:pPr>
        <w:pStyle w:val="Paragraphedeliste"/>
        <w:numPr>
          <w:ilvl w:val="0"/>
          <w:numId w:val="11"/>
        </w:numPr>
        <w:bidi/>
        <w:rPr>
          <w:rFonts w:ascii="Traditional Arabic" w:hAnsi="Traditional Arabic" w:cs="Traditional Arabic"/>
          <w:sz w:val="28"/>
          <w:szCs w:val="28"/>
        </w:rPr>
      </w:pPr>
      <w:r>
        <w:rPr>
          <w:rFonts w:ascii="Traditional Arabic" w:hAnsi="Traditional Arabic" w:cs="Traditional Arabic" w:hint="cs"/>
          <w:sz w:val="28"/>
          <w:szCs w:val="28"/>
          <w:rtl/>
        </w:rPr>
        <w:t>يمكن للمؤسسات التي تمنح قروضا متوسطة الأمد من أجل تسوية المبيعات أو الأشغال التي تقوم بها في الخارج، أن تشكل رصيدا معفى من الضريبة على أرباح الشركات و الذي يخصص لمواجهة الأخطار المرتبطة بهذه القروض، على ألا تتجاوز حصة هذا الرصيد من السنة المالية 02 بالمئة من مبلغ القروض متوسطة الأمد المبينة في حصيلة اختتام السنة المالية المعتبرة و المتعلقة بالعمليات المنجزة في الخارج و التي تدخل نتائجها ضمن قواعد الضريبة على أرباح الشركات.</w:t>
      </w:r>
    </w:p>
    <w:p w:rsidR="008A6023" w:rsidRPr="00B6069A" w:rsidRDefault="00D33CAA" w:rsidP="008A6023">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الفرع الرابع:</w:t>
      </w:r>
      <w:r w:rsidR="008A6023" w:rsidRPr="00B6069A">
        <w:rPr>
          <w:rFonts w:ascii="Traditional Arabic" w:hAnsi="Traditional Arabic" w:cs="Traditional Arabic" w:hint="cs"/>
          <w:b/>
          <w:bCs/>
          <w:sz w:val="32"/>
          <w:szCs w:val="32"/>
          <w:rtl/>
        </w:rPr>
        <w:t xml:space="preserve"> معدلات الضريبة على أرباح الشركات</w:t>
      </w:r>
      <w:r w:rsidR="008A6023" w:rsidRPr="00B6069A">
        <w:rPr>
          <w:rStyle w:val="Appelnotedebasdep"/>
          <w:rFonts w:ascii="Traditional Arabic" w:hAnsi="Traditional Arabic" w:cs="Traditional Arabic"/>
          <w:b/>
          <w:bCs/>
          <w:sz w:val="32"/>
          <w:szCs w:val="32"/>
          <w:rtl/>
        </w:rPr>
        <w:footnoteReference w:id="46"/>
      </w:r>
    </w:p>
    <w:p w:rsidR="008A6023" w:rsidRDefault="008A6023" w:rsidP="008A6023">
      <w:pPr>
        <w:tabs>
          <w:tab w:val="right" w:pos="4252"/>
        </w:tabs>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     حسب نشاط الشركة فإن قانون المالية لسنة2015 قام بتحديدة معدلات الضريبة على أرباح الشركات كالتالي:</w:t>
      </w:r>
    </w:p>
    <w:p w:rsidR="008A6023" w:rsidRDefault="008A6023" w:rsidP="008A6023">
      <w:pPr>
        <w:pStyle w:val="Paragraphedeliste"/>
        <w:numPr>
          <w:ilvl w:val="0"/>
          <w:numId w:val="11"/>
        </w:numPr>
        <w:tabs>
          <w:tab w:val="right" w:pos="4252"/>
        </w:tabs>
        <w:bidi/>
        <w:rPr>
          <w:rFonts w:ascii="Traditional Arabic" w:hAnsi="Traditional Arabic" w:cs="Traditional Arabic"/>
          <w:sz w:val="28"/>
          <w:szCs w:val="28"/>
        </w:rPr>
      </w:pPr>
      <w:r>
        <w:rPr>
          <w:rFonts w:ascii="Traditional Arabic" w:hAnsi="Traditional Arabic" w:cs="Traditional Arabic" w:hint="cs"/>
          <w:sz w:val="28"/>
          <w:szCs w:val="28"/>
          <w:rtl/>
        </w:rPr>
        <w:t>19</w:t>
      </w:r>
      <w:r>
        <w:rPr>
          <w:rFonts w:ascii="Traditional Arabic" w:hAnsi="Traditional Arabic" w:cs="Traditional Arabic"/>
          <w:sz w:val="28"/>
          <w:szCs w:val="28"/>
        </w:rPr>
        <w:t>%</w:t>
      </w:r>
      <w:r>
        <w:rPr>
          <w:rFonts w:ascii="Traditional Arabic" w:hAnsi="Traditional Arabic" w:cs="Traditional Arabic" w:hint="cs"/>
          <w:sz w:val="28"/>
          <w:szCs w:val="28"/>
          <w:rtl/>
        </w:rPr>
        <w:t xml:space="preserve"> بالنسبة لانتاج السلع.</w:t>
      </w:r>
    </w:p>
    <w:p w:rsidR="008A6023" w:rsidRDefault="008A6023" w:rsidP="008A6023">
      <w:pPr>
        <w:pStyle w:val="Paragraphedeliste"/>
        <w:numPr>
          <w:ilvl w:val="0"/>
          <w:numId w:val="11"/>
        </w:numPr>
        <w:tabs>
          <w:tab w:val="right" w:pos="4252"/>
        </w:tabs>
        <w:bidi/>
        <w:rPr>
          <w:rFonts w:ascii="Traditional Arabic" w:hAnsi="Traditional Arabic" w:cs="Traditional Arabic"/>
          <w:sz w:val="28"/>
          <w:szCs w:val="28"/>
        </w:rPr>
      </w:pPr>
      <w:r>
        <w:rPr>
          <w:rFonts w:ascii="Traditional Arabic" w:hAnsi="Traditional Arabic" w:cs="Traditional Arabic" w:hint="cs"/>
          <w:sz w:val="28"/>
          <w:szCs w:val="28"/>
          <w:rtl/>
        </w:rPr>
        <w:t>23</w:t>
      </w:r>
      <w:r>
        <w:rPr>
          <w:rFonts w:ascii="Traditional Arabic" w:hAnsi="Traditional Arabic" w:cs="Traditional Arabic"/>
          <w:sz w:val="28"/>
          <w:szCs w:val="28"/>
        </w:rPr>
        <w:t>%</w:t>
      </w:r>
      <w:r>
        <w:rPr>
          <w:rFonts w:ascii="Traditional Arabic" w:hAnsi="Traditional Arabic" w:cs="Traditional Arabic" w:hint="cs"/>
          <w:sz w:val="28"/>
          <w:szCs w:val="28"/>
          <w:rtl/>
        </w:rPr>
        <w:t xml:space="preserve"> بالنسبة لنشاطات البناء و الأشغال العمومية و الري، و كذا الأنشطة السياحية و الحمامات، باستثناء وكالات الأسفار.</w:t>
      </w:r>
    </w:p>
    <w:p w:rsidR="008A6023" w:rsidRDefault="008A6023" w:rsidP="008A6023">
      <w:pPr>
        <w:pStyle w:val="Paragraphedeliste"/>
        <w:numPr>
          <w:ilvl w:val="0"/>
          <w:numId w:val="11"/>
        </w:numPr>
        <w:tabs>
          <w:tab w:val="right" w:pos="4252"/>
        </w:tabs>
        <w:bidi/>
        <w:rPr>
          <w:rFonts w:ascii="Traditional Arabic" w:hAnsi="Traditional Arabic" w:cs="Traditional Arabic"/>
          <w:sz w:val="28"/>
          <w:szCs w:val="28"/>
        </w:rPr>
      </w:pPr>
      <w:r>
        <w:rPr>
          <w:rFonts w:ascii="Traditional Arabic" w:hAnsi="Traditional Arabic" w:cs="Traditional Arabic" w:hint="cs"/>
          <w:sz w:val="28"/>
          <w:szCs w:val="28"/>
          <w:rtl/>
        </w:rPr>
        <w:t>26</w:t>
      </w:r>
      <w:r>
        <w:rPr>
          <w:rFonts w:ascii="Traditional Arabic" w:hAnsi="Traditional Arabic" w:cs="Traditional Arabic"/>
          <w:sz w:val="28"/>
          <w:szCs w:val="28"/>
        </w:rPr>
        <w:t>%</w:t>
      </w:r>
      <w:r>
        <w:rPr>
          <w:rFonts w:ascii="Traditional Arabic" w:hAnsi="Traditional Arabic" w:cs="Traditional Arabic" w:hint="cs"/>
          <w:sz w:val="28"/>
          <w:szCs w:val="28"/>
          <w:rtl/>
        </w:rPr>
        <w:t xml:space="preserve"> بالنسبة لباقي الأنشطة الأخرى.</w:t>
      </w:r>
    </w:p>
    <w:p w:rsidR="008A6023" w:rsidRDefault="008A6023" w:rsidP="008A6023">
      <w:pPr>
        <w:tabs>
          <w:tab w:val="right" w:pos="4252"/>
        </w:tabs>
        <w:bidi/>
        <w:rPr>
          <w:rFonts w:ascii="Traditional Arabic" w:hAnsi="Traditional Arabic" w:cs="Traditional Arabic"/>
          <w:sz w:val="28"/>
          <w:szCs w:val="28"/>
          <w:rtl/>
        </w:rPr>
      </w:pPr>
      <w:r>
        <w:rPr>
          <w:rFonts w:ascii="Traditional Arabic" w:hAnsi="Traditional Arabic" w:cs="Traditional Arabic" w:hint="cs"/>
          <w:sz w:val="28"/>
          <w:szCs w:val="28"/>
          <w:rtl/>
        </w:rPr>
        <w:t>و عليه فإن البنوك و المؤسسات المالية تخضع للضريبة على أرباح الشركات بمعدل 26</w:t>
      </w:r>
      <w:r>
        <w:rPr>
          <w:rFonts w:ascii="Traditional Arabic" w:hAnsi="Traditional Arabic" w:cs="Traditional Arabic"/>
          <w:sz w:val="28"/>
          <w:szCs w:val="28"/>
        </w:rPr>
        <w:t>%</w:t>
      </w:r>
      <w:r>
        <w:rPr>
          <w:rFonts w:ascii="Traditional Arabic" w:hAnsi="Traditional Arabic" w:cs="Traditional Arabic" w:hint="cs"/>
          <w:sz w:val="28"/>
          <w:szCs w:val="28"/>
          <w:rtl/>
        </w:rPr>
        <w:t>.</w:t>
      </w:r>
    </w:p>
    <w:p w:rsidR="008A6023" w:rsidRDefault="008A6023" w:rsidP="008A6023">
      <w:pPr>
        <w:tabs>
          <w:tab w:val="right" w:pos="4252"/>
        </w:tabs>
        <w:bidi/>
        <w:rPr>
          <w:rFonts w:ascii="Traditional Arabic" w:hAnsi="Traditional Arabic" w:cs="Traditional Arabic"/>
          <w:sz w:val="28"/>
          <w:szCs w:val="28"/>
          <w:rtl/>
        </w:rPr>
      </w:pPr>
      <w:r w:rsidRPr="00B6069A">
        <w:rPr>
          <w:rFonts w:ascii="Traditional Arabic" w:hAnsi="Traditional Arabic" w:cs="Traditional Arabic" w:hint="cs"/>
          <w:b/>
          <w:bCs/>
          <w:sz w:val="28"/>
          <w:szCs w:val="28"/>
          <w:rtl/>
        </w:rPr>
        <w:t>أما معدلات الاقتطاع من المصدر فتحدد نسبتها كالتالي</w:t>
      </w:r>
      <w:r>
        <w:rPr>
          <w:rFonts w:ascii="Traditional Arabic" w:hAnsi="Traditional Arabic" w:cs="Traditional Arabic" w:hint="cs"/>
          <w:sz w:val="28"/>
          <w:szCs w:val="28"/>
          <w:rtl/>
        </w:rPr>
        <w:t>:</w:t>
      </w:r>
    </w:p>
    <w:p w:rsidR="008A6023" w:rsidRDefault="008A6023" w:rsidP="008A6023">
      <w:pPr>
        <w:tabs>
          <w:tab w:val="right" w:pos="4252"/>
        </w:tabs>
        <w:bidi/>
        <w:rPr>
          <w:rFonts w:ascii="Traditional Arabic" w:hAnsi="Traditional Arabic" w:cs="Traditional Arabic"/>
          <w:sz w:val="28"/>
          <w:szCs w:val="28"/>
          <w:rtl/>
        </w:rPr>
      </w:pPr>
      <w:r>
        <w:rPr>
          <w:rFonts w:ascii="Traditional Arabic" w:hAnsi="Traditional Arabic" w:cs="Traditional Arabic" w:hint="cs"/>
          <w:sz w:val="28"/>
          <w:szCs w:val="28"/>
          <w:rtl/>
        </w:rPr>
        <w:t>( تم إعداد الجدول بالاعتماد على المادة 150 من قانون الضرائب المباشرة و الرسوم المماثلة لسنة2019)</w:t>
      </w:r>
    </w:p>
    <w:p w:rsidR="008A6023" w:rsidRDefault="008A6023" w:rsidP="008A6023">
      <w:pPr>
        <w:tabs>
          <w:tab w:val="right" w:pos="4252"/>
        </w:tabs>
        <w:bidi/>
        <w:rPr>
          <w:rFonts w:ascii="Traditional Arabic" w:hAnsi="Traditional Arabic" w:cs="Traditional Arabic"/>
          <w:sz w:val="28"/>
          <w:szCs w:val="28"/>
          <w:rtl/>
        </w:rPr>
      </w:pPr>
    </w:p>
    <w:p w:rsidR="008A6023" w:rsidRPr="00B6069A" w:rsidRDefault="008A6023" w:rsidP="008A6023">
      <w:pPr>
        <w:tabs>
          <w:tab w:val="right" w:pos="4252"/>
        </w:tabs>
        <w:bidi/>
        <w:jc w:val="center"/>
        <w:rPr>
          <w:rFonts w:ascii="Traditional Arabic" w:hAnsi="Traditional Arabic" w:cs="Traditional Arabic"/>
          <w:b/>
          <w:bCs/>
          <w:sz w:val="28"/>
          <w:szCs w:val="28"/>
          <w:rtl/>
        </w:rPr>
      </w:pPr>
      <w:r w:rsidRPr="00B6069A">
        <w:rPr>
          <w:rFonts w:ascii="Traditional Arabic" w:hAnsi="Traditional Arabic" w:cs="Traditional Arabic" w:hint="cs"/>
          <w:b/>
          <w:bCs/>
          <w:sz w:val="28"/>
          <w:szCs w:val="28"/>
          <w:rtl/>
        </w:rPr>
        <w:t>جدول يبين معدلات الاقتطاع من المصدر بالنسبة للضريبة على أرباح الشركات</w:t>
      </w:r>
    </w:p>
    <w:tbl>
      <w:tblPr>
        <w:tblStyle w:val="Grilledutableau"/>
        <w:bidiVisual/>
        <w:tblW w:w="0" w:type="auto"/>
        <w:tblLook w:val="04A0" w:firstRow="1" w:lastRow="0" w:firstColumn="1" w:lastColumn="0" w:noHBand="0" w:noVBand="1"/>
      </w:tblPr>
      <w:tblGrid>
        <w:gridCol w:w="6770"/>
        <w:gridCol w:w="2442"/>
      </w:tblGrid>
      <w:tr w:rsidR="008A6023" w:rsidTr="008A6023">
        <w:tc>
          <w:tcPr>
            <w:tcW w:w="6770" w:type="dxa"/>
            <w:shd w:val="clear" w:color="auto" w:fill="A6A6A6" w:themeFill="background1" w:themeFillShade="A6"/>
          </w:tcPr>
          <w:p w:rsidR="008A6023" w:rsidRPr="00B6778C" w:rsidRDefault="008A6023" w:rsidP="000D4905">
            <w:pPr>
              <w:tabs>
                <w:tab w:val="right" w:pos="4252"/>
              </w:tabs>
              <w:bidi/>
              <w:jc w:val="center"/>
              <w:rPr>
                <w:rFonts w:ascii="Traditional Arabic" w:hAnsi="Traditional Arabic" w:cs="Traditional Arabic"/>
                <w:color w:val="000000" w:themeColor="text1"/>
                <w:sz w:val="28"/>
                <w:szCs w:val="28"/>
                <w:rtl/>
              </w:rPr>
            </w:pPr>
            <w:r w:rsidRPr="00B6778C">
              <w:rPr>
                <w:rFonts w:ascii="Traditional Arabic" w:hAnsi="Traditional Arabic" w:cs="Traditional Arabic" w:hint="cs"/>
                <w:color w:val="000000" w:themeColor="text1"/>
                <w:sz w:val="28"/>
                <w:szCs w:val="28"/>
                <w:rtl/>
              </w:rPr>
              <w:t>الاقتطاع من المصدر</w:t>
            </w:r>
          </w:p>
        </w:tc>
        <w:tc>
          <w:tcPr>
            <w:tcW w:w="2442" w:type="dxa"/>
            <w:shd w:val="clear" w:color="auto" w:fill="548DD4" w:themeFill="text2" w:themeFillTint="99"/>
          </w:tcPr>
          <w:p w:rsidR="008A6023" w:rsidRPr="00B6778C" w:rsidRDefault="008A6023" w:rsidP="000D4905">
            <w:pPr>
              <w:tabs>
                <w:tab w:val="right" w:pos="4252"/>
              </w:tabs>
              <w:bidi/>
              <w:jc w:val="center"/>
              <w:rPr>
                <w:rFonts w:ascii="Traditional Arabic" w:hAnsi="Traditional Arabic" w:cs="Traditional Arabic"/>
                <w:color w:val="000000" w:themeColor="text1"/>
                <w:sz w:val="28"/>
                <w:szCs w:val="28"/>
              </w:rPr>
            </w:pPr>
            <w:r w:rsidRPr="00B6778C">
              <w:rPr>
                <w:rFonts w:ascii="Traditional Arabic" w:hAnsi="Traditional Arabic" w:cs="Traditional Arabic" w:hint="cs"/>
                <w:color w:val="000000" w:themeColor="text1"/>
                <w:sz w:val="28"/>
                <w:szCs w:val="28"/>
                <w:rtl/>
              </w:rPr>
              <w:t>النسبة</w:t>
            </w:r>
            <w:r w:rsidRPr="00B6778C">
              <w:rPr>
                <w:rFonts w:ascii="Traditional Arabic" w:hAnsi="Traditional Arabic" w:cs="Traditional Arabic"/>
                <w:color w:val="000000" w:themeColor="text1"/>
                <w:sz w:val="28"/>
                <w:szCs w:val="28"/>
              </w:rPr>
              <w:t>%</w:t>
            </w:r>
          </w:p>
        </w:tc>
      </w:tr>
      <w:tr w:rsidR="008A6023" w:rsidTr="000D4905">
        <w:tc>
          <w:tcPr>
            <w:tcW w:w="6770" w:type="dxa"/>
          </w:tcPr>
          <w:p w:rsidR="008A6023" w:rsidRDefault="008A6023" w:rsidP="000D4905">
            <w:pPr>
              <w:tabs>
                <w:tab w:val="right" w:pos="4252"/>
              </w:tabs>
              <w:bidi/>
              <w:rPr>
                <w:rFonts w:ascii="Traditional Arabic" w:hAnsi="Traditional Arabic" w:cs="Traditional Arabic"/>
                <w:sz w:val="28"/>
                <w:szCs w:val="28"/>
                <w:rtl/>
              </w:rPr>
            </w:pPr>
            <w:r>
              <w:rPr>
                <w:rFonts w:ascii="Traditional Arabic" w:hAnsi="Traditional Arabic" w:cs="Traditional Arabic" w:hint="cs"/>
                <w:sz w:val="28"/>
                <w:szCs w:val="28"/>
                <w:rtl/>
              </w:rPr>
              <w:t>عوائد الديون و الودائع و الكفالات.</w:t>
            </w:r>
          </w:p>
        </w:tc>
        <w:tc>
          <w:tcPr>
            <w:tcW w:w="2442" w:type="dxa"/>
          </w:tcPr>
          <w:p w:rsidR="008A6023" w:rsidRDefault="008A6023" w:rsidP="000D4905">
            <w:pPr>
              <w:tabs>
                <w:tab w:val="right" w:pos="4252"/>
              </w:tabs>
              <w:bidi/>
              <w:jc w:val="center"/>
              <w:rPr>
                <w:rFonts w:ascii="Traditional Arabic" w:hAnsi="Traditional Arabic" w:cs="Traditional Arabic"/>
                <w:sz w:val="28"/>
                <w:szCs w:val="28"/>
              </w:rPr>
            </w:pPr>
            <w:r>
              <w:rPr>
                <w:rFonts w:ascii="Traditional Arabic" w:hAnsi="Traditional Arabic" w:cs="Traditional Arabic" w:hint="cs"/>
                <w:sz w:val="28"/>
                <w:szCs w:val="28"/>
                <w:rtl/>
              </w:rPr>
              <w:t>10</w:t>
            </w:r>
            <w:r>
              <w:rPr>
                <w:rFonts w:ascii="Traditional Arabic" w:hAnsi="Traditional Arabic" w:cs="Traditional Arabic"/>
                <w:sz w:val="28"/>
                <w:szCs w:val="28"/>
              </w:rPr>
              <w:t>%</w:t>
            </w:r>
          </w:p>
        </w:tc>
      </w:tr>
      <w:tr w:rsidR="008A6023" w:rsidTr="000D4905">
        <w:tc>
          <w:tcPr>
            <w:tcW w:w="6770" w:type="dxa"/>
          </w:tcPr>
          <w:p w:rsidR="008A6023" w:rsidRDefault="008A6023" w:rsidP="000D4905">
            <w:pPr>
              <w:tabs>
                <w:tab w:val="right" w:pos="4252"/>
              </w:tabs>
              <w:bidi/>
              <w:rPr>
                <w:rFonts w:ascii="Traditional Arabic" w:hAnsi="Traditional Arabic" w:cs="Traditional Arabic"/>
                <w:sz w:val="28"/>
                <w:szCs w:val="28"/>
                <w:rtl/>
              </w:rPr>
            </w:pPr>
            <w:r>
              <w:rPr>
                <w:rFonts w:ascii="Traditional Arabic" w:hAnsi="Traditional Arabic" w:cs="Traditional Arabic" w:hint="cs"/>
                <w:sz w:val="28"/>
                <w:szCs w:val="28"/>
                <w:rtl/>
              </w:rPr>
              <w:t>المداخيل الناتجة عن سندات الصناديق غير الاسمية أو لحاملها.</w:t>
            </w:r>
          </w:p>
        </w:tc>
        <w:tc>
          <w:tcPr>
            <w:tcW w:w="2442" w:type="dxa"/>
          </w:tcPr>
          <w:p w:rsidR="008A6023" w:rsidRDefault="008A6023" w:rsidP="000D4905">
            <w:pPr>
              <w:tabs>
                <w:tab w:val="right" w:pos="4252"/>
              </w:tabs>
              <w:bidi/>
              <w:jc w:val="center"/>
              <w:rPr>
                <w:rFonts w:ascii="Traditional Arabic" w:hAnsi="Traditional Arabic" w:cs="Traditional Arabic"/>
                <w:sz w:val="28"/>
                <w:szCs w:val="28"/>
                <w:rtl/>
              </w:rPr>
            </w:pPr>
            <w:r>
              <w:rPr>
                <w:rFonts w:ascii="Traditional Arabic" w:hAnsi="Traditional Arabic" w:cs="Traditional Arabic" w:hint="cs"/>
                <w:sz w:val="28"/>
                <w:szCs w:val="28"/>
                <w:rtl/>
              </w:rPr>
              <w:t>40</w:t>
            </w:r>
            <w:r>
              <w:rPr>
                <w:rFonts w:ascii="Traditional Arabic" w:hAnsi="Traditional Arabic" w:cs="Traditional Arabic"/>
                <w:sz w:val="28"/>
                <w:szCs w:val="28"/>
              </w:rPr>
              <w:t>%</w:t>
            </w:r>
          </w:p>
        </w:tc>
      </w:tr>
      <w:tr w:rsidR="008A6023" w:rsidTr="000D4905">
        <w:tc>
          <w:tcPr>
            <w:tcW w:w="6770" w:type="dxa"/>
          </w:tcPr>
          <w:p w:rsidR="008A6023" w:rsidRDefault="008A6023" w:rsidP="000D4905">
            <w:pPr>
              <w:tabs>
                <w:tab w:val="right" w:pos="4252"/>
              </w:tabs>
              <w:bidi/>
              <w:rPr>
                <w:rFonts w:ascii="Traditional Arabic" w:hAnsi="Traditional Arabic" w:cs="Traditional Arabic"/>
                <w:sz w:val="28"/>
                <w:szCs w:val="28"/>
                <w:rtl/>
              </w:rPr>
            </w:pPr>
            <w:r>
              <w:rPr>
                <w:rFonts w:ascii="Traditional Arabic" w:hAnsi="Traditional Arabic" w:cs="Traditional Arabic" w:hint="cs"/>
                <w:sz w:val="28"/>
                <w:szCs w:val="28"/>
                <w:rtl/>
              </w:rPr>
              <w:t>المبالغ المحصلة من قبل المؤسسات في إطار عقد التسيير الذي يخضع للاقتطاع من المصدر.</w:t>
            </w:r>
          </w:p>
        </w:tc>
        <w:tc>
          <w:tcPr>
            <w:tcW w:w="2442" w:type="dxa"/>
          </w:tcPr>
          <w:p w:rsidR="008A6023" w:rsidRDefault="008A6023" w:rsidP="000D4905">
            <w:pPr>
              <w:tabs>
                <w:tab w:val="right" w:pos="4252"/>
              </w:tabs>
              <w:bidi/>
              <w:jc w:val="center"/>
              <w:rPr>
                <w:rFonts w:ascii="Traditional Arabic" w:hAnsi="Traditional Arabic" w:cs="Traditional Arabic"/>
                <w:sz w:val="28"/>
                <w:szCs w:val="28"/>
                <w:rtl/>
              </w:rPr>
            </w:pPr>
            <w:r>
              <w:rPr>
                <w:rFonts w:ascii="Traditional Arabic" w:hAnsi="Traditional Arabic" w:cs="Traditional Arabic" w:hint="cs"/>
                <w:sz w:val="28"/>
                <w:szCs w:val="28"/>
                <w:rtl/>
              </w:rPr>
              <w:t>20</w:t>
            </w:r>
            <w:r>
              <w:rPr>
                <w:rFonts w:ascii="Traditional Arabic" w:hAnsi="Traditional Arabic" w:cs="Traditional Arabic"/>
                <w:sz w:val="28"/>
                <w:szCs w:val="28"/>
              </w:rPr>
              <w:t>%</w:t>
            </w:r>
          </w:p>
        </w:tc>
      </w:tr>
      <w:tr w:rsidR="008A6023" w:rsidTr="000D4905">
        <w:tc>
          <w:tcPr>
            <w:tcW w:w="6770" w:type="dxa"/>
          </w:tcPr>
          <w:p w:rsidR="008A6023" w:rsidRDefault="008A6023" w:rsidP="000D4905">
            <w:pPr>
              <w:tabs>
                <w:tab w:val="right" w:pos="4252"/>
              </w:tabs>
              <w:bidi/>
              <w:rPr>
                <w:rFonts w:ascii="Traditional Arabic" w:hAnsi="Traditional Arabic" w:cs="Traditional Arabic"/>
                <w:sz w:val="28"/>
                <w:szCs w:val="28"/>
                <w:rtl/>
              </w:rPr>
            </w:pPr>
            <w:r>
              <w:rPr>
                <w:rFonts w:ascii="Traditional Arabic" w:hAnsi="Traditional Arabic" w:cs="Traditional Arabic" w:hint="cs"/>
                <w:sz w:val="28"/>
                <w:szCs w:val="28"/>
                <w:rtl/>
              </w:rPr>
              <w:t>*المبالغ التي تقبضها المؤسسات الأجنبية التي ليست لها منشآت مهنية دائمة في الجزائر في إطار صفقات تأدية الخدمات.</w:t>
            </w:r>
          </w:p>
          <w:p w:rsidR="008A6023" w:rsidRDefault="008A6023" w:rsidP="000D4905">
            <w:pPr>
              <w:tabs>
                <w:tab w:val="right" w:pos="4252"/>
              </w:tabs>
              <w:bidi/>
              <w:rPr>
                <w:rFonts w:ascii="Traditional Arabic" w:hAnsi="Traditional Arabic" w:cs="Traditional Arabic"/>
                <w:sz w:val="28"/>
                <w:szCs w:val="28"/>
                <w:rtl/>
              </w:rPr>
            </w:pPr>
            <w:r>
              <w:rPr>
                <w:rFonts w:ascii="Traditional Arabic" w:hAnsi="Traditional Arabic" w:cs="Traditional Arabic" w:hint="cs"/>
                <w:sz w:val="28"/>
                <w:szCs w:val="28"/>
                <w:rtl/>
              </w:rPr>
              <w:t>*المبالغ المدفوعة مقابل من كل نوع تؤدى أو تستعمل في الجزائر.</w:t>
            </w:r>
          </w:p>
          <w:p w:rsidR="008A6023" w:rsidRDefault="008A6023" w:rsidP="000D4905">
            <w:pPr>
              <w:tabs>
                <w:tab w:val="right" w:pos="4252"/>
              </w:tabs>
              <w:bidi/>
              <w:rPr>
                <w:rFonts w:ascii="Traditional Arabic" w:hAnsi="Traditional Arabic" w:cs="Traditional Arabic"/>
                <w:sz w:val="28"/>
                <w:szCs w:val="28"/>
                <w:rtl/>
              </w:rPr>
            </w:pPr>
            <w:r>
              <w:rPr>
                <w:rFonts w:ascii="Traditional Arabic" w:hAnsi="Traditional Arabic" w:cs="Traditional Arabic" w:hint="cs"/>
                <w:sz w:val="28"/>
                <w:szCs w:val="28"/>
                <w:rtl/>
              </w:rPr>
              <w:t>*الحواصل المدفوعة للمخترعين المقيمين في الجزائر، بموجب امتياز رخصة استغلال براءتهم أو بموجب التنازل عن علامة الصنع أو أسلوبه، أو صيغته أو منح امتياز لذلك.</w:t>
            </w:r>
          </w:p>
        </w:tc>
        <w:tc>
          <w:tcPr>
            <w:tcW w:w="2442" w:type="dxa"/>
          </w:tcPr>
          <w:p w:rsidR="008A6023" w:rsidRDefault="008A6023" w:rsidP="000D4905">
            <w:pPr>
              <w:tabs>
                <w:tab w:val="right" w:pos="4252"/>
              </w:tabs>
              <w:bidi/>
              <w:jc w:val="center"/>
              <w:rPr>
                <w:rFonts w:ascii="Traditional Arabic" w:hAnsi="Traditional Arabic" w:cs="Traditional Arabic"/>
                <w:sz w:val="28"/>
                <w:szCs w:val="28"/>
                <w:rtl/>
              </w:rPr>
            </w:pPr>
            <w:r>
              <w:rPr>
                <w:rFonts w:ascii="Traditional Arabic" w:hAnsi="Traditional Arabic" w:cs="Traditional Arabic" w:hint="cs"/>
                <w:sz w:val="28"/>
                <w:szCs w:val="28"/>
                <w:rtl/>
              </w:rPr>
              <w:t>24</w:t>
            </w:r>
            <w:r>
              <w:rPr>
                <w:rFonts w:ascii="Traditional Arabic" w:hAnsi="Traditional Arabic" w:cs="Traditional Arabic"/>
                <w:sz w:val="28"/>
                <w:szCs w:val="28"/>
              </w:rPr>
              <w:t>%</w:t>
            </w:r>
          </w:p>
        </w:tc>
      </w:tr>
      <w:tr w:rsidR="008A6023" w:rsidTr="000D4905">
        <w:tc>
          <w:tcPr>
            <w:tcW w:w="6770" w:type="dxa"/>
          </w:tcPr>
          <w:p w:rsidR="008A6023" w:rsidRDefault="008A6023" w:rsidP="000D4905">
            <w:pPr>
              <w:tabs>
                <w:tab w:val="right" w:pos="4252"/>
              </w:tabs>
              <w:bidi/>
              <w:rPr>
                <w:rFonts w:ascii="Traditional Arabic" w:hAnsi="Traditional Arabic" w:cs="Traditional Arabic"/>
                <w:sz w:val="28"/>
                <w:szCs w:val="28"/>
                <w:rtl/>
              </w:rPr>
            </w:pPr>
            <w:r>
              <w:rPr>
                <w:rFonts w:ascii="Traditional Arabic" w:hAnsi="Traditional Arabic" w:cs="Traditional Arabic" w:hint="cs"/>
                <w:sz w:val="28"/>
                <w:szCs w:val="28"/>
                <w:rtl/>
              </w:rPr>
              <w:t>*المبالغ التي تقبضها شركات النقل البحري الأجنبية إذا كانت بلدانها الأصلية تفرض ضريبة على مؤسسات جزائرية للنقل البحري.</w:t>
            </w:r>
          </w:p>
        </w:tc>
        <w:tc>
          <w:tcPr>
            <w:tcW w:w="2442" w:type="dxa"/>
          </w:tcPr>
          <w:p w:rsidR="008A6023" w:rsidRDefault="008A6023" w:rsidP="000D4905">
            <w:pPr>
              <w:tabs>
                <w:tab w:val="right" w:pos="4252"/>
              </w:tabs>
              <w:bidi/>
              <w:jc w:val="center"/>
              <w:rPr>
                <w:rFonts w:ascii="Traditional Arabic" w:hAnsi="Traditional Arabic" w:cs="Traditional Arabic"/>
                <w:sz w:val="28"/>
                <w:szCs w:val="28"/>
                <w:rtl/>
              </w:rPr>
            </w:pPr>
            <w:r>
              <w:rPr>
                <w:rFonts w:ascii="Traditional Arabic" w:hAnsi="Traditional Arabic" w:cs="Traditional Arabic" w:hint="cs"/>
                <w:sz w:val="28"/>
                <w:szCs w:val="28"/>
                <w:rtl/>
              </w:rPr>
              <w:t>10</w:t>
            </w:r>
            <w:r>
              <w:rPr>
                <w:rFonts w:ascii="Traditional Arabic" w:hAnsi="Traditional Arabic" w:cs="Traditional Arabic"/>
                <w:sz w:val="28"/>
                <w:szCs w:val="28"/>
              </w:rPr>
              <w:t>%</w:t>
            </w:r>
          </w:p>
        </w:tc>
      </w:tr>
    </w:tbl>
    <w:p w:rsidR="008A6023" w:rsidRDefault="008A6023" w:rsidP="008A6023">
      <w:pPr>
        <w:bidi/>
        <w:rPr>
          <w:rFonts w:ascii="Traditional Arabic" w:hAnsi="Traditional Arabic" w:cs="Traditional Arabic"/>
          <w:sz w:val="28"/>
          <w:szCs w:val="28"/>
          <w:rtl/>
        </w:rPr>
      </w:pPr>
    </w:p>
    <w:p w:rsidR="008A6023" w:rsidRDefault="008A6023" w:rsidP="008A6023">
      <w:pPr>
        <w:bidi/>
        <w:rPr>
          <w:rFonts w:ascii="Traditional Arabic" w:hAnsi="Traditional Arabic" w:cs="Traditional Arabic"/>
          <w:sz w:val="28"/>
          <w:szCs w:val="28"/>
          <w:rtl/>
        </w:rPr>
      </w:pPr>
    </w:p>
    <w:p w:rsidR="008A6023" w:rsidRDefault="008A6023" w:rsidP="008A6023">
      <w:pPr>
        <w:bidi/>
        <w:rPr>
          <w:rFonts w:ascii="Traditional Arabic" w:hAnsi="Traditional Arabic" w:cs="Traditional Arabic"/>
          <w:sz w:val="28"/>
          <w:szCs w:val="28"/>
          <w:rtl/>
        </w:rPr>
      </w:pPr>
    </w:p>
    <w:p w:rsidR="00CD798A" w:rsidRPr="00791E1A" w:rsidRDefault="00CD798A" w:rsidP="00CD798A">
      <w:pPr>
        <w:autoSpaceDE w:val="0"/>
        <w:autoSpaceDN w:val="0"/>
        <w:bidi/>
        <w:adjustRightInd w:val="0"/>
        <w:spacing w:after="0" w:line="240" w:lineRule="auto"/>
        <w:rPr>
          <w:rFonts w:ascii="Traditional Arabic" w:hAnsi="Traditional Arabic" w:cs="Traditional Arabic"/>
          <w:b/>
          <w:bCs/>
          <w:sz w:val="32"/>
          <w:szCs w:val="32"/>
        </w:rPr>
      </w:pPr>
      <w:r w:rsidRPr="00D33CAA">
        <w:rPr>
          <w:rFonts w:ascii="Traditional Arabic" w:hAnsi="Traditional Arabic" w:cs="Traditional Arabic" w:hint="cs"/>
          <w:b/>
          <w:bCs/>
          <w:sz w:val="36"/>
          <w:szCs w:val="36"/>
          <w:rtl/>
        </w:rPr>
        <w:lastRenderedPageBreak/>
        <w:t xml:space="preserve">المطلب الثاني: </w:t>
      </w:r>
      <w:r w:rsidRPr="00D33CAA">
        <w:rPr>
          <w:rFonts w:ascii="Traditional Arabic" w:hAnsi="Traditional Arabic" w:cs="Traditional Arabic"/>
          <w:b/>
          <w:bCs/>
          <w:sz w:val="36"/>
          <w:szCs w:val="36"/>
          <w:rtl/>
        </w:rPr>
        <w:t>الضریبة</w:t>
      </w:r>
      <w:r w:rsidRPr="00D33CAA">
        <w:rPr>
          <w:rFonts w:ascii="Traditional Arabic" w:hAnsi="Traditional Arabic" w:cs="Traditional Arabic"/>
          <w:b/>
          <w:bCs/>
          <w:sz w:val="36"/>
          <w:szCs w:val="36"/>
        </w:rPr>
        <w:t xml:space="preserve"> </w:t>
      </w:r>
      <w:r w:rsidRPr="00D33CAA">
        <w:rPr>
          <w:rFonts w:ascii="Traditional Arabic" w:hAnsi="Traditional Arabic" w:cs="Traditional Arabic"/>
          <w:b/>
          <w:bCs/>
          <w:sz w:val="36"/>
          <w:szCs w:val="36"/>
          <w:rtl/>
        </w:rPr>
        <w:t>على</w:t>
      </w:r>
      <w:r w:rsidRPr="00D33CAA">
        <w:rPr>
          <w:rFonts w:ascii="Traditional Arabic" w:hAnsi="Traditional Arabic" w:cs="Traditional Arabic"/>
          <w:b/>
          <w:bCs/>
          <w:sz w:val="36"/>
          <w:szCs w:val="36"/>
        </w:rPr>
        <w:t xml:space="preserve"> </w:t>
      </w:r>
      <w:r w:rsidRPr="00D33CAA">
        <w:rPr>
          <w:rFonts w:ascii="Traditional Arabic" w:hAnsi="Traditional Arabic" w:cs="Traditional Arabic"/>
          <w:b/>
          <w:bCs/>
          <w:sz w:val="36"/>
          <w:szCs w:val="36"/>
          <w:rtl/>
        </w:rPr>
        <w:t>الدخل</w:t>
      </w:r>
      <w:r w:rsidRPr="00D33CAA">
        <w:rPr>
          <w:rFonts w:ascii="Traditional Arabic" w:hAnsi="Traditional Arabic" w:cs="Traditional Arabic"/>
          <w:b/>
          <w:bCs/>
          <w:sz w:val="36"/>
          <w:szCs w:val="36"/>
        </w:rPr>
        <w:t xml:space="preserve"> </w:t>
      </w:r>
      <w:r w:rsidRPr="00D33CAA">
        <w:rPr>
          <w:rFonts w:ascii="Traditional Arabic" w:hAnsi="Traditional Arabic" w:cs="Traditional Arabic"/>
          <w:b/>
          <w:bCs/>
          <w:sz w:val="36"/>
          <w:szCs w:val="36"/>
          <w:rtl/>
        </w:rPr>
        <w:t>الإجمالي</w:t>
      </w:r>
      <w:r w:rsidRPr="00D33CAA">
        <w:rPr>
          <w:rFonts w:ascii="Traditional Arabic" w:hAnsi="Traditional Arabic" w:cs="Traditional Arabic"/>
          <w:b/>
          <w:bCs/>
          <w:sz w:val="36"/>
          <w:szCs w:val="36"/>
        </w:rPr>
        <w:t xml:space="preserve"> </w:t>
      </w:r>
      <w:r w:rsidR="00A56992" w:rsidRPr="00D33CAA">
        <w:rPr>
          <w:rStyle w:val="Appelnotedebasdep"/>
          <w:rFonts w:ascii="Traditional Arabic" w:hAnsi="Traditional Arabic" w:cs="Traditional Arabic"/>
          <w:b/>
          <w:bCs/>
          <w:sz w:val="36"/>
          <w:szCs w:val="36"/>
        </w:rPr>
        <w:footnoteReference w:id="47"/>
      </w:r>
      <w:r w:rsidRPr="00D33CAA">
        <w:rPr>
          <w:rFonts w:ascii="Traditional Arabic" w:hAnsi="Traditional Arabic" w:cs="Traditional Arabic"/>
          <w:b/>
          <w:bCs/>
          <w:sz w:val="36"/>
          <w:szCs w:val="36"/>
        </w:rPr>
        <w:t>IRG</w:t>
      </w:r>
    </w:p>
    <w:p w:rsidR="00CD798A" w:rsidRPr="00D33CAA" w:rsidRDefault="00CD798A" w:rsidP="00CD798A">
      <w:pPr>
        <w:autoSpaceDE w:val="0"/>
        <w:autoSpaceDN w:val="0"/>
        <w:bidi/>
        <w:adjustRightInd w:val="0"/>
        <w:spacing w:after="0" w:line="240" w:lineRule="auto"/>
        <w:rPr>
          <w:rFonts w:ascii="Traditional Arabic" w:hAnsi="Traditional Arabic" w:cs="Traditional Arabic"/>
          <w:sz w:val="28"/>
          <w:szCs w:val="28"/>
        </w:rPr>
      </w:pPr>
      <w:r w:rsidRPr="00D33CAA">
        <w:rPr>
          <w:rFonts w:ascii="Traditional Arabic" w:hAnsi="Traditional Arabic" w:cs="Traditional Arabic"/>
          <w:sz w:val="28"/>
          <w:szCs w:val="28"/>
          <w:rtl/>
        </w:rPr>
        <w:t>هي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ضریبة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أحدثت</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بموجب</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المادة</w:t>
      </w:r>
      <w:r w:rsidRPr="00D33CAA">
        <w:rPr>
          <w:rFonts w:ascii="Traditional Arabic" w:hAnsi="Traditional Arabic" w:cs="Traditional Arabic"/>
          <w:sz w:val="28"/>
          <w:szCs w:val="28"/>
        </w:rPr>
        <w:t xml:space="preserve"> ( 1) </w:t>
      </w:r>
      <w:r w:rsidRPr="00D33CAA">
        <w:rPr>
          <w:rFonts w:ascii="Traditional Arabic" w:hAnsi="Traditional Arabic" w:cs="Traditional Arabic"/>
          <w:sz w:val="28"/>
          <w:szCs w:val="28"/>
          <w:rtl/>
        </w:rPr>
        <w:t>من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قانون</w:t>
      </w:r>
      <w:r w:rsidRPr="00D33CAA">
        <w:rPr>
          <w:rFonts w:ascii="Traditional Arabic" w:hAnsi="Traditional Arabic" w:cs="Traditional Arabic"/>
          <w:sz w:val="28"/>
          <w:szCs w:val="28"/>
        </w:rPr>
        <w:t xml:space="preserve"> </w:t>
      </w:r>
      <w:r w:rsidRPr="00D33CAA">
        <w:rPr>
          <w:rFonts w:ascii="Traditional Arabic" w:hAnsi="Traditional Arabic" w:cs="Traditional Arabic" w:hint="cs"/>
          <w:sz w:val="28"/>
          <w:szCs w:val="28"/>
          <w:rtl/>
        </w:rPr>
        <w:t>الضرائب</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المباشرة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وفقا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للإصلاح</w:t>
      </w:r>
      <w:r w:rsidRPr="00D33CAA">
        <w:rPr>
          <w:rFonts w:ascii="Traditional Arabic" w:hAnsi="Traditional Arabic" w:cs="Traditional Arabic" w:hint="cs"/>
          <w:sz w:val="28"/>
          <w:szCs w:val="28"/>
          <w:rtl/>
          <w:lang w:bidi="ar-DZ"/>
        </w:rPr>
        <w:t xml:space="preserve"> </w:t>
      </w:r>
      <w:r w:rsidRPr="00D33CAA">
        <w:rPr>
          <w:rFonts w:ascii="Traditional Arabic" w:hAnsi="Traditional Arabic" w:cs="Traditional Arabic"/>
          <w:sz w:val="28"/>
          <w:szCs w:val="28"/>
          <w:rtl/>
        </w:rPr>
        <w:t>المعتمد</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بموجب</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قانون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المالیة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لسنة</w:t>
      </w:r>
      <w:r w:rsidRPr="00D33CAA">
        <w:rPr>
          <w:rFonts w:ascii="Traditional Arabic" w:hAnsi="Traditional Arabic" w:cs="Traditional Arabic"/>
          <w:sz w:val="28"/>
          <w:szCs w:val="28"/>
        </w:rPr>
        <w:t xml:space="preserve"> 1991 </w:t>
      </w:r>
      <w:r w:rsidRPr="00D33CAA">
        <w:rPr>
          <w:rFonts w:ascii="Traditional Arabic" w:hAnsi="Traditional Arabic" w:cs="Traditional Arabic"/>
          <w:sz w:val="28"/>
          <w:szCs w:val="28"/>
          <w:rtl/>
        </w:rPr>
        <w:t>،</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بحیث</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تنص</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هذه</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المادة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بأنه</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تؤسس</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ضریبة</w:t>
      </w:r>
      <w:r w:rsidRPr="00D33CAA">
        <w:rPr>
          <w:rFonts w:ascii="Traditional Arabic" w:hAnsi="Traditional Arabic" w:cs="Traditional Arabic" w:hint="cs"/>
          <w:sz w:val="28"/>
          <w:szCs w:val="28"/>
          <w:rtl/>
          <w:lang w:bidi="ar-DZ"/>
        </w:rPr>
        <w:t xml:space="preserve"> </w:t>
      </w:r>
      <w:r w:rsidRPr="00D33CAA">
        <w:rPr>
          <w:rFonts w:ascii="Traditional Arabic" w:hAnsi="Traditional Arabic" w:cs="Traditional Arabic"/>
          <w:sz w:val="28"/>
          <w:szCs w:val="28"/>
          <w:rtl/>
        </w:rPr>
        <w:t>سنویة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وحیدة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على</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دخل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الأشخاص</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الطبیعیین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تسمى</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ضریبة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الدخل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بحیث</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تفرض</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على</w:t>
      </w:r>
      <w:r w:rsidRPr="00D33CAA">
        <w:rPr>
          <w:rFonts w:ascii="Traditional Arabic" w:hAnsi="Traditional Arabic" w:cs="Traditional Arabic" w:hint="cs"/>
          <w:sz w:val="28"/>
          <w:szCs w:val="28"/>
          <w:rtl/>
          <w:lang w:bidi="ar-DZ"/>
        </w:rPr>
        <w:t xml:space="preserve"> </w:t>
      </w:r>
      <w:r w:rsidRPr="00D33CAA">
        <w:rPr>
          <w:rFonts w:ascii="Traditional Arabic" w:hAnsi="Traditional Arabic" w:cs="Traditional Arabic"/>
          <w:sz w:val="28"/>
          <w:szCs w:val="28"/>
          <w:rtl/>
        </w:rPr>
        <w:t>الدخل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الصافي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الإجمالي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للمكلف</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بالضریبة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شریطة</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أن</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لا</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یقل</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دخله</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السنوي</w:t>
      </w:r>
      <w:r w:rsidRPr="00D33CAA">
        <w:rPr>
          <w:rFonts w:ascii="Traditional Arabic" w:hAnsi="Traditional Arabic" w:cs="Traditional Arabic"/>
          <w:sz w:val="28"/>
          <w:szCs w:val="28"/>
        </w:rPr>
        <w:t xml:space="preserve"> </w:t>
      </w:r>
      <w:r w:rsidRPr="00D33CAA">
        <w:rPr>
          <w:rFonts w:ascii="Traditional Arabic" w:hAnsi="Traditional Arabic" w:cs="Traditional Arabic"/>
          <w:sz w:val="28"/>
          <w:szCs w:val="28"/>
          <w:rtl/>
        </w:rPr>
        <w:t>عن</w:t>
      </w:r>
    </w:p>
    <w:p w:rsidR="00CD798A" w:rsidRPr="0015708D" w:rsidRDefault="00CD798A" w:rsidP="00CD798A">
      <w:pPr>
        <w:autoSpaceDE w:val="0"/>
        <w:autoSpaceDN w:val="0"/>
        <w:bidi/>
        <w:adjustRightInd w:val="0"/>
        <w:spacing w:after="0" w:line="240" w:lineRule="auto"/>
        <w:rPr>
          <w:rFonts w:ascii="Traditional Arabic" w:hAnsi="Traditional Arabic" w:cs="Traditional Arabic"/>
          <w:sz w:val="32"/>
          <w:szCs w:val="32"/>
        </w:rPr>
      </w:pPr>
      <w:r w:rsidRPr="00D33CAA">
        <w:rPr>
          <w:rFonts w:ascii="Traditional Arabic" w:hAnsi="Traditional Arabic" w:cs="Traditional Arabic"/>
          <w:sz w:val="28"/>
          <w:szCs w:val="28"/>
        </w:rPr>
        <w:t xml:space="preserve">120.000 </w:t>
      </w:r>
      <w:r w:rsidRPr="00D33CAA">
        <w:rPr>
          <w:rFonts w:ascii="Traditional Arabic" w:hAnsi="Traditional Arabic" w:cs="Traditional Arabic"/>
          <w:sz w:val="28"/>
          <w:szCs w:val="28"/>
          <w:rtl/>
        </w:rPr>
        <w:t>دج</w:t>
      </w:r>
      <w:r w:rsidRPr="00D33CAA">
        <w:rPr>
          <w:rFonts w:ascii="Traditional Arabic" w:hAnsi="Traditional Arabic" w:cs="Traditional Arabic" w:hint="cs"/>
          <w:sz w:val="28"/>
          <w:szCs w:val="28"/>
          <w:rtl/>
        </w:rPr>
        <w:t>.</w:t>
      </w:r>
    </w:p>
    <w:p w:rsidR="00CD798A" w:rsidRPr="00C45DAF" w:rsidRDefault="00CD798A" w:rsidP="00CD798A">
      <w:pPr>
        <w:autoSpaceDE w:val="0"/>
        <w:autoSpaceDN w:val="0"/>
        <w:bidi/>
        <w:adjustRightInd w:val="0"/>
        <w:spacing w:after="0" w:line="240" w:lineRule="auto"/>
        <w:rPr>
          <w:rFonts w:ascii="Traditional Arabic" w:hAnsi="Traditional Arabic" w:cs="Traditional Arabic"/>
          <w:b/>
          <w:bCs/>
          <w:sz w:val="32"/>
          <w:szCs w:val="32"/>
          <w:rtl/>
        </w:rPr>
      </w:pPr>
      <w:r w:rsidRPr="00C45DAF">
        <w:rPr>
          <w:rFonts w:ascii="Traditional Arabic" w:hAnsi="Traditional Arabic" w:cs="Traditional Arabic" w:hint="cs"/>
          <w:b/>
          <w:bCs/>
          <w:sz w:val="32"/>
          <w:szCs w:val="32"/>
          <w:rtl/>
        </w:rPr>
        <w:t>الفرع الأول:</w:t>
      </w:r>
      <w:r w:rsidRPr="00C45DAF">
        <w:rPr>
          <w:rFonts w:ascii="Traditional Arabic" w:hAnsi="Traditional Arabic" w:cs="Traditional Arabic"/>
          <w:b/>
          <w:bCs/>
          <w:sz w:val="32"/>
          <w:szCs w:val="32"/>
        </w:rPr>
        <w:t xml:space="preserve"> </w:t>
      </w:r>
      <w:r w:rsidRPr="00C45DAF">
        <w:rPr>
          <w:rFonts w:ascii="Traditional Arabic" w:hAnsi="Traditional Arabic" w:cs="Traditional Arabic"/>
          <w:b/>
          <w:bCs/>
          <w:sz w:val="32"/>
          <w:szCs w:val="32"/>
          <w:rtl/>
        </w:rPr>
        <w:t>الأشخاص</w:t>
      </w:r>
      <w:r w:rsidRPr="00C45DAF">
        <w:rPr>
          <w:rFonts w:ascii="Traditional Arabic" w:hAnsi="Traditional Arabic" w:cs="Traditional Arabic"/>
          <w:b/>
          <w:bCs/>
          <w:sz w:val="32"/>
          <w:szCs w:val="32"/>
        </w:rPr>
        <w:t xml:space="preserve"> </w:t>
      </w:r>
      <w:r w:rsidRPr="00C45DAF">
        <w:rPr>
          <w:rFonts w:ascii="Traditional Arabic" w:hAnsi="Traditional Arabic" w:cs="Traditional Arabic"/>
          <w:b/>
          <w:bCs/>
          <w:sz w:val="32"/>
          <w:szCs w:val="32"/>
          <w:rtl/>
        </w:rPr>
        <w:t>الخاضعون</w:t>
      </w:r>
      <w:r w:rsidRPr="00C45DAF">
        <w:rPr>
          <w:rFonts w:ascii="Traditional Arabic" w:hAnsi="Traditional Arabic" w:cs="Traditional Arabic"/>
          <w:b/>
          <w:bCs/>
          <w:sz w:val="32"/>
          <w:szCs w:val="32"/>
        </w:rPr>
        <w:t xml:space="preserve"> </w:t>
      </w:r>
      <w:r w:rsidRPr="00C45DAF">
        <w:rPr>
          <w:rFonts w:ascii="Traditional Arabic" w:hAnsi="Traditional Arabic" w:cs="Traditional Arabic"/>
          <w:b/>
          <w:bCs/>
          <w:sz w:val="32"/>
          <w:szCs w:val="32"/>
          <w:rtl/>
        </w:rPr>
        <w:t>للضریبة</w:t>
      </w:r>
      <w:r w:rsidRPr="00C45DAF">
        <w:rPr>
          <w:rFonts w:ascii="Traditional Arabic" w:hAnsi="Traditional Arabic" w:cs="Traditional Arabic"/>
          <w:b/>
          <w:bCs/>
          <w:sz w:val="32"/>
          <w:szCs w:val="32"/>
        </w:rPr>
        <w:t xml:space="preserve">: </w:t>
      </w:r>
      <w:r w:rsidR="00A56992" w:rsidRPr="00C45DAF">
        <w:rPr>
          <w:rStyle w:val="Appelnotedebasdep"/>
          <w:rFonts w:ascii="Traditional Arabic" w:hAnsi="Traditional Arabic" w:cs="Traditional Arabic"/>
          <w:b/>
          <w:bCs/>
          <w:sz w:val="32"/>
          <w:szCs w:val="32"/>
        </w:rPr>
        <w:footnoteReference w:id="48"/>
      </w:r>
    </w:p>
    <w:p w:rsidR="00CD798A" w:rsidRPr="00C45DAF" w:rsidRDefault="00CD798A" w:rsidP="00CD798A">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هم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كالآتي</w:t>
      </w:r>
      <w:r w:rsidRPr="00C45DAF">
        <w:rPr>
          <w:rFonts w:ascii="Traditional Arabic" w:hAnsi="Traditional Arabic" w:cs="Traditional Arabic"/>
          <w:sz w:val="28"/>
          <w:szCs w:val="28"/>
        </w:rPr>
        <w:t>:</w:t>
      </w:r>
    </w:p>
    <w:p w:rsidR="00CD798A" w:rsidRPr="00C45DAF" w:rsidRDefault="00CD798A" w:rsidP="00CD798A">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الأشخاص</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الطبیعیون</w:t>
      </w:r>
      <w:r w:rsidRPr="00C45DAF">
        <w:rPr>
          <w:rFonts w:ascii="Traditional Arabic" w:hAnsi="Traditional Arabic" w:cs="Traditional Arabic"/>
          <w:sz w:val="28"/>
          <w:szCs w:val="28"/>
        </w:rPr>
        <w:t>.</w:t>
      </w:r>
    </w:p>
    <w:p w:rsidR="00CD798A" w:rsidRPr="00C45DAF" w:rsidRDefault="00CD798A" w:rsidP="00CD798A">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أعضاء</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شركات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الأشخاص</w:t>
      </w:r>
      <w:r w:rsidRPr="00C45DAF">
        <w:rPr>
          <w:rFonts w:ascii="Traditional Arabic" w:hAnsi="Traditional Arabic" w:cs="Traditional Arabic"/>
          <w:sz w:val="28"/>
          <w:szCs w:val="28"/>
        </w:rPr>
        <w:t>.</w:t>
      </w:r>
    </w:p>
    <w:p w:rsidR="00CD798A" w:rsidRPr="00C45DAF" w:rsidRDefault="00CD798A" w:rsidP="00CD798A">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الشركاء</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في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الشركات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المدنیة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المهنیة</w:t>
      </w:r>
      <w:r w:rsidRPr="00C45DAF">
        <w:rPr>
          <w:rFonts w:ascii="Traditional Arabic" w:hAnsi="Traditional Arabic" w:cs="Traditional Arabic"/>
          <w:sz w:val="28"/>
          <w:szCs w:val="28"/>
        </w:rPr>
        <w:t>.</w:t>
      </w:r>
    </w:p>
    <w:p w:rsidR="00CD798A" w:rsidRPr="00C45DAF" w:rsidRDefault="00CD798A" w:rsidP="00CD798A">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أعضاء</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شركات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المساهمة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الذین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لهم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مسؤولیة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تضامنیة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غیر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محددة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فیها</w:t>
      </w:r>
      <w:r w:rsidRPr="00C45DAF">
        <w:rPr>
          <w:rFonts w:ascii="Traditional Arabic" w:hAnsi="Traditional Arabic" w:cs="Traditional Arabic"/>
          <w:sz w:val="28"/>
          <w:szCs w:val="28"/>
        </w:rPr>
        <w:t>.</w:t>
      </w:r>
    </w:p>
    <w:p w:rsidR="00CD798A" w:rsidRPr="0015708D" w:rsidRDefault="00CD798A" w:rsidP="00CD798A">
      <w:pPr>
        <w:autoSpaceDE w:val="0"/>
        <w:autoSpaceDN w:val="0"/>
        <w:bidi/>
        <w:adjustRightInd w:val="0"/>
        <w:spacing w:after="0" w:line="240" w:lineRule="auto"/>
        <w:rPr>
          <w:rFonts w:ascii="Traditional Arabic" w:hAnsi="Traditional Arabic" w:cs="Traditional Arabic"/>
          <w:sz w:val="32"/>
          <w:szCs w:val="32"/>
        </w:rPr>
      </w:pP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أعضاء</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الشركات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المدنیة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الخاضعة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لنفس</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النظام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الذي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تخضع</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له</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شركات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التضامن</w:t>
      </w:r>
      <w:r w:rsidRPr="00C45DAF">
        <w:rPr>
          <w:rFonts w:ascii="Traditional Arabic" w:hAnsi="Traditional Arabic" w:cs="Traditional Arabic"/>
          <w:sz w:val="28"/>
          <w:szCs w:val="28"/>
        </w:rPr>
        <w:t>.</w:t>
      </w:r>
    </w:p>
    <w:p w:rsidR="00CD798A" w:rsidRPr="00C45DAF" w:rsidRDefault="00CD798A" w:rsidP="00CD798A">
      <w:pPr>
        <w:autoSpaceDE w:val="0"/>
        <w:autoSpaceDN w:val="0"/>
        <w:bidi/>
        <w:adjustRightInd w:val="0"/>
        <w:spacing w:after="0" w:line="240" w:lineRule="auto"/>
        <w:rPr>
          <w:rFonts w:ascii="Traditional Arabic" w:hAnsi="Traditional Arabic" w:cs="Traditional Arabic"/>
          <w:b/>
          <w:bCs/>
          <w:sz w:val="28"/>
          <w:szCs w:val="28"/>
          <w:rtl/>
        </w:rPr>
      </w:pPr>
      <w:r w:rsidRPr="00C45DAF">
        <w:rPr>
          <w:rFonts w:ascii="Traditional Arabic" w:hAnsi="Traditional Arabic" w:cs="Traditional Arabic" w:hint="cs"/>
          <w:b/>
          <w:bCs/>
          <w:sz w:val="32"/>
          <w:szCs w:val="32"/>
          <w:rtl/>
        </w:rPr>
        <w:t>الفرع الثاني:</w:t>
      </w:r>
      <w:r w:rsidRPr="00C45DAF">
        <w:rPr>
          <w:rFonts w:ascii="Traditional Arabic" w:hAnsi="Traditional Arabic" w:cs="Traditional Arabic"/>
          <w:b/>
          <w:bCs/>
          <w:sz w:val="32"/>
          <w:szCs w:val="32"/>
        </w:rPr>
        <w:t xml:space="preserve"> </w:t>
      </w:r>
      <w:r w:rsidRPr="00C45DAF">
        <w:rPr>
          <w:rFonts w:ascii="Traditional Arabic" w:hAnsi="Traditional Arabic" w:cs="Traditional Arabic"/>
          <w:b/>
          <w:bCs/>
          <w:sz w:val="32"/>
          <w:szCs w:val="32"/>
          <w:rtl/>
        </w:rPr>
        <w:t>طبیعة</w:t>
      </w:r>
      <w:r w:rsidRPr="00C45DAF">
        <w:rPr>
          <w:rFonts w:ascii="Traditional Arabic" w:hAnsi="Traditional Arabic" w:cs="Traditional Arabic"/>
          <w:b/>
          <w:bCs/>
          <w:sz w:val="32"/>
          <w:szCs w:val="32"/>
        </w:rPr>
        <w:t xml:space="preserve"> </w:t>
      </w:r>
      <w:r w:rsidRPr="00C45DAF">
        <w:rPr>
          <w:rFonts w:ascii="Traditional Arabic" w:hAnsi="Traditional Arabic" w:cs="Traditional Arabic"/>
          <w:b/>
          <w:bCs/>
          <w:sz w:val="32"/>
          <w:szCs w:val="32"/>
          <w:rtl/>
        </w:rPr>
        <w:t>المداخیل</w:t>
      </w:r>
      <w:r w:rsidRPr="00C45DAF">
        <w:rPr>
          <w:rFonts w:ascii="Traditional Arabic" w:hAnsi="Traditional Arabic" w:cs="Traditional Arabic"/>
          <w:b/>
          <w:bCs/>
          <w:sz w:val="32"/>
          <w:szCs w:val="32"/>
        </w:rPr>
        <w:t xml:space="preserve"> </w:t>
      </w:r>
      <w:r w:rsidRPr="00C45DAF">
        <w:rPr>
          <w:rFonts w:ascii="Traditional Arabic" w:hAnsi="Traditional Arabic" w:cs="Traditional Arabic"/>
          <w:b/>
          <w:bCs/>
          <w:sz w:val="32"/>
          <w:szCs w:val="32"/>
          <w:rtl/>
        </w:rPr>
        <w:t>الخاضعة</w:t>
      </w:r>
      <w:r w:rsidRPr="00C45DAF">
        <w:rPr>
          <w:rFonts w:ascii="Traditional Arabic" w:hAnsi="Traditional Arabic" w:cs="Traditional Arabic"/>
          <w:b/>
          <w:bCs/>
          <w:sz w:val="32"/>
          <w:szCs w:val="32"/>
        </w:rPr>
        <w:t xml:space="preserve"> </w:t>
      </w:r>
      <w:r w:rsidRPr="00C45DAF">
        <w:rPr>
          <w:rFonts w:ascii="Traditional Arabic" w:hAnsi="Traditional Arabic" w:cs="Traditional Arabic"/>
          <w:b/>
          <w:bCs/>
          <w:sz w:val="32"/>
          <w:szCs w:val="32"/>
          <w:rtl/>
        </w:rPr>
        <w:t>للضریبة</w:t>
      </w:r>
      <w:r w:rsidRPr="00C45DAF">
        <w:rPr>
          <w:rFonts w:ascii="Traditional Arabic" w:hAnsi="Traditional Arabic" w:cs="Traditional Arabic"/>
          <w:b/>
          <w:bCs/>
          <w:sz w:val="32"/>
          <w:szCs w:val="32"/>
        </w:rPr>
        <w:t xml:space="preserve">: </w:t>
      </w:r>
      <w:r w:rsidR="00A56992" w:rsidRPr="00C45DAF">
        <w:rPr>
          <w:rStyle w:val="Appelnotedebasdep"/>
          <w:rFonts w:ascii="Traditional Arabic" w:hAnsi="Traditional Arabic" w:cs="Traditional Arabic"/>
          <w:b/>
          <w:bCs/>
          <w:sz w:val="32"/>
          <w:szCs w:val="32"/>
        </w:rPr>
        <w:footnoteReference w:id="49"/>
      </w:r>
    </w:p>
    <w:p w:rsidR="00CD798A" w:rsidRPr="00C45DAF" w:rsidRDefault="00CD798A" w:rsidP="00CD798A">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هي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كما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یلي</w:t>
      </w:r>
      <w:r w:rsidRPr="00C45DAF">
        <w:rPr>
          <w:rFonts w:ascii="Traditional Arabic" w:hAnsi="Traditional Arabic" w:cs="Traditional Arabic"/>
          <w:sz w:val="28"/>
          <w:szCs w:val="28"/>
        </w:rPr>
        <w:t>:</w:t>
      </w:r>
    </w:p>
    <w:p w:rsidR="00CD798A" w:rsidRPr="00C45DAF" w:rsidRDefault="00CD798A" w:rsidP="00CD798A">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الأرباح</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الصناعیة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التجاریة</w:t>
      </w:r>
      <w:r w:rsidRPr="00C45DAF">
        <w:rPr>
          <w:rFonts w:ascii="Traditional Arabic" w:hAnsi="Traditional Arabic" w:cs="Traditional Arabic"/>
          <w:sz w:val="28"/>
          <w:szCs w:val="28"/>
        </w:rPr>
        <w:t>.</w:t>
      </w:r>
    </w:p>
    <w:p w:rsidR="00CD798A" w:rsidRPr="00C45DAF" w:rsidRDefault="00CD798A" w:rsidP="00CD798A">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الأرباح</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الغیر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تجاریة</w:t>
      </w:r>
      <w:r w:rsidRPr="00C45DAF">
        <w:rPr>
          <w:rFonts w:ascii="Traditional Arabic" w:hAnsi="Traditional Arabic" w:cs="Traditional Arabic"/>
          <w:sz w:val="28"/>
          <w:szCs w:val="28"/>
        </w:rPr>
        <w:t>.</w:t>
      </w:r>
    </w:p>
    <w:p w:rsidR="00CD798A" w:rsidRPr="00C45DAF" w:rsidRDefault="00CD798A" w:rsidP="00CD798A">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المداخیل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الفلاحیة</w:t>
      </w:r>
      <w:r w:rsidRPr="00C45DAF">
        <w:rPr>
          <w:rFonts w:ascii="Traditional Arabic" w:hAnsi="Traditional Arabic" w:cs="Traditional Arabic"/>
          <w:sz w:val="28"/>
          <w:szCs w:val="28"/>
        </w:rPr>
        <w:t>.</w:t>
      </w:r>
    </w:p>
    <w:p w:rsidR="00CD798A" w:rsidRPr="00C45DAF" w:rsidRDefault="00CD798A" w:rsidP="00CD798A">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المداخیل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الإیجاریة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الناجمة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تأجیر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المحلات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السكنیة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المهنیة</w:t>
      </w:r>
      <w:r w:rsidRPr="00C45DAF">
        <w:rPr>
          <w:rFonts w:ascii="Traditional Arabic" w:hAnsi="Traditional Arabic" w:cs="Traditional Arabic"/>
          <w:sz w:val="28"/>
          <w:szCs w:val="28"/>
        </w:rPr>
        <w:t>.</w:t>
      </w:r>
    </w:p>
    <w:p w:rsidR="00CD798A" w:rsidRPr="00C45DAF" w:rsidRDefault="00CD798A" w:rsidP="00CD798A">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المداخیل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الناتجة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عن</w:t>
      </w:r>
      <w:r w:rsidRPr="00C45DAF">
        <w:rPr>
          <w:rFonts w:ascii="Traditional Arabic" w:hAnsi="Traditional Arabic" w:cs="Traditional Arabic"/>
          <w:sz w:val="28"/>
          <w:szCs w:val="28"/>
        </w:rPr>
        <w:t xml:space="preserve"> </w:t>
      </w:r>
      <w:r w:rsidRPr="00C45DAF">
        <w:rPr>
          <w:rFonts w:ascii="Traditional Arabic" w:hAnsi="Traditional Arabic" w:cs="Traditional Arabic" w:hint="cs"/>
          <w:sz w:val="28"/>
          <w:szCs w:val="28"/>
          <w:rtl/>
        </w:rPr>
        <w:t>إيرادات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الاستثمار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في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الأسهم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الأموال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المنقولة</w:t>
      </w:r>
      <w:r w:rsidRPr="00C45DAF">
        <w:rPr>
          <w:rFonts w:ascii="Traditional Arabic" w:hAnsi="Traditional Arabic" w:cs="Traditional Arabic"/>
          <w:sz w:val="28"/>
          <w:szCs w:val="28"/>
        </w:rPr>
        <w:t>.</w:t>
      </w:r>
    </w:p>
    <w:p w:rsidR="00CD798A" w:rsidRPr="00C45DAF" w:rsidRDefault="00CD798A" w:rsidP="00CD798A">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الرواتب</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الأجور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المداخیل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الناجمة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فوائض</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بیع</w:t>
      </w:r>
      <w:r w:rsidRPr="00C45DAF">
        <w:rPr>
          <w:rFonts w:ascii="Traditional Arabic" w:hAnsi="Traditional Arabic" w:cs="Traditional Arabic"/>
          <w:sz w:val="28"/>
          <w:szCs w:val="28"/>
        </w:rPr>
        <w:t xml:space="preserve"> </w:t>
      </w:r>
      <w:r w:rsidRPr="00C45DAF">
        <w:rPr>
          <w:rFonts w:ascii="Traditional Arabic" w:hAnsi="Traditional Arabic" w:cs="Traditional Arabic" w:hint="cs"/>
          <w:sz w:val="28"/>
          <w:szCs w:val="28"/>
          <w:rtl/>
        </w:rPr>
        <w:t>العقارات</w:t>
      </w:r>
      <w:r w:rsidRPr="00C45DAF">
        <w:rPr>
          <w:rFonts w:ascii="Traditional Arabic" w:hAnsi="Traditional Arabic" w:cs="Traditional Arabic"/>
          <w:sz w:val="28"/>
          <w:szCs w:val="28"/>
        </w:rPr>
        <w:t>.</w:t>
      </w:r>
    </w:p>
    <w:p w:rsidR="00A56992" w:rsidRPr="00C45DAF" w:rsidRDefault="00CD798A" w:rsidP="00A56992">
      <w:pPr>
        <w:autoSpaceDE w:val="0"/>
        <w:autoSpaceDN w:val="0"/>
        <w:bidi/>
        <w:adjustRightInd w:val="0"/>
        <w:spacing w:after="0" w:line="240" w:lineRule="auto"/>
        <w:rPr>
          <w:sz w:val="20"/>
          <w:szCs w:val="20"/>
          <w:rtl/>
        </w:rPr>
      </w:pPr>
      <w:r w:rsidRPr="00C45DAF">
        <w:rPr>
          <w:rFonts w:ascii="Traditional Arabic" w:hAnsi="Traditional Arabic" w:cs="Traditional Arabic" w:hint="cs"/>
          <w:b/>
          <w:bCs/>
          <w:sz w:val="32"/>
          <w:szCs w:val="32"/>
          <w:rtl/>
        </w:rPr>
        <w:t>الفرع الثالث:</w:t>
      </w:r>
      <w:r w:rsidRPr="00C45DAF">
        <w:rPr>
          <w:rFonts w:ascii="Traditional Arabic" w:hAnsi="Traditional Arabic" w:cs="Traditional Arabic"/>
          <w:b/>
          <w:bCs/>
          <w:sz w:val="32"/>
          <w:szCs w:val="32"/>
        </w:rPr>
        <w:t xml:space="preserve"> </w:t>
      </w:r>
      <w:r w:rsidRPr="00C45DAF">
        <w:rPr>
          <w:rFonts w:ascii="Traditional Arabic" w:hAnsi="Traditional Arabic" w:cs="Traditional Arabic"/>
          <w:b/>
          <w:bCs/>
          <w:sz w:val="32"/>
          <w:szCs w:val="32"/>
          <w:rtl/>
        </w:rPr>
        <w:t>الأساس</w:t>
      </w:r>
      <w:r w:rsidRPr="00C45DAF">
        <w:rPr>
          <w:rFonts w:ascii="Traditional Arabic" w:hAnsi="Traditional Arabic" w:cs="Traditional Arabic"/>
          <w:b/>
          <w:bCs/>
          <w:sz w:val="32"/>
          <w:szCs w:val="32"/>
        </w:rPr>
        <w:t xml:space="preserve"> </w:t>
      </w:r>
      <w:r w:rsidRPr="00C45DAF">
        <w:rPr>
          <w:rFonts w:ascii="Traditional Arabic" w:hAnsi="Traditional Arabic" w:cs="Traditional Arabic"/>
          <w:b/>
          <w:bCs/>
          <w:sz w:val="32"/>
          <w:szCs w:val="32"/>
          <w:rtl/>
        </w:rPr>
        <w:t>الخاضع</w:t>
      </w:r>
      <w:r w:rsidRPr="00C45DAF">
        <w:rPr>
          <w:rFonts w:ascii="Traditional Arabic" w:hAnsi="Traditional Arabic" w:cs="Traditional Arabic"/>
          <w:b/>
          <w:bCs/>
          <w:sz w:val="32"/>
          <w:szCs w:val="32"/>
        </w:rPr>
        <w:t xml:space="preserve"> </w:t>
      </w:r>
      <w:r w:rsidRPr="00C45DAF">
        <w:rPr>
          <w:rFonts w:ascii="Traditional Arabic" w:hAnsi="Traditional Arabic" w:cs="Traditional Arabic"/>
          <w:b/>
          <w:bCs/>
          <w:sz w:val="32"/>
          <w:szCs w:val="32"/>
          <w:rtl/>
        </w:rPr>
        <w:t>للضریبة،</w:t>
      </w:r>
      <w:r w:rsidRPr="00C45DAF">
        <w:rPr>
          <w:rFonts w:ascii="Traditional Arabic" w:hAnsi="Traditional Arabic" w:cs="Traditional Arabic"/>
          <w:b/>
          <w:bCs/>
          <w:sz w:val="32"/>
          <w:szCs w:val="32"/>
        </w:rPr>
        <w:t xml:space="preserve"> </w:t>
      </w:r>
      <w:r w:rsidRPr="00C45DAF">
        <w:rPr>
          <w:rFonts w:ascii="Traditional Arabic" w:hAnsi="Traditional Arabic" w:cs="Traditional Arabic"/>
          <w:b/>
          <w:bCs/>
          <w:sz w:val="32"/>
          <w:szCs w:val="32"/>
          <w:rtl/>
        </w:rPr>
        <w:t>جدول</w:t>
      </w:r>
      <w:r w:rsidRPr="00C45DAF">
        <w:rPr>
          <w:rFonts w:ascii="Traditional Arabic" w:hAnsi="Traditional Arabic" w:cs="Traditional Arabic"/>
          <w:b/>
          <w:bCs/>
          <w:sz w:val="32"/>
          <w:szCs w:val="32"/>
        </w:rPr>
        <w:t xml:space="preserve"> </w:t>
      </w:r>
      <w:r w:rsidRPr="00C45DAF">
        <w:rPr>
          <w:rFonts w:ascii="Traditional Arabic" w:hAnsi="Traditional Arabic" w:cs="Traditional Arabic"/>
          <w:b/>
          <w:bCs/>
          <w:sz w:val="32"/>
          <w:szCs w:val="32"/>
          <w:rtl/>
        </w:rPr>
        <w:t>الخضوع</w:t>
      </w:r>
      <w:r w:rsidRPr="00C45DAF">
        <w:rPr>
          <w:rFonts w:ascii="Traditional Arabic" w:hAnsi="Traditional Arabic" w:cs="Traditional Arabic"/>
          <w:b/>
          <w:bCs/>
          <w:sz w:val="32"/>
          <w:szCs w:val="32"/>
        </w:rPr>
        <w:t xml:space="preserve"> </w:t>
      </w:r>
      <w:r w:rsidRPr="00C45DAF">
        <w:rPr>
          <w:rFonts w:ascii="Traditional Arabic" w:hAnsi="Traditional Arabic" w:cs="Traditional Arabic"/>
          <w:b/>
          <w:bCs/>
          <w:sz w:val="32"/>
          <w:szCs w:val="32"/>
          <w:rtl/>
        </w:rPr>
        <w:t>ل</w:t>
      </w:r>
      <w:r w:rsidR="00A56992" w:rsidRPr="00C45DAF">
        <w:rPr>
          <w:rStyle w:val="Appelnotedebasdep"/>
          <w:rFonts w:ascii="Traditional Arabic" w:hAnsi="Traditional Arabic" w:cs="Traditional Arabic"/>
          <w:b/>
          <w:bCs/>
          <w:sz w:val="32"/>
          <w:szCs w:val="32"/>
        </w:rPr>
        <w:footnoteReference w:id="50"/>
      </w:r>
      <w:r w:rsidR="00A56992" w:rsidRPr="00C45DAF">
        <w:rPr>
          <w:rFonts w:ascii="Traditional Arabic" w:hAnsi="Traditional Arabic" w:cs="Traditional Arabic"/>
          <w:b/>
          <w:bCs/>
          <w:sz w:val="32"/>
          <w:szCs w:val="32"/>
        </w:rPr>
        <w:t xml:space="preserve"> IRG</w:t>
      </w:r>
      <w:r w:rsidR="00A56992" w:rsidRPr="00C45DAF">
        <w:rPr>
          <w:rStyle w:val="Appelnotedebasdep"/>
          <w:rFonts w:ascii="Traditional Arabic" w:hAnsi="Traditional Arabic" w:cs="Traditional Arabic"/>
          <w:b/>
          <w:bCs/>
          <w:sz w:val="32"/>
          <w:szCs w:val="32"/>
        </w:rPr>
        <w:t xml:space="preserve"> </w:t>
      </w:r>
    </w:p>
    <w:p w:rsidR="00CD798A" w:rsidRPr="00C45DAF" w:rsidRDefault="00A56992" w:rsidP="00A56992">
      <w:pPr>
        <w:autoSpaceDE w:val="0"/>
        <w:autoSpaceDN w:val="0"/>
        <w:bidi/>
        <w:adjustRightInd w:val="0"/>
        <w:spacing w:after="0" w:line="240" w:lineRule="auto"/>
        <w:rPr>
          <w:rFonts w:ascii="Traditional Arabic" w:hAnsi="Traditional Arabic" w:cs="Traditional Arabic"/>
          <w:sz w:val="28"/>
          <w:szCs w:val="28"/>
        </w:rPr>
      </w:pPr>
      <w:r w:rsidRPr="00C45DAF">
        <w:rPr>
          <w:rFonts w:hint="cs"/>
          <w:sz w:val="20"/>
          <w:szCs w:val="20"/>
          <w:rtl/>
        </w:rPr>
        <w:t xml:space="preserve">     </w:t>
      </w:r>
      <w:r w:rsidR="00CD798A" w:rsidRPr="00C45DAF">
        <w:rPr>
          <w:rFonts w:ascii="Traditional Arabic" w:hAnsi="Traditional Arabic" w:cs="Traditional Arabic"/>
          <w:sz w:val="28"/>
          <w:szCs w:val="28"/>
          <w:rtl/>
        </w:rPr>
        <w:t>یحسب</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الاقتطاع</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بناءا</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على</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تحدید</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مبلغ</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إجمالي</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للمداخیل</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الصافیة</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باستثناء</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تلك</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المداخیل التي</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یفرض</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علیها</w:t>
      </w:r>
      <w:r w:rsidR="00CD798A" w:rsidRPr="00C45DAF">
        <w:rPr>
          <w:rFonts w:ascii="Traditional Arabic" w:hAnsi="Traditional Arabic" w:cs="Traditional Arabic"/>
          <w:sz w:val="28"/>
          <w:szCs w:val="28"/>
        </w:rPr>
        <w:t xml:space="preserve"> IRG</w:t>
      </w:r>
      <w:r w:rsidR="00CD798A" w:rsidRPr="00C45DAF">
        <w:rPr>
          <w:rFonts w:ascii="Traditional Arabic" w:hAnsi="Traditional Arabic" w:cs="Traditional Arabic" w:hint="cs"/>
          <w:sz w:val="28"/>
          <w:szCs w:val="28"/>
          <w:rtl/>
          <w:lang w:bidi="ar-DZ"/>
        </w:rPr>
        <w:t xml:space="preserve"> </w:t>
      </w:r>
      <w:r w:rsidR="00CD798A" w:rsidRPr="00C45DAF">
        <w:rPr>
          <w:rFonts w:ascii="Traditional Arabic" w:hAnsi="Traditional Arabic" w:cs="Traditional Arabic"/>
          <w:sz w:val="28"/>
          <w:szCs w:val="28"/>
          <w:rtl/>
        </w:rPr>
        <w:t>اقتطاعا</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من</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المصدر</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منقوص</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منه</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تلك</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الأعباء</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القابلة</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للخصم</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مثل</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فوائد</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القروض</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المهنیة</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و</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hint="cs"/>
          <w:sz w:val="28"/>
          <w:szCs w:val="28"/>
          <w:rtl/>
        </w:rPr>
        <w:t>اشتراكات</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التأمین</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على</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الشیخوخة</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زیادة</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على</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التأمینات</w:t>
      </w:r>
      <w:r w:rsidR="00CD798A" w:rsidRPr="00C45DAF">
        <w:rPr>
          <w:rFonts w:ascii="Traditional Arabic" w:hAnsi="Traditional Arabic" w:cs="Traditional Arabic" w:hint="cs"/>
          <w:sz w:val="28"/>
          <w:szCs w:val="28"/>
          <w:rtl/>
          <w:lang w:bidi="ar-DZ"/>
        </w:rPr>
        <w:t xml:space="preserve"> </w:t>
      </w:r>
      <w:r w:rsidR="00CD798A" w:rsidRPr="00C45DAF">
        <w:rPr>
          <w:rFonts w:ascii="Traditional Arabic" w:hAnsi="Traditional Arabic" w:cs="Traditional Arabic"/>
          <w:sz w:val="28"/>
          <w:szCs w:val="28"/>
          <w:rtl/>
        </w:rPr>
        <w:t>الاجتماعیة</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و</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معاشات</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التغذیة</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مع</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بولیصة</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التأمین</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المبرمة</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من</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طرف</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المالك</w:t>
      </w:r>
      <w:r w:rsidR="00CD798A" w:rsidRPr="00C45DAF">
        <w:rPr>
          <w:rFonts w:ascii="Traditional Arabic" w:hAnsi="Traditional Arabic" w:cs="Traditional Arabic"/>
          <w:sz w:val="28"/>
          <w:szCs w:val="28"/>
        </w:rPr>
        <w:t xml:space="preserve"> </w:t>
      </w:r>
      <w:r w:rsidR="00CD798A" w:rsidRPr="00C45DAF">
        <w:rPr>
          <w:rFonts w:ascii="Traditional Arabic" w:hAnsi="Traditional Arabic" w:cs="Traditional Arabic"/>
          <w:sz w:val="28"/>
          <w:szCs w:val="28"/>
          <w:rtl/>
        </w:rPr>
        <w:t>المؤجر</w:t>
      </w:r>
      <w:r w:rsidR="00CD798A" w:rsidRPr="00C45DAF">
        <w:rPr>
          <w:rFonts w:ascii="Traditional Arabic" w:hAnsi="Traditional Arabic" w:cs="Traditional Arabic"/>
          <w:sz w:val="28"/>
          <w:szCs w:val="28"/>
        </w:rPr>
        <w:t>.</w:t>
      </w:r>
    </w:p>
    <w:p w:rsidR="00CD798A" w:rsidRPr="00C45DAF" w:rsidRDefault="00CD798A" w:rsidP="00CD798A">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لكن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بالمقابل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یستفید</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الشخص</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تخفیضات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خاصة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یتعلق</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الأمر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بمعدل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تخفیض</w:t>
      </w:r>
      <w:r w:rsidRPr="00C45DAF">
        <w:rPr>
          <w:rFonts w:ascii="Traditional Arabic" w:hAnsi="Traditional Arabic" w:cs="Traditional Arabic" w:hint="cs"/>
          <w:sz w:val="28"/>
          <w:szCs w:val="28"/>
          <w:rtl/>
          <w:lang w:bidi="ar-DZ"/>
        </w:rPr>
        <w:t xml:space="preserve"> </w:t>
      </w:r>
      <w:r w:rsidRPr="00C45DAF">
        <w:rPr>
          <w:rFonts w:ascii="Traditional Arabic" w:hAnsi="Traditional Arabic" w:cs="Traditional Arabic"/>
          <w:sz w:val="28"/>
          <w:szCs w:val="28"/>
          <w:rtl/>
        </w:rPr>
        <w:t>قدره</w:t>
      </w:r>
      <w:r w:rsidRPr="00C45DAF">
        <w:rPr>
          <w:rFonts w:ascii="Traditional Arabic" w:hAnsi="Traditional Arabic" w:cs="Traditional Arabic"/>
          <w:sz w:val="28"/>
          <w:szCs w:val="28"/>
        </w:rPr>
        <w:t xml:space="preserve"> %10  </w:t>
      </w:r>
      <w:r w:rsidRPr="00C45DAF">
        <w:rPr>
          <w:rFonts w:ascii="Traditional Arabic" w:hAnsi="Traditional Arabic" w:cs="Traditional Arabic"/>
          <w:sz w:val="28"/>
          <w:szCs w:val="28"/>
          <w:rtl/>
        </w:rPr>
        <w:t>عندما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یكون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التصریح</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مشترك</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بین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الزوج</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الزوجة،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كما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ینال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الفرد</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الذي</w:t>
      </w:r>
      <w:r w:rsidRPr="00C45DAF">
        <w:rPr>
          <w:rFonts w:ascii="Traditional Arabic" w:hAnsi="Traditional Arabic" w:cs="Traditional Arabic" w:hint="cs"/>
          <w:sz w:val="28"/>
          <w:szCs w:val="28"/>
          <w:rtl/>
          <w:lang w:bidi="ar-DZ"/>
        </w:rPr>
        <w:t xml:space="preserve"> </w:t>
      </w:r>
      <w:r w:rsidRPr="00C45DAF">
        <w:rPr>
          <w:rFonts w:ascii="Traditional Arabic" w:hAnsi="Traditional Arabic" w:cs="Traditional Arabic"/>
          <w:sz w:val="28"/>
          <w:szCs w:val="28"/>
          <w:rtl/>
        </w:rPr>
        <w:t>یكتسب</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عقد</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تأمین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فردي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جماعي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لمدة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أدناه</w:t>
      </w:r>
      <w:r w:rsidRPr="00C45DAF">
        <w:rPr>
          <w:rFonts w:ascii="Traditional Arabic" w:hAnsi="Traditional Arabic" w:cs="Traditional Arabic"/>
          <w:sz w:val="28"/>
          <w:szCs w:val="28"/>
        </w:rPr>
        <w:t xml:space="preserve">  08  </w:t>
      </w:r>
      <w:r w:rsidRPr="00C45DAF">
        <w:rPr>
          <w:rFonts w:ascii="Traditional Arabic" w:hAnsi="Traditional Arabic" w:cs="Traditional Arabic"/>
          <w:sz w:val="28"/>
          <w:szCs w:val="28"/>
          <w:rtl/>
        </w:rPr>
        <w:t>سنوات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تخفیض</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قدره</w:t>
      </w:r>
      <w:r w:rsidRPr="00C45DAF">
        <w:rPr>
          <w:rFonts w:ascii="Traditional Arabic" w:hAnsi="Traditional Arabic" w:cs="Traditional Arabic"/>
          <w:sz w:val="28"/>
          <w:szCs w:val="28"/>
        </w:rPr>
        <w:t xml:space="preserve"> 2% </w:t>
      </w:r>
      <w:r w:rsidRPr="00C45DAF">
        <w:rPr>
          <w:rFonts w:ascii="Traditional Arabic" w:hAnsi="Traditional Arabic" w:cs="Traditional Arabic"/>
          <w:sz w:val="28"/>
          <w:szCs w:val="28"/>
          <w:rtl/>
        </w:rPr>
        <w:t>من</w:t>
      </w:r>
      <w:r w:rsidRPr="00C45DAF">
        <w:rPr>
          <w:rFonts w:ascii="Traditional Arabic" w:hAnsi="Traditional Arabic" w:cs="Traditional Arabic" w:hint="cs"/>
          <w:sz w:val="28"/>
          <w:szCs w:val="28"/>
          <w:rtl/>
          <w:lang w:bidi="ar-DZ"/>
        </w:rPr>
        <w:t xml:space="preserve"> </w:t>
      </w:r>
      <w:r w:rsidRPr="00C45DAF">
        <w:rPr>
          <w:rFonts w:ascii="Traditional Arabic" w:hAnsi="Traditional Arabic" w:cs="Traditional Arabic"/>
          <w:sz w:val="28"/>
          <w:szCs w:val="28"/>
          <w:rtl/>
        </w:rPr>
        <w:t>قیمة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المنحة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دون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یتعدى</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التخفیض</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مبلغ</w:t>
      </w:r>
      <w:r w:rsidRPr="00C45DAF">
        <w:rPr>
          <w:rFonts w:ascii="Traditional Arabic" w:hAnsi="Traditional Arabic" w:cs="Traditional Arabic"/>
          <w:sz w:val="28"/>
          <w:szCs w:val="28"/>
        </w:rPr>
        <w:t xml:space="preserve"> 20.000 </w:t>
      </w:r>
      <w:r w:rsidRPr="00C45DAF">
        <w:rPr>
          <w:rFonts w:ascii="Traditional Arabic" w:hAnsi="Traditional Arabic" w:cs="Traditional Arabic"/>
          <w:sz w:val="28"/>
          <w:szCs w:val="28"/>
          <w:rtl/>
        </w:rPr>
        <w:t>دج</w:t>
      </w:r>
      <w:r w:rsidRPr="00C45DAF">
        <w:rPr>
          <w:rFonts w:ascii="Traditional Arabic" w:hAnsi="Traditional Arabic" w:cs="Traditional Arabic"/>
          <w:sz w:val="28"/>
          <w:szCs w:val="28"/>
        </w:rPr>
        <w:t>.</w:t>
      </w:r>
    </w:p>
    <w:p w:rsidR="00CD798A" w:rsidRPr="00C45DAF" w:rsidRDefault="00CD798A" w:rsidP="00CD798A">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فیما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یلي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معدلات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فرض</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الضریبة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وفق</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الجدول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التصاعدي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السنوي</w:t>
      </w:r>
      <w:r w:rsidRPr="00C45DAF">
        <w:rPr>
          <w:rFonts w:ascii="Traditional Arabic" w:hAnsi="Traditional Arabic" w:cs="Traditional Arabic"/>
          <w:sz w:val="28"/>
          <w:szCs w:val="28"/>
        </w:rPr>
        <w:t xml:space="preserve"> </w:t>
      </w:r>
    </w:p>
    <w:p w:rsidR="00C45DAF" w:rsidRDefault="00C45DAF" w:rsidP="00CD798A">
      <w:pPr>
        <w:autoSpaceDE w:val="0"/>
        <w:autoSpaceDN w:val="0"/>
        <w:bidi/>
        <w:adjustRightInd w:val="0"/>
        <w:spacing w:after="0" w:line="240" w:lineRule="auto"/>
        <w:jc w:val="center"/>
        <w:rPr>
          <w:rFonts w:ascii="Traditional Arabic" w:hAnsi="Traditional Arabic" w:cs="Traditional Arabic"/>
          <w:sz w:val="28"/>
          <w:szCs w:val="28"/>
          <w:rtl/>
        </w:rPr>
      </w:pPr>
    </w:p>
    <w:p w:rsidR="00C45DAF" w:rsidRDefault="00C45DAF" w:rsidP="00C45DAF">
      <w:pPr>
        <w:autoSpaceDE w:val="0"/>
        <w:autoSpaceDN w:val="0"/>
        <w:bidi/>
        <w:adjustRightInd w:val="0"/>
        <w:spacing w:after="0" w:line="240" w:lineRule="auto"/>
        <w:jc w:val="center"/>
        <w:rPr>
          <w:rFonts w:ascii="Traditional Arabic" w:hAnsi="Traditional Arabic" w:cs="Traditional Arabic"/>
          <w:sz w:val="28"/>
          <w:szCs w:val="28"/>
          <w:rtl/>
        </w:rPr>
      </w:pPr>
    </w:p>
    <w:p w:rsidR="00CD798A" w:rsidRPr="00C45DAF" w:rsidRDefault="00CD798A" w:rsidP="00C45DAF">
      <w:pPr>
        <w:autoSpaceDE w:val="0"/>
        <w:autoSpaceDN w:val="0"/>
        <w:bidi/>
        <w:adjustRightInd w:val="0"/>
        <w:spacing w:after="0" w:line="240" w:lineRule="auto"/>
        <w:jc w:val="center"/>
        <w:rPr>
          <w:rFonts w:ascii="Traditional Arabic" w:hAnsi="Traditional Arabic" w:cs="Traditional Arabic"/>
          <w:sz w:val="28"/>
          <w:szCs w:val="28"/>
        </w:rPr>
      </w:pPr>
      <w:r w:rsidRPr="00C45DAF">
        <w:rPr>
          <w:rFonts w:ascii="Traditional Arabic" w:hAnsi="Traditional Arabic" w:cs="Traditional Arabic"/>
          <w:sz w:val="28"/>
          <w:szCs w:val="28"/>
          <w:rtl/>
        </w:rPr>
        <w:t>الجدول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الضریبة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على</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الدخل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الإجمالي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تبعا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للجدول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التصاعدي</w:t>
      </w:r>
      <w:r w:rsidRPr="00C45DAF">
        <w:rPr>
          <w:rFonts w:ascii="Traditional Arabic" w:hAnsi="Traditional Arabic" w:cs="Traditional Arabic"/>
          <w:sz w:val="28"/>
          <w:szCs w:val="28"/>
        </w:rPr>
        <w:t>.</w:t>
      </w:r>
    </w:p>
    <w:tbl>
      <w:tblPr>
        <w:tblStyle w:val="Grilledutableau"/>
        <w:bidiVisual/>
        <w:tblW w:w="0" w:type="auto"/>
        <w:tblLook w:val="04A0" w:firstRow="1" w:lastRow="0" w:firstColumn="1" w:lastColumn="0" w:noHBand="0" w:noVBand="1"/>
      </w:tblPr>
      <w:tblGrid>
        <w:gridCol w:w="2303"/>
        <w:gridCol w:w="2303"/>
        <w:gridCol w:w="2303"/>
        <w:gridCol w:w="2303"/>
      </w:tblGrid>
      <w:tr w:rsidR="00CD798A" w:rsidTr="000D4905">
        <w:tc>
          <w:tcPr>
            <w:tcW w:w="2303" w:type="dxa"/>
          </w:tcPr>
          <w:p w:rsidR="00CD798A" w:rsidRDefault="00CD798A" w:rsidP="000D4905">
            <w:pPr>
              <w:autoSpaceDE w:val="0"/>
              <w:autoSpaceDN w:val="0"/>
              <w:bidi/>
              <w:adjustRightInd w:val="0"/>
              <w:jc w:val="center"/>
              <w:rPr>
                <w:rFonts w:ascii="Traditional Arabic" w:hAnsi="Traditional Arabic" w:cs="Traditional Arabic"/>
                <w:sz w:val="24"/>
                <w:szCs w:val="24"/>
                <w:rtl/>
              </w:rPr>
            </w:pPr>
            <w:r>
              <w:rPr>
                <w:rFonts w:ascii="Traditional Arabic" w:hAnsi="Traditional Arabic" w:cs="Traditional Arabic" w:hint="cs"/>
                <w:sz w:val="24"/>
                <w:szCs w:val="24"/>
                <w:rtl/>
              </w:rPr>
              <w:t>قسط الدخل با</w:t>
            </w:r>
            <w:r>
              <w:rPr>
                <w:rFonts w:ascii="Traditional Arabic" w:hAnsi="Traditional Arabic" w:cs="Traditional Arabic"/>
                <w:sz w:val="24"/>
                <w:szCs w:val="24"/>
              </w:rPr>
              <w:t>0</w:t>
            </w:r>
            <w:r>
              <w:rPr>
                <w:rFonts w:ascii="Traditional Arabic" w:hAnsi="Traditional Arabic" w:cs="Traditional Arabic" w:hint="cs"/>
                <w:sz w:val="24"/>
                <w:szCs w:val="24"/>
                <w:rtl/>
              </w:rPr>
              <w:t>لدينار</w:t>
            </w:r>
          </w:p>
        </w:tc>
        <w:tc>
          <w:tcPr>
            <w:tcW w:w="2303" w:type="dxa"/>
          </w:tcPr>
          <w:p w:rsidR="00CD798A" w:rsidRDefault="00CD798A" w:rsidP="000D4905">
            <w:pPr>
              <w:autoSpaceDE w:val="0"/>
              <w:autoSpaceDN w:val="0"/>
              <w:bidi/>
              <w:adjustRightInd w:val="0"/>
              <w:jc w:val="center"/>
              <w:rPr>
                <w:rFonts w:ascii="Traditional Arabic" w:hAnsi="Traditional Arabic" w:cs="Traditional Arabic"/>
                <w:sz w:val="24"/>
                <w:szCs w:val="24"/>
                <w:rtl/>
              </w:rPr>
            </w:pPr>
            <w:r>
              <w:rPr>
                <w:rFonts w:ascii="Traditional Arabic" w:hAnsi="Traditional Arabic" w:cs="Traditional Arabic" w:hint="cs"/>
                <w:sz w:val="24"/>
                <w:szCs w:val="24"/>
                <w:rtl/>
              </w:rPr>
              <w:t>الفارق</w:t>
            </w:r>
          </w:p>
        </w:tc>
        <w:tc>
          <w:tcPr>
            <w:tcW w:w="2303" w:type="dxa"/>
          </w:tcPr>
          <w:p w:rsidR="00CD798A" w:rsidRDefault="00CD798A" w:rsidP="000D4905">
            <w:pPr>
              <w:autoSpaceDE w:val="0"/>
              <w:autoSpaceDN w:val="0"/>
              <w:bidi/>
              <w:adjustRightInd w:val="0"/>
              <w:jc w:val="center"/>
              <w:rPr>
                <w:rFonts w:ascii="Traditional Arabic" w:hAnsi="Traditional Arabic" w:cs="Traditional Arabic"/>
                <w:sz w:val="24"/>
                <w:szCs w:val="24"/>
                <w:rtl/>
              </w:rPr>
            </w:pPr>
            <w:r>
              <w:rPr>
                <w:rFonts w:ascii="Traditional Arabic" w:hAnsi="Traditional Arabic" w:cs="Traditional Arabic" w:hint="cs"/>
                <w:sz w:val="24"/>
                <w:szCs w:val="24"/>
                <w:rtl/>
              </w:rPr>
              <w:t>المعدل</w:t>
            </w:r>
          </w:p>
        </w:tc>
        <w:tc>
          <w:tcPr>
            <w:tcW w:w="2303" w:type="dxa"/>
          </w:tcPr>
          <w:p w:rsidR="00CD798A" w:rsidRDefault="00CD798A" w:rsidP="000D4905">
            <w:pPr>
              <w:autoSpaceDE w:val="0"/>
              <w:autoSpaceDN w:val="0"/>
              <w:bidi/>
              <w:adjustRightInd w:val="0"/>
              <w:jc w:val="center"/>
              <w:rPr>
                <w:rFonts w:ascii="Traditional Arabic" w:hAnsi="Traditional Arabic" w:cs="Traditional Arabic"/>
                <w:sz w:val="24"/>
                <w:szCs w:val="24"/>
                <w:rtl/>
              </w:rPr>
            </w:pPr>
            <w:r>
              <w:rPr>
                <w:rFonts w:ascii="Traditional Arabic" w:hAnsi="Traditional Arabic" w:cs="Traditional Arabic" w:hint="cs"/>
                <w:sz w:val="24"/>
                <w:szCs w:val="24"/>
                <w:rtl/>
              </w:rPr>
              <w:t>الضريبة</w:t>
            </w:r>
          </w:p>
        </w:tc>
      </w:tr>
      <w:tr w:rsidR="00CD798A" w:rsidTr="000D4905">
        <w:tc>
          <w:tcPr>
            <w:tcW w:w="2303" w:type="dxa"/>
          </w:tcPr>
          <w:p w:rsidR="00CD798A" w:rsidRDefault="00225543" w:rsidP="000D4905">
            <w:pPr>
              <w:autoSpaceDE w:val="0"/>
              <w:autoSpaceDN w:val="0"/>
              <w:bidi/>
              <w:adjustRightInd w:val="0"/>
              <w:rPr>
                <w:rFonts w:ascii="Traditional Arabic" w:hAnsi="Traditional Arabic" w:cs="Traditional Arabic"/>
                <w:sz w:val="24"/>
                <w:szCs w:val="24"/>
                <w:rtl/>
              </w:rPr>
            </w:pPr>
            <w:r>
              <w:rPr>
                <w:rFonts w:ascii="Traditional Arabic" w:hAnsi="Traditional Arabic" w:cs="Traditional Arabic"/>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655955</wp:posOffset>
                      </wp:positionH>
                      <wp:positionV relativeFrom="paragraph">
                        <wp:posOffset>80645</wp:posOffset>
                      </wp:positionV>
                      <wp:extent cx="552450" cy="635"/>
                      <wp:effectExtent l="19050" t="57150" r="9525" b="565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1.65pt;margin-top:6.35pt;width:43.5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">
                      <v:stroke endarrow="block"/>
                    </v:shape>
                  </w:pict>
                </mc:Fallback>
              </mc:AlternateContent>
            </w:r>
            <w:r w:rsidR="00CD798A">
              <w:rPr>
                <w:rFonts w:ascii="Traditional Arabic" w:hAnsi="Traditional Arabic" w:cs="Traditional Arabic" w:hint="cs"/>
                <w:sz w:val="24"/>
                <w:szCs w:val="24"/>
                <w:rtl/>
              </w:rPr>
              <w:t xml:space="preserve">0     </w:t>
            </w:r>
            <w:r w:rsidR="00CD798A">
              <w:rPr>
                <w:rFonts w:ascii="Traditional Arabic" w:hAnsi="Traditional Arabic" w:cs="Traditional Arabic"/>
                <w:sz w:val="24"/>
                <w:szCs w:val="24"/>
              </w:rPr>
              <w:t xml:space="preserve">         </w:t>
            </w:r>
            <w:r w:rsidR="00CD798A">
              <w:rPr>
                <w:rFonts w:ascii="Traditional Arabic" w:hAnsi="Traditional Arabic" w:cs="Traditional Arabic" w:hint="cs"/>
                <w:sz w:val="24"/>
                <w:szCs w:val="24"/>
                <w:rtl/>
              </w:rPr>
              <w:t xml:space="preserve">    120000دج</w:t>
            </w:r>
          </w:p>
        </w:tc>
        <w:tc>
          <w:tcPr>
            <w:tcW w:w="2303" w:type="dxa"/>
          </w:tcPr>
          <w:p w:rsidR="00CD798A" w:rsidRDefault="00CD798A" w:rsidP="000D4905">
            <w:pPr>
              <w:autoSpaceDE w:val="0"/>
              <w:autoSpaceDN w:val="0"/>
              <w:bidi/>
              <w:adjustRightInd w:val="0"/>
              <w:jc w:val="center"/>
              <w:rPr>
                <w:rFonts w:ascii="Traditional Arabic" w:hAnsi="Traditional Arabic" w:cs="Traditional Arabic"/>
                <w:sz w:val="24"/>
                <w:szCs w:val="24"/>
                <w:rtl/>
              </w:rPr>
            </w:pPr>
            <w:r>
              <w:rPr>
                <w:rFonts w:ascii="Traditional Arabic" w:hAnsi="Traditional Arabic" w:cs="Traditional Arabic" w:hint="cs"/>
                <w:sz w:val="24"/>
                <w:szCs w:val="24"/>
                <w:rtl/>
              </w:rPr>
              <w:t>120000دج</w:t>
            </w:r>
          </w:p>
        </w:tc>
        <w:tc>
          <w:tcPr>
            <w:tcW w:w="2303" w:type="dxa"/>
          </w:tcPr>
          <w:p w:rsidR="00CD798A" w:rsidRDefault="00CD798A" w:rsidP="000D4905">
            <w:pPr>
              <w:autoSpaceDE w:val="0"/>
              <w:autoSpaceDN w:val="0"/>
              <w:bidi/>
              <w:adjustRightInd w:val="0"/>
              <w:jc w:val="center"/>
              <w:rPr>
                <w:rFonts w:ascii="Traditional Arabic" w:hAnsi="Traditional Arabic" w:cs="Traditional Arabic"/>
                <w:sz w:val="24"/>
                <w:szCs w:val="24"/>
                <w:rtl/>
              </w:rPr>
            </w:pPr>
            <w:r>
              <w:rPr>
                <w:rFonts w:ascii="Traditional Arabic" w:hAnsi="Traditional Arabic" w:cs="Traditional Arabic" w:hint="cs"/>
                <w:sz w:val="24"/>
                <w:szCs w:val="24"/>
                <w:rtl/>
              </w:rPr>
              <w:t>0</w:t>
            </w:r>
            <w:r>
              <w:rPr>
                <w:rFonts w:ascii="Traditional Arabic" w:hAnsi="Traditional Arabic" w:cs="Traditional Arabic"/>
                <w:sz w:val="24"/>
                <w:szCs w:val="24"/>
              </w:rPr>
              <w:t>%</w:t>
            </w:r>
          </w:p>
        </w:tc>
        <w:tc>
          <w:tcPr>
            <w:tcW w:w="2303" w:type="dxa"/>
          </w:tcPr>
          <w:p w:rsidR="00CD798A" w:rsidRDefault="00CD798A" w:rsidP="000D4905">
            <w:pPr>
              <w:autoSpaceDE w:val="0"/>
              <w:autoSpaceDN w:val="0"/>
              <w:bidi/>
              <w:adjustRightInd w:val="0"/>
              <w:jc w:val="center"/>
              <w:rPr>
                <w:rFonts w:ascii="Traditional Arabic" w:hAnsi="Traditional Arabic" w:cs="Traditional Arabic"/>
                <w:sz w:val="24"/>
                <w:szCs w:val="24"/>
                <w:rtl/>
              </w:rPr>
            </w:pPr>
            <w:r>
              <w:rPr>
                <w:rFonts w:ascii="Traditional Arabic" w:hAnsi="Traditional Arabic" w:cs="Traditional Arabic" w:hint="cs"/>
                <w:sz w:val="24"/>
                <w:szCs w:val="24"/>
                <w:rtl/>
              </w:rPr>
              <w:t>0دج</w:t>
            </w:r>
          </w:p>
        </w:tc>
      </w:tr>
      <w:tr w:rsidR="00CD798A" w:rsidTr="000D4905">
        <w:tc>
          <w:tcPr>
            <w:tcW w:w="2303" w:type="dxa"/>
          </w:tcPr>
          <w:p w:rsidR="00CD798A" w:rsidRDefault="00225543" w:rsidP="000D4905">
            <w:pPr>
              <w:autoSpaceDE w:val="0"/>
              <w:autoSpaceDN w:val="0"/>
              <w:bidi/>
              <w:adjustRightInd w:val="0"/>
              <w:rPr>
                <w:rFonts w:ascii="Traditional Arabic" w:hAnsi="Traditional Arabic" w:cs="Traditional Arabic"/>
                <w:sz w:val="24"/>
                <w:szCs w:val="24"/>
                <w:rtl/>
              </w:rPr>
            </w:pPr>
            <w:r>
              <w:rPr>
                <w:rFonts w:ascii="Traditional Arabic" w:hAnsi="Traditional Arabic" w:cs="Traditional Arabic"/>
                <w:noProof/>
                <w:sz w:val="24"/>
                <w:szCs w:val="24"/>
                <w:rtl/>
              </w:rPr>
              <mc:AlternateContent>
                <mc:Choice Requires="wps">
                  <w:drawing>
                    <wp:anchor distT="0" distB="0" distL="114300" distR="114300" simplePos="0" relativeHeight="251661312" behindDoc="0" locked="0" layoutInCell="1" allowOverlap="1">
                      <wp:simplePos x="0" y="0"/>
                      <wp:positionH relativeFrom="column">
                        <wp:posOffset>551180</wp:posOffset>
                      </wp:positionH>
                      <wp:positionV relativeFrom="paragraph">
                        <wp:posOffset>102870</wp:posOffset>
                      </wp:positionV>
                      <wp:extent cx="276225" cy="0"/>
                      <wp:effectExtent l="19050" t="55880" r="9525" b="584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3.4pt;margin-top:8.1pt;width:21.7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">
                      <v:stroke endarrow="block"/>
                    </v:shape>
                  </w:pict>
                </mc:Fallback>
              </mc:AlternateContent>
            </w:r>
            <w:r w:rsidR="00CD798A">
              <w:rPr>
                <w:rFonts w:ascii="Traditional Arabic" w:hAnsi="Traditional Arabic" w:cs="Traditional Arabic" w:hint="cs"/>
                <w:sz w:val="24"/>
                <w:szCs w:val="24"/>
                <w:rtl/>
              </w:rPr>
              <w:t xml:space="preserve">120001 </w:t>
            </w:r>
            <w:r w:rsidR="00CD798A">
              <w:rPr>
                <w:rFonts w:ascii="Traditional Arabic" w:hAnsi="Traditional Arabic" w:cs="Traditional Arabic"/>
                <w:sz w:val="24"/>
                <w:szCs w:val="24"/>
              </w:rPr>
              <w:t xml:space="preserve">  </w:t>
            </w:r>
            <w:r w:rsidR="00CD798A">
              <w:rPr>
                <w:rFonts w:ascii="Traditional Arabic" w:hAnsi="Traditional Arabic" w:cs="Traditional Arabic" w:hint="cs"/>
                <w:sz w:val="24"/>
                <w:szCs w:val="24"/>
                <w:rtl/>
              </w:rPr>
              <w:t xml:space="preserve">     360000دج</w:t>
            </w:r>
          </w:p>
        </w:tc>
        <w:tc>
          <w:tcPr>
            <w:tcW w:w="2303" w:type="dxa"/>
          </w:tcPr>
          <w:p w:rsidR="00CD798A" w:rsidRDefault="00CD798A" w:rsidP="000D4905">
            <w:pPr>
              <w:autoSpaceDE w:val="0"/>
              <w:autoSpaceDN w:val="0"/>
              <w:bidi/>
              <w:adjustRightInd w:val="0"/>
              <w:jc w:val="center"/>
              <w:rPr>
                <w:rFonts w:ascii="Traditional Arabic" w:hAnsi="Traditional Arabic" w:cs="Traditional Arabic"/>
                <w:sz w:val="24"/>
                <w:szCs w:val="24"/>
                <w:rtl/>
              </w:rPr>
            </w:pPr>
            <w:r>
              <w:rPr>
                <w:rFonts w:ascii="Traditional Arabic" w:hAnsi="Traditional Arabic" w:cs="Traditional Arabic" w:hint="cs"/>
                <w:sz w:val="24"/>
                <w:szCs w:val="24"/>
                <w:rtl/>
              </w:rPr>
              <w:t>240000دج</w:t>
            </w:r>
          </w:p>
        </w:tc>
        <w:tc>
          <w:tcPr>
            <w:tcW w:w="2303" w:type="dxa"/>
          </w:tcPr>
          <w:p w:rsidR="00CD798A" w:rsidRDefault="00CD798A" w:rsidP="000D4905">
            <w:pPr>
              <w:autoSpaceDE w:val="0"/>
              <w:autoSpaceDN w:val="0"/>
              <w:bidi/>
              <w:adjustRightInd w:val="0"/>
              <w:jc w:val="center"/>
              <w:rPr>
                <w:rFonts w:ascii="Traditional Arabic" w:hAnsi="Traditional Arabic" w:cs="Traditional Arabic"/>
                <w:sz w:val="24"/>
                <w:szCs w:val="24"/>
                <w:rtl/>
              </w:rPr>
            </w:pPr>
            <w:r>
              <w:rPr>
                <w:rFonts w:ascii="Traditional Arabic" w:hAnsi="Traditional Arabic" w:cs="Traditional Arabic" w:hint="cs"/>
                <w:sz w:val="24"/>
                <w:szCs w:val="24"/>
                <w:rtl/>
              </w:rPr>
              <w:t>20</w:t>
            </w:r>
            <w:r>
              <w:rPr>
                <w:rFonts w:ascii="Traditional Arabic" w:hAnsi="Traditional Arabic" w:cs="Traditional Arabic"/>
                <w:sz w:val="24"/>
                <w:szCs w:val="24"/>
              </w:rPr>
              <w:t>%</w:t>
            </w:r>
          </w:p>
        </w:tc>
        <w:tc>
          <w:tcPr>
            <w:tcW w:w="2303" w:type="dxa"/>
          </w:tcPr>
          <w:p w:rsidR="00CD798A" w:rsidRDefault="00CD798A" w:rsidP="000D4905">
            <w:pPr>
              <w:autoSpaceDE w:val="0"/>
              <w:autoSpaceDN w:val="0"/>
              <w:bidi/>
              <w:adjustRightInd w:val="0"/>
              <w:jc w:val="center"/>
              <w:rPr>
                <w:rFonts w:ascii="Traditional Arabic" w:hAnsi="Traditional Arabic" w:cs="Traditional Arabic"/>
                <w:sz w:val="24"/>
                <w:szCs w:val="24"/>
                <w:rtl/>
              </w:rPr>
            </w:pPr>
            <w:r>
              <w:rPr>
                <w:rFonts w:ascii="Traditional Arabic" w:hAnsi="Traditional Arabic" w:cs="Traditional Arabic" w:hint="cs"/>
                <w:sz w:val="24"/>
                <w:szCs w:val="24"/>
                <w:rtl/>
              </w:rPr>
              <w:t>48000دج</w:t>
            </w:r>
          </w:p>
        </w:tc>
      </w:tr>
      <w:tr w:rsidR="00CD798A" w:rsidTr="000D4905">
        <w:tc>
          <w:tcPr>
            <w:tcW w:w="2303" w:type="dxa"/>
          </w:tcPr>
          <w:p w:rsidR="00CD798A" w:rsidRDefault="00225543" w:rsidP="000D4905">
            <w:pPr>
              <w:autoSpaceDE w:val="0"/>
              <w:autoSpaceDN w:val="0"/>
              <w:bidi/>
              <w:adjustRightInd w:val="0"/>
              <w:rPr>
                <w:rFonts w:ascii="Traditional Arabic" w:hAnsi="Traditional Arabic" w:cs="Traditional Arabic"/>
                <w:sz w:val="24"/>
                <w:szCs w:val="24"/>
                <w:rtl/>
              </w:rPr>
            </w:pPr>
            <w:r>
              <w:rPr>
                <w:rFonts w:ascii="Traditional Arabic" w:hAnsi="Traditional Arabic" w:cs="Traditional Arabic"/>
                <w:noProof/>
                <w:sz w:val="24"/>
                <w:szCs w:val="24"/>
                <w:rtl/>
              </w:rPr>
              <mc:AlternateContent>
                <mc:Choice Requires="wps">
                  <w:drawing>
                    <wp:anchor distT="0" distB="0" distL="114300" distR="114300" simplePos="0" relativeHeight="251662336" behindDoc="0" locked="0" layoutInCell="1" allowOverlap="1">
                      <wp:simplePos x="0" y="0"/>
                      <wp:positionH relativeFrom="column">
                        <wp:posOffset>655955</wp:posOffset>
                      </wp:positionH>
                      <wp:positionV relativeFrom="paragraph">
                        <wp:posOffset>107315</wp:posOffset>
                      </wp:positionV>
                      <wp:extent cx="171450" cy="0"/>
                      <wp:effectExtent l="19050" t="56515" r="9525" b="577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51.65pt;margin-top:8.45pt;width:13.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pWOQIAAGY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">
                      <v:stroke endarrow="block"/>
                    </v:shape>
                  </w:pict>
                </mc:Fallback>
              </mc:AlternateContent>
            </w:r>
            <w:r w:rsidR="00CD798A">
              <w:rPr>
                <w:rFonts w:ascii="Traditional Arabic" w:hAnsi="Traditional Arabic" w:cs="Traditional Arabic" w:hint="cs"/>
                <w:sz w:val="24"/>
                <w:szCs w:val="24"/>
                <w:rtl/>
              </w:rPr>
              <w:t xml:space="preserve">360001 </w:t>
            </w:r>
            <w:r w:rsidR="00CD798A">
              <w:rPr>
                <w:rFonts w:ascii="Traditional Arabic" w:hAnsi="Traditional Arabic" w:cs="Traditional Arabic"/>
                <w:sz w:val="24"/>
                <w:szCs w:val="24"/>
              </w:rPr>
              <w:t xml:space="preserve">  </w:t>
            </w:r>
            <w:r w:rsidR="00CD798A">
              <w:rPr>
                <w:rFonts w:ascii="Traditional Arabic" w:hAnsi="Traditional Arabic" w:cs="Traditional Arabic" w:hint="cs"/>
                <w:sz w:val="24"/>
                <w:szCs w:val="24"/>
                <w:rtl/>
              </w:rPr>
              <w:t xml:space="preserve">   1440000دج</w:t>
            </w:r>
          </w:p>
        </w:tc>
        <w:tc>
          <w:tcPr>
            <w:tcW w:w="2303" w:type="dxa"/>
          </w:tcPr>
          <w:p w:rsidR="00CD798A" w:rsidRDefault="00CD798A" w:rsidP="000D4905">
            <w:pPr>
              <w:autoSpaceDE w:val="0"/>
              <w:autoSpaceDN w:val="0"/>
              <w:bidi/>
              <w:adjustRightInd w:val="0"/>
              <w:jc w:val="center"/>
              <w:rPr>
                <w:rFonts w:ascii="Traditional Arabic" w:hAnsi="Traditional Arabic" w:cs="Traditional Arabic"/>
                <w:sz w:val="24"/>
                <w:szCs w:val="24"/>
                <w:rtl/>
              </w:rPr>
            </w:pPr>
            <w:r>
              <w:rPr>
                <w:rFonts w:ascii="Traditional Arabic" w:hAnsi="Traditional Arabic" w:cs="Traditional Arabic" w:hint="cs"/>
                <w:sz w:val="24"/>
                <w:szCs w:val="24"/>
                <w:rtl/>
              </w:rPr>
              <w:t>1080000دج</w:t>
            </w:r>
          </w:p>
        </w:tc>
        <w:tc>
          <w:tcPr>
            <w:tcW w:w="2303" w:type="dxa"/>
          </w:tcPr>
          <w:p w:rsidR="00CD798A" w:rsidRDefault="00CD798A" w:rsidP="000D4905">
            <w:pPr>
              <w:autoSpaceDE w:val="0"/>
              <w:autoSpaceDN w:val="0"/>
              <w:bidi/>
              <w:adjustRightInd w:val="0"/>
              <w:jc w:val="center"/>
              <w:rPr>
                <w:rFonts w:ascii="Traditional Arabic" w:hAnsi="Traditional Arabic" w:cs="Traditional Arabic"/>
                <w:sz w:val="24"/>
                <w:szCs w:val="24"/>
                <w:rtl/>
              </w:rPr>
            </w:pPr>
            <w:r>
              <w:rPr>
                <w:rFonts w:ascii="Traditional Arabic" w:hAnsi="Traditional Arabic" w:cs="Traditional Arabic" w:hint="cs"/>
                <w:sz w:val="24"/>
                <w:szCs w:val="24"/>
                <w:rtl/>
              </w:rPr>
              <w:t>30</w:t>
            </w:r>
            <w:r>
              <w:rPr>
                <w:rFonts w:ascii="Traditional Arabic" w:hAnsi="Traditional Arabic" w:cs="Traditional Arabic"/>
                <w:sz w:val="24"/>
                <w:szCs w:val="24"/>
              </w:rPr>
              <w:t>%</w:t>
            </w:r>
          </w:p>
        </w:tc>
        <w:tc>
          <w:tcPr>
            <w:tcW w:w="2303" w:type="dxa"/>
          </w:tcPr>
          <w:p w:rsidR="00CD798A" w:rsidRDefault="00CD798A" w:rsidP="000D4905">
            <w:pPr>
              <w:autoSpaceDE w:val="0"/>
              <w:autoSpaceDN w:val="0"/>
              <w:bidi/>
              <w:adjustRightInd w:val="0"/>
              <w:jc w:val="center"/>
              <w:rPr>
                <w:rFonts w:ascii="Traditional Arabic" w:hAnsi="Traditional Arabic" w:cs="Traditional Arabic"/>
                <w:sz w:val="24"/>
                <w:szCs w:val="24"/>
                <w:rtl/>
              </w:rPr>
            </w:pPr>
            <w:r>
              <w:rPr>
                <w:rFonts w:ascii="Traditional Arabic" w:hAnsi="Traditional Arabic" w:cs="Traditional Arabic" w:hint="cs"/>
                <w:sz w:val="24"/>
                <w:szCs w:val="24"/>
                <w:rtl/>
              </w:rPr>
              <w:t>324000دج</w:t>
            </w:r>
          </w:p>
        </w:tc>
      </w:tr>
      <w:tr w:rsidR="00CD798A" w:rsidTr="000D4905">
        <w:tc>
          <w:tcPr>
            <w:tcW w:w="2303" w:type="dxa"/>
          </w:tcPr>
          <w:p w:rsidR="00CD798A" w:rsidRDefault="00CD798A" w:rsidP="000D4905">
            <w:pPr>
              <w:autoSpaceDE w:val="0"/>
              <w:autoSpaceDN w:val="0"/>
              <w:bidi/>
              <w:adjustRightInd w:val="0"/>
              <w:jc w:val="center"/>
              <w:rPr>
                <w:rFonts w:ascii="Traditional Arabic" w:hAnsi="Traditional Arabic" w:cs="Traditional Arabic"/>
                <w:sz w:val="24"/>
                <w:szCs w:val="24"/>
                <w:rtl/>
              </w:rPr>
            </w:pPr>
            <w:r>
              <w:rPr>
                <w:rFonts w:ascii="Traditional Arabic" w:hAnsi="Traditional Arabic" w:cs="Traditional Arabic" w:hint="cs"/>
                <w:sz w:val="24"/>
                <w:szCs w:val="24"/>
                <w:rtl/>
              </w:rPr>
              <w:t>يفوق 1440000دج</w:t>
            </w:r>
          </w:p>
        </w:tc>
        <w:tc>
          <w:tcPr>
            <w:tcW w:w="2303" w:type="dxa"/>
          </w:tcPr>
          <w:p w:rsidR="00CD798A" w:rsidRDefault="00CD798A" w:rsidP="000D4905">
            <w:pPr>
              <w:autoSpaceDE w:val="0"/>
              <w:autoSpaceDN w:val="0"/>
              <w:bidi/>
              <w:adjustRightInd w:val="0"/>
              <w:jc w:val="center"/>
              <w:rPr>
                <w:rFonts w:ascii="Traditional Arabic" w:hAnsi="Traditional Arabic" w:cs="Traditional Arabic"/>
                <w:sz w:val="24"/>
                <w:szCs w:val="24"/>
                <w:rtl/>
              </w:rPr>
            </w:pPr>
            <w:r>
              <w:rPr>
                <w:rFonts w:ascii="Traditional Arabic" w:hAnsi="Traditional Arabic" w:cs="Traditional Arabic" w:hint="cs"/>
                <w:sz w:val="24"/>
                <w:szCs w:val="24"/>
                <w:rtl/>
              </w:rPr>
              <w:t>-</w:t>
            </w:r>
          </w:p>
        </w:tc>
        <w:tc>
          <w:tcPr>
            <w:tcW w:w="2303" w:type="dxa"/>
          </w:tcPr>
          <w:p w:rsidR="00CD798A" w:rsidRDefault="00CD798A" w:rsidP="000D4905">
            <w:pPr>
              <w:autoSpaceDE w:val="0"/>
              <w:autoSpaceDN w:val="0"/>
              <w:bidi/>
              <w:adjustRightInd w:val="0"/>
              <w:jc w:val="center"/>
              <w:rPr>
                <w:rFonts w:ascii="Traditional Arabic" w:hAnsi="Traditional Arabic" w:cs="Traditional Arabic"/>
                <w:sz w:val="24"/>
                <w:szCs w:val="24"/>
                <w:rtl/>
              </w:rPr>
            </w:pPr>
            <w:r>
              <w:rPr>
                <w:rFonts w:ascii="Traditional Arabic" w:hAnsi="Traditional Arabic" w:cs="Traditional Arabic" w:hint="cs"/>
                <w:sz w:val="24"/>
                <w:szCs w:val="24"/>
                <w:rtl/>
              </w:rPr>
              <w:t>35</w:t>
            </w:r>
            <w:r>
              <w:rPr>
                <w:rFonts w:ascii="Traditional Arabic" w:hAnsi="Traditional Arabic" w:cs="Traditional Arabic"/>
                <w:sz w:val="24"/>
                <w:szCs w:val="24"/>
              </w:rPr>
              <w:t>%</w:t>
            </w:r>
          </w:p>
        </w:tc>
        <w:tc>
          <w:tcPr>
            <w:tcW w:w="2303" w:type="dxa"/>
          </w:tcPr>
          <w:p w:rsidR="00CD798A" w:rsidRDefault="00CD798A" w:rsidP="000D4905">
            <w:pPr>
              <w:autoSpaceDE w:val="0"/>
              <w:autoSpaceDN w:val="0"/>
              <w:bidi/>
              <w:adjustRightInd w:val="0"/>
              <w:jc w:val="center"/>
              <w:rPr>
                <w:rFonts w:ascii="Traditional Arabic" w:hAnsi="Traditional Arabic" w:cs="Traditional Arabic"/>
                <w:sz w:val="24"/>
                <w:szCs w:val="24"/>
              </w:rPr>
            </w:pPr>
            <w:r>
              <w:rPr>
                <w:rFonts w:ascii="Traditional Arabic" w:hAnsi="Traditional Arabic" w:cs="Traditional Arabic" w:hint="cs"/>
                <w:sz w:val="24"/>
                <w:szCs w:val="24"/>
                <w:rtl/>
              </w:rPr>
              <w:t>-</w:t>
            </w:r>
          </w:p>
        </w:tc>
      </w:tr>
    </w:tbl>
    <w:p w:rsidR="00CD798A" w:rsidRPr="0015708D" w:rsidRDefault="00CD798A" w:rsidP="00CD798A">
      <w:pPr>
        <w:autoSpaceDE w:val="0"/>
        <w:autoSpaceDN w:val="0"/>
        <w:bidi/>
        <w:adjustRightInd w:val="0"/>
        <w:spacing w:after="0" w:line="240" w:lineRule="auto"/>
        <w:jc w:val="center"/>
        <w:rPr>
          <w:rFonts w:ascii="Traditional Arabic" w:hAnsi="Traditional Arabic" w:cs="Traditional Arabic"/>
          <w:sz w:val="24"/>
          <w:szCs w:val="24"/>
        </w:rPr>
      </w:pPr>
      <w:r w:rsidRPr="0015708D">
        <w:rPr>
          <w:rFonts w:ascii="Traditional Arabic" w:hAnsi="Traditional Arabic" w:cs="Traditional Arabic"/>
          <w:sz w:val="24"/>
          <w:szCs w:val="24"/>
          <w:rtl/>
        </w:rPr>
        <w:t>المصدر</w:t>
      </w:r>
      <w:r w:rsidRPr="0015708D">
        <w:rPr>
          <w:rFonts w:ascii="Traditional Arabic" w:hAnsi="Traditional Arabic" w:cs="Traditional Arabic"/>
          <w:sz w:val="24"/>
          <w:szCs w:val="24"/>
        </w:rPr>
        <w:t xml:space="preserve">: </w:t>
      </w:r>
      <w:r w:rsidRPr="0015708D">
        <w:rPr>
          <w:rFonts w:ascii="Traditional Arabic" w:hAnsi="Traditional Arabic" w:cs="Traditional Arabic"/>
          <w:sz w:val="24"/>
          <w:szCs w:val="24"/>
          <w:rtl/>
        </w:rPr>
        <w:t>المادة</w:t>
      </w:r>
      <w:r w:rsidRPr="0015708D">
        <w:rPr>
          <w:rFonts w:ascii="Traditional Arabic" w:hAnsi="Traditional Arabic" w:cs="Traditional Arabic"/>
          <w:sz w:val="24"/>
          <w:szCs w:val="24"/>
        </w:rPr>
        <w:t xml:space="preserve"> 104 </w:t>
      </w:r>
      <w:r w:rsidRPr="0015708D">
        <w:rPr>
          <w:rFonts w:ascii="Traditional Arabic" w:hAnsi="Traditional Arabic" w:cs="Traditional Arabic"/>
          <w:sz w:val="24"/>
          <w:szCs w:val="24"/>
          <w:rtl/>
        </w:rPr>
        <w:t>من</w:t>
      </w:r>
      <w:r w:rsidRPr="0015708D">
        <w:rPr>
          <w:rFonts w:ascii="Traditional Arabic" w:hAnsi="Traditional Arabic" w:cs="Traditional Arabic"/>
          <w:sz w:val="24"/>
          <w:szCs w:val="24"/>
        </w:rPr>
        <w:t xml:space="preserve"> </w:t>
      </w:r>
      <w:r w:rsidRPr="0015708D">
        <w:rPr>
          <w:rFonts w:ascii="Traditional Arabic" w:hAnsi="Traditional Arabic" w:cs="Traditional Arabic"/>
          <w:sz w:val="24"/>
          <w:szCs w:val="24"/>
          <w:rtl/>
        </w:rPr>
        <w:t>قانون</w:t>
      </w:r>
      <w:r w:rsidRPr="0015708D">
        <w:rPr>
          <w:rFonts w:ascii="Traditional Arabic" w:hAnsi="Traditional Arabic" w:cs="Traditional Arabic"/>
          <w:sz w:val="24"/>
          <w:szCs w:val="24"/>
        </w:rPr>
        <w:t xml:space="preserve"> </w:t>
      </w:r>
      <w:r>
        <w:rPr>
          <w:rFonts w:ascii="Traditional Arabic" w:hAnsi="Traditional Arabic" w:cs="Traditional Arabic"/>
          <w:sz w:val="24"/>
          <w:szCs w:val="24"/>
          <w:rtl/>
        </w:rPr>
        <w:t>ال</w:t>
      </w:r>
      <w:r>
        <w:rPr>
          <w:rFonts w:ascii="Traditional Arabic" w:hAnsi="Traditional Arabic" w:cs="Traditional Arabic" w:hint="cs"/>
          <w:sz w:val="24"/>
          <w:szCs w:val="24"/>
          <w:rtl/>
        </w:rPr>
        <w:t>ض</w:t>
      </w:r>
      <w:r w:rsidRPr="0015708D">
        <w:rPr>
          <w:rFonts w:ascii="Traditional Arabic" w:hAnsi="Traditional Arabic" w:cs="Traditional Arabic"/>
          <w:sz w:val="24"/>
          <w:szCs w:val="24"/>
          <w:rtl/>
        </w:rPr>
        <w:t>ر</w:t>
      </w:r>
      <w:r>
        <w:rPr>
          <w:rFonts w:ascii="Traditional Arabic" w:hAnsi="Traditional Arabic" w:cs="Traditional Arabic" w:hint="cs"/>
          <w:sz w:val="24"/>
          <w:szCs w:val="24"/>
          <w:rtl/>
        </w:rPr>
        <w:t>ا</w:t>
      </w:r>
      <w:r w:rsidRPr="0015708D">
        <w:rPr>
          <w:rFonts w:ascii="Traditional Arabic" w:hAnsi="Traditional Arabic" w:cs="Traditional Arabic"/>
          <w:sz w:val="24"/>
          <w:szCs w:val="24"/>
          <w:rtl/>
        </w:rPr>
        <w:t>ئب</w:t>
      </w:r>
      <w:r w:rsidRPr="0015708D">
        <w:rPr>
          <w:rFonts w:ascii="Traditional Arabic" w:hAnsi="Traditional Arabic" w:cs="Traditional Arabic"/>
          <w:sz w:val="24"/>
          <w:szCs w:val="24"/>
        </w:rPr>
        <w:t xml:space="preserve"> </w:t>
      </w:r>
      <w:r w:rsidRPr="0015708D">
        <w:rPr>
          <w:rFonts w:ascii="Traditional Arabic" w:hAnsi="Traditional Arabic" w:cs="Traditional Arabic"/>
          <w:sz w:val="24"/>
          <w:szCs w:val="24"/>
          <w:rtl/>
        </w:rPr>
        <w:t>و</w:t>
      </w:r>
      <w:r w:rsidRPr="0015708D">
        <w:rPr>
          <w:rFonts w:ascii="Traditional Arabic" w:hAnsi="Traditional Arabic" w:cs="Traditional Arabic"/>
          <w:sz w:val="24"/>
          <w:szCs w:val="24"/>
        </w:rPr>
        <w:t xml:space="preserve"> </w:t>
      </w:r>
      <w:r w:rsidRPr="0015708D">
        <w:rPr>
          <w:rFonts w:ascii="Traditional Arabic" w:hAnsi="Traditional Arabic" w:cs="Traditional Arabic"/>
          <w:sz w:val="24"/>
          <w:szCs w:val="24"/>
          <w:rtl/>
        </w:rPr>
        <w:t>الرسوم</w:t>
      </w:r>
      <w:r w:rsidRPr="0015708D">
        <w:rPr>
          <w:rFonts w:ascii="Traditional Arabic" w:hAnsi="Traditional Arabic" w:cs="Traditional Arabic"/>
          <w:sz w:val="24"/>
          <w:szCs w:val="24"/>
        </w:rPr>
        <w:t xml:space="preserve"> </w:t>
      </w:r>
      <w:r w:rsidRPr="0015708D">
        <w:rPr>
          <w:rFonts w:ascii="Traditional Arabic" w:hAnsi="Traditional Arabic" w:cs="Traditional Arabic"/>
          <w:sz w:val="24"/>
          <w:szCs w:val="24"/>
          <w:rtl/>
        </w:rPr>
        <w:t>المماثلة</w:t>
      </w:r>
      <w:r w:rsidRPr="0015708D">
        <w:rPr>
          <w:rFonts w:ascii="Traditional Arabic" w:hAnsi="Traditional Arabic" w:cs="Traditional Arabic"/>
          <w:sz w:val="24"/>
          <w:szCs w:val="24"/>
        </w:rPr>
        <w:t>.</w:t>
      </w:r>
    </w:p>
    <w:p w:rsidR="00CD798A" w:rsidRPr="00A6208C" w:rsidRDefault="00CD798A" w:rsidP="00CD798A">
      <w:pPr>
        <w:autoSpaceDE w:val="0"/>
        <w:autoSpaceDN w:val="0"/>
        <w:bidi/>
        <w:adjustRightInd w:val="0"/>
        <w:spacing w:after="0" w:line="240" w:lineRule="auto"/>
        <w:rPr>
          <w:rFonts w:ascii="Traditional Arabic" w:hAnsi="Traditional Arabic" w:cs="Traditional Arabic"/>
          <w:b/>
          <w:bCs/>
          <w:sz w:val="32"/>
          <w:szCs w:val="32"/>
        </w:rPr>
      </w:pPr>
      <w:r w:rsidRPr="00A6208C">
        <w:rPr>
          <w:rFonts w:ascii="Traditional Arabic" w:hAnsi="Traditional Arabic" w:cs="Traditional Arabic" w:hint="cs"/>
          <w:b/>
          <w:bCs/>
          <w:sz w:val="32"/>
          <w:szCs w:val="32"/>
          <w:rtl/>
        </w:rPr>
        <w:t>الفرع الرابع:</w:t>
      </w:r>
      <w:r w:rsidRPr="00A6208C">
        <w:rPr>
          <w:rFonts w:ascii="Traditional Arabic" w:hAnsi="Traditional Arabic" w:cs="Traditional Arabic"/>
          <w:b/>
          <w:bCs/>
          <w:sz w:val="32"/>
          <w:szCs w:val="32"/>
        </w:rPr>
        <w:t xml:space="preserve"> </w:t>
      </w:r>
      <w:r w:rsidRPr="00A6208C">
        <w:rPr>
          <w:rFonts w:ascii="Traditional Arabic" w:hAnsi="Traditional Arabic" w:cs="Traditional Arabic"/>
          <w:b/>
          <w:bCs/>
          <w:sz w:val="32"/>
          <w:szCs w:val="32"/>
          <w:rtl/>
        </w:rPr>
        <w:t>حالات</w:t>
      </w:r>
      <w:r w:rsidRPr="00A6208C">
        <w:rPr>
          <w:rFonts w:ascii="Traditional Arabic" w:hAnsi="Traditional Arabic" w:cs="Traditional Arabic"/>
          <w:b/>
          <w:bCs/>
          <w:sz w:val="32"/>
          <w:szCs w:val="32"/>
        </w:rPr>
        <w:t xml:space="preserve"> </w:t>
      </w:r>
      <w:r w:rsidRPr="00A6208C">
        <w:rPr>
          <w:rFonts w:ascii="Traditional Arabic" w:hAnsi="Traditional Arabic" w:cs="Traditional Arabic"/>
          <w:b/>
          <w:bCs/>
          <w:sz w:val="32"/>
          <w:szCs w:val="32"/>
          <w:rtl/>
        </w:rPr>
        <w:t>الاقتطاع</w:t>
      </w:r>
      <w:r w:rsidRPr="00A6208C">
        <w:rPr>
          <w:rFonts w:ascii="Traditional Arabic" w:hAnsi="Traditional Arabic" w:cs="Traditional Arabic"/>
          <w:b/>
          <w:bCs/>
          <w:sz w:val="32"/>
          <w:szCs w:val="32"/>
        </w:rPr>
        <w:t xml:space="preserve"> </w:t>
      </w:r>
      <w:r w:rsidRPr="00A6208C">
        <w:rPr>
          <w:rFonts w:ascii="Traditional Arabic" w:hAnsi="Traditional Arabic" w:cs="Traditional Arabic"/>
          <w:b/>
          <w:bCs/>
          <w:sz w:val="32"/>
          <w:szCs w:val="32"/>
          <w:rtl/>
        </w:rPr>
        <w:t>من</w:t>
      </w:r>
      <w:r w:rsidRPr="00A6208C">
        <w:rPr>
          <w:rFonts w:ascii="Traditional Arabic" w:hAnsi="Traditional Arabic" w:cs="Traditional Arabic"/>
          <w:b/>
          <w:bCs/>
          <w:sz w:val="32"/>
          <w:szCs w:val="32"/>
        </w:rPr>
        <w:t xml:space="preserve"> </w:t>
      </w:r>
      <w:r w:rsidRPr="00A6208C">
        <w:rPr>
          <w:rFonts w:ascii="Traditional Arabic" w:hAnsi="Traditional Arabic" w:cs="Traditional Arabic"/>
          <w:b/>
          <w:bCs/>
          <w:sz w:val="32"/>
          <w:szCs w:val="32"/>
          <w:rtl/>
        </w:rPr>
        <w:t>المصدر</w:t>
      </w:r>
      <w:r w:rsidRPr="00A6208C">
        <w:rPr>
          <w:rFonts w:ascii="Traditional Arabic" w:hAnsi="Traditional Arabic" w:cs="Traditional Arabic"/>
          <w:b/>
          <w:bCs/>
          <w:sz w:val="32"/>
          <w:szCs w:val="32"/>
        </w:rPr>
        <w:t xml:space="preserve"> </w:t>
      </w:r>
      <w:r w:rsidRPr="00A6208C">
        <w:rPr>
          <w:rFonts w:ascii="Traditional Arabic" w:hAnsi="Traditional Arabic" w:cs="Traditional Arabic"/>
          <w:b/>
          <w:bCs/>
          <w:sz w:val="32"/>
          <w:szCs w:val="32"/>
          <w:rtl/>
        </w:rPr>
        <w:t>في</w:t>
      </w:r>
      <w:r w:rsidRPr="00A6208C">
        <w:rPr>
          <w:rFonts w:ascii="Traditional Arabic" w:hAnsi="Traditional Arabic" w:cs="Traditional Arabic"/>
          <w:b/>
          <w:bCs/>
          <w:sz w:val="32"/>
          <w:szCs w:val="32"/>
        </w:rPr>
        <w:t xml:space="preserve"> IRG</w:t>
      </w:r>
      <w:r w:rsidRPr="00A6208C">
        <w:rPr>
          <w:rFonts w:ascii="Traditional Arabic" w:hAnsi="Traditional Arabic" w:cs="Traditional Arabic" w:hint="cs"/>
          <w:b/>
          <w:bCs/>
          <w:sz w:val="32"/>
          <w:szCs w:val="32"/>
          <w:rtl/>
        </w:rPr>
        <w:t>:</w:t>
      </w:r>
      <w:r w:rsidR="00A56992">
        <w:rPr>
          <w:rStyle w:val="Appelnotedebasdep"/>
          <w:rFonts w:ascii="Traditional Arabic" w:hAnsi="Traditional Arabic" w:cs="Traditional Arabic"/>
          <w:b/>
          <w:bCs/>
          <w:sz w:val="32"/>
          <w:szCs w:val="32"/>
          <w:rtl/>
        </w:rPr>
        <w:footnoteReference w:id="51"/>
      </w:r>
    </w:p>
    <w:p w:rsidR="00CD798A" w:rsidRPr="00C45DAF" w:rsidRDefault="00CD798A" w:rsidP="00CD798A">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زیادة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على</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حالات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الاقتطاع</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المصدر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المفصولة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الجدول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السنوي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المتعلقة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أساسا</w:t>
      </w:r>
      <w:r w:rsidRPr="00C45DAF">
        <w:rPr>
          <w:rFonts w:ascii="Traditional Arabic" w:hAnsi="Traditional Arabic" w:cs="Traditional Arabic" w:hint="cs"/>
          <w:sz w:val="28"/>
          <w:szCs w:val="28"/>
          <w:rtl/>
          <w:lang w:bidi="ar-DZ"/>
        </w:rPr>
        <w:t xml:space="preserve"> </w:t>
      </w:r>
      <w:r w:rsidRPr="00C45DAF">
        <w:rPr>
          <w:rFonts w:ascii="Traditional Arabic" w:hAnsi="Traditional Arabic" w:cs="Traditional Arabic"/>
          <w:sz w:val="28"/>
          <w:szCs w:val="28"/>
          <w:rtl/>
        </w:rPr>
        <w:t>ببعض</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المداخیل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مثل</w:t>
      </w:r>
      <w:r w:rsidRPr="00C45DAF">
        <w:rPr>
          <w:rFonts w:ascii="Traditional Arabic" w:hAnsi="Traditional Arabic" w:cs="Traditional Arabic"/>
          <w:sz w:val="28"/>
          <w:szCs w:val="28"/>
        </w:rPr>
        <w:t xml:space="preserve"> </w:t>
      </w:r>
      <w:r w:rsidRPr="00C45DAF">
        <w:rPr>
          <w:rFonts w:ascii="Traditional Arabic" w:hAnsi="Traditional Arabic" w:cs="Traditional Arabic" w:hint="cs"/>
          <w:sz w:val="28"/>
          <w:szCs w:val="28"/>
          <w:rtl/>
        </w:rPr>
        <w:t>(</w:t>
      </w:r>
      <w:r w:rsidRPr="00C45DAF">
        <w:rPr>
          <w:rFonts w:ascii="Traditional Arabic" w:hAnsi="Traditional Arabic" w:cs="Traditional Arabic"/>
          <w:sz w:val="28"/>
          <w:szCs w:val="28"/>
          <w:rtl/>
        </w:rPr>
        <w:t>الإیجار،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القیم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المنقولة،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التنازل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العقا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رت،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الرواتب</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الأجور</w:t>
      </w:r>
      <w:r w:rsidRPr="00C45DAF">
        <w:rPr>
          <w:rFonts w:ascii="Traditional Arabic" w:hAnsi="Traditional Arabic" w:cs="Traditional Arabic" w:hint="cs"/>
          <w:sz w:val="28"/>
          <w:szCs w:val="28"/>
          <w:rtl/>
        </w:rPr>
        <w:t>)</w:t>
      </w:r>
      <w:r w:rsidRPr="00C45DAF">
        <w:rPr>
          <w:rFonts w:ascii="Traditional Arabic" w:hAnsi="Traditional Arabic" w:cs="Traditional Arabic" w:hint="cs"/>
          <w:sz w:val="28"/>
          <w:szCs w:val="28"/>
          <w:rtl/>
          <w:lang w:bidi="ar-DZ"/>
        </w:rPr>
        <w:t xml:space="preserve">، </w:t>
      </w:r>
      <w:r w:rsidRPr="00C45DAF">
        <w:rPr>
          <w:rFonts w:ascii="Traditional Arabic" w:hAnsi="Traditional Arabic" w:cs="Traditional Arabic"/>
          <w:sz w:val="28"/>
          <w:szCs w:val="28"/>
          <w:rtl/>
        </w:rPr>
        <w:t>هناك</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فئات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أخرى</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المداخیل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هي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معنیة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بالاقتطاع</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المصدر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نوردها</w:t>
      </w:r>
      <w:r w:rsidRPr="00C45DAF">
        <w:rPr>
          <w:rFonts w:ascii="Traditional Arabic" w:hAnsi="Traditional Arabic" w:cs="Traditional Arabic" w:hint="cs"/>
          <w:sz w:val="28"/>
          <w:szCs w:val="28"/>
          <w:rtl/>
          <w:lang w:bidi="ar-DZ"/>
        </w:rPr>
        <w:t xml:space="preserve"> </w:t>
      </w:r>
      <w:r w:rsidRPr="00C45DAF">
        <w:rPr>
          <w:rFonts w:ascii="Traditional Arabic" w:hAnsi="Traditional Arabic" w:cs="Traditional Arabic"/>
          <w:sz w:val="28"/>
          <w:szCs w:val="28"/>
          <w:rtl/>
        </w:rPr>
        <w:t>باختصار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الحالات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الآتیة</w:t>
      </w:r>
      <w:r w:rsidRPr="00C45DAF">
        <w:rPr>
          <w:rFonts w:ascii="Traditional Arabic" w:hAnsi="Traditional Arabic" w:cs="Traditional Arabic"/>
          <w:sz w:val="28"/>
          <w:szCs w:val="28"/>
        </w:rPr>
        <w:t>:</w:t>
      </w:r>
    </w:p>
    <w:p w:rsidR="00CD798A" w:rsidRPr="00C45DAF" w:rsidRDefault="00CD798A" w:rsidP="00CD798A">
      <w:pPr>
        <w:pStyle w:val="Paragraphedeliste"/>
        <w:numPr>
          <w:ilvl w:val="0"/>
          <w:numId w:val="19"/>
        </w:num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المبالغ</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المدفوعة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لمؤسسات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أجنبیة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غیر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المقیمة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في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w:t>
      </w:r>
      <w:r w:rsidRPr="00C45DAF">
        <w:rPr>
          <w:rFonts w:ascii="Traditional Arabic" w:hAnsi="Traditional Arabic" w:cs="Traditional Arabic" w:hint="cs"/>
          <w:sz w:val="28"/>
          <w:szCs w:val="28"/>
          <w:rtl/>
        </w:rPr>
        <w:t>لجزائ</w:t>
      </w:r>
      <w:r w:rsidRPr="00C45DAF">
        <w:rPr>
          <w:rFonts w:ascii="Traditional Arabic" w:hAnsi="Traditional Arabic" w:cs="Traditional Arabic"/>
          <w:sz w:val="28"/>
          <w:szCs w:val="28"/>
          <w:rtl/>
        </w:rPr>
        <w:t>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w:t>
      </w:r>
      <w:r w:rsidRPr="00C45DAF">
        <w:rPr>
          <w:rFonts w:ascii="Traditional Arabic" w:hAnsi="Traditional Arabic" w:cs="Traditional Arabic"/>
          <w:sz w:val="28"/>
          <w:szCs w:val="28"/>
        </w:rPr>
        <w:t xml:space="preserve"> %24</w:t>
      </w:r>
      <w:r w:rsidRPr="00C45DAF">
        <w:rPr>
          <w:rFonts w:ascii="Traditional Arabic" w:hAnsi="Traditional Arabic" w:cs="Traditional Arabic" w:hint="cs"/>
          <w:sz w:val="28"/>
          <w:szCs w:val="28"/>
          <w:rtl/>
        </w:rPr>
        <w:t>.</w:t>
      </w:r>
    </w:p>
    <w:p w:rsidR="00CD798A" w:rsidRPr="00C45DAF" w:rsidRDefault="00CD798A" w:rsidP="00CD798A">
      <w:pPr>
        <w:pStyle w:val="Paragraphedeliste"/>
        <w:numPr>
          <w:ilvl w:val="0"/>
          <w:numId w:val="19"/>
        </w:num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المبالغ</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المدفوعة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كحقوق</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التألیف</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الفنانین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الأجانب</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w:t>
      </w:r>
      <w:r w:rsidRPr="00C45DAF">
        <w:rPr>
          <w:rFonts w:ascii="Traditional Arabic" w:hAnsi="Traditional Arabic" w:cs="Traditional Arabic"/>
          <w:sz w:val="28"/>
          <w:szCs w:val="28"/>
        </w:rPr>
        <w:t>%15</w:t>
      </w:r>
      <w:r w:rsidRPr="00C45DAF">
        <w:rPr>
          <w:rFonts w:ascii="Traditional Arabic" w:hAnsi="Traditional Arabic" w:cs="Traditional Arabic" w:hint="cs"/>
          <w:sz w:val="28"/>
          <w:szCs w:val="28"/>
          <w:rtl/>
        </w:rPr>
        <w:t>.</w:t>
      </w:r>
    </w:p>
    <w:p w:rsidR="00CD798A" w:rsidRPr="00C45DAF" w:rsidRDefault="00CD798A" w:rsidP="00CD798A">
      <w:pPr>
        <w:pStyle w:val="Paragraphedeliste"/>
        <w:numPr>
          <w:ilvl w:val="0"/>
          <w:numId w:val="19"/>
        </w:num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أقساط</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الفوائد</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المدونة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في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دفاتر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التوفیر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الاحتیاط</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بمعدل</w:t>
      </w:r>
      <w:r w:rsidRPr="00C45DAF">
        <w:rPr>
          <w:rFonts w:ascii="Traditional Arabic" w:hAnsi="Traditional Arabic" w:cs="Traditional Arabic"/>
          <w:sz w:val="28"/>
          <w:szCs w:val="28"/>
        </w:rPr>
        <w:t xml:space="preserve"> %1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%10 </w:t>
      </w:r>
      <w:r w:rsidRPr="00C45DAF">
        <w:rPr>
          <w:rFonts w:ascii="Traditional Arabic" w:hAnsi="Traditional Arabic" w:cs="Traditional Arabic"/>
          <w:sz w:val="28"/>
          <w:szCs w:val="28"/>
          <w:rtl/>
        </w:rPr>
        <w:t>عندما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یكون</w:t>
      </w:r>
      <w:r w:rsidRPr="00C45DAF">
        <w:rPr>
          <w:rFonts w:ascii="Traditional Arabic" w:hAnsi="Traditional Arabic" w:cs="Traditional Arabic" w:hint="cs"/>
          <w:sz w:val="28"/>
          <w:szCs w:val="28"/>
          <w:rtl/>
          <w:lang w:bidi="ar-DZ"/>
        </w:rPr>
        <w:t xml:space="preserve"> </w:t>
      </w:r>
      <w:r w:rsidRPr="00C45DAF">
        <w:rPr>
          <w:rFonts w:ascii="Traditional Arabic" w:hAnsi="Traditional Arabic" w:cs="Traditional Arabic"/>
          <w:sz w:val="28"/>
          <w:szCs w:val="28"/>
          <w:rtl/>
        </w:rPr>
        <w:t>المبلغ</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أقل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من</w:t>
      </w:r>
      <w:r w:rsidRPr="00C45DAF">
        <w:rPr>
          <w:rFonts w:ascii="Traditional Arabic" w:hAnsi="Traditional Arabic" w:cs="Traditional Arabic"/>
          <w:sz w:val="28"/>
          <w:szCs w:val="28"/>
        </w:rPr>
        <w:t xml:space="preserve"> 50 </w:t>
      </w:r>
      <w:r w:rsidRPr="00C45DAF">
        <w:rPr>
          <w:rFonts w:ascii="Traditional Arabic" w:hAnsi="Traditional Arabic" w:cs="Traditional Arabic"/>
          <w:sz w:val="28"/>
          <w:szCs w:val="28"/>
          <w:rtl/>
        </w:rPr>
        <w:t>ألف</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دج</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یتعداه</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على</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التوالي</w:t>
      </w:r>
      <w:r w:rsidRPr="00C45DAF">
        <w:rPr>
          <w:rFonts w:ascii="Traditional Arabic" w:hAnsi="Traditional Arabic" w:cs="Traditional Arabic"/>
          <w:sz w:val="28"/>
          <w:szCs w:val="28"/>
        </w:rPr>
        <w:t>.</w:t>
      </w:r>
    </w:p>
    <w:p w:rsidR="00CD798A" w:rsidRPr="00C45DAF" w:rsidRDefault="00CD798A" w:rsidP="00CD798A">
      <w:pPr>
        <w:pStyle w:val="Paragraphedeliste"/>
        <w:numPr>
          <w:ilvl w:val="0"/>
          <w:numId w:val="19"/>
        </w:num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الأرباح</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الموزعة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للأشخاص</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الغیر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مقیمین</w:t>
      </w:r>
      <w:r w:rsidRPr="00C45DAF">
        <w:rPr>
          <w:rFonts w:ascii="Traditional Arabic" w:hAnsi="Traditional Arabic" w:cs="Traditional Arabic"/>
          <w:sz w:val="28"/>
          <w:szCs w:val="28"/>
        </w:rPr>
        <w:t xml:space="preserve"> </w:t>
      </w:r>
      <w:r w:rsidRPr="00C45DAF">
        <w:rPr>
          <w:rFonts w:ascii="Traditional Arabic" w:hAnsi="Traditional Arabic" w:cs="Traditional Arabic" w:hint="cs"/>
          <w:sz w:val="28"/>
          <w:szCs w:val="28"/>
          <w:rtl/>
        </w:rPr>
        <w:t>بالجزائر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بنسبة</w:t>
      </w:r>
      <w:r w:rsidRPr="00C45DAF">
        <w:rPr>
          <w:rFonts w:ascii="Traditional Arabic" w:hAnsi="Traditional Arabic" w:cs="Traditional Arabic"/>
          <w:sz w:val="28"/>
          <w:szCs w:val="28"/>
        </w:rPr>
        <w:t>%15</w:t>
      </w:r>
      <w:r w:rsidRPr="00C45DAF">
        <w:rPr>
          <w:rFonts w:ascii="Traditional Arabic" w:hAnsi="Traditional Arabic" w:cs="Traditional Arabic" w:hint="cs"/>
          <w:sz w:val="28"/>
          <w:szCs w:val="28"/>
          <w:rtl/>
        </w:rPr>
        <w:t>.</w:t>
      </w:r>
    </w:p>
    <w:p w:rsidR="00CD798A" w:rsidRPr="00C45DAF" w:rsidRDefault="00CD798A" w:rsidP="00CD798A">
      <w:pPr>
        <w:pStyle w:val="Paragraphedeliste"/>
        <w:numPr>
          <w:ilvl w:val="0"/>
          <w:numId w:val="19"/>
        </w:num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المداخیل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الناجمة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أسهم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دعم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الاستثمار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للتشغیل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من</w:t>
      </w:r>
      <w:r w:rsidRPr="00C45DAF">
        <w:rPr>
          <w:rFonts w:ascii="Traditional Arabic" w:hAnsi="Traditional Arabic" w:cs="Traditional Arabic"/>
          <w:sz w:val="28"/>
          <w:szCs w:val="28"/>
        </w:rPr>
        <w:t xml:space="preserve"> %1 </w:t>
      </w:r>
      <w:r w:rsidRPr="00C45DAF">
        <w:rPr>
          <w:rFonts w:ascii="Traditional Arabic" w:hAnsi="Traditional Arabic" w:cs="Traditional Arabic"/>
          <w:sz w:val="28"/>
          <w:szCs w:val="28"/>
          <w:rtl/>
        </w:rPr>
        <w:t>إلى</w:t>
      </w:r>
      <w:r w:rsidRPr="00C45DAF">
        <w:rPr>
          <w:rFonts w:ascii="Traditional Arabic" w:hAnsi="Traditional Arabic" w:cs="Traditional Arabic"/>
          <w:sz w:val="28"/>
          <w:szCs w:val="28"/>
        </w:rPr>
        <w:t xml:space="preserve"> %10 </w:t>
      </w:r>
      <w:r w:rsidRPr="00C45DAF">
        <w:rPr>
          <w:rFonts w:ascii="Traditional Arabic" w:hAnsi="Traditional Arabic" w:cs="Traditional Arabic"/>
          <w:sz w:val="28"/>
          <w:szCs w:val="28"/>
          <w:rtl/>
        </w:rPr>
        <w:t>حسب</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قیمة</w:t>
      </w:r>
      <w:r w:rsidRPr="00C45DAF">
        <w:rPr>
          <w:rFonts w:ascii="Traditional Arabic" w:hAnsi="Traditional Arabic" w:cs="Traditional Arabic" w:hint="cs"/>
          <w:sz w:val="28"/>
          <w:szCs w:val="28"/>
          <w:rtl/>
        </w:rPr>
        <w:t xml:space="preserve"> </w:t>
      </w:r>
      <w:r w:rsidRPr="00C45DAF">
        <w:rPr>
          <w:rFonts w:ascii="Traditional Arabic" w:hAnsi="Traditional Arabic" w:cs="Traditional Arabic"/>
          <w:sz w:val="28"/>
          <w:szCs w:val="28"/>
          <w:rtl/>
        </w:rPr>
        <w:t>الدخل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عندما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یتعدى</w:t>
      </w:r>
      <w:r w:rsidRPr="00C45DAF">
        <w:rPr>
          <w:rFonts w:ascii="Traditional Arabic" w:hAnsi="Traditional Arabic" w:cs="Traditional Arabic"/>
          <w:sz w:val="28"/>
          <w:szCs w:val="28"/>
        </w:rPr>
        <w:t xml:space="preserve"> 50000 </w:t>
      </w:r>
      <w:r w:rsidRPr="00C45DAF">
        <w:rPr>
          <w:rFonts w:ascii="Traditional Arabic" w:hAnsi="Traditional Arabic" w:cs="Traditional Arabic"/>
          <w:sz w:val="28"/>
          <w:szCs w:val="28"/>
          <w:rtl/>
        </w:rPr>
        <w:t>دج</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عندما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یتعداه</w:t>
      </w:r>
      <w:r w:rsidRPr="00C45DAF">
        <w:rPr>
          <w:rFonts w:ascii="Traditional Arabic" w:hAnsi="Traditional Arabic" w:cs="Traditional Arabic"/>
          <w:sz w:val="28"/>
          <w:szCs w:val="28"/>
        </w:rPr>
        <w:t>.</w:t>
      </w:r>
    </w:p>
    <w:p w:rsidR="00CD798A" w:rsidRPr="002124FD" w:rsidRDefault="00CD798A" w:rsidP="00CD798A">
      <w:pPr>
        <w:pStyle w:val="Paragraphedeliste"/>
        <w:numPr>
          <w:ilvl w:val="0"/>
          <w:numId w:val="19"/>
        </w:numPr>
        <w:autoSpaceDE w:val="0"/>
        <w:autoSpaceDN w:val="0"/>
        <w:bidi/>
        <w:adjustRightInd w:val="0"/>
        <w:spacing w:after="0" w:line="240" w:lineRule="auto"/>
        <w:rPr>
          <w:rFonts w:ascii="Traditional Arabic" w:hAnsi="Traditional Arabic" w:cs="Traditional Arabic"/>
          <w:sz w:val="32"/>
          <w:szCs w:val="32"/>
        </w:rPr>
      </w:pPr>
      <w:r w:rsidRPr="00C45DAF">
        <w:rPr>
          <w:rFonts w:ascii="Traditional Arabic" w:hAnsi="Traditional Arabic" w:cs="Traditional Arabic"/>
          <w:sz w:val="28"/>
          <w:szCs w:val="28"/>
          <w:rtl/>
        </w:rPr>
        <w:t>الأجور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الإضافیة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للأساتذة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المؤقتین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بمعدل</w:t>
      </w:r>
      <w:r w:rsidRPr="00C45DAF">
        <w:rPr>
          <w:rFonts w:ascii="Traditional Arabic" w:hAnsi="Traditional Arabic" w:cs="Traditional Arabic"/>
          <w:sz w:val="28"/>
          <w:szCs w:val="28"/>
        </w:rPr>
        <w:t xml:space="preserve"> %10 </w:t>
      </w:r>
      <w:r w:rsidRPr="00C45DAF">
        <w:rPr>
          <w:rFonts w:ascii="Traditional Arabic" w:hAnsi="Traditional Arabic" w:cs="Traditional Arabic"/>
          <w:sz w:val="28"/>
          <w:szCs w:val="28"/>
          <w:rtl/>
        </w:rPr>
        <w:t>دون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یتجاوز</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الدخل</w:t>
      </w:r>
      <w:r w:rsidRPr="00C45DAF">
        <w:rPr>
          <w:rFonts w:ascii="Traditional Arabic" w:hAnsi="Traditional Arabic" w:cs="Traditional Arabic"/>
          <w:sz w:val="28"/>
          <w:szCs w:val="28"/>
        </w:rPr>
        <w:t xml:space="preserve"> </w:t>
      </w:r>
      <w:r w:rsidRPr="00C45DAF">
        <w:rPr>
          <w:rFonts w:ascii="Traditional Arabic" w:hAnsi="Traditional Arabic" w:cs="Traditional Arabic" w:hint="cs"/>
          <w:sz w:val="28"/>
          <w:szCs w:val="28"/>
          <w:rtl/>
        </w:rPr>
        <w:t>السنوي 2000000دج.</w:t>
      </w:r>
    </w:p>
    <w:p w:rsidR="00CD798A" w:rsidRDefault="00CD798A" w:rsidP="00CD798A">
      <w:pPr>
        <w:autoSpaceDE w:val="0"/>
        <w:autoSpaceDN w:val="0"/>
        <w:bidi/>
        <w:adjustRightInd w:val="0"/>
        <w:spacing w:after="0" w:line="240" w:lineRule="auto"/>
        <w:rPr>
          <w:rFonts w:ascii="Traditional Arabic" w:hAnsi="Traditional Arabic" w:cs="Traditional Arabic"/>
          <w:b/>
          <w:bCs/>
          <w:sz w:val="32"/>
          <w:szCs w:val="32"/>
          <w:rtl/>
          <w:lang w:bidi="ar-DZ"/>
        </w:rPr>
      </w:pPr>
      <w:r w:rsidRPr="002124FD">
        <w:rPr>
          <w:rFonts w:ascii="Traditional Arabic" w:hAnsi="Traditional Arabic" w:cs="Traditional Arabic" w:hint="cs"/>
          <w:b/>
          <w:bCs/>
          <w:sz w:val="32"/>
          <w:szCs w:val="32"/>
          <w:rtl/>
        </w:rPr>
        <w:t>الفرع الخامس:</w:t>
      </w:r>
      <w:r w:rsidRPr="002124FD">
        <w:rPr>
          <w:rFonts w:ascii="Traditional Arabic" w:hAnsi="Traditional Arabic" w:cs="Traditional Arabic"/>
          <w:b/>
          <w:bCs/>
          <w:sz w:val="32"/>
          <w:szCs w:val="32"/>
        </w:rPr>
        <w:t xml:space="preserve"> </w:t>
      </w:r>
      <w:r w:rsidRPr="002124FD">
        <w:rPr>
          <w:rFonts w:ascii="Traditional Arabic" w:hAnsi="Traditional Arabic" w:cs="Traditional Arabic"/>
          <w:b/>
          <w:bCs/>
          <w:sz w:val="32"/>
          <w:szCs w:val="32"/>
          <w:rtl/>
        </w:rPr>
        <w:t>حالات</w:t>
      </w:r>
      <w:r w:rsidRPr="002124FD">
        <w:rPr>
          <w:rFonts w:ascii="Traditional Arabic" w:hAnsi="Traditional Arabic" w:cs="Traditional Arabic"/>
          <w:b/>
          <w:bCs/>
          <w:sz w:val="32"/>
          <w:szCs w:val="32"/>
        </w:rPr>
        <w:t xml:space="preserve"> </w:t>
      </w:r>
      <w:r w:rsidRPr="002124FD">
        <w:rPr>
          <w:rFonts w:ascii="Traditional Arabic" w:hAnsi="Traditional Arabic" w:cs="Traditional Arabic"/>
          <w:b/>
          <w:bCs/>
          <w:sz w:val="32"/>
          <w:szCs w:val="32"/>
          <w:rtl/>
        </w:rPr>
        <w:t>الإعفاء</w:t>
      </w:r>
      <w:r w:rsidRPr="002124FD">
        <w:rPr>
          <w:rFonts w:ascii="Traditional Arabic" w:hAnsi="Traditional Arabic" w:cs="Traditional Arabic"/>
          <w:b/>
          <w:bCs/>
          <w:sz w:val="32"/>
          <w:szCs w:val="32"/>
        </w:rPr>
        <w:t xml:space="preserve"> </w:t>
      </w:r>
      <w:r w:rsidRPr="002124FD">
        <w:rPr>
          <w:rFonts w:ascii="Traditional Arabic" w:hAnsi="Traditional Arabic" w:cs="Traditional Arabic"/>
          <w:b/>
          <w:bCs/>
          <w:sz w:val="32"/>
          <w:szCs w:val="32"/>
          <w:rtl/>
        </w:rPr>
        <w:t>من</w:t>
      </w:r>
      <w:r w:rsidRPr="002124FD">
        <w:rPr>
          <w:rFonts w:ascii="Traditional Arabic" w:hAnsi="Traditional Arabic" w:cs="Traditional Arabic"/>
          <w:b/>
          <w:bCs/>
          <w:sz w:val="32"/>
          <w:szCs w:val="32"/>
        </w:rPr>
        <w:t xml:space="preserve"> </w:t>
      </w:r>
      <w:r w:rsidRPr="002124FD">
        <w:rPr>
          <w:rFonts w:ascii="Traditional Arabic" w:hAnsi="Traditional Arabic" w:cs="Traditional Arabic"/>
          <w:b/>
          <w:bCs/>
          <w:sz w:val="32"/>
          <w:szCs w:val="32"/>
          <w:rtl/>
        </w:rPr>
        <w:t>دفع</w:t>
      </w:r>
      <w:r w:rsidRPr="002124FD">
        <w:rPr>
          <w:rFonts w:ascii="Traditional Arabic" w:hAnsi="Traditional Arabic" w:cs="Traditional Arabic"/>
          <w:b/>
          <w:bCs/>
          <w:sz w:val="32"/>
          <w:szCs w:val="32"/>
        </w:rPr>
        <w:t xml:space="preserve"> </w:t>
      </w:r>
      <w:r w:rsidRPr="002124FD">
        <w:rPr>
          <w:rFonts w:ascii="Traditional Arabic" w:hAnsi="Traditional Arabic" w:cs="Traditional Arabic"/>
          <w:b/>
          <w:bCs/>
          <w:sz w:val="32"/>
          <w:szCs w:val="32"/>
          <w:rtl/>
        </w:rPr>
        <w:t>ضریبة</w:t>
      </w:r>
      <w:r w:rsidRPr="002124FD">
        <w:rPr>
          <w:rFonts w:ascii="Traditional Arabic" w:hAnsi="Traditional Arabic" w:cs="Traditional Arabic"/>
          <w:b/>
          <w:bCs/>
          <w:sz w:val="32"/>
          <w:szCs w:val="32"/>
        </w:rPr>
        <w:t xml:space="preserve"> </w:t>
      </w:r>
      <w:r w:rsidRPr="002124FD">
        <w:rPr>
          <w:rFonts w:ascii="Traditional Arabic" w:hAnsi="Traditional Arabic" w:cs="Traditional Arabic"/>
          <w:b/>
          <w:bCs/>
          <w:sz w:val="32"/>
          <w:szCs w:val="32"/>
          <w:rtl/>
        </w:rPr>
        <w:t>الدخل</w:t>
      </w:r>
      <w:r w:rsidRPr="002124FD">
        <w:rPr>
          <w:rFonts w:ascii="Traditional Arabic" w:hAnsi="Traditional Arabic" w:cs="Traditional Arabic"/>
          <w:b/>
          <w:bCs/>
          <w:sz w:val="32"/>
          <w:szCs w:val="32"/>
        </w:rPr>
        <w:t xml:space="preserve"> IRG</w:t>
      </w:r>
      <w:r w:rsidR="00A56992">
        <w:rPr>
          <w:rStyle w:val="Appelnotedebasdep"/>
          <w:rFonts w:ascii="Traditional Arabic" w:hAnsi="Traditional Arabic" w:cs="Traditional Arabic"/>
          <w:b/>
          <w:bCs/>
          <w:sz w:val="32"/>
          <w:szCs w:val="32"/>
        </w:rPr>
        <w:footnoteReference w:id="52"/>
      </w:r>
    </w:p>
    <w:p w:rsidR="00CD798A" w:rsidRPr="00C45DAF" w:rsidRDefault="00CD798A" w:rsidP="00CD798A">
      <w:pPr>
        <w:pStyle w:val="Paragraphedeliste"/>
        <w:numPr>
          <w:ilvl w:val="0"/>
          <w:numId w:val="20"/>
        </w:numPr>
        <w:autoSpaceDE w:val="0"/>
        <w:autoSpaceDN w:val="0"/>
        <w:bidi/>
        <w:adjustRightInd w:val="0"/>
        <w:spacing w:after="0" w:line="240" w:lineRule="auto"/>
        <w:rPr>
          <w:rFonts w:ascii="Traditional Arabic" w:hAnsi="Traditional Arabic" w:cs="Traditional Arabic"/>
          <w:b/>
          <w:bCs/>
          <w:sz w:val="28"/>
          <w:szCs w:val="28"/>
        </w:rPr>
      </w:pPr>
      <w:r w:rsidRPr="00C45DAF">
        <w:rPr>
          <w:rFonts w:ascii="Traditional Arabic" w:hAnsi="Traditional Arabic" w:cs="Traditional Arabic"/>
          <w:sz w:val="28"/>
          <w:szCs w:val="28"/>
          <w:rtl/>
        </w:rPr>
        <w:t>الأشخاص</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الذین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یحوزون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دخل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سنوي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أقل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من</w:t>
      </w:r>
      <w:r w:rsidRPr="00C45DAF">
        <w:rPr>
          <w:rFonts w:ascii="Traditional Arabic" w:hAnsi="Traditional Arabic" w:cs="Traditional Arabic"/>
          <w:sz w:val="28"/>
          <w:szCs w:val="28"/>
        </w:rPr>
        <w:t xml:space="preserve"> 120000 </w:t>
      </w:r>
      <w:r w:rsidRPr="00C45DAF">
        <w:rPr>
          <w:rFonts w:ascii="Traditional Arabic" w:hAnsi="Traditional Arabic" w:cs="Traditional Arabic"/>
          <w:sz w:val="28"/>
          <w:szCs w:val="28"/>
          <w:rtl/>
        </w:rPr>
        <w:t>دج</w:t>
      </w:r>
      <w:r w:rsidRPr="00C45DAF">
        <w:rPr>
          <w:rFonts w:ascii="Traditional Arabic" w:hAnsi="Traditional Arabic" w:cs="Traditional Arabic"/>
          <w:sz w:val="28"/>
          <w:szCs w:val="28"/>
        </w:rPr>
        <w:t>.</w:t>
      </w:r>
    </w:p>
    <w:p w:rsidR="00CD798A" w:rsidRPr="00C45DAF" w:rsidRDefault="00CD798A" w:rsidP="00CD798A">
      <w:pPr>
        <w:pStyle w:val="Paragraphedeliste"/>
        <w:numPr>
          <w:ilvl w:val="0"/>
          <w:numId w:val="20"/>
        </w:num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hint="cs"/>
          <w:sz w:val="28"/>
          <w:szCs w:val="28"/>
          <w:rtl/>
        </w:rPr>
        <w:t>السفراء</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الأعوان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الدبلوماسیون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جنسیة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أجنبیة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في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إطار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المعاملة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بالمثل</w:t>
      </w:r>
      <w:r w:rsidRPr="00C45DAF">
        <w:rPr>
          <w:rFonts w:ascii="Traditional Arabic" w:hAnsi="Traditional Arabic" w:cs="Traditional Arabic"/>
          <w:sz w:val="28"/>
          <w:szCs w:val="28"/>
        </w:rPr>
        <w:t>.</w:t>
      </w:r>
    </w:p>
    <w:p w:rsidR="00CD798A" w:rsidRPr="00C45DAF" w:rsidRDefault="00CD798A" w:rsidP="00CD798A">
      <w:pPr>
        <w:pStyle w:val="Paragraphedeliste"/>
        <w:numPr>
          <w:ilvl w:val="0"/>
          <w:numId w:val="20"/>
        </w:num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المداخیل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الناجمة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الأشخاص</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المعوقین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الذي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یقل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دخلهم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عن</w:t>
      </w:r>
      <w:r w:rsidRPr="00C45DAF">
        <w:rPr>
          <w:rFonts w:ascii="Traditional Arabic" w:hAnsi="Traditional Arabic" w:cs="Traditional Arabic"/>
          <w:sz w:val="28"/>
          <w:szCs w:val="28"/>
        </w:rPr>
        <w:t xml:space="preserve"> 20000 </w:t>
      </w:r>
      <w:r w:rsidRPr="00C45DAF">
        <w:rPr>
          <w:rFonts w:ascii="Traditional Arabic" w:hAnsi="Traditional Arabic" w:cs="Traditional Arabic"/>
          <w:sz w:val="28"/>
          <w:szCs w:val="28"/>
          <w:rtl/>
        </w:rPr>
        <w:t>دج</w:t>
      </w:r>
      <w:r w:rsidRPr="00C45DAF">
        <w:rPr>
          <w:rFonts w:ascii="Traditional Arabic" w:hAnsi="Traditional Arabic" w:cs="Traditional Arabic" w:hint="cs"/>
          <w:sz w:val="28"/>
          <w:szCs w:val="28"/>
          <w:rtl/>
          <w:lang w:bidi="ar-DZ"/>
        </w:rPr>
        <w:t xml:space="preserve"> </w:t>
      </w:r>
      <w:r w:rsidRPr="00C45DAF">
        <w:rPr>
          <w:rFonts w:ascii="Traditional Arabic" w:hAnsi="Traditional Arabic" w:cs="Traditional Arabic"/>
          <w:sz w:val="28"/>
          <w:szCs w:val="28"/>
          <w:rtl/>
        </w:rPr>
        <w:t>شهریا</w:t>
      </w:r>
      <w:r w:rsidRPr="00C45DAF">
        <w:rPr>
          <w:rFonts w:ascii="Traditional Arabic" w:hAnsi="Traditional Arabic" w:cs="Traditional Arabic"/>
          <w:sz w:val="28"/>
          <w:szCs w:val="28"/>
        </w:rPr>
        <w:t>.</w:t>
      </w:r>
    </w:p>
    <w:p w:rsidR="00CD798A" w:rsidRPr="00C45DAF" w:rsidRDefault="00CD798A" w:rsidP="00CD798A">
      <w:pPr>
        <w:pStyle w:val="Paragraphedeliste"/>
        <w:numPr>
          <w:ilvl w:val="0"/>
          <w:numId w:val="20"/>
        </w:num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المداخیل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الناجمة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إیجار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المحلات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السكنیة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تقل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مساحتها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عن</w:t>
      </w:r>
      <w:r w:rsidRPr="00C45DAF">
        <w:rPr>
          <w:rFonts w:ascii="Traditional Arabic" w:hAnsi="Traditional Arabic" w:cs="Traditional Arabic"/>
          <w:sz w:val="28"/>
          <w:szCs w:val="28"/>
        </w:rPr>
        <w:t xml:space="preserve"> 80 </w:t>
      </w:r>
      <w:r w:rsidRPr="00C45DAF">
        <w:rPr>
          <w:rFonts w:ascii="Traditional Arabic" w:hAnsi="Traditional Arabic" w:cs="Traditional Arabic"/>
          <w:sz w:val="28"/>
          <w:szCs w:val="28"/>
          <w:rtl/>
        </w:rPr>
        <w:t>م</w:t>
      </w:r>
      <w:r w:rsidRPr="00C45DAF">
        <w:rPr>
          <w:rFonts w:ascii="Traditional Arabic" w:hAnsi="Traditional Arabic" w:cs="Traditional Arabic"/>
          <w:sz w:val="28"/>
          <w:szCs w:val="28"/>
        </w:rPr>
        <w:t xml:space="preserve"> 2</w:t>
      </w:r>
      <w:r w:rsidRPr="00C45DAF">
        <w:rPr>
          <w:rFonts w:ascii="Traditional Arabic" w:hAnsi="Traditional Arabic" w:cs="Traditional Arabic" w:hint="cs"/>
          <w:sz w:val="28"/>
          <w:szCs w:val="28"/>
          <w:rtl/>
        </w:rPr>
        <w:t>.</w:t>
      </w:r>
    </w:p>
    <w:p w:rsidR="00CD798A" w:rsidRPr="00C45DAF" w:rsidRDefault="00CD798A" w:rsidP="00CD798A">
      <w:pPr>
        <w:pStyle w:val="Paragraphedeliste"/>
        <w:numPr>
          <w:ilvl w:val="0"/>
          <w:numId w:val="20"/>
        </w:num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إعفاء</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دائم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للمؤسسات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جمعیات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الأشخاص</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المعوقین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كذا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الأنشطة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المسرحیة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زیادة</w:t>
      </w:r>
      <w:r w:rsidRPr="00C45DAF">
        <w:rPr>
          <w:rFonts w:ascii="Traditional Arabic" w:hAnsi="Traditional Arabic" w:cs="Traditional Arabic" w:hint="cs"/>
          <w:sz w:val="28"/>
          <w:szCs w:val="28"/>
          <w:rtl/>
          <w:lang w:bidi="ar-DZ"/>
        </w:rPr>
        <w:t xml:space="preserve"> </w:t>
      </w:r>
      <w:r w:rsidRPr="00C45DAF">
        <w:rPr>
          <w:rFonts w:ascii="Traditional Arabic" w:hAnsi="Traditional Arabic" w:cs="Traditional Arabic"/>
          <w:sz w:val="28"/>
          <w:szCs w:val="28"/>
          <w:rtl/>
        </w:rPr>
        <w:t>على</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إنتاج</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الحلیب</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الطبیعي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إنجاز</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السكنات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الاجتماعیة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الریفیة</w:t>
      </w:r>
      <w:r w:rsidRPr="00C45DAF">
        <w:rPr>
          <w:rFonts w:ascii="Traditional Arabic" w:hAnsi="Traditional Arabic" w:cs="Traditional Arabic"/>
          <w:sz w:val="28"/>
          <w:szCs w:val="28"/>
        </w:rPr>
        <w:t>.</w:t>
      </w:r>
    </w:p>
    <w:p w:rsidR="00CD798A" w:rsidRPr="002124FD" w:rsidRDefault="00CD798A" w:rsidP="00CD798A">
      <w:pPr>
        <w:pStyle w:val="Paragraphedeliste"/>
        <w:numPr>
          <w:ilvl w:val="0"/>
          <w:numId w:val="20"/>
        </w:numPr>
        <w:autoSpaceDE w:val="0"/>
        <w:autoSpaceDN w:val="0"/>
        <w:bidi/>
        <w:adjustRightInd w:val="0"/>
        <w:spacing w:after="0" w:line="240" w:lineRule="auto"/>
        <w:rPr>
          <w:rFonts w:ascii="Traditional Arabic" w:hAnsi="Traditional Arabic" w:cs="Traditional Arabic"/>
          <w:sz w:val="32"/>
          <w:szCs w:val="32"/>
        </w:rPr>
      </w:pPr>
      <w:r w:rsidRPr="00C45DAF">
        <w:rPr>
          <w:rFonts w:ascii="Traditional Arabic" w:hAnsi="Traditional Arabic" w:cs="Traditional Arabic"/>
          <w:sz w:val="28"/>
          <w:szCs w:val="28"/>
          <w:rtl/>
        </w:rPr>
        <w:t>إعفاء</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مؤقت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لمدة</w:t>
      </w:r>
      <w:r w:rsidRPr="00C45DAF">
        <w:rPr>
          <w:rFonts w:ascii="Traditional Arabic" w:hAnsi="Traditional Arabic" w:cs="Traditional Arabic"/>
          <w:sz w:val="28"/>
          <w:szCs w:val="28"/>
        </w:rPr>
        <w:t xml:space="preserve"> 10 </w:t>
      </w:r>
      <w:r w:rsidRPr="00C45DAF">
        <w:rPr>
          <w:rFonts w:ascii="Traditional Arabic" w:hAnsi="Traditional Arabic" w:cs="Traditional Arabic"/>
          <w:sz w:val="28"/>
          <w:szCs w:val="28"/>
          <w:rtl/>
        </w:rPr>
        <w:t>سنوات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لذوي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الأنشطة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الحرفیة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التقلیدیة</w:t>
      </w:r>
      <w:r w:rsidRPr="00C45DAF">
        <w:rPr>
          <w:rFonts w:ascii="Traditional Arabic" w:hAnsi="Traditional Arabic" w:cs="Traditional Arabic"/>
          <w:sz w:val="28"/>
          <w:szCs w:val="28"/>
        </w:rPr>
        <w:t>.</w:t>
      </w:r>
    </w:p>
    <w:p w:rsidR="00CD798A" w:rsidRPr="002124FD" w:rsidRDefault="00CD798A" w:rsidP="00CD798A">
      <w:pPr>
        <w:pStyle w:val="Paragraphedeliste"/>
        <w:numPr>
          <w:ilvl w:val="0"/>
          <w:numId w:val="20"/>
        </w:numPr>
        <w:autoSpaceDE w:val="0"/>
        <w:autoSpaceDN w:val="0"/>
        <w:bidi/>
        <w:adjustRightInd w:val="0"/>
        <w:spacing w:after="0" w:line="240" w:lineRule="auto"/>
        <w:rPr>
          <w:rFonts w:ascii="Traditional Arabic" w:hAnsi="Traditional Arabic" w:cs="Traditional Arabic"/>
          <w:sz w:val="32"/>
          <w:szCs w:val="32"/>
        </w:rPr>
      </w:pPr>
      <w:r w:rsidRPr="00C45DAF">
        <w:rPr>
          <w:rFonts w:ascii="Traditional Arabic" w:hAnsi="Traditional Arabic" w:cs="Traditional Arabic"/>
          <w:sz w:val="28"/>
          <w:szCs w:val="28"/>
          <w:rtl/>
        </w:rPr>
        <w:t>إعفاء</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مؤقت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لمدة</w:t>
      </w:r>
      <w:r w:rsidRPr="00C45DAF">
        <w:rPr>
          <w:rFonts w:ascii="Traditional Arabic" w:hAnsi="Traditional Arabic" w:cs="Traditional Arabic"/>
          <w:sz w:val="28"/>
          <w:szCs w:val="28"/>
        </w:rPr>
        <w:t xml:space="preserve"> 03 </w:t>
      </w:r>
      <w:r w:rsidRPr="00C45DAF">
        <w:rPr>
          <w:rFonts w:ascii="Traditional Arabic" w:hAnsi="Traditional Arabic" w:cs="Traditional Arabic"/>
          <w:sz w:val="28"/>
          <w:szCs w:val="28"/>
          <w:rtl/>
        </w:rPr>
        <w:t>سنوات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أو</w:t>
      </w:r>
      <w:r w:rsidRPr="00C45DAF">
        <w:rPr>
          <w:rFonts w:ascii="Traditional Arabic" w:hAnsi="Traditional Arabic" w:cs="Traditional Arabic"/>
          <w:sz w:val="28"/>
          <w:szCs w:val="28"/>
        </w:rPr>
        <w:t xml:space="preserve"> 06 </w:t>
      </w:r>
      <w:r w:rsidRPr="00C45DAF">
        <w:rPr>
          <w:rFonts w:ascii="Traditional Arabic" w:hAnsi="Traditional Arabic" w:cs="Traditional Arabic"/>
          <w:sz w:val="28"/>
          <w:szCs w:val="28"/>
          <w:rtl/>
        </w:rPr>
        <w:t>سنوات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لفائدة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الأنشطة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التابعة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للصندوق</w:t>
      </w:r>
      <w:r w:rsidRPr="00C45DAF">
        <w:rPr>
          <w:rFonts w:ascii="Traditional Arabic" w:hAnsi="Traditional Arabic" w:cs="Traditional Arabic" w:hint="cs"/>
          <w:sz w:val="28"/>
          <w:szCs w:val="28"/>
          <w:rtl/>
          <w:lang w:bidi="ar-DZ"/>
        </w:rPr>
        <w:t xml:space="preserve"> </w:t>
      </w:r>
      <w:r w:rsidRPr="00C45DAF">
        <w:rPr>
          <w:rFonts w:ascii="Traditional Arabic" w:hAnsi="Traditional Arabic" w:cs="Traditional Arabic"/>
          <w:sz w:val="28"/>
          <w:szCs w:val="28"/>
          <w:rtl/>
        </w:rPr>
        <w:t>الوطني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لدعم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تشغیل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الشباب</w:t>
      </w:r>
      <w:r w:rsidRPr="00C45DAF">
        <w:rPr>
          <w:rFonts w:ascii="Traditional Arabic" w:hAnsi="Traditional Arabic" w:cs="Traditional Arabic" w:hint="cs"/>
          <w:sz w:val="28"/>
          <w:szCs w:val="28"/>
          <w:rtl/>
        </w:rPr>
        <w:t xml:space="preserve">،  </w:t>
      </w:r>
      <w:r w:rsidRPr="00C45DAF">
        <w:rPr>
          <w:rFonts w:ascii="Traditional Arabic" w:hAnsi="Traditional Arabic" w:cs="Traditional Arabic"/>
          <w:sz w:val="28"/>
          <w:szCs w:val="28"/>
          <w:rtl/>
        </w:rPr>
        <w:t>الصندوق</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الوطني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للتأمین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على</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البطالة</w:t>
      </w:r>
      <w:r w:rsidRPr="00C45DAF">
        <w:rPr>
          <w:rFonts w:ascii="Traditional Arabic" w:hAnsi="Traditional Arabic" w:cs="Traditional Arabic" w:hint="cs"/>
          <w:sz w:val="28"/>
          <w:szCs w:val="28"/>
          <w:rtl/>
        </w:rPr>
        <w:t xml:space="preserve">، </w:t>
      </w:r>
      <w:r w:rsidRPr="00C45DAF">
        <w:rPr>
          <w:rFonts w:ascii="Traditional Arabic" w:hAnsi="Traditional Arabic" w:cs="Traditional Arabic"/>
          <w:sz w:val="28"/>
          <w:szCs w:val="28"/>
          <w:rtl/>
        </w:rPr>
        <w:t>الصندوق</w:t>
      </w:r>
      <w:r w:rsidRPr="00C45DAF">
        <w:rPr>
          <w:rFonts w:ascii="Traditional Arabic" w:hAnsi="Traditional Arabic" w:cs="Traditional Arabic" w:hint="cs"/>
          <w:sz w:val="28"/>
          <w:szCs w:val="28"/>
          <w:rtl/>
          <w:lang w:bidi="ar-DZ"/>
        </w:rPr>
        <w:t xml:space="preserve"> </w:t>
      </w:r>
      <w:r w:rsidRPr="00C45DAF">
        <w:rPr>
          <w:rFonts w:ascii="Traditional Arabic" w:hAnsi="Traditional Arabic" w:cs="Traditional Arabic"/>
          <w:sz w:val="28"/>
          <w:szCs w:val="28"/>
          <w:rtl/>
        </w:rPr>
        <w:t>الوطني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لدعم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القرض</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المصغر</w:t>
      </w:r>
      <w:r w:rsidRPr="00C45DAF">
        <w:rPr>
          <w:rFonts w:ascii="Traditional Arabic" w:hAnsi="Traditional Arabic" w:cs="Traditional Arabic" w:hint="cs"/>
          <w:sz w:val="28"/>
          <w:szCs w:val="28"/>
          <w:rtl/>
        </w:rPr>
        <w:t xml:space="preserve"> 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كذا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المناطق</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الواجب</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ترقیتها</w:t>
      </w:r>
      <w:r w:rsidRPr="00C45DAF">
        <w:rPr>
          <w:rFonts w:ascii="Traditional Arabic" w:hAnsi="Traditional Arabic" w:cs="Traditional Arabic"/>
          <w:sz w:val="28"/>
          <w:szCs w:val="28"/>
        </w:rPr>
        <w:t>.</w:t>
      </w:r>
    </w:p>
    <w:p w:rsidR="00CD798A" w:rsidRPr="00C45DAF" w:rsidRDefault="00CD798A" w:rsidP="00CD798A">
      <w:pPr>
        <w:pStyle w:val="Paragraphedeliste"/>
        <w:numPr>
          <w:ilvl w:val="0"/>
          <w:numId w:val="20"/>
        </w:num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lastRenderedPageBreak/>
        <w:t>إعفاء</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لمدة</w:t>
      </w:r>
      <w:r w:rsidRPr="00C45DAF">
        <w:rPr>
          <w:rFonts w:ascii="Traditional Arabic" w:hAnsi="Traditional Arabic" w:cs="Traditional Arabic"/>
          <w:sz w:val="28"/>
          <w:szCs w:val="28"/>
        </w:rPr>
        <w:t xml:space="preserve"> 10 </w:t>
      </w:r>
      <w:r w:rsidRPr="00C45DAF">
        <w:rPr>
          <w:rFonts w:ascii="Traditional Arabic" w:hAnsi="Traditional Arabic" w:cs="Traditional Arabic"/>
          <w:sz w:val="28"/>
          <w:szCs w:val="28"/>
          <w:rtl/>
        </w:rPr>
        <w:t>سنوات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لفائدة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الأنشطة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الفلاحیة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المتعلقة</w:t>
      </w:r>
      <w:r w:rsidRPr="00C45DAF">
        <w:rPr>
          <w:rFonts w:ascii="Traditional Arabic" w:hAnsi="Traditional Arabic" w:cs="Traditional Arabic"/>
          <w:sz w:val="28"/>
          <w:szCs w:val="28"/>
        </w:rPr>
        <w:t xml:space="preserve"> </w:t>
      </w:r>
      <w:r w:rsidRPr="00C45DAF">
        <w:rPr>
          <w:rFonts w:ascii="Traditional Arabic" w:hAnsi="Traditional Arabic" w:cs="Traditional Arabic" w:hint="cs"/>
          <w:sz w:val="28"/>
          <w:szCs w:val="28"/>
          <w:rtl/>
        </w:rPr>
        <w:t>بزراعة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الحبوب</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الخضر</w:t>
      </w:r>
      <w:r w:rsidRPr="00C45DAF">
        <w:rPr>
          <w:rFonts w:ascii="Traditional Arabic" w:hAnsi="Traditional Arabic" w:cs="Traditional Arabic" w:hint="cs"/>
          <w:sz w:val="28"/>
          <w:szCs w:val="28"/>
          <w:rtl/>
          <w:lang w:bidi="ar-DZ"/>
        </w:rPr>
        <w:t xml:space="preserve"> </w:t>
      </w:r>
      <w:r w:rsidRPr="00C45DAF">
        <w:rPr>
          <w:rFonts w:ascii="Traditional Arabic" w:hAnsi="Traditional Arabic" w:cs="Traditional Arabic"/>
          <w:sz w:val="28"/>
          <w:szCs w:val="28"/>
          <w:rtl/>
        </w:rPr>
        <w:t>الجافة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تربیة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المواشي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بالمناطق</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w:t>
      </w:r>
      <w:r w:rsidRPr="00C45DAF">
        <w:rPr>
          <w:rFonts w:ascii="Traditional Arabic" w:hAnsi="Traditional Arabic" w:cs="Traditional Arabic" w:hint="cs"/>
          <w:sz w:val="28"/>
          <w:szCs w:val="28"/>
          <w:rtl/>
        </w:rPr>
        <w:t>لصحراوية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الجبلیة</w:t>
      </w:r>
      <w:r w:rsidRPr="00C45DAF">
        <w:rPr>
          <w:rFonts w:ascii="Traditional Arabic" w:hAnsi="Traditional Arabic" w:cs="Traditional Arabic"/>
          <w:sz w:val="28"/>
          <w:szCs w:val="28"/>
        </w:rPr>
        <w:t>.</w:t>
      </w:r>
    </w:p>
    <w:p w:rsidR="00CD798A" w:rsidRPr="00C45DAF" w:rsidRDefault="00CD798A" w:rsidP="00CD798A">
      <w:pPr>
        <w:pStyle w:val="Paragraphedeliste"/>
        <w:numPr>
          <w:ilvl w:val="0"/>
          <w:numId w:val="20"/>
        </w:num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إعفاء</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لمدة</w:t>
      </w:r>
      <w:r w:rsidRPr="00C45DAF">
        <w:rPr>
          <w:rFonts w:ascii="Traditional Arabic" w:hAnsi="Traditional Arabic" w:cs="Traditional Arabic"/>
          <w:sz w:val="28"/>
          <w:szCs w:val="28"/>
        </w:rPr>
        <w:t xml:space="preserve"> 05 </w:t>
      </w:r>
      <w:r w:rsidRPr="00C45DAF">
        <w:rPr>
          <w:rFonts w:ascii="Traditional Arabic" w:hAnsi="Traditional Arabic" w:cs="Traditional Arabic"/>
          <w:sz w:val="28"/>
          <w:szCs w:val="28"/>
          <w:rtl/>
        </w:rPr>
        <w:t>سنوات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لفائدة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المداخیل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القیم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المنقولة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المسعرة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ضمن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البورصة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أو</w:t>
      </w:r>
      <w:r w:rsidRPr="00C45DAF">
        <w:rPr>
          <w:rFonts w:ascii="Traditional Arabic" w:hAnsi="Traditional Arabic" w:cs="Traditional Arabic" w:hint="cs"/>
          <w:sz w:val="28"/>
          <w:szCs w:val="28"/>
          <w:rtl/>
          <w:lang w:bidi="ar-DZ"/>
        </w:rPr>
        <w:t xml:space="preserve"> </w:t>
      </w:r>
      <w:r w:rsidRPr="00C45DAF">
        <w:rPr>
          <w:rFonts w:ascii="Traditional Arabic" w:hAnsi="Traditional Arabic" w:cs="Traditional Arabic"/>
          <w:sz w:val="28"/>
          <w:szCs w:val="28"/>
          <w:rtl/>
        </w:rPr>
        <w:t>الخزینة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العمومیة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زیادة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محاصیل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صندوق</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دعم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الاستثمار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التشغیل</w:t>
      </w:r>
      <w:r w:rsidRPr="00C45DAF">
        <w:rPr>
          <w:rFonts w:ascii="Traditional Arabic" w:hAnsi="Traditional Arabic" w:cs="Traditional Arabic"/>
          <w:sz w:val="28"/>
          <w:szCs w:val="28"/>
        </w:rPr>
        <w:t>.</w:t>
      </w:r>
    </w:p>
    <w:p w:rsidR="00CD798A" w:rsidRPr="00C45DAF" w:rsidRDefault="00CD798A" w:rsidP="00CD798A">
      <w:pPr>
        <w:pStyle w:val="Paragraphedeliste"/>
        <w:numPr>
          <w:ilvl w:val="0"/>
          <w:numId w:val="20"/>
        </w:num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كل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الرواتب</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المحصل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علیها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في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إطار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التعاون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الدولي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الهلال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الأحمر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كذا</w:t>
      </w:r>
      <w:r w:rsidRPr="00C45DAF">
        <w:rPr>
          <w:rFonts w:ascii="Traditional Arabic" w:hAnsi="Traditional Arabic" w:cs="Traditional Arabic" w:hint="cs"/>
          <w:sz w:val="28"/>
          <w:szCs w:val="28"/>
          <w:rtl/>
          <w:lang w:bidi="ar-DZ"/>
        </w:rPr>
        <w:t xml:space="preserve"> </w:t>
      </w:r>
      <w:r w:rsidRPr="00C45DAF">
        <w:rPr>
          <w:rFonts w:ascii="Traditional Arabic" w:hAnsi="Traditional Arabic" w:cs="Traditional Arabic"/>
          <w:sz w:val="28"/>
          <w:szCs w:val="28"/>
          <w:rtl/>
        </w:rPr>
        <w:t>المخازن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المركزیة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للنظام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الجمركي،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بالإضافة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إلى</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التعویضات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المنح</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المدفوعة</w:t>
      </w:r>
      <w:r w:rsidRPr="00C45DAF">
        <w:rPr>
          <w:rFonts w:ascii="Traditional Arabic" w:hAnsi="Traditional Arabic" w:cs="Traditional Arabic"/>
          <w:sz w:val="28"/>
          <w:szCs w:val="28"/>
        </w:rPr>
        <w:t xml:space="preserve"> </w:t>
      </w:r>
      <w:r w:rsidRPr="00C45DAF">
        <w:rPr>
          <w:rFonts w:ascii="Traditional Arabic" w:hAnsi="Traditional Arabic" w:cs="Traditional Arabic" w:hint="cs"/>
          <w:sz w:val="28"/>
          <w:szCs w:val="28"/>
          <w:rtl/>
        </w:rPr>
        <w:t xml:space="preserve">إزاء </w:t>
      </w:r>
      <w:r w:rsidRPr="00C45DAF">
        <w:rPr>
          <w:rFonts w:ascii="Traditional Arabic" w:hAnsi="Traditional Arabic" w:cs="Traditional Arabic"/>
          <w:sz w:val="28"/>
          <w:szCs w:val="28"/>
          <w:rtl/>
        </w:rPr>
        <w:t>التنقل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في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مهمة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تعویضات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المنطقة</w:t>
      </w:r>
      <w:r w:rsidRPr="00C45DAF">
        <w:rPr>
          <w:rFonts w:ascii="Traditional Arabic" w:hAnsi="Traditional Arabic" w:cs="Traditional Arabic"/>
          <w:sz w:val="28"/>
          <w:szCs w:val="28"/>
        </w:rPr>
        <w:t xml:space="preserve"> </w:t>
      </w:r>
      <w:r w:rsidRPr="00C45DAF">
        <w:rPr>
          <w:rFonts w:ascii="Traditional Arabic" w:hAnsi="Traditional Arabic" w:cs="Traditional Arabic" w:hint="cs"/>
          <w:sz w:val="28"/>
          <w:szCs w:val="28"/>
          <w:rtl/>
        </w:rPr>
        <w:t>الجغرافية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معاشات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المجاهدین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hint="cs"/>
          <w:sz w:val="28"/>
          <w:szCs w:val="28"/>
          <w:rtl/>
        </w:rPr>
        <w:t>الأرامل</w:t>
      </w:r>
      <w:r w:rsidRPr="00C45DAF">
        <w:rPr>
          <w:rFonts w:ascii="Traditional Arabic" w:hAnsi="Traditional Arabic" w:cs="Traditional Arabic"/>
          <w:sz w:val="28"/>
          <w:szCs w:val="28"/>
          <w:rtl/>
        </w:rPr>
        <w:t>،</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hint="cs"/>
          <w:sz w:val="28"/>
          <w:szCs w:val="28"/>
          <w:rtl/>
          <w:lang w:bidi="ar-DZ"/>
        </w:rPr>
        <w:t xml:space="preserve"> </w:t>
      </w:r>
      <w:r w:rsidRPr="00C45DAF">
        <w:rPr>
          <w:rFonts w:ascii="Traditional Arabic" w:hAnsi="Traditional Arabic" w:cs="Traditional Arabic" w:hint="cs"/>
          <w:sz w:val="28"/>
          <w:szCs w:val="28"/>
          <w:rtl/>
        </w:rPr>
        <w:t>أخيرا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تلك</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التعویضات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تدخل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في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إطار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أحكام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قضائیة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منح</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تعویض</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التسریح</w:t>
      </w:r>
      <w:r w:rsidRPr="00C45DAF">
        <w:rPr>
          <w:rFonts w:ascii="Traditional Arabic" w:hAnsi="Traditional Arabic" w:cs="Traditional Arabic"/>
          <w:sz w:val="28"/>
          <w:szCs w:val="28"/>
        </w:rPr>
        <w:t>.</w:t>
      </w:r>
    </w:p>
    <w:p w:rsidR="00CD798A" w:rsidRPr="00C45DAF" w:rsidRDefault="00CD798A" w:rsidP="00CD798A">
      <w:pPr>
        <w:pStyle w:val="Paragraphedeliste"/>
        <w:numPr>
          <w:ilvl w:val="0"/>
          <w:numId w:val="20"/>
        </w:num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یستفید</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كذلك</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الأشخاص</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الطبیعیین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الذین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یعملون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في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ولایات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أقصى</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الجنوب</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من تخفیض</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بنسبة</w:t>
      </w:r>
      <w:r w:rsidRPr="00C45DAF">
        <w:rPr>
          <w:rFonts w:ascii="Traditional Arabic" w:hAnsi="Traditional Arabic" w:cs="Traditional Arabic"/>
          <w:sz w:val="28"/>
          <w:szCs w:val="28"/>
        </w:rPr>
        <w:t xml:space="preserve"> 50 % </w:t>
      </w:r>
      <w:r w:rsidRPr="00C45DAF">
        <w:rPr>
          <w:rFonts w:ascii="Traditional Arabic" w:hAnsi="Traditional Arabic" w:cs="Traditional Arabic"/>
          <w:sz w:val="28"/>
          <w:szCs w:val="28"/>
          <w:rtl/>
        </w:rPr>
        <w:t>لمدة</w:t>
      </w:r>
      <w:r w:rsidRPr="00C45DAF">
        <w:rPr>
          <w:rFonts w:ascii="Traditional Arabic" w:hAnsi="Traditional Arabic" w:cs="Traditional Arabic"/>
          <w:sz w:val="28"/>
          <w:szCs w:val="28"/>
        </w:rPr>
        <w:t xml:space="preserve"> 5 </w:t>
      </w:r>
      <w:r w:rsidRPr="00C45DAF">
        <w:rPr>
          <w:rFonts w:ascii="Traditional Arabic" w:hAnsi="Traditional Arabic" w:cs="Traditional Arabic"/>
          <w:sz w:val="28"/>
          <w:szCs w:val="28"/>
          <w:rtl/>
        </w:rPr>
        <w:t>سنوات،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دون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یقل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مبلغ</w:t>
      </w:r>
      <w:r w:rsidRPr="00C45DAF">
        <w:rPr>
          <w:rFonts w:ascii="Traditional Arabic" w:hAnsi="Traditional Arabic" w:cs="Traditional Arabic"/>
          <w:sz w:val="28"/>
          <w:szCs w:val="28"/>
        </w:rPr>
        <w:t xml:space="preserve"> IRG</w:t>
      </w:r>
      <w:r w:rsidRPr="00C45DAF">
        <w:rPr>
          <w:rFonts w:ascii="Traditional Arabic" w:hAnsi="Traditional Arabic" w:cs="Traditional Arabic"/>
          <w:sz w:val="28"/>
          <w:szCs w:val="28"/>
          <w:rtl/>
        </w:rPr>
        <w:t xml:space="preserve"> السنوي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في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جمیع</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الحالات</w:t>
      </w:r>
      <w:r w:rsidRPr="00C45DAF">
        <w:rPr>
          <w:rFonts w:ascii="Traditional Arabic" w:hAnsi="Traditional Arabic" w:cs="Traditional Arabic"/>
          <w:sz w:val="28"/>
          <w:szCs w:val="28"/>
        </w:rPr>
        <w:t xml:space="preserve"> 5000 </w:t>
      </w:r>
      <w:r w:rsidRPr="00C45DAF">
        <w:rPr>
          <w:rFonts w:ascii="Traditional Arabic" w:hAnsi="Traditional Arabic" w:cs="Traditional Arabic"/>
          <w:sz w:val="28"/>
          <w:szCs w:val="28"/>
          <w:rtl/>
        </w:rPr>
        <w:t>دج</w:t>
      </w:r>
      <w:r w:rsidRPr="00C45DAF">
        <w:rPr>
          <w:rFonts w:ascii="Traditional Arabic" w:hAnsi="Traditional Arabic" w:cs="Traditional Arabic" w:hint="cs"/>
          <w:sz w:val="28"/>
          <w:szCs w:val="28"/>
          <w:rtl/>
        </w:rPr>
        <w:t>.</w:t>
      </w:r>
    </w:p>
    <w:p w:rsidR="008A6023" w:rsidRPr="00CD798A" w:rsidRDefault="008A6023" w:rsidP="008A6023">
      <w:pPr>
        <w:bidi/>
        <w:rPr>
          <w:rFonts w:ascii="Traditional Arabic" w:hAnsi="Traditional Arabic" w:cs="Traditional Arabic"/>
          <w:sz w:val="28"/>
          <w:szCs w:val="28"/>
          <w:rtl/>
        </w:rPr>
      </w:pPr>
    </w:p>
    <w:p w:rsidR="008A6023" w:rsidRPr="00C45DAF" w:rsidRDefault="008A6023" w:rsidP="008A6023">
      <w:pPr>
        <w:bidi/>
        <w:rPr>
          <w:rFonts w:ascii="Traditional Arabic" w:hAnsi="Traditional Arabic" w:cs="Traditional Arabic"/>
          <w:b/>
          <w:bCs/>
          <w:sz w:val="36"/>
          <w:szCs w:val="36"/>
          <w:rtl/>
          <w:lang w:bidi="ar-DZ"/>
        </w:rPr>
      </w:pPr>
      <w:r w:rsidRPr="00C45DAF">
        <w:rPr>
          <w:rFonts w:ascii="Traditional Arabic" w:hAnsi="Traditional Arabic" w:cs="Traditional Arabic"/>
          <w:b/>
          <w:bCs/>
          <w:sz w:val="36"/>
          <w:szCs w:val="36"/>
          <w:rtl/>
          <w:lang w:bidi="ar-DZ"/>
        </w:rPr>
        <w:t>المطلب الثالث: الرسم على القيمة المضافة</w:t>
      </w:r>
      <w:r w:rsidRPr="00C45DAF">
        <w:rPr>
          <w:rFonts w:ascii="Traditional Arabic" w:hAnsi="Traditional Arabic" w:cs="Traditional Arabic"/>
          <w:b/>
          <w:bCs/>
          <w:sz w:val="36"/>
          <w:szCs w:val="36"/>
          <w:lang w:bidi="ar-DZ"/>
        </w:rPr>
        <w:t>TVA</w:t>
      </w:r>
      <w:r w:rsidRPr="00C45DAF">
        <w:rPr>
          <w:rFonts w:ascii="Traditional Arabic" w:hAnsi="Traditional Arabic" w:cs="Traditional Arabic"/>
          <w:b/>
          <w:bCs/>
          <w:sz w:val="36"/>
          <w:szCs w:val="36"/>
          <w:rtl/>
          <w:lang w:bidi="ar-DZ"/>
        </w:rPr>
        <w:t>:</w:t>
      </w:r>
    </w:p>
    <w:p w:rsidR="008A6023" w:rsidRPr="00C45DAF" w:rsidRDefault="008A6023" w:rsidP="008A6023">
      <w:pPr>
        <w:bidi/>
        <w:rPr>
          <w:rFonts w:ascii="Traditional Arabic" w:hAnsi="Traditional Arabic" w:cs="Traditional Arabic"/>
          <w:b/>
          <w:bCs/>
          <w:sz w:val="32"/>
          <w:szCs w:val="32"/>
          <w:rtl/>
          <w:lang w:bidi="ar-DZ"/>
        </w:rPr>
      </w:pPr>
      <w:r w:rsidRPr="00C45DAF">
        <w:rPr>
          <w:rFonts w:ascii="Traditional Arabic" w:hAnsi="Traditional Arabic" w:cs="Traditional Arabic"/>
          <w:b/>
          <w:bCs/>
          <w:sz w:val="32"/>
          <w:szCs w:val="32"/>
          <w:rtl/>
          <w:lang w:bidi="ar-DZ"/>
        </w:rPr>
        <w:t>الفرع الأول: تعريف الرسم على القيمة المضافة</w:t>
      </w:r>
    </w:p>
    <w:p w:rsidR="008A6023" w:rsidRPr="00C45DAF" w:rsidRDefault="008A6023" w:rsidP="00C45DAF">
      <w:pPr>
        <w:bidi/>
        <w:spacing w:line="240" w:lineRule="auto"/>
        <w:jc w:val="both"/>
        <w:rPr>
          <w:rFonts w:ascii="Traditional Arabic" w:hAnsi="Traditional Arabic" w:cs="Traditional Arabic"/>
          <w:sz w:val="28"/>
          <w:szCs w:val="28"/>
          <w:rtl/>
        </w:rPr>
      </w:pPr>
      <w:r w:rsidRPr="00C45DAF">
        <w:rPr>
          <w:rFonts w:ascii="Traditional Arabic" w:hAnsi="Traditional Arabic" w:cs="Traditional Arabic"/>
          <w:sz w:val="28"/>
          <w:szCs w:val="28"/>
          <w:rtl/>
        </w:rPr>
        <w:t>يعتبر الرسم على القيمة المضافة ضريبة عامة للاستهلاك تخص العمليات ذات الطابع الصناعي والتجاري و الحرفي الحر، ويقصى من</w:t>
      </w:r>
      <w:r w:rsidR="00C45DAF">
        <w:rPr>
          <w:rFonts w:ascii="Traditional Arabic" w:hAnsi="Traditional Arabic" w:cs="Traditional Arabic" w:hint="cs"/>
          <w:sz w:val="28"/>
          <w:szCs w:val="28"/>
          <w:rtl/>
        </w:rPr>
        <w:t xml:space="preserve"> </w:t>
      </w:r>
      <w:r w:rsidRPr="00C45DAF">
        <w:rPr>
          <w:rFonts w:ascii="Traditional Arabic" w:hAnsi="Traditional Arabic" w:cs="Traditional Arabic"/>
          <w:sz w:val="28"/>
          <w:szCs w:val="28"/>
          <w:rtl/>
        </w:rPr>
        <w:t>مجال تطبيق الرسم على القيمة المضافة، العمليات ذات الطابع الفلاحي أو ذات طابع خدمة عمومية غير تجارية.</w:t>
      </w:r>
    </w:p>
    <w:p w:rsidR="008A6023" w:rsidRPr="00C45DAF" w:rsidRDefault="008A6023" w:rsidP="00C45DAF">
      <w:pPr>
        <w:bidi/>
        <w:spacing w:line="240" w:lineRule="auto"/>
        <w:jc w:val="both"/>
        <w:rPr>
          <w:rFonts w:ascii="Traditional Arabic" w:hAnsi="Traditional Arabic" w:cs="Traditional Arabic"/>
          <w:sz w:val="28"/>
          <w:szCs w:val="28"/>
          <w:rtl/>
        </w:rPr>
      </w:pPr>
      <w:r w:rsidRPr="00C45DAF">
        <w:rPr>
          <w:rFonts w:ascii="Traditional Arabic" w:hAnsi="Traditional Arabic" w:cs="Traditional Arabic"/>
          <w:sz w:val="28"/>
          <w:szCs w:val="28"/>
          <w:rtl/>
        </w:rPr>
        <w:t>و يعرف على أنه ضريبة غير مباشرة تفرض على السلع و الخدمات</w:t>
      </w:r>
      <w:r w:rsidRPr="00C45DAF">
        <w:rPr>
          <w:rStyle w:val="Appelnotedebasdep"/>
          <w:rFonts w:ascii="Traditional Arabic" w:hAnsi="Traditional Arabic" w:cs="Traditional Arabic"/>
          <w:sz w:val="28"/>
          <w:szCs w:val="28"/>
          <w:rtl/>
        </w:rPr>
        <w:footnoteReference w:id="53"/>
      </w:r>
      <w:r w:rsidRPr="00C45DAF">
        <w:rPr>
          <w:rFonts w:ascii="Traditional Arabic" w:hAnsi="Traditional Arabic" w:cs="Traditional Arabic"/>
          <w:sz w:val="28"/>
          <w:szCs w:val="28"/>
          <w:rtl/>
        </w:rPr>
        <w:t xml:space="preserve"> ، إلا استثنى بنص على كافة مراحل التداول حتى مرحلة التوزيع النهائي</w:t>
      </w:r>
      <w:r w:rsidRPr="00C45DAF">
        <w:rPr>
          <w:rStyle w:val="Appelnotedebasdep"/>
          <w:rFonts w:ascii="Traditional Arabic" w:hAnsi="Traditional Arabic" w:cs="Traditional Arabic"/>
          <w:sz w:val="28"/>
          <w:szCs w:val="28"/>
          <w:rtl/>
        </w:rPr>
        <w:footnoteReference w:id="54"/>
      </w:r>
      <w:r w:rsidRPr="00C45DAF">
        <w:rPr>
          <w:rFonts w:ascii="Traditional Arabic" w:hAnsi="Traditional Arabic" w:cs="Traditional Arabic"/>
          <w:sz w:val="28"/>
          <w:szCs w:val="28"/>
          <w:rtl/>
        </w:rPr>
        <w:t xml:space="preserve"> </w:t>
      </w:r>
    </w:p>
    <w:p w:rsidR="008A6023" w:rsidRPr="00C45DAF" w:rsidRDefault="008A6023" w:rsidP="00C45DAF">
      <w:pPr>
        <w:bidi/>
        <w:spacing w:line="240" w:lineRule="auto"/>
        <w:jc w:val="both"/>
        <w:rPr>
          <w:rFonts w:ascii="Traditional Arabic" w:hAnsi="Traditional Arabic" w:cs="Traditional Arabic"/>
          <w:sz w:val="28"/>
          <w:szCs w:val="28"/>
          <w:rtl/>
          <w:lang w:bidi="ar-DZ"/>
        </w:rPr>
      </w:pPr>
      <w:r w:rsidRPr="00C45DAF">
        <w:rPr>
          <w:rFonts w:ascii="Traditional Arabic" w:hAnsi="Traditional Arabic" w:cs="Traditional Arabic"/>
          <w:sz w:val="28"/>
          <w:szCs w:val="28"/>
          <w:rtl/>
        </w:rPr>
        <w:t xml:space="preserve">و قد تم إدراج في مجال الرسم القيمة من 01 جانفي 1995 عمليات البنوك و التأمين التي كانت خاضعة لرسم يسمى "الرسم على عمليات البنوك و التأمين". </w:t>
      </w:r>
    </w:p>
    <w:p w:rsidR="008A6023" w:rsidRPr="008A6023" w:rsidRDefault="008A6023" w:rsidP="00C45DAF">
      <w:pPr>
        <w:bidi/>
        <w:spacing w:line="240" w:lineRule="auto"/>
        <w:ind w:right="260" w:firstLine="292"/>
        <w:jc w:val="both"/>
        <w:rPr>
          <w:rFonts w:ascii="Traditional Arabic" w:eastAsia="Traditional Arabic" w:hAnsi="Traditional Arabic" w:cs="Traditional Arabic"/>
          <w:sz w:val="32"/>
          <w:szCs w:val="32"/>
          <w:rtl/>
        </w:rPr>
      </w:pPr>
      <w:r w:rsidRPr="00C45DAF">
        <w:rPr>
          <w:rFonts w:ascii="Traditional Arabic" w:eastAsia="Traditional Arabic" w:hAnsi="Traditional Arabic" w:cs="Traditional Arabic"/>
          <w:sz w:val="28"/>
          <w:szCs w:val="28"/>
          <w:rtl/>
        </w:rPr>
        <w:t>في حال خضوع الشخص للرسم على القيمة المضافة بن بإمكانه الخصم من الرسم الذي يطلبه من عملائه والذي يكون محررا في فاتورة من طرف موليه أو الذي يدفعه عند الاستيراد، ي الأخر لا يدفع الشخص للخزينة سوى الفارق بن الرسم احصل من العملاء والرسم المدفوع للممولين. ويعتر الرسم على القيمة المضافة أداة ضريبية لعصرنة الاقتصاد الوطني</w:t>
      </w:r>
      <w:r w:rsidRPr="00C45DAF">
        <w:rPr>
          <w:rStyle w:val="Appelnotedebasdep"/>
          <w:rFonts w:ascii="Traditional Arabic" w:eastAsia="Traditional Arabic" w:hAnsi="Traditional Arabic" w:cs="Traditional Arabic"/>
          <w:sz w:val="28"/>
          <w:szCs w:val="28"/>
          <w:rtl/>
        </w:rPr>
        <w:footnoteReference w:id="55"/>
      </w:r>
      <w:r w:rsidRPr="00C45DAF">
        <w:rPr>
          <w:rFonts w:ascii="Traditional Arabic" w:eastAsia="Traditional Arabic" w:hAnsi="Traditional Arabic" w:cs="Traditional Arabic"/>
          <w:sz w:val="28"/>
          <w:szCs w:val="28"/>
          <w:rtl/>
        </w:rPr>
        <w:t>.</w:t>
      </w:r>
      <w:r w:rsidRPr="008A6023">
        <w:rPr>
          <w:rFonts w:ascii="Traditional Arabic" w:eastAsia="Traditional Arabic" w:hAnsi="Traditional Arabic" w:cs="Traditional Arabic"/>
          <w:sz w:val="32"/>
          <w:szCs w:val="32"/>
          <w:rtl/>
        </w:rPr>
        <w:t xml:space="preserve"> </w:t>
      </w:r>
      <w:r w:rsidRPr="008A6023">
        <w:rPr>
          <w:rFonts w:ascii="Traditional Arabic" w:hAnsi="Traditional Arabic" w:cs="Traditional Arabic"/>
          <w:b/>
          <w:bCs/>
          <w:sz w:val="32"/>
          <w:szCs w:val="32"/>
        </w:rPr>
        <w:t xml:space="preserve"> </w:t>
      </w:r>
    </w:p>
    <w:p w:rsidR="00C45DAF" w:rsidRDefault="00C45DAF" w:rsidP="008A6023">
      <w:pPr>
        <w:bidi/>
        <w:spacing w:line="360" w:lineRule="auto"/>
        <w:jc w:val="both"/>
        <w:rPr>
          <w:rFonts w:ascii="Traditional Arabic" w:hAnsi="Traditional Arabic" w:cs="Traditional Arabic"/>
          <w:b/>
          <w:bCs/>
          <w:sz w:val="32"/>
          <w:szCs w:val="32"/>
          <w:rtl/>
        </w:rPr>
      </w:pPr>
    </w:p>
    <w:p w:rsidR="00C45DAF" w:rsidRDefault="00C45DAF" w:rsidP="00C45DAF">
      <w:pPr>
        <w:bidi/>
        <w:spacing w:line="360" w:lineRule="auto"/>
        <w:jc w:val="both"/>
        <w:rPr>
          <w:rFonts w:ascii="Traditional Arabic" w:hAnsi="Traditional Arabic" w:cs="Traditional Arabic"/>
          <w:b/>
          <w:bCs/>
          <w:sz w:val="32"/>
          <w:szCs w:val="32"/>
          <w:rtl/>
        </w:rPr>
      </w:pPr>
    </w:p>
    <w:p w:rsidR="008A6023" w:rsidRPr="008A6023" w:rsidRDefault="008A6023" w:rsidP="00C45DAF">
      <w:pPr>
        <w:bidi/>
        <w:spacing w:line="360" w:lineRule="auto"/>
        <w:jc w:val="both"/>
        <w:rPr>
          <w:rFonts w:ascii="Traditional Arabic" w:hAnsi="Traditional Arabic" w:cs="Traditional Arabic"/>
          <w:i/>
          <w:iCs/>
          <w:sz w:val="20"/>
          <w:szCs w:val="20"/>
          <w:rtl/>
        </w:rPr>
      </w:pPr>
      <w:r w:rsidRPr="008A6023">
        <w:rPr>
          <w:rFonts w:ascii="Traditional Arabic" w:hAnsi="Traditional Arabic" w:cs="Traditional Arabic"/>
          <w:b/>
          <w:bCs/>
          <w:sz w:val="32"/>
          <w:szCs w:val="32"/>
          <w:rtl/>
        </w:rPr>
        <w:lastRenderedPageBreak/>
        <w:t>الفرع الثاني: خصائص الرسم على القيمة المضافة</w:t>
      </w:r>
      <w:r w:rsidRPr="008A6023">
        <w:rPr>
          <w:rStyle w:val="Appelnotedebasdep"/>
          <w:rFonts w:ascii="Traditional Arabic" w:hAnsi="Traditional Arabic" w:cs="Traditional Arabic"/>
          <w:b/>
          <w:bCs/>
          <w:sz w:val="32"/>
          <w:szCs w:val="32"/>
          <w:rtl/>
        </w:rPr>
        <w:footnoteReference w:id="56"/>
      </w:r>
    </w:p>
    <w:p w:rsidR="008A6023" w:rsidRPr="00C45DAF" w:rsidRDefault="008A6023" w:rsidP="00C45DAF">
      <w:pPr>
        <w:bidi/>
        <w:spacing w:line="240" w:lineRule="auto"/>
        <w:jc w:val="both"/>
        <w:rPr>
          <w:rFonts w:ascii="Traditional Arabic" w:hAnsi="Traditional Arabic" w:cs="Traditional Arabic"/>
          <w:sz w:val="28"/>
          <w:szCs w:val="28"/>
          <w:rtl/>
        </w:rPr>
      </w:pPr>
      <w:r w:rsidRPr="00C45DAF">
        <w:rPr>
          <w:rFonts w:ascii="Traditional Arabic" w:hAnsi="Traditional Arabic" w:cs="Traditional Arabic"/>
          <w:sz w:val="28"/>
          <w:szCs w:val="28"/>
          <w:rtl/>
        </w:rPr>
        <w:t xml:space="preserve">يتميز الرسم على القيمة المضافة بالعديد من الخصائص من أهمها: </w:t>
      </w:r>
    </w:p>
    <w:p w:rsidR="008A6023" w:rsidRPr="00C45DAF" w:rsidRDefault="008A6023" w:rsidP="00C45DAF">
      <w:pPr>
        <w:pStyle w:val="Paragraphedeliste"/>
        <w:numPr>
          <w:ilvl w:val="0"/>
          <w:numId w:val="14"/>
        </w:numPr>
        <w:bidi/>
        <w:spacing w:line="240" w:lineRule="auto"/>
        <w:ind w:right="260" w:firstLine="292"/>
        <w:jc w:val="both"/>
        <w:rPr>
          <w:rFonts w:ascii="Traditional Arabic" w:hAnsi="Traditional Arabic" w:cs="Traditional Arabic"/>
          <w:b/>
          <w:bCs/>
          <w:sz w:val="28"/>
          <w:szCs w:val="28"/>
        </w:rPr>
      </w:pPr>
      <w:r w:rsidRPr="00C45DAF">
        <w:rPr>
          <w:rFonts w:ascii="Traditional Arabic" w:hAnsi="Traditional Arabic" w:cs="Traditional Arabic"/>
          <w:b/>
          <w:bCs/>
          <w:sz w:val="28"/>
          <w:szCs w:val="28"/>
          <w:rtl/>
        </w:rPr>
        <w:t>ضريبة حقيقية:</w:t>
      </w:r>
      <w:r w:rsidRPr="00C45DAF">
        <w:rPr>
          <w:rFonts w:ascii="Traditional Arabic" w:hAnsi="Traditional Arabic" w:cs="Traditional Arabic"/>
          <w:sz w:val="28"/>
          <w:szCs w:val="28"/>
          <w:rtl/>
        </w:rPr>
        <w:t xml:space="preserve"> تختص استعمال المداخيل أي المصاريف أو الاستهلاك النهائي للسلع والخدمات.</w:t>
      </w:r>
    </w:p>
    <w:p w:rsidR="008A6023" w:rsidRPr="00C45DAF" w:rsidRDefault="008A6023" w:rsidP="00C45DAF">
      <w:pPr>
        <w:pStyle w:val="Paragraphedeliste"/>
        <w:numPr>
          <w:ilvl w:val="0"/>
          <w:numId w:val="14"/>
        </w:numPr>
        <w:bidi/>
        <w:spacing w:line="240" w:lineRule="auto"/>
        <w:ind w:right="260" w:firstLine="292"/>
        <w:jc w:val="both"/>
        <w:rPr>
          <w:rFonts w:ascii="Traditional Arabic" w:hAnsi="Traditional Arabic" w:cs="Traditional Arabic"/>
          <w:b/>
          <w:bCs/>
          <w:sz w:val="28"/>
          <w:szCs w:val="28"/>
        </w:rPr>
      </w:pPr>
      <w:r w:rsidRPr="00C45DAF">
        <w:rPr>
          <w:rFonts w:ascii="Traditional Arabic" w:hAnsi="Traditional Arabic" w:cs="Traditional Arabic"/>
          <w:b/>
          <w:bCs/>
          <w:sz w:val="28"/>
          <w:szCs w:val="28"/>
          <w:rtl/>
        </w:rPr>
        <w:t>ضريبة نسبية على القيمة:</w:t>
      </w:r>
      <w:r w:rsidRPr="00C45DAF">
        <w:rPr>
          <w:rFonts w:ascii="Traditional Arabic" w:hAnsi="Traditional Arabic" w:cs="Traditional Arabic"/>
          <w:sz w:val="28"/>
          <w:szCs w:val="28"/>
          <w:rtl/>
        </w:rPr>
        <w:t xml:space="preserve"> تحصل بنسبة قيمة المنتجات وليس بالاستناد إلى النوعية المادية (الحجم، الكمية).</w:t>
      </w:r>
    </w:p>
    <w:p w:rsidR="008A6023" w:rsidRPr="00C45DAF" w:rsidRDefault="008A6023" w:rsidP="00C45DAF">
      <w:pPr>
        <w:pStyle w:val="Paragraphedeliste"/>
        <w:numPr>
          <w:ilvl w:val="0"/>
          <w:numId w:val="14"/>
        </w:numPr>
        <w:bidi/>
        <w:spacing w:line="240" w:lineRule="auto"/>
        <w:ind w:right="260" w:firstLine="292"/>
        <w:jc w:val="both"/>
        <w:rPr>
          <w:rFonts w:ascii="Traditional Arabic" w:hAnsi="Traditional Arabic" w:cs="Traditional Arabic"/>
          <w:b/>
          <w:bCs/>
          <w:sz w:val="28"/>
          <w:szCs w:val="28"/>
        </w:rPr>
      </w:pPr>
      <w:r w:rsidRPr="00C45DAF">
        <w:rPr>
          <w:rFonts w:ascii="Traditional Arabic" w:hAnsi="Traditional Arabic" w:cs="Traditional Arabic"/>
          <w:b/>
          <w:bCs/>
          <w:sz w:val="28"/>
          <w:szCs w:val="28"/>
          <w:rtl/>
        </w:rPr>
        <w:t>ضريبة غير مباشرة:</w:t>
      </w:r>
      <w:r w:rsidRPr="00C45DAF">
        <w:rPr>
          <w:rFonts w:ascii="Traditional Arabic" w:hAnsi="Traditional Arabic" w:cs="Traditional Arabic"/>
          <w:sz w:val="28"/>
          <w:szCs w:val="28"/>
          <w:rtl/>
        </w:rPr>
        <w:t xml:space="preserve"> تدفع للخزينة ليس بصفة مباشرة من طرف المستهلك النهائي الذي يعتبر المدين الحقيقي و لكن من طرف المؤسسة التي هي المدين الشرعي الذي يضمن إنتاج و توزيع السلع و الخدمات.</w:t>
      </w:r>
    </w:p>
    <w:p w:rsidR="008A6023" w:rsidRPr="00C45DAF" w:rsidRDefault="008A6023" w:rsidP="00C45DAF">
      <w:pPr>
        <w:pStyle w:val="Paragraphedeliste"/>
        <w:numPr>
          <w:ilvl w:val="0"/>
          <w:numId w:val="14"/>
        </w:numPr>
        <w:bidi/>
        <w:spacing w:line="240" w:lineRule="auto"/>
        <w:ind w:right="260" w:firstLine="292"/>
        <w:jc w:val="both"/>
        <w:rPr>
          <w:rFonts w:ascii="Traditional Arabic" w:hAnsi="Traditional Arabic" w:cs="Traditional Arabic"/>
          <w:b/>
          <w:bCs/>
          <w:sz w:val="28"/>
          <w:szCs w:val="28"/>
        </w:rPr>
      </w:pPr>
      <w:r w:rsidRPr="00C45DAF">
        <w:rPr>
          <w:rFonts w:ascii="Traditional Arabic" w:hAnsi="Traditional Arabic" w:cs="Traditional Arabic"/>
          <w:b/>
          <w:bCs/>
          <w:sz w:val="28"/>
          <w:szCs w:val="28"/>
          <w:rtl/>
        </w:rPr>
        <w:t xml:space="preserve">ضريبة مؤسسة حسب آلية عمل الدفعات المجزئة: </w:t>
      </w:r>
      <w:r w:rsidRPr="00C45DAF">
        <w:rPr>
          <w:rFonts w:ascii="Traditional Arabic" w:hAnsi="Traditional Arabic" w:cs="Traditional Arabic"/>
          <w:sz w:val="28"/>
          <w:szCs w:val="28"/>
          <w:rtl/>
        </w:rPr>
        <w:t>في كل مرحلة توزيع، فإن الرسم على القيمة المضافة يخص فقط القيمة المضافة الممنوحة للمنتوج فإن التكلفة الجبائية الإجمالية تطابق الرسم بواسطة سعر البيع للمستهلك.</w:t>
      </w:r>
    </w:p>
    <w:p w:rsidR="008A6023" w:rsidRPr="00C45DAF" w:rsidRDefault="008A6023" w:rsidP="00C45DAF">
      <w:pPr>
        <w:pStyle w:val="Paragraphedeliste"/>
        <w:numPr>
          <w:ilvl w:val="0"/>
          <w:numId w:val="14"/>
        </w:numPr>
        <w:bidi/>
        <w:spacing w:line="240" w:lineRule="auto"/>
        <w:ind w:right="260" w:firstLine="292"/>
        <w:jc w:val="both"/>
        <w:rPr>
          <w:rFonts w:ascii="Traditional Arabic" w:hAnsi="Traditional Arabic" w:cs="Traditional Arabic"/>
          <w:b/>
          <w:bCs/>
          <w:sz w:val="28"/>
          <w:szCs w:val="28"/>
        </w:rPr>
      </w:pPr>
      <w:r w:rsidRPr="00C45DAF">
        <w:rPr>
          <w:rFonts w:ascii="Traditional Arabic" w:hAnsi="Traditional Arabic" w:cs="Traditional Arabic"/>
          <w:b/>
          <w:bCs/>
          <w:sz w:val="28"/>
          <w:szCs w:val="28"/>
          <w:rtl/>
        </w:rPr>
        <w:t>ضريبة تتوقف على آلية الخصوم:</w:t>
      </w:r>
      <w:r w:rsidRPr="00C45DAF">
        <w:rPr>
          <w:rFonts w:ascii="Traditional Arabic" w:hAnsi="Traditional Arabic" w:cs="Traditional Arabic"/>
          <w:sz w:val="28"/>
          <w:szCs w:val="28"/>
          <w:rtl/>
        </w:rPr>
        <w:t xml:space="preserve"> في هذا الصدد يجب على المدين أن:</w:t>
      </w:r>
    </w:p>
    <w:p w:rsidR="008A6023" w:rsidRPr="00C45DAF" w:rsidRDefault="008A6023" w:rsidP="00C45DAF">
      <w:pPr>
        <w:bidi/>
        <w:spacing w:line="240" w:lineRule="auto"/>
        <w:ind w:left="652" w:right="260"/>
        <w:jc w:val="both"/>
        <w:rPr>
          <w:rFonts w:ascii="Traditional Arabic" w:hAnsi="Traditional Arabic" w:cs="Traditional Arabic"/>
          <w:sz w:val="28"/>
          <w:szCs w:val="28"/>
          <w:rtl/>
        </w:rPr>
      </w:pPr>
      <w:r w:rsidRPr="00C45DAF">
        <w:rPr>
          <w:rFonts w:ascii="Traditional Arabic" w:hAnsi="Traditional Arabic" w:cs="Traditional Arabic"/>
          <w:sz w:val="28"/>
          <w:szCs w:val="28"/>
          <w:rtl/>
        </w:rPr>
        <w:t>-يحسب الرسم المستحق في المبيعات أو في تقديم الخدمات.</w:t>
      </w:r>
    </w:p>
    <w:p w:rsidR="008A6023" w:rsidRPr="00C45DAF" w:rsidRDefault="008A6023" w:rsidP="00C45DAF">
      <w:pPr>
        <w:bidi/>
        <w:spacing w:line="240" w:lineRule="auto"/>
        <w:ind w:left="652" w:right="260"/>
        <w:jc w:val="both"/>
        <w:rPr>
          <w:rFonts w:ascii="Traditional Arabic" w:hAnsi="Traditional Arabic" w:cs="Traditional Arabic"/>
          <w:sz w:val="28"/>
          <w:szCs w:val="28"/>
          <w:rtl/>
        </w:rPr>
      </w:pPr>
      <w:r w:rsidRPr="00C45DAF">
        <w:rPr>
          <w:rFonts w:ascii="Traditional Arabic" w:hAnsi="Traditional Arabic" w:cs="Traditional Arabic"/>
          <w:sz w:val="28"/>
          <w:szCs w:val="28"/>
          <w:rtl/>
        </w:rPr>
        <w:t>- يخصم من هذه الضريبة، الرسم المثقل للعناصر المشكلة لسعر الكلفة.</w:t>
      </w:r>
    </w:p>
    <w:p w:rsidR="008A6023" w:rsidRPr="00C45DAF" w:rsidRDefault="008A6023" w:rsidP="00C45DAF">
      <w:pPr>
        <w:bidi/>
        <w:spacing w:line="240" w:lineRule="auto"/>
        <w:ind w:left="652" w:right="260"/>
        <w:jc w:val="both"/>
        <w:rPr>
          <w:rFonts w:ascii="Traditional Arabic" w:hAnsi="Traditional Arabic" w:cs="Traditional Arabic"/>
          <w:sz w:val="28"/>
          <w:szCs w:val="28"/>
          <w:rtl/>
        </w:rPr>
      </w:pPr>
      <w:r w:rsidRPr="00C45DAF">
        <w:rPr>
          <w:rFonts w:ascii="Traditional Arabic" w:hAnsi="Traditional Arabic" w:cs="Traditional Arabic"/>
          <w:sz w:val="28"/>
          <w:szCs w:val="28"/>
          <w:rtl/>
        </w:rPr>
        <w:t>- يدفع للخزينة الفارق بين الرسم و المحصل و الرسم و المخصوم.</w:t>
      </w:r>
    </w:p>
    <w:p w:rsidR="008A6023" w:rsidRPr="008A6023" w:rsidRDefault="008A6023" w:rsidP="00C45DAF">
      <w:pPr>
        <w:pStyle w:val="Paragraphedeliste"/>
        <w:numPr>
          <w:ilvl w:val="0"/>
          <w:numId w:val="15"/>
        </w:numPr>
        <w:bidi/>
        <w:spacing w:line="240" w:lineRule="auto"/>
        <w:ind w:right="260"/>
        <w:jc w:val="both"/>
        <w:rPr>
          <w:rFonts w:ascii="Traditional Arabic" w:hAnsi="Traditional Arabic" w:cs="Traditional Arabic"/>
          <w:b/>
          <w:bCs/>
          <w:sz w:val="32"/>
          <w:szCs w:val="32"/>
        </w:rPr>
      </w:pPr>
      <w:r w:rsidRPr="00C45DAF">
        <w:rPr>
          <w:rFonts w:ascii="Traditional Arabic" w:hAnsi="Traditional Arabic" w:cs="Traditional Arabic"/>
          <w:b/>
          <w:bCs/>
          <w:sz w:val="28"/>
          <w:szCs w:val="28"/>
          <w:rtl/>
        </w:rPr>
        <w:t>ضريبة محايدة</w:t>
      </w:r>
      <w:r w:rsidRPr="00C45DAF">
        <w:rPr>
          <w:rFonts w:ascii="Traditional Arabic" w:hAnsi="Traditional Arabic" w:cs="Traditional Arabic"/>
          <w:sz w:val="28"/>
          <w:szCs w:val="28"/>
          <w:rtl/>
        </w:rPr>
        <w:t>: إن ضريبة الرسم على القيمة المضافة ضريبة على الاستهلاك فهي تفرض على المستهلكين و تكون بنفس المعدل لأن هذه الضريبة مبنية على أسعار البيع</w:t>
      </w:r>
    </w:p>
    <w:p w:rsidR="008A6023" w:rsidRPr="008A6023" w:rsidRDefault="008A6023" w:rsidP="008A6023">
      <w:pPr>
        <w:autoSpaceDE w:val="0"/>
        <w:autoSpaceDN w:val="0"/>
        <w:bidi/>
        <w:adjustRightInd w:val="0"/>
        <w:spacing w:after="0" w:line="240" w:lineRule="auto"/>
        <w:rPr>
          <w:rFonts w:ascii="Traditional Arabic" w:hAnsi="Traditional Arabic" w:cs="Traditional Arabic"/>
          <w:b/>
          <w:bCs/>
          <w:sz w:val="32"/>
          <w:szCs w:val="32"/>
        </w:rPr>
      </w:pPr>
      <w:r w:rsidRPr="008A6023">
        <w:rPr>
          <w:rFonts w:ascii="Traditional Arabic" w:hAnsi="Traditional Arabic" w:cs="Traditional Arabic"/>
          <w:b/>
          <w:bCs/>
          <w:sz w:val="32"/>
          <w:szCs w:val="32"/>
          <w:rtl/>
        </w:rPr>
        <w:t>الفرع الثالث: مجال تطبیق الرسم على القيمة المضافة:</w:t>
      </w:r>
      <w:r w:rsidRPr="008A6023">
        <w:rPr>
          <w:rStyle w:val="Appelnotedebasdep"/>
          <w:rFonts w:ascii="Traditional Arabic" w:hAnsi="Traditional Arabic" w:cs="Traditional Arabic"/>
          <w:b/>
          <w:bCs/>
          <w:sz w:val="32"/>
          <w:szCs w:val="32"/>
          <w:rtl/>
        </w:rPr>
        <w:footnoteReference w:id="57"/>
      </w:r>
    </w:p>
    <w:p w:rsidR="008A6023" w:rsidRPr="00C45DAF" w:rsidRDefault="008A6023" w:rsidP="008A6023">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یطبق</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الرسم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على</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القیمة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المضافة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على</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العملیات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الخاضعة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للضریبة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وجوبا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المتمثلة</w:t>
      </w:r>
      <w:r w:rsidRPr="00C45DAF">
        <w:rPr>
          <w:rFonts w:ascii="Traditional Arabic" w:hAnsi="Traditional Arabic" w:cs="Traditional Arabic"/>
          <w:sz w:val="28"/>
          <w:szCs w:val="28"/>
          <w:rtl/>
          <w:lang w:bidi="ar-DZ"/>
        </w:rPr>
        <w:t xml:space="preserve"> </w:t>
      </w:r>
      <w:r w:rsidRPr="00C45DAF">
        <w:rPr>
          <w:rFonts w:ascii="Traditional Arabic" w:hAnsi="Traditional Arabic" w:cs="Traditional Arabic"/>
          <w:sz w:val="28"/>
          <w:szCs w:val="28"/>
          <w:rtl/>
        </w:rPr>
        <w:t>في:</w:t>
      </w:r>
    </w:p>
    <w:p w:rsidR="008A6023" w:rsidRPr="00C45DAF" w:rsidRDefault="008A6023" w:rsidP="008A6023">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العملیات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المتعلقة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بنشاط</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صناعي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تجاري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حرفي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المنجزة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طرف</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الخاضعین</w:t>
      </w:r>
    </w:p>
    <w:p w:rsidR="008A6023" w:rsidRPr="00C45DAF" w:rsidRDefault="008A6023" w:rsidP="008A6023">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للرسم</w:t>
      </w:r>
      <w:r w:rsidRPr="00C45DAF">
        <w:rPr>
          <w:rFonts w:ascii="Traditional Arabic" w:hAnsi="Traditional Arabic" w:cs="Traditional Arabic"/>
          <w:sz w:val="28"/>
          <w:szCs w:val="28"/>
        </w:rPr>
        <w:t>.</w:t>
      </w:r>
    </w:p>
    <w:p w:rsidR="008A6023" w:rsidRPr="00C45DAF" w:rsidRDefault="008A6023" w:rsidP="008A6023">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العملیات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تنجزها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البنوك</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شركات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التأمین</w:t>
      </w:r>
      <w:r w:rsidRPr="00C45DAF">
        <w:rPr>
          <w:rFonts w:ascii="Traditional Arabic" w:hAnsi="Traditional Arabic" w:cs="Traditional Arabic"/>
          <w:sz w:val="28"/>
          <w:szCs w:val="28"/>
        </w:rPr>
        <w:t>.</w:t>
      </w:r>
    </w:p>
    <w:p w:rsidR="008A6023" w:rsidRPr="00C45DAF" w:rsidRDefault="008A6023" w:rsidP="008A6023">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العملیات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المحققة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عند</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ممارسة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نشاط</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حر</w:t>
      </w:r>
      <w:r w:rsidRPr="00C45DAF">
        <w:rPr>
          <w:rFonts w:ascii="Traditional Arabic" w:hAnsi="Traditional Arabic" w:cs="Traditional Arabic"/>
          <w:sz w:val="28"/>
          <w:szCs w:val="28"/>
        </w:rPr>
        <w:t>.</w:t>
      </w:r>
    </w:p>
    <w:p w:rsidR="008A6023" w:rsidRPr="00C45DAF" w:rsidRDefault="008A6023" w:rsidP="008A6023">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المبیعات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الخاصة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بالكحول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الخمور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مشروبات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أخرى</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مماثلة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لها</w:t>
      </w:r>
      <w:r w:rsidRPr="00C45DAF">
        <w:rPr>
          <w:rFonts w:ascii="Traditional Arabic" w:hAnsi="Traditional Arabic" w:cs="Traditional Arabic"/>
          <w:sz w:val="28"/>
          <w:szCs w:val="28"/>
        </w:rPr>
        <w:t>.</w:t>
      </w:r>
    </w:p>
    <w:p w:rsidR="008A6023" w:rsidRPr="00C45DAF" w:rsidRDefault="008A6023" w:rsidP="008A6023">
      <w:pPr>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العملیات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المتعلقة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بالإشغال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العقاریة</w:t>
      </w:r>
      <w:r w:rsidRPr="00C45DAF">
        <w:rPr>
          <w:rFonts w:ascii="Traditional Arabic" w:hAnsi="Traditional Arabic" w:cs="Traditional Arabic"/>
          <w:sz w:val="28"/>
          <w:szCs w:val="28"/>
        </w:rPr>
        <w:t>.</w:t>
      </w:r>
    </w:p>
    <w:p w:rsidR="008A6023" w:rsidRPr="00C45DAF" w:rsidRDefault="008A6023" w:rsidP="008A6023">
      <w:pPr>
        <w:bidi/>
        <w:rPr>
          <w:rFonts w:ascii="Traditional Arabic" w:hAnsi="Traditional Arabic" w:cs="Traditional Arabic"/>
          <w:sz w:val="28"/>
          <w:szCs w:val="28"/>
          <w:rtl/>
        </w:rPr>
      </w:pP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المبیعات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حسب</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شروط</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البیع</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بالجملة</w:t>
      </w:r>
      <w:r w:rsidRPr="00C45DAF">
        <w:rPr>
          <w:rFonts w:ascii="Traditional Arabic" w:hAnsi="Traditional Arabic" w:cs="Traditional Arabic"/>
          <w:sz w:val="28"/>
          <w:szCs w:val="28"/>
        </w:rPr>
        <w:t>.</w:t>
      </w:r>
    </w:p>
    <w:p w:rsidR="008A6023" w:rsidRPr="00C45DAF" w:rsidRDefault="008A6023" w:rsidP="008A6023">
      <w:pPr>
        <w:bidi/>
        <w:rPr>
          <w:rFonts w:ascii="Traditional Arabic" w:hAnsi="Traditional Arabic" w:cs="Traditional Arabic"/>
          <w:sz w:val="28"/>
          <w:szCs w:val="28"/>
          <w:rtl/>
          <w:lang w:bidi="ar-DZ"/>
        </w:rPr>
      </w:pPr>
      <w:r w:rsidRPr="00C45DAF">
        <w:rPr>
          <w:rFonts w:ascii="Traditional Arabic" w:hAnsi="Traditional Arabic" w:cs="Traditional Arabic"/>
          <w:sz w:val="28"/>
          <w:szCs w:val="28"/>
          <w:rtl/>
        </w:rPr>
        <w:lastRenderedPageBreak/>
        <w:t>-عملیات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البیع</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تقوم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بها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المساحات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الكبرى</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أنشطة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التجارة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المتعددة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كذا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تجارة</w:t>
      </w:r>
      <w:r w:rsidRPr="00C45DAF">
        <w:rPr>
          <w:rFonts w:ascii="Traditional Arabic" w:hAnsi="Traditional Arabic" w:cs="Traditional Arabic"/>
          <w:sz w:val="28"/>
          <w:szCs w:val="28"/>
          <w:rtl/>
          <w:lang w:bidi="ar-DZ"/>
        </w:rPr>
        <w:t xml:space="preserve"> </w:t>
      </w:r>
      <w:r w:rsidRPr="00C45DAF">
        <w:rPr>
          <w:rFonts w:ascii="Traditional Arabic" w:hAnsi="Traditional Arabic" w:cs="Traditional Arabic"/>
          <w:sz w:val="28"/>
          <w:szCs w:val="28"/>
          <w:rtl/>
        </w:rPr>
        <w:t>التجزئة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باستثناء</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العملیات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یقوم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بها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المكلفون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بالضریبة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الخاضعون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للنظام</w:t>
      </w:r>
      <w:r w:rsidRPr="00C45DAF">
        <w:rPr>
          <w:rFonts w:ascii="Traditional Arabic" w:hAnsi="Traditional Arabic" w:cs="Traditional Arabic"/>
          <w:sz w:val="28"/>
          <w:szCs w:val="28"/>
          <w:rtl/>
          <w:lang w:bidi="ar-DZ"/>
        </w:rPr>
        <w:t xml:space="preserve"> </w:t>
      </w:r>
      <w:r w:rsidRPr="00C45DAF">
        <w:rPr>
          <w:rFonts w:ascii="Traditional Arabic" w:hAnsi="Traditional Arabic" w:cs="Traditional Arabic"/>
          <w:sz w:val="28"/>
          <w:szCs w:val="28"/>
          <w:rtl/>
        </w:rPr>
        <w:t>الجزافي</w:t>
      </w:r>
      <w:r w:rsidRPr="00C45DAF">
        <w:rPr>
          <w:rFonts w:ascii="Traditional Arabic" w:hAnsi="Traditional Arabic" w:cs="Traditional Arabic"/>
          <w:sz w:val="28"/>
          <w:szCs w:val="28"/>
        </w:rPr>
        <w:t>.</w:t>
      </w:r>
      <w:r w:rsidRPr="00C45DAF">
        <w:rPr>
          <w:rFonts w:ascii="Traditional Arabic" w:hAnsi="Traditional Arabic" w:cs="Traditional Arabic"/>
          <w:sz w:val="28"/>
          <w:szCs w:val="28"/>
          <w:rtl/>
        </w:rPr>
        <w:t xml:space="preserve"> *یقصد</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بالتجارة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المتعددة،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عملیة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شراء</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إعادة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البیع</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المحققة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وفق</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شروط</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البیع</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بالتجزئة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tl/>
          <w:lang w:bidi="ar-DZ"/>
        </w:rPr>
        <w:t xml:space="preserve"> </w:t>
      </w:r>
      <w:r w:rsidRPr="00C45DAF">
        <w:rPr>
          <w:rFonts w:ascii="Traditional Arabic" w:hAnsi="Traditional Arabic" w:cs="Traditional Arabic"/>
          <w:sz w:val="28"/>
          <w:szCs w:val="28"/>
          <w:rtl/>
        </w:rPr>
        <w:t>التي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تتوفر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فیها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الشروط</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التالیة</w:t>
      </w:r>
      <w:r w:rsidRPr="00C45DAF">
        <w:rPr>
          <w:rFonts w:ascii="Traditional Arabic" w:hAnsi="Traditional Arabic" w:cs="Traditional Arabic"/>
          <w:sz w:val="28"/>
          <w:szCs w:val="28"/>
        </w:rPr>
        <w:t>:</w:t>
      </w:r>
    </w:p>
    <w:p w:rsidR="008A6023" w:rsidRPr="00C45DAF" w:rsidRDefault="008A6023" w:rsidP="008A6023">
      <w:pPr>
        <w:pStyle w:val="Paragraphedeliste"/>
        <w:numPr>
          <w:ilvl w:val="0"/>
          <w:numId w:val="13"/>
        </w:numPr>
        <w:bidi/>
        <w:ind w:left="643"/>
        <w:rPr>
          <w:rFonts w:ascii="Traditional Arabic" w:hAnsi="Traditional Arabic" w:cs="Traditional Arabic"/>
          <w:sz w:val="28"/>
          <w:szCs w:val="28"/>
        </w:rPr>
      </w:pPr>
      <w:r w:rsidRPr="00C45DAF">
        <w:rPr>
          <w:rFonts w:ascii="Traditional Arabic" w:hAnsi="Traditional Arabic" w:cs="Traditional Arabic"/>
          <w:sz w:val="28"/>
          <w:szCs w:val="28"/>
          <w:rtl/>
        </w:rPr>
        <w:t>یجب</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تتعلق</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المواد</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المعروضة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للبیع</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بأربعة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أصناف</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على</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الأقل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التجارة</w:t>
      </w:r>
      <w:r w:rsidRPr="00C45DAF">
        <w:rPr>
          <w:rFonts w:ascii="Traditional Arabic" w:hAnsi="Traditional Arabic" w:cs="Traditional Arabic"/>
          <w:sz w:val="28"/>
          <w:szCs w:val="28"/>
          <w:rtl/>
          <w:lang w:bidi="ar-DZ"/>
        </w:rPr>
        <w:t xml:space="preserve"> </w:t>
      </w:r>
      <w:r w:rsidRPr="00C45DAF">
        <w:rPr>
          <w:rFonts w:ascii="Traditional Arabic" w:hAnsi="Traditional Arabic" w:cs="Traditional Arabic"/>
          <w:sz w:val="28"/>
          <w:szCs w:val="28"/>
          <w:rtl/>
        </w:rPr>
        <w:t>المتعددة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هذا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مهما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كان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عدد</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المواد</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المعروضة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للبیع</w:t>
      </w:r>
      <w:r w:rsidRPr="00C45DAF">
        <w:rPr>
          <w:rFonts w:ascii="Traditional Arabic" w:hAnsi="Traditional Arabic" w:cs="Traditional Arabic"/>
          <w:sz w:val="28"/>
          <w:szCs w:val="28"/>
        </w:rPr>
        <w:t>.</w:t>
      </w:r>
    </w:p>
    <w:p w:rsidR="008A6023" w:rsidRPr="00C45DAF" w:rsidRDefault="008A6023" w:rsidP="008A6023">
      <w:pPr>
        <w:pStyle w:val="Paragraphedeliste"/>
        <w:numPr>
          <w:ilvl w:val="0"/>
          <w:numId w:val="13"/>
        </w:numPr>
        <w:autoSpaceDE w:val="0"/>
        <w:autoSpaceDN w:val="0"/>
        <w:bidi/>
        <w:adjustRightInd w:val="0"/>
        <w:spacing w:after="0" w:line="240" w:lineRule="auto"/>
        <w:ind w:left="643"/>
        <w:rPr>
          <w:rFonts w:ascii="Traditional Arabic" w:hAnsi="Traditional Arabic" w:cs="Traditional Arabic"/>
          <w:sz w:val="28"/>
          <w:szCs w:val="28"/>
        </w:rPr>
      </w:pPr>
      <w:r w:rsidRPr="00C45DAF">
        <w:rPr>
          <w:rFonts w:ascii="Traditional Arabic" w:hAnsi="Traditional Arabic" w:cs="Traditional Arabic"/>
          <w:sz w:val="28"/>
          <w:szCs w:val="28"/>
          <w:rtl/>
        </w:rPr>
        <w:t>یجب</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یكون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المحل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مهیأ</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بطریقة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تسمح</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بالخدمة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الذاتیة</w:t>
      </w:r>
      <w:r w:rsidRPr="00C45DAF">
        <w:rPr>
          <w:rFonts w:ascii="Traditional Arabic" w:hAnsi="Traditional Arabic" w:cs="Traditional Arabic"/>
          <w:sz w:val="28"/>
          <w:szCs w:val="28"/>
        </w:rPr>
        <w:t>.</w:t>
      </w:r>
    </w:p>
    <w:p w:rsidR="008A6023" w:rsidRPr="00C45DAF" w:rsidRDefault="008A6023" w:rsidP="008A6023">
      <w:pPr>
        <w:pStyle w:val="Paragraphedeliste"/>
        <w:numPr>
          <w:ilvl w:val="0"/>
          <w:numId w:val="13"/>
        </w:numPr>
        <w:autoSpaceDE w:val="0"/>
        <w:autoSpaceDN w:val="0"/>
        <w:bidi/>
        <w:adjustRightInd w:val="0"/>
        <w:spacing w:after="0" w:line="240" w:lineRule="auto"/>
        <w:ind w:left="643"/>
        <w:rPr>
          <w:rFonts w:ascii="Traditional Arabic" w:hAnsi="Traditional Arabic" w:cs="Traditional Arabic"/>
          <w:sz w:val="28"/>
          <w:szCs w:val="28"/>
        </w:rPr>
      </w:pPr>
      <w:r w:rsidRPr="00C45DAF">
        <w:rPr>
          <w:rFonts w:ascii="Traditional Arabic" w:hAnsi="Traditional Arabic" w:cs="Traditional Arabic"/>
          <w:sz w:val="28"/>
          <w:szCs w:val="28"/>
          <w:rtl/>
        </w:rPr>
        <w:t>عملیات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الإیجار،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أداء</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الخدمات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أشغال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الخدمات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البحث</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جمیع</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العملیات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من</w:t>
      </w:r>
    </w:p>
    <w:p w:rsidR="008A6023" w:rsidRPr="00C45DAF" w:rsidRDefault="008A6023" w:rsidP="008A6023">
      <w:pPr>
        <w:pStyle w:val="Paragraphedeliste"/>
        <w:numPr>
          <w:ilvl w:val="0"/>
          <w:numId w:val="13"/>
        </w:numPr>
        <w:autoSpaceDE w:val="0"/>
        <w:autoSpaceDN w:val="0"/>
        <w:bidi/>
        <w:adjustRightInd w:val="0"/>
        <w:spacing w:after="0" w:line="240" w:lineRule="auto"/>
        <w:ind w:left="643"/>
        <w:rPr>
          <w:rFonts w:ascii="Traditional Arabic" w:hAnsi="Traditional Arabic" w:cs="Traditional Arabic"/>
          <w:sz w:val="28"/>
          <w:szCs w:val="28"/>
        </w:rPr>
      </w:pPr>
      <w:r w:rsidRPr="00C45DAF">
        <w:rPr>
          <w:rFonts w:ascii="Traditional Arabic" w:hAnsi="Traditional Arabic" w:cs="Traditional Arabic"/>
          <w:sz w:val="28"/>
          <w:szCs w:val="28"/>
          <w:rtl/>
        </w:rPr>
        <w:t>غیر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المبیعات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الأشغال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العقاریة</w:t>
      </w:r>
      <w:r w:rsidRPr="00C45DAF">
        <w:rPr>
          <w:rFonts w:ascii="Traditional Arabic" w:hAnsi="Traditional Arabic" w:cs="Traditional Arabic"/>
          <w:sz w:val="28"/>
          <w:szCs w:val="28"/>
        </w:rPr>
        <w:t>.</w:t>
      </w:r>
    </w:p>
    <w:p w:rsidR="008A6023" w:rsidRPr="00C45DAF" w:rsidRDefault="008A6023" w:rsidP="008A6023">
      <w:pPr>
        <w:pStyle w:val="Paragraphedeliste"/>
        <w:numPr>
          <w:ilvl w:val="0"/>
          <w:numId w:val="13"/>
        </w:numPr>
        <w:bidi/>
        <w:ind w:left="643"/>
        <w:rPr>
          <w:rFonts w:ascii="Traditional Arabic" w:hAnsi="Traditional Arabic" w:cs="Traditional Arabic"/>
          <w:sz w:val="20"/>
          <w:szCs w:val="20"/>
          <w:lang w:bidi="ar-DZ"/>
        </w:rPr>
      </w:pPr>
      <w:r w:rsidRPr="00C45DAF">
        <w:rPr>
          <w:rFonts w:ascii="Traditional Arabic" w:hAnsi="Traditional Arabic" w:cs="Traditional Arabic"/>
          <w:sz w:val="28"/>
          <w:szCs w:val="28"/>
          <w:rtl/>
        </w:rPr>
        <w:t>الحفلات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الفنیة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الألعاب</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التسلیات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بمختلف</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أنواعها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التي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ینظمها</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أي</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الأشخاص</w:t>
      </w:r>
      <w:r w:rsidRPr="00C45DAF">
        <w:rPr>
          <w:rFonts w:ascii="Traditional Arabic" w:hAnsi="Traditional Arabic" w:cs="Traditional Arabic"/>
          <w:sz w:val="28"/>
          <w:szCs w:val="28"/>
        </w:rPr>
        <w:t>.</w:t>
      </w:r>
    </w:p>
    <w:p w:rsidR="008A6023" w:rsidRPr="00C45DAF" w:rsidRDefault="008A6023" w:rsidP="008A6023">
      <w:pPr>
        <w:pStyle w:val="Paragraphedeliste"/>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ب</w:t>
      </w:r>
      <w:r w:rsidRPr="00C45DAF">
        <w:rPr>
          <w:rFonts w:ascii="Traditional Arabic" w:hAnsi="Traditional Arabic" w:cs="Traditional Arabic"/>
          <w:sz w:val="28"/>
          <w:szCs w:val="28"/>
        </w:rPr>
        <w:t>.</w:t>
      </w:r>
      <w:r w:rsidRPr="00C45DAF">
        <w:rPr>
          <w:rFonts w:ascii="Traditional Arabic" w:hAnsi="Traditional Arabic" w:cs="Traditional Arabic"/>
          <w:sz w:val="28"/>
          <w:szCs w:val="28"/>
          <w:rtl/>
        </w:rPr>
        <w:t>العملیات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الخاضعة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للرسم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اختیاریا</w:t>
      </w:r>
      <w:r w:rsidRPr="00C45DAF">
        <w:rPr>
          <w:rFonts w:ascii="Traditional Arabic" w:hAnsi="Traditional Arabic" w:cs="Traditional Arabic"/>
          <w:sz w:val="28"/>
          <w:szCs w:val="28"/>
        </w:rPr>
        <w:t>:</w:t>
      </w:r>
    </w:p>
    <w:p w:rsidR="008A6023" w:rsidRPr="00C45DAF" w:rsidRDefault="008A6023" w:rsidP="008A6023">
      <w:pPr>
        <w:pStyle w:val="Paragraphedeliste"/>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حسب</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المادة</w:t>
      </w:r>
      <w:r w:rsidRPr="00C45DAF">
        <w:rPr>
          <w:rFonts w:ascii="Traditional Arabic" w:hAnsi="Traditional Arabic" w:cs="Traditional Arabic"/>
          <w:sz w:val="28"/>
          <w:szCs w:val="28"/>
        </w:rPr>
        <w:t xml:space="preserve"> 03 </w:t>
      </w:r>
      <w:r w:rsidRPr="00C45DAF">
        <w:rPr>
          <w:rFonts w:ascii="Traditional Arabic" w:hAnsi="Traditional Arabic" w:cs="Traditional Arabic"/>
          <w:sz w:val="28"/>
          <w:szCs w:val="28"/>
          <w:rtl/>
        </w:rPr>
        <w:t>من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قانون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الرسم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على</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رقم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الأعمال،</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یمنح</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الاختیار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للأشخاص</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الذین</w:t>
      </w:r>
    </w:p>
    <w:p w:rsidR="008A6023" w:rsidRPr="00C45DAF" w:rsidRDefault="008A6023" w:rsidP="008A6023">
      <w:pPr>
        <w:pStyle w:val="Paragraphedeliste"/>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یقع</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نشاطهم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ضمن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العملیات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الموجهة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للتصدیر،</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و</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العملیات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المحققة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لفائدة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الشركات</w:t>
      </w:r>
    </w:p>
    <w:p w:rsidR="008A6023" w:rsidRPr="00C45DAF" w:rsidRDefault="008A6023" w:rsidP="008A6023">
      <w:pPr>
        <w:pStyle w:val="Paragraphedeliste"/>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البترولیة،</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المكلفین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بالرسم،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الآخرین،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مؤسسات</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تتمتع</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بنظام</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الشراء</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بالإعفاء</w:t>
      </w:r>
      <w:r w:rsidRPr="00C45DAF">
        <w:rPr>
          <w:rFonts w:ascii="Traditional Arabic" w:hAnsi="Traditional Arabic" w:cs="Traditional Arabic"/>
          <w:sz w:val="28"/>
          <w:szCs w:val="28"/>
        </w:rPr>
        <w:t>.</w:t>
      </w:r>
    </w:p>
    <w:p w:rsidR="008A6023" w:rsidRPr="00C45DAF" w:rsidRDefault="008A6023" w:rsidP="008A6023">
      <w:pPr>
        <w:pStyle w:val="Paragraphedeliste"/>
        <w:numPr>
          <w:ilvl w:val="0"/>
          <w:numId w:val="16"/>
        </w:numPr>
        <w:autoSpaceDE w:val="0"/>
        <w:autoSpaceDN w:val="0"/>
        <w:bidi/>
        <w:adjustRightInd w:val="0"/>
        <w:spacing w:after="0" w:line="240" w:lineRule="auto"/>
        <w:rPr>
          <w:rFonts w:ascii="Traditional Arabic" w:hAnsi="Traditional Arabic" w:cs="Traditional Arabic"/>
          <w:b/>
          <w:bCs/>
          <w:sz w:val="32"/>
          <w:szCs w:val="32"/>
        </w:rPr>
      </w:pPr>
      <w:r w:rsidRPr="00C45DAF">
        <w:rPr>
          <w:rFonts w:ascii="Traditional Arabic" w:hAnsi="Traditional Arabic" w:cs="Traditional Arabic"/>
          <w:b/>
          <w:bCs/>
          <w:sz w:val="32"/>
          <w:szCs w:val="32"/>
          <w:rtl/>
        </w:rPr>
        <w:t>الخاضعون</w:t>
      </w:r>
      <w:r w:rsidRPr="00C45DAF">
        <w:rPr>
          <w:rFonts w:ascii="Traditional Arabic" w:hAnsi="Traditional Arabic" w:cs="Traditional Arabic"/>
          <w:b/>
          <w:bCs/>
          <w:sz w:val="32"/>
          <w:szCs w:val="32"/>
        </w:rPr>
        <w:t xml:space="preserve"> </w:t>
      </w:r>
      <w:r w:rsidRPr="00C45DAF">
        <w:rPr>
          <w:rFonts w:ascii="Traditional Arabic" w:hAnsi="Traditional Arabic" w:cs="Traditional Arabic"/>
          <w:b/>
          <w:bCs/>
          <w:sz w:val="32"/>
          <w:szCs w:val="32"/>
          <w:rtl/>
        </w:rPr>
        <w:t>لضریبة</w:t>
      </w:r>
      <w:r w:rsidRPr="00C45DAF">
        <w:rPr>
          <w:rFonts w:ascii="Traditional Arabic" w:hAnsi="Traditional Arabic" w:cs="Traditional Arabic"/>
          <w:b/>
          <w:bCs/>
          <w:sz w:val="32"/>
          <w:szCs w:val="32"/>
        </w:rPr>
        <w:t>TVA</w:t>
      </w:r>
      <w:r w:rsidRPr="00C45DAF">
        <w:rPr>
          <w:rFonts w:ascii="Traditional Arabic" w:hAnsi="Traditional Arabic" w:cs="Traditional Arabic"/>
          <w:b/>
          <w:bCs/>
          <w:sz w:val="32"/>
          <w:szCs w:val="32"/>
          <w:rtl/>
        </w:rPr>
        <w:t>:</w:t>
      </w:r>
    </w:p>
    <w:p w:rsidR="008A6023" w:rsidRPr="00C45DAF" w:rsidRDefault="008A6023" w:rsidP="008A6023">
      <w:pPr>
        <w:pStyle w:val="Paragraphedeliste"/>
        <w:autoSpaceDE w:val="0"/>
        <w:autoSpaceDN w:val="0"/>
        <w:bidi/>
        <w:adjustRightInd w:val="0"/>
        <w:spacing w:after="0" w:line="240" w:lineRule="auto"/>
        <w:rPr>
          <w:rFonts w:ascii="Traditional Arabic" w:hAnsi="Traditional Arabic" w:cs="Traditional Arabic"/>
          <w:sz w:val="28"/>
          <w:szCs w:val="28"/>
        </w:rPr>
      </w:pPr>
      <w:r w:rsidRPr="00C45DAF">
        <w:rPr>
          <w:rFonts w:ascii="Traditional Arabic" w:hAnsi="Traditional Arabic" w:cs="Traditional Arabic"/>
          <w:sz w:val="28"/>
          <w:szCs w:val="28"/>
          <w:rtl/>
        </w:rPr>
        <w:t>- المنتجون      - البائعین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بالجملة</w:t>
      </w:r>
      <w:r w:rsidRPr="00C45DAF">
        <w:rPr>
          <w:rFonts w:ascii="Traditional Arabic" w:hAnsi="Traditional Arabic" w:cs="Traditional Arabic"/>
          <w:sz w:val="28"/>
          <w:szCs w:val="28"/>
        </w:rPr>
        <w:t>.</w:t>
      </w:r>
    </w:p>
    <w:p w:rsidR="008A6023" w:rsidRPr="00C45DAF" w:rsidRDefault="008A6023" w:rsidP="00CD798A">
      <w:pPr>
        <w:bidi/>
        <w:spacing w:line="360" w:lineRule="auto"/>
        <w:ind w:right="260"/>
        <w:jc w:val="both"/>
        <w:rPr>
          <w:rFonts w:ascii="Traditional Arabic" w:hAnsi="Traditional Arabic" w:cs="Traditional Arabic"/>
          <w:sz w:val="28"/>
          <w:szCs w:val="28"/>
          <w:rtl/>
        </w:rPr>
      </w:pPr>
      <w:r w:rsidRPr="00C45DAF">
        <w:rPr>
          <w:rFonts w:ascii="Traditional Arabic" w:hAnsi="Traditional Arabic" w:cs="Traditional Arabic"/>
          <w:sz w:val="28"/>
          <w:szCs w:val="28"/>
          <w:rtl/>
        </w:rPr>
        <w:t>- المستوردون    - البائعین</w:t>
      </w:r>
      <w:r w:rsidRPr="00C45DAF">
        <w:rPr>
          <w:rFonts w:ascii="Traditional Arabic" w:hAnsi="Traditional Arabic" w:cs="Traditional Arabic"/>
          <w:sz w:val="28"/>
          <w:szCs w:val="28"/>
        </w:rPr>
        <w:t xml:space="preserve"> </w:t>
      </w:r>
      <w:r w:rsidRPr="00C45DAF">
        <w:rPr>
          <w:rFonts w:ascii="Traditional Arabic" w:hAnsi="Traditional Arabic" w:cs="Traditional Arabic"/>
          <w:sz w:val="28"/>
          <w:szCs w:val="28"/>
          <w:rtl/>
        </w:rPr>
        <w:t>بالتجزئة</w:t>
      </w:r>
      <w:r w:rsidRPr="00C45DAF">
        <w:rPr>
          <w:rFonts w:ascii="Traditional Arabic" w:hAnsi="Traditional Arabic" w:cs="Traditional Arabic"/>
          <w:sz w:val="28"/>
          <w:szCs w:val="28"/>
        </w:rPr>
        <w:t>.</w:t>
      </w:r>
    </w:p>
    <w:p w:rsidR="00C10491" w:rsidRPr="00B6069A" w:rsidRDefault="00C10491" w:rsidP="00C10491">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الرابع:</w:t>
      </w:r>
      <w:r w:rsidRPr="00B6069A">
        <w:rPr>
          <w:rFonts w:ascii="Traditional Arabic" w:hAnsi="Traditional Arabic" w:cs="Traditional Arabic" w:hint="cs"/>
          <w:b/>
          <w:bCs/>
          <w:sz w:val="36"/>
          <w:szCs w:val="36"/>
          <w:rtl/>
        </w:rPr>
        <w:t xml:space="preserve"> الرسم على النشاط المهني(</w:t>
      </w:r>
      <w:r w:rsidRPr="00B6069A">
        <w:rPr>
          <w:rFonts w:ascii="Traditional Arabic" w:hAnsi="Traditional Arabic" w:cs="Traditional Arabic"/>
          <w:b/>
          <w:bCs/>
          <w:sz w:val="36"/>
          <w:szCs w:val="36"/>
        </w:rPr>
        <w:t>TAP</w:t>
      </w:r>
      <w:r w:rsidRPr="00B6069A">
        <w:rPr>
          <w:rFonts w:ascii="Traditional Arabic" w:hAnsi="Traditional Arabic" w:cs="Traditional Arabic" w:hint="cs"/>
          <w:b/>
          <w:bCs/>
          <w:sz w:val="36"/>
          <w:szCs w:val="36"/>
          <w:rtl/>
        </w:rPr>
        <w:t>)</w:t>
      </w:r>
      <w:r>
        <w:rPr>
          <w:rStyle w:val="Appelnotedebasdep"/>
          <w:rFonts w:ascii="Traditional Arabic" w:hAnsi="Traditional Arabic" w:cs="Traditional Arabic"/>
          <w:b/>
          <w:bCs/>
          <w:sz w:val="36"/>
          <w:szCs w:val="36"/>
          <w:rtl/>
        </w:rPr>
        <w:footnoteReference w:id="58"/>
      </w:r>
    </w:p>
    <w:p w:rsidR="00C10491" w:rsidRDefault="00C10491" w:rsidP="00CD798A">
      <w:pPr>
        <w:bidi/>
        <w:rPr>
          <w:rFonts w:ascii="Traditional Arabic" w:hAnsi="Traditional Arabic" w:cs="Traditional Arabic"/>
          <w:sz w:val="28"/>
          <w:szCs w:val="28"/>
          <w:rtl/>
          <w:lang w:bidi="ar-DZ"/>
        </w:rPr>
      </w:pPr>
      <w:r>
        <w:rPr>
          <w:rFonts w:ascii="Traditional Arabic" w:hAnsi="Traditional Arabic" w:cs="Traditional Arabic" w:hint="cs"/>
          <w:sz w:val="28"/>
          <w:szCs w:val="28"/>
          <w:rtl/>
        </w:rPr>
        <w:t xml:space="preserve">     لقد تم تعويض الرسم على النشاط المهني ليحل محل (</w:t>
      </w:r>
      <w:r>
        <w:rPr>
          <w:rFonts w:ascii="Traditional Arabic" w:hAnsi="Traditional Arabic" w:cs="Traditional Arabic"/>
          <w:sz w:val="28"/>
          <w:szCs w:val="28"/>
        </w:rPr>
        <w:t>TANC-TAICA</w:t>
      </w:r>
      <w:r>
        <w:rPr>
          <w:rFonts w:ascii="Traditional Arabic" w:hAnsi="Traditional Arabic" w:cs="Traditional Arabic" w:hint="cs"/>
          <w:sz w:val="28"/>
          <w:szCs w:val="28"/>
          <w:rtl/>
        </w:rPr>
        <w:t xml:space="preserve">) بموجب المادة 2017 إلى 228 من (ق.ض.م)، و هي تطبق على رقم الأغمال خارج الرسم من </w:t>
      </w:r>
      <w:r>
        <w:rPr>
          <w:rFonts w:ascii="Traditional Arabic" w:hAnsi="Traditional Arabic" w:cs="Traditional Arabic"/>
          <w:sz w:val="28"/>
          <w:szCs w:val="28"/>
        </w:rPr>
        <w:t>TVA</w:t>
      </w:r>
      <w:r>
        <w:rPr>
          <w:rFonts w:ascii="Traditional Arabic" w:hAnsi="Traditional Arabic" w:cs="Traditional Arabic" w:hint="cs"/>
          <w:sz w:val="28"/>
          <w:szCs w:val="28"/>
          <w:rtl/>
        </w:rPr>
        <w:t xml:space="preserve"> لغير المعنيين بدفع </w:t>
      </w:r>
      <w:r>
        <w:rPr>
          <w:rFonts w:ascii="Traditional Arabic" w:hAnsi="Traditional Arabic" w:cs="Traditional Arabic"/>
          <w:sz w:val="28"/>
          <w:szCs w:val="28"/>
        </w:rPr>
        <w:t>TVA</w:t>
      </w:r>
      <w:r>
        <w:rPr>
          <w:rFonts w:ascii="Traditional Arabic" w:hAnsi="Traditional Arabic" w:cs="Traditional Arabic" w:hint="cs"/>
          <w:sz w:val="28"/>
          <w:szCs w:val="28"/>
          <w:rtl/>
        </w:rPr>
        <w:t xml:space="preserve"> (</w:t>
      </w:r>
      <w:r>
        <w:rPr>
          <w:rFonts w:ascii="Traditional Arabic" w:hAnsi="Traditional Arabic" w:cs="Traditional Arabic"/>
          <w:sz w:val="28"/>
          <w:szCs w:val="28"/>
        </w:rPr>
        <w:t>CATTC</w:t>
      </w:r>
      <w:r>
        <w:rPr>
          <w:rFonts w:ascii="Traditional Arabic" w:hAnsi="Traditional Arabic" w:cs="Traditional Arabic" w:hint="cs"/>
          <w:sz w:val="28"/>
          <w:szCs w:val="28"/>
          <w:rtl/>
        </w:rPr>
        <w:t>)</w:t>
      </w:r>
      <w:r>
        <w:rPr>
          <w:rFonts w:ascii="Traditional Arabic" w:hAnsi="Traditional Arabic" w:cs="Traditional Arabic"/>
          <w:sz w:val="28"/>
          <w:szCs w:val="28"/>
        </w:rPr>
        <w:t>.</w:t>
      </w:r>
    </w:p>
    <w:p w:rsidR="00C10491" w:rsidRPr="00B6069A" w:rsidRDefault="00C45DAF" w:rsidP="00C10491">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الفرع الأول:</w:t>
      </w:r>
      <w:r w:rsidR="00C10491" w:rsidRPr="00B6069A">
        <w:rPr>
          <w:rFonts w:ascii="Traditional Arabic" w:hAnsi="Traditional Arabic" w:cs="Traditional Arabic" w:hint="cs"/>
          <w:b/>
          <w:bCs/>
          <w:sz w:val="32"/>
          <w:szCs w:val="32"/>
          <w:rtl/>
        </w:rPr>
        <w:t xml:space="preserve"> مجال التطبيق:</w:t>
      </w:r>
      <w:r w:rsidR="00C10491">
        <w:rPr>
          <w:rStyle w:val="Appelnotedebasdep"/>
          <w:rFonts w:ascii="Traditional Arabic" w:hAnsi="Traditional Arabic" w:cs="Traditional Arabic"/>
          <w:b/>
          <w:bCs/>
          <w:sz w:val="32"/>
          <w:szCs w:val="32"/>
          <w:rtl/>
        </w:rPr>
        <w:footnoteReference w:id="59"/>
      </w:r>
    </w:p>
    <w:p w:rsidR="00C10491" w:rsidRDefault="00C10491" w:rsidP="00C10491">
      <w:pPr>
        <w:pStyle w:val="Paragraphedeliste"/>
        <w:numPr>
          <w:ilvl w:val="0"/>
          <w:numId w:val="11"/>
        </w:numPr>
        <w:bidi/>
        <w:rPr>
          <w:rFonts w:ascii="Traditional Arabic" w:hAnsi="Traditional Arabic" w:cs="Traditional Arabic"/>
          <w:sz w:val="28"/>
          <w:szCs w:val="28"/>
          <w:lang w:val="en-US" w:bidi="ar-DZ"/>
        </w:rPr>
      </w:pPr>
      <w:r>
        <w:rPr>
          <w:rFonts w:ascii="Traditional Arabic" w:hAnsi="Traditional Arabic" w:cs="Traditional Arabic" w:hint="cs"/>
          <w:sz w:val="28"/>
          <w:szCs w:val="28"/>
          <w:rtl/>
          <w:lang w:val="en-US" w:bidi="ar-DZ"/>
        </w:rPr>
        <w:t>يفرض هذا الرسم على جميع الخاضعين لضريبة (</w:t>
      </w:r>
      <w:r>
        <w:rPr>
          <w:rFonts w:ascii="Traditional Arabic" w:hAnsi="Traditional Arabic" w:cs="Traditional Arabic"/>
          <w:sz w:val="28"/>
          <w:szCs w:val="28"/>
          <w:lang w:bidi="ar-DZ"/>
        </w:rPr>
        <w:t>IBS,IRG</w:t>
      </w:r>
      <w:r>
        <w:rPr>
          <w:rFonts w:ascii="Traditional Arabic" w:hAnsi="Traditional Arabic" w:cs="Traditional Arabic" w:hint="cs"/>
          <w:sz w:val="28"/>
          <w:szCs w:val="28"/>
          <w:rtl/>
          <w:lang w:val="en-US" w:bidi="ar-DZ"/>
        </w:rPr>
        <w:t>) .</w:t>
      </w:r>
    </w:p>
    <w:p w:rsidR="00C10491" w:rsidRPr="00C45DAF" w:rsidRDefault="00C10491" w:rsidP="00C10491">
      <w:pPr>
        <w:pStyle w:val="Paragraphedeliste"/>
        <w:numPr>
          <w:ilvl w:val="0"/>
          <w:numId w:val="11"/>
        </w:numPr>
        <w:bidi/>
        <w:rPr>
          <w:rFonts w:ascii="Traditional Arabic" w:hAnsi="Traditional Arabic" w:cs="Traditional Arabic"/>
          <w:sz w:val="28"/>
          <w:szCs w:val="28"/>
          <w:lang w:val="en-US" w:bidi="ar-DZ"/>
        </w:rPr>
      </w:pPr>
      <w:r>
        <w:rPr>
          <w:rFonts w:ascii="Traditional Arabic" w:hAnsi="Traditional Arabic" w:cs="Traditional Arabic" w:hint="cs"/>
          <w:sz w:val="28"/>
          <w:szCs w:val="28"/>
          <w:rtl/>
          <w:lang w:val="en-US" w:bidi="ar-DZ"/>
        </w:rPr>
        <w:t xml:space="preserve">الأشخاص الطبيعيون الخاضعون إلى </w:t>
      </w:r>
      <w:r>
        <w:rPr>
          <w:rFonts w:ascii="Traditional Arabic" w:hAnsi="Traditional Arabic" w:cs="Traditional Arabic"/>
          <w:sz w:val="28"/>
          <w:szCs w:val="28"/>
          <w:lang w:bidi="ar-DZ"/>
        </w:rPr>
        <w:t>IRG</w:t>
      </w:r>
      <w:r>
        <w:rPr>
          <w:rFonts w:ascii="Traditional Arabic" w:hAnsi="Traditional Arabic" w:cs="Traditional Arabic" w:hint="cs"/>
          <w:sz w:val="28"/>
          <w:szCs w:val="28"/>
          <w:rtl/>
          <w:lang w:bidi="ar-DZ"/>
        </w:rPr>
        <w:t xml:space="preserve"> فئة المهن الحرة، ما عدا مسيري الشركات ذات المسؤولية المحدودة الحاصلين على أغلبية الأسهم.</w:t>
      </w:r>
    </w:p>
    <w:p w:rsidR="00C45DAF" w:rsidRPr="00C45DAF" w:rsidRDefault="00C45DAF" w:rsidP="00C45DAF">
      <w:pPr>
        <w:bidi/>
        <w:rPr>
          <w:rFonts w:ascii="Traditional Arabic" w:hAnsi="Traditional Arabic" w:cs="Traditional Arabic"/>
          <w:sz w:val="28"/>
          <w:szCs w:val="28"/>
          <w:lang w:val="en-US" w:bidi="ar-DZ"/>
        </w:rPr>
      </w:pPr>
    </w:p>
    <w:p w:rsidR="00C10491" w:rsidRPr="00B6069A" w:rsidRDefault="00C45DAF" w:rsidP="00C10491">
      <w:pPr>
        <w:bidi/>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lastRenderedPageBreak/>
        <w:t>الفرع الثاني:</w:t>
      </w:r>
      <w:r w:rsidR="00C10491" w:rsidRPr="00B6069A">
        <w:rPr>
          <w:rFonts w:ascii="Traditional Arabic" w:hAnsi="Traditional Arabic" w:cs="Traditional Arabic" w:hint="cs"/>
          <w:b/>
          <w:bCs/>
          <w:sz w:val="32"/>
          <w:szCs w:val="32"/>
          <w:rtl/>
          <w:lang w:val="en-US" w:bidi="ar-DZ"/>
        </w:rPr>
        <w:t xml:space="preserve"> الأساس الخاضع للرسم و معدل الخضوع:</w:t>
      </w:r>
      <w:r w:rsidR="00C10491">
        <w:rPr>
          <w:rStyle w:val="Appelnotedebasdep"/>
          <w:rFonts w:ascii="Traditional Arabic" w:hAnsi="Traditional Arabic" w:cs="Traditional Arabic"/>
          <w:b/>
          <w:bCs/>
          <w:sz w:val="32"/>
          <w:szCs w:val="32"/>
          <w:rtl/>
          <w:lang w:val="en-US" w:bidi="ar-DZ"/>
        </w:rPr>
        <w:footnoteReference w:id="60"/>
      </w:r>
    </w:p>
    <w:p w:rsidR="00C10491" w:rsidRPr="00B6069A" w:rsidRDefault="00C10491" w:rsidP="00C45DAF">
      <w:pPr>
        <w:bidi/>
        <w:spacing w:line="240" w:lineRule="auto"/>
        <w:rPr>
          <w:rFonts w:ascii="Traditional Arabic" w:hAnsi="Traditional Arabic" w:cs="Traditional Arabic"/>
          <w:b/>
          <w:bCs/>
          <w:sz w:val="28"/>
          <w:szCs w:val="28"/>
          <w:rtl/>
          <w:lang w:val="en-US" w:bidi="ar-DZ"/>
        </w:rPr>
      </w:pPr>
      <w:r w:rsidRPr="00B6069A">
        <w:rPr>
          <w:rFonts w:ascii="Traditional Arabic" w:hAnsi="Traditional Arabic" w:cs="Traditional Arabic" w:hint="cs"/>
          <w:b/>
          <w:bCs/>
          <w:sz w:val="28"/>
          <w:szCs w:val="28"/>
          <w:rtl/>
          <w:lang w:val="en-US" w:bidi="ar-DZ"/>
        </w:rPr>
        <w:t>أ. الأساس الخاضع للرسم:</w:t>
      </w:r>
    </w:p>
    <w:p w:rsidR="00C10491" w:rsidRDefault="00C10491" w:rsidP="00C45DAF">
      <w:pPr>
        <w:bidi/>
        <w:spacing w:line="24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val="en-US" w:bidi="ar-DZ"/>
        </w:rPr>
        <w:t xml:space="preserve">- تفرض </w:t>
      </w:r>
      <w:r>
        <w:rPr>
          <w:rFonts w:ascii="Traditional Arabic" w:hAnsi="Traditional Arabic" w:cs="Traditional Arabic"/>
          <w:sz w:val="28"/>
          <w:szCs w:val="28"/>
          <w:lang w:bidi="ar-DZ"/>
        </w:rPr>
        <w:t>TAP</w:t>
      </w:r>
      <w:r>
        <w:rPr>
          <w:rFonts w:ascii="Traditional Arabic" w:hAnsi="Traditional Arabic" w:cs="Traditional Arabic" w:hint="cs"/>
          <w:sz w:val="28"/>
          <w:szCs w:val="28"/>
          <w:rtl/>
          <w:lang w:bidi="ar-DZ"/>
        </w:rPr>
        <w:t xml:space="preserve"> على رقم الأعمال خارج الرسم </w:t>
      </w:r>
      <w:r>
        <w:rPr>
          <w:rFonts w:ascii="Traditional Arabic" w:hAnsi="Traditional Arabic" w:cs="Traditional Arabic"/>
          <w:sz w:val="28"/>
          <w:szCs w:val="28"/>
          <w:lang w:bidi="ar-DZ"/>
        </w:rPr>
        <w:t>CAHT</w:t>
      </w:r>
      <w:r>
        <w:rPr>
          <w:rFonts w:ascii="Traditional Arabic" w:hAnsi="Traditional Arabic" w:cs="Traditional Arabic" w:hint="cs"/>
          <w:sz w:val="28"/>
          <w:szCs w:val="28"/>
          <w:rtl/>
          <w:lang w:bidi="ar-DZ"/>
        </w:rPr>
        <w:t xml:space="preserve"> للخاضعين إلى</w:t>
      </w:r>
      <w:r>
        <w:rPr>
          <w:rFonts w:ascii="Traditional Arabic" w:hAnsi="Traditional Arabic" w:cs="Traditional Arabic"/>
          <w:sz w:val="28"/>
          <w:szCs w:val="28"/>
          <w:lang w:bidi="ar-DZ"/>
        </w:rPr>
        <w:t>TVA</w:t>
      </w:r>
      <w:r>
        <w:rPr>
          <w:rFonts w:ascii="Traditional Arabic" w:hAnsi="Traditional Arabic" w:cs="Traditional Arabic" w:hint="cs"/>
          <w:sz w:val="28"/>
          <w:szCs w:val="28"/>
          <w:rtl/>
          <w:lang w:bidi="ar-DZ"/>
        </w:rPr>
        <w:t>.</w:t>
      </w:r>
    </w:p>
    <w:p w:rsidR="00C10491" w:rsidRDefault="00C10491" w:rsidP="00C45DAF">
      <w:pPr>
        <w:bidi/>
        <w:spacing w:line="24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تفرض </w:t>
      </w:r>
      <w:r>
        <w:rPr>
          <w:rFonts w:ascii="Traditional Arabic" w:hAnsi="Traditional Arabic" w:cs="Traditional Arabic"/>
          <w:sz w:val="28"/>
          <w:szCs w:val="28"/>
          <w:lang w:bidi="ar-DZ"/>
        </w:rPr>
        <w:t>TAP</w:t>
      </w:r>
      <w:r>
        <w:rPr>
          <w:rFonts w:ascii="Traditional Arabic" w:hAnsi="Traditional Arabic" w:cs="Traditional Arabic" w:hint="cs"/>
          <w:sz w:val="28"/>
          <w:szCs w:val="28"/>
          <w:rtl/>
          <w:lang w:bidi="ar-DZ"/>
        </w:rPr>
        <w:t>على رقم الأعمال بما فيه الرسم</w:t>
      </w:r>
      <w:r>
        <w:rPr>
          <w:rFonts w:ascii="Traditional Arabic" w:hAnsi="Traditional Arabic" w:cs="Traditional Arabic"/>
          <w:sz w:val="28"/>
          <w:szCs w:val="28"/>
          <w:lang w:bidi="ar-DZ"/>
        </w:rPr>
        <w:t xml:space="preserve">CATTC </w:t>
      </w:r>
      <w:r>
        <w:rPr>
          <w:rFonts w:ascii="Traditional Arabic" w:hAnsi="Traditional Arabic" w:cs="Traditional Arabic" w:hint="cs"/>
          <w:sz w:val="28"/>
          <w:szCs w:val="28"/>
          <w:rtl/>
          <w:lang w:bidi="ar-DZ"/>
        </w:rPr>
        <w:t xml:space="preserve"> لغير الخاضعين إلى</w:t>
      </w:r>
      <w:r>
        <w:rPr>
          <w:rFonts w:ascii="Traditional Arabic" w:hAnsi="Traditional Arabic" w:cs="Traditional Arabic"/>
          <w:sz w:val="28"/>
          <w:szCs w:val="28"/>
          <w:lang w:bidi="ar-DZ"/>
        </w:rPr>
        <w:t>TVA</w:t>
      </w:r>
      <w:r>
        <w:rPr>
          <w:rFonts w:ascii="Traditional Arabic" w:hAnsi="Traditional Arabic" w:cs="Traditional Arabic" w:hint="cs"/>
          <w:sz w:val="28"/>
          <w:szCs w:val="28"/>
          <w:rtl/>
          <w:lang w:bidi="ar-DZ"/>
        </w:rPr>
        <w:t>.</w:t>
      </w:r>
    </w:p>
    <w:p w:rsidR="00C10491" w:rsidRDefault="00C10491" w:rsidP="00C45DAF">
      <w:pPr>
        <w:bidi/>
        <w:spacing w:line="24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تفرض على مجمل الايرادات المهنية خارج</w:t>
      </w:r>
      <w:r>
        <w:rPr>
          <w:rFonts w:ascii="Traditional Arabic" w:hAnsi="Traditional Arabic" w:cs="Traditional Arabic"/>
          <w:sz w:val="28"/>
          <w:szCs w:val="28"/>
          <w:lang w:bidi="ar-DZ"/>
        </w:rPr>
        <w:t>TVA</w:t>
      </w:r>
      <w:r>
        <w:rPr>
          <w:rFonts w:ascii="Traditional Arabic" w:hAnsi="Traditional Arabic" w:cs="Traditional Arabic" w:hint="cs"/>
          <w:sz w:val="28"/>
          <w:szCs w:val="28"/>
          <w:rtl/>
          <w:lang w:bidi="ar-DZ"/>
        </w:rPr>
        <w:t>.</w:t>
      </w:r>
    </w:p>
    <w:p w:rsidR="00C10491" w:rsidRPr="00B6069A" w:rsidRDefault="00C10491" w:rsidP="00C10491">
      <w:pPr>
        <w:bidi/>
        <w:rPr>
          <w:rFonts w:ascii="Traditional Arabic" w:hAnsi="Traditional Arabic" w:cs="Traditional Arabic"/>
          <w:b/>
          <w:bCs/>
          <w:sz w:val="28"/>
          <w:szCs w:val="28"/>
          <w:rtl/>
          <w:lang w:bidi="ar-DZ"/>
        </w:rPr>
      </w:pPr>
      <w:r w:rsidRPr="00B6069A">
        <w:rPr>
          <w:rFonts w:ascii="Traditional Arabic" w:hAnsi="Traditional Arabic" w:cs="Traditional Arabic" w:hint="cs"/>
          <w:b/>
          <w:bCs/>
          <w:sz w:val="28"/>
          <w:szCs w:val="28"/>
          <w:rtl/>
          <w:lang w:bidi="ar-DZ"/>
        </w:rPr>
        <w:t>ب. معدل الخضوع و طريقة توزيع العوائد:</w:t>
      </w:r>
    </w:p>
    <w:p w:rsidR="00C10491" w:rsidRDefault="00C10491" w:rsidP="00C10491">
      <w:pPr>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يحدد معدل الرسم(1</w:t>
      </w:r>
      <w:r>
        <w:rPr>
          <w:rFonts w:ascii="Traditional Arabic" w:hAnsi="Traditional Arabic" w:cs="Traditional Arabic"/>
          <w:sz w:val="28"/>
          <w:szCs w:val="28"/>
          <w:lang w:bidi="ar-DZ"/>
        </w:rPr>
        <w:t>%</w:t>
      </w:r>
      <w:r>
        <w:rPr>
          <w:rFonts w:ascii="Traditional Arabic" w:hAnsi="Traditional Arabic" w:cs="Traditional Arabic" w:hint="cs"/>
          <w:sz w:val="28"/>
          <w:szCs w:val="28"/>
          <w:rtl/>
          <w:lang w:bidi="ar-DZ"/>
        </w:rPr>
        <w:t>) و(2</w:t>
      </w:r>
      <w:r>
        <w:rPr>
          <w:rFonts w:ascii="Traditional Arabic" w:hAnsi="Traditional Arabic" w:cs="Traditional Arabic"/>
          <w:sz w:val="28"/>
          <w:szCs w:val="28"/>
          <w:lang w:bidi="ar-DZ"/>
        </w:rPr>
        <w:t>%</w:t>
      </w:r>
      <w:r>
        <w:rPr>
          <w:rFonts w:ascii="Traditional Arabic" w:hAnsi="Traditional Arabic" w:cs="Traditional Arabic" w:hint="cs"/>
          <w:sz w:val="28"/>
          <w:szCs w:val="28"/>
          <w:rtl/>
          <w:lang w:bidi="ar-DZ"/>
        </w:rPr>
        <w:t>) و يرفع إلى (3</w:t>
      </w:r>
      <w:r>
        <w:rPr>
          <w:rFonts w:ascii="Traditional Arabic" w:hAnsi="Traditional Arabic" w:cs="Traditional Arabic"/>
          <w:sz w:val="28"/>
          <w:szCs w:val="28"/>
          <w:lang w:bidi="ar-DZ"/>
        </w:rPr>
        <w:t>%</w:t>
      </w:r>
      <w:r>
        <w:rPr>
          <w:rFonts w:ascii="Traditional Arabic" w:hAnsi="Traditional Arabic" w:cs="Traditional Arabic" w:hint="cs"/>
          <w:sz w:val="28"/>
          <w:szCs w:val="28"/>
          <w:rtl/>
          <w:lang w:bidi="ar-DZ"/>
        </w:rPr>
        <w:t>) بالنسبة للأنشطة نقل المحروقات بواسطة الأنابيب، بحيث توزع العوائد بالكيفية الحالية:</w:t>
      </w:r>
    </w:p>
    <w:p w:rsidR="00C10491" w:rsidRDefault="00C10491" w:rsidP="00C10491">
      <w:pPr>
        <w:pStyle w:val="Paragraphedeliste"/>
        <w:numPr>
          <w:ilvl w:val="0"/>
          <w:numId w:val="17"/>
        </w:numPr>
        <w:bidi/>
        <w:rPr>
          <w:rFonts w:ascii="Traditional Arabic" w:hAnsi="Traditional Arabic" w:cs="Traditional Arabic"/>
          <w:sz w:val="28"/>
          <w:szCs w:val="28"/>
          <w:lang w:val="en-US" w:bidi="ar-DZ"/>
        </w:rPr>
      </w:pPr>
      <w:r>
        <w:rPr>
          <w:rFonts w:ascii="Traditional Arabic" w:hAnsi="Traditional Arabic" w:cs="Traditional Arabic" w:hint="cs"/>
          <w:sz w:val="28"/>
          <w:szCs w:val="28"/>
          <w:rtl/>
          <w:lang w:val="en-US" w:bidi="ar-DZ"/>
        </w:rPr>
        <w:t>البلدية: 1.30</w:t>
      </w:r>
      <w:r>
        <w:rPr>
          <w:rFonts w:ascii="Traditional Arabic" w:hAnsi="Traditional Arabic" w:cs="Traditional Arabic"/>
          <w:sz w:val="28"/>
          <w:szCs w:val="28"/>
          <w:lang w:val="en-US" w:bidi="ar-DZ"/>
        </w:rPr>
        <w:t>%</w:t>
      </w:r>
      <w:r>
        <w:rPr>
          <w:rFonts w:ascii="Traditional Arabic" w:hAnsi="Traditional Arabic" w:cs="Traditional Arabic" w:hint="cs"/>
          <w:sz w:val="28"/>
          <w:szCs w:val="28"/>
          <w:rtl/>
          <w:lang w:val="en-US" w:bidi="ar-DZ"/>
        </w:rPr>
        <w:t>.</w:t>
      </w:r>
    </w:p>
    <w:p w:rsidR="00C10491" w:rsidRDefault="00C10491" w:rsidP="00C10491">
      <w:pPr>
        <w:pStyle w:val="Paragraphedeliste"/>
        <w:numPr>
          <w:ilvl w:val="0"/>
          <w:numId w:val="17"/>
        </w:numPr>
        <w:bidi/>
        <w:rPr>
          <w:rFonts w:ascii="Traditional Arabic" w:hAnsi="Traditional Arabic" w:cs="Traditional Arabic"/>
          <w:sz w:val="28"/>
          <w:szCs w:val="28"/>
          <w:lang w:val="en-US" w:bidi="ar-DZ"/>
        </w:rPr>
      </w:pPr>
      <w:r>
        <w:rPr>
          <w:rFonts w:ascii="Traditional Arabic" w:hAnsi="Traditional Arabic" w:cs="Traditional Arabic" w:hint="cs"/>
          <w:sz w:val="28"/>
          <w:szCs w:val="28"/>
          <w:rtl/>
          <w:lang w:val="en-US" w:bidi="ar-DZ"/>
        </w:rPr>
        <w:t>الولاية: 0.59</w:t>
      </w:r>
      <w:r>
        <w:rPr>
          <w:rFonts w:ascii="Traditional Arabic" w:hAnsi="Traditional Arabic" w:cs="Traditional Arabic"/>
          <w:sz w:val="28"/>
          <w:szCs w:val="28"/>
          <w:lang w:val="en-US" w:bidi="ar-DZ"/>
        </w:rPr>
        <w:t>%</w:t>
      </w:r>
      <w:r>
        <w:rPr>
          <w:rFonts w:ascii="Traditional Arabic" w:hAnsi="Traditional Arabic" w:cs="Traditional Arabic" w:hint="cs"/>
          <w:sz w:val="28"/>
          <w:szCs w:val="28"/>
          <w:rtl/>
          <w:lang w:val="en-US" w:bidi="ar-DZ"/>
        </w:rPr>
        <w:t>.</w:t>
      </w:r>
    </w:p>
    <w:p w:rsidR="00C10491" w:rsidRDefault="00C10491" w:rsidP="00C10491">
      <w:pPr>
        <w:pStyle w:val="Paragraphedeliste"/>
        <w:numPr>
          <w:ilvl w:val="0"/>
          <w:numId w:val="17"/>
        </w:numPr>
        <w:bidi/>
        <w:rPr>
          <w:rFonts w:ascii="Traditional Arabic" w:hAnsi="Traditional Arabic" w:cs="Traditional Arabic"/>
          <w:sz w:val="28"/>
          <w:szCs w:val="28"/>
          <w:lang w:val="en-US" w:bidi="ar-DZ"/>
        </w:rPr>
      </w:pPr>
      <w:r>
        <w:rPr>
          <w:rFonts w:ascii="Traditional Arabic" w:hAnsi="Traditional Arabic" w:cs="Traditional Arabic" w:hint="cs"/>
          <w:sz w:val="28"/>
          <w:szCs w:val="28"/>
          <w:rtl/>
          <w:lang w:val="en-US" w:bidi="ar-DZ"/>
        </w:rPr>
        <w:t>صندوق الجماعات المحلية: 0.11</w:t>
      </w:r>
      <w:r>
        <w:rPr>
          <w:rFonts w:ascii="Traditional Arabic" w:hAnsi="Traditional Arabic" w:cs="Traditional Arabic"/>
          <w:sz w:val="28"/>
          <w:szCs w:val="28"/>
          <w:lang w:val="en-US" w:bidi="ar-DZ"/>
        </w:rPr>
        <w:t>%</w:t>
      </w:r>
      <w:r>
        <w:rPr>
          <w:rFonts w:ascii="Traditional Arabic" w:hAnsi="Traditional Arabic" w:cs="Traditional Arabic" w:hint="cs"/>
          <w:sz w:val="28"/>
          <w:szCs w:val="28"/>
          <w:rtl/>
          <w:lang w:val="en-US" w:bidi="ar-DZ"/>
        </w:rPr>
        <w:t>.</w:t>
      </w:r>
    </w:p>
    <w:p w:rsidR="00C10491" w:rsidRPr="00B6069A" w:rsidRDefault="00C45DAF" w:rsidP="00C10491">
      <w:pPr>
        <w:bidi/>
        <w:rPr>
          <w:rFonts w:ascii="Traditional Arabic" w:hAnsi="Traditional Arabic" w:cs="Traditional Arabic"/>
          <w:b/>
          <w:bCs/>
          <w:sz w:val="32"/>
          <w:szCs w:val="32"/>
          <w:lang w:val="en-US" w:bidi="ar-DZ"/>
        </w:rPr>
      </w:pPr>
      <w:r>
        <w:rPr>
          <w:rFonts w:ascii="Traditional Arabic" w:hAnsi="Traditional Arabic" w:cs="Traditional Arabic" w:hint="cs"/>
          <w:b/>
          <w:bCs/>
          <w:sz w:val="32"/>
          <w:szCs w:val="32"/>
          <w:rtl/>
          <w:lang w:val="en-US" w:bidi="ar-DZ"/>
        </w:rPr>
        <w:t>الفرع الثالث:</w:t>
      </w:r>
      <w:r w:rsidR="00C10491" w:rsidRPr="00B6069A">
        <w:rPr>
          <w:rFonts w:ascii="Traditional Arabic" w:hAnsi="Traditional Arabic" w:cs="Traditional Arabic" w:hint="cs"/>
          <w:b/>
          <w:bCs/>
          <w:sz w:val="32"/>
          <w:szCs w:val="32"/>
          <w:rtl/>
          <w:lang w:val="en-US" w:bidi="ar-DZ"/>
        </w:rPr>
        <w:t xml:space="preserve"> الإعفاءات من دفع هذا الرسم: </w:t>
      </w:r>
      <w:r w:rsidR="00C10491">
        <w:rPr>
          <w:rStyle w:val="Appelnotedebasdep"/>
          <w:rFonts w:ascii="Traditional Arabic" w:hAnsi="Traditional Arabic" w:cs="Traditional Arabic"/>
          <w:b/>
          <w:bCs/>
          <w:sz w:val="32"/>
          <w:szCs w:val="32"/>
          <w:rtl/>
          <w:lang w:val="en-US" w:bidi="ar-DZ"/>
        </w:rPr>
        <w:footnoteReference w:id="61"/>
      </w:r>
    </w:p>
    <w:p w:rsidR="00C10491" w:rsidRDefault="00C10491" w:rsidP="00C10491">
      <w:pPr>
        <w:bidi/>
        <w:rPr>
          <w:rFonts w:ascii="Traditional Arabic" w:hAnsi="Traditional Arabic" w:cs="Traditional Arabic"/>
          <w:sz w:val="28"/>
          <w:szCs w:val="28"/>
          <w:rtl/>
          <w:lang w:val="en-US" w:bidi="ar-DZ"/>
        </w:rPr>
      </w:pPr>
      <w:r>
        <w:rPr>
          <w:rFonts w:ascii="Traditional Arabic" w:hAnsi="Traditional Arabic" w:cs="Traditional Arabic" w:hint="cs"/>
          <w:sz w:val="28"/>
          <w:szCs w:val="28"/>
          <w:rtl/>
          <w:lang w:val="en-US" w:bidi="ar-DZ"/>
        </w:rPr>
        <w:t>و هي كالتالي:</w:t>
      </w:r>
    </w:p>
    <w:p w:rsidR="00C10491" w:rsidRDefault="00C10491" w:rsidP="00C10491">
      <w:pPr>
        <w:pStyle w:val="Paragraphedeliste"/>
        <w:numPr>
          <w:ilvl w:val="0"/>
          <w:numId w:val="11"/>
        </w:numPr>
        <w:bidi/>
        <w:rPr>
          <w:rFonts w:ascii="Traditional Arabic" w:hAnsi="Traditional Arabic" w:cs="Traditional Arabic"/>
          <w:sz w:val="28"/>
          <w:szCs w:val="28"/>
          <w:lang w:val="en-US" w:bidi="ar-DZ"/>
        </w:rPr>
      </w:pPr>
      <w:r>
        <w:rPr>
          <w:rFonts w:ascii="Traditional Arabic" w:hAnsi="Traditional Arabic" w:cs="Traditional Arabic" w:hint="cs"/>
          <w:sz w:val="28"/>
          <w:szCs w:val="28"/>
          <w:rtl/>
          <w:lang w:val="en-US" w:bidi="ar-DZ"/>
        </w:rPr>
        <w:t xml:space="preserve">تعفى من دفع هذا الرسم لمدة(3) سنوات الأنشطة الممارسة في إطار الصندوق الوطني </w:t>
      </w:r>
      <w:r w:rsidR="000D4905">
        <w:rPr>
          <w:rFonts w:ascii="Traditional Arabic" w:hAnsi="Traditional Arabic" w:cs="Traditional Arabic" w:hint="cs"/>
          <w:sz w:val="28"/>
          <w:szCs w:val="28"/>
          <w:rtl/>
          <w:lang w:val="en-US" w:bidi="ar-DZ"/>
        </w:rPr>
        <w:t>لدعم الشباب و الصندوق الوطني لدى</w:t>
      </w:r>
      <w:r>
        <w:rPr>
          <w:rFonts w:ascii="Traditional Arabic" w:hAnsi="Traditional Arabic" w:cs="Traditional Arabic" w:hint="cs"/>
          <w:sz w:val="28"/>
          <w:szCs w:val="28"/>
          <w:rtl/>
          <w:lang w:val="en-US" w:bidi="ar-DZ"/>
        </w:rPr>
        <w:t xml:space="preserve"> القرض المصغر بالإضافة للصندوق الوطني للتأمين على البطالة، بحيث تمتد الفترة إلى (06) سنوات إذا ما كان النشاط منطقة يجب ترقيتها.</w:t>
      </w:r>
    </w:p>
    <w:p w:rsidR="00C10491" w:rsidRDefault="00C10491" w:rsidP="00C10491">
      <w:pPr>
        <w:pStyle w:val="Paragraphedeliste"/>
        <w:bidi/>
        <w:rPr>
          <w:rFonts w:ascii="Traditional Arabic" w:hAnsi="Traditional Arabic" w:cs="Traditional Arabic"/>
          <w:sz w:val="28"/>
          <w:szCs w:val="28"/>
          <w:lang w:val="en-US" w:bidi="ar-DZ"/>
        </w:rPr>
      </w:pPr>
      <w:r>
        <w:rPr>
          <w:rFonts w:ascii="Traditional Arabic" w:hAnsi="Traditional Arabic" w:cs="Traditional Arabic" w:hint="cs"/>
          <w:sz w:val="28"/>
          <w:szCs w:val="28"/>
          <w:rtl/>
          <w:lang w:val="en-US" w:bidi="ar-DZ"/>
        </w:rPr>
        <w:t>كما تضاف سنتين للحساب الذي يتعلق الأمر بخلق مناصب عمل ثلاثة فما فوق زيادة على ذلك تقدم تخفيضات في الرسم: (70</w:t>
      </w:r>
      <w:r>
        <w:rPr>
          <w:rFonts w:ascii="Traditional Arabic" w:hAnsi="Traditional Arabic" w:cs="Traditional Arabic"/>
          <w:sz w:val="28"/>
          <w:szCs w:val="28"/>
          <w:lang w:val="en-US" w:bidi="ar-DZ"/>
        </w:rPr>
        <w:t>%</w:t>
      </w:r>
      <w:r>
        <w:rPr>
          <w:rFonts w:ascii="Traditional Arabic" w:hAnsi="Traditional Arabic" w:cs="Traditional Arabic" w:hint="cs"/>
          <w:sz w:val="28"/>
          <w:szCs w:val="28"/>
          <w:rtl/>
          <w:lang w:val="en-US" w:bidi="ar-DZ"/>
        </w:rPr>
        <w:t>-50</w:t>
      </w:r>
      <w:r>
        <w:rPr>
          <w:rFonts w:ascii="Traditional Arabic" w:hAnsi="Traditional Arabic" w:cs="Traditional Arabic"/>
          <w:sz w:val="28"/>
          <w:szCs w:val="28"/>
          <w:lang w:val="en-US" w:bidi="ar-DZ"/>
        </w:rPr>
        <w:t>%</w:t>
      </w:r>
      <w:r>
        <w:rPr>
          <w:rFonts w:ascii="Traditional Arabic" w:hAnsi="Traditional Arabic" w:cs="Traditional Arabic" w:hint="cs"/>
          <w:sz w:val="28"/>
          <w:szCs w:val="28"/>
          <w:rtl/>
          <w:lang w:val="en-US" w:bidi="ar-DZ"/>
        </w:rPr>
        <w:t>-25</w:t>
      </w:r>
      <w:r>
        <w:rPr>
          <w:rFonts w:ascii="Traditional Arabic" w:hAnsi="Traditional Arabic" w:cs="Traditional Arabic"/>
          <w:sz w:val="28"/>
          <w:szCs w:val="28"/>
          <w:lang w:val="en-US" w:bidi="ar-DZ"/>
        </w:rPr>
        <w:t>%</w:t>
      </w:r>
      <w:r>
        <w:rPr>
          <w:rFonts w:ascii="Traditional Arabic" w:hAnsi="Traditional Arabic" w:cs="Traditional Arabic" w:hint="cs"/>
          <w:sz w:val="28"/>
          <w:szCs w:val="28"/>
          <w:rtl/>
          <w:lang w:val="en-US" w:bidi="ar-DZ"/>
        </w:rPr>
        <w:t>) خلال الثلاثة السنوات الأولى للخضوع.</w:t>
      </w:r>
    </w:p>
    <w:p w:rsidR="00C10491" w:rsidRDefault="00C10491" w:rsidP="00C10491">
      <w:pPr>
        <w:pStyle w:val="Paragraphedeliste"/>
        <w:numPr>
          <w:ilvl w:val="0"/>
          <w:numId w:val="11"/>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تستفيد شركات ما بين البنوك لتسيير الاصول و شركات تحصيل الديون من إعفاء ل </w:t>
      </w:r>
      <w:r>
        <w:rPr>
          <w:rFonts w:ascii="Traditional Arabic" w:hAnsi="Traditional Arabic" w:cs="Traditional Arabic"/>
          <w:sz w:val="28"/>
          <w:szCs w:val="28"/>
          <w:lang w:bidi="ar-DZ"/>
        </w:rPr>
        <w:t>TAP</w:t>
      </w:r>
      <w:r>
        <w:rPr>
          <w:rFonts w:ascii="Traditional Arabic" w:hAnsi="Traditional Arabic" w:cs="Traditional Arabic" w:hint="cs"/>
          <w:sz w:val="28"/>
          <w:szCs w:val="28"/>
          <w:rtl/>
          <w:lang w:bidi="ar-DZ"/>
        </w:rPr>
        <w:t xml:space="preserve"> لمدة 03 سنوات، و لا يدرج ضمن أساس الخضوع عتبر الأعمال التي لا تتجاوز (130000دج) سنويا لأنشطة التجارة و الصناعة ، و (100000دج) لقطاع الخدمات.</w:t>
      </w:r>
    </w:p>
    <w:p w:rsidR="00C10491" w:rsidRDefault="00C10491" w:rsidP="00C10491">
      <w:pPr>
        <w:pStyle w:val="Paragraphedeliste"/>
        <w:numPr>
          <w:ilvl w:val="0"/>
          <w:numId w:val="11"/>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يمنح القانون تخفيضات في رقم الأعمال حددت ب( 30</w:t>
      </w:r>
      <w:r>
        <w:rPr>
          <w:rFonts w:ascii="Traditional Arabic" w:hAnsi="Traditional Arabic" w:cs="Traditional Arabic"/>
          <w:sz w:val="28"/>
          <w:szCs w:val="28"/>
          <w:lang w:bidi="ar-DZ"/>
        </w:rPr>
        <w:t>%</w:t>
      </w: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50</w:t>
      </w:r>
      <w:r>
        <w:rPr>
          <w:rFonts w:ascii="Traditional Arabic" w:hAnsi="Traditional Arabic" w:cs="Traditional Arabic"/>
          <w:sz w:val="28"/>
          <w:szCs w:val="28"/>
          <w:lang w:bidi="ar-DZ"/>
        </w:rPr>
        <w:t>%</w:t>
      </w: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rtl/>
          <w:lang w:bidi="ar-DZ"/>
        </w:rPr>
        <w:t>–</w:t>
      </w:r>
      <w:r>
        <w:rPr>
          <w:rFonts w:ascii="Traditional Arabic" w:hAnsi="Traditional Arabic" w:cs="Traditional Arabic" w:hint="cs"/>
          <w:sz w:val="28"/>
          <w:szCs w:val="28"/>
          <w:rtl/>
          <w:lang w:bidi="ar-DZ"/>
        </w:rPr>
        <w:t xml:space="preserve"> 75</w:t>
      </w:r>
      <w:r>
        <w:rPr>
          <w:rFonts w:ascii="Traditional Arabic" w:hAnsi="Traditional Arabic" w:cs="Traditional Arabic"/>
          <w:sz w:val="28"/>
          <w:szCs w:val="28"/>
          <w:lang w:bidi="ar-DZ"/>
        </w:rPr>
        <w:t>%</w:t>
      </w:r>
      <w:r>
        <w:rPr>
          <w:rFonts w:ascii="Traditional Arabic" w:hAnsi="Traditional Arabic" w:cs="Traditional Arabic" w:hint="cs"/>
          <w:sz w:val="28"/>
          <w:szCs w:val="28"/>
          <w:rtl/>
          <w:lang w:bidi="ar-DZ"/>
        </w:rPr>
        <w:t xml:space="preserve"> ) لبعض النشاطات مثل ( تجارة الجملة، البيع بالتجزئة لموارد استهلاكية، الوقود و البنزين).</w:t>
      </w:r>
    </w:p>
    <w:p w:rsidR="00C10491" w:rsidRDefault="00C10491" w:rsidP="00C10491">
      <w:pPr>
        <w:pStyle w:val="Paragraphedeliste"/>
        <w:numPr>
          <w:ilvl w:val="0"/>
          <w:numId w:val="11"/>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lastRenderedPageBreak/>
        <w:t xml:space="preserve">لا تدرج ضمن الأساس الخاضع إلى </w:t>
      </w:r>
      <w:r>
        <w:rPr>
          <w:rFonts w:ascii="Traditional Arabic" w:hAnsi="Traditional Arabic" w:cs="Traditional Arabic"/>
          <w:sz w:val="28"/>
          <w:szCs w:val="28"/>
          <w:lang w:bidi="ar-DZ"/>
        </w:rPr>
        <w:t>TAP</w:t>
      </w:r>
      <w:r>
        <w:rPr>
          <w:rFonts w:ascii="Traditional Arabic" w:hAnsi="Traditional Arabic" w:cs="Traditional Arabic" w:hint="cs"/>
          <w:sz w:val="28"/>
          <w:szCs w:val="28"/>
          <w:rtl/>
          <w:lang w:bidi="ar-DZ"/>
        </w:rPr>
        <w:t>على المبيعات المواد المدعمة و كذا عمليات التصدير بما فيها المواد البترولية، ناهيك عن السلع الإستراتيجية ذات هامش ربح يقل عن</w:t>
      </w:r>
      <w:r>
        <w:rPr>
          <w:rFonts w:ascii="Traditional Arabic" w:hAnsi="Traditional Arabic" w:cs="Traditional Arabic"/>
          <w:sz w:val="28"/>
          <w:szCs w:val="28"/>
          <w:lang w:bidi="ar-DZ"/>
        </w:rPr>
        <w:t xml:space="preserve">%10 </w:t>
      </w:r>
      <w:r>
        <w:rPr>
          <w:rFonts w:ascii="Traditional Arabic" w:hAnsi="Traditional Arabic" w:cs="Traditional Arabic" w:hint="cs"/>
          <w:sz w:val="28"/>
          <w:szCs w:val="28"/>
          <w:rtl/>
          <w:lang w:bidi="ar-DZ"/>
        </w:rPr>
        <w:t>.</w:t>
      </w:r>
    </w:p>
    <w:p w:rsidR="00C10491" w:rsidRPr="00AA51BA" w:rsidRDefault="00C10491" w:rsidP="000D4905">
      <w:pPr>
        <w:pStyle w:val="Paragraphedeliste"/>
        <w:numPr>
          <w:ilvl w:val="0"/>
          <w:numId w:val="11"/>
        </w:numPr>
        <w:bidi/>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 xml:space="preserve">و أخيرا كل العمليات التي من شأنها تسديد القرض في إطار عقد الإعتماد الإيجاري المالي، و العمليات المنجزة ما بين شركات لنفس الفرع بالإضافة إلى النشاطات السياحية و الفندقية. </w:t>
      </w:r>
    </w:p>
    <w:p w:rsidR="00CD798A" w:rsidRDefault="00CD798A" w:rsidP="00CD798A">
      <w:pPr>
        <w:bidi/>
        <w:rPr>
          <w:rFonts w:ascii="Traditional Arabic" w:hAnsi="Traditional Arabic" w:cs="Traditional Arabic"/>
          <w:b/>
          <w:bCs/>
          <w:sz w:val="32"/>
          <w:szCs w:val="32"/>
          <w:rtl/>
        </w:rPr>
      </w:pPr>
    </w:p>
    <w:p w:rsidR="00C10491" w:rsidRPr="00B6069A" w:rsidRDefault="00C10491" w:rsidP="00C45DAF">
      <w:pPr>
        <w:bidi/>
        <w:spacing w:line="240" w:lineRule="auto"/>
        <w:rPr>
          <w:rFonts w:ascii="Traditional Arabic" w:hAnsi="Traditional Arabic" w:cs="Traditional Arabic"/>
          <w:b/>
          <w:bCs/>
          <w:sz w:val="32"/>
          <w:szCs w:val="32"/>
          <w:rtl/>
        </w:rPr>
      </w:pPr>
      <w:r w:rsidRPr="00B6069A">
        <w:rPr>
          <w:rFonts w:ascii="Traditional Arabic" w:hAnsi="Traditional Arabic" w:cs="Traditional Arabic" w:hint="cs"/>
          <w:b/>
          <w:bCs/>
          <w:sz w:val="32"/>
          <w:szCs w:val="32"/>
          <w:rtl/>
        </w:rPr>
        <w:t xml:space="preserve"> </w:t>
      </w:r>
      <w:r w:rsidR="00C45DAF">
        <w:rPr>
          <w:rFonts w:ascii="Traditional Arabic" w:hAnsi="Traditional Arabic" w:cs="Traditional Arabic" w:hint="cs"/>
          <w:b/>
          <w:bCs/>
          <w:sz w:val="32"/>
          <w:szCs w:val="32"/>
          <w:rtl/>
        </w:rPr>
        <w:t>الفرع الرابع:</w:t>
      </w:r>
      <w:r w:rsidRPr="00B6069A">
        <w:rPr>
          <w:rFonts w:ascii="Traditional Arabic" w:hAnsi="Traditional Arabic" w:cs="Traditional Arabic" w:hint="cs"/>
          <w:b/>
          <w:bCs/>
          <w:sz w:val="32"/>
          <w:szCs w:val="32"/>
          <w:rtl/>
        </w:rPr>
        <w:t xml:space="preserve"> الالتزامات المحاسبية و الجبائية للمكلف بالضريبة فيما يخص الرسم على النشاط المهني:</w:t>
      </w:r>
      <w:r>
        <w:rPr>
          <w:rStyle w:val="Appelnotedebasdep"/>
          <w:rFonts w:ascii="Traditional Arabic" w:hAnsi="Traditional Arabic" w:cs="Traditional Arabic"/>
          <w:b/>
          <w:bCs/>
          <w:sz w:val="32"/>
          <w:szCs w:val="32"/>
          <w:rtl/>
        </w:rPr>
        <w:footnoteReference w:id="62"/>
      </w:r>
    </w:p>
    <w:p w:rsidR="00C10491" w:rsidRPr="00B6069A" w:rsidRDefault="00C10491" w:rsidP="00C45DAF">
      <w:pPr>
        <w:bidi/>
        <w:spacing w:line="240" w:lineRule="auto"/>
        <w:rPr>
          <w:rFonts w:ascii="Traditional Arabic" w:hAnsi="Traditional Arabic" w:cs="Traditional Arabic"/>
          <w:b/>
          <w:bCs/>
          <w:sz w:val="28"/>
          <w:szCs w:val="28"/>
          <w:rtl/>
        </w:rPr>
      </w:pPr>
      <w:r w:rsidRPr="00B6069A">
        <w:rPr>
          <w:rFonts w:ascii="Traditional Arabic" w:hAnsi="Traditional Arabic" w:cs="Traditional Arabic" w:hint="cs"/>
          <w:b/>
          <w:bCs/>
          <w:sz w:val="28"/>
          <w:szCs w:val="28"/>
          <w:rtl/>
        </w:rPr>
        <w:t>أ. الالتزامات المحاسبية:</w:t>
      </w:r>
    </w:p>
    <w:p w:rsidR="00C10491" w:rsidRDefault="00C10491" w:rsidP="00C45DAF">
      <w:pPr>
        <w:bidi/>
        <w:spacing w:line="240" w:lineRule="auto"/>
        <w:rPr>
          <w:rFonts w:ascii="Traditional Arabic" w:hAnsi="Traditional Arabic" w:cs="Traditional Arabic"/>
          <w:sz w:val="28"/>
          <w:szCs w:val="28"/>
          <w:rtl/>
        </w:rPr>
      </w:pPr>
      <w:r>
        <w:rPr>
          <w:rFonts w:ascii="Traditional Arabic" w:hAnsi="Traditional Arabic" w:cs="Traditional Arabic" w:hint="cs"/>
          <w:sz w:val="28"/>
          <w:szCs w:val="28"/>
          <w:rtl/>
        </w:rPr>
        <w:t>وفقا للنظام المحاسبي المالي و القواعد الضريبية يجب على المكلفين بالضريبة بالالتزام بما يلي:</w:t>
      </w:r>
    </w:p>
    <w:p w:rsidR="00C10491" w:rsidRDefault="00C10491" w:rsidP="00C45DAF">
      <w:pPr>
        <w:pStyle w:val="Paragraphedeliste"/>
        <w:numPr>
          <w:ilvl w:val="0"/>
          <w:numId w:val="11"/>
        </w:numPr>
        <w:bidi/>
        <w:spacing w:line="240" w:lineRule="auto"/>
        <w:rPr>
          <w:rFonts w:ascii="Traditional Arabic" w:hAnsi="Traditional Arabic" w:cs="Traditional Arabic"/>
          <w:sz w:val="28"/>
          <w:szCs w:val="28"/>
        </w:rPr>
      </w:pPr>
      <w:r>
        <w:rPr>
          <w:rFonts w:ascii="Traditional Arabic" w:hAnsi="Traditional Arabic" w:cs="Traditional Arabic" w:hint="cs"/>
          <w:sz w:val="28"/>
          <w:szCs w:val="28"/>
          <w:rtl/>
        </w:rPr>
        <w:t>مسك الدفاتر القانونية اللازمة ( دفتر اليومية العامة، دفتر الجرد) للمكلفين بالضريبة التابعين للنظام الحقيقي.</w:t>
      </w:r>
    </w:p>
    <w:p w:rsidR="00C10491" w:rsidRDefault="00C10491" w:rsidP="00C45DAF">
      <w:pPr>
        <w:pStyle w:val="Paragraphedeliste"/>
        <w:numPr>
          <w:ilvl w:val="0"/>
          <w:numId w:val="11"/>
        </w:numPr>
        <w:bidi/>
        <w:spacing w:line="240" w:lineRule="auto"/>
        <w:rPr>
          <w:rFonts w:ascii="Traditional Arabic" w:hAnsi="Traditional Arabic" w:cs="Traditional Arabic"/>
          <w:sz w:val="28"/>
          <w:szCs w:val="28"/>
        </w:rPr>
      </w:pPr>
      <w:r>
        <w:rPr>
          <w:rFonts w:ascii="Traditional Arabic" w:hAnsi="Traditional Arabic" w:cs="Traditional Arabic" w:hint="cs"/>
          <w:sz w:val="28"/>
          <w:szCs w:val="28"/>
          <w:rtl/>
        </w:rPr>
        <w:t>الاحتفاظ بالوثائق ( الدفاتر و الفواتير) لمدة 10 سنوات.</w:t>
      </w:r>
    </w:p>
    <w:p w:rsidR="00C10491" w:rsidRPr="00817B87" w:rsidRDefault="00C10491" w:rsidP="00C45DAF">
      <w:pPr>
        <w:pStyle w:val="Paragraphedeliste"/>
        <w:numPr>
          <w:ilvl w:val="0"/>
          <w:numId w:val="11"/>
        </w:numPr>
        <w:bidi/>
        <w:spacing w:line="240" w:lineRule="auto"/>
        <w:rPr>
          <w:rFonts w:ascii="Traditional Arabic" w:hAnsi="Traditional Arabic" w:cs="Traditional Arabic"/>
          <w:sz w:val="28"/>
          <w:szCs w:val="28"/>
        </w:rPr>
      </w:pPr>
      <w:r>
        <w:rPr>
          <w:rFonts w:ascii="Traditional Arabic" w:hAnsi="Traditional Arabic" w:cs="Traditional Arabic" w:hint="cs"/>
          <w:sz w:val="28"/>
          <w:szCs w:val="28"/>
          <w:rtl/>
        </w:rPr>
        <w:t>وضع في متناول الإدارة الضريبية ملف الزبائن ( استمارة رقم 104 ) لكل فترة في السنة.</w:t>
      </w:r>
    </w:p>
    <w:p w:rsidR="00C10491" w:rsidRPr="00B6069A" w:rsidRDefault="00C10491" w:rsidP="00C45DAF">
      <w:pPr>
        <w:bidi/>
        <w:spacing w:line="240" w:lineRule="auto"/>
        <w:rPr>
          <w:rFonts w:ascii="Traditional Arabic" w:hAnsi="Traditional Arabic" w:cs="Traditional Arabic"/>
          <w:b/>
          <w:bCs/>
          <w:sz w:val="28"/>
          <w:szCs w:val="28"/>
          <w:rtl/>
        </w:rPr>
      </w:pPr>
      <w:r w:rsidRPr="00B6069A">
        <w:rPr>
          <w:rFonts w:ascii="Traditional Arabic" w:hAnsi="Traditional Arabic" w:cs="Traditional Arabic" w:hint="cs"/>
          <w:b/>
          <w:bCs/>
          <w:sz w:val="28"/>
          <w:szCs w:val="28"/>
          <w:rtl/>
        </w:rPr>
        <w:t>ب. الالتزامات الجبائية أو الضريبية:</w:t>
      </w:r>
    </w:p>
    <w:p w:rsidR="00C10491" w:rsidRDefault="00C10491" w:rsidP="00C45DAF">
      <w:pPr>
        <w:pStyle w:val="Paragraphedeliste"/>
        <w:numPr>
          <w:ilvl w:val="0"/>
          <w:numId w:val="18"/>
        </w:numPr>
        <w:bidi/>
        <w:spacing w:line="240" w:lineRule="auto"/>
        <w:rPr>
          <w:rFonts w:ascii="Traditional Arabic" w:hAnsi="Traditional Arabic" w:cs="Traditional Arabic"/>
          <w:sz w:val="28"/>
          <w:szCs w:val="28"/>
        </w:rPr>
      </w:pPr>
      <w:r>
        <w:rPr>
          <w:rFonts w:ascii="Traditional Arabic" w:hAnsi="Traditional Arabic" w:cs="Traditional Arabic" w:hint="cs"/>
          <w:sz w:val="28"/>
          <w:szCs w:val="28"/>
          <w:rtl/>
        </w:rPr>
        <w:t xml:space="preserve">إيداع وثيقة التصريح بالوجود ( استمارة </w:t>
      </w:r>
      <w:r>
        <w:rPr>
          <w:rFonts w:ascii="Traditional Arabic" w:hAnsi="Traditional Arabic" w:cs="Traditional Arabic"/>
          <w:sz w:val="28"/>
          <w:szCs w:val="28"/>
        </w:rPr>
        <w:t>G08</w:t>
      </w:r>
      <w:r>
        <w:rPr>
          <w:rFonts w:ascii="Traditional Arabic" w:hAnsi="Traditional Arabic" w:cs="Traditional Arabic" w:hint="cs"/>
          <w:sz w:val="28"/>
          <w:szCs w:val="28"/>
          <w:rtl/>
        </w:rPr>
        <w:t>) في أجل 30 يوم من تاريخ بداية النشاط.</w:t>
      </w:r>
    </w:p>
    <w:p w:rsidR="00C10491" w:rsidRDefault="00C10491" w:rsidP="00C45DAF">
      <w:pPr>
        <w:pStyle w:val="Paragraphedeliste"/>
        <w:numPr>
          <w:ilvl w:val="0"/>
          <w:numId w:val="18"/>
        </w:numPr>
        <w:bidi/>
        <w:spacing w:line="240" w:lineRule="auto"/>
        <w:rPr>
          <w:rFonts w:ascii="Traditional Arabic" w:hAnsi="Traditional Arabic" w:cs="Traditional Arabic"/>
          <w:sz w:val="28"/>
          <w:szCs w:val="28"/>
        </w:rPr>
      </w:pPr>
      <w:r>
        <w:rPr>
          <w:rFonts w:ascii="Traditional Arabic" w:hAnsi="Traditional Arabic" w:cs="Traditional Arabic" w:hint="cs"/>
          <w:sz w:val="28"/>
          <w:szCs w:val="28"/>
          <w:rtl/>
        </w:rPr>
        <w:t>إيداع التصريحات الدورية ( وثيقة</w:t>
      </w:r>
      <w:r>
        <w:rPr>
          <w:rFonts w:ascii="Traditional Arabic" w:hAnsi="Traditional Arabic" w:cs="Traditional Arabic"/>
          <w:sz w:val="28"/>
          <w:szCs w:val="28"/>
        </w:rPr>
        <w:t>G50</w:t>
      </w:r>
      <w:r>
        <w:rPr>
          <w:rFonts w:ascii="Traditional Arabic" w:hAnsi="Traditional Arabic" w:cs="Traditional Arabic" w:hint="cs"/>
          <w:sz w:val="28"/>
          <w:szCs w:val="28"/>
          <w:rtl/>
        </w:rPr>
        <w:t xml:space="preserve"> أو</w:t>
      </w:r>
      <w:r>
        <w:rPr>
          <w:rFonts w:ascii="Traditional Arabic" w:hAnsi="Traditional Arabic" w:cs="Traditional Arabic"/>
          <w:sz w:val="28"/>
          <w:szCs w:val="28"/>
        </w:rPr>
        <w:t>G50A</w:t>
      </w:r>
      <w:r>
        <w:rPr>
          <w:rFonts w:ascii="Traditional Arabic" w:hAnsi="Traditional Arabic" w:cs="Traditional Arabic" w:hint="cs"/>
          <w:sz w:val="28"/>
          <w:szCs w:val="28"/>
          <w:rtl/>
        </w:rPr>
        <w:t xml:space="preserve"> ) و أقصى أجل لها 20 يوم من الشهر التالي أو الثلاثي المنقضي و ذلك على مستوى قطاع البلدية أين تم تحقيق رقم الأعمال.</w:t>
      </w:r>
    </w:p>
    <w:p w:rsidR="00C10491" w:rsidRDefault="00C10491" w:rsidP="00C45DAF">
      <w:pPr>
        <w:pStyle w:val="Paragraphedeliste"/>
        <w:numPr>
          <w:ilvl w:val="0"/>
          <w:numId w:val="18"/>
        </w:numPr>
        <w:bidi/>
        <w:spacing w:line="240" w:lineRule="auto"/>
        <w:rPr>
          <w:rFonts w:ascii="Traditional Arabic" w:hAnsi="Traditional Arabic" w:cs="Traditional Arabic"/>
          <w:sz w:val="28"/>
          <w:szCs w:val="28"/>
        </w:rPr>
      </w:pPr>
      <w:r>
        <w:rPr>
          <w:rFonts w:ascii="Traditional Arabic" w:hAnsi="Traditional Arabic" w:cs="Traditional Arabic" w:hint="cs"/>
          <w:sz w:val="28"/>
          <w:szCs w:val="28"/>
          <w:rtl/>
        </w:rPr>
        <w:t>التصريح و الدفع الشهري للشركات و الأشخاص الطبيعيين الذين يحققون رقم أعمال أكبر من 30000000 دج.</w:t>
      </w:r>
    </w:p>
    <w:p w:rsidR="00C10491" w:rsidRDefault="00C10491" w:rsidP="00C45DAF">
      <w:pPr>
        <w:pStyle w:val="Paragraphedeliste"/>
        <w:numPr>
          <w:ilvl w:val="0"/>
          <w:numId w:val="18"/>
        </w:numPr>
        <w:bidi/>
        <w:spacing w:line="240" w:lineRule="auto"/>
        <w:rPr>
          <w:rFonts w:ascii="Traditional Arabic" w:hAnsi="Traditional Arabic" w:cs="Traditional Arabic"/>
          <w:sz w:val="28"/>
          <w:szCs w:val="28"/>
        </w:rPr>
      </w:pPr>
      <w:r>
        <w:rPr>
          <w:rFonts w:ascii="Traditional Arabic" w:hAnsi="Traditional Arabic" w:cs="Traditional Arabic" w:hint="cs"/>
          <w:sz w:val="28"/>
          <w:szCs w:val="28"/>
          <w:rtl/>
        </w:rPr>
        <w:t>التصريح و الدفع الثلاثي للحالة العكسية ( رقم أعمال أصغر من 30000000 دج ).</w:t>
      </w:r>
    </w:p>
    <w:p w:rsidR="00C10491" w:rsidRDefault="00C10491" w:rsidP="00C45DAF">
      <w:pPr>
        <w:pStyle w:val="Paragraphedeliste"/>
        <w:numPr>
          <w:ilvl w:val="0"/>
          <w:numId w:val="18"/>
        </w:numPr>
        <w:bidi/>
        <w:spacing w:line="240" w:lineRule="auto"/>
        <w:rPr>
          <w:rFonts w:ascii="Traditional Arabic" w:hAnsi="Traditional Arabic" w:cs="Traditional Arabic"/>
          <w:sz w:val="28"/>
          <w:szCs w:val="28"/>
        </w:rPr>
      </w:pPr>
      <w:r>
        <w:rPr>
          <w:rFonts w:ascii="Traditional Arabic" w:hAnsi="Traditional Arabic" w:cs="Traditional Arabic" w:hint="cs"/>
          <w:sz w:val="28"/>
          <w:szCs w:val="28"/>
          <w:rtl/>
        </w:rPr>
        <w:t>التصريح السنوي ( الميزانية ) و يتم إيداعها قبل 01 من السنة الموالية .</w:t>
      </w:r>
    </w:p>
    <w:p w:rsidR="00C10491" w:rsidRDefault="00C10491" w:rsidP="00C45DAF">
      <w:pPr>
        <w:pStyle w:val="Paragraphedeliste"/>
        <w:numPr>
          <w:ilvl w:val="0"/>
          <w:numId w:val="18"/>
        </w:numPr>
        <w:bidi/>
        <w:spacing w:line="240" w:lineRule="auto"/>
        <w:rPr>
          <w:rFonts w:ascii="Traditional Arabic" w:hAnsi="Traditional Arabic" w:cs="Traditional Arabic"/>
          <w:sz w:val="28"/>
          <w:szCs w:val="28"/>
        </w:rPr>
      </w:pPr>
      <w:r>
        <w:rPr>
          <w:rFonts w:ascii="Traditional Arabic" w:hAnsi="Traditional Arabic" w:cs="Traditional Arabic" w:hint="cs"/>
          <w:sz w:val="28"/>
          <w:szCs w:val="28"/>
          <w:rtl/>
        </w:rPr>
        <w:t>إيداع القائمة المفصلة للزبائن و ذلك في أجل 30 أفريل من السنة الموالية.</w:t>
      </w:r>
    </w:p>
    <w:p w:rsidR="00C10491" w:rsidRDefault="00C10491" w:rsidP="00C45DAF">
      <w:pPr>
        <w:pStyle w:val="Paragraphedeliste"/>
        <w:numPr>
          <w:ilvl w:val="0"/>
          <w:numId w:val="18"/>
        </w:numPr>
        <w:bidi/>
        <w:spacing w:line="240" w:lineRule="auto"/>
        <w:rPr>
          <w:rFonts w:ascii="Traditional Arabic" w:hAnsi="Traditional Arabic" w:cs="Traditional Arabic"/>
          <w:sz w:val="28"/>
          <w:szCs w:val="28"/>
        </w:rPr>
      </w:pPr>
      <w:r>
        <w:rPr>
          <w:rFonts w:ascii="Traditional Arabic" w:hAnsi="Traditional Arabic" w:cs="Traditional Arabic" w:hint="cs"/>
          <w:sz w:val="28"/>
          <w:szCs w:val="28"/>
          <w:rtl/>
        </w:rPr>
        <w:t>إيداع تصريح إنهاء النشاط في أجل 10 أيام، و يتم تمديد الفترة إلى 6 أشهر في حالة وفاة المعني.</w:t>
      </w:r>
    </w:p>
    <w:p w:rsidR="00C45DAF" w:rsidRDefault="00C45DAF" w:rsidP="002026ED">
      <w:pPr>
        <w:bidi/>
        <w:rPr>
          <w:rFonts w:ascii="Traditional Arabic" w:hAnsi="Traditional Arabic" w:cs="Traditional Arabic"/>
          <w:b/>
          <w:bCs/>
          <w:sz w:val="36"/>
          <w:szCs w:val="36"/>
          <w:rtl/>
        </w:rPr>
      </w:pPr>
    </w:p>
    <w:p w:rsidR="00C45DAF" w:rsidRDefault="00C45DAF" w:rsidP="00C45DAF">
      <w:pPr>
        <w:bidi/>
        <w:rPr>
          <w:rFonts w:ascii="Traditional Arabic" w:hAnsi="Traditional Arabic" w:cs="Traditional Arabic"/>
          <w:b/>
          <w:bCs/>
          <w:sz w:val="36"/>
          <w:szCs w:val="36"/>
          <w:rtl/>
        </w:rPr>
      </w:pPr>
    </w:p>
    <w:p w:rsidR="00C45DAF" w:rsidRDefault="00C45DAF" w:rsidP="00C45DAF">
      <w:pPr>
        <w:bidi/>
        <w:rPr>
          <w:rFonts w:ascii="Traditional Arabic" w:hAnsi="Traditional Arabic" w:cs="Traditional Arabic"/>
          <w:b/>
          <w:bCs/>
          <w:sz w:val="36"/>
          <w:szCs w:val="36"/>
          <w:rtl/>
        </w:rPr>
      </w:pPr>
    </w:p>
    <w:p w:rsidR="002026ED" w:rsidRPr="002026ED" w:rsidRDefault="002026ED" w:rsidP="00C45DAF">
      <w:pPr>
        <w:bidi/>
        <w:rPr>
          <w:rFonts w:ascii="Traditional Arabic" w:hAnsi="Traditional Arabic" w:cs="Traditional Arabic"/>
          <w:b/>
          <w:bCs/>
          <w:sz w:val="28"/>
          <w:szCs w:val="28"/>
          <w:rtl/>
        </w:rPr>
      </w:pPr>
      <w:r>
        <w:rPr>
          <w:rFonts w:ascii="Traditional Arabic" w:hAnsi="Traditional Arabic" w:cs="Traditional Arabic" w:hint="cs"/>
          <w:b/>
          <w:bCs/>
          <w:sz w:val="36"/>
          <w:szCs w:val="36"/>
          <w:rtl/>
        </w:rPr>
        <w:lastRenderedPageBreak/>
        <w:t>المطلب الخامس</w:t>
      </w:r>
      <w:r w:rsidRPr="002026ED">
        <w:rPr>
          <w:rFonts w:ascii="Traditional Arabic" w:hAnsi="Traditional Arabic" w:cs="Traditional Arabic" w:hint="cs"/>
          <w:b/>
          <w:bCs/>
          <w:sz w:val="36"/>
          <w:szCs w:val="36"/>
          <w:rtl/>
        </w:rPr>
        <w:t>: الرسم العقاري (</w:t>
      </w:r>
      <w:r w:rsidRPr="002026ED">
        <w:rPr>
          <w:rFonts w:ascii="Traditional Arabic" w:hAnsi="Traditional Arabic" w:cs="Traditional Arabic"/>
          <w:b/>
          <w:bCs/>
          <w:sz w:val="36"/>
          <w:szCs w:val="36"/>
        </w:rPr>
        <w:t>TF</w:t>
      </w:r>
      <w:r w:rsidRPr="002026ED">
        <w:rPr>
          <w:rFonts w:ascii="Traditional Arabic" w:hAnsi="Traditional Arabic" w:cs="Traditional Arabic" w:hint="cs"/>
          <w:b/>
          <w:bCs/>
          <w:sz w:val="36"/>
          <w:szCs w:val="36"/>
          <w:rtl/>
        </w:rPr>
        <w:t>)</w:t>
      </w:r>
      <w:r w:rsidRPr="00F85A38">
        <w:rPr>
          <w:rStyle w:val="Appelnotedebasdep"/>
          <w:rFonts w:ascii="Traditional Arabic" w:hAnsi="Traditional Arabic" w:cs="Traditional Arabic"/>
          <w:b/>
          <w:bCs/>
          <w:sz w:val="36"/>
          <w:szCs w:val="36"/>
          <w:rtl/>
        </w:rPr>
        <w:footnoteReference w:id="63"/>
      </w:r>
    </w:p>
    <w:p w:rsidR="002026ED" w:rsidRPr="002026ED" w:rsidRDefault="002026ED" w:rsidP="002026ED">
      <w:pPr>
        <w:bidi/>
        <w:ind w:left="360"/>
        <w:rPr>
          <w:rFonts w:ascii="Traditional Arabic" w:hAnsi="Traditional Arabic" w:cs="Traditional Arabic"/>
          <w:sz w:val="28"/>
          <w:szCs w:val="28"/>
          <w:rtl/>
        </w:rPr>
      </w:pPr>
      <w:r w:rsidRPr="002026ED">
        <w:rPr>
          <w:rFonts w:ascii="Traditional Arabic" w:hAnsi="Traditional Arabic" w:cs="Traditional Arabic" w:hint="cs"/>
          <w:sz w:val="28"/>
          <w:szCs w:val="28"/>
          <w:rtl/>
        </w:rPr>
        <w:t xml:space="preserve">     يؤسس هذا الرسم سنويا و يتعلق بالعقارات المبنية المتواجدة في الجزائر، و هو ضريبة مباشرة تمس الأملاك، و الجدول التالي يوضح معدلات الرسم العقاري و وعائه المفروض:</w:t>
      </w:r>
    </w:p>
    <w:p w:rsidR="002026ED" w:rsidRPr="002026ED" w:rsidRDefault="002026ED" w:rsidP="002026ED">
      <w:pPr>
        <w:bidi/>
        <w:ind w:left="360"/>
        <w:jc w:val="center"/>
        <w:rPr>
          <w:rFonts w:ascii="Traditional Arabic" w:hAnsi="Traditional Arabic" w:cs="Traditional Arabic"/>
          <w:sz w:val="28"/>
          <w:szCs w:val="28"/>
          <w:rtl/>
        </w:rPr>
      </w:pPr>
      <w:r w:rsidRPr="00C45DAF">
        <w:rPr>
          <w:rFonts w:ascii="Traditional Arabic" w:hAnsi="Traditional Arabic" w:cs="Traditional Arabic" w:hint="cs"/>
          <w:b/>
          <w:bCs/>
          <w:sz w:val="28"/>
          <w:szCs w:val="28"/>
          <w:rtl/>
        </w:rPr>
        <w:t>جدول يبين وعاء و معدلات الرسم العقاري</w:t>
      </w:r>
      <w:r>
        <w:rPr>
          <w:rStyle w:val="Appelnotedebasdep"/>
          <w:rFonts w:ascii="Traditional Arabic" w:hAnsi="Traditional Arabic" w:cs="Traditional Arabic"/>
          <w:sz w:val="28"/>
          <w:szCs w:val="28"/>
          <w:rtl/>
        </w:rPr>
        <w:footnoteReference w:id="64"/>
      </w:r>
    </w:p>
    <w:tbl>
      <w:tblPr>
        <w:tblStyle w:val="Grilledutableau"/>
        <w:bidiVisual/>
        <w:tblW w:w="0" w:type="auto"/>
        <w:tblLook w:val="04A0" w:firstRow="1" w:lastRow="0" w:firstColumn="1" w:lastColumn="0" w:noHBand="0" w:noVBand="1"/>
      </w:tblPr>
      <w:tblGrid>
        <w:gridCol w:w="1383"/>
        <w:gridCol w:w="4758"/>
        <w:gridCol w:w="3071"/>
      </w:tblGrid>
      <w:tr w:rsidR="002026ED" w:rsidTr="000D4905">
        <w:tc>
          <w:tcPr>
            <w:tcW w:w="1383" w:type="dxa"/>
          </w:tcPr>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إسم الضريبة</w:t>
            </w:r>
          </w:p>
        </w:tc>
        <w:tc>
          <w:tcPr>
            <w:tcW w:w="4758" w:type="dxa"/>
          </w:tcPr>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الرسم العقاري على الملكيات المبنية</w:t>
            </w:r>
          </w:p>
        </w:tc>
        <w:tc>
          <w:tcPr>
            <w:tcW w:w="3071" w:type="dxa"/>
          </w:tcPr>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الرسم العقاري على الملكيات غير المبنية</w:t>
            </w:r>
          </w:p>
        </w:tc>
      </w:tr>
      <w:tr w:rsidR="002026ED" w:rsidTr="000D4905">
        <w:tc>
          <w:tcPr>
            <w:tcW w:w="1383" w:type="dxa"/>
          </w:tcPr>
          <w:p w:rsidR="002026ED" w:rsidRDefault="002026ED" w:rsidP="000D4905">
            <w:pPr>
              <w:bidi/>
              <w:jc w:val="center"/>
              <w:rPr>
                <w:rFonts w:ascii="Traditional Arabic" w:hAnsi="Traditional Arabic" w:cs="Traditional Arabic"/>
                <w:sz w:val="28"/>
                <w:szCs w:val="28"/>
                <w:rtl/>
              </w:rPr>
            </w:pPr>
          </w:p>
          <w:p w:rsidR="002026ED" w:rsidRDefault="002026ED" w:rsidP="000D4905">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تعريفها</w:t>
            </w:r>
          </w:p>
        </w:tc>
        <w:tc>
          <w:tcPr>
            <w:tcW w:w="4758" w:type="dxa"/>
          </w:tcPr>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 xml:space="preserve">يؤسس رسم عقاري سنويا على الملكيات المبنية، مهما تكن وضعيتها القانونية، الموجودة في التراب الوطني  </w:t>
            </w:r>
          </w:p>
        </w:tc>
        <w:tc>
          <w:tcPr>
            <w:tcW w:w="3071" w:type="dxa"/>
          </w:tcPr>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يؤسس رسم عقاري سنوي على الملكيات غير المبنية، باستثناء تلك المعفية صراحة من الضريبة.</w:t>
            </w:r>
          </w:p>
        </w:tc>
      </w:tr>
      <w:tr w:rsidR="002026ED" w:rsidTr="000D4905">
        <w:tc>
          <w:tcPr>
            <w:tcW w:w="1383" w:type="dxa"/>
          </w:tcPr>
          <w:p w:rsidR="002026ED" w:rsidRDefault="002026ED" w:rsidP="000D4905">
            <w:pPr>
              <w:bidi/>
              <w:jc w:val="center"/>
              <w:rPr>
                <w:rFonts w:ascii="Traditional Arabic" w:hAnsi="Traditional Arabic" w:cs="Traditional Arabic"/>
                <w:sz w:val="28"/>
                <w:szCs w:val="28"/>
                <w:rtl/>
              </w:rPr>
            </w:pPr>
          </w:p>
          <w:p w:rsidR="002026ED" w:rsidRDefault="002026ED" w:rsidP="000D4905">
            <w:pPr>
              <w:bidi/>
              <w:jc w:val="center"/>
              <w:rPr>
                <w:rFonts w:ascii="Traditional Arabic" w:hAnsi="Traditional Arabic" w:cs="Traditional Arabic"/>
                <w:sz w:val="28"/>
                <w:szCs w:val="28"/>
                <w:rtl/>
              </w:rPr>
            </w:pPr>
          </w:p>
          <w:p w:rsidR="002026ED" w:rsidRDefault="002026ED" w:rsidP="000D4905">
            <w:pPr>
              <w:bidi/>
              <w:rPr>
                <w:rFonts w:ascii="Traditional Arabic" w:hAnsi="Traditional Arabic" w:cs="Traditional Arabic"/>
                <w:sz w:val="28"/>
                <w:szCs w:val="28"/>
                <w:rtl/>
              </w:rPr>
            </w:pPr>
          </w:p>
          <w:p w:rsidR="002026ED" w:rsidRDefault="002026ED" w:rsidP="000D4905">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الخاضعون</w:t>
            </w:r>
          </w:p>
        </w:tc>
        <w:tc>
          <w:tcPr>
            <w:tcW w:w="4758" w:type="dxa"/>
          </w:tcPr>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*المنشآت المخصصة لإيواء الأشخاص و المواد أو تخزين المنتجات.</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*المنشآت التجارية الكائنة في محيط المطارات الجوية و الموانئ و السكك الحديدية و الطرقات و المستودعات و ورشات الصيانة.</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*الأراضي المزروعة و المستخدمة لإستعمال تجاري أو صناعي.</w:t>
            </w:r>
          </w:p>
        </w:tc>
        <w:tc>
          <w:tcPr>
            <w:tcW w:w="3071" w:type="dxa"/>
          </w:tcPr>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*الأراضي الكائنة في القطاعات العمرانية أو القابلة للتعمير، إضافة للأراضي قيد التعمير.</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*المحاجر و مواقع استخراج الرمل و المناجم في الهواء الطلق.</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*مناجم الملح و السبخات.</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*الأراضي الفلاحية.</w:t>
            </w:r>
          </w:p>
        </w:tc>
      </w:tr>
      <w:tr w:rsidR="002026ED" w:rsidTr="000D4905">
        <w:tc>
          <w:tcPr>
            <w:tcW w:w="1383" w:type="dxa"/>
          </w:tcPr>
          <w:p w:rsidR="002026ED" w:rsidRDefault="002026ED" w:rsidP="000D4905">
            <w:pPr>
              <w:bidi/>
              <w:jc w:val="center"/>
              <w:rPr>
                <w:rFonts w:ascii="Traditional Arabic" w:hAnsi="Traditional Arabic" w:cs="Traditional Arabic"/>
                <w:sz w:val="28"/>
                <w:szCs w:val="28"/>
                <w:rtl/>
              </w:rPr>
            </w:pPr>
          </w:p>
          <w:p w:rsidR="002026ED" w:rsidRDefault="002026ED" w:rsidP="000D4905">
            <w:pPr>
              <w:bidi/>
              <w:jc w:val="center"/>
              <w:rPr>
                <w:rFonts w:ascii="Traditional Arabic" w:hAnsi="Traditional Arabic" w:cs="Traditional Arabic"/>
                <w:sz w:val="28"/>
                <w:szCs w:val="28"/>
                <w:rtl/>
              </w:rPr>
            </w:pPr>
          </w:p>
          <w:p w:rsidR="002026ED" w:rsidRDefault="002026ED" w:rsidP="000D4905">
            <w:pPr>
              <w:bidi/>
              <w:jc w:val="center"/>
              <w:rPr>
                <w:rFonts w:ascii="Traditional Arabic" w:hAnsi="Traditional Arabic" w:cs="Traditional Arabic"/>
                <w:sz w:val="28"/>
                <w:szCs w:val="28"/>
                <w:rtl/>
              </w:rPr>
            </w:pPr>
          </w:p>
          <w:p w:rsidR="002026ED" w:rsidRDefault="002026ED" w:rsidP="000D4905">
            <w:pPr>
              <w:bidi/>
              <w:jc w:val="center"/>
              <w:rPr>
                <w:rFonts w:ascii="Traditional Arabic" w:hAnsi="Traditional Arabic" w:cs="Traditional Arabic"/>
                <w:sz w:val="28"/>
                <w:szCs w:val="28"/>
                <w:rtl/>
              </w:rPr>
            </w:pPr>
          </w:p>
          <w:p w:rsidR="002026ED" w:rsidRDefault="002026ED" w:rsidP="000D4905">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الإعفاءات</w:t>
            </w:r>
          </w:p>
        </w:tc>
        <w:tc>
          <w:tcPr>
            <w:tcW w:w="4758" w:type="dxa"/>
          </w:tcPr>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*العقارات التابعة للدولة و الولايات و البلديات و كذلك المؤسسات العمومية ذات الطابع الإداري التي تمارس نشاطا في ميدان التعليم و البحث العلمي و الحماية الصحية و الإجتماعية و في ميدان الثقافة و الرياضة.</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*البنايات المخصصة للقيثام بالشعائر الدينية.</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*الأملاك العمومية التابعة للوقف و المتكونة من ملكيات مبنية.</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*تجهيزات المستثمرات الفلاحية.</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*العقارات التابعة للدول الأجنبية و المخصصة للإقامة الرسمية للبعثات الدبلوماسية المعتمدة للحكومة.</w:t>
            </w:r>
          </w:p>
        </w:tc>
        <w:tc>
          <w:tcPr>
            <w:tcW w:w="3071" w:type="dxa"/>
          </w:tcPr>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*الملكيات التابعة للدولة، و الولايات و البلديات و المؤسسات العمومية أو العلمية أو التعليمية أو الإسعافية عندما تكون مخصصة لنشاط ذي منفعة عامة، و غير مدرة لأرباح.</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*الأراضي التي تشغلها السكك الحديدية.</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*الأملاك التابعة للأوقاف العمومية.</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*الأراضي و القطع الأرضية.</w:t>
            </w:r>
          </w:p>
        </w:tc>
      </w:tr>
      <w:tr w:rsidR="002026ED" w:rsidTr="000D4905">
        <w:tc>
          <w:tcPr>
            <w:tcW w:w="1383" w:type="dxa"/>
          </w:tcPr>
          <w:p w:rsidR="002026ED" w:rsidRDefault="002026ED" w:rsidP="000D4905">
            <w:pPr>
              <w:bidi/>
              <w:jc w:val="center"/>
              <w:rPr>
                <w:rFonts w:ascii="Traditional Arabic" w:hAnsi="Traditional Arabic" w:cs="Traditional Arabic"/>
                <w:sz w:val="28"/>
                <w:szCs w:val="28"/>
                <w:rtl/>
              </w:rPr>
            </w:pPr>
          </w:p>
          <w:p w:rsidR="00CD798A" w:rsidRDefault="00CD798A" w:rsidP="000D4905">
            <w:pPr>
              <w:bidi/>
              <w:jc w:val="center"/>
              <w:rPr>
                <w:rFonts w:ascii="Traditional Arabic" w:hAnsi="Traditional Arabic" w:cs="Traditional Arabic"/>
                <w:sz w:val="28"/>
                <w:szCs w:val="28"/>
                <w:rtl/>
              </w:rPr>
            </w:pPr>
          </w:p>
          <w:p w:rsidR="00CD798A" w:rsidRDefault="00CD798A" w:rsidP="00CD798A">
            <w:pPr>
              <w:bidi/>
              <w:jc w:val="center"/>
              <w:rPr>
                <w:rFonts w:ascii="Traditional Arabic" w:hAnsi="Traditional Arabic" w:cs="Traditional Arabic"/>
                <w:sz w:val="28"/>
                <w:szCs w:val="28"/>
                <w:rtl/>
              </w:rPr>
            </w:pPr>
          </w:p>
          <w:p w:rsidR="00CD798A" w:rsidRDefault="00CD798A" w:rsidP="00CD798A">
            <w:pPr>
              <w:bidi/>
              <w:jc w:val="center"/>
              <w:rPr>
                <w:rFonts w:ascii="Traditional Arabic" w:hAnsi="Traditional Arabic" w:cs="Traditional Arabic"/>
                <w:sz w:val="28"/>
                <w:szCs w:val="28"/>
                <w:rtl/>
              </w:rPr>
            </w:pPr>
          </w:p>
          <w:p w:rsidR="00CD798A" w:rsidRDefault="00CD798A" w:rsidP="00CD798A">
            <w:pPr>
              <w:bidi/>
              <w:jc w:val="center"/>
              <w:rPr>
                <w:rFonts w:ascii="Traditional Arabic" w:hAnsi="Traditional Arabic" w:cs="Traditional Arabic"/>
                <w:sz w:val="28"/>
                <w:szCs w:val="28"/>
                <w:rtl/>
              </w:rPr>
            </w:pPr>
          </w:p>
          <w:p w:rsidR="00CD798A" w:rsidRDefault="00CD798A" w:rsidP="00CD798A">
            <w:pPr>
              <w:bidi/>
              <w:jc w:val="center"/>
              <w:rPr>
                <w:rFonts w:ascii="Traditional Arabic" w:hAnsi="Traditional Arabic" w:cs="Traditional Arabic"/>
                <w:sz w:val="28"/>
                <w:szCs w:val="28"/>
                <w:rtl/>
              </w:rPr>
            </w:pPr>
          </w:p>
          <w:p w:rsidR="00CD798A" w:rsidRDefault="00CD798A" w:rsidP="00CD798A">
            <w:pPr>
              <w:bidi/>
              <w:jc w:val="center"/>
              <w:rPr>
                <w:rFonts w:ascii="Traditional Arabic" w:hAnsi="Traditional Arabic" w:cs="Traditional Arabic"/>
                <w:sz w:val="28"/>
                <w:szCs w:val="28"/>
                <w:rtl/>
              </w:rPr>
            </w:pPr>
          </w:p>
          <w:p w:rsidR="002026ED" w:rsidRDefault="002026ED" w:rsidP="00CD798A">
            <w:pPr>
              <w:bidi/>
              <w:jc w:val="center"/>
              <w:rPr>
                <w:rFonts w:ascii="Traditional Arabic" w:hAnsi="Traditional Arabic" w:cs="Traditional Arabic"/>
                <w:sz w:val="28"/>
                <w:szCs w:val="28"/>
                <w:rtl/>
              </w:rPr>
            </w:pPr>
            <w:r>
              <w:rPr>
                <w:rFonts w:ascii="Traditional Arabic" w:hAnsi="Traditional Arabic" w:cs="Traditional Arabic" w:hint="cs"/>
                <w:sz w:val="28"/>
                <w:szCs w:val="28"/>
                <w:rtl/>
              </w:rPr>
              <w:t>الوعاء و معدلات الرسم</w:t>
            </w:r>
          </w:p>
        </w:tc>
        <w:tc>
          <w:tcPr>
            <w:tcW w:w="4758" w:type="dxa"/>
          </w:tcPr>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يتحدد أساس فرض الضريبة من ناتج القيمة الإيجارية الجبائية في المساحة الخاضعة للضريبة، و تطبق المعدلات التالية:</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*معدل 03 للملكيات المبنية.</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*أما بالنسبة للملكيات المبنية ذات الإستعمال السكني فهي تخضع لمعدل مضاعف يقدر ب10.</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*الأراضي التي تشكل ملحقا لملكيات مبنية:</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-05 عندما تكون مساحة الأراضي أقل من 500 متر مربع أو تساويها.</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-07 عندما تفوق مساحة الأراضي 500 متر مربع و تقل أو تساوي 1000 متر مربع.</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- 10 عندما تفوق مساحة الأراضي 1000 متر مربع.</w:t>
            </w:r>
          </w:p>
        </w:tc>
        <w:tc>
          <w:tcPr>
            <w:tcW w:w="3071" w:type="dxa"/>
          </w:tcPr>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 xml:space="preserve"> ينتج الأساس الضريبي من حاصل القيمة الإيجارية الجبائية المعبر عنها بالمتر المربع أو الهكتار الواحد حسب الحالة، تبعا للمساحة الخاضعة للضريبة. و تطبق المعدلات التالية:</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*05 بالنسبة للملكيات غير المبنية المتواجدة في المناطق غير العمرانية.</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*05 عندما تكون مساحة الأراضي أقل من 500 متر مربع أو تساويها.</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*07 عندما تفوق مساحة الأراضي 500 متر مربع و تقل أو تساوي 1000 متر مربع.</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*10 عندما تفوق مساحة الأراضي 1000 متر مربع.</w:t>
            </w:r>
          </w:p>
          <w:p w:rsidR="002026ED" w:rsidRDefault="002026ED" w:rsidP="000D4905">
            <w:pPr>
              <w:bidi/>
              <w:rPr>
                <w:rFonts w:ascii="Traditional Arabic" w:hAnsi="Traditional Arabic" w:cs="Traditional Arabic"/>
                <w:sz w:val="28"/>
                <w:szCs w:val="28"/>
                <w:rtl/>
              </w:rPr>
            </w:pPr>
            <w:r>
              <w:rPr>
                <w:rFonts w:ascii="Traditional Arabic" w:hAnsi="Traditional Arabic" w:cs="Traditional Arabic" w:hint="cs"/>
                <w:sz w:val="28"/>
                <w:szCs w:val="28"/>
                <w:rtl/>
              </w:rPr>
              <w:t>*03 بالنسبة للأراضي الفلاحية.</w:t>
            </w:r>
          </w:p>
        </w:tc>
      </w:tr>
    </w:tbl>
    <w:p w:rsidR="002026ED" w:rsidRPr="002026ED" w:rsidRDefault="002026ED" w:rsidP="002026ED">
      <w:pPr>
        <w:pStyle w:val="Paragraphedeliste"/>
        <w:bidi/>
        <w:rPr>
          <w:rFonts w:ascii="Traditional Arabic" w:hAnsi="Traditional Arabic" w:cs="Traditional Arabic"/>
          <w:sz w:val="28"/>
          <w:szCs w:val="28"/>
          <w:rtl/>
        </w:rPr>
      </w:pPr>
    </w:p>
    <w:p w:rsidR="00414DA4" w:rsidRDefault="00414DA4" w:rsidP="00C10491">
      <w:pPr>
        <w:bidi/>
        <w:rPr>
          <w:rFonts w:ascii="Traditional Arabic" w:hAnsi="Traditional Arabic" w:cs="Traditional Arabic"/>
          <w:sz w:val="28"/>
          <w:szCs w:val="28"/>
          <w:rtl/>
        </w:rPr>
      </w:pPr>
    </w:p>
    <w:p w:rsidR="00414DA4" w:rsidRDefault="00414DA4">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C10491" w:rsidRPr="00414DA4" w:rsidRDefault="00414DA4" w:rsidP="00414DA4">
      <w:pPr>
        <w:bidi/>
        <w:jc w:val="center"/>
        <w:rPr>
          <w:rFonts w:ascii="Traditional Arabic" w:hAnsi="Traditional Arabic" w:cs="Traditional Arabic"/>
          <w:b/>
          <w:bCs/>
          <w:sz w:val="40"/>
          <w:szCs w:val="40"/>
          <w:rtl/>
        </w:rPr>
      </w:pPr>
      <w:r w:rsidRPr="00414DA4">
        <w:rPr>
          <w:rFonts w:ascii="Traditional Arabic" w:hAnsi="Traditional Arabic" w:cs="Traditional Arabic" w:hint="cs"/>
          <w:b/>
          <w:bCs/>
          <w:sz w:val="40"/>
          <w:szCs w:val="40"/>
          <w:u w:val="single"/>
          <w:rtl/>
        </w:rPr>
        <w:lastRenderedPageBreak/>
        <w:t>الخاتمــــــــــة</w:t>
      </w:r>
    </w:p>
    <w:p w:rsidR="00414DA4" w:rsidRPr="00984560" w:rsidRDefault="00414DA4" w:rsidP="00414DA4">
      <w:pPr>
        <w:autoSpaceDE w:val="0"/>
        <w:autoSpaceDN w:val="0"/>
        <w:bidi/>
        <w:adjustRightInd w:val="0"/>
        <w:spacing w:after="0" w:line="240" w:lineRule="auto"/>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Pr="00984560">
        <w:rPr>
          <w:rFonts w:ascii="Traditional Arabic" w:hAnsi="Traditional Arabic" w:cs="Traditional Arabic"/>
          <w:sz w:val="32"/>
          <w:szCs w:val="32"/>
          <w:rtl/>
        </w:rPr>
        <w:t>تعترض</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البنوك</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التجارية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مجموعة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العقبات</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الصعاب</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التي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تحول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بينها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بين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تحقيق</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الأهداف</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المسطرة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هذا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يؤدي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إلى</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الحد</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فاعليتها،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يستدعي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إنشاء</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مجموعة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الوظائف</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التسييرية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الهامة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التي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تحقق</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للبنك</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أهدافه</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تضمن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بقاءه</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نجاحه</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بين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هذه</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الوظائف</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الهامة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هي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الوظيفة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لأن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العامل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أبرز</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العوامل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المؤثرة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فهو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يمثل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اقتطاعات</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خزينة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البنك</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دون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الحصول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على</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مقابل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آني،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لأجل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نجاح</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هذه</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الوظيفة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يجب</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تدعيمها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بركيزة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أساسية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تتمثل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في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التسيير</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في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الإدارة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الجيدة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للوظيفة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الذي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يهدف</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أساسا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إلى</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التحكم</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في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المخاطر</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تقليصها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لحدها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الأدنى</w:t>
      </w:r>
      <w:r w:rsidRPr="00984560">
        <w:rPr>
          <w:rFonts w:ascii="Traditional Arabic" w:hAnsi="Traditional Arabic" w:cs="Traditional Arabic"/>
          <w:sz w:val="32"/>
          <w:szCs w:val="32"/>
        </w:rPr>
        <w:t xml:space="preserve"> .</w:t>
      </w:r>
    </w:p>
    <w:p w:rsidR="00414DA4" w:rsidRPr="00414DA4" w:rsidRDefault="00414DA4" w:rsidP="00414DA4">
      <w:pPr>
        <w:autoSpaceDE w:val="0"/>
        <w:autoSpaceDN w:val="0"/>
        <w:bidi/>
        <w:adjustRightInd w:val="0"/>
        <w:spacing w:after="0" w:line="240" w:lineRule="auto"/>
        <w:rPr>
          <w:rFonts w:ascii="Traditional Arabic" w:hAnsi="Traditional Arabic" w:cs="Traditional Arabic"/>
          <w:b/>
          <w:bCs/>
          <w:sz w:val="32"/>
          <w:szCs w:val="32"/>
        </w:rPr>
      </w:pP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على</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هذا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الأساس</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كان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الهدف</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الرئيسي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دراستنا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هو</w:t>
      </w:r>
      <w:r w:rsidRPr="00984560">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 التعرف على الأشكال الجبائية التي يخضع لها البنك</w:t>
      </w:r>
      <w:r w:rsidRPr="00984560">
        <w:rPr>
          <w:rFonts w:ascii="Traditional Arabic" w:hAnsi="Traditional Arabic" w:cs="Traditional Arabic"/>
          <w:sz w:val="32"/>
          <w:szCs w:val="32"/>
          <w:rtl/>
        </w:rPr>
        <w:t>،</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جهة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أخرى</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علاقة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البنوك</w:t>
      </w:r>
      <w:r w:rsidRPr="00984560">
        <w:rPr>
          <w:rFonts w:ascii="Traditional Arabic" w:hAnsi="Traditional Arabic" w:cs="Traditional Arabic"/>
          <w:sz w:val="32"/>
          <w:szCs w:val="32"/>
          <w:rtl/>
          <w:lang w:bidi="ar-DZ"/>
        </w:rPr>
        <w:t xml:space="preserve"> </w:t>
      </w:r>
      <w:r w:rsidRPr="00984560">
        <w:rPr>
          <w:rFonts w:ascii="Traditional Arabic" w:hAnsi="Traditional Arabic" w:cs="Traditional Arabic"/>
          <w:sz w:val="32"/>
          <w:szCs w:val="32"/>
          <w:rtl/>
        </w:rPr>
        <w:t>بالإدارة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خلال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طرحنا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للإشكالية</w:t>
      </w:r>
      <w:r w:rsidRPr="00984560">
        <w:rPr>
          <w:rFonts w:ascii="Traditional Arabic" w:hAnsi="Traditional Arabic" w:cs="Traditional Arabic"/>
          <w:sz w:val="32"/>
          <w:szCs w:val="32"/>
        </w:rPr>
        <w:t xml:space="preserve"> </w:t>
      </w:r>
      <w:r w:rsidRPr="00414DA4">
        <w:rPr>
          <w:rFonts w:ascii="Traditional Arabic" w:hAnsi="Traditional Arabic" w:cs="Traditional Arabic"/>
          <w:b/>
          <w:bCs/>
          <w:sz w:val="32"/>
          <w:szCs w:val="32"/>
          <w:rtl/>
        </w:rPr>
        <w:t>ماهي الآليات الجبائية التي تخضع لها البنوك التجارية؟.</w:t>
      </w:r>
    </w:p>
    <w:p w:rsidR="00414DA4" w:rsidRPr="00984560" w:rsidRDefault="00414DA4" w:rsidP="00414DA4">
      <w:pPr>
        <w:autoSpaceDE w:val="0"/>
        <w:autoSpaceDN w:val="0"/>
        <w:bidi/>
        <w:adjustRightInd w:val="0"/>
        <w:spacing w:after="0" w:line="240" w:lineRule="auto"/>
        <w:rPr>
          <w:rFonts w:ascii="Traditional Arabic" w:hAnsi="Traditional Arabic" w:cs="Traditional Arabic"/>
          <w:sz w:val="32"/>
          <w:szCs w:val="32"/>
          <w:rtl/>
        </w:rPr>
      </w:pPr>
      <w:r w:rsidRPr="00984560">
        <w:rPr>
          <w:rFonts w:ascii="Traditional Arabic" w:hAnsi="Traditional Arabic" w:cs="Traditional Arabic"/>
          <w:sz w:val="32"/>
          <w:szCs w:val="32"/>
          <w:rtl/>
        </w:rPr>
        <w:t>حيث</w:t>
      </w:r>
      <w:r w:rsidRPr="00984560">
        <w:rPr>
          <w:rFonts w:ascii="Traditional Arabic" w:hAnsi="Traditional Arabic" w:cs="Traditional Arabic"/>
          <w:sz w:val="32"/>
          <w:szCs w:val="32"/>
          <w:rtl/>
          <w:lang w:bidi="ar-DZ"/>
        </w:rPr>
        <w:t xml:space="preserve"> </w:t>
      </w:r>
      <w:r w:rsidRPr="00984560">
        <w:rPr>
          <w:rFonts w:ascii="Traditional Arabic" w:hAnsi="Traditional Arabic" w:cs="Traditional Arabic"/>
          <w:sz w:val="32"/>
          <w:szCs w:val="32"/>
          <w:rtl/>
        </w:rPr>
        <w:t>يهدف</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هذا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البحث</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إلى</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إبراز</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أهم</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العمليات</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في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قطاع</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البنوك</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بالإضافة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الى</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أهمية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وجود</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الوظيفة</w:t>
      </w:r>
      <w:r w:rsidRPr="00984560">
        <w:rPr>
          <w:rFonts w:ascii="Traditional Arabic" w:hAnsi="Traditional Arabic" w:cs="Traditional Arabic"/>
          <w:sz w:val="32"/>
          <w:szCs w:val="32"/>
          <w:rtl/>
          <w:lang w:bidi="ar-DZ"/>
        </w:rPr>
        <w:t xml:space="preserve"> </w:t>
      </w:r>
      <w:r w:rsidRPr="00984560">
        <w:rPr>
          <w:rFonts w:ascii="Traditional Arabic" w:hAnsi="Traditional Arabic" w:cs="Traditional Arabic"/>
          <w:sz w:val="32"/>
          <w:szCs w:val="32"/>
          <w:rtl/>
        </w:rPr>
        <w:t>الجبائية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دورها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في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التقليص</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الحد</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المخاطر</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على</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تحقيق</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أهداف</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البنك</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ضمان</w:t>
      </w:r>
      <w:r w:rsidRPr="00984560">
        <w:rPr>
          <w:rFonts w:ascii="Traditional Arabic" w:hAnsi="Traditional Arabic" w:cs="Traditional Arabic"/>
          <w:sz w:val="32"/>
          <w:szCs w:val="32"/>
          <w:rtl/>
          <w:lang w:bidi="ar-DZ"/>
        </w:rPr>
        <w:t xml:space="preserve"> </w:t>
      </w:r>
      <w:r w:rsidRPr="00984560">
        <w:rPr>
          <w:rFonts w:ascii="Traditional Arabic" w:hAnsi="Traditional Arabic" w:cs="Traditional Arabic"/>
          <w:sz w:val="32"/>
          <w:szCs w:val="32"/>
          <w:rtl/>
        </w:rPr>
        <w:t>بقاءه</w:t>
      </w:r>
      <w:r w:rsidRPr="00984560">
        <w:rPr>
          <w:rFonts w:ascii="Traditional Arabic" w:hAnsi="Traditional Arabic" w:cs="Traditional Arabic"/>
          <w:sz w:val="32"/>
          <w:szCs w:val="32"/>
        </w:rPr>
        <w:t>.</w:t>
      </w:r>
    </w:p>
    <w:p w:rsidR="00414DA4" w:rsidRPr="00984560" w:rsidRDefault="00414DA4" w:rsidP="00414DA4">
      <w:pPr>
        <w:autoSpaceDE w:val="0"/>
        <w:autoSpaceDN w:val="0"/>
        <w:bidi/>
        <w:adjustRightInd w:val="0"/>
        <w:spacing w:after="0" w:line="240" w:lineRule="auto"/>
        <w:rPr>
          <w:rFonts w:ascii="Traditional Arabic" w:hAnsi="Traditional Arabic" w:cs="Traditional Arabic"/>
          <w:sz w:val="32"/>
          <w:szCs w:val="32"/>
          <w:rtl/>
        </w:rPr>
      </w:pPr>
      <w:r w:rsidRPr="00984560">
        <w:rPr>
          <w:rFonts w:ascii="Traditional Arabic" w:hAnsi="Traditional Arabic" w:cs="Traditional Arabic"/>
          <w:sz w:val="32"/>
          <w:szCs w:val="32"/>
          <w:rtl/>
        </w:rPr>
        <w:t>بعد</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دراسة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الموضوع</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تم</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استخراج</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مجموعة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النتائج</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اختبار</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مدى</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صحة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الفرضيات المقترحة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طرح</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مجموعة</w:t>
      </w:r>
      <w:r w:rsidRPr="00984560">
        <w:rPr>
          <w:rFonts w:ascii="Traditional Arabic" w:hAnsi="Traditional Arabic" w:cs="Traditional Arabic"/>
          <w:sz w:val="32"/>
          <w:szCs w:val="32"/>
          <w:rtl/>
          <w:lang w:bidi="ar-DZ"/>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التوصيات</w:t>
      </w:r>
      <w:r w:rsidRPr="00984560">
        <w:rPr>
          <w:rFonts w:ascii="Traditional Arabic" w:hAnsi="Traditional Arabic" w:cs="Traditional Arabic"/>
          <w:sz w:val="32"/>
          <w:szCs w:val="32"/>
        </w:rPr>
        <w:t xml:space="preserve"> .</w:t>
      </w:r>
    </w:p>
    <w:p w:rsidR="00414DA4" w:rsidRPr="00984560" w:rsidRDefault="00414DA4" w:rsidP="00414DA4">
      <w:pPr>
        <w:autoSpaceDE w:val="0"/>
        <w:autoSpaceDN w:val="0"/>
        <w:bidi/>
        <w:adjustRightInd w:val="0"/>
        <w:spacing w:after="0" w:line="240" w:lineRule="auto"/>
        <w:rPr>
          <w:rFonts w:ascii="Traditional Arabic" w:hAnsi="Traditional Arabic" w:cs="Traditional Arabic"/>
          <w:sz w:val="40"/>
          <w:szCs w:val="40"/>
          <w:u w:val="single"/>
          <w:rtl/>
        </w:rPr>
      </w:pPr>
      <w:r w:rsidRPr="00984560">
        <w:rPr>
          <w:rFonts w:ascii="Traditional Arabic" w:hAnsi="Traditional Arabic" w:cs="Traditional Arabic"/>
          <w:sz w:val="40"/>
          <w:szCs w:val="40"/>
          <w:u w:val="single"/>
          <w:rtl/>
        </w:rPr>
        <w:t>النتائج:</w:t>
      </w:r>
    </w:p>
    <w:p w:rsidR="00414DA4" w:rsidRPr="00984560" w:rsidRDefault="00414DA4" w:rsidP="00414DA4">
      <w:pPr>
        <w:pStyle w:val="Paragraphedeliste"/>
        <w:numPr>
          <w:ilvl w:val="0"/>
          <w:numId w:val="21"/>
        </w:numPr>
        <w:autoSpaceDE w:val="0"/>
        <w:autoSpaceDN w:val="0"/>
        <w:bidi/>
        <w:adjustRightInd w:val="0"/>
        <w:spacing w:after="0" w:line="240" w:lineRule="auto"/>
        <w:rPr>
          <w:rFonts w:ascii="Traditional Arabic" w:hAnsi="Traditional Arabic" w:cs="Traditional Arabic"/>
          <w:sz w:val="32"/>
          <w:szCs w:val="32"/>
        </w:rPr>
      </w:pPr>
      <w:r w:rsidRPr="00984560">
        <w:rPr>
          <w:rFonts w:ascii="Traditional Arabic" w:hAnsi="Traditional Arabic" w:cs="Traditional Arabic"/>
          <w:sz w:val="32"/>
          <w:szCs w:val="32"/>
          <w:rtl/>
        </w:rPr>
        <w:t>البنوك التجارية كباقي المؤسسات الاقتصادية تخضع لجملة من الضرائب و الرسوم المحددة في النظام الضريبي الجزائري، حيث لكل نوع من هذه الضرائب و الرسوم وعاء ضريبي يفرض عليها.</w:t>
      </w:r>
    </w:p>
    <w:p w:rsidR="00414DA4" w:rsidRPr="00984560" w:rsidRDefault="00414DA4" w:rsidP="00414DA4">
      <w:pPr>
        <w:pStyle w:val="Paragraphedeliste"/>
        <w:numPr>
          <w:ilvl w:val="0"/>
          <w:numId w:val="21"/>
        </w:numPr>
        <w:autoSpaceDE w:val="0"/>
        <w:autoSpaceDN w:val="0"/>
        <w:bidi/>
        <w:adjustRightInd w:val="0"/>
        <w:spacing w:after="0" w:line="240" w:lineRule="auto"/>
        <w:rPr>
          <w:rFonts w:ascii="Traditional Arabic" w:hAnsi="Traditional Arabic" w:cs="Traditional Arabic"/>
          <w:sz w:val="32"/>
          <w:szCs w:val="32"/>
        </w:rPr>
      </w:pPr>
      <w:r w:rsidRPr="00984560">
        <w:rPr>
          <w:rFonts w:ascii="Traditional Arabic" w:hAnsi="Traditional Arabic" w:cs="Traditional Arabic"/>
          <w:sz w:val="32"/>
          <w:szCs w:val="32"/>
          <w:rtl/>
        </w:rPr>
        <w:t>من خلال تتبع مختلف القوانين الجبائية و قوانين المالية لم يتمكن النظام الجبائي الجزائري من تحقيق الإستقرار و هذا نتيجة لكثرة التعديلات الملاحظة سنويا من خلال إضافة نصوص جديدة أو إلغاء ...الخ، و عليه عدم وضوح الرؤية للخاضعين للضريبة و هذا ما يعكس عدم ثبات المنظومة القانونية.</w:t>
      </w:r>
    </w:p>
    <w:p w:rsidR="00414DA4" w:rsidRPr="00984560" w:rsidRDefault="00414DA4" w:rsidP="00414DA4">
      <w:pPr>
        <w:autoSpaceDE w:val="0"/>
        <w:autoSpaceDN w:val="0"/>
        <w:bidi/>
        <w:adjustRightInd w:val="0"/>
        <w:spacing w:after="0" w:line="240" w:lineRule="auto"/>
        <w:rPr>
          <w:rFonts w:ascii="Traditional Arabic" w:hAnsi="Traditional Arabic" w:cs="Traditional Arabic"/>
          <w:sz w:val="32"/>
          <w:szCs w:val="32"/>
          <w:u w:val="single"/>
          <w:rtl/>
        </w:rPr>
      </w:pPr>
      <w:r w:rsidRPr="00984560">
        <w:rPr>
          <w:rFonts w:ascii="Traditional Arabic" w:hAnsi="Traditional Arabic" w:cs="Traditional Arabic"/>
          <w:sz w:val="40"/>
          <w:szCs w:val="40"/>
          <w:u w:val="single"/>
          <w:rtl/>
        </w:rPr>
        <w:t>التوصيات:</w:t>
      </w:r>
    </w:p>
    <w:p w:rsidR="00414DA4" w:rsidRPr="00984560" w:rsidRDefault="00414DA4" w:rsidP="00414DA4">
      <w:pPr>
        <w:pStyle w:val="Paragraphedeliste"/>
        <w:numPr>
          <w:ilvl w:val="0"/>
          <w:numId w:val="23"/>
        </w:numPr>
        <w:autoSpaceDE w:val="0"/>
        <w:autoSpaceDN w:val="0"/>
        <w:bidi/>
        <w:adjustRightInd w:val="0"/>
        <w:spacing w:after="0" w:line="240" w:lineRule="auto"/>
        <w:rPr>
          <w:rFonts w:ascii="Traditional Arabic" w:hAnsi="Traditional Arabic" w:cs="Traditional Arabic"/>
          <w:sz w:val="32"/>
          <w:szCs w:val="32"/>
        </w:rPr>
      </w:pPr>
      <w:r w:rsidRPr="00984560">
        <w:rPr>
          <w:rFonts w:ascii="Traditional Arabic" w:hAnsi="Traditional Arabic" w:cs="Traditional Arabic"/>
          <w:sz w:val="32"/>
          <w:szCs w:val="32"/>
          <w:rtl/>
        </w:rPr>
        <w:t>يجب</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على</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البنوك</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الجزائرية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إبداء</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الاهتمام</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بالوظيفة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حتى</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تخفض</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تكاليفها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الضريبية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تحقق</w:t>
      </w:r>
      <w:r w:rsidRPr="00984560">
        <w:rPr>
          <w:rFonts w:ascii="Traditional Arabic" w:hAnsi="Traditional Arabic" w:cs="Traditional Arabic"/>
          <w:sz w:val="32"/>
          <w:szCs w:val="32"/>
          <w:rtl/>
          <w:lang w:bidi="ar-DZ"/>
        </w:rPr>
        <w:t xml:space="preserve"> </w:t>
      </w:r>
      <w:r w:rsidRPr="00984560">
        <w:rPr>
          <w:rFonts w:ascii="Traditional Arabic" w:hAnsi="Traditional Arabic" w:cs="Traditional Arabic"/>
          <w:sz w:val="32"/>
          <w:szCs w:val="32"/>
          <w:rtl/>
        </w:rPr>
        <w:t>المزيد</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الأرباح</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Pr>
          <w:rFonts w:ascii="Traditional Arabic" w:hAnsi="Traditional Arabic" w:cs="Traditional Arabic"/>
          <w:sz w:val="32"/>
          <w:szCs w:val="32"/>
          <w:rtl/>
        </w:rPr>
        <w:t>الوف</w:t>
      </w:r>
      <w:r w:rsidRPr="00984560">
        <w:rPr>
          <w:rFonts w:ascii="Traditional Arabic" w:hAnsi="Traditional Arabic" w:cs="Traditional Arabic"/>
          <w:sz w:val="32"/>
          <w:szCs w:val="32"/>
          <w:rtl/>
        </w:rPr>
        <w:t>رات</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المالية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واستخدامها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في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أنشطة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تساعدها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على</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البقاء</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المنافسة.</w:t>
      </w:r>
    </w:p>
    <w:p w:rsidR="00414DA4" w:rsidRPr="00984560" w:rsidRDefault="00414DA4" w:rsidP="00414DA4">
      <w:pPr>
        <w:pStyle w:val="Paragraphedeliste"/>
        <w:numPr>
          <w:ilvl w:val="0"/>
          <w:numId w:val="23"/>
        </w:numPr>
        <w:autoSpaceDE w:val="0"/>
        <w:autoSpaceDN w:val="0"/>
        <w:bidi/>
        <w:adjustRightInd w:val="0"/>
        <w:spacing w:after="0" w:line="240" w:lineRule="auto"/>
        <w:rPr>
          <w:rFonts w:ascii="Traditional Arabic" w:hAnsi="Traditional Arabic" w:cs="Traditional Arabic"/>
          <w:sz w:val="32"/>
          <w:szCs w:val="32"/>
        </w:rPr>
      </w:pPr>
      <w:r w:rsidRPr="00984560">
        <w:rPr>
          <w:rFonts w:ascii="Traditional Arabic" w:hAnsi="Traditional Arabic" w:cs="Traditional Arabic"/>
          <w:sz w:val="32"/>
          <w:szCs w:val="32"/>
          <w:rtl/>
        </w:rPr>
        <w:t>ضرورة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الاستفادة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قانون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الضرائب</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مزاياه</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الممنوحة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استغلال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هامش</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المناورة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ضمن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اطر</w:t>
      </w:r>
      <w:r w:rsidRPr="00984560">
        <w:rPr>
          <w:rFonts w:ascii="Traditional Arabic" w:hAnsi="Traditional Arabic" w:cs="Traditional Arabic"/>
          <w:sz w:val="32"/>
          <w:szCs w:val="32"/>
          <w:rtl/>
          <w:lang w:bidi="ar-DZ"/>
        </w:rPr>
        <w:t xml:space="preserve"> </w:t>
      </w:r>
      <w:r w:rsidRPr="00984560">
        <w:rPr>
          <w:rFonts w:ascii="Traditional Arabic" w:hAnsi="Traditional Arabic" w:cs="Traditional Arabic"/>
          <w:sz w:val="32"/>
          <w:szCs w:val="32"/>
          <w:rtl/>
        </w:rPr>
        <w:t>قانونية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أجل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تخفيض</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الأعباء</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الضريبية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بصورة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أكبر</w:t>
      </w:r>
      <w:r w:rsidRPr="00984560">
        <w:rPr>
          <w:rFonts w:ascii="Traditional Arabic" w:hAnsi="Traditional Arabic" w:cs="Traditional Arabic"/>
          <w:sz w:val="32"/>
          <w:szCs w:val="32"/>
        </w:rPr>
        <w:t>.</w:t>
      </w:r>
    </w:p>
    <w:p w:rsidR="00414DA4" w:rsidRPr="00984560" w:rsidRDefault="00414DA4" w:rsidP="00414DA4">
      <w:pPr>
        <w:pStyle w:val="Paragraphedeliste"/>
        <w:numPr>
          <w:ilvl w:val="0"/>
          <w:numId w:val="23"/>
        </w:numPr>
        <w:autoSpaceDE w:val="0"/>
        <w:autoSpaceDN w:val="0"/>
        <w:bidi/>
        <w:adjustRightInd w:val="0"/>
        <w:spacing w:after="0" w:line="240" w:lineRule="auto"/>
        <w:rPr>
          <w:rFonts w:ascii="Traditional Arabic" w:hAnsi="Traditional Arabic" w:cs="Traditional Arabic"/>
          <w:sz w:val="32"/>
          <w:szCs w:val="32"/>
        </w:rPr>
      </w:pPr>
      <w:r w:rsidRPr="00984560">
        <w:rPr>
          <w:rFonts w:ascii="Traditional Arabic" w:hAnsi="Traditional Arabic" w:cs="Traditional Arabic"/>
          <w:sz w:val="32"/>
          <w:szCs w:val="32"/>
          <w:rtl/>
        </w:rPr>
        <w:t>ضرورة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متابعة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كل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الإجراءات</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التي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تساعد</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في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الاستفادة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أكثر</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المزايا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وعدم</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الإغفال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عن</w:t>
      </w:r>
      <w:r w:rsidRPr="00984560">
        <w:rPr>
          <w:rFonts w:ascii="Traditional Arabic" w:hAnsi="Traditional Arabic" w:cs="Traditional Arabic"/>
          <w:sz w:val="32"/>
          <w:szCs w:val="32"/>
          <w:rtl/>
          <w:lang w:bidi="ar-DZ"/>
        </w:rPr>
        <w:t xml:space="preserve"> </w:t>
      </w:r>
      <w:r w:rsidRPr="00984560">
        <w:rPr>
          <w:rFonts w:ascii="Traditional Arabic" w:hAnsi="Traditional Arabic" w:cs="Traditional Arabic"/>
          <w:sz w:val="32"/>
          <w:szCs w:val="32"/>
          <w:rtl/>
        </w:rPr>
        <w:t>أي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إجراء</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قد</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يكلف</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البنك</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تكاليف</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جبائية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إضافية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باهظة.</w:t>
      </w:r>
    </w:p>
    <w:p w:rsidR="00414DA4" w:rsidRPr="00984560" w:rsidRDefault="00414DA4" w:rsidP="00414DA4">
      <w:pPr>
        <w:pStyle w:val="Paragraphedeliste"/>
        <w:numPr>
          <w:ilvl w:val="0"/>
          <w:numId w:val="23"/>
        </w:numPr>
        <w:autoSpaceDE w:val="0"/>
        <w:autoSpaceDN w:val="0"/>
        <w:bidi/>
        <w:adjustRightInd w:val="0"/>
        <w:spacing w:after="0" w:line="240" w:lineRule="auto"/>
        <w:rPr>
          <w:rFonts w:ascii="Traditional Arabic" w:hAnsi="Traditional Arabic" w:cs="Traditional Arabic"/>
          <w:sz w:val="32"/>
          <w:szCs w:val="32"/>
          <w:rtl/>
        </w:rPr>
      </w:pPr>
      <w:r w:rsidRPr="00984560">
        <w:rPr>
          <w:rFonts w:ascii="Traditional Arabic" w:hAnsi="Traditional Arabic" w:cs="Traditional Arabic"/>
          <w:sz w:val="32"/>
          <w:szCs w:val="32"/>
          <w:rtl/>
        </w:rPr>
        <w:lastRenderedPageBreak/>
        <w:t>العمل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أكثر</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على</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دراسة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الوضعية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للبنك</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دراسة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رشيدة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هادفة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على</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المدى</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الطويل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بإدراج</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العامل الجبائي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كمؤثر</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هام،</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خاصة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أكثر</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التكاليف</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التي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تثقل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كاهل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البنوك</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المؤسسات</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الجزائرية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عامة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تتمثل</w:t>
      </w:r>
      <w:r w:rsidRPr="00984560">
        <w:rPr>
          <w:rFonts w:ascii="Traditional Arabic" w:hAnsi="Traditional Arabic" w:cs="Traditional Arabic"/>
          <w:sz w:val="32"/>
          <w:szCs w:val="32"/>
          <w:rtl/>
          <w:lang w:bidi="ar-DZ"/>
        </w:rPr>
        <w:t xml:space="preserve"> </w:t>
      </w:r>
      <w:r w:rsidRPr="00984560">
        <w:rPr>
          <w:rFonts w:ascii="Traditional Arabic" w:hAnsi="Traditional Arabic" w:cs="Traditional Arabic"/>
          <w:sz w:val="32"/>
          <w:szCs w:val="32"/>
          <w:rtl/>
        </w:rPr>
        <w:t>في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عقوبات</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وليست</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التزامات</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جبائية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عادية</w:t>
      </w:r>
      <w:r w:rsidRPr="00984560">
        <w:rPr>
          <w:rFonts w:ascii="Traditional Arabic" w:hAnsi="Traditional Arabic" w:cs="Traditional Arabic"/>
          <w:sz w:val="32"/>
          <w:szCs w:val="32"/>
        </w:rPr>
        <w:t>.</w:t>
      </w:r>
    </w:p>
    <w:p w:rsidR="00414DA4" w:rsidRPr="00984560" w:rsidRDefault="00414DA4" w:rsidP="00414DA4">
      <w:pPr>
        <w:pStyle w:val="Paragraphedeliste"/>
        <w:numPr>
          <w:ilvl w:val="0"/>
          <w:numId w:val="23"/>
        </w:numPr>
        <w:autoSpaceDE w:val="0"/>
        <w:autoSpaceDN w:val="0"/>
        <w:bidi/>
        <w:adjustRightInd w:val="0"/>
        <w:spacing w:after="0" w:line="240" w:lineRule="auto"/>
        <w:rPr>
          <w:rFonts w:ascii="Traditional Arabic" w:hAnsi="Traditional Arabic" w:cs="Traditional Arabic"/>
          <w:sz w:val="32"/>
          <w:szCs w:val="32"/>
        </w:rPr>
      </w:pPr>
      <w:r w:rsidRPr="00984560">
        <w:rPr>
          <w:rFonts w:ascii="Traditional Arabic" w:hAnsi="Traditional Arabic" w:cs="Traditional Arabic"/>
          <w:sz w:val="32"/>
          <w:szCs w:val="32"/>
          <w:rtl/>
        </w:rPr>
        <w:t>ضرورة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وضع</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سياسات</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مالية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محاسبية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إدارية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قبل</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الإدارة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المختصين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بعملية التسيير</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w:t>
      </w:r>
      <w:r w:rsidRPr="00984560">
        <w:rPr>
          <w:rFonts w:ascii="Traditional Arabic" w:hAnsi="Traditional Arabic" w:cs="Traditional Arabic"/>
          <w:sz w:val="32"/>
          <w:szCs w:val="32"/>
          <w:rtl/>
          <w:lang w:bidi="ar-DZ"/>
        </w:rPr>
        <w:t xml:space="preserve"> </w:t>
      </w:r>
      <w:r w:rsidRPr="00984560">
        <w:rPr>
          <w:rFonts w:ascii="Traditional Arabic" w:hAnsi="Traditional Arabic" w:cs="Traditional Arabic"/>
          <w:sz w:val="32"/>
          <w:szCs w:val="32"/>
          <w:rtl/>
        </w:rPr>
        <w:t>تأخذ</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في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اعتبارها</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جميع</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الامتيازات</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القوانين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في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محاولة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لتحقيق</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أكبر</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وفر</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ضريبي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ممكن</w:t>
      </w:r>
      <w:r w:rsidRPr="00984560">
        <w:rPr>
          <w:rFonts w:ascii="Traditional Arabic" w:hAnsi="Traditional Arabic" w:cs="Traditional Arabic"/>
          <w:sz w:val="32"/>
          <w:szCs w:val="32"/>
        </w:rPr>
        <w:t>.</w:t>
      </w:r>
    </w:p>
    <w:p w:rsidR="00414DA4" w:rsidRPr="00984560" w:rsidRDefault="00414DA4" w:rsidP="00414DA4">
      <w:pPr>
        <w:autoSpaceDE w:val="0"/>
        <w:autoSpaceDN w:val="0"/>
        <w:bidi/>
        <w:adjustRightInd w:val="0"/>
        <w:spacing w:after="0" w:line="240" w:lineRule="auto"/>
        <w:rPr>
          <w:rFonts w:ascii="Traditional Arabic" w:hAnsi="Traditional Arabic" w:cs="Traditional Arabic"/>
          <w:sz w:val="40"/>
          <w:szCs w:val="40"/>
          <w:u w:val="single"/>
        </w:rPr>
      </w:pPr>
      <w:r w:rsidRPr="00984560">
        <w:rPr>
          <w:rFonts w:ascii="Traditional Arabic" w:hAnsi="Traditional Arabic" w:cs="Traditional Arabic"/>
          <w:sz w:val="40"/>
          <w:szCs w:val="40"/>
          <w:u w:val="single"/>
          <w:rtl/>
        </w:rPr>
        <w:t>أفاق</w:t>
      </w:r>
      <w:r w:rsidRPr="00984560">
        <w:rPr>
          <w:rFonts w:ascii="Traditional Arabic" w:hAnsi="Traditional Arabic" w:cs="Traditional Arabic"/>
          <w:sz w:val="40"/>
          <w:szCs w:val="40"/>
          <w:u w:val="single"/>
        </w:rPr>
        <w:t xml:space="preserve"> </w:t>
      </w:r>
      <w:r w:rsidRPr="00984560">
        <w:rPr>
          <w:rFonts w:ascii="Traditional Arabic" w:hAnsi="Traditional Arabic" w:cs="Traditional Arabic"/>
          <w:sz w:val="40"/>
          <w:szCs w:val="40"/>
          <w:u w:val="single"/>
          <w:rtl/>
        </w:rPr>
        <w:t>الدراسة</w:t>
      </w:r>
      <w:r w:rsidRPr="00984560">
        <w:rPr>
          <w:rFonts w:ascii="Traditional Arabic" w:hAnsi="Traditional Arabic" w:cs="Traditional Arabic"/>
          <w:sz w:val="40"/>
          <w:szCs w:val="40"/>
          <w:u w:val="single"/>
        </w:rPr>
        <w:t xml:space="preserve"> :</w:t>
      </w:r>
    </w:p>
    <w:p w:rsidR="00414DA4" w:rsidRPr="00984560" w:rsidRDefault="00414DA4" w:rsidP="00414DA4">
      <w:pPr>
        <w:pStyle w:val="Paragraphedeliste"/>
        <w:numPr>
          <w:ilvl w:val="0"/>
          <w:numId w:val="22"/>
        </w:numPr>
        <w:autoSpaceDE w:val="0"/>
        <w:autoSpaceDN w:val="0"/>
        <w:bidi/>
        <w:adjustRightInd w:val="0"/>
        <w:spacing w:after="0" w:line="240" w:lineRule="auto"/>
        <w:rPr>
          <w:rFonts w:ascii="Traditional Arabic" w:hAnsi="Traditional Arabic" w:cs="Traditional Arabic"/>
          <w:sz w:val="32"/>
          <w:szCs w:val="32"/>
        </w:rPr>
      </w:pPr>
      <w:r w:rsidRPr="00984560">
        <w:rPr>
          <w:rFonts w:ascii="Traditional Arabic" w:hAnsi="Traditional Arabic" w:cs="Traditional Arabic"/>
          <w:sz w:val="32"/>
          <w:szCs w:val="32"/>
          <w:rtl/>
        </w:rPr>
        <w:t>دراسة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تأثير</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التسيير</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على</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العلاقة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بين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المؤسسات</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الاقتصادية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الإدارة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الضريبية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w:t>
      </w:r>
    </w:p>
    <w:p w:rsidR="00414DA4" w:rsidRPr="00984560" w:rsidRDefault="00414DA4" w:rsidP="00414DA4">
      <w:pPr>
        <w:pStyle w:val="Paragraphedeliste"/>
        <w:numPr>
          <w:ilvl w:val="0"/>
          <w:numId w:val="22"/>
        </w:numPr>
        <w:autoSpaceDE w:val="0"/>
        <w:autoSpaceDN w:val="0"/>
        <w:bidi/>
        <w:adjustRightInd w:val="0"/>
        <w:spacing w:after="0" w:line="240" w:lineRule="auto"/>
        <w:rPr>
          <w:rFonts w:ascii="Traditional Arabic" w:hAnsi="Traditional Arabic" w:cs="Traditional Arabic"/>
          <w:sz w:val="32"/>
          <w:szCs w:val="32"/>
        </w:rPr>
      </w:pPr>
      <w:r w:rsidRPr="00984560">
        <w:rPr>
          <w:rFonts w:ascii="Traditional Arabic" w:hAnsi="Traditional Arabic" w:cs="Traditional Arabic"/>
          <w:sz w:val="32"/>
          <w:szCs w:val="32"/>
          <w:rtl/>
        </w:rPr>
        <w:t>إدارة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تقييم</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العمليات</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في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قطاع</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التأمين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w:t>
      </w:r>
    </w:p>
    <w:p w:rsidR="00414DA4" w:rsidRPr="00984560" w:rsidRDefault="00414DA4" w:rsidP="00414DA4">
      <w:pPr>
        <w:pStyle w:val="Paragraphedeliste"/>
        <w:numPr>
          <w:ilvl w:val="0"/>
          <w:numId w:val="22"/>
        </w:numPr>
        <w:autoSpaceDE w:val="0"/>
        <w:autoSpaceDN w:val="0"/>
        <w:bidi/>
        <w:adjustRightInd w:val="0"/>
        <w:spacing w:after="0" w:line="240" w:lineRule="auto"/>
        <w:rPr>
          <w:rFonts w:ascii="Traditional Arabic" w:hAnsi="Traditional Arabic" w:cs="Traditional Arabic"/>
          <w:sz w:val="32"/>
          <w:szCs w:val="32"/>
        </w:rPr>
      </w:pPr>
      <w:r w:rsidRPr="00984560">
        <w:rPr>
          <w:rFonts w:ascii="Traditional Arabic" w:hAnsi="Traditional Arabic" w:cs="Traditional Arabic"/>
          <w:sz w:val="32"/>
          <w:szCs w:val="32"/>
          <w:rtl/>
        </w:rPr>
        <w:t>دراسة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مقارنة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للوظيفة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بين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البنوك</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التجارية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الجزائرية</w:t>
      </w:r>
      <w:r w:rsidRPr="00984560">
        <w:rPr>
          <w:rFonts w:ascii="Traditional Arabic" w:hAnsi="Traditional Arabic" w:cs="Traditional Arabic"/>
          <w:sz w:val="32"/>
          <w:szCs w:val="32"/>
        </w:rPr>
        <w:t xml:space="preserve"> .</w:t>
      </w:r>
    </w:p>
    <w:p w:rsidR="00414DA4" w:rsidRPr="00984560" w:rsidRDefault="00414DA4" w:rsidP="00414DA4">
      <w:pPr>
        <w:pStyle w:val="Paragraphedeliste"/>
        <w:numPr>
          <w:ilvl w:val="0"/>
          <w:numId w:val="22"/>
        </w:numPr>
        <w:autoSpaceDE w:val="0"/>
        <w:autoSpaceDN w:val="0"/>
        <w:bidi/>
        <w:adjustRightInd w:val="0"/>
        <w:spacing w:after="0" w:line="240" w:lineRule="auto"/>
        <w:rPr>
          <w:rFonts w:ascii="Traditional Arabic" w:hAnsi="Traditional Arabic" w:cs="Traditional Arabic"/>
          <w:sz w:val="32"/>
          <w:szCs w:val="32"/>
        </w:rPr>
      </w:pPr>
      <w:r w:rsidRPr="00984560">
        <w:rPr>
          <w:rFonts w:ascii="Traditional Arabic" w:hAnsi="Traditional Arabic" w:cs="Traditional Arabic"/>
          <w:sz w:val="32"/>
          <w:szCs w:val="32"/>
          <w:rtl/>
        </w:rPr>
        <w:t>التحلي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باليقظة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في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الجانب</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في</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تتبع</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و</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رصد</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تطور</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القوانين</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الجبائية</w:t>
      </w:r>
      <w:r w:rsidRPr="00984560">
        <w:rPr>
          <w:rFonts w:ascii="Traditional Arabic" w:hAnsi="Traditional Arabic" w:cs="Traditional Arabic"/>
          <w:sz w:val="32"/>
          <w:szCs w:val="32"/>
        </w:rPr>
        <w:t xml:space="preserve"> </w:t>
      </w:r>
      <w:r w:rsidRPr="00984560">
        <w:rPr>
          <w:rFonts w:ascii="Traditional Arabic" w:hAnsi="Traditional Arabic" w:cs="Traditional Arabic"/>
          <w:sz w:val="32"/>
          <w:szCs w:val="32"/>
          <w:rtl/>
        </w:rPr>
        <w:t>.</w:t>
      </w:r>
    </w:p>
    <w:p w:rsidR="00BC4D78" w:rsidRDefault="00BC4D78" w:rsidP="00414DA4">
      <w:pPr>
        <w:bidi/>
        <w:rPr>
          <w:rFonts w:ascii="Traditional Arabic" w:hAnsi="Traditional Arabic" w:cs="Traditional Arabic"/>
          <w:sz w:val="28"/>
          <w:szCs w:val="28"/>
          <w:rtl/>
        </w:rPr>
      </w:pPr>
    </w:p>
    <w:p w:rsidR="00BC4D78" w:rsidRDefault="00BC4D78">
      <w:pPr>
        <w:rPr>
          <w:rFonts w:ascii="Traditional Arabic" w:hAnsi="Traditional Arabic" w:cs="Traditional Arabic"/>
          <w:sz w:val="28"/>
          <w:szCs w:val="28"/>
          <w:rtl/>
        </w:rPr>
      </w:pPr>
      <w:r>
        <w:rPr>
          <w:rFonts w:ascii="Traditional Arabic" w:hAnsi="Traditional Arabic" w:cs="Traditional Arabic"/>
          <w:sz w:val="28"/>
          <w:szCs w:val="28"/>
          <w:rtl/>
        </w:rPr>
        <w:br w:type="page"/>
      </w:r>
    </w:p>
    <w:p w:rsidR="00414DA4" w:rsidRPr="004C4C8B" w:rsidRDefault="00BC4D78" w:rsidP="00BC4D78">
      <w:pPr>
        <w:bidi/>
        <w:jc w:val="center"/>
        <w:rPr>
          <w:rFonts w:ascii="Traditional Arabic" w:hAnsi="Traditional Arabic" w:cs="Traditional Arabic"/>
          <w:b/>
          <w:bCs/>
          <w:sz w:val="40"/>
          <w:szCs w:val="40"/>
          <w:rtl/>
        </w:rPr>
      </w:pPr>
      <w:r w:rsidRPr="004C4C8B">
        <w:rPr>
          <w:rFonts w:ascii="Traditional Arabic" w:hAnsi="Traditional Arabic" w:cs="Traditional Arabic" w:hint="cs"/>
          <w:b/>
          <w:bCs/>
          <w:sz w:val="40"/>
          <w:szCs w:val="40"/>
          <w:rtl/>
        </w:rPr>
        <w:lastRenderedPageBreak/>
        <w:t>قائم</w:t>
      </w:r>
      <w:r w:rsidR="004C4C8B">
        <w:rPr>
          <w:rFonts w:ascii="Traditional Arabic" w:hAnsi="Traditional Arabic" w:cs="Traditional Arabic" w:hint="cs"/>
          <w:b/>
          <w:bCs/>
          <w:sz w:val="40"/>
          <w:szCs w:val="40"/>
          <w:rtl/>
        </w:rPr>
        <w:t>ــــــ</w:t>
      </w:r>
      <w:r w:rsidRPr="004C4C8B">
        <w:rPr>
          <w:rFonts w:ascii="Traditional Arabic" w:hAnsi="Traditional Arabic" w:cs="Traditional Arabic" w:hint="cs"/>
          <w:b/>
          <w:bCs/>
          <w:sz w:val="40"/>
          <w:szCs w:val="40"/>
          <w:rtl/>
        </w:rPr>
        <w:t>ة المراج</w:t>
      </w:r>
      <w:r w:rsidR="004C4C8B">
        <w:rPr>
          <w:rFonts w:ascii="Traditional Arabic" w:hAnsi="Traditional Arabic" w:cs="Traditional Arabic" w:hint="cs"/>
          <w:b/>
          <w:bCs/>
          <w:sz w:val="40"/>
          <w:szCs w:val="40"/>
          <w:rtl/>
        </w:rPr>
        <w:t>ـــــــ</w:t>
      </w:r>
      <w:r w:rsidRPr="004C4C8B">
        <w:rPr>
          <w:rFonts w:ascii="Traditional Arabic" w:hAnsi="Traditional Arabic" w:cs="Traditional Arabic" w:hint="cs"/>
          <w:b/>
          <w:bCs/>
          <w:sz w:val="40"/>
          <w:szCs w:val="40"/>
          <w:rtl/>
        </w:rPr>
        <w:t>ع</w:t>
      </w:r>
    </w:p>
    <w:p w:rsidR="00BC4D78" w:rsidRPr="00CB59D4" w:rsidRDefault="004C4C8B" w:rsidP="004C4C8B">
      <w:pPr>
        <w:pStyle w:val="Paragraphedeliste"/>
        <w:numPr>
          <w:ilvl w:val="0"/>
          <w:numId w:val="24"/>
        </w:numPr>
        <w:bidi/>
        <w:rPr>
          <w:rFonts w:ascii="Traditional Arabic" w:hAnsi="Traditional Arabic" w:cs="Traditional Arabic"/>
          <w:b/>
          <w:bCs/>
          <w:sz w:val="28"/>
          <w:szCs w:val="28"/>
          <w:rtl/>
        </w:rPr>
      </w:pPr>
      <w:r w:rsidRPr="00CB59D4">
        <w:rPr>
          <w:rFonts w:ascii="Traditional Arabic" w:hAnsi="Traditional Arabic" w:cs="Traditional Arabic"/>
          <w:b/>
          <w:bCs/>
          <w:sz w:val="28"/>
          <w:szCs w:val="28"/>
          <w:rtl/>
        </w:rPr>
        <w:t>القوانين و المراسيم التنفيذية:</w:t>
      </w:r>
    </w:p>
    <w:p w:rsidR="004C4C8B" w:rsidRPr="00CB59D4" w:rsidRDefault="004C4C8B" w:rsidP="004C4C8B">
      <w:pPr>
        <w:pStyle w:val="Paragraphedeliste"/>
        <w:numPr>
          <w:ilvl w:val="0"/>
          <w:numId w:val="27"/>
        </w:numPr>
        <w:bidi/>
        <w:rPr>
          <w:rFonts w:ascii="Traditional Arabic" w:hAnsi="Traditional Arabic" w:cs="Traditional Arabic"/>
          <w:rtl/>
          <w:lang w:bidi="ar-DZ"/>
        </w:rPr>
      </w:pPr>
      <w:r w:rsidRPr="00CB59D4">
        <w:rPr>
          <w:rFonts w:ascii="Traditional Arabic" w:hAnsi="Traditional Arabic" w:cs="Traditional Arabic"/>
          <w:rtl/>
          <w:lang w:bidi="ar-DZ"/>
        </w:rPr>
        <w:t>قانون الضرائب و الرسوم المماثلة 2019.</w:t>
      </w:r>
    </w:p>
    <w:p w:rsidR="004C4C8B" w:rsidRPr="00CB59D4" w:rsidRDefault="004C4C8B" w:rsidP="004C4C8B">
      <w:pPr>
        <w:pStyle w:val="Paragraphedeliste"/>
        <w:numPr>
          <w:ilvl w:val="0"/>
          <w:numId w:val="27"/>
        </w:numPr>
        <w:bidi/>
        <w:rPr>
          <w:rFonts w:ascii="Traditional Arabic" w:hAnsi="Traditional Arabic" w:cs="Traditional Arabic"/>
          <w:rtl/>
          <w:lang w:bidi="ar-DZ"/>
        </w:rPr>
      </w:pPr>
      <w:r w:rsidRPr="00CB59D4">
        <w:rPr>
          <w:rFonts w:ascii="Traditional Arabic" w:hAnsi="Traditional Arabic" w:cs="Traditional Arabic"/>
          <w:rtl/>
          <w:lang w:bidi="ar-DZ"/>
        </w:rPr>
        <w:t>قانون المالية، 2015، الجريدة الرسمية رقم 78 الصادرة بتاريخ 30 ديسمبر 2014.</w:t>
      </w:r>
    </w:p>
    <w:p w:rsidR="004C4C8B" w:rsidRPr="00CB59D4" w:rsidRDefault="004C4C8B" w:rsidP="004C4C8B">
      <w:pPr>
        <w:pStyle w:val="Paragraphedeliste"/>
        <w:numPr>
          <w:ilvl w:val="0"/>
          <w:numId w:val="27"/>
        </w:numPr>
        <w:bidi/>
        <w:rPr>
          <w:rFonts w:ascii="Traditional Arabic" w:hAnsi="Traditional Arabic" w:cs="Traditional Arabic"/>
          <w:rtl/>
          <w:lang w:bidi="ar-DZ"/>
        </w:rPr>
      </w:pPr>
      <w:r w:rsidRPr="00CB59D4">
        <w:rPr>
          <w:rFonts w:ascii="Traditional Arabic" w:hAnsi="Traditional Arabic" w:cs="Traditional Arabic"/>
          <w:rtl/>
          <w:lang w:bidi="ar-DZ"/>
        </w:rPr>
        <w:t>المادة 598 من القانون المدني الجزائري.</w:t>
      </w:r>
    </w:p>
    <w:p w:rsidR="004C4C8B" w:rsidRPr="00CB59D4" w:rsidRDefault="004C4C8B" w:rsidP="004C4C8B">
      <w:pPr>
        <w:pStyle w:val="Paragraphedeliste"/>
        <w:numPr>
          <w:ilvl w:val="0"/>
          <w:numId w:val="27"/>
        </w:numPr>
        <w:bidi/>
        <w:rPr>
          <w:rFonts w:ascii="Traditional Arabic" w:hAnsi="Traditional Arabic" w:cs="Traditional Arabic"/>
          <w:rtl/>
          <w:lang w:bidi="ar-DZ"/>
        </w:rPr>
      </w:pPr>
      <w:r w:rsidRPr="00CB59D4">
        <w:rPr>
          <w:rFonts w:ascii="Traditional Arabic" w:hAnsi="Traditional Arabic" w:cs="Traditional Arabic"/>
          <w:rtl/>
          <w:lang w:bidi="ar-DZ"/>
        </w:rPr>
        <w:t>النظام رقم 09/03 ، المؤرخ في 23 رمضان عام 1430 الموافق ل 13 سبتمبر سنة 2009 ، الجريدة الرسمية للجمهورية الجزائرية.عدد:53 .</w:t>
      </w:r>
    </w:p>
    <w:p w:rsidR="004C4C8B" w:rsidRPr="00CB59D4" w:rsidRDefault="004C4C8B" w:rsidP="004C4C8B">
      <w:pPr>
        <w:pStyle w:val="Paragraphedeliste"/>
        <w:numPr>
          <w:ilvl w:val="0"/>
          <w:numId w:val="24"/>
        </w:numPr>
        <w:bidi/>
        <w:rPr>
          <w:rFonts w:ascii="Traditional Arabic" w:hAnsi="Traditional Arabic" w:cs="Traditional Arabic"/>
          <w:b/>
          <w:bCs/>
          <w:sz w:val="28"/>
          <w:szCs w:val="28"/>
          <w:rtl/>
          <w:lang w:bidi="ar-DZ"/>
        </w:rPr>
      </w:pPr>
      <w:r w:rsidRPr="00CB59D4">
        <w:rPr>
          <w:rFonts w:ascii="Traditional Arabic" w:hAnsi="Traditional Arabic" w:cs="Traditional Arabic"/>
          <w:b/>
          <w:bCs/>
          <w:sz w:val="28"/>
          <w:szCs w:val="28"/>
          <w:rtl/>
          <w:lang w:bidi="ar-DZ"/>
        </w:rPr>
        <w:t>الكتب:</w:t>
      </w:r>
    </w:p>
    <w:p w:rsidR="004C4C8B" w:rsidRPr="00CB59D4" w:rsidRDefault="004C4C8B" w:rsidP="00A2171C">
      <w:pPr>
        <w:pStyle w:val="Paragraphedeliste"/>
        <w:numPr>
          <w:ilvl w:val="0"/>
          <w:numId w:val="28"/>
        </w:numPr>
        <w:bidi/>
        <w:rPr>
          <w:rFonts w:ascii="Traditional Arabic" w:hAnsi="Traditional Arabic" w:cs="Traditional Arabic"/>
          <w:rtl/>
          <w:lang w:bidi="ar-DZ"/>
        </w:rPr>
      </w:pPr>
      <w:r w:rsidRPr="00CB59D4">
        <w:rPr>
          <w:rFonts w:ascii="Traditional Arabic" w:hAnsi="Traditional Arabic" w:cs="Traditional Arabic"/>
          <w:rtl/>
          <w:lang w:bidi="ar-DZ"/>
        </w:rPr>
        <w:t>شاكر القزويني،محاضرات في اقتصاد البنوك،ديوان المطبوعات الجامعية،الساحة المركزية،بن عكنون،الجزائر2000 .</w:t>
      </w:r>
    </w:p>
    <w:p w:rsidR="004C4C8B" w:rsidRPr="00CB59D4" w:rsidRDefault="004C4C8B" w:rsidP="00A2171C">
      <w:pPr>
        <w:pStyle w:val="Paragraphedeliste"/>
        <w:numPr>
          <w:ilvl w:val="0"/>
          <w:numId w:val="28"/>
        </w:numPr>
        <w:bidi/>
        <w:rPr>
          <w:rFonts w:ascii="Traditional Arabic" w:hAnsi="Traditional Arabic" w:cs="Traditional Arabic"/>
          <w:rtl/>
          <w:lang w:bidi="ar-DZ"/>
        </w:rPr>
      </w:pPr>
      <w:r w:rsidRPr="00CB59D4">
        <w:rPr>
          <w:rFonts w:ascii="Traditional Arabic" w:hAnsi="Traditional Arabic" w:cs="Traditional Arabic"/>
          <w:rtl/>
          <w:lang w:bidi="ar-DZ"/>
        </w:rPr>
        <w:t>رمضان علي الشراح،البنوك التجارية ،آفاق للنشر و التوزيع،الطبعة 1،الكويت،2010.</w:t>
      </w:r>
    </w:p>
    <w:p w:rsidR="004C4C8B" w:rsidRPr="00CB59D4" w:rsidRDefault="004C4C8B" w:rsidP="00A2171C">
      <w:pPr>
        <w:pStyle w:val="Paragraphedeliste"/>
        <w:numPr>
          <w:ilvl w:val="0"/>
          <w:numId w:val="28"/>
        </w:numPr>
        <w:bidi/>
        <w:rPr>
          <w:rFonts w:ascii="Traditional Arabic" w:hAnsi="Traditional Arabic" w:cs="Traditional Arabic"/>
          <w:rtl/>
          <w:lang w:bidi="ar-DZ"/>
        </w:rPr>
      </w:pPr>
      <w:r w:rsidRPr="00CB59D4">
        <w:rPr>
          <w:rFonts w:ascii="Traditional Arabic" w:hAnsi="Traditional Arabic" w:cs="Traditional Arabic"/>
          <w:rtl/>
          <w:lang w:bidi="ar-DZ"/>
        </w:rPr>
        <w:t>خالد أمين عبد الله،العمليات المصرفية،دار وائل للنشر،الطبعة</w:t>
      </w:r>
      <w:r w:rsidRPr="00CB59D4">
        <w:rPr>
          <w:rFonts w:ascii="Traditional Arabic" w:hAnsi="Traditional Arabic" w:cs="Traditional Arabic"/>
          <w:lang w:bidi="ar-DZ"/>
        </w:rPr>
        <w:t>2</w:t>
      </w:r>
      <w:r w:rsidRPr="00CB59D4">
        <w:rPr>
          <w:rFonts w:ascii="Traditional Arabic" w:hAnsi="Traditional Arabic" w:cs="Traditional Arabic"/>
          <w:rtl/>
          <w:lang w:bidi="ar-DZ"/>
        </w:rPr>
        <w:t>،2000.</w:t>
      </w:r>
    </w:p>
    <w:p w:rsidR="004C4C8B" w:rsidRPr="00CB59D4" w:rsidRDefault="004C4C8B" w:rsidP="00A2171C">
      <w:pPr>
        <w:pStyle w:val="Paragraphedeliste"/>
        <w:numPr>
          <w:ilvl w:val="0"/>
          <w:numId w:val="28"/>
        </w:numPr>
        <w:bidi/>
        <w:rPr>
          <w:rFonts w:ascii="Traditional Arabic" w:hAnsi="Traditional Arabic" w:cs="Traditional Arabic"/>
          <w:rtl/>
          <w:lang w:bidi="ar-DZ"/>
        </w:rPr>
      </w:pPr>
      <w:r w:rsidRPr="00CB59D4">
        <w:rPr>
          <w:rFonts w:ascii="Traditional Arabic" w:hAnsi="Traditional Arabic" w:cs="Traditional Arabic"/>
          <w:rtl/>
          <w:lang w:bidi="ar-DZ"/>
        </w:rPr>
        <w:t>أحمد غنيم،صناعة قرارات الائتمان و التمويل في إطار الإستراتيجية الشاملة للبنك،دار المستقبل،1999 .</w:t>
      </w:r>
    </w:p>
    <w:p w:rsidR="004C4C8B" w:rsidRPr="00CB59D4" w:rsidRDefault="004C4C8B" w:rsidP="00A2171C">
      <w:pPr>
        <w:pStyle w:val="Paragraphedeliste"/>
        <w:numPr>
          <w:ilvl w:val="0"/>
          <w:numId w:val="28"/>
        </w:numPr>
        <w:bidi/>
        <w:rPr>
          <w:rFonts w:ascii="Traditional Arabic" w:hAnsi="Traditional Arabic" w:cs="Traditional Arabic"/>
          <w:rtl/>
          <w:lang w:bidi="ar-DZ"/>
        </w:rPr>
      </w:pPr>
      <w:r w:rsidRPr="00CB59D4">
        <w:rPr>
          <w:rFonts w:ascii="Traditional Arabic" w:hAnsi="Traditional Arabic" w:cs="Traditional Arabic"/>
          <w:rtl/>
          <w:lang w:bidi="ar-DZ"/>
        </w:rPr>
        <w:t>زينب سالم، المسؤولية الجنائية عن الأعمال البنكية ( دراسة مقارنة بين التشريع المصري و الجزائري )، دار الجامعة الجديدة، الإسكندرية، 2010.</w:t>
      </w:r>
    </w:p>
    <w:p w:rsidR="004C4C8B" w:rsidRPr="00CB59D4" w:rsidRDefault="004C4C8B" w:rsidP="00A2171C">
      <w:pPr>
        <w:pStyle w:val="Paragraphedeliste"/>
        <w:numPr>
          <w:ilvl w:val="0"/>
          <w:numId w:val="28"/>
        </w:numPr>
        <w:bidi/>
        <w:rPr>
          <w:rFonts w:ascii="Traditional Arabic" w:hAnsi="Traditional Arabic" w:cs="Traditional Arabic"/>
          <w:rtl/>
          <w:lang w:bidi="ar-DZ"/>
        </w:rPr>
      </w:pPr>
      <w:r w:rsidRPr="00CB59D4">
        <w:rPr>
          <w:rFonts w:ascii="Traditional Arabic" w:hAnsi="Traditional Arabic" w:cs="Traditional Arabic"/>
          <w:rtl/>
          <w:lang w:bidi="ar-DZ"/>
        </w:rPr>
        <w:t>أكرم ياملكي، الأوراق التجارية و المصرفية، طبعة الأولى، دار الثقافة، عمان، 2008.</w:t>
      </w:r>
    </w:p>
    <w:p w:rsidR="004C4C8B" w:rsidRPr="00CB59D4" w:rsidRDefault="004C4C8B" w:rsidP="00A2171C">
      <w:pPr>
        <w:pStyle w:val="Paragraphedeliste"/>
        <w:numPr>
          <w:ilvl w:val="0"/>
          <w:numId w:val="28"/>
        </w:numPr>
        <w:bidi/>
        <w:rPr>
          <w:rFonts w:ascii="Traditional Arabic" w:hAnsi="Traditional Arabic" w:cs="Traditional Arabic"/>
          <w:rtl/>
          <w:lang w:bidi="ar-DZ"/>
        </w:rPr>
      </w:pPr>
      <w:r w:rsidRPr="00CB59D4">
        <w:rPr>
          <w:rFonts w:ascii="Traditional Arabic" w:hAnsi="Traditional Arabic" w:cs="Traditional Arabic"/>
          <w:rtl/>
          <w:lang w:bidi="ar-DZ"/>
        </w:rPr>
        <w:t>الطاهر لطرش، تقنيات البنوك، الطبعة 7، ديوان المطبوعات الجامعية، الجزائر، 2010، ص27</w:t>
      </w:r>
    </w:p>
    <w:p w:rsidR="004C4C8B" w:rsidRPr="00CB59D4" w:rsidRDefault="004C4C8B" w:rsidP="00A2171C">
      <w:pPr>
        <w:pStyle w:val="Paragraphedeliste"/>
        <w:numPr>
          <w:ilvl w:val="0"/>
          <w:numId w:val="28"/>
        </w:numPr>
        <w:bidi/>
        <w:rPr>
          <w:rFonts w:ascii="Traditional Arabic" w:hAnsi="Traditional Arabic" w:cs="Traditional Arabic"/>
          <w:rtl/>
          <w:lang w:bidi="ar-DZ"/>
        </w:rPr>
      </w:pPr>
      <w:r w:rsidRPr="00CB59D4">
        <w:rPr>
          <w:rFonts w:ascii="Traditional Arabic" w:hAnsi="Traditional Arabic" w:cs="Traditional Arabic"/>
          <w:rtl/>
          <w:lang w:bidi="ar-DZ"/>
        </w:rPr>
        <w:t>محمد السيد الفقي، القانون التجاري-إفلاس العقود التجارية و العمليات البنكية-، الطبعة الأولى ، منشورات الحلبي الحقوقية، لبنان 2005.</w:t>
      </w:r>
    </w:p>
    <w:p w:rsidR="00A2171C" w:rsidRPr="00CB59D4" w:rsidRDefault="00A2171C" w:rsidP="00A2171C">
      <w:pPr>
        <w:pStyle w:val="Paragraphedeliste"/>
        <w:numPr>
          <w:ilvl w:val="0"/>
          <w:numId w:val="28"/>
        </w:numPr>
        <w:bidi/>
        <w:rPr>
          <w:rFonts w:ascii="Traditional Arabic" w:hAnsi="Traditional Arabic" w:cs="Traditional Arabic"/>
          <w:rtl/>
          <w:lang w:bidi="ar-DZ"/>
        </w:rPr>
      </w:pPr>
      <w:r w:rsidRPr="00CB59D4">
        <w:rPr>
          <w:rFonts w:ascii="Traditional Arabic" w:hAnsi="Traditional Arabic" w:cs="Traditional Arabic"/>
          <w:rtl/>
          <w:lang w:bidi="ar-DZ"/>
        </w:rPr>
        <w:t>محمد فريد العريني، جلال وفاء البدري محمدين، محمد السيد الفقي، مبادئ القانون التجاري –دراسة في الأوراق القانونية- ، دار الجامعة الجديدة للنشر، الإسكندرية، 2000.</w:t>
      </w:r>
    </w:p>
    <w:p w:rsidR="00A2171C" w:rsidRPr="00CB59D4" w:rsidRDefault="00A2171C" w:rsidP="00A2171C">
      <w:pPr>
        <w:pStyle w:val="Paragraphedeliste"/>
        <w:numPr>
          <w:ilvl w:val="0"/>
          <w:numId w:val="28"/>
        </w:numPr>
        <w:bidi/>
        <w:rPr>
          <w:rFonts w:ascii="Traditional Arabic" w:hAnsi="Traditional Arabic" w:cs="Traditional Arabic"/>
          <w:rtl/>
          <w:lang w:bidi="ar-DZ"/>
        </w:rPr>
      </w:pPr>
      <w:r w:rsidRPr="00CB59D4">
        <w:rPr>
          <w:rFonts w:ascii="Traditional Arabic" w:hAnsi="Traditional Arabic" w:cs="Traditional Arabic"/>
          <w:rtl/>
          <w:lang w:bidi="ar-DZ"/>
        </w:rPr>
        <w:t>عمار السيد عبد الباسط نصر، الإصلاح الضريبي و دوره في مكافحة الإقتصاد غير المنظم، الطبعة الأولى، مكتبة الوفاء القانونية لنشر، الإسكندرية، مصر2013.</w:t>
      </w:r>
    </w:p>
    <w:p w:rsidR="00A2171C" w:rsidRPr="00CB59D4" w:rsidRDefault="00A2171C" w:rsidP="00A2171C">
      <w:pPr>
        <w:pStyle w:val="Paragraphedeliste"/>
        <w:numPr>
          <w:ilvl w:val="0"/>
          <w:numId w:val="28"/>
        </w:numPr>
        <w:bidi/>
        <w:rPr>
          <w:rFonts w:ascii="Traditional Arabic" w:hAnsi="Traditional Arabic" w:cs="Traditional Arabic"/>
          <w:rtl/>
          <w:lang w:bidi="ar-DZ"/>
        </w:rPr>
      </w:pPr>
      <w:r w:rsidRPr="00CB59D4">
        <w:rPr>
          <w:rFonts w:ascii="Traditional Arabic" w:hAnsi="Traditional Arabic" w:cs="Traditional Arabic"/>
          <w:rtl/>
          <w:lang w:bidi="ar-DZ"/>
        </w:rPr>
        <w:t>خالد عبد العليم العوض، الضريبة على القيمة المضافة، الطبعة الأولى، إيتراك للطباعة و النشر و التوزيع، مصر2007.</w:t>
      </w:r>
    </w:p>
    <w:p w:rsidR="00A2171C" w:rsidRPr="00CB59D4" w:rsidRDefault="00A2171C" w:rsidP="00A2171C">
      <w:pPr>
        <w:pStyle w:val="Paragraphedeliste"/>
        <w:numPr>
          <w:ilvl w:val="0"/>
          <w:numId w:val="29"/>
        </w:numPr>
        <w:bidi/>
        <w:ind w:left="708"/>
        <w:rPr>
          <w:rFonts w:ascii="Traditional Arabic" w:hAnsi="Traditional Arabic" w:cs="Traditional Arabic"/>
          <w:b/>
          <w:bCs/>
          <w:sz w:val="28"/>
          <w:szCs w:val="28"/>
          <w:lang w:bidi="ar-DZ"/>
        </w:rPr>
      </w:pPr>
      <w:r w:rsidRPr="00CB59D4">
        <w:rPr>
          <w:rFonts w:ascii="Traditional Arabic" w:hAnsi="Traditional Arabic" w:cs="Traditional Arabic"/>
          <w:b/>
          <w:bCs/>
          <w:sz w:val="28"/>
          <w:szCs w:val="28"/>
          <w:rtl/>
          <w:lang w:bidi="ar-DZ"/>
        </w:rPr>
        <w:t>منشورات مؤسسات و هيئات وطنية:</w:t>
      </w:r>
    </w:p>
    <w:p w:rsidR="00A2171C" w:rsidRPr="00CB59D4" w:rsidRDefault="00A2171C" w:rsidP="00A2171C">
      <w:pPr>
        <w:pStyle w:val="Paragraphedeliste"/>
        <w:numPr>
          <w:ilvl w:val="0"/>
          <w:numId w:val="30"/>
        </w:numPr>
        <w:bidi/>
        <w:ind w:left="708"/>
        <w:rPr>
          <w:rFonts w:ascii="Traditional Arabic" w:hAnsi="Traditional Arabic" w:cs="Traditional Arabic"/>
          <w:rtl/>
          <w:lang w:bidi="ar-DZ"/>
        </w:rPr>
      </w:pPr>
      <w:r w:rsidRPr="00CB59D4">
        <w:rPr>
          <w:rFonts w:ascii="Traditional Arabic" w:hAnsi="Traditional Arabic" w:cs="Traditional Arabic"/>
          <w:rtl/>
          <w:lang w:bidi="ar-DZ"/>
        </w:rPr>
        <w:t>النظام الجبائي الجزائري، وزارة المالية ،المديرية العامة للضرائب، مديرية العلاقات العمومية و الاتصال، الجزائر، 2015.</w:t>
      </w:r>
    </w:p>
    <w:p w:rsidR="00A2171C" w:rsidRPr="00CB59D4" w:rsidRDefault="00A2171C" w:rsidP="00A2171C">
      <w:pPr>
        <w:pStyle w:val="Paragraphedeliste"/>
        <w:numPr>
          <w:ilvl w:val="0"/>
          <w:numId w:val="29"/>
        </w:numPr>
        <w:bidi/>
        <w:ind w:left="708"/>
        <w:rPr>
          <w:rFonts w:ascii="Traditional Arabic" w:hAnsi="Traditional Arabic" w:cs="Traditional Arabic"/>
          <w:b/>
          <w:bCs/>
          <w:sz w:val="28"/>
          <w:szCs w:val="28"/>
          <w:lang w:bidi="ar-DZ"/>
        </w:rPr>
      </w:pPr>
      <w:r w:rsidRPr="00CB59D4">
        <w:rPr>
          <w:rFonts w:ascii="Traditional Arabic" w:hAnsi="Traditional Arabic" w:cs="Traditional Arabic"/>
          <w:b/>
          <w:bCs/>
          <w:sz w:val="28"/>
          <w:szCs w:val="28"/>
          <w:rtl/>
          <w:lang w:bidi="ar-DZ"/>
        </w:rPr>
        <w:t>الأطروحات و المذكرات:</w:t>
      </w:r>
    </w:p>
    <w:p w:rsidR="00A2171C" w:rsidRPr="00CB59D4" w:rsidRDefault="00A2171C" w:rsidP="00A2171C">
      <w:pPr>
        <w:pStyle w:val="Paragraphedeliste"/>
        <w:numPr>
          <w:ilvl w:val="0"/>
          <w:numId w:val="31"/>
        </w:numPr>
        <w:bidi/>
        <w:ind w:left="708"/>
        <w:rPr>
          <w:rFonts w:ascii="Traditional Arabic" w:hAnsi="Traditional Arabic" w:cs="Traditional Arabic"/>
          <w:rtl/>
        </w:rPr>
      </w:pPr>
      <w:r w:rsidRPr="00CB59D4">
        <w:rPr>
          <w:rFonts w:ascii="Traditional Arabic" w:hAnsi="Traditional Arabic" w:cs="Traditional Arabic"/>
          <w:rtl/>
        </w:rPr>
        <w:t>العاني إيمان،البنوك التجارية و تحديات التجارة الالكترونية،مذكرة مكملة لنيل شهادة الماجستير في العلوم الاقتصادية،جامعة منتوري -قسنطينة-2006/2007.</w:t>
      </w:r>
    </w:p>
    <w:p w:rsidR="00A2171C" w:rsidRPr="00CB59D4" w:rsidRDefault="00A2171C" w:rsidP="00A2171C">
      <w:pPr>
        <w:pStyle w:val="Paragraphedeliste"/>
        <w:numPr>
          <w:ilvl w:val="0"/>
          <w:numId w:val="31"/>
        </w:numPr>
        <w:bidi/>
        <w:ind w:left="708"/>
        <w:rPr>
          <w:rFonts w:ascii="Traditional Arabic" w:hAnsi="Traditional Arabic" w:cs="Traditional Arabic"/>
          <w:rtl/>
          <w:lang w:bidi="ar-DZ"/>
        </w:rPr>
      </w:pPr>
      <w:r w:rsidRPr="00CB59D4">
        <w:rPr>
          <w:rFonts w:ascii="Traditional Arabic" w:hAnsi="Traditional Arabic" w:cs="Traditional Arabic"/>
          <w:rtl/>
          <w:lang w:bidi="ar-DZ"/>
        </w:rPr>
        <w:t>أسماء بالحاج،دور البنوك التجارية في تمويل العمليات الاستثمارية،مذكرة تخرج ليسانس في العلوم الاقتصادية،جامعة قاصدي مرباح ورقلة،2013.</w:t>
      </w:r>
    </w:p>
    <w:p w:rsidR="00A2171C" w:rsidRPr="00CB59D4" w:rsidRDefault="00A2171C" w:rsidP="00A2171C">
      <w:pPr>
        <w:pStyle w:val="Paragraphedeliste"/>
        <w:numPr>
          <w:ilvl w:val="0"/>
          <w:numId w:val="31"/>
        </w:numPr>
        <w:bidi/>
        <w:ind w:left="708"/>
        <w:rPr>
          <w:rFonts w:ascii="Traditional Arabic" w:hAnsi="Traditional Arabic" w:cs="Traditional Arabic"/>
          <w:rtl/>
          <w:lang w:bidi="ar-DZ"/>
        </w:rPr>
      </w:pPr>
      <w:r w:rsidRPr="00CB59D4">
        <w:rPr>
          <w:rFonts w:ascii="Traditional Arabic" w:hAnsi="Traditional Arabic" w:cs="Traditional Arabic"/>
          <w:rtl/>
          <w:lang w:bidi="ar-DZ"/>
        </w:rPr>
        <w:t>كوثر ولجي، عمليات البنوك المختلفة، مذكرة لنيل شهادة الماستر، جامعة العربي بن مهيدي، أم البواقي، الجزائر.</w:t>
      </w:r>
    </w:p>
    <w:p w:rsidR="00A2171C" w:rsidRPr="00CB59D4" w:rsidRDefault="00A2171C" w:rsidP="00A2171C">
      <w:pPr>
        <w:pStyle w:val="Paragraphedeliste"/>
        <w:numPr>
          <w:ilvl w:val="0"/>
          <w:numId w:val="31"/>
        </w:numPr>
        <w:bidi/>
        <w:ind w:left="708"/>
        <w:rPr>
          <w:rFonts w:ascii="Traditional Arabic" w:hAnsi="Traditional Arabic" w:cs="Traditional Arabic"/>
          <w:rtl/>
          <w:lang w:bidi="ar-DZ"/>
        </w:rPr>
      </w:pPr>
      <w:r w:rsidRPr="00CB59D4">
        <w:rPr>
          <w:rFonts w:ascii="Traditional Arabic" w:hAnsi="Traditional Arabic" w:cs="Traditional Arabic"/>
          <w:rtl/>
          <w:lang w:bidi="ar-DZ"/>
        </w:rPr>
        <w:t>بلجودي أحلام، النظام القانوني لعقد القرض البنكي في التشريع الجزائري، مذكرة لنيل شهادة الماجستير، جيجل،2005-2006.</w:t>
      </w:r>
    </w:p>
    <w:p w:rsidR="00A2171C" w:rsidRPr="00CB59D4" w:rsidRDefault="00A2171C" w:rsidP="00A2171C">
      <w:pPr>
        <w:pStyle w:val="Paragraphedeliste"/>
        <w:numPr>
          <w:ilvl w:val="0"/>
          <w:numId w:val="31"/>
        </w:numPr>
        <w:bidi/>
        <w:ind w:left="708"/>
        <w:rPr>
          <w:rFonts w:ascii="Traditional Arabic" w:hAnsi="Traditional Arabic" w:cs="Traditional Arabic"/>
          <w:rtl/>
          <w:lang w:bidi="ar-DZ"/>
        </w:rPr>
      </w:pPr>
      <w:r w:rsidRPr="00CB59D4">
        <w:rPr>
          <w:rFonts w:ascii="Traditional Arabic" w:hAnsi="Traditional Arabic" w:cs="Traditional Arabic"/>
          <w:rtl/>
          <w:lang w:bidi="ar-DZ"/>
        </w:rPr>
        <w:t>خولة عكاشة، إدارة العمليات الجبائية في القطاع البنكي، مذكرة لنيل شهادة الماستر في علوم التسيير، جامعة العربي بن المهيدي، أم البواقي، الجزائر، 2016/2017.</w:t>
      </w:r>
    </w:p>
    <w:p w:rsidR="00A2171C" w:rsidRPr="00CB59D4" w:rsidRDefault="00A2171C" w:rsidP="00A2171C">
      <w:pPr>
        <w:pStyle w:val="Paragraphedeliste"/>
        <w:numPr>
          <w:ilvl w:val="0"/>
          <w:numId w:val="31"/>
        </w:numPr>
        <w:bidi/>
        <w:ind w:left="708"/>
        <w:rPr>
          <w:rFonts w:ascii="Traditional Arabic" w:hAnsi="Traditional Arabic" w:cs="Traditional Arabic"/>
          <w:rtl/>
          <w:lang w:bidi="ar-DZ"/>
        </w:rPr>
      </w:pPr>
      <w:r w:rsidRPr="00CB59D4">
        <w:rPr>
          <w:rFonts w:ascii="Traditional Arabic" w:hAnsi="Traditional Arabic" w:cs="Traditional Arabic"/>
          <w:rtl/>
          <w:lang w:bidi="ar-DZ"/>
        </w:rPr>
        <w:t>دحدوح منال، جباية العمليات البنكية في الجزائر، مذكرة لنيل شهادة الماستر، جامعة العربي بن المهيدي، أم البواقي ، الجزائر2018/2019.</w:t>
      </w:r>
    </w:p>
    <w:p w:rsidR="00A2171C" w:rsidRPr="00CB59D4" w:rsidRDefault="00A2171C" w:rsidP="00A2171C">
      <w:pPr>
        <w:bidi/>
        <w:rPr>
          <w:rFonts w:ascii="Traditional Arabic" w:hAnsi="Traditional Arabic" w:cs="Traditional Arabic"/>
          <w:b/>
          <w:bCs/>
          <w:sz w:val="28"/>
          <w:szCs w:val="28"/>
          <w:rtl/>
          <w:lang w:bidi="ar-DZ"/>
        </w:rPr>
      </w:pPr>
    </w:p>
    <w:p w:rsidR="00A2171C" w:rsidRPr="00CB59D4" w:rsidRDefault="00A2171C" w:rsidP="00CB59D4">
      <w:pPr>
        <w:pStyle w:val="Paragraphedeliste"/>
        <w:numPr>
          <w:ilvl w:val="0"/>
          <w:numId w:val="29"/>
        </w:numPr>
        <w:bidi/>
        <w:ind w:left="425"/>
        <w:rPr>
          <w:rFonts w:ascii="Traditional Arabic" w:hAnsi="Traditional Arabic" w:cs="Traditional Arabic"/>
          <w:b/>
          <w:bCs/>
          <w:sz w:val="28"/>
          <w:szCs w:val="28"/>
          <w:lang w:bidi="ar-DZ"/>
        </w:rPr>
      </w:pPr>
      <w:r w:rsidRPr="00CB59D4">
        <w:rPr>
          <w:rFonts w:ascii="Traditional Arabic" w:hAnsi="Traditional Arabic" w:cs="Traditional Arabic"/>
          <w:b/>
          <w:bCs/>
          <w:sz w:val="28"/>
          <w:szCs w:val="28"/>
          <w:rtl/>
          <w:lang w:bidi="ar-DZ"/>
        </w:rPr>
        <w:lastRenderedPageBreak/>
        <w:t>المطبوعات الجامعية:</w:t>
      </w:r>
    </w:p>
    <w:p w:rsidR="00A2171C" w:rsidRPr="00CB59D4" w:rsidRDefault="00A2171C" w:rsidP="00CB59D4">
      <w:pPr>
        <w:pStyle w:val="Paragraphedeliste"/>
        <w:numPr>
          <w:ilvl w:val="0"/>
          <w:numId w:val="32"/>
        </w:numPr>
        <w:bidi/>
        <w:ind w:left="425"/>
        <w:rPr>
          <w:rFonts w:ascii="Traditional Arabic" w:hAnsi="Traditional Arabic" w:cs="Traditional Arabic"/>
          <w:rtl/>
          <w:lang w:bidi="ar-DZ"/>
        </w:rPr>
      </w:pPr>
      <w:r w:rsidRPr="00CB59D4">
        <w:rPr>
          <w:rFonts w:ascii="Traditional Arabic" w:hAnsi="Traditional Arabic" w:cs="Traditional Arabic"/>
          <w:rtl/>
          <w:lang w:bidi="ar-DZ"/>
        </w:rPr>
        <w:t>كميلية بوكرة، مطبوعة في مقياس جباية العمليات المصرفية و المالية، جامعة العربي بن مهيدي، أم البواقي، الجزائر2018/2019.</w:t>
      </w:r>
    </w:p>
    <w:p w:rsidR="00A2171C" w:rsidRPr="00CB59D4" w:rsidRDefault="00A2171C" w:rsidP="00CB59D4">
      <w:pPr>
        <w:pStyle w:val="Paragraphedeliste"/>
        <w:numPr>
          <w:ilvl w:val="0"/>
          <w:numId w:val="32"/>
        </w:numPr>
        <w:bidi/>
        <w:ind w:left="425"/>
        <w:rPr>
          <w:rFonts w:ascii="Traditional Arabic" w:hAnsi="Traditional Arabic" w:cs="Traditional Arabic"/>
        </w:rPr>
      </w:pPr>
      <w:r w:rsidRPr="00CB59D4">
        <w:rPr>
          <w:rFonts w:ascii="Traditional Arabic" w:hAnsi="Traditional Arabic" w:cs="Traditional Arabic"/>
          <w:rtl/>
        </w:rPr>
        <w:t>لجناف عبد الرزاق ، محاضرات في مقياس جباية المؤسسة ، جامعة الجزائر3 ، 2017/2018.</w:t>
      </w:r>
    </w:p>
    <w:p w:rsidR="00CB59D4" w:rsidRPr="00CB59D4" w:rsidRDefault="00CB59D4" w:rsidP="00CB59D4">
      <w:pPr>
        <w:pStyle w:val="Paragraphedeliste"/>
        <w:numPr>
          <w:ilvl w:val="0"/>
          <w:numId w:val="29"/>
        </w:numPr>
        <w:bidi/>
        <w:ind w:left="425"/>
        <w:rPr>
          <w:rFonts w:ascii="Traditional Arabic" w:hAnsi="Traditional Arabic" w:cs="Traditional Arabic"/>
          <w:b/>
          <w:bCs/>
          <w:sz w:val="28"/>
          <w:szCs w:val="28"/>
          <w:rtl/>
        </w:rPr>
      </w:pPr>
      <w:r w:rsidRPr="00CB59D4">
        <w:rPr>
          <w:rFonts w:ascii="Traditional Arabic" w:hAnsi="Traditional Arabic" w:cs="Traditional Arabic"/>
          <w:b/>
          <w:bCs/>
          <w:sz w:val="28"/>
          <w:szCs w:val="28"/>
          <w:rtl/>
        </w:rPr>
        <w:t>المجلات:</w:t>
      </w:r>
    </w:p>
    <w:p w:rsidR="00CB59D4" w:rsidRPr="00CB59D4" w:rsidRDefault="00CB59D4" w:rsidP="00CB59D4">
      <w:pPr>
        <w:pStyle w:val="Paragraphedeliste"/>
        <w:numPr>
          <w:ilvl w:val="0"/>
          <w:numId w:val="33"/>
        </w:numPr>
        <w:bidi/>
        <w:ind w:left="425"/>
        <w:rPr>
          <w:rFonts w:ascii="Traditional Arabic" w:hAnsi="Traditional Arabic" w:cs="Traditional Arabic"/>
          <w:rtl/>
          <w:lang w:bidi="ar-DZ"/>
        </w:rPr>
      </w:pPr>
      <w:r w:rsidRPr="00CB59D4">
        <w:rPr>
          <w:rFonts w:ascii="Traditional Arabic" w:hAnsi="Traditional Arabic" w:cs="Traditional Arabic"/>
          <w:rtl/>
          <w:lang w:bidi="ar-DZ"/>
        </w:rPr>
        <w:t>ناصر مراد، الإصلاحات الضريبية في الجزائر، مجلة الباحث، العدد 2، جامعة سعد دحلب، البليدة، الجزائر،2003.</w:t>
      </w:r>
    </w:p>
    <w:p w:rsidR="00CB59D4" w:rsidRPr="00CB59D4" w:rsidRDefault="00CB59D4" w:rsidP="00CB59D4">
      <w:pPr>
        <w:pStyle w:val="Paragraphedeliste"/>
        <w:numPr>
          <w:ilvl w:val="0"/>
          <w:numId w:val="29"/>
        </w:numPr>
        <w:bidi/>
        <w:ind w:left="425"/>
        <w:rPr>
          <w:rFonts w:ascii="Traditional Arabic" w:hAnsi="Traditional Arabic" w:cs="Traditional Arabic"/>
          <w:b/>
          <w:bCs/>
          <w:sz w:val="28"/>
          <w:szCs w:val="28"/>
          <w:rtl/>
          <w:lang w:bidi="ar-DZ"/>
        </w:rPr>
      </w:pPr>
      <w:r w:rsidRPr="00CB59D4">
        <w:rPr>
          <w:rFonts w:ascii="Traditional Arabic" w:hAnsi="Traditional Arabic" w:cs="Traditional Arabic"/>
          <w:b/>
          <w:bCs/>
          <w:sz w:val="28"/>
          <w:szCs w:val="28"/>
          <w:rtl/>
          <w:lang w:bidi="ar-DZ"/>
        </w:rPr>
        <w:t>الملتقيات و المداخلات:</w:t>
      </w:r>
    </w:p>
    <w:p w:rsidR="00CB59D4" w:rsidRPr="00CB59D4" w:rsidRDefault="00CB59D4" w:rsidP="00CB59D4">
      <w:pPr>
        <w:pStyle w:val="Paragraphedeliste"/>
        <w:numPr>
          <w:ilvl w:val="0"/>
          <w:numId w:val="34"/>
        </w:numPr>
        <w:bidi/>
        <w:ind w:left="425"/>
        <w:rPr>
          <w:rFonts w:ascii="Traditional Arabic" w:hAnsi="Traditional Arabic" w:cs="Traditional Arabic"/>
          <w:rtl/>
          <w:lang w:bidi="ar-DZ"/>
        </w:rPr>
      </w:pPr>
      <w:r w:rsidRPr="00CB59D4">
        <w:rPr>
          <w:rFonts w:ascii="Traditional Arabic" w:hAnsi="Traditional Arabic" w:cs="Traditional Arabic"/>
          <w:rtl/>
          <w:lang w:bidi="ar-DZ"/>
        </w:rPr>
        <w:t>قدي عبدالمجيد، النظام الجبائي الجزائري و تحديات الألفية الثالثة، مداخلة بالملتقى الوطني الأول حول الاقتصاد الجزائري في الألفية الثالثة، جامعة سعد دحلب، البليدة، أيام 20-21 ماي 2002.</w:t>
      </w:r>
    </w:p>
    <w:p w:rsidR="00CB59D4" w:rsidRDefault="00CB59D4" w:rsidP="00CB59D4">
      <w:pPr>
        <w:bidi/>
        <w:rPr>
          <w:rtl/>
          <w:lang w:bidi="ar-DZ"/>
        </w:rPr>
      </w:pPr>
    </w:p>
    <w:p w:rsidR="00A2171C" w:rsidRPr="00A2171C" w:rsidRDefault="00A2171C" w:rsidP="00A2171C">
      <w:pPr>
        <w:bidi/>
        <w:rPr>
          <w:rFonts w:ascii="Traditional Arabic" w:hAnsi="Traditional Arabic" w:cs="Traditional Arabic"/>
          <w:b/>
          <w:bCs/>
          <w:sz w:val="28"/>
          <w:szCs w:val="28"/>
          <w:rtl/>
        </w:rPr>
      </w:pPr>
    </w:p>
    <w:p w:rsidR="00A2171C" w:rsidRPr="004C4C8B" w:rsidRDefault="00A2171C" w:rsidP="00A2171C">
      <w:pPr>
        <w:bidi/>
        <w:ind w:left="360"/>
        <w:rPr>
          <w:rFonts w:ascii="Traditional Arabic" w:hAnsi="Traditional Arabic" w:cs="Traditional Arabic"/>
          <w:rtl/>
          <w:lang w:bidi="ar-DZ"/>
        </w:rPr>
      </w:pPr>
    </w:p>
    <w:p w:rsidR="004C4C8B" w:rsidRPr="00414DA4" w:rsidRDefault="004C4C8B" w:rsidP="004C4C8B">
      <w:pPr>
        <w:bidi/>
        <w:rPr>
          <w:rFonts w:ascii="Traditional Arabic" w:hAnsi="Traditional Arabic" w:cs="Traditional Arabic"/>
          <w:sz w:val="28"/>
          <w:szCs w:val="28"/>
          <w:lang w:bidi="ar-DZ"/>
        </w:rPr>
      </w:pPr>
    </w:p>
    <w:sectPr w:rsidR="004C4C8B" w:rsidRPr="00414DA4" w:rsidSect="007B59D6">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032" w:rsidRDefault="007E2032" w:rsidP="00FA3B56">
      <w:pPr>
        <w:spacing w:after="0" w:line="240" w:lineRule="auto"/>
      </w:pPr>
      <w:r>
        <w:separator/>
      </w:r>
    </w:p>
  </w:endnote>
  <w:endnote w:type="continuationSeparator" w:id="0">
    <w:p w:rsidR="007E2032" w:rsidRDefault="007E2032" w:rsidP="00FA3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Bold">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032" w:rsidRDefault="007E2032" w:rsidP="00FA3B56">
      <w:pPr>
        <w:spacing w:after="0" w:line="240" w:lineRule="auto"/>
      </w:pPr>
      <w:r>
        <w:separator/>
      </w:r>
    </w:p>
  </w:footnote>
  <w:footnote w:type="continuationSeparator" w:id="0">
    <w:p w:rsidR="007E2032" w:rsidRDefault="007E2032" w:rsidP="00FA3B56">
      <w:pPr>
        <w:spacing w:after="0" w:line="240" w:lineRule="auto"/>
      </w:pPr>
      <w:r>
        <w:continuationSeparator/>
      </w:r>
    </w:p>
  </w:footnote>
  <w:footnote w:id="1">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lang w:bidi="ar-DZ"/>
        </w:rPr>
        <w:t xml:space="preserve">شاكر </w:t>
      </w:r>
      <w:r>
        <w:rPr>
          <w:rFonts w:ascii="Traditional Arabic" w:hAnsi="Traditional Arabic" w:cs="Traditional Arabic"/>
          <w:rtl/>
          <w:lang w:bidi="ar-DZ"/>
        </w:rPr>
        <w:t>القزويني،محاضرات في اقتصاد البنوك،</w:t>
      </w:r>
      <w:r w:rsidRPr="00856E72">
        <w:rPr>
          <w:rFonts w:ascii="Traditional Arabic" w:hAnsi="Traditional Arabic" w:cs="Traditional Arabic"/>
          <w:rtl/>
          <w:lang w:bidi="ar-DZ"/>
        </w:rPr>
        <w:t>ديوان المط</w:t>
      </w:r>
      <w:r>
        <w:rPr>
          <w:rFonts w:ascii="Traditional Arabic" w:hAnsi="Traditional Arabic" w:cs="Traditional Arabic"/>
          <w:rtl/>
          <w:lang w:bidi="ar-DZ"/>
        </w:rPr>
        <w:t>بوعات الجامعية،الساحة المركزية،</w:t>
      </w:r>
      <w:r w:rsidRPr="00856E72">
        <w:rPr>
          <w:rFonts w:ascii="Traditional Arabic" w:hAnsi="Traditional Arabic" w:cs="Traditional Arabic"/>
          <w:rtl/>
          <w:lang w:bidi="ar-DZ"/>
        </w:rPr>
        <w:t xml:space="preserve">بن </w:t>
      </w:r>
      <w:r>
        <w:rPr>
          <w:rFonts w:ascii="Traditional Arabic" w:hAnsi="Traditional Arabic" w:cs="Traditional Arabic"/>
          <w:rtl/>
          <w:lang w:bidi="ar-DZ"/>
        </w:rPr>
        <w:t>عكنون،</w:t>
      </w:r>
      <w:r w:rsidRPr="00856E72">
        <w:rPr>
          <w:rFonts w:ascii="Traditional Arabic" w:hAnsi="Traditional Arabic" w:cs="Traditional Arabic"/>
          <w:rtl/>
          <w:lang w:bidi="ar-DZ"/>
        </w:rPr>
        <w:t>الجزائر2000 ص25</w:t>
      </w:r>
    </w:p>
  </w:footnote>
  <w:footnote w:id="2">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lang w:bidi="ar-DZ"/>
        </w:rPr>
        <w:t>المرجع السابق،ص26-27</w:t>
      </w:r>
    </w:p>
  </w:footnote>
  <w:footnote w:id="3">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Pr>
          <w:rFonts w:ascii="Traditional Arabic" w:hAnsi="Traditional Arabic" w:cs="Traditional Arabic"/>
          <w:rtl/>
        </w:rPr>
        <w:t>العاني إيمان،</w:t>
      </w:r>
      <w:r w:rsidRPr="00856E72">
        <w:rPr>
          <w:rFonts w:ascii="Traditional Arabic" w:hAnsi="Traditional Arabic" w:cs="Traditional Arabic"/>
          <w:rtl/>
        </w:rPr>
        <w:t>البنوك التجار</w:t>
      </w:r>
      <w:r>
        <w:rPr>
          <w:rFonts w:ascii="Traditional Arabic" w:hAnsi="Traditional Arabic" w:cs="Traditional Arabic"/>
          <w:rtl/>
        </w:rPr>
        <w:t>ية و تحديات التجارة الالكترونية،</w:t>
      </w:r>
      <w:r w:rsidRPr="00856E72">
        <w:rPr>
          <w:rFonts w:ascii="Traditional Arabic" w:hAnsi="Traditional Arabic" w:cs="Traditional Arabic"/>
          <w:rtl/>
        </w:rPr>
        <w:t>مذكرة مكملة لنيل شهادة</w:t>
      </w:r>
      <w:r>
        <w:rPr>
          <w:rFonts w:ascii="Traditional Arabic" w:hAnsi="Traditional Arabic" w:cs="Traditional Arabic"/>
          <w:rtl/>
        </w:rPr>
        <w:t xml:space="preserve"> الماجستير في العلوم الاقتصادية</w:t>
      </w:r>
      <w:r>
        <w:rPr>
          <w:rFonts w:ascii="Traditional Arabic" w:hAnsi="Traditional Arabic" w:cs="Traditional Arabic" w:hint="cs"/>
          <w:rtl/>
        </w:rPr>
        <w:t>،</w:t>
      </w:r>
      <w:r w:rsidRPr="00856E72">
        <w:rPr>
          <w:rFonts w:ascii="Traditional Arabic" w:hAnsi="Traditional Arabic" w:cs="Traditional Arabic"/>
          <w:rtl/>
        </w:rPr>
        <w:t xml:space="preserve">جامعة منتوري -قسنطينة-2006/2007،ص4 </w:t>
      </w:r>
    </w:p>
  </w:footnote>
  <w:footnote w:id="4">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lang w:bidi="ar-DZ"/>
        </w:rPr>
        <w:t>المرجع السابق</w:t>
      </w:r>
    </w:p>
  </w:footnote>
  <w:footnote w:id="5">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Pr>
          <w:rFonts w:ascii="Traditional Arabic" w:hAnsi="Traditional Arabic" w:cs="Traditional Arabic"/>
          <w:rtl/>
          <w:lang w:bidi="ar-DZ"/>
        </w:rPr>
        <w:t>رمضان علي الشراح</w:t>
      </w:r>
      <w:r w:rsidRPr="00856E72">
        <w:rPr>
          <w:rFonts w:ascii="Traditional Arabic" w:hAnsi="Traditional Arabic" w:cs="Traditional Arabic"/>
          <w:rtl/>
          <w:lang w:bidi="ar-DZ"/>
        </w:rPr>
        <w:t>،البنوك التجارية ،آفاق للنشر و التوزيع،</w:t>
      </w:r>
      <w:r>
        <w:rPr>
          <w:rFonts w:ascii="Traditional Arabic" w:hAnsi="Traditional Arabic" w:cs="Traditional Arabic"/>
          <w:rtl/>
          <w:lang w:bidi="ar-DZ"/>
        </w:rPr>
        <w:t>الطبعة 1</w:t>
      </w:r>
      <w:r w:rsidRPr="00856E72">
        <w:rPr>
          <w:rFonts w:ascii="Traditional Arabic" w:hAnsi="Traditional Arabic" w:cs="Traditional Arabic"/>
          <w:rtl/>
          <w:lang w:bidi="ar-DZ"/>
        </w:rPr>
        <w:t>،</w:t>
      </w:r>
      <w:r>
        <w:rPr>
          <w:rFonts w:ascii="Traditional Arabic" w:hAnsi="Traditional Arabic" w:cs="Traditional Arabic"/>
          <w:rtl/>
          <w:lang w:bidi="ar-DZ"/>
        </w:rPr>
        <w:t>الكويت،2010،</w:t>
      </w:r>
      <w:r w:rsidRPr="00856E72">
        <w:rPr>
          <w:rFonts w:ascii="Traditional Arabic" w:hAnsi="Traditional Arabic" w:cs="Traditional Arabic"/>
          <w:rtl/>
          <w:lang w:bidi="ar-DZ"/>
        </w:rPr>
        <w:t>ص29-30</w:t>
      </w:r>
    </w:p>
  </w:footnote>
  <w:footnote w:id="6">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lang w:bidi="ar-DZ"/>
        </w:rPr>
        <w:t>خالد أمين عبد الله</w:t>
      </w:r>
      <w:r>
        <w:rPr>
          <w:rFonts w:ascii="Traditional Arabic" w:hAnsi="Traditional Arabic" w:cs="Traditional Arabic"/>
          <w:rtl/>
          <w:lang w:bidi="ar-DZ"/>
        </w:rPr>
        <w:t>،</w:t>
      </w:r>
      <w:r w:rsidRPr="00856E72">
        <w:rPr>
          <w:rFonts w:ascii="Traditional Arabic" w:hAnsi="Traditional Arabic" w:cs="Traditional Arabic"/>
          <w:rtl/>
          <w:lang w:bidi="ar-DZ"/>
        </w:rPr>
        <w:t>العمليات</w:t>
      </w:r>
      <w:r>
        <w:rPr>
          <w:rFonts w:ascii="Traditional Arabic" w:hAnsi="Traditional Arabic" w:cs="Traditional Arabic"/>
          <w:rtl/>
          <w:lang w:bidi="ar-DZ"/>
        </w:rPr>
        <w:t xml:space="preserve"> المصرفية،</w:t>
      </w:r>
      <w:r w:rsidRPr="00856E72">
        <w:rPr>
          <w:rFonts w:ascii="Traditional Arabic" w:hAnsi="Traditional Arabic" w:cs="Traditional Arabic"/>
          <w:rtl/>
          <w:lang w:bidi="ar-DZ"/>
        </w:rPr>
        <w:t>دار وائل للنشر،</w:t>
      </w:r>
      <w:r>
        <w:rPr>
          <w:rFonts w:ascii="Traditional Arabic" w:hAnsi="Traditional Arabic" w:cs="Traditional Arabic"/>
          <w:rtl/>
          <w:lang w:bidi="ar-DZ"/>
        </w:rPr>
        <w:t>الطبعة</w:t>
      </w:r>
      <w:r>
        <w:rPr>
          <w:rFonts w:ascii="Traditional Arabic" w:hAnsi="Traditional Arabic" w:cs="Traditional Arabic"/>
          <w:lang w:bidi="ar-DZ"/>
        </w:rPr>
        <w:t>2</w:t>
      </w:r>
      <w:r>
        <w:rPr>
          <w:rFonts w:ascii="Traditional Arabic" w:hAnsi="Traditional Arabic" w:cs="Traditional Arabic"/>
          <w:rtl/>
          <w:lang w:bidi="ar-DZ"/>
        </w:rPr>
        <w:t>،2000،</w:t>
      </w:r>
      <w:r w:rsidRPr="00856E72">
        <w:rPr>
          <w:rFonts w:ascii="Traditional Arabic" w:hAnsi="Traditional Arabic" w:cs="Traditional Arabic"/>
          <w:rtl/>
          <w:lang w:bidi="ar-DZ"/>
        </w:rPr>
        <w:t>ص36</w:t>
      </w:r>
    </w:p>
  </w:footnote>
  <w:footnote w:id="7">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lang w:bidi="ar-DZ"/>
        </w:rPr>
        <w:t xml:space="preserve">خالد أمين عبد </w:t>
      </w:r>
      <w:r>
        <w:rPr>
          <w:rFonts w:ascii="Traditional Arabic" w:hAnsi="Traditional Arabic" w:cs="Traditional Arabic"/>
          <w:rtl/>
          <w:lang w:bidi="ar-DZ"/>
        </w:rPr>
        <w:t>الله،</w:t>
      </w:r>
      <w:r w:rsidRPr="00856E72">
        <w:rPr>
          <w:rFonts w:ascii="Traditional Arabic" w:hAnsi="Traditional Arabic" w:cs="Traditional Arabic"/>
          <w:rtl/>
          <w:lang w:bidi="ar-DZ"/>
        </w:rPr>
        <w:t>العمليات المصرفية،مرجع سابق،ص 36</w:t>
      </w:r>
    </w:p>
  </w:footnote>
  <w:footnote w:id="8">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Pr>
          <w:rFonts w:ascii="Traditional Arabic" w:hAnsi="Traditional Arabic" w:cs="Traditional Arabic"/>
          <w:rtl/>
          <w:lang w:bidi="ar-DZ"/>
        </w:rPr>
        <w:t>أسماء بالحاج،</w:t>
      </w:r>
      <w:r w:rsidRPr="00856E72">
        <w:rPr>
          <w:rFonts w:ascii="Traditional Arabic" w:hAnsi="Traditional Arabic" w:cs="Traditional Arabic"/>
          <w:rtl/>
          <w:lang w:bidi="ar-DZ"/>
        </w:rPr>
        <w:t>دور البنوك التجاري</w:t>
      </w:r>
      <w:r>
        <w:rPr>
          <w:rFonts w:ascii="Traditional Arabic" w:hAnsi="Traditional Arabic" w:cs="Traditional Arabic"/>
          <w:rtl/>
          <w:lang w:bidi="ar-DZ"/>
        </w:rPr>
        <w:t>ة في تمويل العمليات الاستثمارية،</w:t>
      </w:r>
      <w:r w:rsidRPr="00856E72">
        <w:rPr>
          <w:rFonts w:ascii="Traditional Arabic" w:hAnsi="Traditional Arabic" w:cs="Traditional Arabic"/>
          <w:rtl/>
          <w:lang w:bidi="ar-DZ"/>
        </w:rPr>
        <w:t>مذكرة ت</w:t>
      </w:r>
      <w:r>
        <w:rPr>
          <w:rFonts w:ascii="Traditional Arabic" w:hAnsi="Traditional Arabic" w:cs="Traditional Arabic"/>
          <w:rtl/>
          <w:lang w:bidi="ar-DZ"/>
        </w:rPr>
        <w:t>خرج ليسانس في العلوم الاقتصادية،جامعة قاصدي مرباح ورقلة</w:t>
      </w:r>
      <w:r w:rsidRPr="00856E72">
        <w:rPr>
          <w:rFonts w:ascii="Traditional Arabic" w:hAnsi="Traditional Arabic" w:cs="Traditional Arabic"/>
          <w:rtl/>
          <w:lang w:bidi="ar-DZ"/>
        </w:rPr>
        <w:t>،2013 ص 9</w:t>
      </w:r>
    </w:p>
  </w:footnote>
  <w:footnote w:id="9">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lang w:bidi="ar-DZ"/>
        </w:rPr>
        <w:t>المرجع السابق</w:t>
      </w:r>
    </w:p>
  </w:footnote>
  <w:footnote w:id="10">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lang w:bidi="ar-DZ"/>
        </w:rPr>
        <w:t xml:space="preserve">المرجع السابق </w:t>
      </w:r>
    </w:p>
  </w:footnote>
  <w:footnote w:id="11">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lang w:bidi="ar-DZ"/>
        </w:rPr>
        <w:t xml:space="preserve">المرجع السابق </w:t>
      </w:r>
    </w:p>
  </w:footnote>
  <w:footnote w:id="12">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lang w:bidi="ar-DZ"/>
        </w:rPr>
        <w:t>المرجع السابق،ص10</w:t>
      </w:r>
    </w:p>
  </w:footnote>
  <w:footnote w:id="13">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lang w:bidi="ar-DZ"/>
        </w:rPr>
        <w:t>المرجع السابق</w:t>
      </w:r>
    </w:p>
  </w:footnote>
  <w:footnote w:id="14">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rPr>
        <w:t xml:space="preserve">خالد أمين </w:t>
      </w:r>
      <w:r>
        <w:rPr>
          <w:rFonts w:ascii="Traditional Arabic" w:hAnsi="Traditional Arabic" w:cs="Traditional Arabic"/>
          <w:rtl/>
        </w:rPr>
        <w:t>عبد الله</w:t>
      </w:r>
      <w:r w:rsidRPr="00856E72">
        <w:rPr>
          <w:rFonts w:ascii="Traditional Arabic" w:hAnsi="Traditional Arabic" w:cs="Traditional Arabic"/>
          <w:rtl/>
        </w:rPr>
        <w:t>،</w:t>
      </w:r>
      <w:r w:rsidRPr="00856E72">
        <w:rPr>
          <w:rFonts w:ascii="Traditional Arabic" w:hAnsi="Traditional Arabic" w:cs="Traditional Arabic"/>
          <w:rtl/>
          <w:lang w:bidi="ar-DZ"/>
        </w:rPr>
        <w:t>العمليات المصرفية،</w:t>
      </w:r>
      <w:r>
        <w:rPr>
          <w:rFonts w:ascii="Traditional Arabic" w:hAnsi="Traditional Arabic" w:cs="Traditional Arabic"/>
          <w:rtl/>
        </w:rPr>
        <w:t>المرجع السابق،</w:t>
      </w:r>
      <w:r w:rsidRPr="00856E72">
        <w:rPr>
          <w:rFonts w:ascii="Traditional Arabic" w:hAnsi="Traditional Arabic" w:cs="Traditional Arabic"/>
          <w:rtl/>
        </w:rPr>
        <w:t>ص 20</w:t>
      </w:r>
    </w:p>
  </w:footnote>
  <w:footnote w:id="15">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lang w:bidi="ar-DZ"/>
        </w:rPr>
        <w:t>أسماء بالحاج،دور البنوك التجارية في تمويل العمليات الاستثمارية،المرجع السابق ص10</w:t>
      </w:r>
    </w:p>
  </w:footnote>
  <w:footnote w:id="16">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lang w:bidi="ar-DZ"/>
        </w:rPr>
        <w:t>المرجع السابق</w:t>
      </w:r>
    </w:p>
  </w:footnote>
  <w:footnote w:id="17">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lang w:bidi="ar-DZ"/>
        </w:rPr>
        <w:t xml:space="preserve">المرجع السابق </w:t>
      </w:r>
    </w:p>
  </w:footnote>
  <w:footnote w:id="18">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lang w:bidi="ar-DZ"/>
        </w:rPr>
        <w:t>المرجع السابق</w:t>
      </w:r>
    </w:p>
  </w:footnote>
  <w:footnote w:id="19">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lang w:bidi="ar-DZ"/>
        </w:rPr>
        <w:t>المرجع السابق ص11</w:t>
      </w:r>
    </w:p>
  </w:footnote>
  <w:footnote w:id="20">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lang w:bidi="ar-DZ"/>
        </w:rPr>
        <w:t>المرجع السابق</w:t>
      </w:r>
    </w:p>
  </w:footnote>
  <w:footnote w:id="21">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sidRPr="00856E72">
        <w:rPr>
          <w:rFonts w:ascii="Traditional Arabic" w:hAnsi="Traditional Arabic" w:cs="Traditional Arabic"/>
          <w:rtl/>
          <w:lang w:bidi="ar-DZ"/>
        </w:rPr>
        <w:t>المرجع السابق</w:t>
      </w:r>
    </w:p>
  </w:footnote>
  <w:footnote w:id="22">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Pr>
          <w:rFonts w:ascii="Traditional Arabic" w:hAnsi="Traditional Arabic" w:cs="Traditional Arabic"/>
          <w:rtl/>
          <w:lang w:bidi="ar-DZ"/>
        </w:rPr>
        <w:t>أحمد غنيم،</w:t>
      </w:r>
      <w:r w:rsidRPr="00856E72">
        <w:rPr>
          <w:rFonts w:ascii="Traditional Arabic" w:hAnsi="Traditional Arabic" w:cs="Traditional Arabic"/>
          <w:rtl/>
          <w:lang w:bidi="ar-DZ"/>
        </w:rPr>
        <w:t>صناعة قرارات الائتمان و التمويل في إ</w:t>
      </w:r>
      <w:r>
        <w:rPr>
          <w:rFonts w:ascii="Traditional Arabic" w:hAnsi="Traditional Arabic" w:cs="Traditional Arabic"/>
          <w:rtl/>
          <w:lang w:bidi="ar-DZ"/>
        </w:rPr>
        <w:t>طار الإستراتيجية الشاملة للبنك،دار المستقبل</w:t>
      </w:r>
      <w:r w:rsidRPr="00856E72">
        <w:rPr>
          <w:rFonts w:ascii="Traditional Arabic" w:hAnsi="Traditional Arabic" w:cs="Traditional Arabic"/>
          <w:rtl/>
          <w:lang w:bidi="ar-DZ"/>
        </w:rPr>
        <w:t>،1999 ص6</w:t>
      </w:r>
    </w:p>
  </w:footnote>
  <w:footnote w:id="23">
    <w:p w:rsidR="004C4C8B" w:rsidRPr="00856E72" w:rsidRDefault="004C4C8B" w:rsidP="00FA3B56">
      <w:pPr>
        <w:pStyle w:val="Notedebasdepage"/>
        <w:bidi/>
        <w:rPr>
          <w:rFonts w:ascii="Traditional Arabic" w:hAnsi="Traditional Arabic" w:cs="Traditional Arabic"/>
          <w:rtl/>
          <w:lang w:bidi="ar-DZ"/>
        </w:rPr>
      </w:pPr>
      <w:r w:rsidRPr="00856E72">
        <w:rPr>
          <w:rStyle w:val="Appelnotedebasdep"/>
          <w:rFonts w:ascii="Traditional Arabic" w:hAnsi="Traditional Arabic" w:cs="Traditional Arabic"/>
        </w:rPr>
        <w:footnoteRef/>
      </w:r>
      <w:r w:rsidRPr="00856E72">
        <w:rPr>
          <w:rFonts w:ascii="Traditional Arabic" w:hAnsi="Traditional Arabic" w:cs="Traditional Arabic"/>
        </w:rPr>
        <w:t xml:space="preserve"> </w:t>
      </w:r>
      <w:r>
        <w:rPr>
          <w:rFonts w:ascii="Traditional Arabic" w:hAnsi="Traditional Arabic" w:cs="Traditional Arabic"/>
          <w:rtl/>
          <w:lang w:bidi="ar-DZ"/>
        </w:rPr>
        <w:t>أحمد غنيم،</w:t>
      </w:r>
      <w:r w:rsidRPr="00856E72">
        <w:rPr>
          <w:rFonts w:ascii="Traditional Arabic" w:hAnsi="Traditional Arabic" w:cs="Traditional Arabic"/>
          <w:rtl/>
          <w:lang w:bidi="ar-DZ"/>
        </w:rPr>
        <w:t xml:space="preserve">صناعة قرارات الائتمان في </w:t>
      </w:r>
      <w:r>
        <w:rPr>
          <w:rFonts w:ascii="Traditional Arabic" w:hAnsi="Traditional Arabic" w:cs="Traditional Arabic"/>
          <w:rtl/>
          <w:lang w:bidi="ar-DZ"/>
        </w:rPr>
        <w:t>إطار الإستراتيجية الشاملة للبنك،</w:t>
      </w:r>
      <w:r w:rsidRPr="00856E72">
        <w:rPr>
          <w:rFonts w:ascii="Traditional Arabic" w:hAnsi="Traditional Arabic" w:cs="Traditional Arabic"/>
          <w:rtl/>
          <w:lang w:bidi="ar-DZ"/>
        </w:rPr>
        <w:t>مرجع سابق ص6</w:t>
      </w:r>
    </w:p>
  </w:footnote>
  <w:footnote w:id="24">
    <w:p w:rsidR="004C4C8B" w:rsidRDefault="004C4C8B" w:rsidP="005C60AD">
      <w:pPr>
        <w:pStyle w:val="Notedebasdepage"/>
        <w:bidi/>
        <w:rPr>
          <w:rtl/>
          <w:lang w:bidi="ar-DZ"/>
        </w:rPr>
      </w:pPr>
      <w:r>
        <w:rPr>
          <w:rStyle w:val="Appelnotedebasdep"/>
        </w:rPr>
        <w:footnoteRef/>
      </w:r>
      <w:r>
        <w:t xml:space="preserve"> </w:t>
      </w:r>
      <w:r>
        <w:rPr>
          <w:rFonts w:hint="cs"/>
          <w:rtl/>
        </w:rPr>
        <w:t xml:space="preserve"> </w:t>
      </w:r>
      <w:r>
        <w:rPr>
          <w:rFonts w:hint="cs"/>
          <w:rtl/>
          <w:lang w:bidi="ar-DZ"/>
        </w:rPr>
        <w:t>النظام رقم 09/03 ، المؤرخ في 23 رمضان عام 1430 الموافق ل 13 سبتمبر سنة 2009 ، الجريدة الرسمية للجمهورية الجزائرية.عدد:53 ص35</w:t>
      </w:r>
    </w:p>
  </w:footnote>
  <w:footnote w:id="25">
    <w:p w:rsidR="004C4C8B" w:rsidRDefault="004C4C8B" w:rsidP="00BA3F4C">
      <w:pPr>
        <w:pStyle w:val="Notedebasdepage"/>
        <w:bidi/>
        <w:rPr>
          <w:rtl/>
          <w:lang w:bidi="ar-DZ"/>
        </w:rPr>
      </w:pPr>
      <w:r>
        <w:rPr>
          <w:rStyle w:val="Appelnotedebasdep"/>
        </w:rPr>
        <w:footnoteRef/>
      </w:r>
      <w:r>
        <w:t xml:space="preserve"> </w:t>
      </w:r>
      <w:r>
        <w:rPr>
          <w:rFonts w:hint="cs"/>
          <w:rtl/>
          <w:lang w:bidi="ar-DZ"/>
        </w:rPr>
        <w:t xml:space="preserve"> زينب سالم، المسؤولية الجنائية عن الأعمال البنكية ( دراسة مقارنة بين التشريع المصري و الجزائري )، دار الجامعة الجديدة، الإسكندرية، 2010، ص15</w:t>
      </w:r>
    </w:p>
  </w:footnote>
  <w:footnote w:id="26">
    <w:p w:rsidR="004C4C8B" w:rsidRDefault="004C4C8B" w:rsidP="00BA3F4C">
      <w:pPr>
        <w:pStyle w:val="Notedebasdepage"/>
        <w:bidi/>
        <w:rPr>
          <w:rtl/>
          <w:lang w:bidi="ar-DZ"/>
        </w:rPr>
      </w:pPr>
      <w:r>
        <w:rPr>
          <w:rStyle w:val="Appelnotedebasdep"/>
        </w:rPr>
        <w:footnoteRef/>
      </w:r>
      <w:r>
        <w:t xml:space="preserve"> </w:t>
      </w:r>
      <w:r>
        <w:rPr>
          <w:rFonts w:hint="cs"/>
          <w:rtl/>
          <w:lang w:bidi="ar-DZ"/>
        </w:rPr>
        <w:t xml:space="preserve"> المادة 598 من القانون المدني الجزائري.</w:t>
      </w:r>
    </w:p>
  </w:footnote>
  <w:footnote w:id="27">
    <w:p w:rsidR="004C4C8B" w:rsidRDefault="004C4C8B" w:rsidP="00BA3F4C">
      <w:pPr>
        <w:pStyle w:val="Notedebasdepage"/>
        <w:bidi/>
        <w:rPr>
          <w:rtl/>
          <w:lang w:bidi="ar-DZ"/>
        </w:rPr>
      </w:pPr>
      <w:r>
        <w:rPr>
          <w:rStyle w:val="Appelnotedebasdep"/>
        </w:rPr>
        <w:footnoteRef/>
      </w:r>
      <w:r>
        <w:t xml:space="preserve"> </w:t>
      </w:r>
      <w:r>
        <w:rPr>
          <w:rFonts w:hint="cs"/>
          <w:rtl/>
          <w:lang w:bidi="ar-DZ"/>
        </w:rPr>
        <w:t xml:space="preserve"> أكرم ياملكي، الأوراق التجارية و المصرفية، طبعة الأولى، دار الثقافة، عمان، 2008، ص292</w:t>
      </w:r>
    </w:p>
  </w:footnote>
  <w:footnote w:id="28">
    <w:p w:rsidR="004C4C8B" w:rsidRDefault="004C4C8B" w:rsidP="00BA3F4C">
      <w:pPr>
        <w:pStyle w:val="Notedebasdepage"/>
        <w:bidi/>
        <w:rPr>
          <w:rtl/>
          <w:lang w:bidi="ar-DZ"/>
        </w:rPr>
      </w:pPr>
      <w:r>
        <w:rPr>
          <w:rStyle w:val="Appelnotedebasdep"/>
        </w:rPr>
        <w:footnoteRef/>
      </w:r>
      <w:r>
        <w:t xml:space="preserve"> </w:t>
      </w:r>
      <w:r>
        <w:rPr>
          <w:rFonts w:hint="cs"/>
          <w:rtl/>
          <w:lang w:bidi="ar-DZ"/>
        </w:rPr>
        <w:t xml:space="preserve"> الطاهر لطرش، تقنيات البنوك، الطبعة 7، ديوان المطبوعات الجامعية، الجزائر، 2010، ص27</w:t>
      </w:r>
    </w:p>
  </w:footnote>
  <w:footnote w:id="29">
    <w:p w:rsidR="004C4C8B" w:rsidRDefault="004C4C8B" w:rsidP="00BA3F4C">
      <w:pPr>
        <w:pStyle w:val="Notedebasdepage"/>
        <w:bidi/>
        <w:rPr>
          <w:rtl/>
          <w:lang w:bidi="ar-DZ"/>
        </w:rPr>
      </w:pPr>
      <w:r>
        <w:rPr>
          <w:rStyle w:val="Appelnotedebasdep"/>
        </w:rPr>
        <w:footnoteRef/>
      </w:r>
      <w:r>
        <w:t xml:space="preserve"> </w:t>
      </w:r>
      <w:r>
        <w:rPr>
          <w:rFonts w:hint="cs"/>
          <w:rtl/>
          <w:lang w:bidi="ar-DZ"/>
        </w:rPr>
        <w:t xml:space="preserve"> محمد السيد الفقي، القانون التجاري-إفلاس العقود التجارية و العمليات البنكية-، الطبعة الأولى ، منشورات الحلبي الحقوقية، لبنان 2005، ص360</w:t>
      </w:r>
    </w:p>
  </w:footnote>
  <w:footnote w:id="30">
    <w:p w:rsidR="004C4C8B" w:rsidRPr="005F437D" w:rsidRDefault="004C4C8B" w:rsidP="00BA3F4C">
      <w:pPr>
        <w:pStyle w:val="Notedebasdepage"/>
        <w:bidi/>
        <w:rPr>
          <w:rtl/>
          <w:lang w:bidi="ar-DZ"/>
        </w:rPr>
      </w:pPr>
      <w:r>
        <w:rPr>
          <w:rStyle w:val="Appelnotedebasdep"/>
        </w:rPr>
        <w:footnoteRef/>
      </w:r>
      <w:r>
        <w:t xml:space="preserve"> </w:t>
      </w:r>
      <w:r>
        <w:rPr>
          <w:rFonts w:hint="cs"/>
          <w:rtl/>
          <w:lang w:bidi="ar-DZ"/>
        </w:rPr>
        <w:t xml:space="preserve"> كوثر ولجي، عمليات البنوك المختلفة، مذكرة لنيل شهادة الماستر، جامعة العربي بن مهيدي، أم البواقي، الجزائر، ص15</w:t>
      </w:r>
    </w:p>
  </w:footnote>
  <w:footnote w:id="31">
    <w:p w:rsidR="004C4C8B" w:rsidRDefault="004C4C8B" w:rsidP="00BA3F4C">
      <w:pPr>
        <w:pStyle w:val="Notedebasdepage"/>
        <w:bidi/>
        <w:rPr>
          <w:rtl/>
          <w:lang w:bidi="ar-DZ"/>
        </w:rPr>
      </w:pPr>
      <w:r>
        <w:rPr>
          <w:rStyle w:val="Appelnotedebasdep"/>
        </w:rPr>
        <w:footnoteRef/>
      </w:r>
      <w:r>
        <w:t xml:space="preserve"> </w:t>
      </w:r>
      <w:r>
        <w:rPr>
          <w:rFonts w:hint="cs"/>
          <w:rtl/>
          <w:lang w:bidi="ar-DZ"/>
        </w:rPr>
        <w:t xml:space="preserve">محمد فريد العريني، جلال وفاء البدري محمدين، محمد السيد الفقي، مبادئ القانون التجاري </w:t>
      </w:r>
      <w:r>
        <w:rPr>
          <w:rtl/>
          <w:lang w:bidi="ar-DZ"/>
        </w:rPr>
        <w:t>–</w:t>
      </w:r>
      <w:r>
        <w:rPr>
          <w:rFonts w:hint="cs"/>
          <w:rtl/>
          <w:lang w:bidi="ar-DZ"/>
        </w:rPr>
        <w:t>دراسة في الأوراق القانونية- ، دار الجامعة الجديدة للنشر، الإسكندرية، 2000 ، ص378</w:t>
      </w:r>
    </w:p>
  </w:footnote>
  <w:footnote w:id="32">
    <w:p w:rsidR="004C4C8B" w:rsidRDefault="004C4C8B" w:rsidP="00BA3F4C">
      <w:pPr>
        <w:pStyle w:val="Notedebasdepage"/>
        <w:bidi/>
        <w:rPr>
          <w:rtl/>
          <w:lang w:bidi="ar-DZ"/>
        </w:rPr>
      </w:pPr>
      <w:r>
        <w:rPr>
          <w:rStyle w:val="Appelnotedebasdep"/>
        </w:rPr>
        <w:footnoteRef/>
      </w:r>
      <w:r>
        <w:t xml:space="preserve"> </w:t>
      </w:r>
      <w:r>
        <w:rPr>
          <w:rFonts w:hint="cs"/>
          <w:rtl/>
        </w:rPr>
        <w:t xml:space="preserve"> كوثر ولجي ، مرجع سابق، ص20</w:t>
      </w:r>
    </w:p>
  </w:footnote>
  <w:footnote w:id="33">
    <w:p w:rsidR="004C4C8B" w:rsidRDefault="004C4C8B" w:rsidP="00BA3F4C">
      <w:pPr>
        <w:pStyle w:val="Notedebasdepage"/>
        <w:bidi/>
        <w:rPr>
          <w:rtl/>
          <w:lang w:bidi="ar-DZ"/>
        </w:rPr>
      </w:pPr>
      <w:r>
        <w:rPr>
          <w:rStyle w:val="Appelnotedebasdep"/>
        </w:rPr>
        <w:footnoteRef/>
      </w:r>
      <w:r>
        <w:t xml:space="preserve"> </w:t>
      </w:r>
      <w:r>
        <w:rPr>
          <w:rFonts w:hint="cs"/>
          <w:rtl/>
          <w:lang w:bidi="ar-DZ"/>
        </w:rPr>
        <w:t xml:space="preserve"> الطاهر لطرش، المرجع السابق، ص53</w:t>
      </w:r>
    </w:p>
  </w:footnote>
  <w:footnote w:id="34">
    <w:p w:rsidR="004C4C8B" w:rsidRDefault="004C4C8B" w:rsidP="00BA3F4C">
      <w:pPr>
        <w:pStyle w:val="Notedebasdepage"/>
        <w:bidi/>
        <w:rPr>
          <w:rtl/>
          <w:lang w:bidi="ar-DZ"/>
        </w:rPr>
      </w:pPr>
      <w:r>
        <w:rPr>
          <w:rStyle w:val="Appelnotedebasdep"/>
        </w:rPr>
        <w:footnoteRef/>
      </w:r>
      <w:r>
        <w:t xml:space="preserve"> </w:t>
      </w:r>
      <w:r>
        <w:rPr>
          <w:rFonts w:hint="cs"/>
          <w:rtl/>
          <w:lang w:bidi="ar-DZ"/>
        </w:rPr>
        <w:t xml:space="preserve"> بلجودي أحلام، النظام القانوني لعقد القرض البنكي في التشريع الجزائري، مذكرة لنيل شهادة الماجستير، جيجل،2005-2006، ص13</w:t>
      </w:r>
    </w:p>
  </w:footnote>
  <w:footnote w:id="35">
    <w:p w:rsidR="004C4C8B" w:rsidRDefault="004C4C8B" w:rsidP="00BA3F4C">
      <w:pPr>
        <w:pStyle w:val="Notedebasdepage"/>
        <w:bidi/>
        <w:rPr>
          <w:rtl/>
          <w:lang w:bidi="ar-DZ"/>
        </w:rPr>
      </w:pPr>
      <w:r>
        <w:rPr>
          <w:rStyle w:val="Appelnotedebasdep"/>
        </w:rPr>
        <w:footnoteRef/>
      </w:r>
      <w:r>
        <w:t xml:space="preserve"> </w:t>
      </w:r>
      <w:r>
        <w:rPr>
          <w:rFonts w:hint="cs"/>
          <w:rtl/>
          <w:lang w:bidi="ar-DZ"/>
        </w:rPr>
        <w:t xml:space="preserve"> المرجع السابق ، ص33</w:t>
      </w:r>
    </w:p>
  </w:footnote>
  <w:footnote w:id="36">
    <w:p w:rsidR="004C4C8B" w:rsidRDefault="004C4C8B" w:rsidP="00BA3F4C">
      <w:pPr>
        <w:pStyle w:val="Notedebasdepage"/>
        <w:bidi/>
        <w:rPr>
          <w:rtl/>
          <w:lang w:bidi="ar-DZ"/>
        </w:rPr>
      </w:pPr>
      <w:r>
        <w:rPr>
          <w:rStyle w:val="Appelnotedebasdep"/>
        </w:rPr>
        <w:footnoteRef/>
      </w:r>
      <w:r>
        <w:t xml:space="preserve"> </w:t>
      </w:r>
      <w:r>
        <w:rPr>
          <w:rFonts w:hint="cs"/>
          <w:rtl/>
          <w:lang w:bidi="ar-DZ"/>
        </w:rPr>
        <w:t xml:space="preserve"> المرجع السابق، ص39</w:t>
      </w:r>
    </w:p>
  </w:footnote>
  <w:footnote w:id="37">
    <w:p w:rsidR="004C4C8B" w:rsidRDefault="004C4C8B" w:rsidP="00390EFC">
      <w:pPr>
        <w:pStyle w:val="Notedebasdepage"/>
        <w:bidi/>
        <w:rPr>
          <w:rtl/>
          <w:lang w:bidi="ar-DZ"/>
        </w:rPr>
      </w:pPr>
      <w:r>
        <w:rPr>
          <w:rStyle w:val="Appelnotedebasdep"/>
        </w:rPr>
        <w:footnoteRef/>
      </w:r>
      <w:r>
        <w:t xml:space="preserve"> </w:t>
      </w:r>
      <w:r>
        <w:rPr>
          <w:rFonts w:hint="cs"/>
          <w:rtl/>
          <w:lang w:bidi="ar-DZ"/>
        </w:rPr>
        <w:t>المرجع السابق، ص47</w:t>
      </w:r>
    </w:p>
  </w:footnote>
  <w:footnote w:id="38">
    <w:p w:rsidR="004C4C8B" w:rsidRDefault="004C4C8B" w:rsidP="00A56992">
      <w:pPr>
        <w:pStyle w:val="Notedebasdepage"/>
        <w:bidi/>
        <w:rPr>
          <w:rtl/>
          <w:lang w:bidi="ar-DZ"/>
        </w:rPr>
      </w:pPr>
      <w:r>
        <w:rPr>
          <w:rStyle w:val="Appelnotedebasdep"/>
        </w:rPr>
        <w:footnoteRef/>
      </w:r>
      <w:r>
        <w:t xml:space="preserve"> </w:t>
      </w:r>
      <w:r>
        <w:rPr>
          <w:rFonts w:hint="cs"/>
          <w:rtl/>
          <w:lang w:bidi="ar-DZ"/>
        </w:rPr>
        <w:t xml:space="preserve"> الطاهر لطرش، المرجع السابق، ص7</w:t>
      </w:r>
    </w:p>
  </w:footnote>
  <w:footnote w:id="39">
    <w:p w:rsidR="004C4C8B" w:rsidRDefault="004C4C8B" w:rsidP="00390EFC">
      <w:pPr>
        <w:pStyle w:val="Notedebasdepage"/>
        <w:bidi/>
        <w:rPr>
          <w:rtl/>
          <w:lang w:bidi="ar-DZ"/>
        </w:rPr>
      </w:pPr>
      <w:r>
        <w:rPr>
          <w:rStyle w:val="Appelnotedebasdep"/>
        </w:rPr>
        <w:footnoteRef/>
      </w:r>
      <w:r>
        <w:t xml:space="preserve"> </w:t>
      </w:r>
      <w:r>
        <w:rPr>
          <w:rFonts w:hint="cs"/>
          <w:rtl/>
          <w:lang w:bidi="ar-DZ"/>
        </w:rPr>
        <w:t xml:space="preserve"> الطاهر لطرش، المرجع السابق، ص8</w:t>
      </w:r>
    </w:p>
  </w:footnote>
  <w:footnote w:id="40">
    <w:p w:rsidR="004C4C8B" w:rsidRDefault="004C4C8B" w:rsidP="00A56992">
      <w:pPr>
        <w:pStyle w:val="Notedebasdepage"/>
        <w:bidi/>
        <w:rPr>
          <w:rtl/>
          <w:lang w:bidi="ar-DZ"/>
        </w:rPr>
      </w:pPr>
      <w:r>
        <w:rPr>
          <w:rStyle w:val="Appelnotedebasdep"/>
        </w:rPr>
        <w:footnoteRef/>
      </w:r>
      <w:r>
        <w:t xml:space="preserve"> </w:t>
      </w:r>
      <w:r>
        <w:rPr>
          <w:rFonts w:hint="cs"/>
          <w:rtl/>
          <w:lang w:bidi="ar-DZ"/>
        </w:rPr>
        <w:t xml:space="preserve"> كوثر ولجي ، المرجع السابق، ص5-6</w:t>
      </w:r>
    </w:p>
  </w:footnote>
  <w:footnote w:id="41">
    <w:p w:rsidR="004C4C8B" w:rsidRDefault="004C4C8B" w:rsidP="008A6023">
      <w:pPr>
        <w:pStyle w:val="Notedebasdepage"/>
        <w:bidi/>
        <w:rPr>
          <w:rtl/>
          <w:lang w:bidi="ar-DZ"/>
        </w:rPr>
      </w:pPr>
      <w:r>
        <w:rPr>
          <w:rStyle w:val="Appelnotedebasdep"/>
        </w:rPr>
        <w:footnoteRef/>
      </w:r>
      <w:r>
        <w:t xml:space="preserve"> </w:t>
      </w:r>
      <w:r>
        <w:rPr>
          <w:rFonts w:hint="cs"/>
          <w:rtl/>
          <w:lang w:bidi="ar-DZ"/>
        </w:rPr>
        <w:t xml:space="preserve"> خولة عكاشة، إدارة العمليات الجبائية في القطاع البنكي، مذكرة لنيل شهادة الماستر في علوم التسيير، جامعة العربي بن المهيدي، أم البواقي، الجزائر، 2016/2017، ص47-48</w:t>
      </w:r>
    </w:p>
  </w:footnote>
  <w:footnote w:id="42">
    <w:p w:rsidR="004C4C8B" w:rsidRDefault="004C4C8B" w:rsidP="008A6023">
      <w:pPr>
        <w:pStyle w:val="Notedebasdepage"/>
        <w:bidi/>
        <w:rPr>
          <w:rtl/>
          <w:lang w:bidi="ar-DZ"/>
        </w:rPr>
      </w:pPr>
      <w:r>
        <w:rPr>
          <w:rStyle w:val="Appelnotedebasdep"/>
        </w:rPr>
        <w:footnoteRef/>
      </w:r>
      <w:r>
        <w:t xml:space="preserve"> </w:t>
      </w:r>
      <w:r>
        <w:rPr>
          <w:rFonts w:hint="cs"/>
          <w:rtl/>
          <w:lang w:bidi="ar-DZ"/>
        </w:rPr>
        <w:t>قدي عبدالمجيد، النظام الجبائي الجزائري و تحديات الألفية الثالثة، مداخلة بالملتقى الوطني الأول حول الاقتصاد الجزائري في الألفية الثالثة، جامعة سعد دحلب، البليدة، أيام 20-21 ماي 2002،ص2</w:t>
      </w:r>
    </w:p>
  </w:footnote>
  <w:footnote w:id="43">
    <w:p w:rsidR="004C4C8B" w:rsidRDefault="004C4C8B" w:rsidP="008A6023">
      <w:pPr>
        <w:pStyle w:val="Notedebasdepage"/>
        <w:bidi/>
        <w:rPr>
          <w:rtl/>
          <w:lang w:bidi="ar-DZ"/>
        </w:rPr>
      </w:pPr>
      <w:r>
        <w:rPr>
          <w:rStyle w:val="Appelnotedebasdep"/>
        </w:rPr>
        <w:footnoteRef/>
      </w:r>
      <w:r>
        <w:t xml:space="preserve"> </w:t>
      </w:r>
      <w:r>
        <w:rPr>
          <w:rFonts w:hint="cs"/>
          <w:rtl/>
          <w:lang w:bidi="ar-DZ"/>
        </w:rPr>
        <w:t xml:space="preserve"> ناصر مراد، الإصلاحات الضريبية في الجزائر، مجلة الباحث، العدد 2، جامعة سعد دحلب، البليدة، الجزائر،2003، ص26</w:t>
      </w:r>
    </w:p>
  </w:footnote>
  <w:footnote w:id="44">
    <w:p w:rsidR="004C4C8B" w:rsidRDefault="004C4C8B" w:rsidP="008A6023">
      <w:pPr>
        <w:pStyle w:val="Notedebasdepage"/>
        <w:bidi/>
        <w:rPr>
          <w:rtl/>
          <w:lang w:bidi="ar-DZ"/>
        </w:rPr>
      </w:pPr>
      <w:r>
        <w:rPr>
          <w:rStyle w:val="Appelnotedebasdep"/>
        </w:rPr>
        <w:footnoteRef/>
      </w:r>
      <w:r>
        <w:t xml:space="preserve"> </w:t>
      </w:r>
      <w:r>
        <w:rPr>
          <w:rFonts w:hint="cs"/>
          <w:rtl/>
          <w:lang w:bidi="ar-DZ"/>
        </w:rPr>
        <w:t xml:space="preserve"> كميلية بوكرة، مطبوعة في مقياس جباية العمليات المصرفية و المالية، جامعة العربي بن مهيدي، أم البواقي، الجزائر2018/2019، ص32</w:t>
      </w:r>
    </w:p>
  </w:footnote>
  <w:footnote w:id="45">
    <w:p w:rsidR="004C4C8B" w:rsidRDefault="004C4C8B" w:rsidP="008A6023">
      <w:pPr>
        <w:pStyle w:val="Notedebasdepage"/>
        <w:bidi/>
        <w:rPr>
          <w:rtl/>
          <w:lang w:bidi="ar-DZ"/>
        </w:rPr>
      </w:pPr>
      <w:r>
        <w:rPr>
          <w:rStyle w:val="Appelnotedebasdep"/>
        </w:rPr>
        <w:footnoteRef/>
      </w:r>
      <w:r>
        <w:t xml:space="preserve"> </w:t>
      </w:r>
      <w:r>
        <w:rPr>
          <w:rFonts w:hint="cs"/>
          <w:rtl/>
          <w:lang w:bidi="ar-DZ"/>
        </w:rPr>
        <w:t>قانون الضرائب و الرسوم المماثلة 2019، ص37-33</w:t>
      </w:r>
    </w:p>
  </w:footnote>
  <w:footnote w:id="46">
    <w:p w:rsidR="004C4C8B" w:rsidRDefault="004C4C8B" w:rsidP="008A6023">
      <w:pPr>
        <w:pStyle w:val="Notedebasdepage"/>
        <w:bidi/>
        <w:rPr>
          <w:rtl/>
          <w:lang w:bidi="ar-DZ"/>
        </w:rPr>
      </w:pPr>
      <w:r>
        <w:rPr>
          <w:rStyle w:val="Appelnotedebasdep"/>
        </w:rPr>
        <w:footnoteRef/>
      </w:r>
      <w:r>
        <w:t xml:space="preserve"> </w:t>
      </w:r>
      <w:r>
        <w:rPr>
          <w:rFonts w:hint="cs"/>
          <w:rtl/>
          <w:lang w:bidi="ar-DZ"/>
        </w:rPr>
        <w:t>قانون المالية، 2015، الجريدة الرسمية رقم 78 الصادرة بتاريخ 30 ديسمبر 2014، ص6</w:t>
      </w:r>
    </w:p>
  </w:footnote>
  <w:footnote w:id="47">
    <w:p w:rsidR="004C4C8B" w:rsidRPr="00A56992" w:rsidRDefault="004C4C8B" w:rsidP="00A56992">
      <w:pPr>
        <w:pStyle w:val="Notedebasdepage"/>
        <w:bidi/>
        <w:rPr>
          <w:rtl/>
          <w:lang w:bidi="ar-DZ"/>
        </w:rPr>
      </w:pPr>
      <w:r>
        <w:rPr>
          <w:rStyle w:val="Appelnotedebasdep"/>
        </w:rPr>
        <w:footnoteRef/>
      </w:r>
      <w:r>
        <w:t xml:space="preserve"> </w:t>
      </w:r>
      <w:r>
        <w:rPr>
          <w:rFonts w:hint="cs"/>
          <w:rtl/>
        </w:rPr>
        <w:t>لجناف عبد الرزاق ، محاضرات في مقياس جباية المؤسسة ، جامعة الجزائر3 ، 2017/2018، ص28</w:t>
      </w:r>
    </w:p>
  </w:footnote>
  <w:footnote w:id="48">
    <w:p w:rsidR="004C4C8B" w:rsidRPr="00A56992" w:rsidRDefault="004C4C8B" w:rsidP="00A56992">
      <w:pPr>
        <w:pStyle w:val="Notedebasdepage"/>
        <w:bidi/>
        <w:rPr>
          <w:rtl/>
          <w:lang w:bidi="ar-DZ"/>
        </w:rPr>
      </w:pPr>
      <w:r>
        <w:rPr>
          <w:rStyle w:val="Appelnotedebasdep"/>
        </w:rPr>
        <w:footnoteRef/>
      </w:r>
      <w:r>
        <w:t xml:space="preserve"> </w:t>
      </w:r>
      <w:r>
        <w:rPr>
          <w:rFonts w:hint="cs"/>
          <w:rtl/>
          <w:lang w:bidi="ar-DZ"/>
        </w:rPr>
        <w:t>المرجع السابق</w:t>
      </w:r>
    </w:p>
  </w:footnote>
  <w:footnote w:id="49">
    <w:p w:rsidR="004C4C8B" w:rsidRPr="00A56992" w:rsidRDefault="004C4C8B" w:rsidP="00A56992">
      <w:pPr>
        <w:pStyle w:val="Notedebasdepage"/>
        <w:bidi/>
        <w:rPr>
          <w:rtl/>
          <w:lang w:bidi="ar-DZ"/>
        </w:rPr>
      </w:pPr>
      <w:r>
        <w:rPr>
          <w:rStyle w:val="Appelnotedebasdep"/>
        </w:rPr>
        <w:footnoteRef/>
      </w:r>
      <w:r>
        <w:t xml:space="preserve"> </w:t>
      </w:r>
      <w:r>
        <w:rPr>
          <w:rFonts w:hint="cs"/>
          <w:rtl/>
          <w:lang w:bidi="ar-DZ"/>
        </w:rPr>
        <w:t xml:space="preserve"> المرجع السابق، ص29</w:t>
      </w:r>
    </w:p>
  </w:footnote>
  <w:footnote w:id="50">
    <w:p w:rsidR="004C4C8B" w:rsidRPr="00A56992" w:rsidRDefault="004C4C8B" w:rsidP="00A56992">
      <w:pPr>
        <w:pStyle w:val="Notedebasdepage"/>
        <w:bidi/>
        <w:rPr>
          <w:rtl/>
          <w:lang w:bidi="ar-DZ"/>
        </w:rPr>
      </w:pPr>
      <w:r>
        <w:rPr>
          <w:rStyle w:val="Appelnotedebasdep"/>
        </w:rPr>
        <w:footnoteRef/>
      </w:r>
      <w:r>
        <w:t xml:space="preserve"> </w:t>
      </w:r>
      <w:r>
        <w:rPr>
          <w:rFonts w:hint="cs"/>
          <w:rtl/>
          <w:lang w:bidi="ar-DZ"/>
        </w:rPr>
        <w:t>المرجع السابق</w:t>
      </w:r>
    </w:p>
  </w:footnote>
  <w:footnote w:id="51">
    <w:p w:rsidR="004C4C8B" w:rsidRPr="00A56992" w:rsidRDefault="004C4C8B" w:rsidP="00A56992">
      <w:pPr>
        <w:pStyle w:val="Notedebasdepage"/>
        <w:bidi/>
        <w:rPr>
          <w:rtl/>
          <w:lang w:bidi="ar-DZ"/>
        </w:rPr>
      </w:pPr>
      <w:r>
        <w:rPr>
          <w:rStyle w:val="Appelnotedebasdep"/>
        </w:rPr>
        <w:footnoteRef/>
      </w:r>
      <w:r>
        <w:t xml:space="preserve"> </w:t>
      </w:r>
      <w:r>
        <w:rPr>
          <w:rFonts w:hint="cs"/>
          <w:rtl/>
          <w:lang w:bidi="ar-DZ"/>
        </w:rPr>
        <w:t xml:space="preserve"> المرجع السابق، ص30</w:t>
      </w:r>
    </w:p>
  </w:footnote>
  <w:footnote w:id="52">
    <w:p w:rsidR="004C4C8B" w:rsidRPr="00A56992" w:rsidRDefault="004C4C8B" w:rsidP="00A56992">
      <w:pPr>
        <w:pStyle w:val="Notedebasdepage"/>
        <w:bidi/>
        <w:rPr>
          <w:rtl/>
          <w:lang w:bidi="ar-DZ"/>
        </w:rPr>
      </w:pPr>
      <w:r>
        <w:rPr>
          <w:rStyle w:val="Appelnotedebasdep"/>
        </w:rPr>
        <w:footnoteRef/>
      </w:r>
      <w:r>
        <w:t xml:space="preserve"> </w:t>
      </w:r>
      <w:r>
        <w:rPr>
          <w:rFonts w:hint="cs"/>
          <w:rtl/>
          <w:lang w:bidi="ar-DZ"/>
        </w:rPr>
        <w:t xml:space="preserve"> المرجع السابق، ص30</w:t>
      </w:r>
    </w:p>
  </w:footnote>
  <w:footnote w:id="53">
    <w:p w:rsidR="004C4C8B" w:rsidRDefault="004C4C8B" w:rsidP="008A6023">
      <w:pPr>
        <w:pStyle w:val="Notedebasdepage"/>
        <w:bidi/>
        <w:rPr>
          <w:rtl/>
          <w:lang w:bidi="ar-DZ"/>
        </w:rPr>
      </w:pPr>
      <w:r>
        <w:rPr>
          <w:rStyle w:val="Appelnotedebasdep"/>
        </w:rPr>
        <w:footnoteRef/>
      </w:r>
      <w:r>
        <w:t xml:space="preserve"> </w:t>
      </w:r>
      <w:r>
        <w:rPr>
          <w:rFonts w:hint="cs"/>
          <w:rtl/>
          <w:lang w:bidi="ar-DZ"/>
        </w:rPr>
        <w:t xml:space="preserve"> عمار السيد عبد الباسط نصر، الإصلاح الضريبي و دوره في مكافحة الإقتصاد غير المنظم، الطبعة الأولى، مكتبة الوفاء القانونية لنشر، الإسكندرية، مصر2013، ص62</w:t>
      </w:r>
    </w:p>
  </w:footnote>
  <w:footnote w:id="54">
    <w:p w:rsidR="004C4C8B" w:rsidRDefault="004C4C8B" w:rsidP="008A6023">
      <w:pPr>
        <w:pStyle w:val="Notedebasdepage"/>
        <w:bidi/>
        <w:rPr>
          <w:rtl/>
          <w:lang w:bidi="ar-DZ"/>
        </w:rPr>
      </w:pPr>
      <w:r>
        <w:rPr>
          <w:rStyle w:val="Appelnotedebasdep"/>
        </w:rPr>
        <w:footnoteRef/>
      </w:r>
      <w:r>
        <w:t xml:space="preserve"> </w:t>
      </w:r>
      <w:r>
        <w:rPr>
          <w:rFonts w:hint="cs"/>
          <w:rtl/>
          <w:lang w:bidi="ar-DZ"/>
        </w:rPr>
        <w:t>خالد عبد العليم العوض، الضريبة على القيمة المضافة، الطبعة الأولى، إيتراك للطباعة و النشر و التوزيع، مصر2007،ص15</w:t>
      </w:r>
    </w:p>
  </w:footnote>
  <w:footnote w:id="55">
    <w:p w:rsidR="004C4C8B" w:rsidRDefault="004C4C8B" w:rsidP="008A6023">
      <w:pPr>
        <w:pStyle w:val="Notedebasdepage"/>
        <w:bidi/>
        <w:rPr>
          <w:rtl/>
          <w:lang w:bidi="ar-DZ"/>
        </w:rPr>
      </w:pPr>
      <w:r>
        <w:rPr>
          <w:rStyle w:val="Appelnotedebasdep"/>
        </w:rPr>
        <w:footnoteRef/>
      </w:r>
      <w:r>
        <w:t xml:space="preserve"> </w:t>
      </w:r>
      <w:r>
        <w:rPr>
          <w:rFonts w:hint="cs"/>
          <w:rtl/>
          <w:lang w:bidi="ar-DZ"/>
        </w:rPr>
        <w:t xml:space="preserve"> دحدوح منال، جباية العمليات البنكية في الجزائر، مذكرة لنيل شهادة الماستر، جامعة العربي بن المهيدي، أم البواقي ، الجزائر2018/2019،ص29</w:t>
      </w:r>
    </w:p>
  </w:footnote>
  <w:footnote w:id="56">
    <w:p w:rsidR="004C4C8B" w:rsidRDefault="004C4C8B" w:rsidP="008A6023">
      <w:pPr>
        <w:pStyle w:val="Notedebasdepage"/>
        <w:bidi/>
        <w:rPr>
          <w:rtl/>
          <w:lang w:bidi="ar-DZ"/>
        </w:rPr>
      </w:pPr>
      <w:r>
        <w:rPr>
          <w:rStyle w:val="Appelnotedebasdep"/>
        </w:rPr>
        <w:footnoteRef/>
      </w:r>
      <w:r>
        <w:t xml:space="preserve"> </w:t>
      </w:r>
      <w:r>
        <w:rPr>
          <w:rFonts w:hint="cs"/>
          <w:rtl/>
          <w:lang w:bidi="ar-DZ"/>
        </w:rPr>
        <w:t xml:space="preserve"> المرجع السابق</w:t>
      </w:r>
    </w:p>
  </w:footnote>
  <w:footnote w:id="57">
    <w:p w:rsidR="004C4C8B" w:rsidRDefault="004C4C8B" w:rsidP="008A6023">
      <w:pPr>
        <w:pStyle w:val="Notedebasdepage"/>
        <w:bidi/>
        <w:rPr>
          <w:rtl/>
          <w:lang w:bidi="ar-DZ"/>
        </w:rPr>
      </w:pPr>
      <w:r>
        <w:rPr>
          <w:rStyle w:val="Appelnotedebasdep"/>
        </w:rPr>
        <w:footnoteRef/>
      </w:r>
      <w:r>
        <w:t xml:space="preserve"> </w:t>
      </w:r>
      <w:r>
        <w:rPr>
          <w:rFonts w:hint="cs"/>
          <w:rtl/>
          <w:lang w:bidi="ar-DZ"/>
        </w:rPr>
        <w:t xml:space="preserve">النظام الجبائي الجزائري، وزارة المالية ،المديرية العامة للضرائب، مديرية العلاقات العمومية و الاتصال، الجزائر، 2015، ص30 </w:t>
      </w:r>
    </w:p>
  </w:footnote>
  <w:footnote w:id="58">
    <w:p w:rsidR="004C4C8B" w:rsidRDefault="004C4C8B" w:rsidP="00D33CAA">
      <w:pPr>
        <w:pStyle w:val="Notedebasdepage"/>
        <w:bidi/>
      </w:pPr>
      <w:r>
        <w:rPr>
          <w:rStyle w:val="Appelnotedebasdep"/>
        </w:rPr>
        <w:footnoteRef/>
      </w:r>
      <w:r>
        <w:t xml:space="preserve">  </w:t>
      </w:r>
      <w:r>
        <w:rPr>
          <w:rFonts w:hint="cs"/>
          <w:rtl/>
        </w:rPr>
        <w:t xml:space="preserve"> لجناف عبد الرزاق ، مرجع سابق، ص38</w:t>
      </w:r>
    </w:p>
  </w:footnote>
  <w:footnote w:id="59">
    <w:p w:rsidR="004C4C8B" w:rsidRDefault="004C4C8B" w:rsidP="00C10491">
      <w:pPr>
        <w:pStyle w:val="Notedebasdepage"/>
        <w:bidi/>
        <w:rPr>
          <w:rtl/>
          <w:lang w:bidi="ar-DZ"/>
        </w:rPr>
      </w:pPr>
      <w:r>
        <w:rPr>
          <w:rStyle w:val="Appelnotedebasdep"/>
        </w:rPr>
        <w:footnoteRef/>
      </w:r>
      <w:r>
        <w:t xml:space="preserve"> </w:t>
      </w:r>
      <w:r>
        <w:rPr>
          <w:rFonts w:hint="cs"/>
          <w:rtl/>
          <w:lang w:bidi="ar-DZ"/>
        </w:rPr>
        <w:t>المرجع السابق</w:t>
      </w:r>
    </w:p>
  </w:footnote>
  <w:footnote w:id="60">
    <w:p w:rsidR="004C4C8B" w:rsidRDefault="004C4C8B" w:rsidP="00C10491">
      <w:pPr>
        <w:pStyle w:val="Notedebasdepage"/>
        <w:bidi/>
        <w:rPr>
          <w:rtl/>
          <w:lang w:bidi="ar-DZ"/>
        </w:rPr>
      </w:pPr>
      <w:r>
        <w:rPr>
          <w:rStyle w:val="Appelnotedebasdep"/>
        </w:rPr>
        <w:footnoteRef/>
      </w:r>
      <w:r>
        <w:t xml:space="preserve"> </w:t>
      </w:r>
      <w:r>
        <w:rPr>
          <w:rFonts w:hint="cs"/>
          <w:rtl/>
          <w:lang w:bidi="ar-DZ"/>
        </w:rPr>
        <w:t>المرجع السابق، ص38-39</w:t>
      </w:r>
    </w:p>
  </w:footnote>
  <w:footnote w:id="61">
    <w:p w:rsidR="004C4C8B" w:rsidRDefault="004C4C8B" w:rsidP="00C10491">
      <w:pPr>
        <w:pStyle w:val="Notedebasdepage"/>
        <w:bidi/>
        <w:rPr>
          <w:rtl/>
          <w:lang w:bidi="ar-DZ"/>
        </w:rPr>
      </w:pPr>
      <w:r>
        <w:rPr>
          <w:rStyle w:val="Appelnotedebasdep"/>
        </w:rPr>
        <w:footnoteRef/>
      </w:r>
      <w:r>
        <w:t xml:space="preserve"> </w:t>
      </w:r>
      <w:r>
        <w:rPr>
          <w:rFonts w:hint="cs"/>
          <w:rtl/>
          <w:lang w:bidi="ar-DZ"/>
        </w:rPr>
        <w:t>المرجع السابق، ص39</w:t>
      </w:r>
    </w:p>
  </w:footnote>
  <w:footnote w:id="62">
    <w:p w:rsidR="004C4C8B" w:rsidRDefault="004C4C8B" w:rsidP="00C10491">
      <w:pPr>
        <w:pStyle w:val="Notedebasdepage"/>
        <w:bidi/>
        <w:rPr>
          <w:rtl/>
          <w:lang w:bidi="ar-DZ"/>
        </w:rPr>
      </w:pPr>
      <w:r>
        <w:rPr>
          <w:rStyle w:val="Appelnotedebasdep"/>
        </w:rPr>
        <w:footnoteRef/>
      </w:r>
      <w:r>
        <w:t xml:space="preserve"> </w:t>
      </w:r>
      <w:r>
        <w:rPr>
          <w:rFonts w:hint="cs"/>
          <w:rtl/>
          <w:lang w:bidi="ar-DZ"/>
        </w:rPr>
        <w:t>المرجع السابق، ص40</w:t>
      </w:r>
    </w:p>
  </w:footnote>
  <w:footnote w:id="63">
    <w:p w:rsidR="004C4C8B" w:rsidRDefault="004C4C8B" w:rsidP="002026ED">
      <w:pPr>
        <w:pStyle w:val="Notedebasdepage"/>
        <w:bidi/>
        <w:rPr>
          <w:rtl/>
          <w:lang w:bidi="ar-DZ"/>
        </w:rPr>
      </w:pPr>
      <w:r>
        <w:rPr>
          <w:rStyle w:val="Appelnotedebasdep"/>
        </w:rPr>
        <w:footnoteRef/>
      </w:r>
      <w:r>
        <w:t xml:space="preserve"> </w:t>
      </w:r>
      <w:r>
        <w:rPr>
          <w:rFonts w:hint="cs"/>
          <w:rtl/>
          <w:lang w:bidi="ar-DZ"/>
        </w:rPr>
        <w:t xml:space="preserve"> دحدوح منال، مرجع سابق، ص26</w:t>
      </w:r>
    </w:p>
  </w:footnote>
  <w:footnote w:id="64">
    <w:p w:rsidR="004C4C8B" w:rsidRDefault="004C4C8B" w:rsidP="002026ED">
      <w:pPr>
        <w:pStyle w:val="Notedebasdepage"/>
        <w:bidi/>
        <w:rPr>
          <w:rtl/>
          <w:lang w:bidi="ar-DZ"/>
        </w:rPr>
      </w:pPr>
      <w:r>
        <w:rPr>
          <w:rStyle w:val="Appelnotedebasdep"/>
        </w:rPr>
        <w:footnoteRef/>
      </w:r>
      <w:r>
        <w:t xml:space="preserve"> </w:t>
      </w:r>
      <w:r>
        <w:rPr>
          <w:rFonts w:hint="cs"/>
          <w:rtl/>
          <w:lang w:bidi="ar-DZ"/>
        </w:rPr>
        <w:t xml:space="preserve"> المرجع السابق، ص27-28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100.5pt;visibility:visible;mso-wrap-style:square" o:bullet="t">
        <v:imagedata r:id="rId1" o:title=""/>
      </v:shape>
    </w:pict>
  </w:numPicBullet>
  <w:abstractNum w:abstractNumId="0">
    <w:nsid w:val="00BE14D5"/>
    <w:multiLevelType w:val="hybridMultilevel"/>
    <w:tmpl w:val="EDC8BC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AC3559"/>
    <w:multiLevelType w:val="hybridMultilevel"/>
    <w:tmpl w:val="D4EC22EA"/>
    <w:lvl w:ilvl="0" w:tplc="9E9E9BA8">
      <w:start w:val="1"/>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E81AB7"/>
    <w:multiLevelType w:val="hybridMultilevel"/>
    <w:tmpl w:val="10C6CA5A"/>
    <w:lvl w:ilvl="0" w:tplc="F39AF972">
      <w:start w:val="1"/>
      <w:numFmt w:val="decimal"/>
      <w:lvlText w:val="%1-"/>
      <w:lvlJc w:val="left"/>
      <w:pPr>
        <w:ind w:left="720" w:hanging="360"/>
      </w:pPr>
      <w:rPr>
        <w:rFonts w:ascii="Traditional Arabic" w:cs="Traditional Arabic"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33F26F2"/>
    <w:multiLevelType w:val="hybridMultilevel"/>
    <w:tmpl w:val="AF96A874"/>
    <w:lvl w:ilvl="0" w:tplc="F39AF972">
      <w:start w:val="1"/>
      <w:numFmt w:val="decimal"/>
      <w:lvlText w:val="%1-"/>
      <w:lvlJc w:val="left"/>
      <w:pPr>
        <w:ind w:left="720" w:hanging="360"/>
      </w:pPr>
      <w:rPr>
        <w:rFonts w:ascii="Traditional Arabic" w:cs="Traditional Arabic"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EC850D8"/>
    <w:multiLevelType w:val="hybridMultilevel"/>
    <w:tmpl w:val="DA5A28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12028D"/>
    <w:multiLevelType w:val="hybridMultilevel"/>
    <w:tmpl w:val="0D444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611459"/>
    <w:multiLevelType w:val="hybridMultilevel"/>
    <w:tmpl w:val="708629FE"/>
    <w:lvl w:ilvl="0" w:tplc="3C40DFD0">
      <w:start w:val="3"/>
      <w:numFmt w:val="bullet"/>
      <w:lvlText w:val="-"/>
      <w:lvlJc w:val="left"/>
      <w:pPr>
        <w:ind w:left="1084" w:hanging="360"/>
      </w:pPr>
      <w:rPr>
        <w:rFonts w:ascii="Traditional Arabic" w:eastAsiaTheme="minorHAnsi" w:hAnsi="Traditional Arabic" w:cs="Traditional Arabic" w:hint="default"/>
        <w:b/>
        <w:bCs/>
        <w:lang w:bidi="ar-DZ"/>
      </w:rPr>
    </w:lvl>
    <w:lvl w:ilvl="1" w:tplc="040C0003" w:tentative="1">
      <w:start w:val="1"/>
      <w:numFmt w:val="bullet"/>
      <w:lvlText w:val="o"/>
      <w:lvlJc w:val="left"/>
      <w:pPr>
        <w:ind w:left="1804" w:hanging="360"/>
      </w:pPr>
      <w:rPr>
        <w:rFonts w:ascii="Courier New" w:hAnsi="Courier New" w:cs="Courier New" w:hint="default"/>
      </w:rPr>
    </w:lvl>
    <w:lvl w:ilvl="2" w:tplc="040C0005" w:tentative="1">
      <w:start w:val="1"/>
      <w:numFmt w:val="bullet"/>
      <w:lvlText w:val=""/>
      <w:lvlJc w:val="left"/>
      <w:pPr>
        <w:ind w:left="2524" w:hanging="360"/>
      </w:pPr>
      <w:rPr>
        <w:rFonts w:ascii="Wingdings" w:hAnsi="Wingdings" w:hint="default"/>
      </w:rPr>
    </w:lvl>
    <w:lvl w:ilvl="3" w:tplc="040C0001" w:tentative="1">
      <w:start w:val="1"/>
      <w:numFmt w:val="bullet"/>
      <w:lvlText w:val=""/>
      <w:lvlJc w:val="left"/>
      <w:pPr>
        <w:ind w:left="3244" w:hanging="360"/>
      </w:pPr>
      <w:rPr>
        <w:rFonts w:ascii="Symbol" w:hAnsi="Symbol" w:hint="default"/>
      </w:rPr>
    </w:lvl>
    <w:lvl w:ilvl="4" w:tplc="040C0003" w:tentative="1">
      <w:start w:val="1"/>
      <w:numFmt w:val="bullet"/>
      <w:lvlText w:val="o"/>
      <w:lvlJc w:val="left"/>
      <w:pPr>
        <w:ind w:left="3964" w:hanging="360"/>
      </w:pPr>
      <w:rPr>
        <w:rFonts w:ascii="Courier New" w:hAnsi="Courier New" w:cs="Courier New" w:hint="default"/>
      </w:rPr>
    </w:lvl>
    <w:lvl w:ilvl="5" w:tplc="040C0005" w:tentative="1">
      <w:start w:val="1"/>
      <w:numFmt w:val="bullet"/>
      <w:lvlText w:val=""/>
      <w:lvlJc w:val="left"/>
      <w:pPr>
        <w:ind w:left="4684" w:hanging="360"/>
      </w:pPr>
      <w:rPr>
        <w:rFonts w:ascii="Wingdings" w:hAnsi="Wingdings" w:hint="default"/>
      </w:rPr>
    </w:lvl>
    <w:lvl w:ilvl="6" w:tplc="040C0001" w:tentative="1">
      <w:start w:val="1"/>
      <w:numFmt w:val="bullet"/>
      <w:lvlText w:val=""/>
      <w:lvlJc w:val="left"/>
      <w:pPr>
        <w:ind w:left="5404" w:hanging="360"/>
      </w:pPr>
      <w:rPr>
        <w:rFonts w:ascii="Symbol" w:hAnsi="Symbol" w:hint="default"/>
      </w:rPr>
    </w:lvl>
    <w:lvl w:ilvl="7" w:tplc="040C0003" w:tentative="1">
      <w:start w:val="1"/>
      <w:numFmt w:val="bullet"/>
      <w:lvlText w:val="o"/>
      <w:lvlJc w:val="left"/>
      <w:pPr>
        <w:ind w:left="6124" w:hanging="360"/>
      </w:pPr>
      <w:rPr>
        <w:rFonts w:ascii="Courier New" w:hAnsi="Courier New" w:cs="Courier New" w:hint="default"/>
      </w:rPr>
    </w:lvl>
    <w:lvl w:ilvl="8" w:tplc="040C0005" w:tentative="1">
      <w:start w:val="1"/>
      <w:numFmt w:val="bullet"/>
      <w:lvlText w:val=""/>
      <w:lvlJc w:val="left"/>
      <w:pPr>
        <w:ind w:left="6844" w:hanging="360"/>
      </w:pPr>
      <w:rPr>
        <w:rFonts w:ascii="Wingdings" w:hAnsi="Wingdings" w:hint="default"/>
      </w:rPr>
    </w:lvl>
  </w:abstractNum>
  <w:abstractNum w:abstractNumId="7">
    <w:nsid w:val="16101B75"/>
    <w:multiLevelType w:val="hybridMultilevel"/>
    <w:tmpl w:val="2E0CED1C"/>
    <w:lvl w:ilvl="0" w:tplc="040C000F">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74B457A"/>
    <w:multiLevelType w:val="hybridMultilevel"/>
    <w:tmpl w:val="36DCE4D2"/>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1F956092"/>
    <w:multiLevelType w:val="hybridMultilevel"/>
    <w:tmpl w:val="028289A8"/>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1FC63928"/>
    <w:multiLevelType w:val="hybridMultilevel"/>
    <w:tmpl w:val="C8EEE162"/>
    <w:lvl w:ilvl="0" w:tplc="E7A8DF38">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D557DB"/>
    <w:multiLevelType w:val="hybridMultilevel"/>
    <w:tmpl w:val="88ACAA02"/>
    <w:lvl w:ilvl="0" w:tplc="9E9E9BA8">
      <w:start w:val="1"/>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D162AB"/>
    <w:multiLevelType w:val="hybridMultilevel"/>
    <w:tmpl w:val="42065B52"/>
    <w:lvl w:ilvl="0" w:tplc="CE647238">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3">
    <w:nsid w:val="25752FC3"/>
    <w:multiLevelType w:val="hybridMultilevel"/>
    <w:tmpl w:val="4DA8860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83F4558"/>
    <w:multiLevelType w:val="hybridMultilevel"/>
    <w:tmpl w:val="A2C25972"/>
    <w:lvl w:ilvl="0" w:tplc="9E9E9BA8">
      <w:start w:val="1"/>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CED3C68"/>
    <w:multiLevelType w:val="hybridMultilevel"/>
    <w:tmpl w:val="E7069236"/>
    <w:lvl w:ilvl="0" w:tplc="9E9E9BA8">
      <w:start w:val="1"/>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D74681A"/>
    <w:multiLevelType w:val="hybridMultilevel"/>
    <w:tmpl w:val="05748098"/>
    <w:lvl w:ilvl="0" w:tplc="E7A8DF38">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4F26407"/>
    <w:multiLevelType w:val="hybridMultilevel"/>
    <w:tmpl w:val="41EE964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nsid w:val="45C1533F"/>
    <w:multiLevelType w:val="hybridMultilevel"/>
    <w:tmpl w:val="7F26448C"/>
    <w:lvl w:ilvl="0" w:tplc="D374B796">
      <w:numFmt w:val="bullet"/>
      <w:lvlText w:val="-"/>
      <w:lvlJc w:val="left"/>
      <w:pPr>
        <w:ind w:left="720" w:hanging="360"/>
      </w:pPr>
      <w:rPr>
        <w:rFonts w:ascii="TraditionalArabic" w:eastAsiaTheme="minorHAnsi" w:hAnsiTheme="minorHAnsi" w:cs="Traditional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6060715"/>
    <w:multiLevelType w:val="hybridMultilevel"/>
    <w:tmpl w:val="A374287C"/>
    <w:lvl w:ilvl="0" w:tplc="E7A8DF38">
      <w:start w:val="1"/>
      <w:numFmt w:val="bullet"/>
      <w:lvlText w:val=""/>
      <w:lvlJc w:val="righ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0">
    <w:nsid w:val="534B19AB"/>
    <w:multiLevelType w:val="hybridMultilevel"/>
    <w:tmpl w:val="BD308226"/>
    <w:lvl w:ilvl="0" w:tplc="040C000F">
      <w:start w:val="1"/>
      <w:numFmt w:val="decimal"/>
      <w:lvlText w:val="%1."/>
      <w:lvlJc w:val="left"/>
      <w:pPr>
        <w:ind w:left="643"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75B136C"/>
    <w:multiLevelType w:val="hybridMultilevel"/>
    <w:tmpl w:val="A8707A7A"/>
    <w:lvl w:ilvl="0" w:tplc="040C000F">
      <w:start w:val="1"/>
      <w:numFmt w:val="decimal"/>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5AC04F00"/>
    <w:multiLevelType w:val="hybridMultilevel"/>
    <w:tmpl w:val="D7FA37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B132081"/>
    <w:multiLevelType w:val="hybridMultilevel"/>
    <w:tmpl w:val="33906210"/>
    <w:lvl w:ilvl="0" w:tplc="E7A8DF38">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2DB4252"/>
    <w:multiLevelType w:val="hybridMultilevel"/>
    <w:tmpl w:val="960AA3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71727D8"/>
    <w:multiLevelType w:val="hybridMultilevel"/>
    <w:tmpl w:val="95869E0A"/>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6A1E40AF"/>
    <w:multiLevelType w:val="hybridMultilevel"/>
    <w:tmpl w:val="135857C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B9F792A"/>
    <w:multiLevelType w:val="hybridMultilevel"/>
    <w:tmpl w:val="55E48F2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nsid w:val="75005AC8"/>
    <w:multiLevelType w:val="hybridMultilevel"/>
    <w:tmpl w:val="4DA07362"/>
    <w:lvl w:ilvl="0" w:tplc="E7A8DF38">
      <w:start w:val="1"/>
      <w:numFmt w:val="bullet"/>
      <w:lvlText w:val=""/>
      <w:lvlJc w:val="right"/>
      <w:pPr>
        <w:ind w:left="364" w:hanging="360"/>
      </w:pPr>
      <w:rPr>
        <w:rFonts w:ascii="Symbol" w:hAnsi="Symbol" w:hint="default"/>
      </w:rPr>
    </w:lvl>
    <w:lvl w:ilvl="1" w:tplc="040C0003" w:tentative="1">
      <w:start w:val="1"/>
      <w:numFmt w:val="bullet"/>
      <w:lvlText w:val="o"/>
      <w:lvlJc w:val="left"/>
      <w:pPr>
        <w:ind w:left="1084" w:hanging="360"/>
      </w:pPr>
      <w:rPr>
        <w:rFonts w:ascii="Courier New" w:hAnsi="Courier New" w:cs="Courier New" w:hint="default"/>
      </w:rPr>
    </w:lvl>
    <w:lvl w:ilvl="2" w:tplc="040C0005" w:tentative="1">
      <w:start w:val="1"/>
      <w:numFmt w:val="bullet"/>
      <w:lvlText w:val=""/>
      <w:lvlJc w:val="left"/>
      <w:pPr>
        <w:ind w:left="1804" w:hanging="360"/>
      </w:pPr>
      <w:rPr>
        <w:rFonts w:ascii="Wingdings" w:hAnsi="Wingdings" w:hint="default"/>
      </w:rPr>
    </w:lvl>
    <w:lvl w:ilvl="3" w:tplc="040C0001" w:tentative="1">
      <w:start w:val="1"/>
      <w:numFmt w:val="bullet"/>
      <w:lvlText w:val=""/>
      <w:lvlJc w:val="left"/>
      <w:pPr>
        <w:ind w:left="2524" w:hanging="360"/>
      </w:pPr>
      <w:rPr>
        <w:rFonts w:ascii="Symbol" w:hAnsi="Symbol" w:hint="default"/>
      </w:rPr>
    </w:lvl>
    <w:lvl w:ilvl="4" w:tplc="040C0003" w:tentative="1">
      <w:start w:val="1"/>
      <w:numFmt w:val="bullet"/>
      <w:lvlText w:val="o"/>
      <w:lvlJc w:val="left"/>
      <w:pPr>
        <w:ind w:left="3244" w:hanging="360"/>
      </w:pPr>
      <w:rPr>
        <w:rFonts w:ascii="Courier New" w:hAnsi="Courier New" w:cs="Courier New" w:hint="default"/>
      </w:rPr>
    </w:lvl>
    <w:lvl w:ilvl="5" w:tplc="040C0005" w:tentative="1">
      <w:start w:val="1"/>
      <w:numFmt w:val="bullet"/>
      <w:lvlText w:val=""/>
      <w:lvlJc w:val="left"/>
      <w:pPr>
        <w:ind w:left="3964" w:hanging="360"/>
      </w:pPr>
      <w:rPr>
        <w:rFonts w:ascii="Wingdings" w:hAnsi="Wingdings" w:hint="default"/>
      </w:rPr>
    </w:lvl>
    <w:lvl w:ilvl="6" w:tplc="040C0001" w:tentative="1">
      <w:start w:val="1"/>
      <w:numFmt w:val="bullet"/>
      <w:lvlText w:val=""/>
      <w:lvlJc w:val="left"/>
      <w:pPr>
        <w:ind w:left="4684" w:hanging="360"/>
      </w:pPr>
      <w:rPr>
        <w:rFonts w:ascii="Symbol" w:hAnsi="Symbol" w:hint="default"/>
      </w:rPr>
    </w:lvl>
    <w:lvl w:ilvl="7" w:tplc="040C0003" w:tentative="1">
      <w:start w:val="1"/>
      <w:numFmt w:val="bullet"/>
      <w:lvlText w:val="o"/>
      <w:lvlJc w:val="left"/>
      <w:pPr>
        <w:ind w:left="5404" w:hanging="360"/>
      </w:pPr>
      <w:rPr>
        <w:rFonts w:ascii="Courier New" w:hAnsi="Courier New" w:cs="Courier New" w:hint="default"/>
      </w:rPr>
    </w:lvl>
    <w:lvl w:ilvl="8" w:tplc="040C0005" w:tentative="1">
      <w:start w:val="1"/>
      <w:numFmt w:val="bullet"/>
      <w:lvlText w:val=""/>
      <w:lvlJc w:val="left"/>
      <w:pPr>
        <w:ind w:left="6124" w:hanging="360"/>
      </w:pPr>
      <w:rPr>
        <w:rFonts w:ascii="Wingdings" w:hAnsi="Wingdings" w:hint="default"/>
      </w:rPr>
    </w:lvl>
  </w:abstractNum>
  <w:abstractNum w:abstractNumId="29">
    <w:nsid w:val="766002F6"/>
    <w:multiLevelType w:val="hybridMultilevel"/>
    <w:tmpl w:val="950EA29A"/>
    <w:lvl w:ilvl="0" w:tplc="9E9E9BA8">
      <w:start w:val="1"/>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93240DC"/>
    <w:multiLevelType w:val="hybridMultilevel"/>
    <w:tmpl w:val="228C9D66"/>
    <w:lvl w:ilvl="0" w:tplc="83EA2782">
      <w:start w:val="1"/>
      <w:numFmt w:val="bullet"/>
      <w:lvlText w:val="-"/>
      <w:lvlJc w:val="left"/>
      <w:pPr>
        <w:ind w:left="720" w:hanging="360"/>
      </w:pPr>
      <w:rPr>
        <w:rFonts w:ascii="Traditional Arabic" w:eastAsia="Times New Roman" w:hAnsi="Traditional Arabic" w:cs="Traditional Arabic"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B025540"/>
    <w:multiLevelType w:val="hybridMultilevel"/>
    <w:tmpl w:val="1C729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CE51F64"/>
    <w:multiLevelType w:val="hybridMultilevel"/>
    <w:tmpl w:val="D90AE0CC"/>
    <w:lvl w:ilvl="0" w:tplc="F39AF972">
      <w:start w:val="1"/>
      <w:numFmt w:val="decimal"/>
      <w:lvlText w:val="%1-"/>
      <w:lvlJc w:val="left"/>
      <w:pPr>
        <w:ind w:left="720" w:hanging="360"/>
      </w:pPr>
      <w:rPr>
        <w:rFonts w:ascii="Traditional Arabic" w:cs="Traditional Arabic"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DC66D00"/>
    <w:multiLevelType w:val="hybridMultilevel"/>
    <w:tmpl w:val="BB1A56C2"/>
    <w:lvl w:ilvl="0" w:tplc="040C000B">
      <w:start w:val="1"/>
      <w:numFmt w:val="bullet"/>
      <w:lvlText w:val=""/>
      <w:lvlJc w:val="left"/>
      <w:pPr>
        <w:ind w:left="1372" w:hanging="360"/>
      </w:pPr>
      <w:rPr>
        <w:rFonts w:ascii="Wingdings" w:hAnsi="Wingdings" w:hint="default"/>
      </w:rPr>
    </w:lvl>
    <w:lvl w:ilvl="1" w:tplc="040C0003" w:tentative="1">
      <w:start w:val="1"/>
      <w:numFmt w:val="bullet"/>
      <w:lvlText w:val="o"/>
      <w:lvlJc w:val="left"/>
      <w:pPr>
        <w:ind w:left="2092" w:hanging="360"/>
      </w:pPr>
      <w:rPr>
        <w:rFonts w:ascii="Courier New" w:hAnsi="Courier New" w:cs="Courier New" w:hint="default"/>
      </w:rPr>
    </w:lvl>
    <w:lvl w:ilvl="2" w:tplc="040C0005" w:tentative="1">
      <w:start w:val="1"/>
      <w:numFmt w:val="bullet"/>
      <w:lvlText w:val=""/>
      <w:lvlJc w:val="left"/>
      <w:pPr>
        <w:ind w:left="2812" w:hanging="360"/>
      </w:pPr>
      <w:rPr>
        <w:rFonts w:ascii="Wingdings" w:hAnsi="Wingdings" w:hint="default"/>
      </w:rPr>
    </w:lvl>
    <w:lvl w:ilvl="3" w:tplc="040C0001" w:tentative="1">
      <w:start w:val="1"/>
      <w:numFmt w:val="bullet"/>
      <w:lvlText w:val=""/>
      <w:lvlJc w:val="left"/>
      <w:pPr>
        <w:ind w:left="3532" w:hanging="360"/>
      </w:pPr>
      <w:rPr>
        <w:rFonts w:ascii="Symbol" w:hAnsi="Symbol" w:hint="default"/>
      </w:rPr>
    </w:lvl>
    <w:lvl w:ilvl="4" w:tplc="040C0003" w:tentative="1">
      <w:start w:val="1"/>
      <w:numFmt w:val="bullet"/>
      <w:lvlText w:val="o"/>
      <w:lvlJc w:val="left"/>
      <w:pPr>
        <w:ind w:left="4252" w:hanging="360"/>
      </w:pPr>
      <w:rPr>
        <w:rFonts w:ascii="Courier New" w:hAnsi="Courier New" w:cs="Courier New" w:hint="default"/>
      </w:rPr>
    </w:lvl>
    <w:lvl w:ilvl="5" w:tplc="040C0005" w:tentative="1">
      <w:start w:val="1"/>
      <w:numFmt w:val="bullet"/>
      <w:lvlText w:val=""/>
      <w:lvlJc w:val="left"/>
      <w:pPr>
        <w:ind w:left="4972" w:hanging="360"/>
      </w:pPr>
      <w:rPr>
        <w:rFonts w:ascii="Wingdings" w:hAnsi="Wingdings" w:hint="default"/>
      </w:rPr>
    </w:lvl>
    <w:lvl w:ilvl="6" w:tplc="040C0001" w:tentative="1">
      <w:start w:val="1"/>
      <w:numFmt w:val="bullet"/>
      <w:lvlText w:val=""/>
      <w:lvlJc w:val="left"/>
      <w:pPr>
        <w:ind w:left="5692" w:hanging="360"/>
      </w:pPr>
      <w:rPr>
        <w:rFonts w:ascii="Symbol" w:hAnsi="Symbol" w:hint="default"/>
      </w:rPr>
    </w:lvl>
    <w:lvl w:ilvl="7" w:tplc="040C0003" w:tentative="1">
      <w:start w:val="1"/>
      <w:numFmt w:val="bullet"/>
      <w:lvlText w:val="o"/>
      <w:lvlJc w:val="left"/>
      <w:pPr>
        <w:ind w:left="6412" w:hanging="360"/>
      </w:pPr>
      <w:rPr>
        <w:rFonts w:ascii="Courier New" w:hAnsi="Courier New" w:cs="Courier New" w:hint="default"/>
      </w:rPr>
    </w:lvl>
    <w:lvl w:ilvl="8" w:tplc="040C0005" w:tentative="1">
      <w:start w:val="1"/>
      <w:numFmt w:val="bullet"/>
      <w:lvlText w:val=""/>
      <w:lvlJc w:val="left"/>
      <w:pPr>
        <w:ind w:left="7132" w:hanging="360"/>
      </w:pPr>
      <w:rPr>
        <w:rFonts w:ascii="Wingdings" w:hAnsi="Wingdings" w:hint="default"/>
      </w:rPr>
    </w:lvl>
  </w:abstractNum>
  <w:num w:numId="1">
    <w:abstractNumId w:val="11"/>
  </w:num>
  <w:num w:numId="2">
    <w:abstractNumId w:val="29"/>
  </w:num>
  <w:num w:numId="3">
    <w:abstractNumId w:val="19"/>
  </w:num>
  <w:num w:numId="4">
    <w:abstractNumId w:val="10"/>
  </w:num>
  <w:num w:numId="5">
    <w:abstractNumId w:val="16"/>
  </w:num>
  <w:num w:numId="6">
    <w:abstractNumId w:val="23"/>
  </w:num>
  <w:num w:numId="7">
    <w:abstractNumId w:val="28"/>
  </w:num>
  <w:num w:numId="8">
    <w:abstractNumId w:val="8"/>
  </w:num>
  <w:num w:numId="9">
    <w:abstractNumId w:val="6"/>
  </w:num>
  <w:num w:numId="10">
    <w:abstractNumId w:val="31"/>
  </w:num>
  <w:num w:numId="11">
    <w:abstractNumId w:val="1"/>
  </w:num>
  <w:num w:numId="12">
    <w:abstractNumId w:val="26"/>
  </w:num>
  <w:num w:numId="13">
    <w:abstractNumId w:val="14"/>
  </w:num>
  <w:num w:numId="14">
    <w:abstractNumId w:val="24"/>
  </w:num>
  <w:num w:numId="15">
    <w:abstractNumId w:val="33"/>
  </w:num>
  <w:num w:numId="16">
    <w:abstractNumId w:val="25"/>
  </w:num>
  <w:num w:numId="17">
    <w:abstractNumId w:val="5"/>
  </w:num>
  <w:num w:numId="18">
    <w:abstractNumId w:val="13"/>
  </w:num>
  <w:num w:numId="19">
    <w:abstractNumId w:val="15"/>
  </w:num>
  <w:num w:numId="20">
    <w:abstractNumId w:val="30"/>
  </w:num>
  <w:num w:numId="21">
    <w:abstractNumId w:val="18"/>
  </w:num>
  <w:num w:numId="22">
    <w:abstractNumId w:val="3"/>
  </w:num>
  <w:num w:numId="23">
    <w:abstractNumId w:val="32"/>
  </w:num>
  <w:num w:numId="24">
    <w:abstractNumId w:val="4"/>
  </w:num>
  <w:num w:numId="25">
    <w:abstractNumId w:val="0"/>
  </w:num>
  <w:num w:numId="26">
    <w:abstractNumId w:val="2"/>
  </w:num>
  <w:num w:numId="27">
    <w:abstractNumId w:val="7"/>
  </w:num>
  <w:num w:numId="28">
    <w:abstractNumId w:val="22"/>
  </w:num>
  <w:num w:numId="29">
    <w:abstractNumId w:val="27"/>
  </w:num>
  <w:num w:numId="30">
    <w:abstractNumId w:val="17"/>
  </w:num>
  <w:num w:numId="31">
    <w:abstractNumId w:val="21"/>
  </w:num>
  <w:num w:numId="32">
    <w:abstractNumId w:val="9"/>
  </w:num>
  <w:num w:numId="33">
    <w:abstractNumId w:val="2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29B"/>
    <w:rsid w:val="000B0E6E"/>
    <w:rsid w:val="000D4905"/>
    <w:rsid w:val="00193C65"/>
    <w:rsid w:val="001F129B"/>
    <w:rsid w:val="001F6390"/>
    <w:rsid w:val="002026ED"/>
    <w:rsid w:val="00225543"/>
    <w:rsid w:val="002B0FD1"/>
    <w:rsid w:val="00390EFC"/>
    <w:rsid w:val="00414DA4"/>
    <w:rsid w:val="004C4C8B"/>
    <w:rsid w:val="005C60AD"/>
    <w:rsid w:val="00680BB2"/>
    <w:rsid w:val="00741C73"/>
    <w:rsid w:val="007B59D6"/>
    <w:rsid w:val="007E2032"/>
    <w:rsid w:val="008A6023"/>
    <w:rsid w:val="00970A3D"/>
    <w:rsid w:val="009E49AD"/>
    <w:rsid w:val="00A2171C"/>
    <w:rsid w:val="00A56992"/>
    <w:rsid w:val="00BA3F4C"/>
    <w:rsid w:val="00BC4D78"/>
    <w:rsid w:val="00C10491"/>
    <w:rsid w:val="00C20E8D"/>
    <w:rsid w:val="00C45DAF"/>
    <w:rsid w:val="00CB59D4"/>
    <w:rsid w:val="00CD798A"/>
    <w:rsid w:val="00D33CAA"/>
    <w:rsid w:val="00D404DD"/>
    <w:rsid w:val="00EE6F2E"/>
    <w:rsid w:val="00F23871"/>
    <w:rsid w:val="00FA3B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129B"/>
    <w:pPr>
      <w:ind w:left="720"/>
      <w:contextualSpacing/>
    </w:pPr>
    <w:rPr>
      <w:lang w:eastAsia="ja-JP"/>
    </w:rPr>
  </w:style>
  <w:style w:type="paragraph" w:styleId="Textedebulles">
    <w:name w:val="Balloon Text"/>
    <w:basedOn w:val="Normal"/>
    <w:link w:val="TextedebullesCar"/>
    <w:uiPriority w:val="99"/>
    <w:semiHidden/>
    <w:unhideWhenUsed/>
    <w:rsid w:val="001F12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129B"/>
    <w:rPr>
      <w:rFonts w:ascii="Tahoma" w:hAnsi="Tahoma" w:cs="Tahoma"/>
      <w:sz w:val="16"/>
      <w:szCs w:val="16"/>
    </w:rPr>
  </w:style>
  <w:style w:type="paragraph" w:styleId="Notedebasdepage">
    <w:name w:val="footnote text"/>
    <w:basedOn w:val="Normal"/>
    <w:link w:val="NotedebasdepageCar"/>
    <w:uiPriority w:val="99"/>
    <w:unhideWhenUsed/>
    <w:rsid w:val="00FA3B56"/>
    <w:pPr>
      <w:spacing w:after="0" w:line="240" w:lineRule="auto"/>
    </w:pPr>
    <w:rPr>
      <w:sz w:val="20"/>
      <w:szCs w:val="20"/>
    </w:rPr>
  </w:style>
  <w:style w:type="character" w:customStyle="1" w:styleId="NotedebasdepageCar">
    <w:name w:val="Note de bas de page Car"/>
    <w:basedOn w:val="Policepardfaut"/>
    <w:link w:val="Notedebasdepage"/>
    <w:uiPriority w:val="99"/>
    <w:rsid w:val="00FA3B56"/>
    <w:rPr>
      <w:sz w:val="20"/>
      <w:szCs w:val="20"/>
    </w:rPr>
  </w:style>
  <w:style w:type="character" w:styleId="Appelnotedebasdep">
    <w:name w:val="footnote reference"/>
    <w:basedOn w:val="Policepardfaut"/>
    <w:uiPriority w:val="99"/>
    <w:semiHidden/>
    <w:unhideWhenUsed/>
    <w:rsid w:val="00FA3B56"/>
    <w:rPr>
      <w:vertAlign w:val="superscript"/>
    </w:rPr>
  </w:style>
  <w:style w:type="table" w:styleId="Grilledutableau">
    <w:name w:val="Table Grid"/>
    <w:basedOn w:val="TableauNormal"/>
    <w:uiPriority w:val="59"/>
    <w:rsid w:val="008A60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129B"/>
    <w:pPr>
      <w:ind w:left="720"/>
      <w:contextualSpacing/>
    </w:pPr>
    <w:rPr>
      <w:lang w:eastAsia="ja-JP"/>
    </w:rPr>
  </w:style>
  <w:style w:type="paragraph" w:styleId="Textedebulles">
    <w:name w:val="Balloon Text"/>
    <w:basedOn w:val="Normal"/>
    <w:link w:val="TextedebullesCar"/>
    <w:uiPriority w:val="99"/>
    <w:semiHidden/>
    <w:unhideWhenUsed/>
    <w:rsid w:val="001F12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129B"/>
    <w:rPr>
      <w:rFonts w:ascii="Tahoma" w:hAnsi="Tahoma" w:cs="Tahoma"/>
      <w:sz w:val="16"/>
      <w:szCs w:val="16"/>
    </w:rPr>
  </w:style>
  <w:style w:type="paragraph" w:styleId="Notedebasdepage">
    <w:name w:val="footnote text"/>
    <w:basedOn w:val="Normal"/>
    <w:link w:val="NotedebasdepageCar"/>
    <w:uiPriority w:val="99"/>
    <w:unhideWhenUsed/>
    <w:rsid w:val="00FA3B56"/>
    <w:pPr>
      <w:spacing w:after="0" w:line="240" w:lineRule="auto"/>
    </w:pPr>
    <w:rPr>
      <w:sz w:val="20"/>
      <w:szCs w:val="20"/>
    </w:rPr>
  </w:style>
  <w:style w:type="character" w:customStyle="1" w:styleId="NotedebasdepageCar">
    <w:name w:val="Note de bas de page Car"/>
    <w:basedOn w:val="Policepardfaut"/>
    <w:link w:val="Notedebasdepage"/>
    <w:uiPriority w:val="99"/>
    <w:rsid w:val="00FA3B56"/>
    <w:rPr>
      <w:sz w:val="20"/>
      <w:szCs w:val="20"/>
    </w:rPr>
  </w:style>
  <w:style w:type="character" w:styleId="Appelnotedebasdep">
    <w:name w:val="footnote reference"/>
    <w:basedOn w:val="Policepardfaut"/>
    <w:uiPriority w:val="99"/>
    <w:semiHidden/>
    <w:unhideWhenUsed/>
    <w:rsid w:val="00FA3B56"/>
    <w:rPr>
      <w:vertAlign w:val="superscript"/>
    </w:rPr>
  </w:style>
  <w:style w:type="table" w:styleId="Grilledutableau">
    <w:name w:val="Table Grid"/>
    <w:basedOn w:val="TableauNormal"/>
    <w:uiPriority w:val="59"/>
    <w:rsid w:val="008A60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E1AD9-42E7-43C9-9794-31D40778A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7534</Words>
  <Characters>41440</Characters>
  <Application>Microsoft Office Word</Application>
  <DocSecurity>0</DocSecurity>
  <Lines>345</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dc:creator>
  <cp:lastModifiedBy>farid</cp:lastModifiedBy>
  <cp:revision>2</cp:revision>
  <dcterms:created xsi:type="dcterms:W3CDTF">2020-06-05T11:01:00Z</dcterms:created>
  <dcterms:modified xsi:type="dcterms:W3CDTF">2020-06-05T11:01:00Z</dcterms:modified>
</cp:coreProperties>
</file>