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42F" w:rsidRPr="005C2F88" w:rsidRDefault="0000342F" w:rsidP="0000342F">
      <w:pPr>
        <w:autoSpaceDE w:val="0"/>
        <w:autoSpaceDN w:val="0"/>
        <w:adjustRightInd w:val="0"/>
        <w:spacing w:line="240" w:lineRule="auto"/>
        <w:jc w:val="both"/>
        <w:rPr>
          <w:rFonts w:asciiTheme="majorBidi" w:hAnsiTheme="majorBidi" w:cstheme="majorBidi"/>
          <w:b/>
          <w:bCs/>
          <w:sz w:val="20"/>
          <w:szCs w:val="20"/>
        </w:rPr>
      </w:pPr>
      <w:r w:rsidRPr="005C2F88">
        <w:rPr>
          <w:rFonts w:asciiTheme="majorBidi" w:hAnsiTheme="majorBidi" w:cstheme="majorBidi"/>
          <w:b/>
          <w:bCs/>
          <w:sz w:val="20"/>
          <w:szCs w:val="20"/>
        </w:rPr>
        <w:t xml:space="preserve">Université de Biskra                                                                                     </w:t>
      </w:r>
      <w:r w:rsidR="00FB0628">
        <w:rPr>
          <w:rFonts w:asciiTheme="majorBidi" w:hAnsiTheme="majorBidi" w:cstheme="majorBidi"/>
          <w:b/>
          <w:bCs/>
          <w:sz w:val="20"/>
          <w:szCs w:val="20"/>
        </w:rPr>
        <w:t xml:space="preserve">      Année universitaire   2019/2020</w:t>
      </w:r>
      <w:r w:rsidRPr="005C2F88">
        <w:rPr>
          <w:rFonts w:asciiTheme="majorBidi" w:hAnsiTheme="majorBidi" w:cstheme="majorBidi"/>
          <w:b/>
          <w:bCs/>
          <w:sz w:val="20"/>
          <w:szCs w:val="20"/>
        </w:rPr>
        <w:t xml:space="preserve">  </w:t>
      </w:r>
    </w:p>
    <w:p w:rsidR="0000342F" w:rsidRPr="005C2F88" w:rsidRDefault="0000342F" w:rsidP="0000342F">
      <w:pPr>
        <w:autoSpaceDE w:val="0"/>
        <w:autoSpaceDN w:val="0"/>
        <w:adjustRightInd w:val="0"/>
        <w:spacing w:line="240" w:lineRule="auto"/>
        <w:jc w:val="both"/>
        <w:rPr>
          <w:rFonts w:asciiTheme="majorBidi" w:hAnsiTheme="majorBidi" w:cstheme="majorBidi"/>
          <w:b/>
          <w:bCs/>
          <w:sz w:val="20"/>
          <w:szCs w:val="20"/>
          <w:u w:val="single"/>
        </w:rPr>
      </w:pPr>
      <w:r>
        <w:rPr>
          <w:rFonts w:asciiTheme="majorBidi" w:hAnsiTheme="majorBidi" w:cstheme="majorBidi"/>
          <w:b/>
          <w:bCs/>
          <w:sz w:val="20"/>
          <w:szCs w:val="20"/>
        </w:rPr>
        <w:t>Faculté</w:t>
      </w:r>
      <w:r w:rsidRPr="005C2F88">
        <w:rPr>
          <w:rFonts w:asciiTheme="majorBidi" w:hAnsiTheme="majorBidi" w:cstheme="majorBidi"/>
          <w:b/>
          <w:bCs/>
          <w:sz w:val="20"/>
          <w:szCs w:val="20"/>
        </w:rPr>
        <w:t xml:space="preserve"> des Sciences et de la Technologie                                                         </w:t>
      </w:r>
      <w:r w:rsidRPr="005C2F88">
        <w:rPr>
          <w:rFonts w:asciiTheme="majorBidi" w:hAnsiTheme="majorBidi" w:cstheme="majorBidi"/>
          <w:b/>
          <w:bCs/>
          <w:sz w:val="20"/>
          <w:szCs w:val="20"/>
          <w:u w:val="single"/>
        </w:rPr>
        <w:t>2</w:t>
      </w:r>
      <w:r w:rsidRPr="005C2F88">
        <w:rPr>
          <w:rFonts w:asciiTheme="majorBidi" w:hAnsiTheme="majorBidi" w:cstheme="majorBidi"/>
          <w:b/>
          <w:bCs/>
          <w:sz w:val="20"/>
          <w:szCs w:val="20"/>
          <w:u w:val="single"/>
          <w:vertAlign w:val="superscript"/>
        </w:rPr>
        <w:t>ème</w:t>
      </w:r>
      <w:r w:rsidRPr="005C2F88">
        <w:rPr>
          <w:rFonts w:asciiTheme="majorBidi" w:hAnsiTheme="majorBidi" w:cstheme="majorBidi"/>
          <w:b/>
          <w:bCs/>
          <w:sz w:val="20"/>
          <w:szCs w:val="20"/>
          <w:u w:val="single"/>
        </w:rPr>
        <w:t xml:space="preserve"> année LMD</w:t>
      </w:r>
    </w:p>
    <w:p w:rsidR="00D21543" w:rsidRDefault="0000342F" w:rsidP="0000342F">
      <w:pPr>
        <w:rPr>
          <w:rFonts w:asciiTheme="majorBidi" w:hAnsiTheme="majorBidi" w:cstheme="majorBidi"/>
          <w:b/>
          <w:bCs/>
          <w:sz w:val="20"/>
          <w:szCs w:val="20"/>
          <w:u w:val="single"/>
        </w:rPr>
      </w:pPr>
      <w:r w:rsidRPr="005C2F88">
        <w:rPr>
          <w:rFonts w:asciiTheme="majorBidi" w:hAnsiTheme="majorBidi" w:cstheme="majorBidi"/>
          <w:b/>
          <w:bCs/>
          <w:sz w:val="20"/>
          <w:szCs w:val="20"/>
        </w:rPr>
        <w:t xml:space="preserve"> Département de chimie industrielle                                                                 </w:t>
      </w:r>
      <w:r w:rsidRPr="005C2F88">
        <w:rPr>
          <w:rFonts w:asciiTheme="majorBidi" w:hAnsiTheme="majorBidi" w:cstheme="majorBidi"/>
          <w:b/>
          <w:bCs/>
          <w:sz w:val="20"/>
          <w:szCs w:val="20"/>
          <w:u w:val="single"/>
        </w:rPr>
        <w:t>TP chimie organique</w:t>
      </w:r>
    </w:p>
    <w:p w:rsidR="0000342F" w:rsidRDefault="0000342F" w:rsidP="0000342F">
      <w:pPr>
        <w:pStyle w:val="Titre"/>
        <w:rPr>
          <w:rStyle w:val="Rfrenceple"/>
          <w:b w:val="0"/>
          <w:bCs/>
          <w:sz w:val="28"/>
          <w:szCs w:val="28"/>
        </w:rPr>
      </w:pPr>
    </w:p>
    <w:p w:rsidR="0000342F" w:rsidRDefault="0000342F" w:rsidP="0000342F">
      <w:pPr>
        <w:pStyle w:val="Titre"/>
        <w:rPr>
          <w:rStyle w:val="Rfrenceple"/>
          <w:b w:val="0"/>
          <w:bCs/>
          <w:sz w:val="28"/>
          <w:szCs w:val="28"/>
        </w:rPr>
      </w:pPr>
    </w:p>
    <w:p w:rsidR="0000342F" w:rsidRPr="0000342F" w:rsidRDefault="0000342F" w:rsidP="0000342F">
      <w:pPr>
        <w:pStyle w:val="Titre"/>
        <w:rPr>
          <w:rStyle w:val="Rfrenceple"/>
          <w:b w:val="0"/>
          <w:bCs/>
          <w:sz w:val="28"/>
          <w:szCs w:val="28"/>
        </w:rPr>
      </w:pPr>
      <w:r>
        <w:rPr>
          <w:rStyle w:val="Rfrenceple"/>
          <w:b w:val="0"/>
          <w:bCs/>
          <w:sz w:val="28"/>
          <w:szCs w:val="28"/>
        </w:rPr>
        <w:t>TP</w:t>
      </w:r>
      <w:r w:rsidR="00B857AE">
        <w:rPr>
          <w:rStyle w:val="Rfrenceple"/>
          <w:b w:val="0"/>
          <w:bCs/>
          <w:sz w:val="28"/>
          <w:szCs w:val="28"/>
        </w:rPr>
        <w:t>N° 3</w:t>
      </w:r>
    </w:p>
    <w:p w:rsidR="0000342F" w:rsidRPr="00027E9F" w:rsidRDefault="00027E9F" w:rsidP="0000342F">
      <w:pPr>
        <w:pStyle w:val="Titre"/>
        <w:rPr>
          <w:rStyle w:val="Rfrenceple"/>
          <w:sz w:val="28"/>
          <w:szCs w:val="28"/>
        </w:rPr>
      </w:pPr>
      <w:r>
        <w:rPr>
          <w:rStyle w:val="Rfrenceple"/>
          <w:sz w:val="28"/>
          <w:szCs w:val="28"/>
        </w:rPr>
        <w:t>SYNTHÈSE DU</w:t>
      </w:r>
      <w:r w:rsidR="0000342F" w:rsidRPr="00027E9F">
        <w:rPr>
          <w:rStyle w:val="Rfrenceple"/>
          <w:sz w:val="28"/>
          <w:szCs w:val="28"/>
        </w:rPr>
        <w:t xml:space="preserve"> SAVON</w:t>
      </w:r>
    </w:p>
    <w:p w:rsidR="0000342F" w:rsidRDefault="0000342F" w:rsidP="0000342F"/>
    <w:p w:rsidR="0000342F" w:rsidRDefault="0000342F" w:rsidP="0000342F">
      <w:pPr>
        <w:rPr>
          <w:rFonts w:asciiTheme="majorBidi" w:hAnsiTheme="majorBidi" w:cstheme="majorBidi"/>
          <w:b/>
          <w:bCs/>
          <w:sz w:val="24"/>
          <w:szCs w:val="24"/>
          <w:u w:val="single"/>
        </w:rPr>
      </w:pPr>
      <w:r w:rsidRPr="0000342F">
        <w:rPr>
          <w:rFonts w:asciiTheme="majorBidi" w:hAnsiTheme="majorBidi" w:cstheme="majorBidi"/>
          <w:b/>
          <w:bCs/>
          <w:sz w:val="24"/>
          <w:szCs w:val="24"/>
          <w:u w:val="single"/>
        </w:rPr>
        <w:t>But</w:t>
      </w:r>
      <w:r>
        <w:rPr>
          <w:rFonts w:asciiTheme="majorBidi" w:hAnsiTheme="majorBidi" w:cstheme="majorBidi"/>
          <w:b/>
          <w:bCs/>
          <w:sz w:val="24"/>
          <w:szCs w:val="24"/>
          <w:u w:val="single"/>
        </w:rPr>
        <w:t xml:space="preserve"> du </w:t>
      </w:r>
      <w:r w:rsidR="009A79C1">
        <w:rPr>
          <w:rFonts w:asciiTheme="majorBidi" w:hAnsiTheme="majorBidi" w:cstheme="majorBidi"/>
          <w:b/>
          <w:bCs/>
          <w:sz w:val="24"/>
          <w:szCs w:val="24"/>
          <w:u w:val="single"/>
        </w:rPr>
        <w:t>TP</w:t>
      </w:r>
    </w:p>
    <w:p w:rsidR="0000342F" w:rsidRPr="009A79C1" w:rsidRDefault="00557438" w:rsidP="009A79C1">
      <w:pPr>
        <w:pStyle w:val="Paragraphedeliste"/>
        <w:numPr>
          <w:ilvl w:val="0"/>
          <w:numId w:val="1"/>
        </w:numPr>
        <w:spacing w:after="0" w:line="360" w:lineRule="auto"/>
        <w:rPr>
          <w:rFonts w:asciiTheme="majorBidi" w:hAnsiTheme="majorBidi" w:cstheme="majorBidi"/>
          <w:sz w:val="24"/>
          <w:szCs w:val="24"/>
        </w:rPr>
      </w:pPr>
      <w:r w:rsidRPr="00557438">
        <w:rPr>
          <w:rFonts w:asciiTheme="majorBidi" w:hAnsiTheme="majorBidi" w:cstheme="majorBidi"/>
          <w:noProof/>
          <w:sz w:val="24"/>
          <w:szCs w:val="24"/>
          <w:lang w:eastAsia="fr-FR"/>
        </w:rPr>
        <w:drawing>
          <wp:anchor distT="0" distB="0" distL="114300" distR="114300" simplePos="0" relativeHeight="251658240" behindDoc="1" locked="0" layoutInCell="1" allowOverlap="1">
            <wp:simplePos x="0" y="0"/>
            <wp:positionH relativeFrom="margin">
              <wp:align>right</wp:align>
            </wp:positionH>
            <wp:positionV relativeFrom="paragraph">
              <wp:posOffset>66675</wp:posOffset>
            </wp:positionV>
            <wp:extent cx="2862580" cy="1424940"/>
            <wp:effectExtent l="0" t="0" r="0" b="3810"/>
            <wp:wrapTight wrapText="bothSides">
              <wp:wrapPolygon edited="0">
                <wp:start x="0" y="0"/>
                <wp:lineTo x="0" y="21369"/>
                <wp:lineTo x="21418" y="21369"/>
                <wp:lineTo x="21418" y="0"/>
                <wp:lineTo x="0" y="0"/>
              </wp:wrapPolygon>
            </wp:wrapTight>
            <wp:docPr id="2" name="Image 2" descr="C:\Users\I connect 15\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 connect 15\Desktop\images.jpg"/>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68555" cy="1428013"/>
                    </a:xfrm>
                    <a:prstGeom prst="rect">
                      <a:avLst/>
                    </a:prstGeom>
                    <a:noFill/>
                    <a:ln>
                      <a:noFill/>
                    </a:ln>
                  </pic:spPr>
                </pic:pic>
              </a:graphicData>
            </a:graphic>
          </wp:anchor>
        </w:drawing>
      </w:r>
      <w:r w:rsidR="0000342F" w:rsidRPr="009A79C1">
        <w:rPr>
          <w:rFonts w:asciiTheme="majorBidi" w:hAnsiTheme="majorBidi" w:cstheme="majorBidi"/>
          <w:sz w:val="24"/>
          <w:szCs w:val="24"/>
        </w:rPr>
        <w:t xml:space="preserve">Préparation </w:t>
      </w:r>
      <w:r w:rsidR="009A79C1" w:rsidRPr="009A79C1">
        <w:rPr>
          <w:rFonts w:asciiTheme="majorBidi" w:hAnsiTheme="majorBidi" w:cstheme="majorBidi"/>
          <w:sz w:val="24"/>
          <w:szCs w:val="24"/>
        </w:rPr>
        <w:t>d’un savon</w:t>
      </w:r>
      <w:r w:rsidR="009A79C1">
        <w:rPr>
          <w:rFonts w:asciiTheme="majorBidi" w:hAnsiTheme="majorBidi" w:cstheme="majorBidi"/>
          <w:sz w:val="24"/>
          <w:szCs w:val="24"/>
        </w:rPr>
        <w:t xml:space="preserve"> au laboratoire </w:t>
      </w:r>
    </w:p>
    <w:p w:rsidR="0000342F" w:rsidRDefault="0000342F" w:rsidP="00557438">
      <w:pPr>
        <w:pStyle w:val="Paragraphedeliste"/>
        <w:numPr>
          <w:ilvl w:val="0"/>
          <w:numId w:val="1"/>
        </w:numPr>
        <w:spacing w:after="0" w:line="360" w:lineRule="auto"/>
        <w:rPr>
          <w:rFonts w:asciiTheme="majorBidi" w:hAnsiTheme="majorBidi" w:cstheme="majorBidi"/>
          <w:sz w:val="24"/>
          <w:szCs w:val="24"/>
        </w:rPr>
      </w:pPr>
      <w:r w:rsidRPr="009A79C1">
        <w:rPr>
          <w:rFonts w:asciiTheme="majorBidi" w:hAnsiTheme="majorBidi" w:cstheme="majorBidi"/>
          <w:sz w:val="24"/>
          <w:szCs w:val="24"/>
        </w:rPr>
        <w:t xml:space="preserve">Les </w:t>
      </w:r>
      <w:r w:rsidR="009A79C1" w:rsidRPr="009A79C1">
        <w:rPr>
          <w:rFonts w:asciiTheme="majorBidi" w:hAnsiTheme="majorBidi" w:cstheme="majorBidi"/>
          <w:sz w:val="24"/>
          <w:szCs w:val="24"/>
        </w:rPr>
        <w:t>caractères</w:t>
      </w:r>
      <w:r w:rsidR="009A79C1">
        <w:rPr>
          <w:rFonts w:asciiTheme="majorBidi" w:hAnsiTheme="majorBidi" w:cstheme="majorBidi"/>
          <w:sz w:val="24"/>
          <w:szCs w:val="24"/>
        </w:rPr>
        <w:t xml:space="preserve"> du savon</w:t>
      </w:r>
    </w:p>
    <w:p w:rsidR="00557438" w:rsidRDefault="00557438" w:rsidP="00557438">
      <w:pPr>
        <w:spacing w:after="0" w:line="360" w:lineRule="auto"/>
        <w:rPr>
          <w:rFonts w:asciiTheme="majorBidi" w:hAnsiTheme="majorBidi" w:cstheme="majorBidi"/>
          <w:sz w:val="24"/>
          <w:szCs w:val="24"/>
        </w:rPr>
      </w:pPr>
    </w:p>
    <w:p w:rsidR="00557438" w:rsidRDefault="00557438" w:rsidP="00557438">
      <w:pPr>
        <w:spacing w:after="0" w:line="360" w:lineRule="auto"/>
        <w:rPr>
          <w:rFonts w:asciiTheme="majorBidi" w:hAnsiTheme="majorBidi" w:cstheme="majorBidi"/>
          <w:sz w:val="24"/>
          <w:szCs w:val="24"/>
        </w:rPr>
      </w:pPr>
    </w:p>
    <w:p w:rsidR="00557438" w:rsidRPr="00557438" w:rsidRDefault="00557438" w:rsidP="00557438">
      <w:pPr>
        <w:spacing w:after="0" w:line="360" w:lineRule="auto"/>
        <w:rPr>
          <w:rFonts w:asciiTheme="majorBidi" w:hAnsiTheme="majorBidi" w:cstheme="majorBidi"/>
          <w:sz w:val="24"/>
          <w:szCs w:val="24"/>
        </w:rPr>
      </w:pPr>
    </w:p>
    <w:p w:rsidR="009A79C1" w:rsidRPr="009A79C1" w:rsidRDefault="009A79C1" w:rsidP="009A79C1">
      <w:pPr>
        <w:spacing w:after="0" w:line="360" w:lineRule="auto"/>
        <w:rPr>
          <w:rFonts w:asciiTheme="majorBidi" w:hAnsiTheme="majorBidi" w:cstheme="majorBidi"/>
          <w:b/>
          <w:bCs/>
          <w:sz w:val="24"/>
          <w:szCs w:val="24"/>
          <w:u w:val="single"/>
        </w:rPr>
      </w:pPr>
      <w:r w:rsidRPr="009A79C1">
        <w:rPr>
          <w:rFonts w:asciiTheme="majorBidi" w:hAnsiTheme="majorBidi" w:cstheme="majorBidi"/>
          <w:b/>
          <w:bCs/>
          <w:sz w:val="24"/>
          <w:szCs w:val="24"/>
          <w:u w:val="single"/>
        </w:rPr>
        <w:t>Introduction</w:t>
      </w:r>
    </w:p>
    <w:p w:rsidR="00557438" w:rsidRPr="00557438" w:rsidRDefault="009A79C1" w:rsidP="00557438">
      <w:pPr>
        <w:pStyle w:val="Paragraphedeliste"/>
        <w:numPr>
          <w:ilvl w:val="0"/>
          <w:numId w:val="10"/>
        </w:numPr>
        <w:spacing w:after="0" w:line="360" w:lineRule="auto"/>
        <w:rPr>
          <w:rFonts w:asciiTheme="majorBidi" w:hAnsiTheme="majorBidi" w:cstheme="majorBidi"/>
          <w:b/>
          <w:bCs/>
          <w:sz w:val="24"/>
          <w:szCs w:val="24"/>
        </w:rPr>
      </w:pPr>
      <w:r w:rsidRPr="00712FC1">
        <w:rPr>
          <w:rFonts w:asciiTheme="majorBidi" w:hAnsiTheme="majorBidi" w:cstheme="majorBidi"/>
          <w:b/>
          <w:bCs/>
          <w:sz w:val="24"/>
          <w:szCs w:val="24"/>
        </w:rPr>
        <w:t xml:space="preserve">Le savon </w:t>
      </w:r>
    </w:p>
    <w:p w:rsidR="00727FAA" w:rsidRDefault="004D0116" w:rsidP="006C54A9">
      <w:pPr>
        <w:spacing w:after="0" w:line="360" w:lineRule="auto"/>
        <w:jc w:val="both"/>
        <w:rPr>
          <w:rStyle w:val="lev"/>
          <w:rFonts w:ascii="Times New Roman" w:hAnsi="Times New Roman" w:cs="Times New Roman"/>
          <w:b w:val="0"/>
          <w:bCs w:val="0"/>
          <w:sz w:val="24"/>
          <w:szCs w:val="24"/>
        </w:rPr>
      </w:pPr>
      <w:r w:rsidRPr="00293E5F">
        <w:rPr>
          <w:rFonts w:ascii="Times New Roman" w:hAnsi="Times New Roman" w:cs="Times New Roman"/>
          <w:sz w:val="24"/>
          <w:szCs w:val="24"/>
        </w:rPr>
        <w:t>Le savon est le</w:t>
      </w:r>
      <w:r w:rsidRPr="00293E5F">
        <w:rPr>
          <w:rStyle w:val="lev"/>
          <w:rFonts w:ascii="Times New Roman" w:hAnsi="Times New Roman" w:cs="Times New Roman"/>
          <w:b w:val="0"/>
          <w:bCs w:val="0"/>
          <w:sz w:val="24"/>
          <w:szCs w:val="24"/>
        </w:rPr>
        <w:t>produit d’une réaction chimique</w:t>
      </w:r>
      <w:r w:rsidR="006C54A9">
        <w:rPr>
          <w:rStyle w:val="lev"/>
          <w:rFonts w:ascii="Times New Roman" w:hAnsi="Times New Roman" w:cs="Times New Roman"/>
          <w:b w:val="0"/>
          <w:bCs w:val="0"/>
          <w:sz w:val="24"/>
          <w:szCs w:val="24"/>
        </w:rPr>
        <w:t xml:space="preserve"> (saponification)</w:t>
      </w:r>
      <w:r w:rsidRPr="00293E5F">
        <w:rPr>
          <w:rStyle w:val="lev"/>
          <w:rFonts w:ascii="Times New Roman" w:hAnsi="Times New Roman" w:cs="Times New Roman"/>
          <w:b w:val="0"/>
          <w:bCs w:val="0"/>
          <w:sz w:val="24"/>
          <w:szCs w:val="24"/>
        </w:rPr>
        <w:t xml:space="preserve"> entre</w:t>
      </w:r>
      <w:r w:rsidRPr="00293E5F">
        <w:rPr>
          <w:rStyle w:val="lev"/>
          <w:rFonts w:ascii="Times New Roman" w:hAnsi="Times New Roman" w:cs="Times New Roman"/>
          <w:sz w:val="24"/>
          <w:szCs w:val="24"/>
        </w:rPr>
        <w:t xml:space="preserve">une baseforte </w:t>
      </w:r>
      <w:r w:rsidRPr="00293E5F">
        <w:rPr>
          <w:rFonts w:ascii="Times New Roman" w:hAnsi="Times New Roman" w:cs="Times New Roman"/>
          <w:sz w:val="24"/>
          <w:szCs w:val="24"/>
        </w:rPr>
        <w:t>(soude ou potasse)</w:t>
      </w:r>
      <w:r w:rsidRPr="00293E5F">
        <w:rPr>
          <w:rStyle w:val="lev"/>
          <w:rFonts w:ascii="Times New Roman" w:hAnsi="Times New Roman" w:cs="Times New Roman"/>
          <w:sz w:val="24"/>
          <w:szCs w:val="24"/>
        </w:rPr>
        <w:t>et une matière grasse</w:t>
      </w:r>
      <w:r w:rsidRPr="00293E5F">
        <w:rPr>
          <w:rFonts w:ascii="Times New Roman" w:hAnsi="Times New Roman" w:cs="Times New Roman"/>
          <w:sz w:val="24"/>
          <w:szCs w:val="24"/>
        </w:rPr>
        <w:t xml:space="preserve"> (huile végétale, beurre végétal, matière grasse animale…) </w:t>
      </w:r>
      <w:r w:rsidRPr="00293E5F">
        <w:rPr>
          <w:rStyle w:val="lev"/>
          <w:rFonts w:ascii="Times New Roman" w:hAnsi="Times New Roman" w:cs="Times New Roman"/>
          <w:b w:val="0"/>
          <w:bCs w:val="0"/>
          <w:sz w:val="24"/>
          <w:szCs w:val="24"/>
        </w:rPr>
        <w:t>constitué de triglycéride ou triesters</w:t>
      </w:r>
    </w:p>
    <w:p w:rsidR="006C54A9" w:rsidRDefault="006C54A9" w:rsidP="006C54A9">
      <w:pPr>
        <w:spacing w:after="0" w:line="360" w:lineRule="auto"/>
        <w:jc w:val="both"/>
        <w:rPr>
          <w:rStyle w:val="lev"/>
          <w:rFonts w:ascii="Times New Roman" w:hAnsi="Times New Roman" w:cs="Times New Roman"/>
          <w:b w:val="0"/>
          <w:bCs w:val="0"/>
          <w:sz w:val="24"/>
          <w:szCs w:val="24"/>
        </w:rPr>
      </w:pPr>
      <w:r>
        <w:rPr>
          <w:rFonts w:ascii="Times New Roman" w:hAnsi="Times New Roman" w:cs="Times New Roman"/>
          <w:noProof/>
          <w:sz w:val="24"/>
          <w:szCs w:val="24"/>
          <w:lang w:eastAsia="fr-FR"/>
        </w:rPr>
        <w:drawing>
          <wp:inline distT="0" distB="0" distL="0" distR="0">
            <wp:extent cx="5760720" cy="1075583"/>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0720" cy="1075583"/>
                    </a:xfrm>
                    <a:prstGeom prst="rect">
                      <a:avLst/>
                    </a:prstGeom>
                    <a:noFill/>
                  </pic:spPr>
                </pic:pic>
              </a:graphicData>
            </a:graphic>
          </wp:inline>
        </w:drawing>
      </w:r>
    </w:p>
    <w:p w:rsidR="001E06B7" w:rsidRPr="00293E5F" w:rsidRDefault="001E06B7" w:rsidP="006C54A9">
      <w:pPr>
        <w:spacing w:after="0" w:line="360" w:lineRule="auto"/>
        <w:jc w:val="both"/>
        <w:rPr>
          <w:rStyle w:val="lev"/>
          <w:rFonts w:ascii="Times New Roman" w:hAnsi="Times New Roman" w:cs="Times New Roman"/>
          <w:b w:val="0"/>
          <w:bCs w:val="0"/>
          <w:sz w:val="24"/>
          <w:szCs w:val="24"/>
        </w:rPr>
      </w:pPr>
    </w:p>
    <w:p w:rsidR="00027E9F" w:rsidRPr="001524A5" w:rsidRDefault="001524A5" w:rsidP="00712FC1">
      <w:pPr>
        <w:pStyle w:val="Paragraphedeliste"/>
        <w:numPr>
          <w:ilvl w:val="0"/>
          <w:numId w:val="10"/>
        </w:numPr>
        <w:spacing w:after="0" w:line="360" w:lineRule="auto"/>
        <w:rPr>
          <w:rFonts w:asciiTheme="majorBidi" w:hAnsiTheme="majorBidi" w:cstheme="majorBidi"/>
          <w:b/>
          <w:bCs/>
          <w:sz w:val="24"/>
          <w:szCs w:val="24"/>
        </w:rPr>
      </w:pPr>
      <w:r w:rsidRPr="001524A5">
        <w:rPr>
          <w:rFonts w:asciiTheme="majorBidi" w:hAnsiTheme="majorBidi" w:cstheme="majorBidi"/>
          <w:b/>
          <w:bCs/>
        </w:rPr>
        <w:t>Les matières grasses</w:t>
      </w:r>
    </w:p>
    <w:p w:rsidR="00B54CC3" w:rsidRDefault="001524A5" w:rsidP="001524A5">
      <w:pPr>
        <w:spacing w:after="0"/>
        <w:jc w:val="both"/>
        <w:rPr>
          <w:rFonts w:asciiTheme="majorBidi" w:hAnsiTheme="majorBidi" w:cstheme="majorBidi"/>
          <w:sz w:val="24"/>
          <w:szCs w:val="24"/>
        </w:rPr>
      </w:pPr>
      <w:r>
        <w:rPr>
          <w:rFonts w:asciiTheme="majorBidi" w:hAnsiTheme="majorBidi" w:cstheme="majorBidi"/>
        </w:rPr>
        <w:t xml:space="preserve">Les matières grasses sont essentiellement constitués de triglycérides qui sont des triesters du propan-1,2,3-triol (glycérol) </w:t>
      </w:r>
      <w:r>
        <w:rPr>
          <w:rFonts w:asciiTheme="majorBidi" w:hAnsiTheme="majorBidi" w:cstheme="majorBidi"/>
          <w:sz w:val="24"/>
          <w:szCs w:val="24"/>
        </w:rPr>
        <w:t xml:space="preserve">et </w:t>
      </w:r>
      <w:r w:rsidR="00F23278">
        <w:rPr>
          <w:rFonts w:asciiTheme="majorBidi" w:hAnsiTheme="majorBidi" w:cstheme="majorBidi"/>
          <w:sz w:val="24"/>
          <w:szCs w:val="24"/>
        </w:rPr>
        <w:t>L’acide</w:t>
      </w:r>
      <w:r>
        <w:rPr>
          <w:rFonts w:asciiTheme="majorBidi" w:hAnsiTheme="majorBidi" w:cstheme="majorBidi"/>
          <w:sz w:val="24"/>
          <w:szCs w:val="24"/>
        </w:rPr>
        <w:t>(</w:t>
      </w:r>
      <w:r w:rsidR="00B54CC3" w:rsidRPr="00B54CC3">
        <w:rPr>
          <w:rFonts w:asciiTheme="majorBidi" w:hAnsiTheme="majorBidi" w:cstheme="majorBidi"/>
          <w:sz w:val="24"/>
          <w:szCs w:val="24"/>
        </w:rPr>
        <w:t>acide car</w:t>
      </w:r>
      <w:r w:rsidR="00B54CC3">
        <w:rPr>
          <w:rFonts w:asciiTheme="majorBidi" w:hAnsiTheme="majorBidi" w:cstheme="majorBidi"/>
          <w:sz w:val="24"/>
          <w:szCs w:val="24"/>
        </w:rPr>
        <w:t xml:space="preserve">boxylique à chaîne aliphatique </w:t>
      </w:r>
      <w:r w:rsidR="00B54CC3" w:rsidRPr="00B54CC3">
        <w:rPr>
          <w:rFonts w:asciiTheme="majorBidi" w:hAnsiTheme="majorBidi" w:cstheme="majorBidi"/>
          <w:sz w:val="24"/>
          <w:szCs w:val="24"/>
        </w:rPr>
        <w:t>de 4 à 36 atomes de carbone</w:t>
      </w:r>
      <w:r>
        <w:rPr>
          <w:rFonts w:asciiTheme="majorBidi" w:hAnsiTheme="majorBidi" w:cstheme="majorBidi"/>
          <w:sz w:val="24"/>
          <w:szCs w:val="24"/>
        </w:rPr>
        <w:t>)</w:t>
      </w:r>
      <w:r w:rsidR="009629CE" w:rsidRPr="009629CE">
        <w:rPr>
          <w:rFonts w:asciiTheme="majorBidi" w:hAnsiTheme="majorBidi" w:cstheme="majorBidi"/>
          <w:sz w:val="24"/>
          <w:szCs w:val="24"/>
        </w:rPr>
        <w:t xml:space="preserve">, </w:t>
      </w:r>
      <w:r>
        <w:rPr>
          <w:rFonts w:asciiTheme="majorBidi" w:hAnsiTheme="majorBidi" w:cstheme="majorBidi"/>
          <w:sz w:val="24"/>
          <w:szCs w:val="24"/>
        </w:rPr>
        <w:t>font</w:t>
      </w:r>
      <w:r w:rsidR="009629CE" w:rsidRPr="009629CE">
        <w:rPr>
          <w:rFonts w:asciiTheme="majorBidi" w:hAnsiTheme="majorBidi" w:cstheme="majorBidi"/>
          <w:sz w:val="24"/>
          <w:szCs w:val="24"/>
        </w:rPr>
        <w:t>partie de l'alimentation des humains depuis toujours. Elles sont d'ailleurs indispensables à la santé : elles fournissent de l'énergie, contribuent à la régulation de la température corporelle, de même qu'à la synthèse des hormones et à la fertilité, fournissent des acides gras essentiels, permettent l'absorption des vitamines A, D, E et K, procurent un sentiment de satiété, rehaussent la saveur et la texture des aliments, donnent de l'éclat au teint et à la chevelure, etc.</w:t>
      </w:r>
    </w:p>
    <w:p w:rsidR="0041744D" w:rsidRDefault="0041744D" w:rsidP="00472991">
      <w:pPr>
        <w:spacing w:before="100" w:beforeAutospacing="1" w:after="100" w:afterAutospacing="1" w:line="240" w:lineRule="auto"/>
        <w:rPr>
          <w:rFonts w:ascii="Times New Roman" w:eastAsia="Times New Roman" w:hAnsi="Times New Roman" w:cs="Times New Roman"/>
          <w:sz w:val="24"/>
          <w:szCs w:val="24"/>
          <w:u w:val="single"/>
          <w:lang w:eastAsia="fr-FR"/>
        </w:rPr>
      </w:pPr>
    </w:p>
    <w:p w:rsidR="0041744D" w:rsidRDefault="0041744D" w:rsidP="00472991">
      <w:pPr>
        <w:spacing w:before="100" w:beforeAutospacing="1" w:after="100" w:afterAutospacing="1" w:line="240" w:lineRule="auto"/>
        <w:rPr>
          <w:rFonts w:ascii="Times New Roman" w:eastAsia="Times New Roman" w:hAnsi="Times New Roman" w:cs="Times New Roman"/>
          <w:sz w:val="24"/>
          <w:szCs w:val="24"/>
          <w:u w:val="single"/>
          <w:lang w:eastAsia="fr-FR"/>
        </w:rPr>
      </w:pPr>
    </w:p>
    <w:p w:rsidR="00472991" w:rsidRPr="006366E4" w:rsidRDefault="00472991" w:rsidP="00472991">
      <w:pPr>
        <w:spacing w:before="100" w:beforeAutospacing="1" w:after="100" w:afterAutospacing="1" w:line="240" w:lineRule="auto"/>
        <w:rPr>
          <w:rFonts w:ascii="Times New Roman" w:eastAsia="Times New Roman" w:hAnsi="Times New Roman" w:cs="Times New Roman"/>
          <w:sz w:val="24"/>
          <w:szCs w:val="24"/>
          <w:lang w:eastAsia="fr-FR"/>
        </w:rPr>
      </w:pPr>
      <w:r w:rsidRPr="006366E4">
        <w:rPr>
          <w:rFonts w:ascii="Times New Roman" w:eastAsia="Times New Roman" w:hAnsi="Times New Roman" w:cs="Times New Roman"/>
          <w:sz w:val="24"/>
          <w:szCs w:val="24"/>
          <w:u w:val="single"/>
          <w:lang w:eastAsia="fr-FR"/>
        </w:rPr>
        <w:t xml:space="preserve">Les grandes catégories </w:t>
      </w:r>
      <w:r w:rsidR="006C54A9">
        <w:rPr>
          <w:rFonts w:ascii="Times New Roman" w:eastAsia="Times New Roman" w:hAnsi="Times New Roman" w:cs="Times New Roman"/>
          <w:sz w:val="24"/>
          <w:szCs w:val="24"/>
          <w:u w:val="single"/>
          <w:lang w:eastAsia="fr-FR"/>
        </w:rPr>
        <w:t xml:space="preserve">des </w:t>
      </w:r>
      <w:r w:rsidRPr="006366E4">
        <w:rPr>
          <w:rFonts w:ascii="Times New Roman" w:eastAsia="Times New Roman" w:hAnsi="Times New Roman" w:cs="Times New Roman"/>
          <w:sz w:val="24"/>
          <w:szCs w:val="24"/>
          <w:u w:val="single"/>
          <w:lang w:eastAsia="fr-FR"/>
        </w:rPr>
        <w:t>acides gras</w:t>
      </w:r>
    </w:p>
    <w:p w:rsidR="00472991" w:rsidRPr="00472991" w:rsidRDefault="00472991" w:rsidP="00472991">
      <w:pPr>
        <w:spacing w:before="100" w:beforeAutospacing="1" w:after="100" w:afterAutospacing="1" w:line="240" w:lineRule="auto"/>
        <w:rPr>
          <w:rFonts w:ascii="Times New Roman" w:eastAsia="Times New Roman" w:hAnsi="Times New Roman" w:cs="Times New Roman"/>
          <w:sz w:val="24"/>
          <w:szCs w:val="24"/>
          <w:lang w:eastAsia="fr-FR"/>
        </w:rPr>
      </w:pPr>
      <w:r w:rsidRPr="00472991">
        <w:rPr>
          <w:rFonts w:ascii="Times New Roman" w:eastAsia="Times New Roman" w:hAnsi="Times New Roman" w:cs="Times New Roman"/>
          <w:sz w:val="24"/>
          <w:szCs w:val="24"/>
          <w:lang w:eastAsia="fr-FR"/>
        </w:rPr>
        <w:t xml:space="preserve">On classe les acides gras en différentes </w:t>
      </w:r>
      <w:r w:rsidR="00B54CC3" w:rsidRPr="00472991">
        <w:rPr>
          <w:rFonts w:ascii="Times New Roman" w:eastAsia="Times New Roman" w:hAnsi="Times New Roman" w:cs="Times New Roman"/>
          <w:sz w:val="24"/>
          <w:szCs w:val="24"/>
          <w:lang w:eastAsia="fr-FR"/>
        </w:rPr>
        <w:t>catégories :</w:t>
      </w:r>
    </w:p>
    <w:p w:rsidR="0078236C" w:rsidRPr="0078236C" w:rsidRDefault="00472991" w:rsidP="00F77D29">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78236C">
        <w:rPr>
          <w:rFonts w:ascii="Times New Roman" w:eastAsia="Times New Roman" w:hAnsi="Times New Roman" w:cs="Times New Roman"/>
          <w:sz w:val="24"/>
          <w:szCs w:val="24"/>
          <w:lang w:eastAsia="fr-FR"/>
        </w:rPr>
        <w:t xml:space="preserve">Les acides gras saturés </w:t>
      </w:r>
    </w:p>
    <w:p w:rsidR="00F77D29" w:rsidRDefault="008A372D" w:rsidP="005904F5">
      <w:pPr>
        <w:spacing w:before="100" w:beforeAutospacing="1" w:after="100" w:afterAutospacing="1" w:line="240" w:lineRule="auto"/>
        <w:ind w:left="720"/>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4900179" cy="1288111"/>
            <wp:effectExtent l="19050" t="19050" r="14721" b="26339"/>
            <wp:docPr id="9"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4910588" cy="1290847"/>
                    </a:xfrm>
                    <a:prstGeom prst="rect">
                      <a:avLst/>
                    </a:prstGeom>
                    <a:noFill/>
                    <a:ln w="9525">
                      <a:solidFill>
                        <a:schemeClr val="accent1"/>
                      </a:solidFill>
                      <a:miter lim="800000"/>
                      <a:headEnd/>
                      <a:tailEnd/>
                    </a:ln>
                  </pic:spPr>
                </pic:pic>
              </a:graphicData>
            </a:graphic>
          </wp:inline>
        </w:drawing>
      </w:r>
    </w:p>
    <w:p w:rsidR="00F77D29" w:rsidRPr="006366E4" w:rsidRDefault="00472991" w:rsidP="006366E4">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78236C">
        <w:rPr>
          <w:rFonts w:ascii="Times New Roman" w:eastAsia="Times New Roman" w:hAnsi="Times New Roman" w:cs="Times New Roman"/>
          <w:sz w:val="24"/>
          <w:szCs w:val="24"/>
          <w:lang w:eastAsia="fr-FR"/>
        </w:rPr>
        <w:t xml:space="preserve">Les acides gras insaturés </w:t>
      </w:r>
    </w:p>
    <w:p w:rsidR="00472991" w:rsidRPr="00F77D29" w:rsidRDefault="008A372D" w:rsidP="00F77D29">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F77D29">
        <w:rPr>
          <w:rFonts w:ascii="Times New Roman" w:eastAsia="Times New Roman" w:hAnsi="Times New Roman" w:cs="Times New Roman"/>
          <w:noProof/>
          <w:sz w:val="24"/>
          <w:szCs w:val="24"/>
          <w:lang w:eastAsia="fr-FR"/>
        </w:rPr>
        <w:drawing>
          <wp:inline distT="0" distB="0" distL="0" distR="0">
            <wp:extent cx="4727879" cy="1278797"/>
            <wp:effectExtent l="19050" t="19050" r="15571" b="16603"/>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4727200" cy="1278613"/>
                    </a:xfrm>
                    <a:prstGeom prst="rect">
                      <a:avLst/>
                    </a:prstGeom>
                    <a:noFill/>
                    <a:ln w="9525">
                      <a:solidFill>
                        <a:schemeClr val="accent1"/>
                      </a:solidFill>
                      <a:miter lim="800000"/>
                      <a:headEnd/>
                      <a:tailEnd/>
                    </a:ln>
                  </pic:spPr>
                </pic:pic>
              </a:graphicData>
            </a:graphic>
          </wp:inline>
        </w:drawing>
      </w:r>
    </w:p>
    <w:p w:rsidR="00472991" w:rsidRPr="009629CE" w:rsidRDefault="00472991" w:rsidP="009629CE">
      <w:pPr>
        <w:spacing w:after="0"/>
        <w:jc w:val="both"/>
        <w:rPr>
          <w:rFonts w:asciiTheme="majorBidi" w:hAnsiTheme="majorBidi" w:cstheme="majorBidi"/>
          <w:b/>
          <w:bCs/>
          <w:sz w:val="24"/>
          <w:szCs w:val="24"/>
        </w:rPr>
      </w:pPr>
    </w:p>
    <w:p w:rsidR="00027E9F" w:rsidRPr="00712FC1" w:rsidRDefault="00027E9F" w:rsidP="00712FC1">
      <w:pPr>
        <w:pStyle w:val="Paragraphedeliste"/>
        <w:numPr>
          <w:ilvl w:val="0"/>
          <w:numId w:val="9"/>
        </w:numPr>
        <w:spacing w:after="0" w:line="360" w:lineRule="auto"/>
        <w:rPr>
          <w:rFonts w:asciiTheme="majorBidi" w:hAnsiTheme="majorBidi" w:cstheme="majorBidi"/>
          <w:b/>
          <w:bCs/>
          <w:sz w:val="24"/>
          <w:szCs w:val="24"/>
        </w:rPr>
      </w:pPr>
      <w:r w:rsidRPr="00712FC1">
        <w:rPr>
          <w:rFonts w:asciiTheme="majorBidi" w:hAnsiTheme="majorBidi" w:cstheme="majorBidi"/>
          <w:b/>
          <w:bCs/>
          <w:sz w:val="24"/>
          <w:szCs w:val="24"/>
        </w:rPr>
        <w:t xml:space="preserve">Mode d’action des savons </w:t>
      </w:r>
    </w:p>
    <w:p w:rsidR="00801DCF" w:rsidRDefault="000C6D2C" w:rsidP="00712FC1">
      <w:pPr>
        <w:spacing w:after="0" w:line="360" w:lineRule="auto"/>
        <w:jc w:val="both"/>
        <w:rPr>
          <w:rFonts w:ascii="Times New Roman" w:hAnsi="Times New Roman" w:cs="Times New Roman"/>
          <w:sz w:val="24"/>
          <w:szCs w:val="24"/>
        </w:rPr>
      </w:pPr>
      <w:r w:rsidRPr="00712FC1">
        <w:rPr>
          <w:rFonts w:ascii="Times New Roman" w:hAnsi="Times New Roman" w:cs="Times New Roman"/>
          <w:sz w:val="24"/>
          <w:szCs w:val="24"/>
        </w:rPr>
        <w:t>Les propriétés détergentes des savons sont dues aux ions carboxylate RCOO- . Les ions carboxylate RCOO- possèdent</w:t>
      </w:r>
      <w:r w:rsidR="009629CE">
        <w:rPr>
          <w:rFonts w:ascii="Times New Roman" w:hAnsi="Times New Roman" w:cs="Times New Roman"/>
          <w:sz w:val="24"/>
          <w:szCs w:val="24"/>
        </w:rPr>
        <w:t xml:space="preserve"> (Figure 1)</w:t>
      </w:r>
      <w:r w:rsidRPr="00712FC1">
        <w:rPr>
          <w:rFonts w:ascii="Times New Roman" w:hAnsi="Times New Roman" w:cs="Times New Roman"/>
          <w:sz w:val="24"/>
          <w:szCs w:val="24"/>
        </w:rPr>
        <w:t xml:space="preserve"> : </w:t>
      </w:r>
    </w:p>
    <w:p w:rsidR="00801DCF" w:rsidRPr="00801DCF" w:rsidRDefault="000C6D2C" w:rsidP="00801DCF">
      <w:pPr>
        <w:pStyle w:val="Paragraphedeliste"/>
        <w:numPr>
          <w:ilvl w:val="0"/>
          <w:numId w:val="11"/>
        </w:numPr>
        <w:spacing w:after="0" w:line="360" w:lineRule="auto"/>
        <w:jc w:val="both"/>
        <w:rPr>
          <w:rFonts w:ascii="Times New Roman" w:hAnsi="Times New Roman" w:cs="Times New Roman"/>
          <w:sz w:val="24"/>
          <w:szCs w:val="24"/>
        </w:rPr>
      </w:pPr>
      <w:r w:rsidRPr="00801DCF">
        <w:rPr>
          <w:rFonts w:ascii="Times New Roman" w:hAnsi="Times New Roman" w:cs="Times New Roman"/>
          <w:sz w:val="24"/>
          <w:szCs w:val="24"/>
        </w:rPr>
        <w:t xml:space="preserve">une tête hydrophilepolaire (–COO-) chargée négativement, qui s'entoure de molécules d'eau polaires. </w:t>
      </w:r>
    </w:p>
    <w:p w:rsidR="006366E4" w:rsidRDefault="009A28E4" w:rsidP="006366E4">
      <w:pPr>
        <w:pStyle w:val="Paragraphedeliste"/>
        <w:numPr>
          <w:ilvl w:val="0"/>
          <w:numId w:val="11"/>
        </w:numPr>
        <w:spacing w:after="0" w:line="360" w:lineRule="auto"/>
        <w:jc w:val="both"/>
        <w:rPr>
          <w:rFonts w:ascii="Times New Roman" w:hAnsi="Times New Roman" w:cs="Times New Roman"/>
          <w:sz w:val="24"/>
          <w:szCs w:val="24"/>
        </w:rPr>
      </w:pPr>
      <w:r w:rsidRPr="00801DCF">
        <w:rPr>
          <w:rFonts w:ascii="Times New Roman" w:hAnsi="Times New Roman" w:cs="Times New Roman"/>
          <w:sz w:val="24"/>
          <w:szCs w:val="24"/>
        </w:rPr>
        <w:t>U</w:t>
      </w:r>
      <w:r w:rsidR="000C6D2C" w:rsidRPr="00801DCF">
        <w:rPr>
          <w:rFonts w:ascii="Times New Roman" w:hAnsi="Times New Roman" w:cs="Times New Roman"/>
          <w:sz w:val="24"/>
          <w:szCs w:val="24"/>
        </w:rPr>
        <w:t>ne</w:t>
      </w:r>
      <w:r w:rsidR="00B54CC3">
        <w:rPr>
          <w:rFonts w:ascii="Times New Roman" w:hAnsi="Times New Roman" w:cs="Times New Roman"/>
          <w:sz w:val="24"/>
          <w:szCs w:val="24"/>
        </w:rPr>
        <w:t>queue (</w:t>
      </w:r>
      <w:r w:rsidR="000C6D2C" w:rsidRPr="00801DCF">
        <w:rPr>
          <w:rFonts w:ascii="Times New Roman" w:hAnsi="Times New Roman" w:cs="Times New Roman"/>
          <w:sz w:val="24"/>
          <w:szCs w:val="24"/>
        </w:rPr>
        <w:t>extrémité</w:t>
      </w:r>
      <w:r>
        <w:rPr>
          <w:rFonts w:ascii="Times New Roman" w:hAnsi="Times New Roman" w:cs="Times New Roman"/>
          <w:sz w:val="24"/>
          <w:szCs w:val="24"/>
        </w:rPr>
        <w:t>)</w:t>
      </w:r>
      <w:r w:rsidR="000C6D2C" w:rsidRPr="00801DCF">
        <w:rPr>
          <w:rFonts w:ascii="Times New Roman" w:hAnsi="Times New Roman" w:cs="Times New Roman"/>
          <w:sz w:val="24"/>
          <w:szCs w:val="24"/>
        </w:rPr>
        <w:t xml:space="preserve"> lipophile (R) : elle a beaucoup d’affinité pour les chaînes carbonées présentes dans les lipides et les graisses, mais hydrophobe : qui n'interagit pas avec les molécules d'eau, car elle n’est pas polaire. </w:t>
      </w:r>
    </w:p>
    <w:p w:rsidR="006366E4" w:rsidRDefault="006366E4" w:rsidP="006366E4">
      <w:pPr>
        <w:pStyle w:val="Paragraphedeliste"/>
        <w:spacing w:after="0" w:line="360" w:lineRule="auto"/>
        <w:jc w:val="both"/>
        <w:rPr>
          <w:rFonts w:ascii="Times New Roman" w:hAnsi="Times New Roman" w:cs="Times New Roman"/>
          <w:sz w:val="24"/>
          <w:szCs w:val="24"/>
        </w:rPr>
      </w:pPr>
    </w:p>
    <w:p w:rsidR="006366E4" w:rsidRPr="006366E4" w:rsidRDefault="006366E4" w:rsidP="006366E4">
      <w:pPr>
        <w:pStyle w:val="Paragraphedeliste"/>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fr-FR"/>
        </w:rPr>
        <w:drawing>
          <wp:inline distT="0" distB="0" distL="0" distR="0">
            <wp:extent cx="4405176" cy="891567"/>
            <wp:effectExtent l="19050" t="19050" r="14424" b="22833"/>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20276" cy="894623"/>
                    </a:xfrm>
                    <a:prstGeom prst="rect">
                      <a:avLst/>
                    </a:prstGeom>
                    <a:noFill/>
                    <a:ln>
                      <a:solidFill>
                        <a:schemeClr val="accent1"/>
                      </a:solidFill>
                    </a:ln>
                  </pic:spPr>
                </pic:pic>
              </a:graphicData>
            </a:graphic>
          </wp:inline>
        </w:drawing>
      </w:r>
    </w:p>
    <w:p w:rsidR="009629CE" w:rsidRPr="006366E4" w:rsidRDefault="009629CE" w:rsidP="005904F5">
      <w:pPr>
        <w:pStyle w:val="Paragraphedeliste"/>
        <w:spacing w:after="0" w:line="360" w:lineRule="auto"/>
        <w:jc w:val="center"/>
        <w:rPr>
          <w:rFonts w:ascii="Times New Roman" w:hAnsi="Times New Roman" w:cs="Times New Roman"/>
          <w:sz w:val="24"/>
          <w:szCs w:val="24"/>
        </w:rPr>
      </w:pPr>
      <w:r>
        <w:rPr>
          <w:rFonts w:asciiTheme="majorBidi" w:hAnsiTheme="majorBidi" w:cstheme="majorBidi"/>
          <w:sz w:val="24"/>
          <w:szCs w:val="24"/>
        </w:rPr>
        <w:t>Figure 1 : molécule du savon</w:t>
      </w:r>
    </w:p>
    <w:p w:rsidR="009629CE" w:rsidRDefault="009629CE" w:rsidP="00512763">
      <w:pPr>
        <w:spacing w:after="0" w:line="360" w:lineRule="auto"/>
        <w:jc w:val="both"/>
        <w:rPr>
          <w:rFonts w:asciiTheme="majorBidi" w:hAnsiTheme="majorBidi" w:cstheme="majorBidi"/>
          <w:sz w:val="24"/>
          <w:szCs w:val="24"/>
        </w:rPr>
      </w:pPr>
    </w:p>
    <w:p w:rsidR="009629CE" w:rsidRDefault="009629CE" w:rsidP="00512763">
      <w:pPr>
        <w:spacing w:after="0" w:line="360" w:lineRule="auto"/>
        <w:jc w:val="both"/>
        <w:rPr>
          <w:rFonts w:asciiTheme="majorBidi" w:hAnsiTheme="majorBidi" w:cstheme="majorBidi"/>
          <w:sz w:val="24"/>
          <w:szCs w:val="24"/>
        </w:rPr>
      </w:pPr>
    </w:p>
    <w:p w:rsidR="00293E5F" w:rsidRDefault="005E7104" w:rsidP="00512763">
      <w:pPr>
        <w:spacing w:after="0" w:line="360" w:lineRule="auto"/>
        <w:jc w:val="both"/>
        <w:rPr>
          <w:rFonts w:asciiTheme="majorBidi" w:hAnsiTheme="majorBidi" w:cstheme="majorBidi"/>
          <w:sz w:val="24"/>
          <w:szCs w:val="24"/>
        </w:rPr>
      </w:pPr>
      <w:r w:rsidRPr="00512763">
        <w:rPr>
          <w:rFonts w:asciiTheme="majorBidi" w:hAnsiTheme="majorBidi" w:cstheme="majorBidi"/>
          <w:sz w:val="24"/>
          <w:szCs w:val="24"/>
        </w:rPr>
        <w:t>Dans une eau savonneuse à faible concentration, les ions carboxylate s'organisent en petites sphères d'environ 100 nm de diamètre, appelées micelles</w:t>
      </w:r>
      <w:r w:rsidR="009629CE">
        <w:rPr>
          <w:rFonts w:asciiTheme="majorBidi" w:hAnsiTheme="majorBidi" w:cstheme="majorBidi"/>
          <w:sz w:val="24"/>
          <w:szCs w:val="24"/>
        </w:rPr>
        <w:t xml:space="preserve"> (Figure 2)</w:t>
      </w:r>
      <w:r w:rsidRPr="00512763">
        <w:rPr>
          <w:rFonts w:asciiTheme="majorBidi" w:hAnsiTheme="majorBidi" w:cstheme="majorBidi"/>
          <w:sz w:val="24"/>
          <w:szCs w:val="24"/>
        </w:rPr>
        <w:t>.</w:t>
      </w:r>
    </w:p>
    <w:p w:rsidR="005904F5" w:rsidRPr="00512763" w:rsidRDefault="005904F5" w:rsidP="00512763">
      <w:pPr>
        <w:spacing w:after="0" w:line="360" w:lineRule="auto"/>
        <w:jc w:val="both"/>
        <w:rPr>
          <w:rFonts w:asciiTheme="majorBidi" w:hAnsiTheme="majorBidi" w:cstheme="majorBidi"/>
          <w:noProof/>
          <w:sz w:val="24"/>
          <w:szCs w:val="24"/>
          <w:lang w:eastAsia="fr-FR"/>
        </w:rPr>
      </w:pPr>
    </w:p>
    <w:p w:rsidR="006C54A9" w:rsidRDefault="009629CE" w:rsidP="006C54A9">
      <w:pPr>
        <w:spacing w:after="0" w:line="360" w:lineRule="auto"/>
        <w:jc w:val="center"/>
        <w:rPr>
          <w:rFonts w:ascii="Arial" w:hAnsi="Arial" w:cs="Arial"/>
          <w:sz w:val="23"/>
          <w:szCs w:val="23"/>
        </w:rPr>
      </w:pPr>
      <w:r>
        <w:rPr>
          <w:noProof/>
          <w:lang w:eastAsia="fr-FR"/>
        </w:rPr>
        <w:drawing>
          <wp:inline distT="0" distB="0" distL="0" distR="0">
            <wp:extent cx="2950956" cy="1404234"/>
            <wp:effectExtent l="19050" t="19050" r="20844" b="24516"/>
            <wp:docPr id="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962646" cy="1409797"/>
                    </a:xfrm>
                    <a:prstGeom prst="rect">
                      <a:avLst/>
                    </a:prstGeom>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pic:spPr>
                </pic:pic>
              </a:graphicData>
            </a:graphic>
          </wp:inline>
        </w:drawing>
      </w:r>
    </w:p>
    <w:p w:rsidR="009629CE" w:rsidRPr="006C54A9" w:rsidRDefault="009629CE" w:rsidP="006C54A9">
      <w:pPr>
        <w:spacing w:after="0" w:line="360" w:lineRule="auto"/>
        <w:jc w:val="center"/>
        <w:rPr>
          <w:rFonts w:ascii="Arial" w:hAnsi="Arial" w:cs="Arial"/>
          <w:sz w:val="23"/>
          <w:szCs w:val="23"/>
        </w:rPr>
      </w:pPr>
      <w:r w:rsidRPr="009629CE">
        <w:rPr>
          <w:rFonts w:asciiTheme="majorBidi" w:hAnsiTheme="majorBidi" w:cstheme="majorBidi"/>
          <w:sz w:val="24"/>
          <w:szCs w:val="24"/>
        </w:rPr>
        <w:t xml:space="preserve">Figure 2 : formation de la micelle </w:t>
      </w:r>
    </w:p>
    <w:p w:rsidR="00293E5F" w:rsidRDefault="009629CE" w:rsidP="00557438">
      <w:pPr>
        <w:spacing w:after="0" w:line="360" w:lineRule="auto"/>
        <w:jc w:val="both"/>
        <w:rPr>
          <w:rFonts w:asciiTheme="majorBidi" w:hAnsiTheme="majorBidi" w:cstheme="majorBidi"/>
          <w:sz w:val="24"/>
          <w:szCs w:val="24"/>
        </w:rPr>
      </w:pPr>
      <w:r w:rsidRPr="009629CE">
        <w:rPr>
          <w:rFonts w:asciiTheme="majorBidi" w:hAnsiTheme="majorBidi" w:cstheme="majorBidi"/>
          <w:sz w:val="24"/>
          <w:szCs w:val="24"/>
        </w:rPr>
        <w:t>La formation de micelles rend possible la dissolution dans l’eau, d’une tache d’huile présente sur un tissu. Cette tache se laisse entourer par la partie lipophile du savon alors que la partie hydrophile entraîne la tache vers l’eau</w:t>
      </w:r>
    </w:p>
    <w:p w:rsidR="00557438" w:rsidRPr="009629CE" w:rsidRDefault="00557438" w:rsidP="00557438">
      <w:pPr>
        <w:spacing w:after="0" w:line="360" w:lineRule="auto"/>
        <w:jc w:val="both"/>
        <w:rPr>
          <w:rFonts w:asciiTheme="majorBidi" w:hAnsiTheme="majorBidi" w:cstheme="majorBidi"/>
          <w:sz w:val="24"/>
          <w:szCs w:val="24"/>
        </w:rPr>
      </w:pPr>
    </w:p>
    <w:p w:rsidR="007B6439" w:rsidRPr="00472991" w:rsidRDefault="007B6439" w:rsidP="00472991">
      <w:pPr>
        <w:spacing w:after="0" w:line="360" w:lineRule="auto"/>
        <w:jc w:val="both"/>
        <w:rPr>
          <w:rFonts w:ascii="Times New Roman" w:hAnsi="Times New Roman" w:cs="Times New Roman"/>
          <w:sz w:val="24"/>
          <w:szCs w:val="24"/>
        </w:rPr>
      </w:pPr>
      <w:r>
        <w:rPr>
          <w:rFonts w:asciiTheme="majorBidi" w:hAnsiTheme="majorBidi" w:cstheme="majorBidi"/>
          <w:b/>
          <w:bCs/>
          <w:sz w:val="24"/>
          <w:szCs w:val="24"/>
          <w:u w:val="single"/>
        </w:rPr>
        <w:t>Mode opératoire</w:t>
      </w:r>
    </w:p>
    <w:p w:rsidR="007B6439" w:rsidRDefault="007B6439" w:rsidP="00AF4845">
      <w:pPr>
        <w:tabs>
          <w:tab w:val="left" w:pos="0"/>
        </w:tabs>
        <w:spacing w:before="100" w:beforeAutospacing="1" w:after="100" w:afterAutospacing="1" w:line="240" w:lineRule="auto"/>
        <w:ind w:left="360"/>
        <w:jc w:val="both"/>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Synthèse</w:t>
      </w:r>
    </w:p>
    <w:p w:rsidR="00AF4845" w:rsidRPr="00AF4845" w:rsidRDefault="00C20FEC" w:rsidP="00AF4845">
      <w:pPr>
        <w:pStyle w:val="Paragraphedeliste"/>
        <w:numPr>
          <w:ilvl w:val="0"/>
          <w:numId w:val="8"/>
        </w:numPr>
        <w:spacing w:before="100" w:beforeAutospacing="1" w:after="100" w:afterAutospacing="1" w:line="240" w:lineRule="auto"/>
        <w:ind w:left="284" w:hanging="284"/>
        <w:jc w:val="both"/>
        <w:rPr>
          <w:rFonts w:asciiTheme="majorBidi" w:hAnsiTheme="majorBidi" w:cstheme="majorBidi"/>
          <w:sz w:val="24"/>
          <w:szCs w:val="24"/>
        </w:rPr>
      </w:pPr>
      <w:r w:rsidRPr="00AF4845">
        <w:rPr>
          <w:rFonts w:asciiTheme="majorBidi" w:hAnsiTheme="majorBidi" w:cstheme="majorBidi"/>
          <w:sz w:val="24"/>
          <w:szCs w:val="24"/>
        </w:rPr>
        <w:t>Adapter un montage à reflux</w:t>
      </w:r>
    </w:p>
    <w:p w:rsidR="007B6439" w:rsidRPr="00AF4845" w:rsidRDefault="00AF4845" w:rsidP="00AF4845">
      <w:pPr>
        <w:pStyle w:val="Paragraphedeliste"/>
        <w:numPr>
          <w:ilvl w:val="0"/>
          <w:numId w:val="8"/>
        </w:numPr>
        <w:spacing w:before="100" w:beforeAutospacing="1" w:after="100" w:afterAutospacing="1" w:line="240" w:lineRule="auto"/>
        <w:ind w:left="284" w:hanging="284"/>
        <w:jc w:val="both"/>
        <w:rPr>
          <w:rFonts w:ascii="Times New Roman" w:eastAsia="Times New Roman" w:hAnsi="Times New Roman" w:cs="Times New Roman"/>
          <w:b/>
          <w:bCs/>
          <w:sz w:val="24"/>
          <w:szCs w:val="24"/>
          <w:lang w:eastAsia="fr-FR"/>
        </w:rPr>
      </w:pPr>
      <w:r w:rsidRPr="00AF4845">
        <w:rPr>
          <w:rFonts w:asciiTheme="majorBidi" w:hAnsiTheme="majorBidi" w:cstheme="majorBidi"/>
          <w:sz w:val="24"/>
          <w:szCs w:val="24"/>
        </w:rPr>
        <w:t>Introduire dans un ballon de 250 mL</w:t>
      </w:r>
    </w:p>
    <w:p w:rsidR="007B6439" w:rsidRPr="00AF4845" w:rsidRDefault="00AF4845" w:rsidP="00AF4845">
      <w:pPr>
        <w:pStyle w:val="Paragraphedeliste"/>
        <w:numPr>
          <w:ilvl w:val="0"/>
          <w:numId w:val="5"/>
        </w:numPr>
        <w:autoSpaceDE w:val="0"/>
        <w:autoSpaceDN w:val="0"/>
        <w:adjustRightInd w:val="0"/>
        <w:spacing w:after="0" w:line="360" w:lineRule="auto"/>
        <w:jc w:val="both"/>
        <w:rPr>
          <w:rFonts w:asciiTheme="majorBidi" w:hAnsiTheme="majorBidi" w:cstheme="majorBidi"/>
          <w:sz w:val="24"/>
          <w:szCs w:val="24"/>
        </w:rPr>
      </w:pPr>
      <w:r w:rsidRPr="00AF4845">
        <w:rPr>
          <w:rFonts w:asciiTheme="majorBidi" w:hAnsiTheme="majorBidi" w:cstheme="majorBidi"/>
          <w:sz w:val="24"/>
          <w:szCs w:val="24"/>
        </w:rPr>
        <w:t>20 mLde solution de NaOH</w:t>
      </w:r>
      <w:r>
        <w:rPr>
          <w:rFonts w:asciiTheme="majorBidi" w:hAnsiTheme="majorBidi" w:cstheme="majorBidi"/>
          <w:sz w:val="24"/>
          <w:szCs w:val="24"/>
        </w:rPr>
        <w:t xml:space="preserve"> (8mol/L)</w:t>
      </w:r>
      <w:r w:rsidR="007B6439" w:rsidRPr="00AF4845">
        <w:rPr>
          <w:rFonts w:asciiTheme="majorBidi" w:hAnsiTheme="majorBidi" w:cstheme="majorBidi"/>
          <w:sz w:val="24"/>
          <w:szCs w:val="24"/>
        </w:rPr>
        <w:t>.</w:t>
      </w:r>
    </w:p>
    <w:p w:rsidR="007B6439" w:rsidRPr="00AF4845" w:rsidRDefault="00AF4845" w:rsidP="00AF4845">
      <w:pPr>
        <w:pStyle w:val="Paragraphedeliste"/>
        <w:numPr>
          <w:ilvl w:val="0"/>
          <w:numId w:val="6"/>
        </w:numPr>
        <w:autoSpaceDE w:val="0"/>
        <w:autoSpaceDN w:val="0"/>
        <w:adjustRightInd w:val="0"/>
        <w:spacing w:after="0" w:line="360" w:lineRule="auto"/>
        <w:jc w:val="both"/>
        <w:rPr>
          <w:rFonts w:asciiTheme="majorBidi" w:hAnsiTheme="majorBidi" w:cstheme="majorBidi"/>
          <w:sz w:val="24"/>
          <w:szCs w:val="24"/>
        </w:rPr>
      </w:pPr>
      <w:r w:rsidRPr="00AF4845">
        <w:rPr>
          <w:rFonts w:asciiTheme="majorBidi" w:hAnsiTheme="majorBidi" w:cstheme="majorBidi"/>
          <w:sz w:val="24"/>
          <w:szCs w:val="24"/>
        </w:rPr>
        <w:t>12 mL de l’huile choisie</w:t>
      </w:r>
      <w:r w:rsidR="007B6439" w:rsidRPr="00AF4845">
        <w:rPr>
          <w:rFonts w:asciiTheme="majorBidi" w:hAnsiTheme="majorBidi" w:cstheme="majorBidi"/>
          <w:sz w:val="24"/>
          <w:szCs w:val="24"/>
        </w:rPr>
        <w:t>, 12 mL d’éthanol et enfin quelques grains de pierre ponce (ajouter éventuellement 1 ou 2 mL de colorant alimentaire). Bien agiter pour essayer d’homogénéiser le mélange.</w:t>
      </w:r>
    </w:p>
    <w:p w:rsidR="007B6439" w:rsidRDefault="007B6439" w:rsidP="007B6439">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Adapter un réfrigérant à eau et </w:t>
      </w:r>
      <w:r w:rsidR="00EC12BF">
        <w:rPr>
          <w:rFonts w:asciiTheme="majorBidi" w:hAnsiTheme="majorBidi" w:cstheme="majorBidi"/>
          <w:sz w:val="24"/>
          <w:szCs w:val="24"/>
        </w:rPr>
        <w:t>chauffer</w:t>
      </w:r>
      <w:r w:rsidR="00EC12BF">
        <w:rPr>
          <w:rFonts w:asciiTheme="majorBidi" w:eastAsia="Times New Roman" w:hAnsiTheme="majorBidi" w:cstheme="majorBidi"/>
          <w:sz w:val="24"/>
          <w:szCs w:val="24"/>
          <w:lang w:eastAsia="fr-FR"/>
        </w:rPr>
        <w:t xml:space="preserve"> (</w:t>
      </w:r>
      <w:r w:rsidR="00AF4845">
        <w:rPr>
          <w:rFonts w:asciiTheme="majorBidi" w:eastAsia="Times New Roman" w:hAnsiTheme="majorBidi" w:cstheme="majorBidi"/>
          <w:sz w:val="24"/>
          <w:szCs w:val="24"/>
          <w:lang w:eastAsia="fr-FR"/>
        </w:rPr>
        <w:t>environ 100°C</w:t>
      </w:r>
      <w:bookmarkStart w:id="0" w:name="_GoBack"/>
      <w:bookmarkEnd w:id="0"/>
      <w:r w:rsidR="00EC12BF">
        <w:rPr>
          <w:rFonts w:asciiTheme="majorBidi" w:eastAsia="Times New Roman" w:hAnsiTheme="majorBidi" w:cstheme="majorBidi"/>
          <w:sz w:val="24"/>
          <w:szCs w:val="24"/>
          <w:lang w:eastAsia="fr-FR"/>
        </w:rPr>
        <w:t xml:space="preserve">) </w:t>
      </w:r>
      <w:r w:rsidR="00EC12BF">
        <w:rPr>
          <w:rFonts w:asciiTheme="majorBidi" w:hAnsiTheme="majorBidi" w:cstheme="majorBidi"/>
          <w:sz w:val="24"/>
          <w:szCs w:val="24"/>
        </w:rPr>
        <w:t>à</w:t>
      </w:r>
      <w:r>
        <w:rPr>
          <w:rFonts w:asciiTheme="majorBidi" w:hAnsiTheme="majorBidi" w:cstheme="majorBidi"/>
          <w:sz w:val="24"/>
          <w:szCs w:val="24"/>
        </w:rPr>
        <w:t xml:space="preserve"> reflux durant environ 30 minutes.</w:t>
      </w:r>
    </w:p>
    <w:p w:rsidR="007B6439" w:rsidRDefault="007B6439" w:rsidP="007B6439">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A la fin du chauffage, retirer le chauffe-ballon et laisser refroidir quelques minutes à l’air en laissant le reflux.</w:t>
      </w:r>
    </w:p>
    <w:p w:rsidR="005904F5" w:rsidRDefault="005904F5" w:rsidP="007B6439">
      <w:pPr>
        <w:autoSpaceDE w:val="0"/>
        <w:autoSpaceDN w:val="0"/>
        <w:adjustRightInd w:val="0"/>
        <w:spacing w:after="0" w:line="360" w:lineRule="auto"/>
        <w:jc w:val="both"/>
        <w:rPr>
          <w:rFonts w:asciiTheme="majorBidi" w:hAnsiTheme="majorBidi" w:cstheme="majorBidi"/>
          <w:sz w:val="24"/>
          <w:szCs w:val="24"/>
        </w:rPr>
      </w:pPr>
    </w:p>
    <w:p w:rsidR="005904F5" w:rsidRDefault="005904F5" w:rsidP="007B6439">
      <w:pPr>
        <w:autoSpaceDE w:val="0"/>
        <w:autoSpaceDN w:val="0"/>
        <w:adjustRightInd w:val="0"/>
        <w:spacing w:after="0" w:line="360" w:lineRule="auto"/>
        <w:jc w:val="both"/>
        <w:rPr>
          <w:rFonts w:asciiTheme="majorBidi" w:hAnsiTheme="majorBidi" w:cstheme="majorBidi"/>
          <w:sz w:val="24"/>
          <w:szCs w:val="24"/>
        </w:rPr>
      </w:pPr>
    </w:p>
    <w:p w:rsidR="005904F5" w:rsidRDefault="005904F5" w:rsidP="007B6439">
      <w:pPr>
        <w:autoSpaceDE w:val="0"/>
        <w:autoSpaceDN w:val="0"/>
        <w:adjustRightInd w:val="0"/>
        <w:spacing w:after="0" w:line="360" w:lineRule="auto"/>
        <w:jc w:val="both"/>
        <w:rPr>
          <w:rFonts w:asciiTheme="majorBidi" w:hAnsiTheme="majorBidi" w:cstheme="majorBidi"/>
          <w:sz w:val="24"/>
          <w:szCs w:val="24"/>
        </w:rPr>
      </w:pPr>
    </w:p>
    <w:p w:rsidR="005904F5" w:rsidRDefault="005904F5" w:rsidP="00992862">
      <w:pPr>
        <w:tabs>
          <w:tab w:val="left" w:pos="2552"/>
        </w:tabs>
        <w:spacing w:before="100" w:beforeAutospacing="1" w:after="100" w:afterAutospacing="1" w:line="240" w:lineRule="auto"/>
        <w:jc w:val="both"/>
        <w:rPr>
          <w:rFonts w:ascii="Times New Roman" w:eastAsia="Times New Roman" w:hAnsi="Times New Roman" w:cs="Times New Roman"/>
          <w:b/>
          <w:bCs/>
          <w:i/>
          <w:iCs/>
          <w:sz w:val="24"/>
          <w:szCs w:val="24"/>
          <w:lang w:eastAsia="fr-FR"/>
        </w:rPr>
      </w:pPr>
    </w:p>
    <w:p w:rsidR="005904F5" w:rsidRDefault="005904F5" w:rsidP="00992862">
      <w:pPr>
        <w:tabs>
          <w:tab w:val="left" w:pos="2552"/>
        </w:tabs>
        <w:spacing w:before="100" w:beforeAutospacing="1" w:after="100" w:afterAutospacing="1" w:line="240" w:lineRule="auto"/>
        <w:jc w:val="both"/>
        <w:rPr>
          <w:rFonts w:ascii="Times New Roman" w:eastAsia="Times New Roman" w:hAnsi="Times New Roman" w:cs="Times New Roman"/>
          <w:b/>
          <w:bCs/>
          <w:i/>
          <w:iCs/>
          <w:sz w:val="24"/>
          <w:szCs w:val="24"/>
          <w:lang w:eastAsia="fr-FR"/>
        </w:rPr>
      </w:pPr>
    </w:p>
    <w:p w:rsidR="005904F5" w:rsidRDefault="005904F5" w:rsidP="00992862">
      <w:pPr>
        <w:tabs>
          <w:tab w:val="left" w:pos="2552"/>
        </w:tabs>
        <w:spacing w:before="100" w:beforeAutospacing="1" w:after="100" w:afterAutospacing="1" w:line="240" w:lineRule="auto"/>
        <w:jc w:val="both"/>
        <w:rPr>
          <w:rFonts w:ascii="Times New Roman" w:eastAsia="Times New Roman" w:hAnsi="Times New Roman" w:cs="Times New Roman"/>
          <w:b/>
          <w:bCs/>
          <w:i/>
          <w:iCs/>
          <w:sz w:val="24"/>
          <w:szCs w:val="24"/>
          <w:lang w:eastAsia="fr-FR"/>
        </w:rPr>
      </w:pPr>
    </w:p>
    <w:p w:rsidR="007B6439" w:rsidRDefault="00992862" w:rsidP="00992862">
      <w:pPr>
        <w:tabs>
          <w:tab w:val="left" w:pos="2552"/>
        </w:tabs>
        <w:spacing w:before="100" w:beforeAutospacing="1" w:after="100" w:afterAutospacing="1" w:line="240" w:lineRule="auto"/>
        <w:jc w:val="both"/>
        <w:rPr>
          <w:rFonts w:ascii="Times New Roman" w:eastAsia="Times New Roman" w:hAnsi="Times New Roman" w:cs="Times New Roman"/>
          <w:b/>
          <w:bCs/>
          <w:i/>
          <w:iCs/>
          <w:sz w:val="24"/>
          <w:szCs w:val="24"/>
          <w:lang w:eastAsia="fr-FR"/>
        </w:rPr>
      </w:pPr>
      <w:r>
        <w:rPr>
          <w:rFonts w:ascii="Times New Roman" w:eastAsia="Times New Roman" w:hAnsi="Times New Roman" w:cs="Times New Roman"/>
          <w:b/>
          <w:bCs/>
          <w:i/>
          <w:iCs/>
          <w:sz w:val="24"/>
          <w:szCs w:val="24"/>
          <w:lang w:eastAsia="fr-FR"/>
        </w:rPr>
        <w:lastRenderedPageBreak/>
        <w:t>Séparation et purification</w:t>
      </w:r>
    </w:p>
    <w:p w:rsidR="00992862" w:rsidRPr="00293E5F" w:rsidRDefault="00992862" w:rsidP="00293E5F">
      <w:pPr>
        <w:spacing w:after="0" w:line="360" w:lineRule="auto"/>
        <w:jc w:val="both"/>
        <w:rPr>
          <w:rFonts w:ascii="Times New Roman" w:eastAsia="Times New Roman" w:hAnsi="Times New Roman" w:cs="Times New Roman"/>
          <w:sz w:val="24"/>
          <w:szCs w:val="24"/>
          <w:lang w:eastAsia="fr-FR"/>
        </w:rPr>
      </w:pPr>
      <w:r w:rsidRPr="00293E5F">
        <w:rPr>
          <w:rFonts w:ascii="Times New Roman" w:eastAsia="Times New Roman" w:hAnsi="Times New Roman" w:cs="Times New Roman"/>
          <w:sz w:val="24"/>
          <w:szCs w:val="24"/>
          <w:lang w:eastAsia="fr-FR"/>
        </w:rPr>
        <w:t xml:space="preserve">La purification du produit obtenue est basée sur les méthodes de </w:t>
      </w:r>
      <w:r w:rsidRPr="00293E5F">
        <w:rPr>
          <w:rFonts w:ascii="Times New Roman" w:eastAsia="Times New Roman" w:hAnsi="Times New Roman" w:cs="Times New Roman"/>
          <w:b/>
          <w:bCs/>
          <w:sz w:val="24"/>
          <w:szCs w:val="24"/>
          <w:lang w:eastAsia="fr-FR"/>
        </w:rPr>
        <w:t>relargage</w:t>
      </w:r>
      <w:r w:rsidRPr="00293E5F">
        <w:rPr>
          <w:rFonts w:ascii="Times New Roman" w:eastAsia="Times New Roman" w:hAnsi="Times New Roman" w:cs="Times New Roman"/>
          <w:sz w:val="24"/>
          <w:szCs w:val="24"/>
          <w:lang w:eastAsia="fr-FR"/>
        </w:rPr>
        <w:t xml:space="preserve"> et le lavage </w:t>
      </w:r>
    </w:p>
    <w:p w:rsidR="007B6439" w:rsidRPr="00293E5F" w:rsidRDefault="007B6439" w:rsidP="00293E5F">
      <w:pPr>
        <w:pStyle w:val="Paragraphedeliste"/>
        <w:numPr>
          <w:ilvl w:val="0"/>
          <w:numId w:val="6"/>
        </w:numPr>
        <w:spacing w:after="0" w:line="360" w:lineRule="auto"/>
        <w:jc w:val="both"/>
        <w:rPr>
          <w:rFonts w:ascii="Times New Roman" w:eastAsia="Times New Roman" w:hAnsi="Times New Roman" w:cs="Times New Roman"/>
          <w:sz w:val="24"/>
          <w:szCs w:val="24"/>
          <w:lang w:eastAsia="fr-FR"/>
        </w:rPr>
      </w:pPr>
      <w:r w:rsidRPr="00293E5F">
        <w:rPr>
          <w:rFonts w:ascii="Times New Roman" w:hAnsi="Times New Roman" w:cs="Times New Roman"/>
          <w:sz w:val="24"/>
          <w:szCs w:val="24"/>
        </w:rPr>
        <w:t>verser le mélange réactionnel dans un bécher de 250 mL contenant environ 100 mL d’une solution froide de chlorure de sodium</w:t>
      </w:r>
      <w:r w:rsidR="00E92E04" w:rsidRPr="00E92E04">
        <w:rPr>
          <w:rFonts w:ascii="Times New Roman" w:hAnsi="Times New Roman" w:cs="Times New Roman"/>
          <w:b/>
          <w:bCs/>
          <w:sz w:val="24"/>
          <w:szCs w:val="24"/>
        </w:rPr>
        <w:t>(NaCl)</w:t>
      </w:r>
      <w:r w:rsidRPr="00293E5F">
        <w:rPr>
          <w:rFonts w:ascii="Times New Roman" w:hAnsi="Times New Roman" w:cs="Times New Roman"/>
          <w:sz w:val="24"/>
          <w:szCs w:val="24"/>
        </w:rPr>
        <w:t xml:space="preserve"> concentrée (200 g/L) :</w:t>
      </w:r>
      <w:r w:rsidRPr="00293E5F">
        <w:rPr>
          <w:rFonts w:ascii="Times New Roman" w:eastAsia="Times New Roman" w:hAnsi="Times New Roman" w:cs="Times New Roman"/>
          <w:sz w:val="24"/>
          <w:szCs w:val="24"/>
          <w:lang w:eastAsia="fr-FR"/>
        </w:rPr>
        <w:t xml:space="preserve"> on obtient un précipité qui est du savon de formule chimique C</w:t>
      </w:r>
      <w:r w:rsidRPr="00293E5F">
        <w:rPr>
          <w:rFonts w:ascii="Times New Roman" w:eastAsia="Times New Roman" w:hAnsi="Times New Roman" w:cs="Times New Roman"/>
          <w:sz w:val="24"/>
          <w:szCs w:val="24"/>
          <w:vertAlign w:val="subscript"/>
          <w:lang w:eastAsia="fr-FR"/>
        </w:rPr>
        <w:t>17</w:t>
      </w:r>
      <w:r w:rsidRPr="00293E5F">
        <w:rPr>
          <w:rFonts w:ascii="Times New Roman" w:eastAsia="Times New Roman" w:hAnsi="Times New Roman" w:cs="Times New Roman"/>
          <w:sz w:val="24"/>
          <w:szCs w:val="24"/>
          <w:lang w:eastAsia="fr-FR"/>
        </w:rPr>
        <w:t>H</w:t>
      </w:r>
      <w:r w:rsidRPr="00293E5F">
        <w:rPr>
          <w:rFonts w:ascii="Times New Roman" w:eastAsia="Times New Roman" w:hAnsi="Times New Roman" w:cs="Times New Roman"/>
          <w:sz w:val="24"/>
          <w:szCs w:val="24"/>
          <w:vertAlign w:val="subscript"/>
          <w:lang w:eastAsia="fr-FR"/>
        </w:rPr>
        <w:t>31</w:t>
      </w:r>
      <w:r w:rsidRPr="00293E5F">
        <w:rPr>
          <w:rFonts w:ascii="Times New Roman" w:eastAsia="Times New Roman" w:hAnsi="Times New Roman" w:cs="Times New Roman"/>
          <w:sz w:val="24"/>
          <w:szCs w:val="24"/>
          <w:lang w:eastAsia="fr-FR"/>
        </w:rPr>
        <w:t>COONa(oléate de sodium)</w:t>
      </w:r>
    </w:p>
    <w:p w:rsidR="00992862" w:rsidRPr="00293E5F" w:rsidRDefault="007B6439" w:rsidP="00C037C3">
      <w:pPr>
        <w:pStyle w:val="Paragraphedeliste"/>
        <w:spacing w:after="0" w:line="360" w:lineRule="auto"/>
        <w:jc w:val="both"/>
        <w:rPr>
          <w:rFonts w:ascii="Times New Roman" w:eastAsia="Times New Roman" w:hAnsi="Times New Roman" w:cs="Times New Roman"/>
          <w:sz w:val="24"/>
          <w:szCs w:val="24"/>
          <w:lang w:eastAsia="fr-FR"/>
        </w:rPr>
      </w:pPr>
      <w:r w:rsidRPr="00293E5F">
        <w:rPr>
          <w:rFonts w:ascii="Times New Roman" w:eastAsia="Times New Roman" w:hAnsi="Times New Roman" w:cs="Times New Roman"/>
          <w:sz w:val="24"/>
          <w:szCs w:val="24"/>
          <w:lang w:eastAsia="fr-FR"/>
        </w:rPr>
        <w:t>Agiter et laisser reposer.</w:t>
      </w:r>
    </w:p>
    <w:p w:rsidR="007B6439" w:rsidRPr="00035BAC" w:rsidRDefault="007B6439" w:rsidP="00035BAC">
      <w:pPr>
        <w:pStyle w:val="Paragraphedeliste"/>
        <w:numPr>
          <w:ilvl w:val="0"/>
          <w:numId w:val="15"/>
        </w:numPr>
        <w:spacing w:after="0" w:line="360" w:lineRule="auto"/>
        <w:jc w:val="both"/>
        <w:rPr>
          <w:rFonts w:ascii="Times New Roman" w:eastAsia="Times New Roman" w:hAnsi="Times New Roman" w:cs="Times New Roman"/>
          <w:sz w:val="24"/>
          <w:szCs w:val="24"/>
          <w:lang w:eastAsia="fr-FR"/>
        </w:rPr>
      </w:pPr>
      <w:r w:rsidRPr="00035BAC">
        <w:rPr>
          <w:rFonts w:ascii="Times New Roman" w:eastAsia="Times New Roman" w:hAnsi="Times New Roman" w:cs="Times New Roman"/>
          <w:sz w:val="24"/>
          <w:szCs w:val="24"/>
          <w:lang w:eastAsia="fr-FR"/>
        </w:rPr>
        <w:t xml:space="preserve">Filtrer sur Büchner en commençant à verser le plus possible de liquide </w:t>
      </w:r>
      <w:r w:rsidR="005904F5" w:rsidRPr="00035BAC">
        <w:rPr>
          <w:rFonts w:ascii="Times New Roman" w:eastAsia="Times New Roman" w:hAnsi="Times New Roman" w:cs="Times New Roman"/>
          <w:sz w:val="24"/>
          <w:szCs w:val="24"/>
          <w:lang w:eastAsia="fr-FR"/>
        </w:rPr>
        <w:t>clair.</w:t>
      </w:r>
      <w:r w:rsidR="005904F5" w:rsidRPr="00035BAC">
        <w:rPr>
          <w:rFonts w:ascii="Times New Roman" w:hAnsi="Times New Roman" w:cs="Times New Roman"/>
          <w:sz w:val="24"/>
          <w:szCs w:val="24"/>
        </w:rPr>
        <w:t xml:space="preserve"> Mesurer</w:t>
      </w:r>
      <w:r w:rsidRPr="00035BAC">
        <w:rPr>
          <w:rFonts w:ascii="Times New Roman" w:hAnsi="Times New Roman" w:cs="Times New Roman"/>
          <w:sz w:val="24"/>
          <w:szCs w:val="24"/>
        </w:rPr>
        <w:t xml:space="preserve"> le pH du filtrat.</w:t>
      </w:r>
    </w:p>
    <w:p w:rsidR="007B6439" w:rsidRPr="00035BAC" w:rsidRDefault="007B6439" w:rsidP="00035BAC">
      <w:pPr>
        <w:pStyle w:val="Paragraphedeliste"/>
        <w:numPr>
          <w:ilvl w:val="0"/>
          <w:numId w:val="16"/>
        </w:numPr>
        <w:spacing w:after="0" w:line="360" w:lineRule="auto"/>
        <w:jc w:val="both"/>
        <w:rPr>
          <w:rFonts w:ascii="Times New Roman" w:eastAsia="Times New Roman" w:hAnsi="Times New Roman" w:cs="Times New Roman"/>
          <w:sz w:val="24"/>
          <w:szCs w:val="24"/>
          <w:lang w:eastAsia="fr-FR"/>
        </w:rPr>
      </w:pPr>
      <w:r w:rsidRPr="00035BAC">
        <w:rPr>
          <w:rFonts w:ascii="Times New Roman" w:hAnsi="Times New Roman" w:cs="Times New Roman"/>
          <w:sz w:val="24"/>
          <w:szCs w:val="24"/>
        </w:rPr>
        <w:t>La filtration terminée, reverser le savon dans 100 mL d'eau salée très froide pour rincer le solide : cette opération s’appelle le lavage.</w:t>
      </w:r>
    </w:p>
    <w:p w:rsidR="007B6439" w:rsidRPr="00035BAC" w:rsidRDefault="007B6439" w:rsidP="00035BAC">
      <w:pPr>
        <w:pStyle w:val="Paragraphedeliste"/>
        <w:numPr>
          <w:ilvl w:val="0"/>
          <w:numId w:val="14"/>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035BAC">
        <w:rPr>
          <w:rFonts w:ascii="Times New Roman" w:eastAsia="Times New Roman" w:hAnsi="Times New Roman" w:cs="Times New Roman"/>
          <w:sz w:val="24"/>
          <w:szCs w:val="24"/>
          <w:lang w:eastAsia="fr-FR"/>
        </w:rPr>
        <w:t xml:space="preserve">Recueillir le savon à la spatule et le sécher sur papier </w:t>
      </w:r>
      <w:r w:rsidR="005904F5" w:rsidRPr="00035BAC">
        <w:rPr>
          <w:rFonts w:ascii="Times New Roman" w:eastAsia="Times New Roman" w:hAnsi="Times New Roman" w:cs="Times New Roman"/>
          <w:sz w:val="24"/>
          <w:szCs w:val="24"/>
          <w:lang w:eastAsia="fr-FR"/>
        </w:rPr>
        <w:t>filtre.</w:t>
      </w:r>
      <w:r w:rsidR="005904F5" w:rsidRPr="00035BAC">
        <w:rPr>
          <w:rFonts w:ascii="Times New Roman" w:hAnsi="Times New Roman" w:cs="Times New Roman"/>
          <w:sz w:val="24"/>
          <w:szCs w:val="24"/>
        </w:rPr>
        <w:t xml:space="preserve"> Mesurer</w:t>
      </w:r>
      <w:r w:rsidRPr="00035BAC">
        <w:rPr>
          <w:rFonts w:ascii="Times New Roman" w:hAnsi="Times New Roman" w:cs="Times New Roman"/>
          <w:sz w:val="24"/>
          <w:szCs w:val="24"/>
        </w:rPr>
        <w:t xml:space="preserve"> à nouveau le pH du </w:t>
      </w:r>
      <w:r w:rsidR="005904F5" w:rsidRPr="00035BAC">
        <w:rPr>
          <w:rFonts w:ascii="Times New Roman" w:hAnsi="Times New Roman" w:cs="Times New Roman"/>
          <w:sz w:val="24"/>
          <w:szCs w:val="24"/>
        </w:rPr>
        <w:t>filtrat. Il</w:t>
      </w:r>
      <w:r w:rsidRPr="00035BAC">
        <w:rPr>
          <w:rFonts w:ascii="Times New Roman" w:hAnsi="Times New Roman" w:cs="Times New Roman"/>
          <w:sz w:val="24"/>
          <w:szCs w:val="24"/>
        </w:rPr>
        <w:t xml:space="preserve"> doit être compris entre 9 et 10.</w:t>
      </w:r>
    </w:p>
    <w:p w:rsidR="00027E9F" w:rsidRDefault="007B6439" w:rsidP="00035BAC">
      <w:pPr>
        <w:pStyle w:val="Paragraphedeliste"/>
        <w:numPr>
          <w:ilvl w:val="0"/>
          <w:numId w:val="18"/>
        </w:numPr>
        <w:spacing w:after="0" w:line="360" w:lineRule="auto"/>
        <w:jc w:val="both"/>
        <w:rPr>
          <w:rFonts w:ascii="Times New Roman" w:hAnsi="Times New Roman" w:cs="Times New Roman"/>
          <w:sz w:val="24"/>
          <w:szCs w:val="24"/>
        </w:rPr>
      </w:pPr>
      <w:r w:rsidRPr="00035BAC">
        <w:rPr>
          <w:rFonts w:ascii="Times New Roman" w:hAnsi="Times New Roman" w:cs="Times New Roman"/>
          <w:sz w:val="24"/>
          <w:szCs w:val="24"/>
        </w:rPr>
        <w:t>Laisser sécher le savon (lui donner forme éventuellement en le mettant dans un moule).</w:t>
      </w:r>
    </w:p>
    <w:p w:rsidR="009830E4" w:rsidRDefault="009830E4" w:rsidP="0078236C">
      <w:pPr>
        <w:spacing w:after="0" w:line="240" w:lineRule="auto"/>
        <w:rPr>
          <w:rFonts w:asciiTheme="majorBidi" w:hAnsiTheme="majorBidi" w:cstheme="majorBidi"/>
          <w:b/>
          <w:bCs/>
          <w:sz w:val="24"/>
          <w:szCs w:val="24"/>
          <w:u w:val="single"/>
        </w:rPr>
      </w:pPr>
    </w:p>
    <w:p w:rsidR="0078236C" w:rsidRPr="00B54CC3" w:rsidRDefault="00B54CC3" w:rsidP="0078236C">
      <w:pPr>
        <w:spacing w:after="0" w:line="240" w:lineRule="auto"/>
        <w:rPr>
          <w:rFonts w:asciiTheme="majorBidi" w:hAnsiTheme="majorBidi" w:cstheme="majorBidi"/>
          <w:b/>
          <w:bCs/>
          <w:sz w:val="24"/>
          <w:szCs w:val="24"/>
          <w:u w:val="single"/>
        </w:rPr>
      </w:pPr>
      <w:r w:rsidRPr="00B54CC3">
        <w:rPr>
          <w:rFonts w:asciiTheme="majorBidi" w:hAnsiTheme="majorBidi" w:cstheme="majorBidi"/>
          <w:b/>
          <w:bCs/>
          <w:sz w:val="24"/>
          <w:szCs w:val="24"/>
          <w:u w:val="single"/>
        </w:rPr>
        <w:t>Compte rendu</w:t>
      </w:r>
    </w:p>
    <w:p w:rsidR="0078236C" w:rsidRDefault="0078236C" w:rsidP="0078236C">
      <w:pPr>
        <w:spacing w:after="0" w:line="240" w:lineRule="auto"/>
        <w:rPr>
          <w:rFonts w:asciiTheme="majorBidi" w:hAnsiTheme="majorBidi" w:cstheme="majorBidi"/>
          <w:b/>
          <w:bCs/>
          <w:sz w:val="24"/>
          <w:szCs w:val="24"/>
          <w:u w:val="single"/>
        </w:rPr>
      </w:pPr>
    </w:p>
    <w:p w:rsidR="0078236C" w:rsidRPr="009830E4" w:rsidRDefault="0078236C" w:rsidP="009830E4">
      <w:pPr>
        <w:spacing w:after="0" w:line="360" w:lineRule="auto"/>
        <w:jc w:val="both"/>
        <w:rPr>
          <w:rFonts w:asciiTheme="majorBidi" w:hAnsiTheme="majorBidi" w:cstheme="majorBidi"/>
          <w:b/>
          <w:bCs/>
          <w:sz w:val="24"/>
          <w:szCs w:val="24"/>
          <w:u w:val="single"/>
        </w:rPr>
      </w:pPr>
      <w:r w:rsidRPr="009830E4">
        <w:rPr>
          <w:rFonts w:asciiTheme="majorBidi" w:eastAsia="Times New Roman" w:hAnsiTheme="majorBidi" w:cstheme="majorBidi"/>
          <w:sz w:val="24"/>
          <w:szCs w:val="24"/>
          <w:lang w:eastAsia="fr-FR"/>
        </w:rPr>
        <w:t xml:space="preserve">1) Quel est le rôle du chauffage à reflux ? </w:t>
      </w:r>
    </w:p>
    <w:p w:rsidR="0078236C" w:rsidRPr="0078236C" w:rsidRDefault="0078236C" w:rsidP="009830E4">
      <w:pPr>
        <w:spacing w:after="0" w:line="360" w:lineRule="auto"/>
        <w:jc w:val="both"/>
        <w:rPr>
          <w:rFonts w:asciiTheme="majorBidi" w:eastAsia="Times New Roman" w:hAnsiTheme="majorBidi" w:cstheme="majorBidi"/>
          <w:sz w:val="24"/>
          <w:szCs w:val="24"/>
          <w:lang w:eastAsia="fr-FR"/>
        </w:rPr>
      </w:pPr>
      <w:r w:rsidRPr="009830E4">
        <w:rPr>
          <w:rFonts w:asciiTheme="majorBidi" w:eastAsia="Times New Roman" w:hAnsiTheme="majorBidi" w:cstheme="majorBidi"/>
          <w:sz w:val="24"/>
          <w:szCs w:val="24"/>
          <w:lang w:eastAsia="fr-FR"/>
        </w:rPr>
        <w:t xml:space="preserve">2) </w:t>
      </w:r>
      <w:r w:rsidRPr="0078236C">
        <w:rPr>
          <w:rFonts w:asciiTheme="majorBidi" w:eastAsia="Times New Roman" w:hAnsiTheme="majorBidi" w:cstheme="majorBidi"/>
          <w:sz w:val="24"/>
          <w:szCs w:val="24"/>
          <w:lang w:eastAsia="fr-FR"/>
        </w:rPr>
        <w:t xml:space="preserve">Pourquoi ajoute-t-on de l'éthanol ? </w:t>
      </w:r>
    </w:p>
    <w:p w:rsidR="0078236C" w:rsidRPr="0078236C" w:rsidRDefault="0078236C" w:rsidP="009830E4">
      <w:pPr>
        <w:spacing w:after="0" w:line="360" w:lineRule="auto"/>
        <w:jc w:val="both"/>
        <w:rPr>
          <w:rFonts w:asciiTheme="majorBidi" w:eastAsia="Times New Roman" w:hAnsiTheme="majorBidi" w:cstheme="majorBidi"/>
          <w:sz w:val="24"/>
          <w:szCs w:val="24"/>
          <w:lang w:eastAsia="fr-FR"/>
        </w:rPr>
      </w:pPr>
      <w:r w:rsidRPr="009830E4">
        <w:rPr>
          <w:rFonts w:asciiTheme="majorBidi" w:eastAsia="Times New Roman" w:hAnsiTheme="majorBidi" w:cstheme="majorBidi"/>
          <w:sz w:val="24"/>
          <w:szCs w:val="24"/>
          <w:lang w:eastAsia="fr-FR"/>
        </w:rPr>
        <w:t xml:space="preserve">3) </w:t>
      </w:r>
      <w:r w:rsidRPr="0078236C">
        <w:rPr>
          <w:rFonts w:asciiTheme="majorBidi" w:eastAsia="Times New Roman" w:hAnsiTheme="majorBidi" w:cstheme="majorBidi"/>
          <w:sz w:val="24"/>
          <w:szCs w:val="24"/>
          <w:lang w:eastAsia="fr-FR"/>
        </w:rPr>
        <w:t xml:space="preserve">A quoi sert la pierre ponce ? </w:t>
      </w:r>
    </w:p>
    <w:p w:rsidR="0078236C" w:rsidRPr="0078236C" w:rsidRDefault="0078236C" w:rsidP="009830E4">
      <w:pPr>
        <w:spacing w:after="0" w:line="360" w:lineRule="auto"/>
        <w:jc w:val="both"/>
        <w:rPr>
          <w:rFonts w:asciiTheme="majorBidi" w:eastAsia="Times New Roman" w:hAnsiTheme="majorBidi" w:cstheme="majorBidi"/>
          <w:sz w:val="24"/>
          <w:szCs w:val="24"/>
          <w:lang w:eastAsia="fr-FR"/>
        </w:rPr>
      </w:pPr>
      <w:r w:rsidRPr="009830E4">
        <w:rPr>
          <w:rFonts w:asciiTheme="majorBidi" w:eastAsia="Times New Roman" w:hAnsiTheme="majorBidi" w:cstheme="majorBidi"/>
          <w:sz w:val="24"/>
          <w:szCs w:val="24"/>
          <w:lang w:eastAsia="fr-FR"/>
        </w:rPr>
        <w:t xml:space="preserve">4) </w:t>
      </w:r>
      <w:r w:rsidRPr="0078236C">
        <w:rPr>
          <w:rFonts w:asciiTheme="majorBidi" w:eastAsia="Times New Roman" w:hAnsiTheme="majorBidi" w:cstheme="majorBidi"/>
          <w:sz w:val="24"/>
          <w:szCs w:val="24"/>
          <w:lang w:eastAsia="fr-FR"/>
        </w:rPr>
        <w:t xml:space="preserve">Quel est le but du relargage ? </w:t>
      </w:r>
    </w:p>
    <w:p w:rsidR="0078236C" w:rsidRPr="0078236C" w:rsidRDefault="006C54A9" w:rsidP="009830E4">
      <w:pPr>
        <w:spacing w:after="0" w:line="360" w:lineRule="auto"/>
        <w:jc w:val="both"/>
        <w:rPr>
          <w:rFonts w:asciiTheme="majorBidi" w:eastAsia="Times New Roman" w:hAnsiTheme="majorBidi" w:cstheme="majorBidi"/>
          <w:sz w:val="24"/>
          <w:szCs w:val="24"/>
          <w:lang w:eastAsia="fr-FR"/>
        </w:rPr>
      </w:pPr>
      <w:r w:rsidRPr="009830E4">
        <w:rPr>
          <w:rFonts w:asciiTheme="majorBidi" w:eastAsia="Times New Roman" w:hAnsiTheme="majorBidi" w:cstheme="majorBidi"/>
          <w:sz w:val="24"/>
          <w:szCs w:val="24"/>
          <w:lang w:eastAsia="fr-FR"/>
        </w:rPr>
        <w:t>5)</w:t>
      </w:r>
      <w:r w:rsidRPr="0078236C">
        <w:rPr>
          <w:rFonts w:asciiTheme="majorBidi" w:eastAsia="Times New Roman" w:hAnsiTheme="majorBidi" w:cstheme="majorBidi"/>
          <w:sz w:val="24"/>
          <w:szCs w:val="24"/>
          <w:lang w:eastAsia="fr-FR"/>
        </w:rPr>
        <w:t xml:space="preserve"> Si</w:t>
      </w:r>
      <w:r w:rsidR="0078236C" w:rsidRPr="0078236C">
        <w:rPr>
          <w:rFonts w:asciiTheme="majorBidi" w:eastAsia="Times New Roman" w:hAnsiTheme="majorBidi" w:cstheme="majorBidi"/>
          <w:sz w:val="24"/>
          <w:szCs w:val="24"/>
          <w:lang w:eastAsia="fr-FR"/>
        </w:rPr>
        <w:t xml:space="preserve"> on considère que l'huile alimentaire n'est constituée que d'oléine </w:t>
      </w:r>
    </w:p>
    <w:p w:rsidR="009830E4" w:rsidRDefault="0078236C" w:rsidP="009830E4">
      <w:pPr>
        <w:spacing w:after="0" w:line="360" w:lineRule="auto"/>
        <w:jc w:val="both"/>
        <w:rPr>
          <w:rFonts w:asciiTheme="majorBidi" w:eastAsia="Times New Roman" w:hAnsiTheme="majorBidi" w:cstheme="majorBidi"/>
          <w:sz w:val="24"/>
          <w:szCs w:val="24"/>
          <w:lang w:eastAsia="fr-FR"/>
        </w:rPr>
      </w:pPr>
      <w:r w:rsidRPr="0078236C">
        <w:rPr>
          <w:rFonts w:asciiTheme="majorBidi" w:eastAsia="Times New Roman" w:hAnsiTheme="majorBidi" w:cstheme="majorBidi"/>
          <w:sz w:val="24"/>
          <w:szCs w:val="24"/>
          <w:lang w:eastAsia="fr-FR"/>
        </w:rPr>
        <w:t>qui est le triester issu de l’estérification du glycérol et de l'acide oléique (C17H33COOH). Ecrire la formule de l’oléine.</w:t>
      </w:r>
    </w:p>
    <w:p w:rsidR="0078236C" w:rsidRDefault="009830E4" w:rsidP="009830E4">
      <w:pPr>
        <w:spacing w:after="0" w:line="36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6)</w:t>
      </w:r>
      <w:r w:rsidRPr="00E50C2D">
        <w:rPr>
          <w:rFonts w:ascii="Times New Roman" w:eastAsia="Times New Roman" w:hAnsi="Times New Roman" w:cs="Times New Roman"/>
          <w:sz w:val="24"/>
          <w:szCs w:val="24"/>
          <w:lang w:eastAsia="fr-FR"/>
        </w:rPr>
        <w:t xml:space="preserve">Indiquer les observations lors de l’expérience </w:t>
      </w:r>
    </w:p>
    <w:p w:rsidR="0078236C" w:rsidRPr="009830E4" w:rsidRDefault="009830E4" w:rsidP="009830E4">
      <w:pPr>
        <w:spacing w:after="0" w:line="360" w:lineRule="auto"/>
        <w:jc w:val="both"/>
        <w:rPr>
          <w:rFonts w:asciiTheme="majorBidi" w:hAnsiTheme="majorBidi" w:cstheme="majorBidi"/>
          <w:sz w:val="24"/>
          <w:szCs w:val="24"/>
        </w:rPr>
      </w:pPr>
      <w:r>
        <w:rPr>
          <w:rFonts w:asciiTheme="majorBidi" w:eastAsia="Times New Roman" w:hAnsiTheme="majorBidi" w:cstheme="majorBidi"/>
          <w:sz w:val="24"/>
          <w:szCs w:val="24"/>
          <w:lang w:eastAsia="fr-FR"/>
        </w:rPr>
        <w:t>7)</w:t>
      </w:r>
      <w:r w:rsidRPr="009830E4">
        <w:rPr>
          <w:rFonts w:asciiTheme="majorBidi" w:eastAsia="Times New Roman" w:hAnsiTheme="majorBidi" w:cstheme="majorBidi"/>
          <w:sz w:val="24"/>
          <w:szCs w:val="24"/>
          <w:lang w:eastAsia="fr-FR"/>
        </w:rPr>
        <w:t xml:space="preserve"> Déterminer la masse </w:t>
      </w:r>
      <w:r w:rsidRPr="009830E4">
        <w:rPr>
          <w:rFonts w:asciiTheme="majorBidi" w:eastAsia="Times New Roman" w:hAnsiTheme="majorBidi" w:cstheme="majorBidi"/>
          <w:b/>
          <w:bCs/>
          <w:sz w:val="24"/>
          <w:szCs w:val="24"/>
          <w:lang w:eastAsia="fr-FR"/>
        </w:rPr>
        <w:t xml:space="preserve">m </w:t>
      </w:r>
      <w:r w:rsidRPr="009830E4">
        <w:rPr>
          <w:rFonts w:asciiTheme="majorBidi" w:eastAsia="Times New Roman" w:hAnsiTheme="majorBidi" w:cstheme="majorBidi"/>
          <w:sz w:val="24"/>
          <w:szCs w:val="24"/>
          <w:lang w:eastAsia="fr-FR"/>
        </w:rPr>
        <w:t>de savon sec que l'on peut espérer recueillir. Calculer le rendement de la réaction.</w:t>
      </w:r>
    </w:p>
    <w:sectPr w:rsidR="0078236C" w:rsidRPr="009830E4" w:rsidSect="009155A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pt;height:11.2pt" o:bullet="t">
        <v:imagedata r:id="rId1" o:title="msoB0AC"/>
      </v:shape>
    </w:pict>
  </w:numPicBullet>
  <w:abstractNum w:abstractNumId="0">
    <w:nsid w:val="0D5059AE"/>
    <w:multiLevelType w:val="hybridMultilevel"/>
    <w:tmpl w:val="7EDC3E0A"/>
    <w:lvl w:ilvl="0" w:tplc="66A6728A">
      <w:start w:val="1"/>
      <w:numFmt w:val="lowerLetter"/>
      <w:lvlText w:val="%1."/>
      <w:lvlJc w:val="left"/>
      <w:pPr>
        <w:ind w:left="674" w:hanging="390"/>
      </w:pPr>
      <w:rPr>
        <w:rFonts w:hint="default"/>
        <w:i/>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nsid w:val="102C2680"/>
    <w:multiLevelType w:val="hybridMultilevel"/>
    <w:tmpl w:val="257A19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09314D2"/>
    <w:multiLevelType w:val="hybridMultilevel"/>
    <w:tmpl w:val="CBD6724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12E4823"/>
    <w:multiLevelType w:val="hybridMultilevel"/>
    <w:tmpl w:val="633EDC16"/>
    <w:lvl w:ilvl="0" w:tplc="040C0007">
      <w:start w:val="1"/>
      <w:numFmt w:val="bullet"/>
      <w:lvlText w:val=""/>
      <w:lvlPicBulletId w:val="0"/>
      <w:lvlJc w:val="left"/>
      <w:pPr>
        <w:ind w:left="758" w:hanging="360"/>
      </w:pPr>
      <w:rPr>
        <w:rFonts w:ascii="Symbol" w:hAnsi="Symbol" w:hint="default"/>
      </w:rPr>
    </w:lvl>
    <w:lvl w:ilvl="1" w:tplc="040C0003" w:tentative="1">
      <w:start w:val="1"/>
      <w:numFmt w:val="bullet"/>
      <w:lvlText w:val="o"/>
      <w:lvlJc w:val="left"/>
      <w:pPr>
        <w:ind w:left="1478" w:hanging="360"/>
      </w:pPr>
      <w:rPr>
        <w:rFonts w:ascii="Courier New" w:hAnsi="Courier New" w:cs="Courier New" w:hint="default"/>
      </w:rPr>
    </w:lvl>
    <w:lvl w:ilvl="2" w:tplc="040C0005" w:tentative="1">
      <w:start w:val="1"/>
      <w:numFmt w:val="bullet"/>
      <w:lvlText w:val=""/>
      <w:lvlJc w:val="left"/>
      <w:pPr>
        <w:ind w:left="2198" w:hanging="360"/>
      </w:pPr>
      <w:rPr>
        <w:rFonts w:ascii="Wingdings" w:hAnsi="Wingdings" w:hint="default"/>
      </w:rPr>
    </w:lvl>
    <w:lvl w:ilvl="3" w:tplc="040C0001" w:tentative="1">
      <w:start w:val="1"/>
      <w:numFmt w:val="bullet"/>
      <w:lvlText w:val=""/>
      <w:lvlJc w:val="left"/>
      <w:pPr>
        <w:ind w:left="2918" w:hanging="360"/>
      </w:pPr>
      <w:rPr>
        <w:rFonts w:ascii="Symbol" w:hAnsi="Symbol" w:hint="default"/>
      </w:rPr>
    </w:lvl>
    <w:lvl w:ilvl="4" w:tplc="040C0003" w:tentative="1">
      <w:start w:val="1"/>
      <w:numFmt w:val="bullet"/>
      <w:lvlText w:val="o"/>
      <w:lvlJc w:val="left"/>
      <w:pPr>
        <w:ind w:left="3638" w:hanging="360"/>
      </w:pPr>
      <w:rPr>
        <w:rFonts w:ascii="Courier New" w:hAnsi="Courier New" w:cs="Courier New" w:hint="default"/>
      </w:rPr>
    </w:lvl>
    <w:lvl w:ilvl="5" w:tplc="040C0005" w:tentative="1">
      <w:start w:val="1"/>
      <w:numFmt w:val="bullet"/>
      <w:lvlText w:val=""/>
      <w:lvlJc w:val="left"/>
      <w:pPr>
        <w:ind w:left="4358" w:hanging="360"/>
      </w:pPr>
      <w:rPr>
        <w:rFonts w:ascii="Wingdings" w:hAnsi="Wingdings" w:hint="default"/>
      </w:rPr>
    </w:lvl>
    <w:lvl w:ilvl="6" w:tplc="040C0001" w:tentative="1">
      <w:start w:val="1"/>
      <w:numFmt w:val="bullet"/>
      <w:lvlText w:val=""/>
      <w:lvlJc w:val="left"/>
      <w:pPr>
        <w:ind w:left="5078" w:hanging="360"/>
      </w:pPr>
      <w:rPr>
        <w:rFonts w:ascii="Symbol" w:hAnsi="Symbol" w:hint="default"/>
      </w:rPr>
    </w:lvl>
    <w:lvl w:ilvl="7" w:tplc="040C0003" w:tentative="1">
      <w:start w:val="1"/>
      <w:numFmt w:val="bullet"/>
      <w:lvlText w:val="o"/>
      <w:lvlJc w:val="left"/>
      <w:pPr>
        <w:ind w:left="5798" w:hanging="360"/>
      </w:pPr>
      <w:rPr>
        <w:rFonts w:ascii="Courier New" w:hAnsi="Courier New" w:cs="Courier New" w:hint="default"/>
      </w:rPr>
    </w:lvl>
    <w:lvl w:ilvl="8" w:tplc="040C0005" w:tentative="1">
      <w:start w:val="1"/>
      <w:numFmt w:val="bullet"/>
      <w:lvlText w:val=""/>
      <w:lvlJc w:val="left"/>
      <w:pPr>
        <w:ind w:left="6518" w:hanging="360"/>
      </w:pPr>
      <w:rPr>
        <w:rFonts w:ascii="Wingdings" w:hAnsi="Wingdings" w:hint="default"/>
      </w:rPr>
    </w:lvl>
  </w:abstractNum>
  <w:abstractNum w:abstractNumId="4">
    <w:nsid w:val="1812119A"/>
    <w:multiLevelType w:val="hybridMultilevel"/>
    <w:tmpl w:val="F6CEF0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0255A62"/>
    <w:multiLevelType w:val="hybridMultilevel"/>
    <w:tmpl w:val="1A28DA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nsid w:val="2C3C2724"/>
    <w:multiLevelType w:val="hybridMultilevel"/>
    <w:tmpl w:val="DA6C14B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D8B707B"/>
    <w:multiLevelType w:val="hybridMultilevel"/>
    <w:tmpl w:val="8FF636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59833F4"/>
    <w:multiLevelType w:val="hybridMultilevel"/>
    <w:tmpl w:val="147080E0"/>
    <w:lvl w:ilvl="0" w:tplc="3E00DA80">
      <w:start w:val="2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A353255"/>
    <w:multiLevelType w:val="hybridMultilevel"/>
    <w:tmpl w:val="1A987E56"/>
    <w:lvl w:ilvl="0" w:tplc="D2708EEA">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CDA3FB1"/>
    <w:multiLevelType w:val="hybridMultilevel"/>
    <w:tmpl w:val="78C825A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F391D21"/>
    <w:multiLevelType w:val="hybridMultilevel"/>
    <w:tmpl w:val="49DA8D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80F2DEF"/>
    <w:multiLevelType w:val="hybridMultilevel"/>
    <w:tmpl w:val="A4D621F8"/>
    <w:lvl w:ilvl="0" w:tplc="669AAAB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0840BD6"/>
    <w:multiLevelType w:val="hybridMultilevel"/>
    <w:tmpl w:val="B9569A8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5E90F90"/>
    <w:multiLevelType w:val="hybridMultilevel"/>
    <w:tmpl w:val="89642D8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54853A3"/>
    <w:multiLevelType w:val="hybridMultilevel"/>
    <w:tmpl w:val="AB9C029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AD07BBB"/>
    <w:multiLevelType w:val="hybridMultilevel"/>
    <w:tmpl w:val="0E0AE9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C8309E4"/>
    <w:multiLevelType w:val="multilevel"/>
    <w:tmpl w:val="1EA87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CB5091A"/>
    <w:multiLevelType w:val="multilevel"/>
    <w:tmpl w:val="C4381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0"/>
  </w:num>
  <w:num w:numId="4">
    <w:abstractNumId w:val="5"/>
  </w:num>
  <w:num w:numId="5">
    <w:abstractNumId w:val="14"/>
  </w:num>
  <w:num w:numId="6">
    <w:abstractNumId w:val="13"/>
  </w:num>
  <w:num w:numId="7">
    <w:abstractNumId w:val="8"/>
  </w:num>
  <w:num w:numId="8">
    <w:abstractNumId w:val="11"/>
  </w:num>
  <w:num w:numId="9">
    <w:abstractNumId w:val="4"/>
  </w:num>
  <w:num w:numId="10">
    <w:abstractNumId w:val="1"/>
  </w:num>
  <w:num w:numId="11">
    <w:abstractNumId w:val="6"/>
  </w:num>
  <w:num w:numId="12">
    <w:abstractNumId w:val="17"/>
  </w:num>
  <w:num w:numId="13">
    <w:abstractNumId w:val="18"/>
  </w:num>
  <w:num w:numId="14">
    <w:abstractNumId w:val="3"/>
  </w:num>
  <w:num w:numId="15">
    <w:abstractNumId w:val="10"/>
  </w:num>
  <w:num w:numId="16">
    <w:abstractNumId w:val="2"/>
  </w:num>
  <w:num w:numId="17">
    <w:abstractNumId w:val="12"/>
  </w:num>
  <w:num w:numId="18">
    <w:abstractNumId w:val="15"/>
  </w:num>
  <w:num w:numId="19">
    <w:abstractNumId w:val="9"/>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compat/>
  <w:rsids>
    <w:rsidRoot w:val="0000342F"/>
    <w:rsid w:val="0000342F"/>
    <w:rsid w:val="00027E9F"/>
    <w:rsid w:val="00035BAC"/>
    <w:rsid w:val="000C6D2C"/>
    <w:rsid w:val="001524A5"/>
    <w:rsid w:val="001E06B7"/>
    <w:rsid w:val="00293E5F"/>
    <w:rsid w:val="003B6412"/>
    <w:rsid w:val="0041744D"/>
    <w:rsid w:val="00472991"/>
    <w:rsid w:val="004D0116"/>
    <w:rsid w:val="00512763"/>
    <w:rsid w:val="00516783"/>
    <w:rsid w:val="00557438"/>
    <w:rsid w:val="005904F5"/>
    <w:rsid w:val="005E7104"/>
    <w:rsid w:val="006366E4"/>
    <w:rsid w:val="006C54A9"/>
    <w:rsid w:val="00712FC1"/>
    <w:rsid w:val="00727FAA"/>
    <w:rsid w:val="0078236C"/>
    <w:rsid w:val="007B6439"/>
    <w:rsid w:val="00801DCF"/>
    <w:rsid w:val="00824D0A"/>
    <w:rsid w:val="008A372D"/>
    <w:rsid w:val="009155AC"/>
    <w:rsid w:val="009629CE"/>
    <w:rsid w:val="009830E4"/>
    <w:rsid w:val="00992862"/>
    <w:rsid w:val="009A28E4"/>
    <w:rsid w:val="009A79C1"/>
    <w:rsid w:val="009D4F84"/>
    <w:rsid w:val="00A3106D"/>
    <w:rsid w:val="00AF4845"/>
    <w:rsid w:val="00B54CC3"/>
    <w:rsid w:val="00B857AE"/>
    <w:rsid w:val="00C037C3"/>
    <w:rsid w:val="00C20FEC"/>
    <w:rsid w:val="00D21543"/>
    <w:rsid w:val="00E649F5"/>
    <w:rsid w:val="00E92E04"/>
    <w:rsid w:val="00EC12BF"/>
    <w:rsid w:val="00EF534D"/>
    <w:rsid w:val="00F23278"/>
    <w:rsid w:val="00F77D29"/>
    <w:rsid w:val="00FB0628"/>
    <w:rsid w:val="00FE030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42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00342F"/>
    <w:pPr>
      <w:tabs>
        <w:tab w:val="left" w:pos="7797"/>
        <w:tab w:val="left" w:pos="9781"/>
      </w:tabs>
      <w:spacing w:after="0" w:line="240" w:lineRule="auto"/>
      <w:jc w:val="center"/>
    </w:pPr>
    <w:rPr>
      <w:rFonts w:ascii="Times New Roman" w:eastAsia="Times New Roman" w:hAnsi="Times New Roman" w:cs="Times New Roman"/>
      <w:b/>
      <w:iCs/>
      <w:sz w:val="24"/>
      <w:szCs w:val="24"/>
      <w:lang w:eastAsia="fr-FR"/>
    </w:rPr>
  </w:style>
  <w:style w:type="character" w:customStyle="1" w:styleId="TitreCar">
    <w:name w:val="Titre Car"/>
    <w:basedOn w:val="Policepardfaut"/>
    <w:link w:val="Titre"/>
    <w:rsid w:val="0000342F"/>
    <w:rPr>
      <w:rFonts w:ascii="Times New Roman" w:eastAsia="Times New Roman" w:hAnsi="Times New Roman" w:cs="Times New Roman"/>
      <w:b/>
      <w:iCs/>
      <w:sz w:val="24"/>
      <w:szCs w:val="24"/>
      <w:lang w:eastAsia="fr-FR"/>
    </w:rPr>
  </w:style>
  <w:style w:type="table" w:customStyle="1" w:styleId="Trameclaire-Accent11">
    <w:name w:val="Trame claire - Accent 11"/>
    <w:basedOn w:val="TableauNormal"/>
    <w:uiPriority w:val="60"/>
    <w:rsid w:val="0000342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Rfrenceple">
    <w:name w:val="Subtle Reference"/>
    <w:basedOn w:val="Policepardfaut"/>
    <w:uiPriority w:val="31"/>
    <w:qFormat/>
    <w:rsid w:val="0000342F"/>
    <w:rPr>
      <w:smallCaps/>
      <w:color w:val="C0504D" w:themeColor="accent2"/>
      <w:u w:val="single"/>
    </w:rPr>
  </w:style>
  <w:style w:type="paragraph" w:styleId="Paragraphedeliste">
    <w:name w:val="List Paragraph"/>
    <w:basedOn w:val="Normal"/>
    <w:uiPriority w:val="34"/>
    <w:qFormat/>
    <w:rsid w:val="009A79C1"/>
    <w:pPr>
      <w:ind w:left="720"/>
      <w:contextualSpacing/>
    </w:pPr>
  </w:style>
  <w:style w:type="character" w:styleId="lev">
    <w:name w:val="Strong"/>
    <w:basedOn w:val="Policepardfaut"/>
    <w:uiPriority w:val="22"/>
    <w:qFormat/>
    <w:rsid w:val="004D0116"/>
    <w:rPr>
      <w:b/>
      <w:bCs/>
    </w:rPr>
  </w:style>
  <w:style w:type="paragraph" w:styleId="Textedebulles">
    <w:name w:val="Balloon Text"/>
    <w:basedOn w:val="Normal"/>
    <w:link w:val="TextedebullesCar"/>
    <w:uiPriority w:val="99"/>
    <w:semiHidden/>
    <w:unhideWhenUsed/>
    <w:rsid w:val="005E710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E7104"/>
    <w:rPr>
      <w:rFonts w:ascii="Tahoma" w:hAnsi="Tahoma" w:cs="Tahoma"/>
      <w:sz w:val="16"/>
      <w:szCs w:val="16"/>
    </w:rPr>
  </w:style>
  <w:style w:type="paragraph" w:styleId="NormalWeb">
    <w:name w:val="Normal (Web)"/>
    <w:basedOn w:val="Normal"/>
    <w:uiPriority w:val="99"/>
    <w:semiHidden/>
    <w:unhideWhenUsed/>
    <w:rsid w:val="00472991"/>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65176541">
      <w:bodyDiv w:val="1"/>
      <w:marLeft w:val="0"/>
      <w:marRight w:val="0"/>
      <w:marTop w:val="0"/>
      <w:marBottom w:val="0"/>
      <w:divBdr>
        <w:top w:val="none" w:sz="0" w:space="0" w:color="auto"/>
        <w:left w:val="none" w:sz="0" w:space="0" w:color="auto"/>
        <w:bottom w:val="none" w:sz="0" w:space="0" w:color="auto"/>
        <w:right w:val="none" w:sz="0" w:space="0" w:color="auto"/>
      </w:divBdr>
    </w:div>
    <w:div w:id="509608835">
      <w:bodyDiv w:val="1"/>
      <w:marLeft w:val="0"/>
      <w:marRight w:val="0"/>
      <w:marTop w:val="0"/>
      <w:marBottom w:val="0"/>
      <w:divBdr>
        <w:top w:val="none" w:sz="0" w:space="0" w:color="auto"/>
        <w:left w:val="none" w:sz="0" w:space="0" w:color="auto"/>
        <w:bottom w:val="none" w:sz="0" w:space="0" w:color="auto"/>
        <w:right w:val="none" w:sz="0" w:space="0" w:color="auto"/>
      </w:divBdr>
    </w:div>
    <w:div w:id="978799357">
      <w:bodyDiv w:val="1"/>
      <w:marLeft w:val="0"/>
      <w:marRight w:val="0"/>
      <w:marTop w:val="0"/>
      <w:marBottom w:val="0"/>
      <w:divBdr>
        <w:top w:val="none" w:sz="0" w:space="0" w:color="auto"/>
        <w:left w:val="none" w:sz="0" w:space="0" w:color="auto"/>
        <w:bottom w:val="none" w:sz="0" w:space="0" w:color="auto"/>
        <w:right w:val="none" w:sz="0" w:space="0" w:color="auto"/>
      </w:divBdr>
      <w:divsChild>
        <w:div w:id="11344643">
          <w:marLeft w:val="0"/>
          <w:marRight w:val="0"/>
          <w:marTop w:val="0"/>
          <w:marBottom w:val="0"/>
          <w:divBdr>
            <w:top w:val="none" w:sz="0" w:space="0" w:color="auto"/>
            <w:left w:val="none" w:sz="0" w:space="0" w:color="auto"/>
            <w:bottom w:val="none" w:sz="0" w:space="0" w:color="auto"/>
            <w:right w:val="none" w:sz="0" w:space="0" w:color="auto"/>
          </w:divBdr>
        </w:div>
        <w:div w:id="143859888">
          <w:marLeft w:val="0"/>
          <w:marRight w:val="0"/>
          <w:marTop w:val="0"/>
          <w:marBottom w:val="0"/>
          <w:divBdr>
            <w:top w:val="none" w:sz="0" w:space="0" w:color="auto"/>
            <w:left w:val="none" w:sz="0" w:space="0" w:color="auto"/>
            <w:bottom w:val="none" w:sz="0" w:space="0" w:color="auto"/>
            <w:right w:val="none" w:sz="0" w:space="0" w:color="auto"/>
          </w:divBdr>
        </w:div>
        <w:div w:id="196087336">
          <w:marLeft w:val="0"/>
          <w:marRight w:val="0"/>
          <w:marTop w:val="0"/>
          <w:marBottom w:val="0"/>
          <w:divBdr>
            <w:top w:val="none" w:sz="0" w:space="0" w:color="auto"/>
            <w:left w:val="none" w:sz="0" w:space="0" w:color="auto"/>
            <w:bottom w:val="none" w:sz="0" w:space="0" w:color="auto"/>
            <w:right w:val="none" w:sz="0" w:space="0" w:color="auto"/>
          </w:divBdr>
        </w:div>
        <w:div w:id="313923093">
          <w:marLeft w:val="0"/>
          <w:marRight w:val="0"/>
          <w:marTop w:val="0"/>
          <w:marBottom w:val="0"/>
          <w:divBdr>
            <w:top w:val="none" w:sz="0" w:space="0" w:color="auto"/>
            <w:left w:val="none" w:sz="0" w:space="0" w:color="auto"/>
            <w:bottom w:val="none" w:sz="0" w:space="0" w:color="auto"/>
            <w:right w:val="none" w:sz="0" w:space="0" w:color="auto"/>
          </w:divBdr>
        </w:div>
        <w:div w:id="331223423">
          <w:marLeft w:val="0"/>
          <w:marRight w:val="0"/>
          <w:marTop w:val="0"/>
          <w:marBottom w:val="0"/>
          <w:divBdr>
            <w:top w:val="none" w:sz="0" w:space="0" w:color="auto"/>
            <w:left w:val="none" w:sz="0" w:space="0" w:color="auto"/>
            <w:bottom w:val="none" w:sz="0" w:space="0" w:color="auto"/>
            <w:right w:val="none" w:sz="0" w:space="0" w:color="auto"/>
          </w:divBdr>
        </w:div>
        <w:div w:id="609165723">
          <w:marLeft w:val="0"/>
          <w:marRight w:val="0"/>
          <w:marTop w:val="0"/>
          <w:marBottom w:val="0"/>
          <w:divBdr>
            <w:top w:val="none" w:sz="0" w:space="0" w:color="auto"/>
            <w:left w:val="none" w:sz="0" w:space="0" w:color="auto"/>
            <w:bottom w:val="none" w:sz="0" w:space="0" w:color="auto"/>
            <w:right w:val="none" w:sz="0" w:space="0" w:color="auto"/>
          </w:divBdr>
        </w:div>
        <w:div w:id="682321551">
          <w:marLeft w:val="0"/>
          <w:marRight w:val="0"/>
          <w:marTop w:val="0"/>
          <w:marBottom w:val="0"/>
          <w:divBdr>
            <w:top w:val="none" w:sz="0" w:space="0" w:color="auto"/>
            <w:left w:val="none" w:sz="0" w:space="0" w:color="auto"/>
            <w:bottom w:val="none" w:sz="0" w:space="0" w:color="auto"/>
            <w:right w:val="none" w:sz="0" w:space="0" w:color="auto"/>
          </w:divBdr>
        </w:div>
        <w:div w:id="695544538">
          <w:marLeft w:val="0"/>
          <w:marRight w:val="0"/>
          <w:marTop w:val="0"/>
          <w:marBottom w:val="0"/>
          <w:divBdr>
            <w:top w:val="none" w:sz="0" w:space="0" w:color="auto"/>
            <w:left w:val="none" w:sz="0" w:space="0" w:color="auto"/>
            <w:bottom w:val="none" w:sz="0" w:space="0" w:color="auto"/>
            <w:right w:val="none" w:sz="0" w:space="0" w:color="auto"/>
          </w:divBdr>
        </w:div>
        <w:div w:id="710034987">
          <w:marLeft w:val="0"/>
          <w:marRight w:val="0"/>
          <w:marTop w:val="0"/>
          <w:marBottom w:val="0"/>
          <w:divBdr>
            <w:top w:val="none" w:sz="0" w:space="0" w:color="auto"/>
            <w:left w:val="none" w:sz="0" w:space="0" w:color="auto"/>
            <w:bottom w:val="none" w:sz="0" w:space="0" w:color="auto"/>
            <w:right w:val="none" w:sz="0" w:space="0" w:color="auto"/>
          </w:divBdr>
        </w:div>
        <w:div w:id="782268094">
          <w:marLeft w:val="0"/>
          <w:marRight w:val="0"/>
          <w:marTop w:val="0"/>
          <w:marBottom w:val="0"/>
          <w:divBdr>
            <w:top w:val="none" w:sz="0" w:space="0" w:color="auto"/>
            <w:left w:val="none" w:sz="0" w:space="0" w:color="auto"/>
            <w:bottom w:val="none" w:sz="0" w:space="0" w:color="auto"/>
            <w:right w:val="none" w:sz="0" w:space="0" w:color="auto"/>
          </w:divBdr>
        </w:div>
        <w:div w:id="797188340">
          <w:marLeft w:val="0"/>
          <w:marRight w:val="0"/>
          <w:marTop w:val="0"/>
          <w:marBottom w:val="0"/>
          <w:divBdr>
            <w:top w:val="none" w:sz="0" w:space="0" w:color="auto"/>
            <w:left w:val="none" w:sz="0" w:space="0" w:color="auto"/>
            <w:bottom w:val="none" w:sz="0" w:space="0" w:color="auto"/>
            <w:right w:val="none" w:sz="0" w:space="0" w:color="auto"/>
          </w:divBdr>
        </w:div>
        <w:div w:id="805007666">
          <w:marLeft w:val="0"/>
          <w:marRight w:val="0"/>
          <w:marTop w:val="0"/>
          <w:marBottom w:val="0"/>
          <w:divBdr>
            <w:top w:val="none" w:sz="0" w:space="0" w:color="auto"/>
            <w:left w:val="none" w:sz="0" w:space="0" w:color="auto"/>
            <w:bottom w:val="none" w:sz="0" w:space="0" w:color="auto"/>
            <w:right w:val="none" w:sz="0" w:space="0" w:color="auto"/>
          </w:divBdr>
        </w:div>
        <w:div w:id="849180638">
          <w:marLeft w:val="0"/>
          <w:marRight w:val="0"/>
          <w:marTop w:val="0"/>
          <w:marBottom w:val="0"/>
          <w:divBdr>
            <w:top w:val="none" w:sz="0" w:space="0" w:color="auto"/>
            <w:left w:val="none" w:sz="0" w:space="0" w:color="auto"/>
            <w:bottom w:val="none" w:sz="0" w:space="0" w:color="auto"/>
            <w:right w:val="none" w:sz="0" w:space="0" w:color="auto"/>
          </w:divBdr>
        </w:div>
        <w:div w:id="935096573">
          <w:marLeft w:val="0"/>
          <w:marRight w:val="0"/>
          <w:marTop w:val="0"/>
          <w:marBottom w:val="0"/>
          <w:divBdr>
            <w:top w:val="none" w:sz="0" w:space="0" w:color="auto"/>
            <w:left w:val="none" w:sz="0" w:space="0" w:color="auto"/>
            <w:bottom w:val="none" w:sz="0" w:space="0" w:color="auto"/>
            <w:right w:val="none" w:sz="0" w:space="0" w:color="auto"/>
          </w:divBdr>
        </w:div>
        <w:div w:id="997660338">
          <w:marLeft w:val="0"/>
          <w:marRight w:val="0"/>
          <w:marTop w:val="0"/>
          <w:marBottom w:val="0"/>
          <w:divBdr>
            <w:top w:val="none" w:sz="0" w:space="0" w:color="auto"/>
            <w:left w:val="none" w:sz="0" w:space="0" w:color="auto"/>
            <w:bottom w:val="none" w:sz="0" w:space="0" w:color="auto"/>
            <w:right w:val="none" w:sz="0" w:space="0" w:color="auto"/>
          </w:divBdr>
        </w:div>
        <w:div w:id="1073047945">
          <w:marLeft w:val="0"/>
          <w:marRight w:val="0"/>
          <w:marTop w:val="0"/>
          <w:marBottom w:val="0"/>
          <w:divBdr>
            <w:top w:val="none" w:sz="0" w:space="0" w:color="auto"/>
            <w:left w:val="none" w:sz="0" w:space="0" w:color="auto"/>
            <w:bottom w:val="none" w:sz="0" w:space="0" w:color="auto"/>
            <w:right w:val="none" w:sz="0" w:space="0" w:color="auto"/>
          </w:divBdr>
        </w:div>
        <w:div w:id="1126315074">
          <w:marLeft w:val="0"/>
          <w:marRight w:val="0"/>
          <w:marTop w:val="0"/>
          <w:marBottom w:val="0"/>
          <w:divBdr>
            <w:top w:val="none" w:sz="0" w:space="0" w:color="auto"/>
            <w:left w:val="none" w:sz="0" w:space="0" w:color="auto"/>
            <w:bottom w:val="none" w:sz="0" w:space="0" w:color="auto"/>
            <w:right w:val="none" w:sz="0" w:space="0" w:color="auto"/>
          </w:divBdr>
        </w:div>
        <w:div w:id="1128545430">
          <w:marLeft w:val="0"/>
          <w:marRight w:val="0"/>
          <w:marTop w:val="0"/>
          <w:marBottom w:val="0"/>
          <w:divBdr>
            <w:top w:val="none" w:sz="0" w:space="0" w:color="auto"/>
            <w:left w:val="none" w:sz="0" w:space="0" w:color="auto"/>
            <w:bottom w:val="none" w:sz="0" w:space="0" w:color="auto"/>
            <w:right w:val="none" w:sz="0" w:space="0" w:color="auto"/>
          </w:divBdr>
        </w:div>
        <w:div w:id="1231044152">
          <w:marLeft w:val="0"/>
          <w:marRight w:val="0"/>
          <w:marTop w:val="0"/>
          <w:marBottom w:val="0"/>
          <w:divBdr>
            <w:top w:val="none" w:sz="0" w:space="0" w:color="auto"/>
            <w:left w:val="none" w:sz="0" w:space="0" w:color="auto"/>
            <w:bottom w:val="none" w:sz="0" w:space="0" w:color="auto"/>
            <w:right w:val="none" w:sz="0" w:space="0" w:color="auto"/>
          </w:divBdr>
        </w:div>
        <w:div w:id="1334185599">
          <w:marLeft w:val="0"/>
          <w:marRight w:val="0"/>
          <w:marTop w:val="0"/>
          <w:marBottom w:val="0"/>
          <w:divBdr>
            <w:top w:val="none" w:sz="0" w:space="0" w:color="auto"/>
            <w:left w:val="none" w:sz="0" w:space="0" w:color="auto"/>
            <w:bottom w:val="none" w:sz="0" w:space="0" w:color="auto"/>
            <w:right w:val="none" w:sz="0" w:space="0" w:color="auto"/>
          </w:divBdr>
        </w:div>
        <w:div w:id="1391345904">
          <w:marLeft w:val="0"/>
          <w:marRight w:val="0"/>
          <w:marTop w:val="0"/>
          <w:marBottom w:val="0"/>
          <w:divBdr>
            <w:top w:val="none" w:sz="0" w:space="0" w:color="auto"/>
            <w:left w:val="none" w:sz="0" w:space="0" w:color="auto"/>
            <w:bottom w:val="none" w:sz="0" w:space="0" w:color="auto"/>
            <w:right w:val="none" w:sz="0" w:space="0" w:color="auto"/>
          </w:divBdr>
        </w:div>
        <w:div w:id="1412040693">
          <w:marLeft w:val="0"/>
          <w:marRight w:val="0"/>
          <w:marTop w:val="0"/>
          <w:marBottom w:val="0"/>
          <w:divBdr>
            <w:top w:val="none" w:sz="0" w:space="0" w:color="auto"/>
            <w:left w:val="none" w:sz="0" w:space="0" w:color="auto"/>
            <w:bottom w:val="none" w:sz="0" w:space="0" w:color="auto"/>
            <w:right w:val="none" w:sz="0" w:space="0" w:color="auto"/>
          </w:divBdr>
        </w:div>
        <w:div w:id="1465582199">
          <w:marLeft w:val="0"/>
          <w:marRight w:val="0"/>
          <w:marTop w:val="0"/>
          <w:marBottom w:val="0"/>
          <w:divBdr>
            <w:top w:val="none" w:sz="0" w:space="0" w:color="auto"/>
            <w:left w:val="none" w:sz="0" w:space="0" w:color="auto"/>
            <w:bottom w:val="none" w:sz="0" w:space="0" w:color="auto"/>
            <w:right w:val="none" w:sz="0" w:space="0" w:color="auto"/>
          </w:divBdr>
        </w:div>
        <w:div w:id="1505782471">
          <w:marLeft w:val="0"/>
          <w:marRight w:val="0"/>
          <w:marTop w:val="0"/>
          <w:marBottom w:val="0"/>
          <w:divBdr>
            <w:top w:val="none" w:sz="0" w:space="0" w:color="auto"/>
            <w:left w:val="none" w:sz="0" w:space="0" w:color="auto"/>
            <w:bottom w:val="none" w:sz="0" w:space="0" w:color="auto"/>
            <w:right w:val="none" w:sz="0" w:space="0" w:color="auto"/>
          </w:divBdr>
        </w:div>
        <w:div w:id="1625505676">
          <w:marLeft w:val="0"/>
          <w:marRight w:val="0"/>
          <w:marTop w:val="0"/>
          <w:marBottom w:val="0"/>
          <w:divBdr>
            <w:top w:val="none" w:sz="0" w:space="0" w:color="auto"/>
            <w:left w:val="none" w:sz="0" w:space="0" w:color="auto"/>
            <w:bottom w:val="none" w:sz="0" w:space="0" w:color="auto"/>
            <w:right w:val="none" w:sz="0" w:space="0" w:color="auto"/>
          </w:divBdr>
        </w:div>
        <w:div w:id="1667052212">
          <w:marLeft w:val="0"/>
          <w:marRight w:val="0"/>
          <w:marTop w:val="0"/>
          <w:marBottom w:val="0"/>
          <w:divBdr>
            <w:top w:val="none" w:sz="0" w:space="0" w:color="auto"/>
            <w:left w:val="none" w:sz="0" w:space="0" w:color="auto"/>
            <w:bottom w:val="none" w:sz="0" w:space="0" w:color="auto"/>
            <w:right w:val="none" w:sz="0" w:space="0" w:color="auto"/>
          </w:divBdr>
        </w:div>
        <w:div w:id="1901557226">
          <w:marLeft w:val="0"/>
          <w:marRight w:val="0"/>
          <w:marTop w:val="0"/>
          <w:marBottom w:val="0"/>
          <w:divBdr>
            <w:top w:val="none" w:sz="0" w:space="0" w:color="auto"/>
            <w:left w:val="none" w:sz="0" w:space="0" w:color="auto"/>
            <w:bottom w:val="none" w:sz="0" w:space="0" w:color="auto"/>
            <w:right w:val="none" w:sz="0" w:space="0" w:color="auto"/>
          </w:divBdr>
        </w:div>
        <w:div w:id="2013143014">
          <w:marLeft w:val="0"/>
          <w:marRight w:val="0"/>
          <w:marTop w:val="0"/>
          <w:marBottom w:val="0"/>
          <w:divBdr>
            <w:top w:val="none" w:sz="0" w:space="0" w:color="auto"/>
            <w:left w:val="none" w:sz="0" w:space="0" w:color="auto"/>
            <w:bottom w:val="none" w:sz="0" w:space="0" w:color="auto"/>
            <w:right w:val="none" w:sz="0" w:space="0" w:color="auto"/>
          </w:divBdr>
        </w:div>
        <w:div w:id="2119181744">
          <w:marLeft w:val="0"/>
          <w:marRight w:val="0"/>
          <w:marTop w:val="0"/>
          <w:marBottom w:val="0"/>
          <w:divBdr>
            <w:top w:val="none" w:sz="0" w:space="0" w:color="auto"/>
            <w:left w:val="none" w:sz="0" w:space="0" w:color="auto"/>
            <w:bottom w:val="none" w:sz="0" w:space="0" w:color="auto"/>
            <w:right w:val="none" w:sz="0" w:space="0" w:color="auto"/>
          </w:divBdr>
        </w:div>
      </w:divsChild>
    </w:div>
    <w:div w:id="145051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34762</TotalTime>
  <Pages>4</Pages>
  <Words>686</Words>
  <Characters>3774</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ezzamil</dc:creator>
  <cp:keywords/>
  <dc:description/>
  <cp:lastModifiedBy>pc</cp:lastModifiedBy>
  <cp:revision>8</cp:revision>
  <dcterms:created xsi:type="dcterms:W3CDTF">2019-02-23T18:29:00Z</dcterms:created>
  <dcterms:modified xsi:type="dcterms:W3CDTF">2020-06-06T13:35:00Z</dcterms:modified>
</cp:coreProperties>
</file>