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583" w:rsidRDefault="006F4583" w:rsidP="006F4583">
      <w:pPr>
        <w:bidi/>
        <w:jc w:val="both"/>
        <w:rPr>
          <w:rFonts w:ascii="Simplified Arabic" w:hAnsi="Simplified Arabic" w:cs="Simplified Arabic" w:hint="cs"/>
          <w:sz w:val="32"/>
          <w:szCs w:val="32"/>
          <w:rtl/>
        </w:rPr>
      </w:pPr>
    </w:p>
    <w:p w:rsidR="006F4583" w:rsidRDefault="006F4583" w:rsidP="006F4583">
      <w:pPr>
        <w:bidi/>
        <w:ind w:firstLine="720"/>
        <w:jc w:val="both"/>
        <w:rPr>
          <w:rFonts w:ascii="Simplified Arabic" w:hAnsi="Simplified Arabic" w:cs="Simplified Arabic"/>
          <w:sz w:val="32"/>
          <w:szCs w:val="32"/>
          <w:rtl/>
        </w:rPr>
      </w:pPr>
    </w:p>
    <w:p w:rsidR="006F4583" w:rsidRPr="005A351D" w:rsidRDefault="006F4583" w:rsidP="006F4583">
      <w:pPr>
        <w:bidi/>
        <w:jc w:val="both"/>
        <w:rPr>
          <w:rFonts w:ascii="Simplified Arabic" w:hAnsi="Simplified Arabic" w:cs="Simplified Arabic"/>
          <w:sz w:val="44"/>
          <w:szCs w:val="44"/>
          <w:rtl/>
        </w:rPr>
      </w:pPr>
      <w:r w:rsidRPr="005A351D">
        <w:rPr>
          <w:rFonts w:ascii="Simplified Arabic" w:hAnsi="Simplified Arabic" w:cs="Simplified Arabic" w:hint="cs"/>
          <w:sz w:val="44"/>
          <w:szCs w:val="44"/>
          <w:rtl/>
        </w:rPr>
        <w:t>المبحث الأول: ماهية القرار</w:t>
      </w:r>
      <w:r>
        <w:rPr>
          <w:rFonts w:ascii="Simplified Arabic" w:hAnsi="Simplified Arabic" w:cs="Simplified Arabic" w:hint="cs"/>
          <w:sz w:val="44"/>
          <w:szCs w:val="44"/>
          <w:rtl/>
        </w:rPr>
        <w:t>:</w:t>
      </w:r>
    </w:p>
    <w:p w:rsidR="006F4583" w:rsidRDefault="006F4583" w:rsidP="006F4583">
      <w:pPr>
        <w:bidi/>
        <w:ind w:left="720"/>
        <w:jc w:val="both"/>
        <w:rPr>
          <w:rFonts w:ascii="Simplified Arabic" w:hAnsi="Simplified Arabic" w:cs="Simplified Arabic"/>
          <w:sz w:val="32"/>
          <w:szCs w:val="32"/>
          <w:rtl/>
        </w:rPr>
      </w:pPr>
      <w:r w:rsidRPr="005A351D">
        <w:rPr>
          <w:rFonts w:ascii="Simplified Arabic" w:hAnsi="Simplified Arabic" w:cs="Simplified Arabic" w:hint="cs"/>
          <w:sz w:val="36"/>
          <w:szCs w:val="36"/>
          <w:rtl/>
        </w:rPr>
        <w:t>المطلب الأول: مفهوم القرار</w:t>
      </w:r>
      <w:r>
        <w:rPr>
          <w:rFonts w:ascii="Simplified Arabic" w:hAnsi="Simplified Arabic" w:cs="Simplified Arabic" w:hint="cs"/>
          <w:sz w:val="36"/>
          <w:szCs w:val="36"/>
          <w:rtl/>
        </w:rPr>
        <w:t>:</w:t>
      </w:r>
    </w:p>
    <w:p w:rsidR="006F4583" w:rsidRPr="00C57305" w:rsidRDefault="006F4583" w:rsidP="006F4583">
      <w:pPr>
        <w:bidi/>
        <w:jc w:val="both"/>
        <w:rPr>
          <w:rFonts w:ascii="Simplified Arabic" w:hAnsi="Simplified Arabic" w:cs="Simplified Arabic"/>
          <w:sz w:val="32"/>
          <w:szCs w:val="32"/>
          <w:rtl/>
          <w:lang w:bidi="ar-DZ"/>
        </w:rPr>
      </w:pPr>
      <w:r w:rsidRPr="00C57305">
        <w:rPr>
          <w:rFonts w:ascii="Simplified Arabic" w:hAnsi="Simplified Arabic" w:cs="Simplified Arabic"/>
          <w:sz w:val="32"/>
          <w:szCs w:val="32"/>
          <w:rtl/>
          <w:lang w:bidi="ar-DZ"/>
        </w:rPr>
        <w:t xml:space="preserve">القرار هو الاختيار المدرك بين البدائل المتاحة في موقف معين </w:t>
      </w:r>
      <w:r w:rsidRPr="00C57305">
        <w:rPr>
          <w:rFonts w:ascii="Simplified Arabic" w:hAnsi="Simplified Arabic" w:cs="Simplified Arabic" w:hint="cs"/>
          <w:sz w:val="32"/>
          <w:szCs w:val="32"/>
          <w:rtl/>
          <w:lang w:bidi="ar-DZ"/>
        </w:rPr>
        <w:t>أو</w:t>
      </w:r>
      <w:r w:rsidRPr="00C57305">
        <w:rPr>
          <w:rFonts w:ascii="Simplified Arabic" w:hAnsi="Simplified Arabic" w:cs="Simplified Arabic"/>
          <w:sz w:val="32"/>
          <w:szCs w:val="32"/>
          <w:rtl/>
          <w:lang w:bidi="ar-DZ"/>
        </w:rPr>
        <w:t xml:space="preserve"> هو عملية المفاضلة بين حلول بديلة لمواجهة مشكلة معينة و اختيار الحل </w:t>
      </w:r>
      <w:r w:rsidRPr="00C57305">
        <w:rPr>
          <w:rFonts w:ascii="Simplified Arabic" w:hAnsi="Simplified Arabic" w:cs="Simplified Arabic" w:hint="cs"/>
          <w:sz w:val="32"/>
          <w:szCs w:val="32"/>
          <w:rtl/>
          <w:lang w:bidi="ar-DZ"/>
        </w:rPr>
        <w:t>الأمثل</w:t>
      </w:r>
      <w:r w:rsidRPr="00C57305">
        <w:rPr>
          <w:rFonts w:ascii="Simplified Arabic" w:hAnsi="Simplified Arabic" w:cs="Simplified Arabic"/>
          <w:sz w:val="32"/>
          <w:szCs w:val="32"/>
          <w:rtl/>
          <w:lang w:bidi="ar-DZ"/>
        </w:rPr>
        <w:t xml:space="preserve"> من بينها</w:t>
      </w:r>
      <w:r w:rsidRPr="00C57305">
        <w:rPr>
          <w:rFonts w:ascii="Simplified Arabic" w:hAnsi="Simplified Arabic" w:cs="Simplified Arabic" w:hint="cs"/>
          <w:sz w:val="32"/>
          <w:szCs w:val="32"/>
          <w:rtl/>
          <w:lang w:bidi="ar-DZ"/>
        </w:rPr>
        <w:t>.</w:t>
      </w:r>
      <w:r w:rsidRPr="00C57305">
        <w:rPr>
          <w:rStyle w:val="Appelnotedebasdep"/>
          <w:rFonts w:ascii="Simplified Arabic" w:hAnsi="Simplified Arabic" w:cs="Simplified Arabic"/>
          <w:sz w:val="32"/>
          <w:szCs w:val="32"/>
          <w:rtl/>
          <w:lang w:bidi="ar-DZ"/>
        </w:rPr>
        <w:footnoteReference w:id="2"/>
      </w:r>
    </w:p>
    <w:p w:rsidR="006F4583" w:rsidRPr="00C57305" w:rsidRDefault="006F4583" w:rsidP="006F4583">
      <w:pPr>
        <w:bidi/>
        <w:jc w:val="both"/>
        <w:rPr>
          <w:rFonts w:ascii="Simplified Arabic" w:hAnsi="Simplified Arabic" w:cs="Simplified Arabic"/>
          <w:sz w:val="32"/>
          <w:szCs w:val="32"/>
          <w:rtl/>
          <w:lang w:bidi="ar-DZ"/>
        </w:rPr>
      </w:pPr>
      <w:r w:rsidRPr="00C57305">
        <w:rPr>
          <w:rFonts w:ascii="Simplified Arabic" w:hAnsi="Simplified Arabic" w:cs="Simplified Arabic"/>
          <w:sz w:val="32"/>
          <w:szCs w:val="32"/>
          <w:rtl/>
          <w:lang w:bidi="ar-DZ"/>
        </w:rPr>
        <w:t xml:space="preserve">ويعرف انه اختيار </w:t>
      </w:r>
      <w:r w:rsidRPr="00C57305">
        <w:rPr>
          <w:rFonts w:ascii="Simplified Arabic" w:hAnsi="Simplified Arabic" w:cs="Simplified Arabic" w:hint="cs"/>
          <w:sz w:val="32"/>
          <w:szCs w:val="32"/>
          <w:rtl/>
          <w:lang w:bidi="ar-DZ"/>
        </w:rPr>
        <w:t>أحسن</w:t>
      </w:r>
      <w:r w:rsidRPr="00C57305">
        <w:rPr>
          <w:rFonts w:ascii="Simplified Arabic" w:hAnsi="Simplified Arabic" w:cs="Simplified Arabic"/>
          <w:sz w:val="32"/>
          <w:szCs w:val="32"/>
          <w:rtl/>
          <w:lang w:bidi="ar-DZ"/>
        </w:rPr>
        <w:t xml:space="preserve"> البدائل المتاحة بعد دراسة النتائج المتوقعة من كل بديل في تحقيق الأهداف المطلوبة.</w:t>
      </w:r>
      <w:r w:rsidRPr="00C57305">
        <w:rPr>
          <w:rStyle w:val="Appelnotedebasdep"/>
          <w:rFonts w:ascii="Simplified Arabic" w:hAnsi="Simplified Arabic" w:cs="Simplified Arabic"/>
          <w:sz w:val="32"/>
          <w:szCs w:val="32"/>
          <w:rtl/>
          <w:lang w:bidi="ar-DZ"/>
        </w:rPr>
        <w:footnoteReference w:id="3"/>
      </w:r>
    </w:p>
    <w:p w:rsidR="006F4583" w:rsidRPr="00C57305" w:rsidRDefault="006F4583" w:rsidP="006F4583">
      <w:pPr>
        <w:bidi/>
        <w:jc w:val="both"/>
        <w:rPr>
          <w:rFonts w:ascii="Simplified Arabic" w:hAnsi="Simplified Arabic" w:cs="Simplified Arabic"/>
          <w:sz w:val="32"/>
          <w:szCs w:val="32"/>
          <w:rtl/>
          <w:lang w:bidi="ar-DZ"/>
        </w:rPr>
      </w:pPr>
      <w:r w:rsidRPr="00C57305">
        <w:rPr>
          <w:rFonts w:ascii="Simplified Arabic" w:hAnsi="Simplified Arabic" w:cs="Simplified Arabic"/>
          <w:sz w:val="32"/>
          <w:szCs w:val="32"/>
          <w:rtl/>
          <w:lang w:bidi="ar-DZ"/>
        </w:rPr>
        <w:t>كما يعرف على انه البديل المختار بين البدائل الممكنة القابلة للتحقيق وفق الموارد المتاحة ولتوضيح ذلك سوف نقوم بتحليل هذا التعريف:</w:t>
      </w:r>
    </w:p>
    <w:p w:rsidR="006F4583" w:rsidRPr="00C57305" w:rsidRDefault="006F4583" w:rsidP="006F4583">
      <w:pPr>
        <w:pStyle w:val="Paragraphedeliste"/>
        <w:numPr>
          <w:ilvl w:val="0"/>
          <w:numId w:val="1"/>
        </w:numPr>
        <w:jc w:val="both"/>
        <w:rPr>
          <w:rFonts w:ascii="Simplified Arabic" w:hAnsi="Simplified Arabic" w:cs="Simplified Arabic"/>
          <w:sz w:val="32"/>
          <w:szCs w:val="32"/>
          <w:lang w:bidi="ar-DZ"/>
        </w:rPr>
      </w:pPr>
      <w:r w:rsidRPr="00C57305">
        <w:rPr>
          <w:rFonts w:ascii="Simplified Arabic" w:hAnsi="Simplified Arabic" w:cs="Simplified Arabic" w:hint="cs"/>
          <w:sz w:val="32"/>
          <w:szCs w:val="32"/>
          <w:rtl/>
          <w:lang w:bidi="ar-DZ"/>
        </w:rPr>
        <w:t>أولا</w:t>
      </w:r>
      <w:r w:rsidRPr="00C57305">
        <w:rPr>
          <w:rFonts w:ascii="Simplified Arabic" w:hAnsi="Simplified Arabic" w:cs="Simplified Arabic"/>
          <w:sz w:val="32"/>
          <w:szCs w:val="32"/>
          <w:rtl/>
          <w:lang w:bidi="ar-DZ"/>
        </w:rPr>
        <w:t xml:space="preserve">: القرار هو اختيار: حتى يتسنى لنا اختيار بديل من ضمن مجموعة البدائل ولابد من تحديد مسبق للمعيار </w:t>
      </w:r>
      <w:r w:rsidRPr="00C57305">
        <w:rPr>
          <w:rFonts w:ascii="Simplified Arabic" w:hAnsi="Simplified Arabic" w:cs="Simplified Arabic" w:hint="cs"/>
          <w:sz w:val="32"/>
          <w:szCs w:val="32"/>
          <w:rtl/>
          <w:lang w:bidi="ar-DZ"/>
        </w:rPr>
        <w:t>أو</w:t>
      </w:r>
      <w:r w:rsidRPr="00C57305">
        <w:rPr>
          <w:rFonts w:ascii="Simplified Arabic" w:hAnsi="Simplified Arabic" w:cs="Simplified Arabic"/>
          <w:sz w:val="32"/>
          <w:szCs w:val="32"/>
          <w:rtl/>
          <w:lang w:bidi="ar-DZ"/>
        </w:rPr>
        <w:t xml:space="preserve"> المعايير التي يتم على </w:t>
      </w:r>
      <w:r w:rsidRPr="00C57305">
        <w:rPr>
          <w:rFonts w:ascii="Simplified Arabic" w:hAnsi="Simplified Arabic" w:cs="Simplified Arabic" w:hint="cs"/>
          <w:sz w:val="32"/>
          <w:szCs w:val="32"/>
          <w:rtl/>
          <w:lang w:bidi="ar-DZ"/>
        </w:rPr>
        <w:t>أساسها</w:t>
      </w:r>
      <w:r w:rsidRPr="00C57305">
        <w:rPr>
          <w:rFonts w:ascii="Simplified Arabic" w:hAnsi="Simplified Arabic" w:cs="Simplified Arabic"/>
          <w:sz w:val="32"/>
          <w:szCs w:val="32"/>
          <w:rtl/>
          <w:lang w:bidi="ar-DZ"/>
        </w:rPr>
        <w:t xml:space="preserve"> هذا الاختيار.</w:t>
      </w:r>
    </w:p>
    <w:p w:rsidR="006F4583" w:rsidRPr="00C57305" w:rsidRDefault="006F4583" w:rsidP="006F4583">
      <w:pPr>
        <w:pStyle w:val="Paragraphedeliste"/>
        <w:numPr>
          <w:ilvl w:val="0"/>
          <w:numId w:val="1"/>
        </w:numPr>
        <w:jc w:val="both"/>
        <w:rPr>
          <w:rFonts w:ascii="Simplified Arabic" w:hAnsi="Simplified Arabic" w:cs="Simplified Arabic"/>
          <w:sz w:val="32"/>
          <w:szCs w:val="32"/>
          <w:lang w:bidi="ar-DZ"/>
        </w:rPr>
      </w:pPr>
      <w:r w:rsidRPr="00C57305">
        <w:rPr>
          <w:rFonts w:ascii="Simplified Arabic" w:hAnsi="Simplified Arabic" w:cs="Simplified Arabic"/>
          <w:sz w:val="32"/>
          <w:szCs w:val="32"/>
          <w:rtl/>
          <w:lang w:bidi="ar-DZ"/>
        </w:rPr>
        <w:t xml:space="preserve">ثانيا: بديل من البدائل الممكنة: نقصد بالبدائل الممكنة تلك المتوفرة فعلا في </w:t>
      </w:r>
      <w:r w:rsidRPr="00C57305">
        <w:rPr>
          <w:rFonts w:ascii="Simplified Arabic" w:hAnsi="Simplified Arabic" w:cs="Simplified Arabic" w:hint="cs"/>
          <w:sz w:val="32"/>
          <w:szCs w:val="32"/>
          <w:rtl/>
          <w:lang w:bidi="ar-DZ"/>
        </w:rPr>
        <w:t>إطار</w:t>
      </w:r>
      <w:r w:rsidRPr="00C57305">
        <w:rPr>
          <w:rFonts w:ascii="Simplified Arabic" w:hAnsi="Simplified Arabic" w:cs="Simplified Arabic"/>
          <w:sz w:val="32"/>
          <w:szCs w:val="32"/>
          <w:rtl/>
          <w:lang w:bidi="ar-DZ"/>
        </w:rPr>
        <w:t xml:space="preserve"> ظروف اتخاذ القرار، وبالتالي فمتخذ القرار يستبعد البدائل الغير</w:t>
      </w:r>
      <w:r w:rsidRPr="00C57305">
        <w:rPr>
          <w:rFonts w:ascii="Simplified Arabic" w:hAnsi="Simplified Arabic" w:cs="Simplified Arabic" w:hint="cs"/>
          <w:sz w:val="32"/>
          <w:szCs w:val="32"/>
          <w:rtl/>
          <w:lang w:bidi="ar-DZ"/>
        </w:rPr>
        <w:t xml:space="preserve"> </w:t>
      </w:r>
      <w:r w:rsidRPr="00C57305">
        <w:rPr>
          <w:rFonts w:ascii="Simplified Arabic" w:hAnsi="Simplified Arabic" w:cs="Simplified Arabic"/>
          <w:sz w:val="32"/>
          <w:szCs w:val="32"/>
          <w:rtl/>
          <w:lang w:bidi="ar-DZ"/>
        </w:rPr>
        <w:t>ممكنة في ظل مكان وزمان اتخاذ القرار.</w:t>
      </w:r>
    </w:p>
    <w:p w:rsidR="006F4583" w:rsidRPr="00C57305" w:rsidRDefault="006F4583" w:rsidP="006F4583">
      <w:pPr>
        <w:pStyle w:val="Paragraphedeliste"/>
        <w:numPr>
          <w:ilvl w:val="0"/>
          <w:numId w:val="1"/>
        </w:numPr>
        <w:jc w:val="both"/>
        <w:rPr>
          <w:rFonts w:ascii="Simplified Arabic" w:hAnsi="Simplified Arabic" w:cs="Simplified Arabic"/>
          <w:sz w:val="32"/>
          <w:szCs w:val="32"/>
          <w:lang w:bidi="ar-DZ"/>
        </w:rPr>
      </w:pPr>
      <w:r w:rsidRPr="00C57305">
        <w:rPr>
          <w:rFonts w:ascii="Simplified Arabic" w:hAnsi="Simplified Arabic" w:cs="Simplified Arabic"/>
          <w:sz w:val="32"/>
          <w:szCs w:val="32"/>
          <w:rtl/>
          <w:lang w:bidi="ar-DZ"/>
        </w:rPr>
        <w:t xml:space="preserve">ثالثا: القابلية للتحقيق وفق الموارد المتاحة: وهذا يعني استبعاد كل البدائل التي تتجاوز </w:t>
      </w:r>
      <w:r w:rsidRPr="00C57305">
        <w:rPr>
          <w:rFonts w:ascii="Simplified Arabic" w:hAnsi="Simplified Arabic" w:cs="Simplified Arabic" w:hint="cs"/>
          <w:sz w:val="32"/>
          <w:szCs w:val="32"/>
          <w:rtl/>
          <w:lang w:bidi="ar-DZ"/>
        </w:rPr>
        <w:t>إمكانيات</w:t>
      </w:r>
      <w:r w:rsidRPr="00C57305">
        <w:rPr>
          <w:rFonts w:ascii="Simplified Arabic" w:hAnsi="Simplified Arabic" w:cs="Simplified Arabic"/>
          <w:sz w:val="32"/>
          <w:szCs w:val="32"/>
          <w:rtl/>
          <w:lang w:bidi="ar-DZ"/>
        </w:rPr>
        <w:t xml:space="preserve"> المؤسسة الحالية، والتي يتوقع الحصول عليها، وهو ما يعني معرفة مسبقة بهذه </w:t>
      </w:r>
      <w:r w:rsidRPr="00C57305">
        <w:rPr>
          <w:rFonts w:ascii="Simplified Arabic" w:hAnsi="Simplified Arabic" w:cs="Simplified Arabic" w:hint="cs"/>
          <w:sz w:val="32"/>
          <w:szCs w:val="32"/>
          <w:rtl/>
          <w:lang w:bidi="ar-DZ"/>
        </w:rPr>
        <w:t>الإمكانيات</w:t>
      </w:r>
      <w:r w:rsidRPr="00C57305">
        <w:rPr>
          <w:rFonts w:ascii="Simplified Arabic" w:hAnsi="Simplified Arabic" w:cs="Simplified Arabic"/>
          <w:sz w:val="32"/>
          <w:szCs w:val="32"/>
          <w:rtl/>
          <w:lang w:bidi="ar-DZ"/>
        </w:rPr>
        <w:t xml:space="preserve"> من قبل متخذ القرار.</w:t>
      </w:r>
      <w:r w:rsidRPr="00C57305">
        <w:rPr>
          <w:rStyle w:val="Appelnotedebasdep"/>
          <w:rFonts w:ascii="Simplified Arabic" w:hAnsi="Simplified Arabic" w:cs="Simplified Arabic"/>
          <w:sz w:val="32"/>
          <w:szCs w:val="32"/>
          <w:lang w:bidi="ar-DZ"/>
        </w:rPr>
        <w:footnoteReference w:id="4"/>
      </w:r>
    </w:p>
    <w:p w:rsidR="006F4583" w:rsidRDefault="006F4583" w:rsidP="006F4583">
      <w:pPr>
        <w:bidi/>
        <w:jc w:val="both"/>
        <w:rPr>
          <w:rFonts w:ascii="Simplified Arabic" w:hAnsi="Simplified Arabic" w:cs="Simplified Arabic"/>
          <w:sz w:val="32"/>
          <w:szCs w:val="32"/>
          <w:rtl/>
          <w:lang w:bidi="ar-DZ"/>
        </w:rPr>
      </w:pPr>
      <w:r w:rsidRPr="00C57305">
        <w:rPr>
          <w:rFonts w:ascii="Simplified Arabic" w:hAnsi="Simplified Arabic" w:cs="Simplified Arabic" w:hint="cs"/>
          <w:sz w:val="32"/>
          <w:szCs w:val="32"/>
          <w:rtl/>
          <w:lang w:bidi="ar-DZ"/>
        </w:rPr>
        <w:t>ومن التعاريف السابقة يمكن تعريف القرار على انه الاختيار الحذر والدقيق والواعي لأحد البدائل من بين مجموعة من البدائل المتاحة في موقف معين باعتباره انسب بديل لتحقيق الهدف.</w:t>
      </w:r>
    </w:p>
    <w:p w:rsidR="006F4583" w:rsidRDefault="006F4583" w:rsidP="006F4583">
      <w:pPr>
        <w:bidi/>
        <w:jc w:val="both"/>
        <w:rPr>
          <w:rFonts w:ascii="Simplified Arabic" w:hAnsi="Simplified Arabic" w:cs="Simplified Arabic"/>
          <w:sz w:val="32"/>
          <w:szCs w:val="32"/>
          <w:rtl/>
          <w:lang w:bidi="ar-DZ"/>
        </w:rPr>
      </w:pPr>
    </w:p>
    <w:p w:rsidR="006F4583" w:rsidRDefault="006F4583" w:rsidP="006F4583">
      <w:pPr>
        <w:bidi/>
        <w:ind w:firstLine="720"/>
        <w:jc w:val="both"/>
        <w:rPr>
          <w:rFonts w:ascii="Simplified Arabic" w:hAnsi="Simplified Arabic" w:cs="Simplified Arabic"/>
          <w:sz w:val="28"/>
          <w:szCs w:val="28"/>
          <w:rtl/>
        </w:rPr>
      </w:pPr>
      <w:r w:rsidRPr="005A351D">
        <w:rPr>
          <w:rFonts w:ascii="Simplified Arabic" w:hAnsi="Simplified Arabic" w:cs="Simplified Arabic" w:hint="cs"/>
          <w:sz w:val="36"/>
          <w:szCs w:val="36"/>
          <w:rtl/>
        </w:rPr>
        <w:t>المطلب الثاني: أنواع القرارات في المنظمة</w:t>
      </w:r>
      <w:r>
        <w:rPr>
          <w:rFonts w:ascii="Simplified Arabic" w:hAnsi="Simplified Arabic" w:cs="Simplified Arabic" w:hint="cs"/>
          <w:sz w:val="36"/>
          <w:szCs w:val="36"/>
          <w:rtl/>
        </w:rPr>
        <w:t>:</w:t>
      </w:r>
    </w:p>
    <w:p w:rsidR="006F4583" w:rsidRPr="00C57305" w:rsidRDefault="006F4583" w:rsidP="006F4583">
      <w:pPr>
        <w:bidi/>
        <w:jc w:val="both"/>
        <w:rPr>
          <w:rFonts w:ascii="Simplified Arabic" w:hAnsi="Simplified Arabic" w:cs="Simplified Arabic"/>
          <w:sz w:val="32"/>
          <w:szCs w:val="32"/>
          <w:rtl/>
          <w:lang w:bidi="ar-DZ"/>
        </w:rPr>
      </w:pPr>
      <w:r w:rsidRPr="00C57305">
        <w:rPr>
          <w:rFonts w:ascii="Simplified Arabic" w:hAnsi="Simplified Arabic" w:cs="Simplified Arabic" w:hint="cs"/>
          <w:sz w:val="32"/>
          <w:szCs w:val="32"/>
          <w:rtl/>
          <w:lang w:bidi="ar-DZ"/>
        </w:rPr>
        <w:t>أولا: القرارات وفقا لوظائف المؤسسة</w:t>
      </w:r>
      <w:r w:rsidRPr="00C57305">
        <w:rPr>
          <w:rStyle w:val="Appelnotedebasdep"/>
          <w:rFonts w:ascii="Simplified Arabic" w:hAnsi="Simplified Arabic" w:cs="Simplified Arabic"/>
          <w:sz w:val="32"/>
          <w:szCs w:val="32"/>
          <w:rtl/>
          <w:lang w:bidi="ar-DZ"/>
        </w:rPr>
        <w:footnoteReference w:id="5"/>
      </w:r>
      <w:r w:rsidRPr="00C57305">
        <w:rPr>
          <w:rFonts w:ascii="Simplified Arabic" w:hAnsi="Simplified Arabic" w:cs="Simplified Arabic" w:hint="cs"/>
          <w:sz w:val="32"/>
          <w:szCs w:val="32"/>
          <w:rtl/>
          <w:lang w:bidi="ar-DZ"/>
        </w:rPr>
        <w:t>:</w:t>
      </w:r>
    </w:p>
    <w:p w:rsidR="006F4583" w:rsidRPr="00C57305" w:rsidRDefault="006F4583" w:rsidP="006F4583">
      <w:pPr>
        <w:pStyle w:val="Paragraphedeliste"/>
        <w:numPr>
          <w:ilvl w:val="0"/>
          <w:numId w:val="2"/>
        </w:numPr>
        <w:jc w:val="both"/>
        <w:rPr>
          <w:rFonts w:ascii="Simplified Arabic" w:hAnsi="Simplified Arabic" w:cs="Simplified Arabic"/>
          <w:sz w:val="32"/>
          <w:szCs w:val="32"/>
          <w:rtl/>
          <w:lang w:bidi="ar-DZ"/>
        </w:rPr>
      </w:pPr>
      <w:r w:rsidRPr="00C57305">
        <w:rPr>
          <w:rFonts w:ascii="Simplified Arabic" w:hAnsi="Simplified Arabic" w:cs="Simplified Arabic" w:hint="cs"/>
          <w:sz w:val="32"/>
          <w:szCs w:val="32"/>
          <w:rtl/>
          <w:lang w:bidi="ar-DZ"/>
        </w:rPr>
        <w:t>قرارات تتعلق بالعنصر البشري: وهي تلك القرارات الخاصة بتحديد مصادر الحصول على القوة العاملة، تعيين المورد البشري و نقله من إدارة الى أخرى ....الخ.</w:t>
      </w:r>
    </w:p>
    <w:p w:rsidR="006F4583" w:rsidRPr="00C57305" w:rsidRDefault="006F4583" w:rsidP="006F4583">
      <w:pPr>
        <w:pStyle w:val="Paragraphedeliste"/>
        <w:numPr>
          <w:ilvl w:val="0"/>
          <w:numId w:val="2"/>
        </w:numPr>
        <w:jc w:val="both"/>
        <w:rPr>
          <w:rFonts w:ascii="Simplified Arabic" w:hAnsi="Simplified Arabic" w:cs="Simplified Arabic"/>
          <w:sz w:val="32"/>
          <w:szCs w:val="32"/>
          <w:rtl/>
          <w:lang w:bidi="ar-DZ"/>
        </w:rPr>
      </w:pPr>
      <w:r w:rsidRPr="00C57305">
        <w:rPr>
          <w:rFonts w:ascii="Simplified Arabic" w:hAnsi="Simplified Arabic" w:cs="Simplified Arabic" w:hint="cs"/>
          <w:sz w:val="32"/>
          <w:szCs w:val="32"/>
          <w:rtl/>
          <w:lang w:bidi="ar-DZ"/>
        </w:rPr>
        <w:t xml:space="preserve">قرارات تتعلق بالإنتاج: وهي التي تتعلق بتحديد حجم الإنتاج وجودته وطرق الرقابة عليه. </w:t>
      </w:r>
    </w:p>
    <w:p w:rsidR="006F4583" w:rsidRPr="00C57305" w:rsidRDefault="006F4583" w:rsidP="006F4583">
      <w:pPr>
        <w:pStyle w:val="Paragraphedeliste"/>
        <w:numPr>
          <w:ilvl w:val="0"/>
          <w:numId w:val="2"/>
        </w:numPr>
        <w:jc w:val="both"/>
        <w:rPr>
          <w:rFonts w:ascii="Simplified Arabic" w:hAnsi="Simplified Arabic" w:cs="Simplified Arabic"/>
          <w:sz w:val="32"/>
          <w:szCs w:val="32"/>
          <w:rtl/>
          <w:lang w:bidi="ar-DZ"/>
        </w:rPr>
      </w:pPr>
      <w:r w:rsidRPr="00C57305">
        <w:rPr>
          <w:rFonts w:ascii="Simplified Arabic" w:hAnsi="Simplified Arabic" w:cs="Simplified Arabic" w:hint="cs"/>
          <w:sz w:val="32"/>
          <w:szCs w:val="32"/>
          <w:rtl/>
          <w:lang w:bidi="ar-DZ"/>
        </w:rPr>
        <w:t>قرارات تتعلق بالتسويق: وهي التي تتعلق بتخطيط المنتجات، وتحديد منافذ التوزيع، وتحديد الأسعار، وسياسات الترويج... الخ.</w:t>
      </w:r>
    </w:p>
    <w:p w:rsidR="006F4583" w:rsidRPr="00C57305" w:rsidRDefault="006F4583" w:rsidP="006F4583">
      <w:pPr>
        <w:pStyle w:val="Paragraphedeliste"/>
        <w:numPr>
          <w:ilvl w:val="0"/>
          <w:numId w:val="2"/>
        </w:numPr>
        <w:jc w:val="both"/>
        <w:rPr>
          <w:rFonts w:ascii="Simplified Arabic" w:hAnsi="Simplified Arabic" w:cs="Simplified Arabic"/>
          <w:sz w:val="32"/>
          <w:szCs w:val="32"/>
          <w:lang w:bidi="ar-DZ"/>
        </w:rPr>
      </w:pPr>
      <w:r w:rsidRPr="00C57305">
        <w:rPr>
          <w:rFonts w:ascii="Simplified Arabic" w:hAnsi="Simplified Arabic" w:cs="Simplified Arabic" w:hint="cs"/>
          <w:sz w:val="32"/>
          <w:szCs w:val="32"/>
          <w:rtl/>
          <w:lang w:bidi="ar-DZ"/>
        </w:rPr>
        <w:t>قرارات تتعلق بالتمويل: وهي القرارات الخاصة بتحديد الهيكل المالي، مقدار رأس المال العامل، مصادر الحصول على الأموال... الخ.</w:t>
      </w:r>
    </w:p>
    <w:p w:rsidR="006F4583" w:rsidRPr="00C57305" w:rsidRDefault="006F4583" w:rsidP="006F4583">
      <w:pPr>
        <w:bidi/>
        <w:jc w:val="both"/>
        <w:rPr>
          <w:rFonts w:ascii="Simplified Arabic" w:hAnsi="Simplified Arabic" w:cs="Simplified Arabic"/>
          <w:sz w:val="32"/>
          <w:szCs w:val="32"/>
          <w:rtl/>
          <w:lang w:bidi="ar-DZ"/>
        </w:rPr>
      </w:pPr>
      <w:r w:rsidRPr="00C57305">
        <w:rPr>
          <w:rFonts w:ascii="Simplified Arabic" w:hAnsi="Simplified Arabic" w:cs="Simplified Arabic" w:hint="cs"/>
          <w:sz w:val="32"/>
          <w:szCs w:val="32"/>
          <w:rtl/>
          <w:lang w:bidi="ar-DZ"/>
        </w:rPr>
        <w:t>ثانيا: القرارات وفقا لوظائف الإدارة</w:t>
      </w:r>
      <w:r w:rsidRPr="00C57305">
        <w:rPr>
          <w:rStyle w:val="Appelnotedebasdep"/>
          <w:rFonts w:ascii="Simplified Arabic" w:hAnsi="Simplified Arabic" w:cs="Simplified Arabic"/>
          <w:sz w:val="32"/>
          <w:szCs w:val="32"/>
          <w:rtl/>
          <w:lang w:bidi="ar-DZ"/>
        </w:rPr>
        <w:footnoteReference w:id="6"/>
      </w:r>
      <w:r w:rsidRPr="00C57305">
        <w:rPr>
          <w:rFonts w:ascii="Simplified Arabic" w:hAnsi="Simplified Arabic" w:cs="Simplified Arabic" w:hint="cs"/>
          <w:sz w:val="32"/>
          <w:szCs w:val="32"/>
          <w:rtl/>
          <w:lang w:bidi="ar-DZ"/>
        </w:rPr>
        <w:t>:</w:t>
      </w:r>
    </w:p>
    <w:p w:rsidR="006F4583" w:rsidRPr="00C57305" w:rsidRDefault="006F4583" w:rsidP="006F4583">
      <w:pPr>
        <w:pStyle w:val="Paragraphedeliste"/>
        <w:numPr>
          <w:ilvl w:val="0"/>
          <w:numId w:val="3"/>
        </w:numPr>
        <w:jc w:val="both"/>
        <w:rPr>
          <w:rFonts w:ascii="Simplified Arabic" w:hAnsi="Simplified Arabic" w:cs="Simplified Arabic"/>
          <w:sz w:val="32"/>
          <w:szCs w:val="32"/>
          <w:rtl/>
          <w:lang w:bidi="ar-DZ"/>
        </w:rPr>
      </w:pPr>
      <w:r w:rsidRPr="00C57305">
        <w:rPr>
          <w:rFonts w:ascii="Simplified Arabic" w:hAnsi="Simplified Arabic" w:cs="Simplified Arabic" w:hint="cs"/>
          <w:sz w:val="32"/>
          <w:szCs w:val="32"/>
          <w:rtl/>
          <w:lang w:bidi="ar-DZ"/>
        </w:rPr>
        <w:t>القرارات الخاصة بوظيفة التخطيط: تتعدد أنواع القرارات الخاصة بعمليات التخطيط ومن أهمها القرارات الخاصة بالأهداف والسياسات والقواعد والإجراءات والبرامج الزمنية اللازمة لسير العمل... و غير ذلك من القرارات التخطيطية</w:t>
      </w:r>
    </w:p>
    <w:p w:rsidR="006F4583" w:rsidRPr="00C57305" w:rsidRDefault="006F4583" w:rsidP="006F4583">
      <w:pPr>
        <w:pStyle w:val="Paragraphedeliste"/>
        <w:numPr>
          <w:ilvl w:val="0"/>
          <w:numId w:val="3"/>
        </w:numPr>
        <w:jc w:val="both"/>
        <w:rPr>
          <w:rFonts w:ascii="Simplified Arabic" w:hAnsi="Simplified Arabic" w:cs="Simplified Arabic"/>
          <w:sz w:val="32"/>
          <w:szCs w:val="32"/>
          <w:rtl/>
          <w:lang w:bidi="ar-DZ"/>
        </w:rPr>
      </w:pPr>
      <w:r w:rsidRPr="00C57305">
        <w:rPr>
          <w:rFonts w:ascii="Simplified Arabic" w:hAnsi="Simplified Arabic" w:cs="Simplified Arabic" w:hint="cs"/>
          <w:sz w:val="32"/>
          <w:szCs w:val="32"/>
          <w:rtl/>
          <w:lang w:bidi="ar-DZ"/>
        </w:rPr>
        <w:t>القرارات الخاصة بوظيفة التنظيم: مثل القرارات الخاصة بتحديد شكل الهيكل التنظيمي وطرق وأسس التنظيم المختلفة. وبيان النوع السائد في هذا الهيكل.</w:t>
      </w:r>
    </w:p>
    <w:p w:rsidR="006F4583" w:rsidRPr="00C57305" w:rsidRDefault="006F4583" w:rsidP="006F4583">
      <w:pPr>
        <w:pStyle w:val="Paragraphedeliste"/>
        <w:numPr>
          <w:ilvl w:val="0"/>
          <w:numId w:val="3"/>
        </w:numPr>
        <w:jc w:val="both"/>
        <w:rPr>
          <w:rFonts w:ascii="Simplified Arabic" w:hAnsi="Simplified Arabic" w:cs="Simplified Arabic"/>
          <w:sz w:val="32"/>
          <w:szCs w:val="32"/>
          <w:rtl/>
          <w:lang w:bidi="ar-DZ"/>
        </w:rPr>
      </w:pPr>
      <w:r w:rsidRPr="00C57305">
        <w:rPr>
          <w:rFonts w:ascii="Simplified Arabic" w:hAnsi="Simplified Arabic" w:cs="Simplified Arabic" w:hint="cs"/>
          <w:sz w:val="32"/>
          <w:szCs w:val="32"/>
          <w:rtl/>
          <w:lang w:bidi="ar-DZ"/>
        </w:rPr>
        <w:t>القرارات الخاصة بوظيفة التوجيه: مثل القرارات الخاصة بإرشاد المرؤوسين وتحديد أنواع وشكل الاتصالات...</w:t>
      </w:r>
    </w:p>
    <w:p w:rsidR="006F4583" w:rsidRPr="00C57305" w:rsidRDefault="006F4583" w:rsidP="006F4583">
      <w:pPr>
        <w:pStyle w:val="Paragraphedeliste"/>
        <w:numPr>
          <w:ilvl w:val="0"/>
          <w:numId w:val="3"/>
        </w:numPr>
        <w:jc w:val="both"/>
        <w:rPr>
          <w:rFonts w:ascii="Simplified Arabic" w:hAnsi="Simplified Arabic" w:cs="Simplified Arabic"/>
          <w:sz w:val="32"/>
          <w:szCs w:val="32"/>
          <w:lang w:bidi="ar-DZ"/>
        </w:rPr>
      </w:pPr>
      <w:r w:rsidRPr="00C57305">
        <w:rPr>
          <w:rFonts w:ascii="Simplified Arabic" w:hAnsi="Simplified Arabic" w:cs="Simplified Arabic" w:hint="cs"/>
          <w:sz w:val="32"/>
          <w:szCs w:val="32"/>
          <w:rtl/>
          <w:lang w:bidi="ar-DZ"/>
        </w:rPr>
        <w:lastRenderedPageBreak/>
        <w:t>القرارات الخاصة بوظيفة الرقابة: مثل القرارات الخاصة بتحديد المعايير والمقاييس الرقابية، قياس النتائج، تصحيح الانحرافات...</w:t>
      </w:r>
    </w:p>
    <w:p w:rsidR="006F4583" w:rsidRPr="00C57305" w:rsidRDefault="006F4583" w:rsidP="006F4583">
      <w:pPr>
        <w:bidi/>
        <w:jc w:val="both"/>
        <w:rPr>
          <w:rFonts w:ascii="Simplified Arabic" w:hAnsi="Simplified Arabic" w:cs="Simplified Arabic"/>
          <w:sz w:val="32"/>
          <w:szCs w:val="32"/>
          <w:rtl/>
          <w:lang w:bidi="ar-DZ"/>
        </w:rPr>
      </w:pPr>
      <w:r w:rsidRPr="00C57305">
        <w:rPr>
          <w:rFonts w:ascii="Simplified Arabic" w:hAnsi="Simplified Arabic" w:cs="Simplified Arabic" w:hint="cs"/>
          <w:sz w:val="32"/>
          <w:szCs w:val="32"/>
          <w:rtl/>
          <w:lang w:bidi="ar-DZ"/>
        </w:rPr>
        <w:t>ثالثا: القرارات وفقا لأهميتها:</w:t>
      </w:r>
    </w:p>
    <w:p w:rsidR="006F4583" w:rsidRPr="00C57305" w:rsidRDefault="006F4583" w:rsidP="006F4583">
      <w:pPr>
        <w:pStyle w:val="Paragraphedeliste"/>
        <w:numPr>
          <w:ilvl w:val="0"/>
          <w:numId w:val="4"/>
        </w:numPr>
        <w:jc w:val="both"/>
        <w:rPr>
          <w:rFonts w:ascii="Simplified Arabic" w:hAnsi="Simplified Arabic" w:cs="Simplified Arabic"/>
          <w:sz w:val="32"/>
          <w:szCs w:val="32"/>
          <w:rtl/>
          <w:lang w:bidi="ar-DZ"/>
        </w:rPr>
      </w:pPr>
      <w:r w:rsidRPr="00C57305">
        <w:rPr>
          <w:rFonts w:ascii="Simplified Arabic" w:hAnsi="Simplified Arabic" w:cs="Simplified Arabic" w:hint="cs"/>
          <w:sz w:val="32"/>
          <w:szCs w:val="32"/>
          <w:rtl/>
          <w:lang w:bidi="ar-DZ"/>
        </w:rPr>
        <w:t>القرارات الإستراتيجية: وهي تعنى بحل مشاكل و أهداف ذات أبعاد وتأثيرات كبيرة على المنظمة ومستقبلها ومن اجل اختيار أفضل الطرق فاعلية لتحقيق أهداف هذه المنظمة</w:t>
      </w:r>
      <w:r w:rsidRPr="00C57305">
        <w:rPr>
          <w:rStyle w:val="Appelnotedebasdep"/>
          <w:rFonts w:ascii="Simplified Arabic" w:hAnsi="Simplified Arabic" w:cs="Simplified Arabic"/>
          <w:sz w:val="32"/>
          <w:szCs w:val="32"/>
          <w:rtl/>
          <w:lang w:bidi="ar-DZ"/>
        </w:rPr>
        <w:footnoteReference w:id="7"/>
      </w:r>
      <w:r w:rsidRPr="00C57305">
        <w:rPr>
          <w:rFonts w:ascii="Simplified Arabic" w:hAnsi="Simplified Arabic" w:cs="Simplified Arabic" w:hint="cs"/>
          <w:sz w:val="32"/>
          <w:szCs w:val="32"/>
          <w:rtl/>
          <w:lang w:bidi="ar-DZ"/>
        </w:rPr>
        <w:t>. وقد تتميز هذه القرارات بالخصائص التالية:</w:t>
      </w:r>
    </w:p>
    <w:p w:rsidR="006F4583" w:rsidRPr="00C57305" w:rsidRDefault="006F4583" w:rsidP="006F4583">
      <w:pPr>
        <w:pStyle w:val="Paragraphedeliste"/>
        <w:numPr>
          <w:ilvl w:val="0"/>
          <w:numId w:val="5"/>
        </w:numPr>
        <w:jc w:val="both"/>
        <w:rPr>
          <w:rFonts w:ascii="Simplified Arabic" w:hAnsi="Simplified Arabic" w:cs="Simplified Arabic"/>
          <w:sz w:val="32"/>
          <w:szCs w:val="32"/>
          <w:rtl/>
          <w:lang w:bidi="ar-DZ"/>
        </w:rPr>
      </w:pPr>
      <w:r w:rsidRPr="00C57305">
        <w:rPr>
          <w:rFonts w:ascii="Simplified Arabic" w:hAnsi="Simplified Arabic" w:cs="Simplified Arabic" w:hint="cs"/>
          <w:sz w:val="32"/>
          <w:szCs w:val="32"/>
          <w:rtl/>
          <w:lang w:bidi="ar-DZ"/>
        </w:rPr>
        <w:t>الشمولية والتكامل، أي يجب النظر إليها من حيث عدة متغيرات في البيئة لأنها نابعة أصلا من الظروف المستقبلية للمنظمة، وتكون مواكبة لهذه الظروف والتغيرات.</w:t>
      </w:r>
    </w:p>
    <w:p w:rsidR="006F4583" w:rsidRPr="00C57305" w:rsidRDefault="006F4583" w:rsidP="006F4583">
      <w:pPr>
        <w:pStyle w:val="Paragraphedeliste"/>
        <w:numPr>
          <w:ilvl w:val="0"/>
          <w:numId w:val="5"/>
        </w:numPr>
        <w:jc w:val="both"/>
        <w:rPr>
          <w:rFonts w:ascii="Simplified Arabic" w:hAnsi="Simplified Arabic" w:cs="Simplified Arabic"/>
          <w:sz w:val="32"/>
          <w:szCs w:val="32"/>
          <w:rtl/>
          <w:lang w:bidi="ar-DZ"/>
        </w:rPr>
      </w:pPr>
      <w:r w:rsidRPr="00C57305">
        <w:rPr>
          <w:rFonts w:ascii="Simplified Arabic" w:hAnsi="Simplified Arabic" w:cs="Simplified Arabic" w:hint="cs"/>
          <w:sz w:val="32"/>
          <w:szCs w:val="32"/>
          <w:rtl/>
          <w:lang w:bidi="ar-DZ"/>
        </w:rPr>
        <w:t>القرارات الإستراتيجية عملية معقدة لارتباطها بأكثر من متغير و غموض المستقبل و تعرضها للمخاطر من مختلف الجوانب.</w:t>
      </w:r>
    </w:p>
    <w:p w:rsidR="006F4583" w:rsidRPr="00C57305" w:rsidRDefault="006F4583" w:rsidP="006F4583">
      <w:pPr>
        <w:pStyle w:val="Paragraphedeliste"/>
        <w:numPr>
          <w:ilvl w:val="0"/>
          <w:numId w:val="4"/>
        </w:numPr>
        <w:jc w:val="both"/>
        <w:rPr>
          <w:rFonts w:ascii="Simplified Arabic" w:hAnsi="Simplified Arabic" w:cs="Simplified Arabic"/>
          <w:sz w:val="32"/>
          <w:szCs w:val="32"/>
          <w:rtl/>
          <w:lang w:bidi="ar-DZ"/>
        </w:rPr>
      </w:pPr>
      <w:r w:rsidRPr="00C57305">
        <w:rPr>
          <w:rFonts w:ascii="Simplified Arabic" w:hAnsi="Simplified Arabic" w:cs="Simplified Arabic" w:hint="cs"/>
          <w:sz w:val="32"/>
          <w:szCs w:val="32"/>
          <w:rtl/>
          <w:lang w:bidi="ar-DZ"/>
        </w:rPr>
        <w:t>القرارات التكتيكية: وهذه القرارات يتخذها في الغالب رؤساء الأقسام أو الإدارات أو ما يسمى بالإدارة الوسطى، وغالبا ما تهدف هذه القرارات الى تقرير الوسائل المناسبة لتحقيق الأهداف وترجمة الخطط</w:t>
      </w:r>
      <w:r w:rsidRPr="00C57305">
        <w:rPr>
          <w:rStyle w:val="Appelnotedebasdep"/>
          <w:rFonts w:ascii="Simplified Arabic" w:hAnsi="Simplified Arabic" w:cs="Simplified Arabic"/>
          <w:sz w:val="32"/>
          <w:szCs w:val="32"/>
          <w:rtl/>
          <w:lang w:bidi="ar-DZ"/>
        </w:rPr>
        <w:footnoteReference w:id="8"/>
      </w:r>
      <w:r w:rsidRPr="00C57305">
        <w:rPr>
          <w:rFonts w:ascii="Simplified Arabic" w:hAnsi="Simplified Arabic" w:cs="Simplified Arabic" w:hint="cs"/>
          <w:sz w:val="32"/>
          <w:szCs w:val="32"/>
          <w:rtl/>
          <w:lang w:bidi="ar-DZ"/>
        </w:rPr>
        <w:t>.</w:t>
      </w:r>
    </w:p>
    <w:p w:rsidR="006F4583" w:rsidRPr="00C57305" w:rsidRDefault="006F4583" w:rsidP="006F4583">
      <w:pPr>
        <w:pStyle w:val="Paragraphedeliste"/>
        <w:numPr>
          <w:ilvl w:val="0"/>
          <w:numId w:val="4"/>
        </w:numPr>
        <w:jc w:val="both"/>
        <w:rPr>
          <w:rFonts w:ascii="Simplified Arabic" w:hAnsi="Simplified Arabic" w:cs="Simplified Arabic"/>
          <w:sz w:val="32"/>
          <w:szCs w:val="32"/>
          <w:lang w:bidi="ar-DZ"/>
        </w:rPr>
      </w:pPr>
      <w:r w:rsidRPr="00C57305">
        <w:rPr>
          <w:rFonts w:ascii="Simplified Arabic" w:hAnsi="Simplified Arabic" w:cs="Simplified Arabic" w:hint="cs"/>
          <w:sz w:val="32"/>
          <w:szCs w:val="32"/>
          <w:rtl/>
          <w:lang w:bidi="ar-DZ"/>
        </w:rPr>
        <w:t>القرارات التنفيذية: هي قرارات تتعلق بمشكلات العمل اليومي وتنفيذه والنشاط الجاري في المنظمة وتعتبر هذه القرارات من اختصاص الإدارة المباشرة أو التنفيذية في معظم الأحيان، كما تتميز بأنها تتم بطريقة فورية</w:t>
      </w:r>
      <w:r w:rsidRPr="00C57305">
        <w:rPr>
          <w:rStyle w:val="Appelnotedebasdep"/>
          <w:rFonts w:ascii="Simplified Arabic" w:hAnsi="Simplified Arabic" w:cs="Simplified Arabic"/>
          <w:sz w:val="32"/>
          <w:szCs w:val="32"/>
          <w:rtl/>
          <w:lang w:bidi="ar-DZ"/>
        </w:rPr>
        <w:footnoteReference w:id="9"/>
      </w:r>
      <w:r w:rsidRPr="00C57305">
        <w:rPr>
          <w:rFonts w:ascii="Simplified Arabic" w:hAnsi="Simplified Arabic" w:cs="Simplified Arabic" w:hint="cs"/>
          <w:sz w:val="32"/>
          <w:szCs w:val="32"/>
          <w:rtl/>
          <w:lang w:bidi="ar-DZ"/>
        </w:rPr>
        <w:t xml:space="preserve">. </w:t>
      </w:r>
    </w:p>
    <w:p w:rsidR="006F4583" w:rsidRPr="00C57305" w:rsidRDefault="006F4583" w:rsidP="006F4583">
      <w:pPr>
        <w:bidi/>
        <w:jc w:val="both"/>
        <w:rPr>
          <w:rFonts w:ascii="Simplified Arabic" w:hAnsi="Simplified Arabic" w:cs="Simplified Arabic"/>
          <w:sz w:val="32"/>
          <w:szCs w:val="32"/>
          <w:rtl/>
          <w:lang w:bidi="ar-DZ"/>
        </w:rPr>
      </w:pPr>
      <w:r w:rsidRPr="00C57305">
        <w:rPr>
          <w:rFonts w:ascii="Simplified Arabic" w:hAnsi="Simplified Arabic" w:cs="Simplified Arabic" w:hint="cs"/>
          <w:sz w:val="32"/>
          <w:szCs w:val="32"/>
          <w:rtl/>
          <w:lang w:bidi="ar-DZ"/>
        </w:rPr>
        <w:t>رابعا: القرارات وفقا لإمكانية برمجتها</w:t>
      </w:r>
      <w:r w:rsidRPr="00C57305">
        <w:rPr>
          <w:rStyle w:val="Appelnotedebasdep"/>
          <w:rFonts w:ascii="Simplified Arabic" w:hAnsi="Simplified Arabic" w:cs="Simplified Arabic"/>
          <w:sz w:val="32"/>
          <w:szCs w:val="32"/>
          <w:rtl/>
          <w:lang w:bidi="ar-DZ"/>
        </w:rPr>
        <w:footnoteReference w:id="10"/>
      </w:r>
      <w:r w:rsidRPr="00C57305">
        <w:rPr>
          <w:rFonts w:ascii="Simplified Arabic" w:hAnsi="Simplified Arabic" w:cs="Simplified Arabic" w:hint="cs"/>
          <w:sz w:val="32"/>
          <w:szCs w:val="32"/>
          <w:rtl/>
          <w:lang w:bidi="ar-DZ"/>
        </w:rPr>
        <w:t xml:space="preserve">: </w:t>
      </w:r>
    </w:p>
    <w:p w:rsidR="006F4583" w:rsidRPr="00C57305" w:rsidRDefault="006F4583" w:rsidP="006F4583">
      <w:pPr>
        <w:pStyle w:val="Paragraphedeliste"/>
        <w:numPr>
          <w:ilvl w:val="0"/>
          <w:numId w:val="6"/>
        </w:numPr>
        <w:jc w:val="both"/>
        <w:rPr>
          <w:rFonts w:ascii="Simplified Arabic" w:hAnsi="Simplified Arabic" w:cs="Simplified Arabic"/>
          <w:sz w:val="32"/>
          <w:szCs w:val="32"/>
          <w:rtl/>
          <w:lang w:bidi="ar-DZ"/>
        </w:rPr>
      </w:pPr>
      <w:r w:rsidRPr="00C57305">
        <w:rPr>
          <w:rFonts w:ascii="Simplified Arabic" w:hAnsi="Simplified Arabic" w:cs="Simplified Arabic" w:hint="cs"/>
          <w:sz w:val="32"/>
          <w:szCs w:val="32"/>
          <w:rtl/>
          <w:lang w:bidi="ar-DZ"/>
        </w:rPr>
        <w:t xml:space="preserve">القرارات المبرمجة: تكون فيها القواعد التي تحكم اتخاذ القرار واضحة، وهذا يعني انه إذا ما توفرت مجموعة معينة من الأفعال سيتم اتخاذها و يتم في </w:t>
      </w:r>
      <w:r w:rsidRPr="00C57305">
        <w:rPr>
          <w:rFonts w:ascii="Simplified Arabic" w:hAnsi="Simplified Arabic" w:cs="Simplified Arabic" w:hint="cs"/>
          <w:sz w:val="32"/>
          <w:szCs w:val="32"/>
          <w:rtl/>
          <w:lang w:bidi="ar-DZ"/>
        </w:rPr>
        <w:lastRenderedPageBreak/>
        <w:t>الأغلب تنظيم القرارات المبرمجة في نظم معالجة الفورية، حيث تستطيع نظم الحاسب اتخاذ القرارات دون تدخل الإنسان.</w:t>
      </w:r>
    </w:p>
    <w:p w:rsidR="006F4583" w:rsidRPr="00C57305" w:rsidRDefault="006F4583" w:rsidP="006F4583">
      <w:pPr>
        <w:pStyle w:val="Paragraphedeliste"/>
        <w:numPr>
          <w:ilvl w:val="0"/>
          <w:numId w:val="6"/>
        </w:numPr>
        <w:jc w:val="both"/>
        <w:rPr>
          <w:rFonts w:ascii="Simplified Arabic" w:hAnsi="Simplified Arabic" w:cs="Simplified Arabic"/>
          <w:sz w:val="32"/>
          <w:szCs w:val="32"/>
          <w:rtl/>
          <w:lang w:bidi="ar-DZ"/>
        </w:rPr>
      </w:pPr>
      <w:r w:rsidRPr="00C57305">
        <w:rPr>
          <w:rFonts w:ascii="Simplified Arabic" w:hAnsi="Simplified Arabic" w:cs="Simplified Arabic" w:hint="cs"/>
          <w:sz w:val="32"/>
          <w:szCs w:val="32"/>
          <w:rtl/>
          <w:lang w:bidi="ar-DZ"/>
        </w:rPr>
        <w:t>القرارات غير المبرمجة: تختص بالمشاكل الغير مكررة التي ليست لها تمارين محددة وتتطلب قيام الفرد لاتخاذ القرار بصددها.</w:t>
      </w:r>
    </w:p>
    <w:p w:rsidR="006F4583" w:rsidRPr="00C57305" w:rsidRDefault="006F4583" w:rsidP="006F4583">
      <w:pPr>
        <w:bidi/>
        <w:jc w:val="both"/>
        <w:rPr>
          <w:rFonts w:ascii="Simplified Arabic" w:hAnsi="Simplified Arabic" w:cs="Simplified Arabic"/>
          <w:sz w:val="32"/>
          <w:szCs w:val="32"/>
          <w:rtl/>
          <w:lang w:bidi="ar-DZ"/>
        </w:rPr>
      </w:pPr>
      <w:r w:rsidRPr="00C57305">
        <w:rPr>
          <w:rFonts w:ascii="Simplified Arabic" w:hAnsi="Simplified Arabic" w:cs="Simplified Arabic" w:hint="cs"/>
          <w:sz w:val="32"/>
          <w:szCs w:val="32"/>
          <w:rtl/>
          <w:lang w:bidi="ar-DZ"/>
        </w:rPr>
        <w:t>خامسا: القرارات وفقا لأساليب اتخاذها</w:t>
      </w:r>
      <w:r w:rsidRPr="00C57305">
        <w:rPr>
          <w:rStyle w:val="Appelnotedebasdep"/>
          <w:rFonts w:ascii="Simplified Arabic" w:hAnsi="Simplified Arabic" w:cs="Simplified Arabic"/>
          <w:sz w:val="32"/>
          <w:szCs w:val="32"/>
          <w:rtl/>
          <w:lang w:bidi="ar-DZ"/>
        </w:rPr>
        <w:footnoteReference w:id="11"/>
      </w:r>
      <w:r w:rsidRPr="00C57305">
        <w:rPr>
          <w:rFonts w:ascii="Simplified Arabic" w:hAnsi="Simplified Arabic" w:cs="Simplified Arabic" w:hint="cs"/>
          <w:sz w:val="32"/>
          <w:szCs w:val="32"/>
          <w:rtl/>
          <w:lang w:bidi="ar-DZ"/>
        </w:rPr>
        <w:t>:</w:t>
      </w:r>
    </w:p>
    <w:p w:rsidR="006F4583" w:rsidRPr="00C57305" w:rsidRDefault="006F4583" w:rsidP="006F4583">
      <w:pPr>
        <w:pStyle w:val="Paragraphedeliste"/>
        <w:numPr>
          <w:ilvl w:val="0"/>
          <w:numId w:val="7"/>
        </w:numPr>
        <w:jc w:val="both"/>
        <w:rPr>
          <w:rFonts w:ascii="Simplified Arabic" w:hAnsi="Simplified Arabic" w:cs="Simplified Arabic"/>
          <w:sz w:val="32"/>
          <w:szCs w:val="32"/>
          <w:rtl/>
          <w:lang w:bidi="ar-DZ"/>
        </w:rPr>
      </w:pPr>
      <w:r w:rsidRPr="00C57305">
        <w:rPr>
          <w:rFonts w:ascii="Simplified Arabic" w:hAnsi="Simplified Arabic" w:cs="Simplified Arabic" w:hint="cs"/>
          <w:sz w:val="32"/>
          <w:szCs w:val="32"/>
          <w:rtl/>
          <w:lang w:bidi="ar-DZ"/>
        </w:rPr>
        <w:t>قرارات كيفية: يتم اتخاذ هذا النوع من القرارات بالاعتماد على الأساليب التقليدية القائمة على التقدير الشخصي لمتخذ القرار وخبراته وتجاربه ودراسته للأداء والحقائق المرتبطة بالمشكلة.</w:t>
      </w:r>
    </w:p>
    <w:p w:rsidR="006F4583" w:rsidRPr="00C57305" w:rsidRDefault="006F4583" w:rsidP="006F4583">
      <w:pPr>
        <w:pStyle w:val="Paragraphedeliste"/>
        <w:numPr>
          <w:ilvl w:val="0"/>
          <w:numId w:val="7"/>
        </w:numPr>
        <w:jc w:val="both"/>
        <w:rPr>
          <w:rFonts w:ascii="Simplified Arabic" w:hAnsi="Simplified Arabic" w:cs="Simplified Arabic"/>
          <w:sz w:val="32"/>
          <w:szCs w:val="32"/>
          <w:rtl/>
          <w:lang w:bidi="ar-DZ"/>
        </w:rPr>
      </w:pPr>
      <w:r w:rsidRPr="00C57305">
        <w:rPr>
          <w:rFonts w:ascii="Simplified Arabic" w:hAnsi="Simplified Arabic" w:cs="Simplified Arabic" w:hint="cs"/>
          <w:sz w:val="32"/>
          <w:szCs w:val="32"/>
          <w:rtl/>
          <w:lang w:bidi="ar-DZ"/>
        </w:rPr>
        <w:t>قرارات كمية: تتخذ هذه القرارات بالاعتماد على الرشد و العقلانية لمتخذها و الاعتماد على الأسس العلمية التي تساعده على اختيار القرار الذي يؤدي الى زيادة ومضاعفة عائدات وأرباح المؤسسة من بين البدائل المتاحة، ويفترض في اتخاذ مثل هذه القرارات وضوح الأهداف ومعقوليتها.</w:t>
      </w:r>
    </w:p>
    <w:p w:rsidR="006F4583" w:rsidRPr="00C57305" w:rsidRDefault="006F4583" w:rsidP="006F4583">
      <w:pPr>
        <w:bidi/>
        <w:jc w:val="both"/>
        <w:rPr>
          <w:rFonts w:ascii="Simplified Arabic" w:hAnsi="Simplified Arabic" w:cs="Simplified Arabic"/>
          <w:sz w:val="32"/>
          <w:szCs w:val="32"/>
          <w:rtl/>
          <w:lang w:bidi="ar-DZ"/>
        </w:rPr>
      </w:pPr>
      <w:r w:rsidRPr="00C57305">
        <w:rPr>
          <w:rFonts w:ascii="Simplified Arabic" w:hAnsi="Simplified Arabic" w:cs="Simplified Arabic" w:hint="cs"/>
          <w:sz w:val="32"/>
          <w:szCs w:val="32"/>
          <w:rtl/>
          <w:lang w:bidi="ar-DZ"/>
        </w:rPr>
        <w:t>سادسا: القرارات وفقا لمدى توفر المعلومات</w:t>
      </w:r>
      <w:r w:rsidRPr="00C57305">
        <w:rPr>
          <w:rStyle w:val="Appelnotedebasdep"/>
          <w:rFonts w:ascii="Simplified Arabic" w:hAnsi="Simplified Arabic" w:cs="Simplified Arabic"/>
          <w:sz w:val="32"/>
          <w:szCs w:val="32"/>
          <w:rtl/>
          <w:lang w:bidi="ar-DZ"/>
        </w:rPr>
        <w:footnoteReference w:id="12"/>
      </w:r>
      <w:r w:rsidRPr="00C57305">
        <w:rPr>
          <w:rFonts w:ascii="Simplified Arabic" w:hAnsi="Simplified Arabic" w:cs="Simplified Arabic" w:hint="cs"/>
          <w:sz w:val="32"/>
          <w:szCs w:val="32"/>
          <w:rtl/>
          <w:lang w:bidi="ar-DZ"/>
        </w:rPr>
        <w:t>:</w:t>
      </w:r>
    </w:p>
    <w:p w:rsidR="006F4583" w:rsidRPr="00C57305" w:rsidRDefault="006F4583" w:rsidP="006F4583">
      <w:pPr>
        <w:pStyle w:val="Paragraphedeliste"/>
        <w:numPr>
          <w:ilvl w:val="0"/>
          <w:numId w:val="8"/>
        </w:numPr>
        <w:jc w:val="both"/>
        <w:rPr>
          <w:rFonts w:ascii="Simplified Arabic" w:hAnsi="Simplified Arabic" w:cs="Simplified Arabic"/>
          <w:sz w:val="32"/>
          <w:szCs w:val="32"/>
          <w:rtl/>
          <w:lang w:bidi="ar-DZ"/>
        </w:rPr>
      </w:pPr>
      <w:r w:rsidRPr="00C57305">
        <w:rPr>
          <w:rFonts w:ascii="Simplified Arabic" w:hAnsi="Simplified Arabic" w:cs="Simplified Arabic" w:hint="cs"/>
          <w:sz w:val="32"/>
          <w:szCs w:val="32"/>
          <w:rtl/>
          <w:lang w:bidi="ar-DZ"/>
        </w:rPr>
        <w:t>القرارات المتخذة في حالة التأكد: تفترض هذه النظرية أن لدى متخذ القرار معلومات تامة وكاملة عن النتائج الخاصة بالقرار، وهو متأكد من نتائج كل بديل.</w:t>
      </w:r>
    </w:p>
    <w:p w:rsidR="006F4583" w:rsidRPr="00C57305" w:rsidRDefault="006F4583" w:rsidP="006F4583">
      <w:pPr>
        <w:pStyle w:val="Paragraphedeliste"/>
        <w:numPr>
          <w:ilvl w:val="0"/>
          <w:numId w:val="8"/>
        </w:numPr>
        <w:jc w:val="both"/>
        <w:rPr>
          <w:rFonts w:ascii="Simplified Arabic" w:hAnsi="Simplified Arabic" w:cs="Simplified Arabic"/>
          <w:sz w:val="32"/>
          <w:szCs w:val="32"/>
          <w:rtl/>
          <w:lang w:bidi="ar-DZ"/>
        </w:rPr>
      </w:pPr>
      <w:r w:rsidRPr="00C57305">
        <w:rPr>
          <w:rFonts w:ascii="Simplified Arabic" w:hAnsi="Simplified Arabic" w:cs="Simplified Arabic" w:hint="cs"/>
          <w:sz w:val="32"/>
          <w:szCs w:val="32"/>
          <w:rtl/>
          <w:lang w:bidi="ar-DZ"/>
        </w:rPr>
        <w:t>القرارات المتخذة في حالة المخاطرة: يقوم المدير بتطوير البدائل، ويحسب احتمالات تحقق النتائج المرتقبة، مستعينا في الكثير من الحالات بالأساليب الكمية.</w:t>
      </w:r>
    </w:p>
    <w:p w:rsidR="006F4583" w:rsidRPr="00C57305" w:rsidRDefault="006F4583" w:rsidP="006F4583">
      <w:pPr>
        <w:pStyle w:val="Paragraphedeliste"/>
        <w:numPr>
          <w:ilvl w:val="0"/>
          <w:numId w:val="8"/>
        </w:numPr>
        <w:jc w:val="both"/>
        <w:rPr>
          <w:rFonts w:ascii="Simplified Arabic" w:hAnsi="Simplified Arabic" w:cs="Simplified Arabic"/>
          <w:sz w:val="32"/>
          <w:szCs w:val="32"/>
          <w:rtl/>
          <w:lang w:bidi="ar-DZ"/>
        </w:rPr>
      </w:pPr>
      <w:r w:rsidRPr="00C57305">
        <w:rPr>
          <w:rFonts w:ascii="Simplified Arabic" w:hAnsi="Simplified Arabic" w:cs="Simplified Arabic" w:hint="cs"/>
          <w:sz w:val="32"/>
          <w:szCs w:val="32"/>
          <w:rtl/>
          <w:lang w:bidi="ar-DZ"/>
        </w:rPr>
        <w:lastRenderedPageBreak/>
        <w:t>القرارات المتخذة في حالة عدم التأكد: تكون احتمالات تحقيق النتائج المرتقبة من كل بديل غير محددة، وفي هذه الحالة يعتمد متخذ القرار على حكمه الشخصي وخبراته السابقة.</w:t>
      </w:r>
    </w:p>
    <w:p w:rsidR="006F4583" w:rsidRPr="00C57305" w:rsidRDefault="006F4583" w:rsidP="006F4583">
      <w:pPr>
        <w:bidi/>
        <w:jc w:val="both"/>
        <w:rPr>
          <w:rFonts w:ascii="Simplified Arabic" w:hAnsi="Simplified Arabic" w:cs="Simplified Arabic"/>
          <w:sz w:val="32"/>
          <w:szCs w:val="32"/>
          <w:rtl/>
          <w:lang w:bidi="ar-DZ"/>
        </w:rPr>
      </w:pPr>
      <w:r w:rsidRPr="00C57305">
        <w:rPr>
          <w:rFonts w:ascii="Simplified Arabic" w:hAnsi="Simplified Arabic" w:cs="Simplified Arabic" w:hint="cs"/>
          <w:sz w:val="32"/>
          <w:szCs w:val="32"/>
          <w:rtl/>
          <w:lang w:bidi="ar-DZ"/>
        </w:rPr>
        <w:t>سابعا: القرارات وفق النمط القيادي</w:t>
      </w:r>
      <w:r w:rsidRPr="00C57305">
        <w:rPr>
          <w:rStyle w:val="Appelnotedebasdep"/>
          <w:rFonts w:ascii="Simplified Arabic" w:hAnsi="Simplified Arabic" w:cs="Simplified Arabic"/>
          <w:sz w:val="32"/>
          <w:szCs w:val="32"/>
          <w:rtl/>
          <w:lang w:bidi="ar-DZ"/>
        </w:rPr>
        <w:footnoteReference w:id="13"/>
      </w:r>
      <w:r w:rsidRPr="00C57305">
        <w:rPr>
          <w:rFonts w:ascii="Simplified Arabic" w:hAnsi="Simplified Arabic" w:cs="Simplified Arabic" w:hint="cs"/>
          <w:sz w:val="32"/>
          <w:szCs w:val="32"/>
          <w:rtl/>
          <w:lang w:bidi="ar-DZ"/>
        </w:rPr>
        <w:t>:</w:t>
      </w:r>
    </w:p>
    <w:p w:rsidR="006F4583" w:rsidRPr="00C57305" w:rsidRDefault="006F4583" w:rsidP="006F4583">
      <w:pPr>
        <w:pStyle w:val="Paragraphedeliste"/>
        <w:numPr>
          <w:ilvl w:val="0"/>
          <w:numId w:val="9"/>
        </w:numPr>
        <w:jc w:val="both"/>
        <w:rPr>
          <w:rFonts w:ascii="Simplified Arabic" w:hAnsi="Simplified Arabic" w:cs="Simplified Arabic"/>
          <w:sz w:val="32"/>
          <w:szCs w:val="32"/>
          <w:rtl/>
          <w:lang w:bidi="ar-DZ"/>
        </w:rPr>
      </w:pPr>
      <w:r w:rsidRPr="00C57305">
        <w:rPr>
          <w:rFonts w:ascii="Simplified Arabic" w:hAnsi="Simplified Arabic" w:cs="Simplified Arabic" w:hint="cs"/>
          <w:sz w:val="32"/>
          <w:szCs w:val="32"/>
          <w:rtl/>
          <w:lang w:bidi="ar-DZ"/>
        </w:rPr>
        <w:t>القرارات الديمقراطية: وهي القرارات الجماعية الصنع حيث يشترك المرؤوسين في المناقشة وإبداء الاقتراحات مما يرفع من روحهم المعنوية.</w:t>
      </w:r>
    </w:p>
    <w:p w:rsidR="006F4583" w:rsidRDefault="006F4583" w:rsidP="006F4583">
      <w:pPr>
        <w:pStyle w:val="Paragraphedeliste"/>
        <w:numPr>
          <w:ilvl w:val="0"/>
          <w:numId w:val="9"/>
        </w:numPr>
        <w:jc w:val="both"/>
        <w:rPr>
          <w:rFonts w:ascii="Simplified Arabic" w:hAnsi="Simplified Arabic" w:cs="Simplified Arabic"/>
          <w:sz w:val="28"/>
          <w:szCs w:val="28"/>
          <w:lang w:bidi="ar-DZ"/>
        </w:rPr>
      </w:pPr>
      <w:r w:rsidRPr="00C57305">
        <w:rPr>
          <w:rFonts w:ascii="Simplified Arabic" w:hAnsi="Simplified Arabic" w:cs="Simplified Arabic" w:hint="cs"/>
          <w:sz w:val="32"/>
          <w:szCs w:val="32"/>
          <w:rtl/>
          <w:lang w:bidi="ar-DZ"/>
        </w:rPr>
        <w:t>القرارات الأوتوقراطية: وهي القرارات التي يصدرها القائد بنفسه دون مشاركة المرؤوسين، معتمدا في ذلك على سلطاته التنفيذية.</w:t>
      </w:r>
    </w:p>
    <w:p w:rsidR="006F4583" w:rsidRDefault="006F4583" w:rsidP="006F4583">
      <w:pPr>
        <w:bidi/>
        <w:jc w:val="both"/>
        <w:rPr>
          <w:rFonts w:ascii="Simplified Arabic" w:hAnsi="Simplified Arabic" w:cs="Simplified Arabic"/>
          <w:sz w:val="28"/>
          <w:szCs w:val="28"/>
          <w:rtl/>
          <w:lang w:bidi="ar-DZ"/>
        </w:rPr>
      </w:pPr>
    </w:p>
    <w:p w:rsidR="006F4583" w:rsidRDefault="006F4583" w:rsidP="006F4583">
      <w:pPr>
        <w:bidi/>
        <w:ind w:firstLine="720"/>
        <w:jc w:val="both"/>
        <w:rPr>
          <w:rFonts w:ascii="Simplified Arabic" w:hAnsi="Simplified Arabic" w:cs="Simplified Arabic"/>
          <w:sz w:val="28"/>
          <w:szCs w:val="28"/>
          <w:rtl/>
        </w:rPr>
      </w:pPr>
      <w:r w:rsidRPr="005A351D">
        <w:rPr>
          <w:rFonts w:ascii="Simplified Arabic" w:hAnsi="Simplified Arabic" w:cs="Simplified Arabic" w:hint="cs"/>
          <w:sz w:val="36"/>
          <w:szCs w:val="36"/>
          <w:rtl/>
        </w:rPr>
        <w:t>المطلب الثالث: أهمية القرار في المنظمة</w:t>
      </w:r>
      <w:r>
        <w:rPr>
          <w:rStyle w:val="Appelnotedebasdep"/>
          <w:rFonts w:ascii="Simplified Arabic" w:hAnsi="Simplified Arabic" w:cs="Simplified Arabic"/>
          <w:sz w:val="28"/>
          <w:szCs w:val="28"/>
          <w:rtl/>
          <w:lang w:bidi="ar-DZ"/>
        </w:rPr>
        <w:footnoteReference w:id="14"/>
      </w:r>
      <w:r>
        <w:rPr>
          <w:rFonts w:ascii="Simplified Arabic" w:hAnsi="Simplified Arabic" w:cs="Simplified Arabic" w:hint="cs"/>
          <w:sz w:val="28"/>
          <w:szCs w:val="28"/>
          <w:rtl/>
        </w:rPr>
        <w:t>:</w:t>
      </w:r>
    </w:p>
    <w:p w:rsidR="006F4583" w:rsidRPr="00C57305" w:rsidRDefault="006F4583" w:rsidP="006F4583">
      <w:pPr>
        <w:bidi/>
        <w:jc w:val="both"/>
        <w:rPr>
          <w:rFonts w:ascii="Simplified Arabic" w:hAnsi="Simplified Arabic" w:cs="Simplified Arabic"/>
          <w:sz w:val="32"/>
          <w:szCs w:val="32"/>
          <w:rtl/>
          <w:lang w:bidi="ar-DZ"/>
        </w:rPr>
      </w:pPr>
      <w:r w:rsidRPr="00C57305">
        <w:rPr>
          <w:rFonts w:ascii="Simplified Arabic" w:hAnsi="Simplified Arabic" w:cs="Simplified Arabic" w:hint="cs"/>
          <w:sz w:val="32"/>
          <w:szCs w:val="32"/>
          <w:rtl/>
          <w:lang w:bidi="ar-DZ"/>
        </w:rPr>
        <w:t>أولا</w:t>
      </w:r>
      <w:r w:rsidRPr="00C57305">
        <w:rPr>
          <w:rFonts w:ascii="Simplified Arabic" w:hAnsi="Simplified Arabic" w:cs="Simplified Arabic"/>
          <w:sz w:val="32"/>
          <w:szCs w:val="32"/>
          <w:rtl/>
          <w:lang w:bidi="ar-DZ"/>
        </w:rPr>
        <w:t xml:space="preserve">: </w:t>
      </w:r>
      <w:r w:rsidRPr="00C57305">
        <w:rPr>
          <w:rFonts w:ascii="Simplified Arabic" w:hAnsi="Simplified Arabic" w:cs="Simplified Arabic" w:hint="cs"/>
          <w:sz w:val="32"/>
          <w:szCs w:val="32"/>
          <w:rtl/>
          <w:lang w:bidi="ar-DZ"/>
        </w:rPr>
        <w:t>أهمية</w:t>
      </w:r>
      <w:r w:rsidRPr="00C57305">
        <w:rPr>
          <w:rFonts w:ascii="Simplified Arabic" w:hAnsi="Simplified Arabic" w:cs="Simplified Arabic"/>
          <w:sz w:val="32"/>
          <w:szCs w:val="32"/>
          <w:rtl/>
          <w:lang w:bidi="ar-DZ"/>
        </w:rPr>
        <w:t xml:space="preserve"> القرارات من الناحية العلمية:</w:t>
      </w:r>
    </w:p>
    <w:p w:rsidR="006F4583" w:rsidRPr="00C57305" w:rsidRDefault="006F4583" w:rsidP="006F4583">
      <w:pPr>
        <w:pStyle w:val="Paragraphedeliste"/>
        <w:numPr>
          <w:ilvl w:val="0"/>
          <w:numId w:val="10"/>
        </w:numPr>
        <w:jc w:val="both"/>
        <w:rPr>
          <w:rFonts w:ascii="Simplified Arabic" w:hAnsi="Simplified Arabic" w:cs="Simplified Arabic"/>
          <w:sz w:val="32"/>
          <w:szCs w:val="32"/>
          <w:rtl/>
          <w:lang w:val="fr-FR" w:bidi="ar-DZ"/>
        </w:rPr>
      </w:pPr>
      <w:r w:rsidRPr="00C57305">
        <w:rPr>
          <w:rFonts w:ascii="Simplified Arabic" w:hAnsi="Simplified Arabic" w:cs="Simplified Arabic" w:hint="cs"/>
          <w:sz w:val="32"/>
          <w:szCs w:val="32"/>
          <w:rtl/>
          <w:lang w:val="fr-FR" w:bidi="ar-DZ"/>
        </w:rPr>
        <w:t>تعتبر وسيلة علمية وفنية ناجحة لتطبيق سياسات واستراتيجيات المنظمة لتحقيق أهدافها المختلفة.</w:t>
      </w:r>
    </w:p>
    <w:p w:rsidR="006F4583" w:rsidRPr="00C57305" w:rsidRDefault="006F4583" w:rsidP="006F4583">
      <w:pPr>
        <w:pStyle w:val="Paragraphedeliste"/>
        <w:numPr>
          <w:ilvl w:val="0"/>
          <w:numId w:val="10"/>
        </w:numPr>
        <w:jc w:val="both"/>
        <w:rPr>
          <w:rFonts w:ascii="Simplified Arabic" w:hAnsi="Simplified Arabic" w:cs="Simplified Arabic"/>
          <w:sz w:val="32"/>
          <w:szCs w:val="32"/>
          <w:rtl/>
          <w:lang w:val="fr-FR" w:bidi="ar-DZ"/>
        </w:rPr>
      </w:pPr>
      <w:r w:rsidRPr="00C57305">
        <w:rPr>
          <w:rFonts w:ascii="Simplified Arabic" w:hAnsi="Simplified Arabic" w:cs="Simplified Arabic" w:hint="cs"/>
          <w:sz w:val="32"/>
          <w:szCs w:val="32"/>
          <w:rtl/>
          <w:lang w:val="fr-FR" w:bidi="ar-DZ"/>
        </w:rPr>
        <w:t>تلعب القرارات دورا حيويا وفعالا في القيام بكافة العمليات الإدارية مثل التخطيط والتنظيم، الرقابة وغيرها.</w:t>
      </w:r>
    </w:p>
    <w:p w:rsidR="006F4583" w:rsidRPr="00C57305" w:rsidRDefault="006F4583" w:rsidP="006F4583">
      <w:pPr>
        <w:pStyle w:val="Paragraphedeliste"/>
        <w:numPr>
          <w:ilvl w:val="0"/>
          <w:numId w:val="10"/>
        </w:numPr>
        <w:jc w:val="both"/>
        <w:rPr>
          <w:rFonts w:ascii="Simplified Arabic" w:hAnsi="Simplified Arabic" w:cs="Simplified Arabic"/>
          <w:sz w:val="32"/>
          <w:szCs w:val="32"/>
          <w:rtl/>
          <w:lang w:val="fr-FR" w:bidi="ar-DZ"/>
        </w:rPr>
      </w:pPr>
      <w:r w:rsidRPr="00C57305">
        <w:rPr>
          <w:rFonts w:ascii="Simplified Arabic" w:hAnsi="Simplified Arabic" w:cs="Simplified Arabic" w:hint="cs"/>
          <w:sz w:val="32"/>
          <w:szCs w:val="32"/>
          <w:rtl/>
          <w:lang w:val="fr-FR" w:bidi="ar-DZ"/>
        </w:rPr>
        <w:t>تؤدي القرارات دورا هاما في تجميع المعلومات اللازمة لمختلف المصالح الإدارية عن طريق استعمال وسائل علمية وتكنولوجية متعددة ومختلفة للحصول على المعلومات اللازمة للتنظيم.</w:t>
      </w:r>
    </w:p>
    <w:p w:rsidR="006F4583" w:rsidRPr="00C57305" w:rsidRDefault="006F4583" w:rsidP="006F4583">
      <w:pPr>
        <w:bidi/>
        <w:jc w:val="both"/>
        <w:rPr>
          <w:rFonts w:ascii="Simplified Arabic" w:hAnsi="Simplified Arabic" w:cs="Simplified Arabic"/>
          <w:sz w:val="32"/>
          <w:szCs w:val="32"/>
          <w:rtl/>
          <w:lang w:bidi="ar-DZ"/>
        </w:rPr>
      </w:pPr>
      <w:r w:rsidRPr="00C57305">
        <w:rPr>
          <w:rFonts w:ascii="Simplified Arabic" w:hAnsi="Simplified Arabic" w:cs="Simplified Arabic" w:hint="cs"/>
          <w:sz w:val="32"/>
          <w:szCs w:val="32"/>
          <w:rtl/>
          <w:lang w:bidi="ar-DZ"/>
        </w:rPr>
        <w:t>ثانيا: أهمية القرارات من الناحية العملية:</w:t>
      </w:r>
    </w:p>
    <w:p w:rsidR="006F4583" w:rsidRPr="00C57305" w:rsidRDefault="006F4583" w:rsidP="006F4583">
      <w:pPr>
        <w:pStyle w:val="Paragraphedeliste"/>
        <w:numPr>
          <w:ilvl w:val="0"/>
          <w:numId w:val="11"/>
        </w:numPr>
        <w:jc w:val="both"/>
        <w:rPr>
          <w:rFonts w:ascii="Simplified Arabic" w:hAnsi="Simplified Arabic" w:cs="Simplified Arabic"/>
          <w:sz w:val="32"/>
          <w:szCs w:val="32"/>
          <w:rtl/>
          <w:lang w:val="fr-FR" w:bidi="ar-DZ"/>
        </w:rPr>
      </w:pPr>
      <w:r w:rsidRPr="00C57305">
        <w:rPr>
          <w:rFonts w:ascii="Simplified Arabic" w:hAnsi="Simplified Arabic" w:cs="Simplified Arabic" w:hint="cs"/>
          <w:sz w:val="32"/>
          <w:szCs w:val="32"/>
          <w:rtl/>
          <w:lang w:val="fr-FR" w:bidi="ar-DZ"/>
        </w:rPr>
        <w:t xml:space="preserve">تكشف القرارات عن موقف وسلوك القادة والرؤساء الإداريين، وتكشف عن القوى والعوامل الداخلية و الخارجية الضاغطة على متخذي القرار، الأمر </w:t>
      </w:r>
      <w:r w:rsidRPr="00C57305">
        <w:rPr>
          <w:rFonts w:ascii="Simplified Arabic" w:hAnsi="Simplified Arabic" w:cs="Simplified Arabic" w:hint="cs"/>
          <w:sz w:val="32"/>
          <w:szCs w:val="32"/>
          <w:rtl/>
          <w:lang w:val="fr-FR" w:bidi="ar-DZ"/>
        </w:rPr>
        <w:lastRenderedPageBreak/>
        <w:t>الذي يسهل مهمة الرقابة على هذه القرارات والتحكم فيها والتعامل مع هذه المواقف والضغوط مستقبلا بصورة حسنة.</w:t>
      </w:r>
    </w:p>
    <w:p w:rsidR="006F4583" w:rsidRPr="00C57305" w:rsidRDefault="006F4583" w:rsidP="006F4583">
      <w:pPr>
        <w:pStyle w:val="Paragraphedeliste"/>
        <w:numPr>
          <w:ilvl w:val="0"/>
          <w:numId w:val="11"/>
        </w:numPr>
        <w:jc w:val="both"/>
        <w:rPr>
          <w:rFonts w:ascii="Simplified Arabic" w:hAnsi="Simplified Arabic" w:cs="Simplified Arabic"/>
          <w:sz w:val="32"/>
          <w:szCs w:val="32"/>
          <w:rtl/>
          <w:lang w:val="fr-FR" w:bidi="ar-DZ"/>
        </w:rPr>
      </w:pPr>
      <w:r w:rsidRPr="00C57305">
        <w:rPr>
          <w:rFonts w:ascii="Simplified Arabic" w:hAnsi="Simplified Arabic" w:cs="Simplified Arabic" w:hint="cs"/>
          <w:sz w:val="32"/>
          <w:szCs w:val="32"/>
          <w:rtl/>
          <w:lang w:val="fr-FR" w:bidi="ar-DZ"/>
        </w:rPr>
        <w:t>تعتبر القرارات وسيلة لاختيار وقياس قدرة القادة والرؤساء الإداريين في القيام بالوظائف و المهام الإدارية المطلوب انجازها بأسلوب عملي.</w:t>
      </w:r>
    </w:p>
    <w:p w:rsidR="006F4583" w:rsidRDefault="006F4583" w:rsidP="006F4583">
      <w:pPr>
        <w:pStyle w:val="Paragraphedeliste"/>
        <w:numPr>
          <w:ilvl w:val="0"/>
          <w:numId w:val="11"/>
        </w:numPr>
        <w:jc w:val="both"/>
        <w:rPr>
          <w:rFonts w:ascii="Simplified Arabic" w:hAnsi="Simplified Arabic" w:cs="Simplified Arabic"/>
          <w:sz w:val="32"/>
          <w:szCs w:val="32"/>
          <w:lang w:bidi="ar-DZ"/>
        </w:rPr>
      </w:pPr>
      <w:r w:rsidRPr="00C57305">
        <w:rPr>
          <w:rFonts w:ascii="Simplified Arabic" w:hAnsi="Simplified Arabic" w:cs="Simplified Arabic" w:hint="cs"/>
          <w:sz w:val="32"/>
          <w:szCs w:val="32"/>
          <w:rtl/>
          <w:lang w:val="fr-FR" w:bidi="ar-DZ"/>
        </w:rPr>
        <w:t>تعتبر القرارات ميدانا واسعا للرقابة الإدارية.</w:t>
      </w:r>
    </w:p>
    <w:p w:rsidR="006F4583" w:rsidRPr="00C57305" w:rsidRDefault="006F4583" w:rsidP="006F4583">
      <w:pPr>
        <w:bidi/>
        <w:jc w:val="both"/>
        <w:rPr>
          <w:rFonts w:ascii="Simplified Arabic" w:hAnsi="Simplified Arabic" w:cs="Simplified Arabic"/>
          <w:sz w:val="44"/>
          <w:szCs w:val="44"/>
          <w:rtl/>
        </w:rPr>
      </w:pPr>
      <w:r w:rsidRPr="00C57305">
        <w:rPr>
          <w:rFonts w:ascii="Simplified Arabic" w:hAnsi="Simplified Arabic" w:cs="Simplified Arabic" w:hint="cs"/>
          <w:sz w:val="44"/>
          <w:szCs w:val="44"/>
          <w:rtl/>
        </w:rPr>
        <w:t>المبحث الثاني: عملية اتخاذ القرار(المفهوم، المراحل...).</w:t>
      </w:r>
    </w:p>
    <w:p w:rsidR="006F4583" w:rsidRDefault="006F4583" w:rsidP="006F4583">
      <w:pPr>
        <w:bidi/>
        <w:ind w:left="360" w:firstLine="360"/>
        <w:jc w:val="both"/>
        <w:rPr>
          <w:rFonts w:ascii="Simplified Arabic" w:hAnsi="Simplified Arabic" w:cs="Simplified Arabic"/>
          <w:sz w:val="36"/>
          <w:szCs w:val="36"/>
          <w:rtl/>
        </w:rPr>
      </w:pPr>
      <w:r w:rsidRPr="00C57305">
        <w:rPr>
          <w:rFonts w:ascii="Simplified Arabic" w:hAnsi="Simplified Arabic" w:cs="Simplified Arabic" w:hint="cs"/>
          <w:sz w:val="36"/>
          <w:szCs w:val="36"/>
          <w:rtl/>
        </w:rPr>
        <w:t>المطلب الأول</w:t>
      </w:r>
      <w:r>
        <w:rPr>
          <w:rFonts w:ascii="Simplified Arabic" w:hAnsi="Simplified Arabic" w:cs="Simplified Arabic" w:hint="cs"/>
          <w:sz w:val="36"/>
          <w:szCs w:val="36"/>
          <w:rtl/>
        </w:rPr>
        <w:t>: مفهوم عملية اتخاذ القرار:</w:t>
      </w:r>
    </w:p>
    <w:p w:rsidR="006F4583" w:rsidRPr="00185137" w:rsidRDefault="006F4583" w:rsidP="006F4583">
      <w:pPr>
        <w:bidi/>
        <w:ind w:firstLine="360"/>
        <w:jc w:val="both"/>
        <w:rPr>
          <w:rFonts w:ascii="Simplified Arabic" w:hAnsi="Simplified Arabic" w:cs="Simplified Arabic"/>
          <w:sz w:val="32"/>
          <w:szCs w:val="32"/>
          <w:rtl/>
          <w:lang w:bidi="ar-DZ"/>
        </w:rPr>
      </w:pPr>
      <w:r w:rsidRPr="00185137">
        <w:rPr>
          <w:rFonts w:ascii="Simplified Arabic" w:hAnsi="Simplified Arabic" w:cs="Simplified Arabic" w:hint="cs"/>
          <w:sz w:val="32"/>
          <w:szCs w:val="32"/>
          <w:rtl/>
          <w:lang w:bidi="ar-DZ"/>
        </w:rPr>
        <w:t>تعددت أراء كتاب الإدارة في تعريفهم لعملية اتخاذ القرار، بحيث أصبح لكل منهم مفهومه الخاص بالنسبة لهذه العملية، فيرى هاريسون أن اتخاذ القرار هو لحظة اختيار بديل معين بعد تقييم البدائل المختلفة على أساس توقعات معينة لمتخذ القرار</w:t>
      </w:r>
      <w:r w:rsidRPr="00185137">
        <w:rPr>
          <w:rStyle w:val="Appelnotedebasdep"/>
          <w:rFonts w:ascii="Simplified Arabic" w:hAnsi="Simplified Arabic" w:cs="Simplified Arabic"/>
          <w:sz w:val="32"/>
          <w:szCs w:val="32"/>
          <w:rtl/>
          <w:lang w:bidi="ar-DZ"/>
        </w:rPr>
        <w:footnoteReference w:id="15"/>
      </w:r>
      <w:r w:rsidRPr="00185137">
        <w:rPr>
          <w:rFonts w:ascii="Simplified Arabic" w:hAnsi="Simplified Arabic" w:cs="Simplified Arabic" w:hint="cs"/>
          <w:sz w:val="32"/>
          <w:szCs w:val="32"/>
          <w:rtl/>
          <w:lang w:bidi="ar-DZ"/>
        </w:rPr>
        <w:t xml:space="preserve">. </w:t>
      </w:r>
    </w:p>
    <w:p w:rsidR="006F4583" w:rsidRPr="00185137" w:rsidRDefault="006F4583" w:rsidP="006F4583">
      <w:pPr>
        <w:bidi/>
        <w:ind w:firstLine="360"/>
        <w:jc w:val="both"/>
        <w:rPr>
          <w:rFonts w:ascii="Simplified Arabic" w:hAnsi="Simplified Arabic" w:cs="Simplified Arabic"/>
          <w:sz w:val="32"/>
          <w:szCs w:val="32"/>
          <w:rtl/>
        </w:rPr>
      </w:pPr>
      <w:r w:rsidRPr="00185137">
        <w:rPr>
          <w:rFonts w:cs="Simplified Arabic" w:hint="cs"/>
          <w:sz w:val="32"/>
          <w:szCs w:val="32"/>
          <w:rtl/>
        </w:rPr>
        <w:t xml:space="preserve"> و </w:t>
      </w:r>
      <w:r w:rsidRPr="00185137">
        <w:rPr>
          <w:rFonts w:cs="Simplified Arabic"/>
          <w:sz w:val="32"/>
          <w:szCs w:val="32"/>
          <w:rtl/>
        </w:rPr>
        <w:t xml:space="preserve">يعرف </w:t>
      </w:r>
      <w:r w:rsidRPr="00185137">
        <w:rPr>
          <w:rFonts w:cs="Simplified Arabic" w:hint="cs"/>
          <w:sz w:val="32"/>
          <w:szCs w:val="32"/>
          <w:rtl/>
        </w:rPr>
        <w:t xml:space="preserve">اتخاذ </w:t>
      </w:r>
      <w:r w:rsidRPr="00185137">
        <w:rPr>
          <w:rFonts w:cs="Simplified Arabic"/>
          <w:sz w:val="32"/>
          <w:szCs w:val="32"/>
          <w:rtl/>
        </w:rPr>
        <w:t>القرار على أنه " الاختيار القائم على أسس موضوعية لبديل واحد من بين بـديلين أو أكثر، و يكون القرار هو الب</w:t>
      </w:r>
      <w:r w:rsidRPr="00185137">
        <w:rPr>
          <w:rFonts w:cs="Simplified Arabic" w:hint="cs"/>
          <w:sz w:val="32"/>
          <w:szCs w:val="32"/>
          <w:rtl/>
        </w:rPr>
        <w:t>ح</w:t>
      </w:r>
      <w:r w:rsidRPr="00185137">
        <w:rPr>
          <w:rFonts w:cs="Simplified Arabic"/>
          <w:sz w:val="32"/>
          <w:szCs w:val="32"/>
          <w:rtl/>
        </w:rPr>
        <w:t>ث أو التحديد لما يجب أن يتم وذلك لإنهاء وضع معين بصـورة نهائية للحصول على نتيجة ملموسة بحل مشكلة موضع القـرار"</w:t>
      </w:r>
      <w:r w:rsidRPr="00185137">
        <w:rPr>
          <w:rStyle w:val="Appelnotedebasdep"/>
          <w:rFonts w:ascii="Simplified Arabic" w:hAnsi="Simplified Arabic" w:cs="Simplified Arabic"/>
          <w:sz w:val="32"/>
          <w:szCs w:val="32"/>
          <w:rtl/>
        </w:rPr>
        <w:footnoteReference w:id="16"/>
      </w:r>
    </w:p>
    <w:p w:rsidR="006F4583" w:rsidRPr="00185137" w:rsidRDefault="006F4583" w:rsidP="006F4583">
      <w:pPr>
        <w:bidi/>
        <w:ind w:firstLine="360"/>
        <w:jc w:val="both"/>
        <w:rPr>
          <w:rFonts w:ascii="Simplified Arabic" w:hAnsi="Simplified Arabic" w:cs="Simplified Arabic"/>
          <w:sz w:val="32"/>
          <w:szCs w:val="32"/>
          <w:rtl/>
          <w:lang w:bidi="ar-DZ"/>
        </w:rPr>
      </w:pPr>
      <w:r w:rsidRPr="00185137">
        <w:rPr>
          <w:rFonts w:ascii="Simplified Arabic" w:hAnsi="Simplified Arabic" w:cs="Simplified Arabic" w:hint="cs"/>
          <w:sz w:val="32"/>
          <w:szCs w:val="32"/>
          <w:rtl/>
          <w:lang w:bidi="ar-DZ"/>
        </w:rPr>
        <w:t>يعبر عن عملية اتخاذ القرار بأنها اختيار بديل من بين عدة بدائل أخرى وهذا يتطلب إجراءات، ومن الممكن أن يكون ذلك تحت ضغوط وظروف غير مؤكدة، وهذا ممكن أن يعرض متخذ القرار للخطر في الوصول الى الهدف المطلوب.</w:t>
      </w:r>
    </w:p>
    <w:p w:rsidR="006F4583" w:rsidRDefault="006F4583" w:rsidP="006F4583">
      <w:pPr>
        <w:bidi/>
        <w:ind w:firstLine="360"/>
        <w:jc w:val="both"/>
        <w:rPr>
          <w:rFonts w:ascii="Simplified Arabic" w:hAnsi="Simplified Arabic" w:cs="Simplified Arabic"/>
          <w:sz w:val="32"/>
          <w:szCs w:val="32"/>
          <w:rtl/>
          <w:lang w:bidi="ar-DZ"/>
        </w:rPr>
      </w:pPr>
      <w:r w:rsidRPr="00185137">
        <w:rPr>
          <w:rFonts w:ascii="Simplified Arabic" w:hAnsi="Simplified Arabic" w:cs="Simplified Arabic" w:hint="cs"/>
          <w:sz w:val="32"/>
          <w:szCs w:val="32"/>
          <w:rtl/>
          <w:lang w:bidi="ar-DZ"/>
        </w:rPr>
        <w:t>كما يعرف بأنه عمل فكري وموضوعي يسعى الى اختيار البديل الأنسب من بين بدائل متعددة ومتاحة أمام متخذ القرار، وذلك عن طريق المفاضلة بينهما باستخدام معايير تخدم ذلك، وبما يتماشى مع الظروف الداخلية والخارجية التي تواجه متخذ القرار</w:t>
      </w:r>
      <w:r w:rsidRPr="00185137">
        <w:rPr>
          <w:rStyle w:val="Appelnotedebasdep"/>
          <w:rFonts w:ascii="Simplified Arabic" w:hAnsi="Simplified Arabic" w:cs="Simplified Arabic"/>
          <w:sz w:val="32"/>
          <w:szCs w:val="32"/>
          <w:rtl/>
          <w:lang w:bidi="ar-DZ"/>
        </w:rPr>
        <w:footnoteReference w:id="17"/>
      </w:r>
      <w:r w:rsidRPr="00185137">
        <w:rPr>
          <w:rFonts w:ascii="Simplified Arabic" w:hAnsi="Simplified Arabic" w:cs="Simplified Arabic" w:hint="cs"/>
          <w:sz w:val="32"/>
          <w:szCs w:val="32"/>
          <w:rtl/>
          <w:lang w:bidi="ar-DZ"/>
        </w:rPr>
        <w:t>.</w:t>
      </w:r>
    </w:p>
    <w:p w:rsidR="006F4583" w:rsidRDefault="006F4583" w:rsidP="006F4583">
      <w:pPr>
        <w:bidi/>
        <w:ind w:left="720"/>
        <w:jc w:val="both"/>
        <w:rPr>
          <w:rFonts w:ascii="Simplified Arabic" w:hAnsi="Simplified Arabic" w:cs="Simplified Arabic"/>
          <w:sz w:val="36"/>
          <w:szCs w:val="36"/>
          <w:rtl/>
        </w:rPr>
      </w:pPr>
      <w:r w:rsidRPr="005A351D">
        <w:rPr>
          <w:rFonts w:ascii="Simplified Arabic" w:hAnsi="Simplified Arabic" w:cs="Simplified Arabic" w:hint="cs"/>
          <w:sz w:val="36"/>
          <w:szCs w:val="36"/>
          <w:rtl/>
        </w:rPr>
        <w:lastRenderedPageBreak/>
        <w:t>المطلب الثاني: عناصر اتخاذ القرار</w:t>
      </w:r>
      <w:r>
        <w:rPr>
          <w:rStyle w:val="Appelnotedebasdep"/>
          <w:rFonts w:ascii="Simplified Arabic" w:hAnsi="Simplified Arabic" w:cs="Simplified Arabic"/>
          <w:sz w:val="36"/>
          <w:szCs w:val="36"/>
          <w:rtl/>
        </w:rPr>
        <w:footnoteReference w:id="18"/>
      </w:r>
      <w:r>
        <w:rPr>
          <w:rFonts w:ascii="Simplified Arabic" w:hAnsi="Simplified Arabic" w:cs="Simplified Arabic" w:hint="cs"/>
          <w:sz w:val="36"/>
          <w:szCs w:val="36"/>
          <w:rtl/>
        </w:rPr>
        <w:t>:</w:t>
      </w:r>
    </w:p>
    <w:p w:rsidR="006F4583" w:rsidRPr="00B26870" w:rsidRDefault="006F4583" w:rsidP="006F4583">
      <w:pPr>
        <w:pStyle w:val="Paragraphedeliste"/>
        <w:numPr>
          <w:ilvl w:val="0"/>
          <w:numId w:val="12"/>
        </w:numPr>
        <w:jc w:val="both"/>
        <w:rPr>
          <w:rFonts w:cs="Simplified Arabic"/>
          <w:sz w:val="32"/>
          <w:szCs w:val="32"/>
          <w:lang w:val="fr-FR" w:bidi="ar-DZ"/>
        </w:rPr>
      </w:pPr>
      <w:r w:rsidRPr="00B26870">
        <w:rPr>
          <w:rFonts w:cs="Simplified Arabic" w:hint="cs"/>
          <w:b/>
          <w:bCs/>
          <w:sz w:val="32"/>
          <w:szCs w:val="32"/>
          <w:rtl/>
          <w:lang w:val="fr-FR" w:bidi="ar-DZ"/>
        </w:rPr>
        <w:t>الهدف من إتخاذ القرار:</w:t>
      </w:r>
      <w:r>
        <w:rPr>
          <w:rFonts w:cs="Simplified Arabic"/>
          <w:sz w:val="32"/>
          <w:szCs w:val="32"/>
          <w:lang w:val="fr-FR" w:bidi="ar-DZ"/>
        </w:rPr>
        <w:t xml:space="preserve"> </w:t>
      </w:r>
      <w:r w:rsidRPr="00B26870">
        <w:rPr>
          <w:rFonts w:cs="Simplified Arabic" w:hint="cs"/>
          <w:sz w:val="32"/>
          <w:szCs w:val="32"/>
          <w:rtl/>
          <w:lang w:val="fr-FR" w:bidi="ar-DZ"/>
        </w:rPr>
        <w:t>ينبغي أن لا يتم إتخاذ القرار إلا إذا كان هناك هدف محدد لابد من إنجازه. وهنا لابد من القول بان أهمية القرار تعتمد على درجة أهمية الهدف المراد تحقيقه والعكس بالعكس، وكلما كان الهدف واضحا وقابلا للقياس كلما كان ذلك مدعاة لإتخاذ القرار السليم.</w:t>
      </w:r>
    </w:p>
    <w:p w:rsidR="006F4583" w:rsidRDefault="006F4583" w:rsidP="006F4583">
      <w:pPr>
        <w:pStyle w:val="Paragraphedeliste"/>
        <w:jc w:val="both"/>
        <w:rPr>
          <w:rFonts w:cs="Simplified Arabic"/>
          <w:sz w:val="32"/>
          <w:szCs w:val="32"/>
          <w:rtl/>
          <w:lang w:val="fr-FR" w:bidi="ar-DZ"/>
        </w:rPr>
      </w:pPr>
    </w:p>
    <w:p w:rsidR="006F4583" w:rsidRDefault="006F4583" w:rsidP="006F4583">
      <w:pPr>
        <w:pStyle w:val="Paragraphedeliste"/>
        <w:numPr>
          <w:ilvl w:val="0"/>
          <w:numId w:val="12"/>
        </w:numPr>
        <w:jc w:val="both"/>
        <w:rPr>
          <w:rFonts w:cs="Simplified Arabic"/>
          <w:sz w:val="32"/>
          <w:szCs w:val="32"/>
          <w:lang w:val="fr-FR" w:bidi="ar-DZ"/>
        </w:rPr>
      </w:pPr>
      <w:r w:rsidRPr="00B26870">
        <w:rPr>
          <w:rFonts w:cs="Simplified Arabic" w:hint="cs"/>
          <w:b/>
          <w:bCs/>
          <w:sz w:val="32"/>
          <w:szCs w:val="32"/>
          <w:rtl/>
          <w:lang w:val="fr-FR" w:bidi="ar-DZ"/>
        </w:rPr>
        <w:t>الدافع:</w:t>
      </w:r>
      <w:r>
        <w:rPr>
          <w:rFonts w:cs="Simplified Arabic"/>
          <w:sz w:val="32"/>
          <w:szCs w:val="32"/>
          <w:lang w:val="fr-FR" w:bidi="ar-DZ"/>
        </w:rPr>
        <w:t xml:space="preserve"> </w:t>
      </w:r>
      <w:r w:rsidRPr="00B26870">
        <w:rPr>
          <w:rFonts w:cs="Simplified Arabic" w:hint="cs"/>
          <w:sz w:val="32"/>
          <w:szCs w:val="32"/>
          <w:rtl/>
          <w:lang w:val="fr-FR" w:bidi="ar-DZ"/>
        </w:rPr>
        <w:t>وهو الرغبة أو المحرك الداخلى الذي يدفع الإنسان نحو تحقيق الهدف الذي كان يتمثل بتحقيق أعلى العوائد في الحياة العملية</w:t>
      </w:r>
    </w:p>
    <w:p w:rsidR="006F4583" w:rsidRPr="00B26870" w:rsidRDefault="006F4583" w:rsidP="006F4583">
      <w:pPr>
        <w:pStyle w:val="Paragraphedeliste"/>
        <w:jc w:val="both"/>
        <w:rPr>
          <w:rFonts w:cs="Simplified Arabic"/>
          <w:sz w:val="32"/>
          <w:szCs w:val="32"/>
          <w:rtl/>
          <w:lang w:val="fr-FR" w:bidi="ar-DZ"/>
        </w:rPr>
      </w:pPr>
    </w:p>
    <w:p w:rsidR="006F4583" w:rsidRDefault="006F4583" w:rsidP="006F4583">
      <w:pPr>
        <w:pStyle w:val="Paragraphedeliste"/>
        <w:numPr>
          <w:ilvl w:val="0"/>
          <w:numId w:val="12"/>
        </w:numPr>
        <w:jc w:val="both"/>
        <w:rPr>
          <w:rFonts w:cs="Simplified Arabic"/>
          <w:sz w:val="32"/>
          <w:szCs w:val="32"/>
          <w:lang w:val="fr-FR" w:bidi="ar-DZ"/>
        </w:rPr>
      </w:pPr>
      <w:r w:rsidRPr="00B26870">
        <w:rPr>
          <w:rFonts w:cs="Simplified Arabic" w:hint="cs"/>
          <w:b/>
          <w:bCs/>
          <w:sz w:val="32"/>
          <w:szCs w:val="32"/>
          <w:rtl/>
          <w:lang w:val="fr-FR" w:bidi="ar-DZ"/>
        </w:rPr>
        <w:t>التنبؤ:</w:t>
      </w:r>
      <w:r>
        <w:rPr>
          <w:rFonts w:cs="Simplified Arabic"/>
          <w:sz w:val="32"/>
          <w:szCs w:val="32"/>
          <w:lang w:val="fr-FR" w:bidi="ar-DZ"/>
        </w:rPr>
        <w:t xml:space="preserve"> </w:t>
      </w:r>
      <w:r w:rsidRPr="00B26870">
        <w:rPr>
          <w:rFonts w:cs="Simplified Arabic" w:hint="cs"/>
          <w:sz w:val="32"/>
          <w:szCs w:val="32"/>
          <w:rtl/>
          <w:lang w:val="fr-FR" w:bidi="ar-DZ"/>
        </w:rPr>
        <w:t>وهو تخمين وتقدير ما سوف يترتب على المتغيرات المكانية والزمانية المحيطة بالقرار من مؤثرات إيجابية أو سلبية بشكل مسبق، وبالتالي محاولة تقلص الفجوة بين النتائج المتوقعة والنتائج المغوبة للقرار، وبالتالي العمل على الإستفادة اقلصوى من الإنحرافات الإيجابية وتجنب أو تخفيف شدة وقع الإنحرافات السلبية بقد ما اسطعنا.</w:t>
      </w:r>
    </w:p>
    <w:p w:rsidR="006F4583" w:rsidRPr="00B26870" w:rsidRDefault="006F4583" w:rsidP="006F4583">
      <w:pPr>
        <w:pStyle w:val="Paragraphedeliste"/>
        <w:jc w:val="both"/>
        <w:rPr>
          <w:rFonts w:cs="Simplified Arabic"/>
          <w:sz w:val="32"/>
          <w:szCs w:val="32"/>
          <w:rtl/>
          <w:lang w:val="fr-FR" w:bidi="ar-DZ"/>
        </w:rPr>
      </w:pPr>
    </w:p>
    <w:p w:rsidR="006F4583" w:rsidRPr="00DC69F8" w:rsidRDefault="006F4583" w:rsidP="006F4583">
      <w:pPr>
        <w:pStyle w:val="Paragraphedeliste"/>
        <w:numPr>
          <w:ilvl w:val="0"/>
          <w:numId w:val="12"/>
        </w:numPr>
        <w:jc w:val="both"/>
        <w:rPr>
          <w:rFonts w:cs="Simplified Arabic"/>
          <w:sz w:val="32"/>
          <w:szCs w:val="32"/>
          <w:rtl/>
          <w:lang w:val="fr-FR" w:bidi="ar-DZ"/>
        </w:rPr>
      </w:pPr>
      <w:r w:rsidRPr="00B26870">
        <w:rPr>
          <w:rFonts w:cs="Simplified Arabic" w:hint="cs"/>
          <w:b/>
          <w:bCs/>
          <w:sz w:val="32"/>
          <w:szCs w:val="32"/>
          <w:rtl/>
          <w:lang w:val="fr-FR" w:bidi="ar-DZ"/>
        </w:rPr>
        <w:t>البدائل:</w:t>
      </w:r>
      <w:r>
        <w:rPr>
          <w:rFonts w:cs="Simplified Arabic"/>
          <w:sz w:val="32"/>
          <w:szCs w:val="32"/>
          <w:lang w:val="fr-FR" w:bidi="ar-DZ"/>
        </w:rPr>
        <w:t xml:space="preserve"> </w:t>
      </w:r>
      <w:r w:rsidRPr="00B26870">
        <w:rPr>
          <w:rFonts w:cs="Simplified Arabic" w:hint="cs"/>
          <w:sz w:val="32"/>
          <w:szCs w:val="32"/>
          <w:rtl/>
          <w:lang w:val="fr-FR" w:bidi="ar-DZ"/>
        </w:rPr>
        <w:t>وهي مجموعة الطرق أو الحلول المتاحة التي يمكن الاعتماد على أيا منها لبلوغ الأهداف المنشودة، ولهذه الغاية فإنه لابد من ترتيب هذه الحلول وفقا لدرجة قربها أو بعدها من المعيار الذي يتم وضعه، وذلك تمهيدا لإختيار البديل الأقرب للمعيار الموضوع أي البديل أو القرار الأفضل من بين البدائل أو القرارات المتاحة.</w:t>
      </w:r>
    </w:p>
    <w:p w:rsidR="006F4583" w:rsidRPr="00B26870" w:rsidRDefault="006F4583" w:rsidP="006F4583">
      <w:pPr>
        <w:pStyle w:val="Paragraphedeliste"/>
        <w:numPr>
          <w:ilvl w:val="0"/>
          <w:numId w:val="12"/>
        </w:numPr>
        <w:jc w:val="both"/>
        <w:rPr>
          <w:rFonts w:cs="Simplified Arabic"/>
          <w:b/>
          <w:bCs/>
          <w:sz w:val="32"/>
          <w:szCs w:val="32"/>
          <w:rtl/>
          <w:lang w:val="fr-FR" w:bidi="ar-DZ"/>
        </w:rPr>
      </w:pPr>
      <w:r w:rsidRPr="00B26870">
        <w:rPr>
          <w:rFonts w:cs="Simplified Arabic" w:hint="cs"/>
          <w:b/>
          <w:bCs/>
          <w:sz w:val="32"/>
          <w:szCs w:val="32"/>
          <w:rtl/>
          <w:lang w:val="fr-FR" w:bidi="ar-DZ"/>
        </w:rPr>
        <w:lastRenderedPageBreak/>
        <w:t>قيود إتخاذ القرار:</w:t>
      </w:r>
      <w:r w:rsidRPr="00B26870">
        <w:rPr>
          <w:rFonts w:cs="Simplified Arabic"/>
          <w:b/>
          <w:bCs/>
          <w:sz w:val="32"/>
          <w:szCs w:val="32"/>
          <w:lang w:val="fr-FR" w:bidi="ar-DZ"/>
        </w:rPr>
        <w:t xml:space="preserve"> </w:t>
      </w:r>
      <w:r w:rsidRPr="00B26870">
        <w:rPr>
          <w:rFonts w:cs="Simplified Arabic" w:hint="cs"/>
          <w:sz w:val="32"/>
          <w:szCs w:val="32"/>
          <w:rtl/>
          <w:lang w:val="fr-FR" w:bidi="ar-DZ"/>
        </w:rPr>
        <w:t>وهي مجموعة المحددات التي تقف أمام زيداة عدد البدائل المتاحة، وبالتالي التأثير على مدى صحة القرار المتخذ و مدى نجاح عملية القرار بصفة عامة.</w:t>
      </w:r>
    </w:p>
    <w:p w:rsidR="006F4583" w:rsidRDefault="006F4583" w:rsidP="006F4583">
      <w:pPr>
        <w:bidi/>
        <w:jc w:val="both"/>
        <w:rPr>
          <w:rFonts w:ascii="Simplified Arabic" w:hAnsi="Simplified Arabic" w:cs="Simplified Arabic"/>
          <w:sz w:val="36"/>
          <w:szCs w:val="36"/>
          <w:rtl/>
        </w:rPr>
      </w:pPr>
      <w:r w:rsidRPr="005A351D">
        <w:rPr>
          <w:rFonts w:ascii="Simplified Arabic" w:hAnsi="Simplified Arabic" w:cs="Simplified Arabic" w:hint="cs"/>
          <w:sz w:val="36"/>
          <w:szCs w:val="36"/>
          <w:rtl/>
        </w:rPr>
        <w:t>المطلب الثالث: مراحل اتخاذ القرار</w:t>
      </w:r>
      <w:r>
        <w:rPr>
          <w:rStyle w:val="Appelnotedebasdep"/>
          <w:rFonts w:ascii="Simplified Arabic" w:hAnsi="Simplified Arabic" w:cs="Simplified Arabic"/>
          <w:sz w:val="36"/>
          <w:szCs w:val="36"/>
          <w:rtl/>
        </w:rPr>
        <w:footnoteReference w:id="19"/>
      </w:r>
      <w:r>
        <w:rPr>
          <w:rFonts w:ascii="Simplified Arabic" w:hAnsi="Simplified Arabic" w:cs="Simplified Arabic" w:hint="cs"/>
          <w:sz w:val="36"/>
          <w:szCs w:val="36"/>
          <w:rtl/>
        </w:rPr>
        <w:t>:</w:t>
      </w:r>
    </w:p>
    <w:p w:rsidR="006F4583" w:rsidRPr="00252F49" w:rsidRDefault="006F4583" w:rsidP="006F4583">
      <w:pPr>
        <w:pStyle w:val="Paragraphedeliste"/>
        <w:numPr>
          <w:ilvl w:val="0"/>
          <w:numId w:val="14"/>
        </w:numPr>
        <w:jc w:val="both"/>
        <w:rPr>
          <w:rFonts w:cs="Simplified Arabic"/>
          <w:b/>
          <w:bCs/>
          <w:sz w:val="32"/>
          <w:szCs w:val="32"/>
          <w:lang w:val="fr-FR" w:bidi="ar-DZ"/>
        </w:rPr>
      </w:pPr>
      <w:r w:rsidRPr="00252F49">
        <w:rPr>
          <w:rFonts w:cs="Simplified Arabic" w:hint="cs"/>
          <w:b/>
          <w:bCs/>
          <w:sz w:val="32"/>
          <w:szCs w:val="32"/>
          <w:rtl/>
          <w:lang w:val="fr-FR" w:bidi="ar-DZ"/>
        </w:rPr>
        <w:t>مرحلة تحديد الهدف أو المشكلة</w:t>
      </w:r>
    </w:p>
    <w:p w:rsidR="006F4583" w:rsidRDefault="006F4583" w:rsidP="006F4583">
      <w:pPr>
        <w:bidi/>
        <w:jc w:val="both"/>
        <w:rPr>
          <w:rFonts w:cs="Simplified Arabic"/>
          <w:sz w:val="32"/>
          <w:szCs w:val="32"/>
          <w:rtl/>
          <w:lang w:bidi="ar-DZ"/>
        </w:rPr>
      </w:pPr>
      <w:r>
        <w:rPr>
          <w:rFonts w:cs="Simplified Arabic" w:hint="cs"/>
          <w:sz w:val="32"/>
          <w:szCs w:val="32"/>
          <w:rtl/>
          <w:lang w:bidi="ar-DZ"/>
        </w:rPr>
        <w:t>إن الخطوة الأولى في عملية إتخاذ القرار تتمثل في تحديد الهدف المراد إنجازه أو المشكلة المراد حلها ومن الجدير ذكره بان منظمات الأعمال تتعامل تقريبا مع ثلاثة أنواع من المشاكل وعلى النحو التالي:</w:t>
      </w:r>
    </w:p>
    <w:p w:rsidR="006F4583" w:rsidRDefault="006F4583" w:rsidP="006F4583">
      <w:pPr>
        <w:pStyle w:val="Paragraphedeliste"/>
        <w:numPr>
          <w:ilvl w:val="0"/>
          <w:numId w:val="13"/>
        </w:numPr>
        <w:jc w:val="both"/>
        <w:rPr>
          <w:rFonts w:cs="Simplified Arabic"/>
          <w:sz w:val="32"/>
          <w:szCs w:val="32"/>
          <w:lang w:val="fr-FR" w:bidi="ar-DZ"/>
        </w:rPr>
      </w:pPr>
      <w:r w:rsidRPr="00252F49">
        <w:rPr>
          <w:rFonts w:cs="Simplified Arabic" w:hint="cs"/>
          <w:b/>
          <w:bCs/>
          <w:sz w:val="32"/>
          <w:szCs w:val="32"/>
          <w:rtl/>
          <w:lang w:val="fr-FR" w:bidi="ar-DZ"/>
        </w:rPr>
        <w:t>الأهداف أو المشاكل الدائمة أو المتكررة:</w:t>
      </w:r>
      <w:r>
        <w:rPr>
          <w:rFonts w:cs="Simplified Arabic" w:hint="cs"/>
          <w:sz w:val="32"/>
          <w:szCs w:val="32"/>
          <w:rtl/>
          <w:lang w:val="fr-FR" w:bidi="ar-DZ"/>
        </w:rPr>
        <w:t xml:space="preserve"> وهي الأهداف أو المشاكل التي يتكرر إنجازها أو حلها بشكل دائم ولها علاقة وثيقة بالأعمال و الأمور اليومية كتأخير بعض الطلبة عن موعد المحاظرة، أو تغيب البعض ..إلخ</w:t>
      </w:r>
    </w:p>
    <w:p w:rsidR="006F4583" w:rsidRDefault="006F4583" w:rsidP="006F4583">
      <w:pPr>
        <w:pStyle w:val="Paragraphedeliste"/>
        <w:numPr>
          <w:ilvl w:val="0"/>
          <w:numId w:val="13"/>
        </w:numPr>
        <w:jc w:val="both"/>
        <w:rPr>
          <w:rFonts w:cs="Simplified Arabic"/>
          <w:sz w:val="32"/>
          <w:szCs w:val="32"/>
          <w:lang w:val="fr-FR" w:bidi="ar-DZ"/>
        </w:rPr>
      </w:pPr>
      <w:r w:rsidRPr="00252F49">
        <w:rPr>
          <w:rFonts w:cs="Simplified Arabic" w:hint="cs"/>
          <w:b/>
          <w:bCs/>
          <w:sz w:val="32"/>
          <w:szCs w:val="32"/>
          <w:rtl/>
          <w:lang w:val="fr-FR" w:bidi="ar-DZ"/>
        </w:rPr>
        <w:t>الأهداف أو المشاكل الجوهرية:</w:t>
      </w:r>
      <w:r>
        <w:rPr>
          <w:rFonts w:cs="Simplified Arabic" w:hint="cs"/>
          <w:sz w:val="32"/>
          <w:szCs w:val="32"/>
          <w:rtl/>
          <w:lang w:val="fr-FR" w:bidi="ar-DZ"/>
        </w:rPr>
        <w:t xml:space="preserve"> وهي الأهداف أو المشاكل التي إذا لم يتم إنجازها أو حلها سوف تؤدي بالشركة أو المنظمة إلى التراجع ومن ثم إلى الفشل والخروج من دنيا الأعمال، كالتخطيط والتنظيم والتوجيه والرقابة ووضع التنبؤات وتحديد السياسات والإجرائات والقواعد اللازمة لتنفيذ العمل على أكمل وجه.</w:t>
      </w:r>
    </w:p>
    <w:p w:rsidR="006F4583" w:rsidRPr="002817EE" w:rsidRDefault="006F4583" w:rsidP="006F4583">
      <w:pPr>
        <w:pStyle w:val="Paragraphedeliste"/>
        <w:numPr>
          <w:ilvl w:val="0"/>
          <w:numId w:val="13"/>
        </w:numPr>
        <w:jc w:val="both"/>
        <w:rPr>
          <w:rFonts w:cs="Simplified Arabic"/>
          <w:sz w:val="32"/>
          <w:szCs w:val="32"/>
          <w:rtl/>
          <w:lang w:val="fr-FR" w:bidi="ar-DZ"/>
        </w:rPr>
      </w:pPr>
      <w:r w:rsidRPr="00252F49">
        <w:rPr>
          <w:rFonts w:cs="Simplified Arabic" w:hint="cs"/>
          <w:b/>
          <w:bCs/>
          <w:sz w:val="32"/>
          <w:szCs w:val="32"/>
          <w:rtl/>
          <w:lang w:val="fr-FR" w:bidi="ar-DZ"/>
        </w:rPr>
        <w:t>المشاكل العرضية الطارئة:</w:t>
      </w:r>
      <w:r>
        <w:rPr>
          <w:rFonts w:cs="Simplified Arabic" w:hint="cs"/>
          <w:sz w:val="32"/>
          <w:szCs w:val="32"/>
          <w:rtl/>
          <w:lang w:val="fr-FR" w:bidi="ar-DZ"/>
        </w:rPr>
        <w:t xml:space="preserve"> وهي الأهداف أو المشاكل غير المتكررة وغير الجوهرية والتي تحدث بمحض الصدفة لأسباب خارجة عن الإرادة كالحروب، القرارات الحكومية ..إلخ.</w:t>
      </w:r>
    </w:p>
    <w:p w:rsidR="006F4583" w:rsidRDefault="006F4583" w:rsidP="006F4583">
      <w:pPr>
        <w:pStyle w:val="Paragraphedeliste"/>
        <w:numPr>
          <w:ilvl w:val="0"/>
          <w:numId w:val="14"/>
        </w:numPr>
        <w:ind w:left="616"/>
        <w:jc w:val="both"/>
        <w:rPr>
          <w:rFonts w:cs="Simplified Arabic"/>
          <w:sz w:val="32"/>
          <w:szCs w:val="32"/>
          <w:lang w:val="fr-FR" w:bidi="ar-DZ"/>
        </w:rPr>
      </w:pPr>
      <w:r w:rsidRPr="00252F49">
        <w:rPr>
          <w:rFonts w:cs="Simplified Arabic" w:hint="cs"/>
          <w:b/>
          <w:bCs/>
          <w:sz w:val="32"/>
          <w:szCs w:val="32"/>
          <w:rtl/>
          <w:lang w:val="fr-FR" w:bidi="ar-DZ"/>
        </w:rPr>
        <w:t>مرحلة وضع قائمة بالبدائل أو الحلول المقترحة:</w:t>
      </w:r>
      <w:r>
        <w:rPr>
          <w:rFonts w:cs="Simplified Arabic" w:hint="cs"/>
          <w:sz w:val="32"/>
          <w:szCs w:val="32"/>
          <w:rtl/>
          <w:lang w:val="fr-FR" w:bidi="ar-DZ"/>
        </w:rPr>
        <w:t xml:space="preserve"> والبدائل والحلول المقترحة هي تلك الطرق أو المنافذ المحتملة التي إذا ما أتبعنا أحدها سوف تؤدي إلى </w:t>
      </w:r>
      <w:r>
        <w:rPr>
          <w:rFonts w:cs="Simplified Arabic" w:hint="cs"/>
          <w:sz w:val="32"/>
          <w:szCs w:val="32"/>
          <w:rtl/>
          <w:lang w:val="fr-FR" w:bidi="ar-DZ"/>
        </w:rPr>
        <w:lastRenderedPageBreak/>
        <w:t>إنجاز الهدف أو حل المشكلة المطروحة، لكنها تتفاوت فيما بينها من حيث التكلفة والعائد والسرعة والدقة والبساطة والوضوح، والبديل أو الحل الأمثل وفقا لمعاييرنا هو القرار الذي سوف يتم إتخاذه، والمدير الناجح هو المدير الذي يكون قادرا على تصور وتحديد أكبر عدد من البدائل والحلول المحتملة والمدير الفاشل العكس بالعكس.</w:t>
      </w:r>
    </w:p>
    <w:p w:rsidR="006F4583" w:rsidRDefault="006F4583" w:rsidP="006F4583">
      <w:pPr>
        <w:pStyle w:val="Paragraphedeliste"/>
        <w:numPr>
          <w:ilvl w:val="0"/>
          <w:numId w:val="14"/>
        </w:numPr>
        <w:jc w:val="both"/>
        <w:rPr>
          <w:rFonts w:cs="Simplified Arabic"/>
          <w:sz w:val="32"/>
          <w:szCs w:val="32"/>
          <w:lang w:val="fr-FR" w:bidi="ar-DZ"/>
        </w:rPr>
      </w:pPr>
      <w:r w:rsidRPr="00252F49">
        <w:rPr>
          <w:rFonts w:cs="Simplified Arabic" w:hint="cs"/>
          <w:b/>
          <w:bCs/>
          <w:sz w:val="32"/>
          <w:szCs w:val="32"/>
          <w:rtl/>
          <w:lang w:val="fr-FR" w:bidi="ar-DZ"/>
        </w:rPr>
        <w:t>مرحلة تقييم البدائل والحلول المقترحة وإتخاذ القرار:</w:t>
      </w:r>
      <w:r>
        <w:rPr>
          <w:rFonts w:cs="Simplified Arabic" w:hint="cs"/>
          <w:sz w:val="32"/>
          <w:szCs w:val="32"/>
          <w:rtl/>
          <w:lang w:val="fr-FR" w:bidi="ar-DZ"/>
        </w:rPr>
        <w:t xml:space="preserve"> وهي عملة ترتيب وتدريج البدائل و الحلول المقترحة وفقا للمعايير الموضوعة، فالبديل أو الحل الذي تنطبق عليه المعايير الموضوعة يصنف أولا والبديل أو الحل الذي تنطبق عليه المعايير الموضوعة بدرجة أقل يصنف ثانيا.. وهكذا الحال بالنسبة لبقية البدائل و الحلول فإنه ينبغي أن يتم تصنيفها وترقيمها وفقا لدرجة قربها أو بعدها عن المعايير الموضوعة والبديل الذي يحوز على الترتيب الأول هو القرار الذي سوف يتم إتخاذه وتعتمد دقة التصنيف أو التدريج على خمسة عوامل رئيسية تتمثل في التالي:</w:t>
      </w:r>
    </w:p>
    <w:p w:rsidR="006F4583" w:rsidRDefault="006F4583" w:rsidP="006F4583">
      <w:pPr>
        <w:pStyle w:val="Paragraphedeliste"/>
        <w:numPr>
          <w:ilvl w:val="0"/>
          <w:numId w:val="15"/>
        </w:numPr>
        <w:jc w:val="both"/>
        <w:rPr>
          <w:rFonts w:cs="Simplified Arabic"/>
          <w:sz w:val="32"/>
          <w:szCs w:val="32"/>
          <w:lang w:val="fr-FR" w:bidi="ar-DZ"/>
        </w:rPr>
      </w:pPr>
      <w:r>
        <w:rPr>
          <w:rFonts w:cs="Simplified Arabic" w:hint="cs"/>
          <w:sz w:val="32"/>
          <w:szCs w:val="32"/>
          <w:rtl/>
          <w:lang w:val="fr-FR" w:bidi="ar-DZ"/>
        </w:rPr>
        <w:t>وضوح وموضوعية المعيار.</w:t>
      </w:r>
    </w:p>
    <w:p w:rsidR="006F4583" w:rsidRDefault="006F4583" w:rsidP="006F4583">
      <w:pPr>
        <w:pStyle w:val="Paragraphedeliste"/>
        <w:numPr>
          <w:ilvl w:val="0"/>
          <w:numId w:val="15"/>
        </w:numPr>
        <w:jc w:val="both"/>
        <w:rPr>
          <w:rFonts w:cs="Simplified Arabic"/>
          <w:sz w:val="32"/>
          <w:szCs w:val="32"/>
          <w:lang w:val="fr-FR" w:bidi="ar-DZ"/>
        </w:rPr>
      </w:pPr>
      <w:r>
        <w:rPr>
          <w:rFonts w:cs="Simplified Arabic" w:hint="cs"/>
          <w:sz w:val="32"/>
          <w:szCs w:val="32"/>
          <w:rtl/>
          <w:lang w:val="fr-FR" w:bidi="ar-DZ"/>
        </w:rPr>
        <w:t>خبرة القائم على إجراء التقييم.</w:t>
      </w:r>
    </w:p>
    <w:p w:rsidR="006F4583" w:rsidRDefault="006F4583" w:rsidP="006F4583">
      <w:pPr>
        <w:pStyle w:val="Paragraphedeliste"/>
        <w:numPr>
          <w:ilvl w:val="0"/>
          <w:numId w:val="15"/>
        </w:numPr>
        <w:jc w:val="both"/>
        <w:rPr>
          <w:rFonts w:cs="Simplified Arabic"/>
          <w:sz w:val="32"/>
          <w:szCs w:val="32"/>
          <w:lang w:val="fr-FR" w:bidi="ar-DZ"/>
        </w:rPr>
      </w:pPr>
      <w:r>
        <w:rPr>
          <w:rFonts w:cs="Simplified Arabic" w:hint="cs"/>
          <w:sz w:val="32"/>
          <w:szCs w:val="32"/>
          <w:rtl/>
          <w:lang w:val="fr-FR" w:bidi="ar-DZ"/>
        </w:rPr>
        <w:t>محاكاة البدائل والتأكد من سلامة النتائج.</w:t>
      </w:r>
    </w:p>
    <w:p w:rsidR="006F4583" w:rsidRDefault="006F4583" w:rsidP="006F4583">
      <w:pPr>
        <w:pStyle w:val="Paragraphedeliste"/>
        <w:numPr>
          <w:ilvl w:val="0"/>
          <w:numId w:val="15"/>
        </w:numPr>
        <w:jc w:val="both"/>
        <w:rPr>
          <w:rFonts w:cs="Simplified Arabic"/>
          <w:sz w:val="32"/>
          <w:szCs w:val="32"/>
          <w:lang w:val="fr-FR" w:bidi="ar-DZ"/>
        </w:rPr>
      </w:pPr>
      <w:r>
        <w:rPr>
          <w:rFonts w:cs="Simplified Arabic" w:hint="cs"/>
          <w:sz w:val="32"/>
          <w:szCs w:val="32"/>
          <w:rtl/>
          <w:lang w:val="fr-FR" w:bidi="ar-DZ"/>
        </w:rPr>
        <w:t>الإعتماد على أسلوب البحث العلمي .</w:t>
      </w:r>
    </w:p>
    <w:p w:rsidR="006F4583" w:rsidRDefault="006F4583" w:rsidP="006F4583">
      <w:pPr>
        <w:pStyle w:val="Paragraphedeliste"/>
        <w:numPr>
          <w:ilvl w:val="0"/>
          <w:numId w:val="15"/>
        </w:numPr>
        <w:jc w:val="both"/>
        <w:rPr>
          <w:rFonts w:cs="Simplified Arabic"/>
          <w:sz w:val="32"/>
          <w:szCs w:val="32"/>
          <w:lang w:val="fr-FR" w:bidi="ar-DZ"/>
        </w:rPr>
      </w:pPr>
      <w:r>
        <w:rPr>
          <w:rFonts w:cs="Simplified Arabic" w:hint="cs"/>
          <w:sz w:val="32"/>
          <w:szCs w:val="32"/>
          <w:rtl/>
          <w:lang w:val="fr-FR" w:bidi="ar-DZ"/>
        </w:rPr>
        <w:t>إستخدام الأساليب الكمية و الإحصائية.</w:t>
      </w:r>
    </w:p>
    <w:p w:rsidR="006F4583" w:rsidRDefault="006F4583" w:rsidP="006F4583">
      <w:pPr>
        <w:pStyle w:val="Paragraphedeliste"/>
        <w:numPr>
          <w:ilvl w:val="0"/>
          <w:numId w:val="14"/>
        </w:numPr>
        <w:jc w:val="both"/>
        <w:rPr>
          <w:rFonts w:cs="Simplified Arabic"/>
          <w:sz w:val="32"/>
          <w:szCs w:val="32"/>
          <w:lang w:val="fr-FR" w:bidi="ar-DZ"/>
        </w:rPr>
      </w:pPr>
      <w:r w:rsidRPr="005F39B0">
        <w:rPr>
          <w:rFonts w:cs="Simplified Arabic" w:hint="cs"/>
          <w:b/>
          <w:bCs/>
          <w:sz w:val="32"/>
          <w:szCs w:val="32"/>
          <w:rtl/>
          <w:lang w:val="fr-FR" w:bidi="ar-DZ"/>
        </w:rPr>
        <w:t>مرحلة تنفيذ القرار:</w:t>
      </w:r>
      <w:r>
        <w:rPr>
          <w:rFonts w:cs="Simplified Arabic" w:hint="cs"/>
          <w:sz w:val="32"/>
          <w:szCs w:val="32"/>
          <w:rtl/>
          <w:lang w:val="fr-FR" w:bidi="ar-DZ"/>
        </w:rPr>
        <w:t xml:space="preserve"> وتتمثل في وضع القرار الذي سبق وأن تم إتخاذه موضع التطبيق الميداني، على أن يسبق ذلك القيام بشرح مبرراته وحيثياته للأشخاص القائمين على عملية التنفيذ بهدف كسب موافقتهم ونيل قبولهم، وبالتالي وضع الحوافز اللازمة لهم وإثارة الرغبة لديهم لتنفيذه بمنتهى الدقة والإلتزام، وذلك من أجل ضمان مطابقة النتائج الفعلية للأهداف المطلوبة.</w:t>
      </w:r>
    </w:p>
    <w:p w:rsidR="006F4583" w:rsidRDefault="006F4583" w:rsidP="006F4583">
      <w:pPr>
        <w:bidi/>
        <w:jc w:val="both"/>
        <w:rPr>
          <w:rFonts w:ascii="Simplified Arabic" w:hAnsi="Simplified Arabic" w:cs="Simplified Arabic"/>
          <w:sz w:val="32"/>
          <w:szCs w:val="32"/>
          <w:rtl/>
          <w:lang w:bidi="ar-DZ"/>
        </w:rPr>
      </w:pPr>
      <w:r w:rsidRPr="005F39B0">
        <w:rPr>
          <w:rFonts w:cs="Simplified Arabic" w:hint="cs"/>
          <w:b/>
          <w:bCs/>
          <w:sz w:val="32"/>
          <w:szCs w:val="32"/>
          <w:rtl/>
          <w:lang w:bidi="ar-DZ"/>
        </w:rPr>
        <w:lastRenderedPageBreak/>
        <w:t>مرحلة متابعة تنفيذ القرار وتقييم النتائج:</w:t>
      </w:r>
      <w:r>
        <w:rPr>
          <w:rFonts w:cs="Simplified Arabic" w:hint="cs"/>
          <w:sz w:val="32"/>
          <w:szCs w:val="32"/>
          <w:rtl/>
          <w:lang w:bidi="ar-DZ"/>
        </w:rPr>
        <w:t xml:space="preserve"> </w:t>
      </w:r>
      <w:r w:rsidRPr="005F39B0">
        <w:rPr>
          <w:rFonts w:cs="Simplified Arabic" w:hint="cs"/>
          <w:sz w:val="32"/>
          <w:szCs w:val="32"/>
          <w:rtl/>
          <w:lang w:bidi="ar-DZ"/>
        </w:rPr>
        <w:t>بعد أن يتم الإنتهاء من مرحلة تنفيذ القرار تأتي مرحلة المتابعة وتقييم النتائج، وهذه المرحلة تنصب على عملية عد ووزن وقياس النتائج الفعلية في نقطة زمنية معينة كما ونوعا، ومقارنتها مع الأهداف الموضوعة وحصر الإنحراقات إن وجدت فإن كانت إيجابية يكون قرارنا ناجح ونقوم بمكافئة القائمين عليها وإ‘ن كانت سلبية يكون قرارنا فاشل ونبحث عن الأسباب ونقوم بمعالجتها حسب مقتضى الحال، وإن لم يوجد أية انحرافات نقبل بالنتائج ونبدأ بإتخاذ وتنفيذ قرار جديد.. وهكذا، والمتابعة قد تكون أولا بأول أو دورية أو نهائية وحسب ما يرتئيه صاحب العمل وبما يخدم مصلحة الشركة.</w:t>
      </w:r>
    </w:p>
    <w:p w:rsidR="002F0290" w:rsidRPr="006F4583" w:rsidRDefault="002F0290" w:rsidP="006F4583">
      <w:pPr>
        <w:bidi/>
        <w:rPr>
          <w:rFonts w:ascii="Simplified Arabic" w:hAnsi="Simplified Arabic" w:cs="Simplified Arabic"/>
          <w:sz w:val="28"/>
          <w:szCs w:val="28"/>
          <w:lang w:bidi="ar-DZ"/>
        </w:rPr>
      </w:pPr>
    </w:p>
    <w:sectPr w:rsidR="002F0290" w:rsidRPr="006F4583" w:rsidSect="006A125D">
      <w:pgSz w:w="11906" w:h="16838" w:code="9"/>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E44" w:rsidRDefault="00D20E44" w:rsidP="006F4583">
      <w:r>
        <w:separator/>
      </w:r>
    </w:p>
  </w:endnote>
  <w:endnote w:type="continuationSeparator" w:id="1">
    <w:p w:rsidR="00D20E44" w:rsidRDefault="00D20E44" w:rsidP="006F45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F4">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E44" w:rsidRDefault="00D20E44" w:rsidP="006F4583">
      <w:r>
        <w:separator/>
      </w:r>
    </w:p>
  </w:footnote>
  <w:footnote w:type="continuationSeparator" w:id="1">
    <w:p w:rsidR="00D20E44" w:rsidRDefault="00D20E44" w:rsidP="006F4583">
      <w:r>
        <w:continuationSeparator/>
      </w:r>
    </w:p>
  </w:footnote>
  <w:footnote w:id="2">
    <w:p w:rsidR="006F4583" w:rsidRPr="00320766" w:rsidRDefault="006F4583" w:rsidP="006F4583">
      <w:pPr>
        <w:pStyle w:val="Notedebasdepage"/>
        <w:rPr>
          <w:rtl/>
          <w:lang w:val="fr-FR" w:bidi="ar-DZ"/>
        </w:rPr>
      </w:pPr>
      <w:r>
        <w:rPr>
          <w:rStyle w:val="Appelnotedebasdep"/>
        </w:rPr>
        <w:footnoteRef/>
      </w:r>
      <w:r>
        <w:rPr>
          <w:rtl/>
        </w:rPr>
        <w:t xml:space="preserve"> </w:t>
      </w:r>
      <w:r>
        <w:rPr>
          <w:rFonts w:ascii="F4" w:hAnsi="F4" w:hint="cs"/>
          <w:rtl/>
          <w:lang w:bidi="ar-DZ"/>
        </w:rPr>
        <w:t xml:space="preserve">هاني خلف الطروانة، </w:t>
      </w:r>
      <w:r w:rsidRPr="00C57305">
        <w:rPr>
          <w:rFonts w:hint="cs"/>
          <w:b/>
          <w:bCs/>
          <w:i/>
          <w:iCs/>
          <w:u w:val="single"/>
          <w:rtl/>
          <w:lang w:val="fr-FR" w:bidi="ar-DZ"/>
        </w:rPr>
        <w:t>نظريات الادارة الحديثة</w:t>
      </w:r>
      <w:r>
        <w:rPr>
          <w:rFonts w:hint="cs"/>
          <w:rtl/>
          <w:lang w:val="fr-FR" w:bidi="ar-DZ"/>
        </w:rPr>
        <w:t>، دار أسامة، الاردن، الطبعة الاولى، 2012، ص177.</w:t>
      </w:r>
    </w:p>
  </w:footnote>
  <w:footnote w:id="3">
    <w:p w:rsidR="006F4583" w:rsidRDefault="006F4583" w:rsidP="006F4583">
      <w:pPr>
        <w:pStyle w:val="Notedebasdepage"/>
        <w:rPr>
          <w:rtl/>
          <w:lang w:bidi="ar-DZ"/>
        </w:rPr>
      </w:pPr>
      <w:r>
        <w:rPr>
          <w:rStyle w:val="Appelnotedebasdep"/>
        </w:rPr>
        <w:footnoteRef/>
      </w:r>
      <w:r>
        <w:rPr>
          <w:rtl/>
        </w:rPr>
        <w:t xml:space="preserve"> </w:t>
      </w:r>
      <w:r>
        <w:rPr>
          <w:rFonts w:hint="cs"/>
          <w:rtl/>
          <w:lang w:bidi="ar-DZ"/>
        </w:rPr>
        <w:t xml:space="preserve">بلعجوز حسين، </w:t>
      </w:r>
      <w:r w:rsidRPr="00C57305">
        <w:rPr>
          <w:rFonts w:hint="cs"/>
          <w:b/>
          <w:bCs/>
          <w:i/>
          <w:iCs/>
          <w:u w:val="single"/>
          <w:rtl/>
          <w:lang w:bidi="ar-DZ"/>
        </w:rPr>
        <w:t>المدخل لنظرية القرار</w:t>
      </w:r>
      <w:r>
        <w:rPr>
          <w:rFonts w:hint="cs"/>
          <w:rtl/>
          <w:lang w:bidi="ar-DZ"/>
        </w:rPr>
        <w:t>، ديوان المطبوعات الجامعية، الجزائر، 2010، ص99.</w:t>
      </w:r>
    </w:p>
  </w:footnote>
  <w:footnote w:id="4">
    <w:p w:rsidR="006F4583" w:rsidRDefault="006F4583" w:rsidP="006F4583">
      <w:pPr>
        <w:pStyle w:val="Notedebasdepage"/>
        <w:rPr>
          <w:rtl/>
          <w:lang w:bidi="ar-DZ"/>
        </w:rPr>
      </w:pPr>
      <w:r>
        <w:rPr>
          <w:rStyle w:val="Appelnotedebasdep"/>
        </w:rPr>
        <w:footnoteRef/>
      </w:r>
      <w:r>
        <w:rPr>
          <w:rtl/>
        </w:rPr>
        <w:t xml:space="preserve"> </w:t>
      </w:r>
      <w:r>
        <w:rPr>
          <w:rFonts w:hint="cs"/>
          <w:rtl/>
          <w:lang w:bidi="ar-DZ"/>
        </w:rPr>
        <w:t>حسين رحيم</w:t>
      </w:r>
      <w:r w:rsidRPr="00C57305">
        <w:rPr>
          <w:rFonts w:hint="cs"/>
          <w:b/>
          <w:bCs/>
          <w:i/>
          <w:iCs/>
          <w:u w:val="single"/>
          <w:rtl/>
          <w:lang w:bidi="ar-DZ"/>
        </w:rPr>
        <w:t>، استراتيجية المؤسسة</w:t>
      </w:r>
      <w:r>
        <w:rPr>
          <w:rFonts w:hint="cs"/>
          <w:rtl/>
          <w:lang w:bidi="ar-DZ"/>
        </w:rPr>
        <w:t>، دار بهاء الدين، قسنطينة، الطبعة الاولى، 2008، ص 112 .</w:t>
      </w:r>
    </w:p>
  </w:footnote>
  <w:footnote w:id="5">
    <w:p w:rsidR="006F4583" w:rsidRDefault="006F4583" w:rsidP="006F4583">
      <w:pPr>
        <w:pStyle w:val="Notedebasdepage"/>
        <w:rPr>
          <w:lang w:bidi="ar-DZ"/>
        </w:rPr>
      </w:pPr>
      <w:r>
        <w:rPr>
          <w:rStyle w:val="Appelnotedebasdep"/>
        </w:rPr>
        <w:footnoteRef/>
      </w:r>
      <w:r>
        <w:rPr>
          <w:rtl/>
        </w:rPr>
        <w:t xml:space="preserve"> </w:t>
      </w:r>
      <w:r>
        <w:rPr>
          <w:rFonts w:hint="cs"/>
          <w:rtl/>
          <w:lang w:bidi="ar-DZ"/>
        </w:rPr>
        <w:t xml:space="preserve">نواف كنعان، </w:t>
      </w:r>
      <w:r w:rsidRPr="00C57305">
        <w:rPr>
          <w:rFonts w:hint="cs"/>
          <w:b/>
          <w:bCs/>
          <w:i/>
          <w:iCs/>
          <w:u w:val="single"/>
          <w:rtl/>
          <w:lang w:bidi="ar-DZ"/>
        </w:rPr>
        <w:t>اتخاذ القرارات الادارية</w:t>
      </w:r>
      <w:r>
        <w:rPr>
          <w:rFonts w:hint="cs"/>
          <w:rtl/>
          <w:lang w:bidi="ar-DZ"/>
        </w:rPr>
        <w:t>، دار الثقافة، الاردن، الطبعة الاولى، 2007، ص250.</w:t>
      </w:r>
    </w:p>
  </w:footnote>
  <w:footnote w:id="6">
    <w:p w:rsidR="006F4583" w:rsidRDefault="006F4583" w:rsidP="006F4583">
      <w:pPr>
        <w:pStyle w:val="Notedebasdepage"/>
        <w:rPr>
          <w:rtl/>
          <w:lang w:bidi="ar-DZ"/>
        </w:rPr>
      </w:pPr>
      <w:r>
        <w:rPr>
          <w:rStyle w:val="Appelnotedebasdep"/>
        </w:rPr>
        <w:footnoteRef/>
      </w:r>
      <w:r>
        <w:rPr>
          <w:rtl/>
        </w:rPr>
        <w:t xml:space="preserve"> </w:t>
      </w:r>
      <w:r>
        <w:rPr>
          <w:rFonts w:hint="cs"/>
          <w:rtl/>
          <w:lang w:bidi="ar-DZ"/>
        </w:rPr>
        <w:t xml:space="preserve">فتحي احمد ذياب عواد، </w:t>
      </w:r>
      <w:r w:rsidRPr="00C57305">
        <w:rPr>
          <w:rFonts w:hint="cs"/>
          <w:b/>
          <w:bCs/>
          <w:i/>
          <w:iCs/>
          <w:u w:val="single"/>
          <w:rtl/>
          <w:lang w:bidi="ar-DZ"/>
        </w:rPr>
        <w:t>إدارة الاعمال الحديثة</w:t>
      </w:r>
      <w:r>
        <w:rPr>
          <w:rFonts w:hint="cs"/>
          <w:rtl/>
          <w:lang w:bidi="ar-DZ"/>
        </w:rPr>
        <w:t>، دار صفاء، الاردن،الطبعة الاولى، 2013، ص100.</w:t>
      </w:r>
    </w:p>
  </w:footnote>
  <w:footnote w:id="7">
    <w:p w:rsidR="006F4583" w:rsidRDefault="006F4583" w:rsidP="006F4583">
      <w:pPr>
        <w:pStyle w:val="Notedebasdepage"/>
        <w:rPr>
          <w:lang w:bidi="ar-DZ"/>
        </w:rPr>
      </w:pPr>
      <w:r>
        <w:rPr>
          <w:rStyle w:val="Appelnotedebasdep"/>
        </w:rPr>
        <w:footnoteRef/>
      </w:r>
      <w:r>
        <w:rPr>
          <w:rtl/>
        </w:rPr>
        <w:t xml:space="preserve"> </w:t>
      </w:r>
      <w:r>
        <w:rPr>
          <w:rFonts w:hint="cs"/>
          <w:rtl/>
          <w:lang w:bidi="ar-DZ"/>
        </w:rPr>
        <w:t xml:space="preserve">جمال الدين لعويسات، </w:t>
      </w:r>
      <w:r w:rsidRPr="00C57305">
        <w:rPr>
          <w:rFonts w:hint="cs"/>
          <w:b/>
          <w:bCs/>
          <w:i/>
          <w:iCs/>
          <w:u w:val="single"/>
          <w:rtl/>
          <w:lang w:bidi="ar-DZ"/>
        </w:rPr>
        <w:t>الادارة وعملية اتخاذ القرار</w:t>
      </w:r>
      <w:r>
        <w:rPr>
          <w:rFonts w:hint="cs"/>
          <w:rtl/>
          <w:lang w:bidi="ar-DZ"/>
        </w:rPr>
        <w:t>، دار هومة للطباعة والنشر، الجزائر،2005، ص27.</w:t>
      </w:r>
    </w:p>
  </w:footnote>
  <w:footnote w:id="8">
    <w:p w:rsidR="006F4583" w:rsidRDefault="006F4583" w:rsidP="006F4583">
      <w:pPr>
        <w:pStyle w:val="Notedebasdepage"/>
        <w:rPr>
          <w:rtl/>
          <w:lang w:bidi="ar-DZ"/>
        </w:rPr>
      </w:pPr>
      <w:r>
        <w:rPr>
          <w:rStyle w:val="Appelnotedebasdep"/>
        </w:rPr>
        <w:footnoteRef/>
      </w:r>
      <w:r>
        <w:rPr>
          <w:rtl/>
        </w:rPr>
        <w:t xml:space="preserve"> </w:t>
      </w:r>
      <w:r>
        <w:rPr>
          <w:rFonts w:hint="cs"/>
          <w:rtl/>
          <w:lang w:bidi="ar-DZ"/>
        </w:rPr>
        <w:t xml:space="preserve">سيد صابر ثعلب، </w:t>
      </w:r>
      <w:r w:rsidRPr="00C57305">
        <w:rPr>
          <w:rFonts w:hint="cs"/>
          <w:b/>
          <w:bCs/>
          <w:i/>
          <w:iCs/>
          <w:u w:val="single"/>
          <w:rtl/>
          <w:lang w:bidi="ar-DZ"/>
        </w:rPr>
        <w:t>نظم ودعم اتخاذ القرار الاداري</w:t>
      </w:r>
      <w:r>
        <w:rPr>
          <w:rFonts w:hint="cs"/>
          <w:rtl/>
          <w:lang w:bidi="ar-DZ"/>
        </w:rPr>
        <w:t>، دار الفكر، الاردن، الطبعة الاولى، 2011، ص44.</w:t>
      </w:r>
    </w:p>
  </w:footnote>
  <w:footnote w:id="9">
    <w:p w:rsidR="006F4583" w:rsidRDefault="006F4583" w:rsidP="006F4583">
      <w:pPr>
        <w:pStyle w:val="Notedebasdepage"/>
        <w:rPr>
          <w:lang w:bidi="ar-DZ"/>
        </w:rPr>
      </w:pPr>
      <w:r>
        <w:rPr>
          <w:rStyle w:val="Appelnotedebasdep"/>
        </w:rPr>
        <w:footnoteRef/>
      </w:r>
      <w:r>
        <w:rPr>
          <w:rtl/>
        </w:rPr>
        <w:t xml:space="preserve"> </w:t>
      </w:r>
      <w:r>
        <w:rPr>
          <w:rFonts w:hint="cs"/>
          <w:rtl/>
          <w:lang w:bidi="ar-DZ"/>
        </w:rPr>
        <w:t>نواف كنعان، مرجع سابق، ص252.</w:t>
      </w:r>
    </w:p>
  </w:footnote>
  <w:footnote w:id="10">
    <w:p w:rsidR="006F4583" w:rsidRDefault="006F4583" w:rsidP="006F4583">
      <w:pPr>
        <w:pStyle w:val="Notedebasdepage"/>
        <w:rPr>
          <w:lang w:bidi="ar-DZ"/>
        </w:rPr>
      </w:pPr>
      <w:r>
        <w:rPr>
          <w:rStyle w:val="Appelnotedebasdep"/>
        </w:rPr>
        <w:footnoteRef/>
      </w:r>
      <w:r>
        <w:rPr>
          <w:rtl/>
        </w:rPr>
        <w:t xml:space="preserve"> </w:t>
      </w:r>
      <w:r>
        <w:rPr>
          <w:rFonts w:hint="cs"/>
          <w:rtl/>
          <w:lang w:bidi="ar-DZ"/>
        </w:rPr>
        <w:t>جمال الدين لعويسات، مرجع سابق، ص.ص38-39.</w:t>
      </w:r>
    </w:p>
  </w:footnote>
  <w:footnote w:id="11">
    <w:p w:rsidR="006F4583" w:rsidRDefault="006F4583" w:rsidP="006F4583">
      <w:pPr>
        <w:pStyle w:val="Notedebasdepage"/>
        <w:rPr>
          <w:rtl/>
          <w:lang w:bidi="ar-DZ"/>
        </w:rPr>
      </w:pPr>
      <w:r>
        <w:rPr>
          <w:rStyle w:val="Appelnotedebasdep"/>
        </w:rPr>
        <w:footnoteRef/>
      </w:r>
      <w:r>
        <w:rPr>
          <w:rtl/>
        </w:rPr>
        <w:t xml:space="preserve"> </w:t>
      </w:r>
      <w:r>
        <w:rPr>
          <w:rFonts w:ascii="F4" w:hAnsi="F4" w:hint="cs"/>
          <w:rtl/>
          <w:lang w:bidi="ar-DZ"/>
        </w:rPr>
        <w:t>هاني خلف الطروانة</w:t>
      </w:r>
      <w:r>
        <w:rPr>
          <w:rFonts w:hint="cs"/>
          <w:rtl/>
          <w:lang w:bidi="ar-DZ"/>
        </w:rPr>
        <w:t>، مرجع سابق، ص177.</w:t>
      </w:r>
    </w:p>
  </w:footnote>
  <w:footnote w:id="12">
    <w:p w:rsidR="006F4583" w:rsidRDefault="006F4583" w:rsidP="006F4583">
      <w:pPr>
        <w:pStyle w:val="Notedebasdepage"/>
        <w:rPr>
          <w:rtl/>
          <w:lang w:bidi="ar-DZ"/>
        </w:rPr>
      </w:pPr>
      <w:r>
        <w:rPr>
          <w:rStyle w:val="Appelnotedebasdep"/>
        </w:rPr>
        <w:footnoteRef/>
      </w:r>
      <w:r>
        <w:rPr>
          <w:rtl/>
        </w:rPr>
        <w:t xml:space="preserve"> </w:t>
      </w:r>
      <w:r>
        <w:rPr>
          <w:rFonts w:hint="cs"/>
          <w:rtl/>
          <w:lang w:bidi="ar-DZ"/>
        </w:rPr>
        <w:t>اسماعيل مناصرية،"</w:t>
      </w:r>
      <w:r w:rsidRPr="00C57305">
        <w:rPr>
          <w:rFonts w:hint="cs"/>
          <w:b/>
          <w:bCs/>
          <w:i/>
          <w:iCs/>
          <w:u w:val="single"/>
          <w:rtl/>
          <w:lang w:bidi="ar-DZ"/>
        </w:rPr>
        <w:t>دور نظام المعلومات الادارية في الرفع من فعالية عملية اتخاذ القرارات الادارية</w:t>
      </w:r>
      <w:r>
        <w:rPr>
          <w:rFonts w:hint="cs"/>
          <w:rtl/>
          <w:lang w:bidi="ar-DZ"/>
        </w:rPr>
        <w:t>"، رسالة ماجستير منشورة، جامعة محمد بوضياف، المسيلة، 2004، ص7.</w:t>
      </w:r>
    </w:p>
  </w:footnote>
  <w:footnote w:id="13">
    <w:p w:rsidR="006F4583" w:rsidRDefault="006F4583" w:rsidP="006F4583">
      <w:pPr>
        <w:pStyle w:val="Notedebasdepage"/>
        <w:rPr>
          <w:lang w:bidi="ar-DZ"/>
        </w:rPr>
      </w:pPr>
      <w:r>
        <w:rPr>
          <w:rStyle w:val="Appelnotedebasdep"/>
        </w:rPr>
        <w:footnoteRef/>
      </w:r>
      <w:r>
        <w:rPr>
          <w:rtl/>
        </w:rPr>
        <w:t xml:space="preserve"> </w:t>
      </w:r>
      <w:r>
        <w:rPr>
          <w:rFonts w:hint="cs"/>
          <w:rtl/>
          <w:lang w:bidi="ar-DZ"/>
        </w:rPr>
        <w:t>سيد صابر ثعلب، مرجع سابق.</w:t>
      </w:r>
    </w:p>
  </w:footnote>
  <w:footnote w:id="14">
    <w:p w:rsidR="006F4583" w:rsidRDefault="006F4583" w:rsidP="006F4583">
      <w:pPr>
        <w:pStyle w:val="Notedebasdepage"/>
        <w:rPr>
          <w:rtl/>
          <w:lang w:bidi="ar-DZ"/>
        </w:rPr>
      </w:pPr>
      <w:r>
        <w:rPr>
          <w:rStyle w:val="Appelnotedebasdep"/>
        </w:rPr>
        <w:footnoteRef/>
      </w:r>
      <w:r>
        <w:rPr>
          <w:rtl/>
        </w:rPr>
        <w:t xml:space="preserve"> </w:t>
      </w:r>
      <w:r>
        <w:rPr>
          <w:rFonts w:hint="cs"/>
          <w:rtl/>
          <w:lang w:bidi="ar-DZ"/>
        </w:rPr>
        <w:t>بلعجوز حسين، مرجع سابق، ص100.</w:t>
      </w:r>
    </w:p>
  </w:footnote>
  <w:footnote w:id="15">
    <w:p w:rsidR="006F4583" w:rsidRDefault="006F4583" w:rsidP="006F4583">
      <w:pPr>
        <w:pStyle w:val="Notedebasdepage"/>
        <w:rPr>
          <w:rtl/>
        </w:rPr>
      </w:pPr>
      <w:r>
        <w:rPr>
          <w:rStyle w:val="Appelnotedebasdep"/>
        </w:rPr>
        <w:footnoteRef/>
      </w:r>
      <w:r>
        <w:rPr>
          <w:rtl/>
        </w:rPr>
        <w:t xml:space="preserve"> </w:t>
      </w:r>
      <w:r>
        <w:rPr>
          <w:rFonts w:hint="cs"/>
          <w:rtl/>
        </w:rPr>
        <w:t>فتحي عواد، مرجع سابق، ص98.</w:t>
      </w:r>
    </w:p>
  </w:footnote>
  <w:footnote w:id="16">
    <w:p w:rsidR="006F4583" w:rsidRDefault="006F4583" w:rsidP="006F4583">
      <w:pPr>
        <w:pStyle w:val="Notedebasdepage"/>
        <w:rPr>
          <w:rtl/>
          <w:lang w:bidi="ar-DZ"/>
        </w:rPr>
      </w:pPr>
      <w:r>
        <w:rPr>
          <w:rStyle w:val="Appelnotedebasdep"/>
        </w:rPr>
        <w:footnoteRef/>
      </w:r>
      <w:r>
        <w:rPr>
          <w:rtl/>
        </w:rPr>
        <w:t xml:space="preserve"> </w:t>
      </w:r>
      <w:r>
        <w:rPr>
          <w:rFonts w:hint="cs"/>
          <w:rtl/>
        </w:rPr>
        <w:t xml:space="preserve">عمر غنايم وعلي الشرقاوي، </w:t>
      </w:r>
      <w:r w:rsidRPr="00185137">
        <w:rPr>
          <w:rFonts w:hint="cs"/>
          <w:b/>
          <w:bCs/>
          <w:i/>
          <w:iCs/>
          <w:u w:val="single"/>
          <w:rtl/>
        </w:rPr>
        <w:t>تنظيم إدارة الاعمال</w:t>
      </w:r>
      <w:r>
        <w:rPr>
          <w:rFonts w:hint="cs"/>
          <w:rtl/>
        </w:rPr>
        <w:t>، دار النهضة العربية، بيروت</w:t>
      </w:r>
      <w:r>
        <w:rPr>
          <w:rFonts w:hint="cs"/>
          <w:rtl/>
          <w:lang w:bidi="ar-DZ"/>
        </w:rPr>
        <w:t>، 1977، ص130</w:t>
      </w:r>
    </w:p>
  </w:footnote>
  <w:footnote w:id="17">
    <w:p w:rsidR="006F4583" w:rsidRDefault="006F4583" w:rsidP="006F4583">
      <w:pPr>
        <w:pStyle w:val="Notedebasdepage"/>
        <w:rPr>
          <w:rtl/>
          <w:lang w:bidi="ar-DZ"/>
        </w:rPr>
      </w:pPr>
      <w:r>
        <w:rPr>
          <w:rStyle w:val="Appelnotedebasdep"/>
        </w:rPr>
        <w:footnoteRef/>
      </w:r>
      <w:r>
        <w:rPr>
          <w:rtl/>
        </w:rPr>
        <w:t xml:space="preserve"> </w:t>
      </w:r>
      <w:r>
        <w:rPr>
          <w:rFonts w:hint="cs"/>
          <w:rtl/>
          <w:lang w:bidi="ar-DZ"/>
        </w:rPr>
        <w:t xml:space="preserve">مصطفى يوسف كافي، </w:t>
      </w:r>
      <w:r w:rsidRPr="00185137">
        <w:rPr>
          <w:rFonts w:hint="cs"/>
          <w:b/>
          <w:bCs/>
          <w:i/>
          <w:iCs/>
          <w:u w:val="single"/>
          <w:rtl/>
          <w:lang w:bidi="ar-DZ"/>
        </w:rPr>
        <w:t>المفاهيم الادارية الحديثة،</w:t>
      </w:r>
      <w:r>
        <w:rPr>
          <w:rFonts w:hint="cs"/>
          <w:rtl/>
          <w:lang w:bidi="ar-DZ"/>
        </w:rPr>
        <w:t xml:space="preserve"> مكتبة المجتمع العربي، الاردن، 2013، الطبعة الاولى، ص139.</w:t>
      </w:r>
    </w:p>
  </w:footnote>
  <w:footnote w:id="18">
    <w:p w:rsidR="006F4583" w:rsidRDefault="006F4583" w:rsidP="006F4583">
      <w:pPr>
        <w:pStyle w:val="Notedebasdepage"/>
        <w:rPr>
          <w:lang w:bidi="ar-DZ"/>
        </w:rPr>
      </w:pPr>
      <w:r>
        <w:rPr>
          <w:rStyle w:val="Appelnotedebasdep"/>
        </w:rPr>
        <w:footnoteRef/>
      </w:r>
      <w:r>
        <w:rPr>
          <w:rtl/>
        </w:rPr>
        <w:t xml:space="preserve"> </w:t>
      </w:r>
      <w:r>
        <w:rPr>
          <w:rFonts w:hint="cs"/>
          <w:rtl/>
          <w:lang w:bidi="ar-DZ"/>
        </w:rPr>
        <w:t xml:space="preserve">فيصل محمود الشواورة، </w:t>
      </w:r>
      <w:r w:rsidRPr="00CE3768">
        <w:rPr>
          <w:rFonts w:hint="cs"/>
          <w:b/>
          <w:bCs/>
          <w:i/>
          <w:iCs/>
          <w:u w:val="single"/>
          <w:rtl/>
          <w:lang w:bidi="ar-DZ"/>
        </w:rPr>
        <w:t>مبادئ إدارة الاعمال</w:t>
      </w:r>
      <w:r>
        <w:rPr>
          <w:rFonts w:hint="cs"/>
          <w:rtl/>
          <w:lang w:bidi="ar-DZ"/>
        </w:rPr>
        <w:t>، دار المناهج للنشر والتوزيع، الاردن، 2013، ص.ص 93-94.</w:t>
      </w:r>
    </w:p>
  </w:footnote>
  <w:footnote w:id="19">
    <w:p w:rsidR="006F4583" w:rsidRDefault="006F4583" w:rsidP="006F4583">
      <w:pPr>
        <w:pStyle w:val="Notedebasdepage"/>
        <w:rPr>
          <w:lang w:bidi="ar-DZ"/>
        </w:rPr>
      </w:pPr>
      <w:r>
        <w:rPr>
          <w:rStyle w:val="Appelnotedebasdep"/>
        </w:rPr>
        <w:footnoteRef/>
      </w:r>
      <w:r>
        <w:rPr>
          <w:rtl/>
        </w:rPr>
        <w:t xml:space="preserve"> </w:t>
      </w:r>
      <w:r>
        <w:rPr>
          <w:rFonts w:hint="cs"/>
          <w:rtl/>
          <w:lang w:bidi="ar-DZ"/>
        </w:rPr>
        <w:t>محمود الشواورة، مرجع سابق، ص.ص94-97.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03A5"/>
    <w:multiLevelType w:val="hybridMultilevel"/>
    <w:tmpl w:val="2860746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nsid w:val="054C65A7"/>
    <w:multiLevelType w:val="hybridMultilevel"/>
    <w:tmpl w:val="0EFAD6DE"/>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40229"/>
    <w:multiLevelType w:val="hybridMultilevel"/>
    <w:tmpl w:val="50EE1280"/>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
    <w:nsid w:val="1298081C"/>
    <w:multiLevelType w:val="hybridMultilevel"/>
    <w:tmpl w:val="BEF07736"/>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506BD6"/>
    <w:multiLevelType w:val="hybridMultilevel"/>
    <w:tmpl w:val="935242D0"/>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92335D"/>
    <w:multiLevelType w:val="hybridMultilevel"/>
    <w:tmpl w:val="8650547E"/>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B1783A"/>
    <w:multiLevelType w:val="hybridMultilevel"/>
    <w:tmpl w:val="4C5CFC48"/>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3A66E8"/>
    <w:multiLevelType w:val="hybridMultilevel"/>
    <w:tmpl w:val="A32A1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BA520D"/>
    <w:multiLevelType w:val="hybridMultilevel"/>
    <w:tmpl w:val="E11221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69335A"/>
    <w:multiLevelType w:val="hybridMultilevel"/>
    <w:tmpl w:val="95FEA308"/>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B06EF5"/>
    <w:multiLevelType w:val="hybridMultilevel"/>
    <w:tmpl w:val="E2649248"/>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133123"/>
    <w:multiLevelType w:val="hybridMultilevel"/>
    <w:tmpl w:val="8FFC3CA4"/>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F276FA"/>
    <w:multiLevelType w:val="hybridMultilevel"/>
    <w:tmpl w:val="3F749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8910C8"/>
    <w:multiLevelType w:val="hybridMultilevel"/>
    <w:tmpl w:val="1C08CC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76A5E2F"/>
    <w:multiLevelType w:val="hybridMultilevel"/>
    <w:tmpl w:val="080AC8CE"/>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662E00"/>
    <w:multiLevelType w:val="hybridMultilevel"/>
    <w:tmpl w:val="E6248438"/>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5"/>
  </w:num>
  <w:num w:numId="4">
    <w:abstractNumId w:val="7"/>
  </w:num>
  <w:num w:numId="5">
    <w:abstractNumId w:val="15"/>
  </w:num>
  <w:num w:numId="6">
    <w:abstractNumId w:val="4"/>
  </w:num>
  <w:num w:numId="7">
    <w:abstractNumId w:val="14"/>
  </w:num>
  <w:num w:numId="8">
    <w:abstractNumId w:val="11"/>
  </w:num>
  <w:num w:numId="9">
    <w:abstractNumId w:val="1"/>
  </w:num>
  <w:num w:numId="10">
    <w:abstractNumId w:val="10"/>
  </w:num>
  <w:num w:numId="11">
    <w:abstractNumId w:val="3"/>
  </w:num>
  <w:num w:numId="12">
    <w:abstractNumId w:val="12"/>
  </w:num>
  <w:num w:numId="13">
    <w:abstractNumId w:val="0"/>
  </w:num>
  <w:num w:numId="14">
    <w:abstractNumId w:val="2"/>
  </w:num>
  <w:num w:numId="15">
    <w:abstractNumId w:val="13"/>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F4583"/>
    <w:rsid w:val="00054D09"/>
    <w:rsid w:val="00055A19"/>
    <w:rsid w:val="002F0290"/>
    <w:rsid w:val="00427D9F"/>
    <w:rsid w:val="006A125D"/>
    <w:rsid w:val="006F4583"/>
    <w:rsid w:val="009920D8"/>
    <w:rsid w:val="00BA3B30"/>
    <w:rsid w:val="00D20E44"/>
    <w:rsid w:val="00DC7438"/>
    <w:rsid w:val="00E567F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58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F4583"/>
    <w:pPr>
      <w:bidi/>
      <w:spacing w:after="200" w:line="276" w:lineRule="auto"/>
      <w:ind w:left="720"/>
      <w:contextualSpacing/>
    </w:pPr>
    <w:rPr>
      <w:rFonts w:ascii="Calibri" w:eastAsia="Calibri" w:hAnsi="Calibri" w:cs="Arial"/>
      <w:sz w:val="22"/>
      <w:szCs w:val="22"/>
      <w:lang w:val="en-US" w:eastAsia="en-US"/>
    </w:rPr>
  </w:style>
  <w:style w:type="paragraph" w:styleId="Notedebasdepage">
    <w:name w:val="footnote text"/>
    <w:basedOn w:val="Normal"/>
    <w:link w:val="NotedebasdepageCar"/>
    <w:uiPriority w:val="99"/>
    <w:unhideWhenUsed/>
    <w:rsid w:val="006F4583"/>
    <w:pPr>
      <w:bidi/>
    </w:pPr>
    <w:rPr>
      <w:rFonts w:ascii="Calibri" w:eastAsia="Calibri" w:hAnsi="Calibri" w:cs="Arial"/>
      <w:sz w:val="20"/>
      <w:szCs w:val="20"/>
      <w:lang w:val="en-US" w:eastAsia="en-US"/>
    </w:rPr>
  </w:style>
  <w:style w:type="character" w:customStyle="1" w:styleId="NotedebasdepageCar">
    <w:name w:val="Note de bas de page Car"/>
    <w:basedOn w:val="Policepardfaut"/>
    <w:link w:val="Notedebasdepage"/>
    <w:uiPriority w:val="99"/>
    <w:rsid w:val="006F4583"/>
    <w:rPr>
      <w:rFonts w:ascii="Calibri" w:eastAsia="Calibri" w:hAnsi="Calibri" w:cs="Arial"/>
      <w:sz w:val="20"/>
      <w:szCs w:val="20"/>
      <w:lang w:val="en-US"/>
    </w:rPr>
  </w:style>
  <w:style w:type="character" w:styleId="Appelnotedebasdep">
    <w:name w:val="footnote reference"/>
    <w:basedOn w:val="Policepardfaut"/>
    <w:uiPriority w:val="99"/>
    <w:unhideWhenUsed/>
    <w:rsid w:val="006F458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1675</Words>
  <Characters>9217</Characters>
  <Application>Microsoft Office Word</Application>
  <DocSecurity>0</DocSecurity>
  <Lines>76</Lines>
  <Paragraphs>21</Paragraphs>
  <ScaleCrop>false</ScaleCrop>
  <Company/>
  <LinksUpToDate>false</LinksUpToDate>
  <CharactersWithSpaces>10871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BIK</dc:creator>
  <cp:lastModifiedBy>BIK</cp:lastModifiedBy>
  <cp:revision>1</cp:revision>
  <dcterms:created xsi:type="dcterms:W3CDTF">2020-02-16T13:46:00Z</dcterms:created>
  <dcterms:modified xsi:type="dcterms:W3CDTF">2020-02-16T13:53:00Z</dcterms:modified>
</cp:coreProperties>
</file>