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C19008" w14:textId="77777777" w:rsidR="00EE2908" w:rsidRPr="007A6AB9" w:rsidRDefault="00EE2908" w:rsidP="00911492">
      <w:pPr>
        <w:spacing w:line="240" w:lineRule="auto"/>
        <w:jc w:val="center"/>
        <w:rPr>
          <w:sz w:val="32"/>
          <w:szCs w:val="32"/>
          <w:rtl/>
          <w:lang w:bidi="ar-DZ"/>
        </w:rPr>
      </w:pPr>
      <w:r>
        <w:rPr>
          <w:rFonts w:hint="cs"/>
          <w:noProof/>
          <w:sz w:val="56"/>
          <w:szCs w:val="56"/>
          <w:rtl/>
          <w:lang w:val="ar-DZ" w:bidi="ar-DZ"/>
        </w:rPr>
        <w:drawing>
          <wp:anchor distT="0" distB="0" distL="114300" distR="114300" simplePos="0" relativeHeight="251661312" behindDoc="1" locked="0" layoutInCell="1" allowOverlap="1" wp14:anchorId="4138967A" wp14:editId="32F1A82E">
            <wp:simplePos x="0" y="0"/>
            <wp:positionH relativeFrom="margin">
              <wp:align>right</wp:align>
            </wp:positionH>
            <wp:positionV relativeFrom="paragraph">
              <wp:posOffset>179</wp:posOffset>
            </wp:positionV>
            <wp:extent cx="1098692" cy="1381125"/>
            <wp:effectExtent l="0" t="0" r="635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2.png"/>
                    <pic:cNvPicPr/>
                  </pic:nvPicPr>
                  <pic:blipFill>
                    <a:blip r:embed="rId8">
                      <a:extLst>
                        <a:ext uri="{28A0092B-C50C-407E-A947-70E740481C1C}">
                          <a14:useLocalDpi xmlns:a14="http://schemas.microsoft.com/office/drawing/2010/main" val="0"/>
                        </a:ext>
                      </a:extLst>
                    </a:blip>
                    <a:stretch>
                      <a:fillRect/>
                    </a:stretch>
                  </pic:blipFill>
                  <pic:spPr>
                    <a:xfrm>
                      <a:off x="0" y="0"/>
                      <a:ext cx="1098692" cy="1381125"/>
                    </a:xfrm>
                    <a:prstGeom prst="rect">
                      <a:avLst/>
                    </a:prstGeom>
                  </pic:spPr>
                </pic:pic>
              </a:graphicData>
            </a:graphic>
            <wp14:sizeRelH relativeFrom="margin">
              <wp14:pctWidth>0</wp14:pctWidth>
            </wp14:sizeRelH>
            <wp14:sizeRelV relativeFrom="margin">
              <wp14:pctHeight>0</wp14:pctHeight>
            </wp14:sizeRelV>
          </wp:anchor>
        </w:drawing>
      </w:r>
      <w:r>
        <w:rPr>
          <w:rFonts w:hint="cs"/>
          <w:noProof/>
          <w:sz w:val="56"/>
          <w:szCs w:val="56"/>
          <w:rtl/>
          <w:lang w:val="ar-DZ" w:bidi="ar-DZ"/>
        </w:rPr>
        <w:drawing>
          <wp:anchor distT="0" distB="0" distL="114300" distR="114300" simplePos="0" relativeHeight="251660288" behindDoc="1" locked="0" layoutInCell="1" allowOverlap="1" wp14:anchorId="7BCDA8BA" wp14:editId="1BCED45E">
            <wp:simplePos x="0" y="0"/>
            <wp:positionH relativeFrom="margin">
              <wp:align>left</wp:align>
            </wp:positionH>
            <wp:positionV relativeFrom="paragraph">
              <wp:posOffset>0</wp:posOffset>
            </wp:positionV>
            <wp:extent cx="1098692" cy="1381125"/>
            <wp:effectExtent l="0" t="0" r="635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2.png"/>
                    <pic:cNvPicPr/>
                  </pic:nvPicPr>
                  <pic:blipFill>
                    <a:blip r:embed="rId8">
                      <a:extLst>
                        <a:ext uri="{28A0092B-C50C-407E-A947-70E740481C1C}">
                          <a14:useLocalDpi xmlns:a14="http://schemas.microsoft.com/office/drawing/2010/main" val="0"/>
                        </a:ext>
                      </a:extLst>
                    </a:blip>
                    <a:stretch>
                      <a:fillRect/>
                    </a:stretch>
                  </pic:blipFill>
                  <pic:spPr>
                    <a:xfrm>
                      <a:off x="0" y="0"/>
                      <a:ext cx="1126674" cy="1416300"/>
                    </a:xfrm>
                    <a:prstGeom prst="rect">
                      <a:avLst/>
                    </a:prstGeom>
                  </pic:spPr>
                </pic:pic>
              </a:graphicData>
            </a:graphic>
            <wp14:sizeRelH relativeFrom="margin">
              <wp14:pctWidth>0</wp14:pctWidth>
            </wp14:sizeRelH>
            <wp14:sizeRelV relativeFrom="margin">
              <wp14:pctHeight>0</wp14:pctHeight>
            </wp14:sizeRelV>
          </wp:anchor>
        </w:drawing>
      </w:r>
      <w:r w:rsidRPr="007A6AB9">
        <w:rPr>
          <w:rFonts w:hint="cs"/>
          <w:sz w:val="32"/>
          <w:szCs w:val="32"/>
          <w:rtl/>
          <w:lang w:bidi="ar-DZ"/>
        </w:rPr>
        <w:t>الجمهورية الجزائرية الشعبية الديموقراطية</w:t>
      </w:r>
    </w:p>
    <w:p w14:paraId="7CBF76AB" w14:textId="77777777" w:rsidR="00EE2908" w:rsidRPr="007A6AB9" w:rsidRDefault="00EE2908" w:rsidP="00911492">
      <w:pPr>
        <w:spacing w:line="240" w:lineRule="auto"/>
        <w:jc w:val="center"/>
        <w:rPr>
          <w:sz w:val="32"/>
          <w:szCs w:val="32"/>
          <w:rtl/>
          <w:lang w:bidi="ar-DZ"/>
        </w:rPr>
      </w:pPr>
      <w:r w:rsidRPr="007A6AB9">
        <w:rPr>
          <w:rFonts w:hint="cs"/>
          <w:sz w:val="32"/>
          <w:szCs w:val="32"/>
          <w:rtl/>
          <w:lang w:bidi="ar-DZ"/>
        </w:rPr>
        <w:t>وزارة التعليم العالي و البحث العلمي</w:t>
      </w:r>
    </w:p>
    <w:p w14:paraId="58387050" w14:textId="77777777" w:rsidR="00EE2908" w:rsidRPr="007A6AB9" w:rsidRDefault="00EE2908" w:rsidP="00911492">
      <w:pPr>
        <w:spacing w:line="240" w:lineRule="auto"/>
        <w:jc w:val="center"/>
        <w:rPr>
          <w:sz w:val="32"/>
          <w:szCs w:val="32"/>
          <w:rtl/>
          <w:lang w:bidi="ar-DZ"/>
        </w:rPr>
      </w:pPr>
      <w:r w:rsidRPr="007A6AB9">
        <w:rPr>
          <w:rFonts w:hint="cs"/>
          <w:sz w:val="32"/>
          <w:szCs w:val="32"/>
          <w:rtl/>
          <w:lang w:bidi="ar-DZ"/>
        </w:rPr>
        <w:t>جامعة محمد خيضر بسكرة</w:t>
      </w:r>
    </w:p>
    <w:p w14:paraId="08398003" w14:textId="77777777" w:rsidR="00EE2908" w:rsidRPr="007A6AB9" w:rsidRDefault="00EE2908" w:rsidP="00911492">
      <w:pPr>
        <w:bidi/>
        <w:spacing w:line="240" w:lineRule="auto"/>
        <w:jc w:val="center"/>
        <w:rPr>
          <w:sz w:val="32"/>
          <w:szCs w:val="32"/>
          <w:rtl/>
          <w:lang w:bidi="ar-DZ"/>
        </w:rPr>
      </w:pPr>
      <w:r w:rsidRPr="007A6AB9">
        <w:rPr>
          <w:rFonts w:hint="cs"/>
          <w:sz w:val="32"/>
          <w:szCs w:val="32"/>
          <w:rtl/>
          <w:lang w:bidi="ar-DZ"/>
        </w:rPr>
        <w:t>كلية العلوم الإقتصادية و علوم التسيير و التجارة</w:t>
      </w:r>
    </w:p>
    <w:p w14:paraId="20F0A97D" w14:textId="77777777" w:rsidR="00EE2908" w:rsidRDefault="00EE2908" w:rsidP="007A6AB9">
      <w:pPr>
        <w:bidi/>
        <w:jc w:val="center"/>
        <w:rPr>
          <w:lang w:bidi="ar-DZ"/>
        </w:rPr>
      </w:pPr>
    </w:p>
    <w:p w14:paraId="4BA2F54E" w14:textId="77777777" w:rsidR="00EE2908" w:rsidRDefault="00EE2908" w:rsidP="009551C9">
      <w:pPr>
        <w:bidi/>
        <w:jc w:val="center"/>
        <w:rPr>
          <w:rtl/>
          <w:lang w:bidi="ar-DZ"/>
        </w:rPr>
      </w:pPr>
    </w:p>
    <w:p w14:paraId="45A98375" w14:textId="77777777" w:rsidR="00EE2908" w:rsidRPr="007A6AB9" w:rsidRDefault="00EE2908" w:rsidP="007A6AB9">
      <w:pPr>
        <w:bidi/>
        <w:rPr>
          <w:sz w:val="24"/>
          <w:szCs w:val="24"/>
          <w:lang w:bidi="ar-DZ"/>
        </w:rPr>
      </w:pPr>
    </w:p>
    <w:p w14:paraId="1324FC58" w14:textId="77777777" w:rsidR="00EE2908" w:rsidRDefault="00EE2908" w:rsidP="007A6AB9">
      <w:pPr>
        <w:bidi/>
        <w:jc w:val="center"/>
        <w:rPr>
          <w:sz w:val="56"/>
          <w:szCs w:val="56"/>
          <w:lang w:bidi="ar-DZ"/>
        </w:rPr>
      </w:pPr>
      <w:r w:rsidRPr="007A6AB9">
        <w:rPr>
          <w:rFonts w:hint="cs"/>
          <w:sz w:val="56"/>
          <w:szCs w:val="56"/>
          <w:rtl/>
          <w:lang w:bidi="ar-DZ"/>
        </w:rPr>
        <w:t>بحث حول:</w:t>
      </w:r>
    </w:p>
    <w:p w14:paraId="0CF17179" w14:textId="77777777" w:rsidR="00EE2908" w:rsidRDefault="00EE2908" w:rsidP="007A6AB9">
      <w:pPr>
        <w:bidi/>
        <w:jc w:val="center"/>
        <w:rPr>
          <w:sz w:val="56"/>
          <w:szCs w:val="56"/>
          <w:lang w:bidi="ar-DZ"/>
        </w:rPr>
      </w:pPr>
      <w:r>
        <w:rPr>
          <w:rFonts w:hint="cs"/>
          <w:noProof/>
          <w:sz w:val="56"/>
          <w:szCs w:val="56"/>
          <w:rtl/>
          <w:lang w:val="ar-DZ" w:bidi="ar-DZ"/>
        </w:rPr>
        <mc:AlternateContent>
          <mc:Choice Requires="wps">
            <w:drawing>
              <wp:anchor distT="0" distB="0" distL="114300" distR="114300" simplePos="0" relativeHeight="251659264" behindDoc="1" locked="0" layoutInCell="1" allowOverlap="1" wp14:anchorId="68B5EA18" wp14:editId="25E293A8">
                <wp:simplePos x="0" y="0"/>
                <wp:positionH relativeFrom="margin">
                  <wp:align>left</wp:align>
                </wp:positionH>
                <wp:positionV relativeFrom="paragraph">
                  <wp:posOffset>185752</wp:posOffset>
                </wp:positionV>
                <wp:extent cx="5704451" cy="1123950"/>
                <wp:effectExtent l="0" t="0" r="10795" b="19050"/>
                <wp:wrapNone/>
                <wp:docPr id="1" name="Rectangle: Rounded Corners 1"/>
                <wp:cNvGraphicFramePr/>
                <a:graphic xmlns:a="http://schemas.openxmlformats.org/drawingml/2006/main">
                  <a:graphicData uri="http://schemas.microsoft.com/office/word/2010/wordprocessingShape">
                    <wps:wsp>
                      <wps:cNvSpPr/>
                      <wps:spPr>
                        <a:xfrm>
                          <a:off x="0" y="0"/>
                          <a:ext cx="5704451" cy="1123950"/>
                        </a:xfrm>
                        <a:prstGeom prst="roundRect">
                          <a:avLst>
                            <a:gd name="adj" fmla="val 22738"/>
                          </a:avLst>
                        </a:prstGeom>
                        <a:solidFill>
                          <a:schemeClr val="accent4">
                            <a:lumMod val="20000"/>
                            <a:lumOff val="80000"/>
                          </a:schemeClr>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6EC79263" id="Rectangle: Rounded Corners 1" o:spid="_x0000_s1026" style="position:absolute;margin-left:0;margin-top:14.65pt;width:449.15pt;height:88.5pt;z-index:-251657216;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arcsize="1490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H2VwwIAAAcGAAAOAAAAZHJzL2Uyb0RvYy54bWysVFlvEzEQfkfiP1h+p7vZJj2ibqooVRFS&#10;oVVb1GfXaycLtsfYTjbh1zP2HkkhEhLiZXfu4/PMXF1vtSIb4XwNpqSjk5wSYThUtVmW9Ovz7YcL&#10;SnxgpmIKjCjpTnh6PXv/7qqxU1HAClQlHMEgxk8bW9JVCHaaZZ6vhGb+BKwwqJTgNAvIumVWOdZg&#10;dK2yIs/PsgZcZR1w4T1Kb1olnaX4Ugoe7qX0IhBVUqwtpK9L39f4zWZXbLp0zK5q3pXB/qEKzWqD&#10;SYdQNywwsnb1H6F0zR14kOGEg85AypqL1AN2M8p/6+ZpxaxIvSA43g4w+f8Xln/ZPDhSV/h2lBim&#10;8YkeETRmlkpMySOsTSUqsgBn8I3JKOLVWD9Ftyf74DrOIxmb30qn4x/bItuE8W7AWGwD4SicnOfj&#10;8QSTcdSNRsXp5SS9QrZ3t86HjwI0iURJXSwiFpUAZps7HxLSVVcvq75RIrXCd9swRYri/PQi1okR&#10;O2Ok+pjR04Oqq9taqcTESRML5Qg6l5RxLkwYp1RqrT9D1cpx1vJuWlCMM9WKL3oxpkgzGyOl1G+S&#10;KPO3vGGbsI1h9tUhFz2ziHiLcaLCTokYT5lHIfHtENUiFTxUcNjLWYdFso5uEjsfHEfHHFXoi+ls&#10;o5tI2zQ45sccW/T6jINHygomDM66NuCOBai+D5lb+777tufY/itUOxxZB+0ue8tva5yTO+bDA3M4&#10;BLjmeJDCPX6kgqak0FGUrMD9PCaP9rhTqKWkwWNQUv9jzZygRH0yuG2Xo/E4Xo/EjCfnBTLuUPN6&#10;qDFrvQCcJRxyrC6R0T6onpQO9AverXnMiipmOOYuKQ+uZxahPVJ4+biYz5MZXgzLwp15sjwGj6jG&#10;sX7evjBnu2UJuGdfoD8c3Qa0y7C3jZ4G5usAsg5Ruce1Y/DaIPXmnB3yyWp/v2e/AAAA//8DAFBL&#10;AwQUAAYACAAAACEAxnwxft0AAAAHAQAADwAAAGRycy9kb3ducmV2LnhtbEyPzW7CMBCE75V4B2uR&#10;eisOQUImjYOgVW89tPwcenPiJQnE6yg2kL59t6f2trOzmvk2X4+uEzccQutJw3yWgECqvG2p1nDY&#10;vz0pECEasqbzhBq+McC6mDzkJrP+Tp9428VacAiFzGhoYuwzKUPVoDNh5nsk9k5+cCayHGppB3Pn&#10;cNfJNEmW0pmWuKExPb40WF12V6fhI33/Opdtfdy61+2pDF7581xp/TgdN88gIo7x7xh+8RkdCmYq&#10;/ZVsEJ0GfiRqSFcLEOyqleKh5EWyXIAscvmfv/gBAAD//wMAUEsBAi0AFAAGAAgAAAAhALaDOJL+&#10;AAAA4QEAABMAAAAAAAAAAAAAAAAAAAAAAFtDb250ZW50X1R5cGVzXS54bWxQSwECLQAUAAYACAAA&#10;ACEAOP0h/9YAAACUAQAACwAAAAAAAAAAAAAAAAAvAQAAX3JlbHMvLnJlbHNQSwECLQAUAAYACAAA&#10;ACEA7kx9lcMCAAAHBgAADgAAAAAAAAAAAAAAAAAuAgAAZHJzL2Uyb0RvYy54bWxQSwECLQAUAAYA&#10;CAAAACEAxnwxft0AAAAHAQAADwAAAAAAAAAAAAAAAAAdBQAAZHJzL2Rvd25yZXYueG1sUEsFBgAA&#10;AAAEAAQA8wAAACcGAAAAAA==&#10;" fillcolor="#fff2cc [663]" strokecolor="black [3213]" strokeweight="1pt">
                <v:stroke joinstyle="miter"/>
                <w10:wrap anchorx="margin"/>
              </v:roundrect>
            </w:pict>
          </mc:Fallback>
        </mc:AlternateContent>
      </w:r>
    </w:p>
    <w:p w14:paraId="259AD699" w14:textId="77777777" w:rsidR="00EE2908" w:rsidRPr="00C7273A" w:rsidRDefault="00EE2908" w:rsidP="007A6AB9">
      <w:pPr>
        <w:bidi/>
        <w:jc w:val="center"/>
        <w:rPr>
          <w:b/>
          <w:bCs/>
          <w:sz w:val="58"/>
          <w:szCs w:val="58"/>
          <w:lang w:bidi="ar-DZ"/>
        </w:rPr>
      </w:pPr>
      <w:r w:rsidRPr="00C7273A">
        <w:rPr>
          <w:rFonts w:hint="cs"/>
          <w:b/>
          <w:bCs/>
          <w:sz w:val="58"/>
          <w:szCs w:val="58"/>
          <w:rtl/>
          <w:lang w:bidi="ar-DZ"/>
        </w:rPr>
        <w:t>تجربة البنوك الإسلامية في الجزائر</w:t>
      </w:r>
    </w:p>
    <w:p w14:paraId="4027626E" w14:textId="77777777" w:rsidR="00EE2908" w:rsidRPr="007A6AB9" w:rsidRDefault="00EE2908" w:rsidP="007A6AB9">
      <w:pPr>
        <w:bidi/>
        <w:jc w:val="center"/>
        <w:rPr>
          <w:sz w:val="56"/>
          <w:szCs w:val="56"/>
          <w:rtl/>
          <w:lang w:bidi="ar-DZ"/>
        </w:rPr>
      </w:pPr>
    </w:p>
    <w:p w14:paraId="41F7EE4D" w14:textId="77777777" w:rsidR="00EE2908" w:rsidRDefault="00EE2908" w:rsidP="007A6AB9">
      <w:pPr>
        <w:bidi/>
        <w:jc w:val="center"/>
        <w:rPr>
          <w:rtl/>
          <w:lang w:bidi="ar-DZ"/>
        </w:rPr>
      </w:pPr>
    </w:p>
    <w:p w14:paraId="5F7DDFBB" w14:textId="77777777" w:rsidR="00EE2908" w:rsidRDefault="00EE2908" w:rsidP="00687460">
      <w:pPr>
        <w:bidi/>
        <w:jc w:val="center"/>
        <w:rPr>
          <w:sz w:val="32"/>
          <w:szCs w:val="32"/>
          <w:lang w:bidi="ar-DZ"/>
        </w:rPr>
      </w:pPr>
      <w:r w:rsidRPr="00687460">
        <w:rPr>
          <w:noProof/>
          <w:sz w:val="32"/>
          <w:szCs w:val="32"/>
          <w:lang w:bidi="ar-DZ"/>
        </w:rPr>
        <mc:AlternateContent>
          <mc:Choice Requires="wps">
            <w:drawing>
              <wp:anchor distT="45720" distB="45720" distL="114300" distR="114300" simplePos="0" relativeHeight="251663360" behindDoc="1" locked="0" layoutInCell="1" allowOverlap="1" wp14:anchorId="00474DF4" wp14:editId="0F5118EA">
                <wp:simplePos x="0" y="0"/>
                <wp:positionH relativeFrom="margin">
                  <wp:align>left</wp:align>
                </wp:positionH>
                <wp:positionV relativeFrom="paragraph">
                  <wp:posOffset>10160</wp:posOffset>
                </wp:positionV>
                <wp:extent cx="1937385" cy="1404620"/>
                <wp:effectExtent l="0" t="0" r="5715" b="4445"/>
                <wp:wrapThrough wrapText="bothSides">
                  <wp:wrapPolygon edited="0">
                    <wp:start x="0" y="0"/>
                    <wp:lineTo x="0" y="21194"/>
                    <wp:lineTo x="21451" y="21194"/>
                    <wp:lineTo x="21451" y="0"/>
                    <wp:lineTo x="0" y="0"/>
                  </wp:wrapPolygon>
                </wp:wrapThrough>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7982" cy="1404620"/>
                        </a:xfrm>
                        <a:prstGeom prst="rect">
                          <a:avLst/>
                        </a:prstGeom>
                        <a:solidFill>
                          <a:srgbClr val="FFFFFF"/>
                        </a:solidFill>
                        <a:ln w="9525">
                          <a:noFill/>
                          <a:miter lim="800000"/>
                          <a:headEnd/>
                          <a:tailEnd/>
                        </a:ln>
                      </wps:spPr>
                      <wps:txbx>
                        <w:txbxContent>
                          <w:p w14:paraId="012468C3" w14:textId="77777777" w:rsidR="00EE2908" w:rsidRPr="00C7273A" w:rsidRDefault="00EE2908" w:rsidP="00687460">
                            <w:pPr>
                              <w:bidi/>
                              <w:rPr>
                                <w:b/>
                                <w:bCs/>
                                <w:sz w:val="32"/>
                                <w:szCs w:val="32"/>
                                <w:rtl/>
                                <w:lang w:bidi="ar-DZ"/>
                              </w:rPr>
                            </w:pPr>
                            <w:r w:rsidRPr="00C7273A">
                              <w:rPr>
                                <w:rFonts w:hint="cs"/>
                                <w:b/>
                                <w:bCs/>
                                <w:sz w:val="32"/>
                                <w:szCs w:val="32"/>
                                <w:rtl/>
                                <w:lang w:bidi="ar-DZ"/>
                              </w:rPr>
                              <w:t>تحت إشراف:</w:t>
                            </w:r>
                          </w:p>
                          <w:p w14:paraId="6CD3A301" w14:textId="4595666B" w:rsidR="00EE2908" w:rsidRPr="00D82DBC" w:rsidRDefault="00EE2908" w:rsidP="00EE2908">
                            <w:pPr>
                              <w:pStyle w:val="ListParagraph"/>
                              <w:numPr>
                                <w:ilvl w:val="0"/>
                                <w:numId w:val="27"/>
                              </w:numPr>
                              <w:bidi/>
                              <w:rPr>
                                <w:sz w:val="28"/>
                                <w:szCs w:val="28"/>
                                <w:lang w:bidi="ar-DZ"/>
                              </w:rPr>
                            </w:pPr>
                            <w:r w:rsidRPr="00D82DBC">
                              <w:rPr>
                                <w:rFonts w:hint="cs"/>
                                <w:sz w:val="28"/>
                                <w:szCs w:val="28"/>
                                <w:rtl/>
                                <w:lang w:bidi="ar-DZ"/>
                              </w:rPr>
                              <w:t>الأستاذة نصبة</w:t>
                            </w:r>
                            <w:r w:rsidR="00CA0AE8">
                              <w:rPr>
                                <w:sz w:val="28"/>
                                <w:szCs w:val="28"/>
                                <w:lang w:bidi="ar-DZ"/>
                              </w:rPr>
                              <w:t xml:space="preserve"> </w:t>
                            </w:r>
                            <w:r w:rsidR="00CA0AE8">
                              <w:rPr>
                                <w:rFonts w:hint="cs"/>
                                <w:sz w:val="28"/>
                                <w:szCs w:val="28"/>
                                <w:rtl/>
                                <w:lang w:bidi="ar-DZ"/>
                              </w:rPr>
                              <w:t>مسعودة</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0474DF4" id="_x0000_t202" coordsize="21600,21600" o:spt="202" path="m,l,21600r21600,l21600,xe">
                <v:stroke joinstyle="miter"/>
                <v:path gradientshapeok="t" o:connecttype="rect"/>
              </v:shapetype>
              <v:shape id="Text Box 2" o:spid="_x0000_s1026" type="#_x0000_t202" style="position:absolute;left:0;text-align:left;margin-left:0;margin-top:.8pt;width:152.55pt;height:110.6pt;z-index:-251653120;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Qc+IAIAABwEAAAOAAAAZHJzL2Uyb0RvYy54bWysU11v2yAUfZ+0/4B4X+x4TptYcaouXaZJ&#10;3YfU7gdgjGM04DIgsbtfvwtO06h7m8YDAu7lcO65h/XNqBU5CuclmJrOZzklwnBopdnX9Mfj7t2S&#10;Eh+YaZkCI2r6JDy92bx9sx5sJQroQbXCEQQxvhpsTfsQbJVlnvdCMz8DKwwGO3CaBdy6fdY6NiC6&#10;VlmR51fZAK61DrjwHk/vpiDdJPyuEzx86zovAlE1RW4hzS7NTZyzzZpVe8dsL/mJBvsHFppJg4+e&#10;oe5YYOTg5F9QWnIHHrow46Az6DrJRaoBq5nnr6p56JkVqRYUx9uzTP7/wfKvx++OyLamJSWGaWzR&#10;oxgD+QAjKaI6g/UVJj1YTAsjHmOXU6Xe3gP/6YmBbc/MXtw6B0MvWIvs5vFmdnF1wvERpBm+QIvP&#10;sEOABDR2TkfpUAyC6Nilp3NnIhUen1y9v14tC0o4xuZlXl4VqXcZq56vW+fDJwGaxEVNHbY+wbPj&#10;vQ+RDqueU+JrHpRsd1KptHH7ZqscOTK0yS6NVMGrNGXIUNPVolgkZAPxfnKQlgFtrKSu6TKPYzJW&#10;lOOjaVNKYFJNa2SizEmfKMkkThibEROjaA20T6iUg8mu+L1w0YP7TcmAVq2p/3VgTlCiPhtUezUv&#10;y+jttCkX1ygNcZeR5jLCDEeomgZKpuU2pP+QdLC32JWdTHq9MDlxRQsmGU/fJXr8cp+yXj715g8A&#10;AAD//wMAUEsDBBQABgAIAAAAIQCURXti3AAAAAYBAAAPAAAAZHJzL2Rvd25yZXYueG1sTI/BTsMw&#10;EETvSPyDtZW4UadBraoQp6qouHBAoiDB0Y03cVR7HdluGv6e5QTHnRnNvK13s3diwpiGQApWywIE&#10;UhvMQL2Cj/fn+y2IlDUZ7QKhgm9MsGtub2pdmXClN5yOuRdcQqnSCmzOYyVlai16nZZhRGKvC9Hr&#10;zGfspYn6yuXeybIoNtLrgXjB6hGfLLbn48Ur+PR2MIf4+tUZNx1euv16nOOo1N1i3j+CyDjnvzD8&#10;4jM6NMx0ChcySTgF/EhmdQOCzYdivQJxUlCW5RZkU8v/+M0PAAAA//8DAFBLAQItABQABgAIAAAA&#10;IQC2gziS/gAAAOEBAAATAAAAAAAAAAAAAAAAAAAAAABbQ29udGVudF9UeXBlc10ueG1sUEsBAi0A&#10;FAAGAAgAAAAhADj9If/WAAAAlAEAAAsAAAAAAAAAAAAAAAAALwEAAF9yZWxzLy5yZWxzUEsBAi0A&#10;FAAGAAgAAAAhACHpBz4gAgAAHAQAAA4AAAAAAAAAAAAAAAAALgIAAGRycy9lMm9Eb2MueG1sUEsB&#10;Ai0AFAAGAAgAAAAhAJRFe2LcAAAABgEAAA8AAAAAAAAAAAAAAAAAegQAAGRycy9kb3ducmV2Lnht&#10;bFBLBQYAAAAABAAEAPMAAACDBQAAAAA=&#10;" stroked="f">
                <v:textbox style="mso-fit-shape-to-text:t">
                  <w:txbxContent>
                    <w:p w14:paraId="012468C3" w14:textId="77777777" w:rsidR="00EE2908" w:rsidRPr="00C7273A" w:rsidRDefault="00EE2908" w:rsidP="00687460">
                      <w:pPr>
                        <w:bidi/>
                        <w:rPr>
                          <w:b/>
                          <w:bCs/>
                          <w:sz w:val="32"/>
                          <w:szCs w:val="32"/>
                          <w:rtl/>
                          <w:lang w:bidi="ar-DZ"/>
                        </w:rPr>
                      </w:pPr>
                      <w:r w:rsidRPr="00C7273A">
                        <w:rPr>
                          <w:rFonts w:hint="cs"/>
                          <w:b/>
                          <w:bCs/>
                          <w:sz w:val="32"/>
                          <w:szCs w:val="32"/>
                          <w:rtl/>
                          <w:lang w:bidi="ar-DZ"/>
                        </w:rPr>
                        <w:t>تحت إشراف:</w:t>
                      </w:r>
                    </w:p>
                    <w:p w14:paraId="6CD3A301" w14:textId="4595666B" w:rsidR="00EE2908" w:rsidRPr="00D82DBC" w:rsidRDefault="00EE2908" w:rsidP="00EE2908">
                      <w:pPr>
                        <w:pStyle w:val="ListParagraph"/>
                        <w:numPr>
                          <w:ilvl w:val="0"/>
                          <w:numId w:val="27"/>
                        </w:numPr>
                        <w:bidi/>
                        <w:rPr>
                          <w:sz w:val="28"/>
                          <w:szCs w:val="28"/>
                          <w:lang w:bidi="ar-DZ"/>
                        </w:rPr>
                      </w:pPr>
                      <w:r w:rsidRPr="00D82DBC">
                        <w:rPr>
                          <w:rFonts w:hint="cs"/>
                          <w:sz w:val="28"/>
                          <w:szCs w:val="28"/>
                          <w:rtl/>
                          <w:lang w:bidi="ar-DZ"/>
                        </w:rPr>
                        <w:t>الأستاذة نصبة</w:t>
                      </w:r>
                      <w:r w:rsidR="00CA0AE8">
                        <w:rPr>
                          <w:sz w:val="28"/>
                          <w:szCs w:val="28"/>
                          <w:lang w:bidi="ar-DZ"/>
                        </w:rPr>
                        <w:t xml:space="preserve"> </w:t>
                      </w:r>
                      <w:r w:rsidR="00CA0AE8">
                        <w:rPr>
                          <w:rFonts w:hint="cs"/>
                          <w:sz w:val="28"/>
                          <w:szCs w:val="28"/>
                          <w:rtl/>
                          <w:lang w:bidi="ar-DZ"/>
                        </w:rPr>
                        <w:t>مسعودة</w:t>
                      </w:r>
                    </w:p>
                  </w:txbxContent>
                </v:textbox>
                <w10:wrap type="through" anchorx="margin"/>
              </v:shape>
            </w:pict>
          </mc:Fallback>
        </mc:AlternateContent>
      </w:r>
      <w:r w:rsidRPr="00687460">
        <w:rPr>
          <w:noProof/>
          <w:sz w:val="32"/>
          <w:szCs w:val="32"/>
          <w:lang w:bidi="ar-DZ"/>
        </w:rPr>
        <mc:AlternateContent>
          <mc:Choice Requires="wps">
            <w:drawing>
              <wp:anchor distT="45720" distB="45720" distL="114300" distR="114300" simplePos="0" relativeHeight="251662336" behindDoc="1" locked="0" layoutInCell="1" allowOverlap="1" wp14:anchorId="1D3C3E8C" wp14:editId="2B3830F7">
                <wp:simplePos x="0" y="0"/>
                <wp:positionH relativeFrom="margin">
                  <wp:align>right</wp:align>
                </wp:positionH>
                <wp:positionV relativeFrom="paragraph">
                  <wp:posOffset>11430</wp:posOffset>
                </wp:positionV>
                <wp:extent cx="2360930" cy="1404620"/>
                <wp:effectExtent l="0" t="0" r="3810" b="190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0E2156FA" w14:textId="77777777" w:rsidR="00EE2908" w:rsidRPr="00C7273A" w:rsidRDefault="00EE2908" w:rsidP="00687460">
                            <w:pPr>
                              <w:bidi/>
                              <w:rPr>
                                <w:b/>
                                <w:bCs/>
                                <w:sz w:val="32"/>
                                <w:szCs w:val="32"/>
                                <w:rtl/>
                                <w:lang w:bidi="ar-DZ"/>
                              </w:rPr>
                            </w:pPr>
                            <w:r w:rsidRPr="00C7273A">
                              <w:rPr>
                                <w:rFonts w:hint="cs"/>
                                <w:b/>
                                <w:bCs/>
                                <w:sz w:val="32"/>
                                <w:szCs w:val="32"/>
                                <w:rtl/>
                                <w:lang w:bidi="ar-DZ"/>
                              </w:rPr>
                              <w:t>من إعداد:</w:t>
                            </w:r>
                          </w:p>
                          <w:p w14:paraId="30126C58" w14:textId="77777777" w:rsidR="00EE2908" w:rsidRPr="00687460" w:rsidRDefault="00EE2908" w:rsidP="00EE2908">
                            <w:pPr>
                              <w:pStyle w:val="ListParagraph"/>
                              <w:numPr>
                                <w:ilvl w:val="0"/>
                                <w:numId w:val="26"/>
                              </w:numPr>
                              <w:bidi/>
                              <w:rPr>
                                <w:sz w:val="28"/>
                                <w:szCs w:val="28"/>
                                <w:rtl/>
                                <w:lang w:bidi="ar-DZ"/>
                              </w:rPr>
                            </w:pPr>
                            <w:r w:rsidRPr="00687460">
                              <w:rPr>
                                <w:rFonts w:hint="cs"/>
                                <w:sz w:val="28"/>
                                <w:szCs w:val="28"/>
                                <w:rtl/>
                                <w:lang w:bidi="ar-DZ"/>
                              </w:rPr>
                              <w:t>عزوز أميرة</w:t>
                            </w:r>
                          </w:p>
                          <w:p w14:paraId="4DD3364C" w14:textId="77777777" w:rsidR="00EE2908" w:rsidRDefault="00EE2908" w:rsidP="00EE2908">
                            <w:pPr>
                              <w:pStyle w:val="ListParagraph"/>
                              <w:numPr>
                                <w:ilvl w:val="0"/>
                                <w:numId w:val="26"/>
                              </w:numPr>
                              <w:bidi/>
                              <w:rPr>
                                <w:sz w:val="28"/>
                                <w:szCs w:val="28"/>
                                <w:lang w:bidi="ar-DZ"/>
                              </w:rPr>
                            </w:pPr>
                            <w:r w:rsidRPr="00687460">
                              <w:rPr>
                                <w:rFonts w:hint="cs"/>
                                <w:sz w:val="28"/>
                                <w:szCs w:val="28"/>
                                <w:rtl/>
                                <w:lang w:bidi="ar-DZ"/>
                              </w:rPr>
                              <w:t>سلامي ريان</w:t>
                            </w:r>
                          </w:p>
                          <w:p w14:paraId="3AD6E2A4" w14:textId="77777777" w:rsidR="00EE2908" w:rsidRPr="00687460" w:rsidRDefault="00EE2908" w:rsidP="00EE2908">
                            <w:pPr>
                              <w:pStyle w:val="ListParagraph"/>
                              <w:numPr>
                                <w:ilvl w:val="0"/>
                                <w:numId w:val="26"/>
                              </w:numPr>
                              <w:bidi/>
                              <w:rPr>
                                <w:sz w:val="28"/>
                                <w:szCs w:val="28"/>
                                <w:rtl/>
                                <w:lang w:bidi="ar-DZ"/>
                              </w:rPr>
                            </w:pPr>
                            <w:r>
                              <w:rPr>
                                <w:rFonts w:hint="cs"/>
                                <w:sz w:val="28"/>
                                <w:szCs w:val="28"/>
                                <w:rtl/>
                                <w:lang w:bidi="ar-DZ"/>
                              </w:rPr>
                              <w:t>بن عيسى يسمين أحلام</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1D3C3E8C" id="_x0000_s1027" type="#_x0000_t202" style="position:absolute;left:0;text-align:left;margin-left:134.7pt;margin-top:.9pt;width:185.9pt;height:110.6pt;z-index:-251654144;visibility:visible;mso-wrap-style:square;mso-width-percent:400;mso-height-percent:200;mso-wrap-distance-left:9pt;mso-wrap-distance-top:3.6pt;mso-wrap-distance-right:9pt;mso-wrap-distance-bottom:3.6pt;mso-position-horizontal:righ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MitIwIAACUEAAAOAAAAZHJzL2Uyb0RvYy54bWysU11v2yAUfZ+0/4B4X+y4SdpYcaouXaZJ&#10;3YfU7gdgjGM04DIgsbNf3wtO06h7m8YDAu7lcO65h9XtoBU5COclmIpOJzklwnBopNlV9OfT9sMN&#10;JT4w0zAFRlT0KDy9Xb9/t+ptKQroQDXCEQQxvuxtRbsQbJllnndCMz8BKwwGW3CaBdy6XdY41iO6&#10;VlmR54usB9dYB1x4j6f3Y5CuE37bCh6+t60XgaiKIreQZpfmOs7ZesXKnWO2k/xEg/0DC82kwUfP&#10;UPcsMLJ38i8oLbkDD22YcNAZtK3kItWA1UzzN9U8dsyKVAuK4+1ZJv//YPm3ww9HZFPRYnpNiWEa&#10;m/QkhkA+wkCKqE9vfYlpjxYTw4DH2OdUq7cPwH95YmDTMbMTd85B3wnWIL9pvJldXB1xfASp+6/Q&#10;4DNsHyABDa3TUTyUgyA69ul47k2kwvGwuFrkyysMcYxNZ/lsUaTuZax8uW6dD58FaBIXFXXY/ATP&#10;Dg8+RDqsfEmJr3lQstlKpdLG7eqNcuTA0CjbNFIFb9KUIX1Fl/NinpANxPvJQ1oGNLKSuqI3eRyj&#10;taIcn0yTUgKTalwjE2VO+kRJRnHCUA+pFUm8qF0NzREFczD6Fv8ZLjpwfyjp0bMV9b/3zAlK1BeD&#10;oi+ns1k0edrM5teoEHGXkfoywgxHqIoGSsblJqSPkeSwd9icrUyyvTI5UUYvJjVP/yaa/XKfsl5/&#10;9/oZAAD//wMAUEsDBBQABgAIAAAAIQAllqQw3AAAAAYBAAAPAAAAZHJzL2Rvd25yZXYueG1sTI9P&#10;T8MwDMXvSHyHyEhcEEuXSYBK02n8u3DbKBJHr/HaQuNUTbYVPj3eCW5+ftZ7PxfLyffqQGPsAluY&#10;zzJQxHVwHTcWqreX6ztQMSE77AOThW+KsCzPzwrMXTjymg6b1CgJ4ZijhTalIdc61i15jLMwEIu3&#10;C6PHJHJstBvxKOG+1ybLbrTHjqWhxYEeW6q/Nntv4eehelo9X6X5zqQP8772r1X9idZeXkyre1CJ&#10;pvR3DCd8QYdSmLZhzy6q3oI8kmQr+GIubk/D1oIxiwx0Wej/+OUvAAAA//8DAFBLAQItABQABgAI&#10;AAAAIQC2gziS/gAAAOEBAAATAAAAAAAAAAAAAAAAAAAAAABbQ29udGVudF9UeXBlc10ueG1sUEsB&#10;Ai0AFAAGAAgAAAAhADj9If/WAAAAlAEAAAsAAAAAAAAAAAAAAAAALwEAAF9yZWxzLy5yZWxzUEsB&#10;Ai0AFAAGAAgAAAAhAIiUyK0jAgAAJQQAAA4AAAAAAAAAAAAAAAAALgIAAGRycy9lMm9Eb2MueG1s&#10;UEsBAi0AFAAGAAgAAAAhACWWpDDcAAAABgEAAA8AAAAAAAAAAAAAAAAAfQQAAGRycy9kb3ducmV2&#10;LnhtbFBLBQYAAAAABAAEAPMAAACGBQAAAAA=&#10;" stroked="f">
                <v:textbox style="mso-fit-shape-to-text:t">
                  <w:txbxContent>
                    <w:p w14:paraId="0E2156FA" w14:textId="77777777" w:rsidR="00EE2908" w:rsidRPr="00C7273A" w:rsidRDefault="00EE2908" w:rsidP="00687460">
                      <w:pPr>
                        <w:bidi/>
                        <w:rPr>
                          <w:b/>
                          <w:bCs/>
                          <w:sz w:val="32"/>
                          <w:szCs w:val="32"/>
                          <w:rtl/>
                          <w:lang w:bidi="ar-DZ"/>
                        </w:rPr>
                      </w:pPr>
                      <w:r w:rsidRPr="00C7273A">
                        <w:rPr>
                          <w:rFonts w:hint="cs"/>
                          <w:b/>
                          <w:bCs/>
                          <w:sz w:val="32"/>
                          <w:szCs w:val="32"/>
                          <w:rtl/>
                          <w:lang w:bidi="ar-DZ"/>
                        </w:rPr>
                        <w:t>من إعداد:</w:t>
                      </w:r>
                    </w:p>
                    <w:p w14:paraId="30126C58" w14:textId="77777777" w:rsidR="00EE2908" w:rsidRPr="00687460" w:rsidRDefault="00EE2908" w:rsidP="00EE2908">
                      <w:pPr>
                        <w:pStyle w:val="ListParagraph"/>
                        <w:numPr>
                          <w:ilvl w:val="0"/>
                          <w:numId w:val="26"/>
                        </w:numPr>
                        <w:bidi/>
                        <w:rPr>
                          <w:sz w:val="28"/>
                          <w:szCs w:val="28"/>
                          <w:rtl/>
                          <w:lang w:bidi="ar-DZ"/>
                        </w:rPr>
                      </w:pPr>
                      <w:r w:rsidRPr="00687460">
                        <w:rPr>
                          <w:rFonts w:hint="cs"/>
                          <w:sz w:val="28"/>
                          <w:szCs w:val="28"/>
                          <w:rtl/>
                          <w:lang w:bidi="ar-DZ"/>
                        </w:rPr>
                        <w:t>عزوز أميرة</w:t>
                      </w:r>
                    </w:p>
                    <w:p w14:paraId="4DD3364C" w14:textId="77777777" w:rsidR="00EE2908" w:rsidRDefault="00EE2908" w:rsidP="00EE2908">
                      <w:pPr>
                        <w:pStyle w:val="ListParagraph"/>
                        <w:numPr>
                          <w:ilvl w:val="0"/>
                          <w:numId w:val="26"/>
                        </w:numPr>
                        <w:bidi/>
                        <w:rPr>
                          <w:sz w:val="28"/>
                          <w:szCs w:val="28"/>
                          <w:lang w:bidi="ar-DZ"/>
                        </w:rPr>
                      </w:pPr>
                      <w:r w:rsidRPr="00687460">
                        <w:rPr>
                          <w:rFonts w:hint="cs"/>
                          <w:sz w:val="28"/>
                          <w:szCs w:val="28"/>
                          <w:rtl/>
                          <w:lang w:bidi="ar-DZ"/>
                        </w:rPr>
                        <w:t>سلامي ريان</w:t>
                      </w:r>
                    </w:p>
                    <w:p w14:paraId="3AD6E2A4" w14:textId="77777777" w:rsidR="00EE2908" w:rsidRPr="00687460" w:rsidRDefault="00EE2908" w:rsidP="00EE2908">
                      <w:pPr>
                        <w:pStyle w:val="ListParagraph"/>
                        <w:numPr>
                          <w:ilvl w:val="0"/>
                          <w:numId w:val="26"/>
                        </w:numPr>
                        <w:bidi/>
                        <w:rPr>
                          <w:sz w:val="28"/>
                          <w:szCs w:val="28"/>
                          <w:rtl/>
                          <w:lang w:bidi="ar-DZ"/>
                        </w:rPr>
                      </w:pPr>
                      <w:r>
                        <w:rPr>
                          <w:rFonts w:hint="cs"/>
                          <w:sz w:val="28"/>
                          <w:szCs w:val="28"/>
                          <w:rtl/>
                          <w:lang w:bidi="ar-DZ"/>
                        </w:rPr>
                        <w:t>بن عيسى يسمين أحلام</w:t>
                      </w:r>
                    </w:p>
                  </w:txbxContent>
                </v:textbox>
                <w10:wrap anchorx="margin"/>
              </v:shape>
            </w:pict>
          </mc:Fallback>
        </mc:AlternateContent>
      </w:r>
      <w:r>
        <w:rPr>
          <w:sz w:val="32"/>
          <w:szCs w:val="32"/>
          <w:rtl/>
          <w:lang w:bidi="ar-DZ"/>
        </w:rPr>
        <w:tab/>
      </w:r>
    </w:p>
    <w:p w14:paraId="7AFCE804" w14:textId="77777777" w:rsidR="00EE2908" w:rsidRDefault="00EE2908" w:rsidP="00D82DBC">
      <w:pPr>
        <w:bidi/>
        <w:jc w:val="right"/>
        <w:rPr>
          <w:sz w:val="32"/>
          <w:szCs w:val="32"/>
          <w:rtl/>
          <w:lang w:bidi="ar-DZ"/>
        </w:rPr>
      </w:pPr>
    </w:p>
    <w:p w14:paraId="535DCE8C" w14:textId="77777777" w:rsidR="00EE2908" w:rsidRDefault="00EE2908" w:rsidP="00C7273A">
      <w:pPr>
        <w:bidi/>
        <w:rPr>
          <w:sz w:val="32"/>
          <w:szCs w:val="32"/>
          <w:lang w:bidi="ar-DZ"/>
        </w:rPr>
      </w:pPr>
    </w:p>
    <w:p w14:paraId="50C9BCAE" w14:textId="77777777" w:rsidR="00EE2908" w:rsidRDefault="00EE2908" w:rsidP="00C7273A">
      <w:pPr>
        <w:bidi/>
        <w:rPr>
          <w:sz w:val="32"/>
          <w:szCs w:val="32"/>
          <w:lang w:bidi="ar-DZ"/>
        </w:rPr>
      </w:pPr>
    </w:p>
    <w:p w14:paraId="665847A9" w14:textId="77777777" w:rsidR="00EE2908" w:rsidRPr="00C7273A" w:rsidRDefault="00EE2908" w:rsidP="00366C2D">
      <w:pPr>
        <w:bidi/>
        <w:jc w:val="center"/>
        <w:rPr>
          <w:b/>
          <w:bCs/>
          <w:sz w:val="32"/>
          <w:szCs w:val="32"/>
          <w:lang w:bidi="ar-DZ"/>
        </w:rPr>
      </w:pPr>
      <w:r w:rsidRPr="00C7273A">
        <w:rPr>
          <w:rFonts w:hint="cs"/>
          <w:b/>
          <w:bCs/>
          <w:sz w:val="32"/>
          <w:szCs w:val="32"/>
          <w:rtl/>
          <w:lang w:bidi="ar-DZ"/>
        </w:rPr>
        <w:t>الفوج: 6</w:t>
      </w:r>
    </w:p>
    <w:p w14:paraId="63C2002D" w14:textId="77777777" w:rsidR="00EE2908" w:rsidRDefault="00EE2908" w:rsidP="00366C2D">
      <w:pPr>
        <w:bidi/>
        <w:jc w:val="center"/>
        <w:rPr>
          <w:sz w:val="32"/>
          <w:szCs w:val="32"/>
          <w:lang w:bidi="ar-DZ"/>
        </w:rPr>
      </w:pPr>
    </w:p>
    <w:p w14:paraId="248D99C3" w14:textId="77777777" w:rsidR="00EE2908" w:rsidRDefault="00EE2908" w:rsidP="00366C2D">
      <w:pPr>
        <w:bidi/>
        <w:jc w:val="center"/>
        <w:rPr>
          <w:sz w:val="32"/>
          <w:szCs w:val="32"/>
          <w:lang w:bidi="ar-DZ"/>
        </w:rPr>
      </w:pPr>
    </w:p>
    <w:p w14:paraId="67509864" w14:textId="77777777" w:rsidR="00EE2908" w:rsidRDefault="00EE2908" w:rsidP="00911492">
      <w:pPr>
        <w:bidi/>
        <w:jc w:val="center"/>
        <w:rPr>
          <w:sz w:val="32"/>
          <w:szCs w:val="32"/>
          <w:lang w:bidi="ar-DZ"/>
        </w:rPr>
      </w:pPr>
    </w:p>
    <w:p w14:paraId="19F32A45" w14:textId="77777777" w:rsidR="00EE2908" w:rsidRDefault="00EE2908" w:rsidP="009551C9">
      <w:pPr>
        <w:bidi/>
        <w:rPr>
          <w:sz w:val="32"/>
          <w:szCs w:val="32"/>
          <w:lang w:bidi="ar-DZ"/>
        </w:rPr>
      </w:pPr>
    </w:p>
    <w:p w14:paraId="20A948CC" w14:textId="77777777" w:rsidR="00EE2908" w:rsidRPr="00366C2D" w:rsidRDefault="00EE2908" w:rsidP="00366C2D">
      <w:pPr>
        <w:bidi/>
        <w:jc w:val="center"/>
        <w:rPr>
          <w:sz w:val="32"/>
          <w:szCs w:val="32"/>
          <w:rtl/>
          <w:lang w:bidi="ar-DZ"/>
        </w:rPr>
      </w:pPr>
    </w:p>
    <w:p w14:paraId="73D20693" w14:textId="25BB3EBC" w:rsidR="00EE2908" w:rsidRPr="00EE2908" w:rsidRDefault="00EE2908" w:rsidP="00EE2908">
      <w:pPr>
        <w:bidi/>
        <w:jc w:val="center"/>
        <w:rPr>
          <w:sz w:val="32"/>
          <w:szCs w:val="32"/>
          <w:lang w:bidi="ar-DZ"/>
        </w:rPr>
      </w:pPr>
      <w:r w:rsidRPr="00C7273A">
        <w:rPr>
          <w:rFonts w:hint="cs"/>
          <w:b/>
          <w:bCs/>
          <w:sz w:val="32"/>
          <w:szCs w:val="32"/>
          <w:rtl/>
          <w:lang w:bidi="ar-DZ"/>
        </w:rPr>
        <w:t>السنة الدراسية:</w:t>
      </w:r>
      <w:r>
        <w:rPr>
          <w:rFonts w:hint="cs"/>
          <w:sz w:val="32"/>
          <w:szCs w:val="32"/>
          <w:rtl/>
          <w:lang w:bidi="ar-DZ"/>
        </w:rPr>
        <w:t xml:space="preserve"> 2019/2020</w:t>
      </w:r>
    </w:p>
    <w:p w14:paraId="0D486B97" w14:textId="2D6416F8" w:rsidR="003D1E6F" w:rsidRDefault="007401C3" w:rsidP="00EE2908">
      <w:pPr>
        <w:bidi/>
        <w:jc w:val="center"/>
        <w:rPr>
          <w:sz w:val="32"/>
          <w:szCs w:val="32"/>
          <w:u w:val="single"/>
          <w:rtl/>
          <w:lang w:bidi="ar-DZ"/>
        </w:rPr>
      </w:pPr>
      <w:r w:rsidRPr="007401C3">
        <w:rPr>
          <w:rFonts w:hint="cs"/>
          <w:sz w:val="32"/>
          <w:szCs w:val="32"/>
          <w:u w:val="single"/>
          <w:rtl/>
          <w:lang w:bidi="ar-DZ"/>
        </w:rPr>
        <w:lastRenderedPageBreak/>
        <w:t>المقدمة :</w:t>
      </w:r>
    </w:p>
    <w:p w14:paraId="2E543355" w14:textId="77777777" w:rsidR="00D0487E" w:rsidRDefault="00D0487E" w:rsidP="00D0487E">
      <w:pPr>
        <w:bidi/>
        <w:jc w:val="center"/>
        <w:rPr>
          <w:sz w:val="32"/>
          <w:szCs w:val="32"/>
          <w:u w:val="single"/>
          <w:rtl/>
          <w:lang w:bidi="ar-DZ"/>
        </w:rPr>
      </w:pPr>
    </w:p>
    <w:p w14:paraId="6F42158C" w14:textId="77777777" w:rsidR="00D0487E" w:rsidRDefault="00D0487E" w:rsidP="00D0487E">
      <w:pPr>
        <w:bidi/>
        <w:jc w:val="center"/>
        <w:rPr>
          <w:sz w:val="32"/>
          <w:szCs w:val="32"/>
          <w:u w:val="single"/>
          <w:rtl/>
          <w:lang w:bidi="ar-DZ"/>
        </w:rPr>
      </w:pPr>
    </w:p>
    <w:p w14:paraId="55419B9C" w14:textId="77777777" w:rsidR="007401C3" w:rsidRPr="00FC11F8" w:rsidRDefault="00FC11F8" w:rsidP="00FC11F8">
      <w:pPr>
        <w:bidi/>
        <w:jc w:val="center"/>
        <w:rPr>
          <w:sz w:val="28"/>
          <w:szCs w:val="28"/>
          <w:rtl/>
          <w:lang w:bidi="ar-DZ"/>
        </w:rPr>
      </w:pPr>
      <w:r>
        <w:rPr>
          <w:rFonts w:hint="cs"/>
          <w:sz w:val="28"/>
          <w:szCs w:val="28"/>
          <w:rtl/>
          <w:lang w:bidi="ar-DZ"/>
        </w:rPr>
        <w:t>ي</w:t>
      </w:r>
      <w:r w:rsidRPr="00FC11F8">
        <w:rPr>
          <w:sz w:val="28"/>
          <w:szCs w:val="28"/>
          <w:rtl/>
        </w:rPr>
        <w:t xml:space="preserve">نظر إلى الصيرفة الإسلامية على أنها ظاهرة حديثة </w:t>
      </w:r>
      <w:r>
        <w:rPr>
          <w:rFonts w:hint="cs"/>
          <w:sz w:val="28"/>
          <w:szCs w:val="28"/>
          <w:rtl/>
        </w:rPr>
        <w:t>ال</w:t>
      </w:r>
      <w:r>
        <w:rPr>
          <w:sz w:val="28"/>
          <w:szCs w:val="28"/>
          <w:rtl/>
        </w:rPr>
        <w:t>نشأ</w:t>
      </w:r>
      <w:r>
        <w:rPr>
          <w:rFonts w:hint="cs"/>
          <w:sz w:val="28"/>
          <w:szCs w:val="28"/>
          <w:rtl/>
        </w:rPr>
        <w:t>ة</w:t>
      </w:r>
      <w:r w:rsidRPr="00FC11F8">
        <w:rPr>
          <w:sz w:val="28"/>
          <w:szCs w:val="28"/>
          <w:rtl/>
        </w:rPr>
        <w:t xml:space="preserve"> خلال الثلاثون عاما الماضية، إلا أن نشأة العمل المصرفى الإسلامي يعود في الواقع إلى الأيام الأولى للدولة الإسلامية. ولعل مما ساعد على إحياء الصيرفة الإسلامية المعاصرة توافر الظروف الاقتصادية المناسبة، التي أكدت قدرتها على استيعاب الصدمات، وبينت أنها اقل المتأثرين</w:t>
      </w:r>
      <w:r>
        <w:rPr>
          <w:sz w:val="28"/>
          <w:szCs w:val="28"/>
          <w:rtl/>
        </w:rPr>
        <w:t xml:space="preserve"> بانعكاسات الأزمة المالية</w:t>
      </w:r>
      <w:r>
        <w:rPr>
          <w:rFonts w:hint="cs"/>
          <w:sz w:val="28"/>
          <w:szCs w:val="28"/>
          <w:rtl/>
        </w:rPr>
        <w:t>.</w:t>
      </w:r>
    </w:p>
    <w:p w14:paraId="50FBA456" w14:textId="77777777" w:rsidR="007401C3" w:rsidRDefault="00FC11F8" w:rsidP="00FC11F8">
      <w:pPr>
        <w:bidi/>
        <w:jc w:val="center"/>
        <w:rPr>
          <w:sz w:val="28"/>
          <w:szCs w:val="28"/>
          <w:rtl/>
          <w:lang w:bidi="ar-DZ"/>
        </w:rPr>
      </w:pPr>
      <w:r>
        <w:rPr>
          <w:rFonts w:hint="cs"/>
          <w:sz w:val="28"/>
          <w:szCs w:val="28"/>
          <w:rtl/>
        </w:rPr>
        <w:t>ا</w:t>
      </w:r>
      <w:r w:rsidRPr="00FC11F8">
        <w:rPr>
          <w:sz w:val="28"/>
          <w:szCs w:val="28"/>
          <w:rtl/>
        </w:rPr>
        <w:t>لبنوك التجار</w:t>
      </w:r>
      <w:r>
        <w:rPr>
          <w:sz w:val="28"/>
          <w:szCs w:val="28"/>
          <w:rtl/>
        </w:rPr>
        <w:t>ية والبنوك الإسلامية</w:t>
      </w:r>
      <w:r w:rsidRPr="00FC11F8">
        <w:rPr>
          <w:sz w:val="28"/>
          <w:szCs w:val="28"/>
          <w:rtl/>
        </w:rPr>
        <w:t>، حيث أن هذه الأخيرة تختلف عن نظيرتها اختلافا جوهريا كون البنوك الإسلامية قائمة على أساس عقائدي تعمل طبقا للشريعة الإسلامية، وتقوم على مبدأ المشاركة في الربح الخسارة بخلاف البنوك التجارية القائمة على أساس الفائدة الربوية</w:t>
      </w:r>
      <w:r w:rsidRPr="00FC11F8">
        <w:rPr>
          <w:sz w:val="28"/>
          <w:szCs w:val="28"/>
          <w:lang w:bidi="ar-DZ"/>
        </w:rPr>
        <w:t>.</w:t>
      </w:r>
    </w:p>
    <w:p w14:paraId="60DC49F6" w14:textId="77777777" w:rsidR="00FC11F8" w:rsidRDefault="00FC11F8" w:rsidP="00FC11F8">
      <w:pPr>
        <w:bidi/>
        <w:jc w:val="center"/>
        <w:rPr>
          <w:sz w:val="28"/>
          <w:szCs w:val="28"/>
          <w:rtl/>
        </w:rPr>
      </w:pPr>
      <w:r w:rsidRPr="00FC11F8">
        <w:rPr>
          <w:sz w:val="28"/>
          <w:szCs w:val="28"/>
          <w:rtl/>
        </w:rPr>
        <w:t xml:space="preserve">تعتبر تجربة البنوك الإسلامية في الجزائر حديثة العهـد نسبياً، حيث دخلت عامها العاشر وسجلت عقداً من الزمن مـع منتصف عام 2001 ، و بما أن هذه التجربة تعتبر جزءاً من النظام المصرفي الجزائري الذي يعيش تحولات و إصلاحات تتماشـى و </w:t>
      </w:r>
      <w:r>
        <w:rPr>
          <w:sz w:val="28"/>
          <w:szCs w:val="28"/>
          <w:rtl/>
        </w:rPr>
        <w:t>ظروف العصر ومتغيرات العولمة</w:t>
      </w:r>
      <w:r>
        <w:rPr>
          <w:rFonts w:hint="cs"/>
          <w:sz w:val="28"/>
          <w:szCs w:val="28"/>
          <w:rtl/>
        </w:rPr>
        <w:t>.</w:t>
      </w:r>
    </w:p>
    <w:p w14:paraId="7E0E5095" w14:textId="77777777" w:rsidR="00D0487E" w:rsidRDefault="00D0487E" w:rsidP="00D0487E">
      <w:pPr>
        <w:bidi/>
        <w:jc w:val="center"/>
        <w:rPr>
          <w:sz w:val="28"/>
          <w:szCs w:val="28"/>
          <w:rtl/>
        </w:rPr>
      </w:pPr>
    </w:p>
    <w:p w14:paraId="06366BC1" w14:textId="77777777" w:rsidR="00FC11F8" w:rsidRDefault="00D0487E" w:rsidP="00FC11F8">
      <w:pPr>
        <w:bidi/>
        <w:jc w:val="center"/>
        <w:rPr>
          <w:sz w:val="28"/>
          <w:szCs w:val="28"/>
          <w:rtl/>
        </w:rPr>
      </w:pPr>
      <w:r>
        <w:rPr>
          <w:rFonts w:hint="cs"/>
          <w:sz w:val="28"/>
          <w:szCs w:val="28"/>
          <w:rtl/>
        </w:rPr>
        <w:t>فماهي مبادئ و ادوات</w:t>
      </w:r>
      <w:r w:rsidR="00FC11F8">
        <w:rPr>
          <w:rFonts w:hint="cs"/>
          <w:sz w:val="28"/>
          <w:szCs w:val="28"/>
          <w:rtl/>
        </w:rPr>
        <w:t xml:space="preserve"> هذ</w:t>
      </w:r>
      <w:r>
        <w:rPr>
          <w:rFonts w:hint="cs"/>
          <w:sz w:val="28"/>
          <w:szCs w:val="28"/>
          <w:rtl/>
        </w:rPr>
        <w:t>ا النظام ؟</w:t>
      </w:r>
    </w:p>
    <w:p w14:paraId="70D075E5" w14:textId="77777777" w:rsidR="007401C3" w:rsidRDefault="00D0487E" w:rsidP="00D0487E">
      <w:pPr>
        <w:bidi/>
        <w:jc w:val="center"/>
        <w:rPr>
          <w:sz w:val="28"/>
          <w:szCs w:val="28"/>
          <w:rtl/>
          <w:lang w:bidi="ar-DZ"/>
        </w:rPr>
      </w:pPr>
      <w:r>
        <w:rPr>
          <w:rFonts w:hint="cs"/>
          <w:sz w:val="28"/>
          <w:szCs w:val="28"/>
          <w:rtl/>
        </w:rPr>
        <w:t>و ما تقدمه هذه البنوك</w:t>
      </w:r>
      <w:r>
        <w:rPr>
          <w:rFonts w:hint="cs"/>
          <w:sz w:val="28"/>
          <w:szCs w:val="28"/>
          <w:rtl/>
          <w:lang w:bidi="ar-DZ"/>
        </w:rPr>
        <w:t xml:space="preserve"> من تغيير؟</w:t>
      </w:r>
    </w:p>
    <w:p w14:paraId="0847C788" w14:textId="77777777" w:rsidR="00D0487E" w:rsidRPr="00D0487E" w:rsidRDefault="00D0487E" w:rsidP="00D0487E">
      <w:pPr>
        <w:bidi/>
        <w:jc w:val="center"/>
        <w:rPr>
          <w:sz w:val="28"/>
          <w:szCs w:val="28"/>
          <w:rtl/>
          <w:lang w:bidi="ar-DZ"/>
        </w:rPr>
      </w:pPr>
      <w:r>
        <w:rPr>
          <w:rFonts w:hint="cs"/>
          <w:sz w:val="28"/>
          <w:szCs w:val="28"/>
          <w:rtl/>
          <w:lang w:bidi="ar-DZ"/>
        </w:rPr>
        <w:t>و في الاخير هل تجربة الجزائر ناجحة مقارنة بالدول الرائدة ؟</w:t>
      </w:r>
    </w:p>
    <w:p w14:paraId="44BE7144" w14:textId="54F7E751" w:rsidR="007401C3" w:rsidRDefault="00D0487E" w:rsidP="00D0487E">
      <w:pPr>
        <w:bidi/>
        <w:jc w:val="center"/>
        <w:rPr>
          <w:sz w:val="32"/>
          <w:szCs w:val="32"/>
          <w:rtl/>
          <w:lang w:bidi="ar-DZ"/>
        </w:rPr>
      </w:pPr>
      <w:r>
        <w:rPr>
          <w:rFonts w:hint="cs"/>
          <w:sz w:val="32"/>
          <w:szCs w:val="32"/>
          <w:rtl/>
          <w:lang w:bidi="ar-DZ"/>
        </w:rPr>
        <w:t>و هذا ما سنعالج في دراستنا حول تجربة الجزائر للصيرفة الاسلامية</w:t>
      </w:r>
      <w:r w:rsidR="00D77063">
        <w:rPr>
          <w:sz w:val="32"/>
          <w:szCs w:val="32"/>
          <w:lang w:bidi="ar-DZ"/>
        </w:rPr>
        <w:t>.</w:t>
      </w:r>
    </w:p>
    <w:p w14:paraId="590C14C5" w14:textId="77777777" w:rsidR="007401C3" w:rsidRDefault="007401C3" w:rsidP="007401C3">
      <w:pPr>
        <w:bidi/>
        <w:rPr>
          <w:sz w:val="32"/>
          <w:szCs w:val="32"/>
          <w:rtl/>
          <w:lang w:bidi="ar-DZ"/>
        </w:rPr>
      </w:pPr>
    </w:p>
    <w:p w14:paraId="3F85A5F4" w14:textId="77777777" w:rsidR="007401C3" w:rsidRDefault="007401C3" w:rsidP="007401C3">
      <w:pPr>
        <w:bidi/>
        <w:rPr>
          <w:sz w:val="32"/>
          <w:szCs w:val="32"/>
          <w:rtl/>
          <w:lang w:bidi="ar-DZ"/>
        </w:rPr>
      </w:pPr>
    </w:p>
    <w:p w14:paraId="053C5A0F" w14:textId="77777777" w:rsidR="007401C3" w:rsidRDefault="007401C3" w:rsidP="007401C3">
      <w:pPr>
        <w:bidi/>
        <w:rPr>
          <w:sz w:val="32"/>
          <w:szCs w:val="32"/>
          <w:rtl/>
          <w:lang w:bidi="ar-DZ"/>
        </w:rPr>
      </w:pPr>
    </w:p>
    <w:p w14:paraId="7757B1CF" w14:textId="77777777" w:rsidR="007401C3" w:rsidRDefault="007401C3" w:rsidP="007401C3">
      <w:pPr>
        <w:bidi/>
        <w:rPr>
          <w:sz w:val="32"/>
          <w:szCs w:val="32"/>
          <w:rtl/>
          <w:lang w:bidi="ar-DZ"/>
        </w:rPr>
      </w:pPr>
    </w:p>
    <w:p w14:paraId="7A4D5386" w14:textId="77777777" w:rsidR="007401C3" w:rsidRDefault="007401C3" w:rsidP="007401C3">
      <w:pPr>
        <w:bidi/>
        <w:rPr>
          <w:sz w:val="32"/>
          <w:szCs w:val="32"/>
          <w:rtl/>
          <w:lang w:bidi="ar-DZ"/>
        </w:rPr>
      </w:pPr>
    </w:p>
    <w:p w14:paraId="038A294E" w14:textId="77777777" w:rsidR="007401C3" w:rsidRDefault="007401C3" w:rsidP="007401C3">
      <w:pPr>
        <w:bidi/>
        <w:rPr>
          <w:sz w:val="32"/>
          <w:szCs w:val="32"/>
          <w:rtl/>
          <w:lang w:bidi="ar-DZ"/>
        </w:rPr>
      </w:pPr>
    </w:p>
    <w:p w14:paraId="665F3EEB" w14:textId="77777777" w:rsidR="007401C3" w:rsidRDefault="007401C3" w:rsidP="007401C3">
      <w:pPr>
        <w:bidi/>
        <w:rPr>
          <w:sz w:val="32"/>
          <w:szCs w:val="32"/>
          <w:rtl/>
          <w:lang w:bidi="ar-DZ"/>
        </w:rPr>
      </w:pPr>
    </w:p>
    <w:p w14:paraId="6EFDB64E" w14:textId="77777777" w:rsidR="00D0487E" w:rsidRDefault="00D0487E" w:rsidP="00D0487E">
      <w:pPr>
        <w:bidi/>
        <w:rPr>
          <w:sz w:val="32"/>
          <w:szCs w:val="32"/>
          <w:rtl/>
          <w:lang w:bidi="ar-DZ"/>
        </w:rPr>
      </w:pPr>
    </w:p>
    <w:p w14:paraId="1647AE9F" w14:textId="4572045D" w:rsidR="00D0487E" w:rsidRDefault="00D0487E" w:rsidP="00D0487E">
      <w:pPr>
        <w:bidi/>
        <w:rPr>
          <w:sz w:val="32"/>
          <w:szCs w:val="32"/>
          <w:lang w:bidi="ar-DZ"/>
        </w:rPr>
      </w:pPr>
    </w:p>
    <w:p w14:paraId="421E39E1" w14:textId="77777777" w:rsidR="00D77063" w:rsidRDefault="00D77063" w:rsidP="00D77063">
      <w:pPr>
        <w:bidi/>
        <w:rPr>
          <w:sz w:val="32"/>
          <w:szCs w:val="32"/>
          <w:rtl/>
          <w:lang w:bidi="ar-DZ"/>
        </w:rPr>
      </w:pPr>
    </w:p>
    <w:p w14:paraId="5702CCF9" w14:textId="77777777" w:rsidR="007401C3" w:rsidRDefault="007401C3" w:rsidP="007401C3">
      <w:pPr>
        <w:bidi/>
        <w:jc w:val="center"/>
        <w:rPr>
          <w:sz w:val="32"/>
          <w:szCs w:val="32"/>
          <w:u w:val="single"/>
          <w:rtl/>
          <w:lang w:bidi="ar-DZ"/>
        </w:rPr>
      </w:pPr>
      <w:r>
        <w:rPr>
          <w:rFonts w:hint="cs"/>
          <w:sz w:val="32"/>
          <w:szCs w:val="32"/>
          <w:u w:val="single"/>
          <w:rtl/>
          <w:lang w:bidi="ar-DZ"/>
        </w:rPr>
        <w:lastRenderedPageBreak/>
        <w:t>خطة البحث :</w:t>
      </w:r>
    </w:p>
    <w:p w14:paraId="217E43AD" w14:textId="77777777" w:rsidR="00CD679A" w:rsidRDefault="00CD679A" w:rsidP="00CD679A">
      <w:pPr>
        <w:bidi/>
        <w:jc w:val="center"/>
        <w:rPr>
          <w:sz w:val="32"/>
          <w:szCs w:val="32"/>
          <w:u w:val="single"/>
          <w:rtl/>
          <w:lang w:bidi="ar-DZ"/>
        </w:rPr>
      </w:pPr>
    </w:p>
    <w:p w14:paraId="03F707D0" w14:textId="77777777" w:rsidR="00CD679A" w:rsidRDefault="00CD679A" w:rsidP="00CD679A">
      <w:pPr>
        <w:bidi/>
        <w:jc w:val="center"/>
        <w:rPr>
          <w:sz w:val="32"/>
          <w:szCs w:val="32"/>
          <w:u w:val="single"/>
          <w:rtl/>
          <w:lang w:bidi="ar-DZ"/>
        </w:rPr>
      </w:pPr>
    </w:p>
    <w:p w14:paraId="36F36060" w14:textId="77777777" w:rsidR="007401C3" w:rsidRDefault="007401C3" w:rsidP="007401C3">
      <w:pPr>
        <w:bidi/>
        <w:rPr>
          <w:sz w:val="32"/>
          <w:szCs w:val="32"/>
          <w:rtl/>
          <w:lang w:bidi="ar-DZ"/>
        </w:rPr>
      </w:pPr>
      <w:r w:rsidRPr="00ED6BE8">
        <w:rPr>
          <w:rFonts w:hint="cs"/>
          <w:b/>
          <w:bCs/>
          <w:sz w:val="32"/>
          <w:szCs w:val="32"/>
          <w:rtl/>
          <w:lang w:bidi="ar-DZ"/>
        </w:rPr>
        <w:t>المبحث 1 : البنوك الاسلامية</w:t>
      </w:r>
      <w:r>
        <w:rPr>
          <w:rFonts w:hint="cs"/>
          <w:sz w:val="32"/>
          <w:szCs w:val="32"/>
          <w:rtl/>
          <w:lang w:bidi="ar-DZ"/>
        </w:rPr>
        <w:t>.</w:t>
      </w:r>
    </w:p>
    <w:p w14:paraId="31C503FD" w14:textId="77777777" w:rsidR="00D53805" w:rsidRDefault="00D53805" w:rsidP="00D53805">
      <w:pPr>
        <w:bidi/>
        <w:ind w:left="360"/>
        <w:rPr>
          <w:sz w:val="28"/>
          <w:szCs w:val="28"/>
          <w:rtl/>
          <w:lang w:bidi="ar-DZ"/>
        </w:rPr>
      </w:pPr>
      <w:r w:rsidRPr="00ED6BE8">
        <w:rPr>
          <w:rFonts w:hint="cs"/>
          <w:sz w:val="28"/>
          <w:szCs w:val="28"/>
          <w:rtl/>
          <w:lang w:bidi="ar-DZ"/>
        </w:rPr>
        <w:t>المطلب 1 :</w:t>
      </w:r>
      <w:r w:rsidR="00ED6BE8">
        <w:rPr>
          <w:rFonts w:hint="cs"/>
          <w:sz w:val="28"/>
          <w:szCs w:val="28"/>
          <w:rtl/>
          <w:lang w:bidi="ar-DZ"/>
        </w:rPr>
        <w:t xml:space="preserve"> مفهوم الصيرفة الاسلامية.</w:t>
      </w:r>
    </w:p>
    <w:p w14:paraId="6E36D4D4" w14:textId="77777777" w:rsidR="00D53805" w:rsidRDefault="00D53805" w:rsidP="00D53805">
      <w:pPr>
        <w:bidi/>
        <w:ind w:left="360"/>
        <w:rPr>
          <w:sz w:val="28"/>
          <w:szCs w:val="28"/>
          <w:rtl/>
          <w:lang w:bidi="ar-DZ"/>
        </w:rPr>
      </w:pPr>
      <w:r>
        <w:rPr>
          <w:rFonts w:hint="cs"/>
          <w:sz w:val="28"/>
          <w:szCs w:val="28"/>
          <w:rtl/>
          <w:lang w:bidi="ar-DZ"/>
        </w:rPr>
        <w:t>المطلب 2 :</w:t>
      </w:r>
      <w:r w:rsidR="00ED6BE8">
        <w:rPr>
          <w:rFonts w:hint="cs"/>
          <w:sz w:val="28"/>
          <w:szCs w:val="28"/>
          <w:rtl/>
          <w:lang w:bidi="ar-DZ"/>
        </w:rPr>
        <w:t xml:space="preserve"> نشأة البنوك الاسلامية.</w:t>
      </w:r>
    </w:p>
    <w:p w14:paraId="488FB3A3" w14:textId="77777777" w:rsidR="00D53805" w:rsidRDefault="00D53805" w:rsidP="00D53805">
      <w:pPr>
        <w:bidi/>
        <w:ind w:left="360"/>
        <w:rPr>
          <w:sz w:val="28"/>
          <w:szCs w:val="28"/>
          <w:rtl/>
          <w:lang w:bidi="ar-DZ"/>
        </w:rPr>
      </w:pPr>
      <w:r>
        <w:rPr>
          <w:rFonts w:hint="cs"/>
          <w:sz w:val="28"/>
          <w:szCs w:val="28"/>
          <w:rtl/>
          <w:lang w:bidi="ar-DZ"/>
        </w:rPr>
        <w:t>المطلب 3 :</w:t>
      </w:r>
      <w:r w:rsidR="00ED6BE8">
        <w:rPr>
          <w:rFonts w:hint="cs"/>
          <w:sz w:val="28"/>
          <w:szCs w:val="28"/>
          <w:rtl/>
          <w:lang w:bidi="ar-DZ"/>
        </w:rPr>
        <w:t xml:space="preserve"> مبادئ البنوك الاسامية.</w:t>
      </w:r>
    </w:p>
    <w:p w14:paraId="4BEB6056" w14:textId="77777777" w:rsidR="00D53805" w:rsidRPr="00D53805" w:rsidRDefault="00D53805" w:rsidP="00D53805">
      <w:pPr>
        <w:bidi/>
        <w:ind w:left="360"/>
        <w:rPr>
          <w:sz w:val="28"/>
          <w:szCs w:val="28"/>
          <w:rtl/>
          <w:lang w:bidi="ar-DZ"/>
        </w:rPr>
      </w:pPr>
      <w:r>
        <w:rPr>
          <w:rFonts w:hint="cs"/>
          <w:sz w:val="28"/>
          <w:szCs w:val="28"/>
          <w:rtl/>
          <w:lang w:bidi="ar-DZ"/>
        </w:rPr>
        <w:t>المطلب 4 :</w:t>
      </w:r>
      <w:r w:rsidR="00ED6BE8">
        <w:rPr>
          <w:rFonts w:hint="cs"/>
          <w:sz w:val="28"/>
          <w:szCs w:val="28"/>
          <w:rtl/>
          <w:lang w:bidi="ar-DZ"/>
        </w:rPr>
        <w:t xml:space="preserve"> ادوات النظام المصرفي الاسلامي.</w:t>
      </w:r>
    </w:p>
    <w:p w14:paraId="1FDBA134" w14:textId="77777777" w:rsidR="007401C3" w:rsidRDefault="007401C3" w:rsidP="007401C3">
      <w:pPr>
        <w:bidi/>
        <w:rPr>
          <w:b/>
          <w:bCs/>
          <w:sz w:val="32"/>
          <w:szCs w:val="32"/>
          <w:lang w:bidi="ar-DZ"/>
        </w:rPr>
      </w:pPr>
      <w:r w:rsidRPr="00ED6BE8">
        <w:rPr>
          <w:rFonts w:hint="cs"/>
          <w:b/>
          <w:bCs/>
          <w:sz w:val="32"/>
          <w:szCs w:val="32"/>
          <w:rtl/>
          <w:lang w:bidi="ar-DZ"/>
        </w:rPr>
        <w:t>المبحث 2 : بنوك اسلامية جزائرية.</w:t>
      </w:r>
    </w:p>
    <w:p w14:paraId="47C41930" w14:textId="77777777" w:rsidR="00C27D5F" w:rsidRDefault="00C27D5F" w:rsidP="00C27D5F">
      <w:pPr>
        <w:bidi/>
        <w:ind w:left="360"/>
        <w:rPr>
          <w:sz w:val="28"/>
          <w:szCs w:val="28"/>
          <w:rtl/>
          <w:lang w:bidi="ar-DZ"/>
        </w:rPr>
      </w:pPr>
      <w:r>
        <w:rPr>
          <w:rFonts w:hint="cs"/>
          <w:sz w:val="28"/>
          <w:szCs w:val="28"/>
          <w:rtl/>
          <w:lang w:bidi="ar-DZ"/>
        </w:rPr>
        <w:t>المطلب 1 : نشأة و ادارة بنك البركة الجزائري.</w:t>
      </w:r>
    </w:p>
    <w:p w14:paraId="49072359" w14:textId="77777777" w:rsidR="00C27D5F" w:rsidRDefault="00C27D5F" w:rsidP="00C27D5F">
      <w:pPr>
        <w:bidi/>
        <w:ind w:left="360"/>
        <w:rPr>
          <w:sz w:val="28"/>
          <w:szCs w:val="28"/>
          <w:rtl/>
          <w:lang w:bidi="ar-DZ"/>
        </w:rPr>
      </w:pPr>
      <w:r>
        <w:rPr>
          <w:rFonts w:hint="cs"/>
          <w:sz w:val="28"/>
          <w:szCs w:val="28"/>
          <w:rtl/>
          <w:lang w:bidi="ar-DZ"/>
        </w:rPr>
        <w:t>المطلب 2 : النتائج المالية لبنك البركة 2010-2012.</w:t>
      </w:r>
    </w:p>
    <w:p w14:paraId="31E3F02A" w14:textId="77777777" w:rsidR="00C27D5F" w:rsidRDefault="00C27D5F" w:rsidP="00C27D5F">
      <w:pPr>
        <w:bidi/>
        <w:ind w:left="360"/>
        <w:rPr>
          <w:sz w:val="28"/>
          <w:szCs w:val="28"/>
          <w:rtl/>
          <w:lang w:bidi="ar-DZ"/>
        </w:rPr>
      </w:pPr>
      <w:r>
        <w:rPr>
          <w:rFonts w:hint="cs"/>
          <w:sz w:val="28"/>
          <w:szCs w:val="28"/>
          <w:rtl/>
          <w:lang w:bidi="ar-DZ"/>
        </w:rPr>
        <w:t xml:space="preserve">المطلب 3 : منتجات بنك البركة. </w:t>
      </w:r>
    </w:p>
    <w:p w14:paraId="10814524" w14:textId="77777777" w:rsidR="00C27D5F" w:rsidRDefault="00C27D5F" w:rsidP="00C27D5F">
      <w:pPr>
        <w:bidi/>
        <w:ind w:left="360"/>
        <w:rPr>
          <w:sz w:val="28"/>
          <w:szCs w:val="28"/>
          <w:rtl/>
          <w:lang w:bidi="ar-DZ"/>
        </w:rPr>
      </w:pPr>
      <w:r>
        <w:rPr>
          <w:rFonts w:hint="cs"/>
          <w:sz w:val="28"/>
          <w:szCs w:val="28"/>
          <w:rtl/>
          <w:lang w:bidi="ar-DZ"/>
        </w:rPr>
        <w:t>المطلب 4 : نشأة بنك السلام.</w:t>
      </w:r>
    </w:p>
    <w:p w14:paraId="4A462D4D" w14:textId="77777777" w:rsidR="00C27D5F" w:rsidRPr="00C27D5F" w:rsidRDefault="00C27D5F" w:rsidP="00C27D5F">
      <w:pPr>
        <w:bidi/>
        <w:ind w:left="360"/>
        <w:rPr>
          <w:sz w:val="28"/>
          <w:szCs w:val="28"/>
          <w:rtl/>
          <w:lang w:bidi="ar-DZ"/>
        </w:rPr>
      </w:pPr>
      <w:r>
        <w:rPr>
          <w:rFonts w:hint="cs"/>
          <w:sz w:val="28"/>
          <w:szCs w:val="28"/>
          <w:rtl/>
          <w:lang w:bidi="ar-DZ"/>
        </w:rPr>
        <w:t>المطلب 5 : منتجات بنك السلام.</w:t>
      </w:r>
    </w:p>
    <w:p w14:paraId="0144B7CC" w14:textId="77777777" w:rsidR="007401C3" w:rsidRDefault="007401C3" w:rsidP="007401C3">
      <w:pPr>
        <w:bidi/>
        <w:rPr>
          <w:b/>
          <w:bCs/>
          <w:sz w:val="32"/>
          <w:szCs w:val="32"/>
          <w:rtl/>
          <w:lang w:bidi="ar-DZ"/>
        </w:rPr>
      </w:pPr>
      <w:r w:rsidRPr="00ED6BE8">
        <w:rPr>
          <w:rFonts w:hint="cs"/>
          <w:b/>
          <w:bCs/>
          <w:sz w:val="32"/>
          <w:szCs w:val="32"/>
          <w:rtl/>
          <w:lang w:bidi="ar-DZ"/>
        </w:rPr>
        <w:t>المبحث 3 : تجربة الجزائر في انشاء البنوك الاسلامية.</w:t>
      </w:r>
    </w:p>
    <w:p w14:paraId="444BB1E6" w14:textId="77777777" w:rsidR="00CD679A" w:rsidRDefault="00CD679A" w:rsidP="00CD679A">
      <w:pPr>
        <w:bidi/>
        <w:ind w:left="360"/>
        <w:rPr>
          <w:sz w:val="28"/>
          <w:szCs w:val="28"/>
          <w:rtl/>
          <w:lang w:bidi="ar-DZ"/>
        </w:rPr>
      </w:pPr>
      <w:r>
        <w:rPr>
          <w:rFonts w:hint="cs"/>
          <w:sz w:val="28"/>
          <w:szCs w:val="28"/>
          <w:rtl/>
          <w:lang w:bidi="ar-DZ"/>
        </w:rPr>
        <w:t>المطلب 1 : نظرة عن نشأة البنوك في الجزائر.</w:t>
      </w:r>
    </w:p>
    <w:p w14:paraId="26F4A584" w14:textId="77777777" w:rsidR="00CD679A" w:rsidRDefault="00CD679A" w:rsidP="00CD679A">
      <w:pPr>
        <w:bidi/>
        <w:ind w:left="360"/>
        <w:rPr>
          <w:sz w:val="28"/>
          <w:szCs w:val="28"/>
          <w:rtl/>
          <w:lang w:bidi="ar-DZ"/>
        </w:rPr>
      </w:pPr>
      <w:r>
        <w:rPr>
          <w:rFonts w:hint="cs"/>
          <w:sz w:val="28"/>
          <w:szCs w:val="28"/>
          <w:rtl/>
          <w:lang w:bidi="ar-DZ"/>
        </w:rPr>
        <w:t>المطلب 2 :تجربة البنوك الاسلامية في الدول العربية و الاسلامية.</w:t>
      </w:r>
    </w:p>
    <w:p w14:paraId="127E798B" w14:textId="77777777" w:rsidR="00CD679A" w:rsidRDefault="00CD679A" w:rsidP="00CD679A">
      <w:pPr>
        <w:bidi/>
        <w:ind w:left="360"/>
        <w:rPr>
          <w:sz w:val="28"/>
          <w:szCs w:val="28"/>
          <w:rtl/>
          <w:lang w:bidi="ar-DZ"/>
        </w:rPr>
      </w:pPr>
      <w:r>
        <w:rPr>
          <w:rFonts w:hint="cs"/>
          <w:sz w:val="28"/>
          <w:szCs w:val="28"/>
          <w:rtl/>
          <w:lang w:bidi="ar-DZ"/>
        </w:rPr>
        <w:t>المطلب 3 :تجربة الجزائر مع البنوك الاسلامية.</w:t>
      </w:r>
    </w:p>
    <w:p w14:paraId="19099301" w14:textId="77777777" w:rsidR="00CD679A" w:rsidRPr="00CD679A" w:rsidRDefault="00CD679A" w:rsidP="00CD679A">
      <w:pPr>
        <w:bidi/>
        <w:ind w:left="360"/>
        <w:rPr>
          <w:sz w:val="28"/>
          <w:szCs w:val="28"/>
          <w:rtl/>
          <w:lang w:bidi="ar-DZ"/>
        </w:rPr>
      </w:pPr>
    </w:p>
    <w:p w14:paraId="1F59481C" w14:textId="77777777" w:rsidR="007401C3" w:rsidRDefault="007401C3" w:rsidP="007401C3">
      <w:pPr>
        <w:bidi/>
        <w:rPr>
          <w:sz w:val="32"/>
          <w:szCs w:val="32"/>
          <w:rtl/>
          <w:lang w:bidi="ar-DZ"/>
        </w:rPr>
      </w:pPr>
    </w:p>
    <w:p w14:paraId="3F301D3C" w14:textId="77777777" w:rsidR="007401C3" w:rsidRDefault="007401C3" w:rsidP="007401C3">
      <w:pPr>
        <w:bidi/>
        <w:rPr>
          <w:sz w:val="32"/>
          <w:szCs w:val="32"/>
          <w:rtl/>
          <w:lang w:bidi="ar-DZ"/>
        </w:rPr>
      </w:pPr>
    </w:p>
    <w:p w14:paraId="33DE5014" w14:textId="77777777" w:rsidR="007401C3" w:rsidRDefault="007401C3" w:rsidP="007401C3">
      <w:pPr>
        <w:bidi/>
        <w:rPr>
          <w:sz w:val="32"/>
          <w:szCs w:val="32"/>
          <w:rtl/>
          <w:lang w:bidi="ar-DZ"/>
        </w:rPr>
      </w:pPr>
    </w:p>
    <w:p w14:paraId="72B2DB77" w14:textId="4CBF3DDD" w:rsidR="00CD679A" w:rsidRDefault="00CD679A" w:rsidP="00CD679A">
      <w:pPr>
        <w:bidi/>
        <w:rPr>
          <w:sz w:val="32"/>
          <w:szCs w:val="32"/>
          <w:lang w:bidi="ar-DZ"/>
        </w:rPr>
      </w:pPr>
    </w:p>
    <w:p w14:paraId="5FB535BA" w14:textId="77777777" w:rsidR="00002A41" w:rsidRDefault="00002A41" w:rsidP="00002A41">
      <w:pPr>
        <w:bidi/>
        <w:rPr>
          <w:sz w:val="32"/>
          <w:szCs w:val="32"/>
          <w:rtl/>
          <w:lang w:bidi="ar-DZ"/>
        </w:rPr>
      </w:pPr>
    </w:p>
    <w:p w14:paraId="529A5A04" w14:textId="77777777" w:rsidR="00CD679A" w:rsidRDefault="00CD679A" w:rsidP="00CD679A">
      <w:pPr>
        <w:bidi/>
        <w:rPr>
          <w:sz w:val="32"/>
          <w:szCs w:val="32"/>
          <w:rtl/>
          <w:lang w:bidi="ar-DZ"/>
        </w:rPr>
      </w:pPr>
    </w:p>
    <w:p w14:paraId="067C39FA" w14:textId="7409FC7B" w:rsidR="007401C3" w:rsidRDefault="007401C3" w:rsidP="00DA3BD9">
      <w:pPr>
        <w:bidi/>
        <w:jc w:val="center"/>
        <w:rPr>
          <w:color w:val="FF0000"/>
          <w:sz w:val="32"/>
          <w:szCs w:val="32"/>
          <w:lang w:bidi="ar-DZ"/>
        </w:rPr>
      </w:pPr>
      <w:r w:rsidRPr="00CA1E27">
        <w:rPr>
          <w:rFonts w:hint="cs"/>
          <w:color w:val="FF0000"/>
          <w:sz w:val="32"/>
          <w:szCs w:val="32"/>
          <w:rtl/>
          <w:lang w:bidi="ar-DZ"/>
        </w:rPr>
        <w:lastRenderedPageBreak/>
        <w:t>المبحث 1 : البنوك الاسلامية</w:t>
      </w:r>
      <w:r w:rsidR="001A4F28" w:rsidRPr="00CA1E27">
        <w:rPr>
          <w:rFonts w:hint="cs"/>
          <w:color w:val="FF0000"/>
          <w:sz w:val="32"/>
          <w:szCs w:val="32"/>
          <w:rtl/>
          <w:lang w:bidi="ar-DZ"/>
        </w:rPr>
        <w:t>.</w:t>
      </w:r>
    </w:p>
    <w:p w14:paraId="3E27F9EA" w14:textId="77777777" w:rsidR="003552E9" w:rsidRPr="00CA1E27" w:rsidRDefault="003552E9" w:rsidP="003552E9">
      <w:pPr>
        <w:bidi/>
        <w:jc w:val="center"/>
        <w:rPr>
          <w:color w:val="FF0000"/>
          <w:sz w:val="32"/>
          <w:szCs w:val="32"/>
          <w:rtl/>
          <w:lang w:bidi="ar-DZ"/>
        </w:rPr>
      </w:pPr>
    </w:p>
    <w:p w14:paraId="66C8DC39" w14:textId="77777777" w:rsidR="007401C3" w:rsidRPr="00CA1E27" w:rsidRDefault="00C8693F" w:rsidP="007401C3">
      <w:pPr>
        <w:bidi/>
        <w:jc w:val="center"/>
        <w:rPr>
          <w:sz w:val="28"/>
          <w:szCs w:val="28"/>
          <w:u w:val="single"/>
          <w:rtl/>
          <w:lang w:bidi="ar-DZ"/>
        </w:rPr>
      </w:pPr>
      <w:r w:rsidRPr="00CA1E27">
        <w:rPr>
          <w:rFonts w:hint="cs"/>
          <w:sz w:val="28"/>
          <w:szCs w:val="28"/>
          <w:u w:val="single"/>
          <w:rtl/>
          <w:lang w:bidi="ar-DZ"/>
        </w:rPr>
        <w:t>المطلب 1</w:t>
      </w:r>
      <w:r w:rsidR="007401C3" w:rsidRPr="00CA1E27">
        <w:rPr>
          <w:rFonts w:hint="cs"/>
          <w:sz w:val="28"/>
          <w:szCs w:val="28"/>
          <w:u w:val="single"/>
          <w:rtl/>
          <w:lang w:bidi="ar-DZ"/>
        </w:rPr>
        <w:t>:</w:t>
      </w:r>
      <w:r w:rsidRPr="00CA1E27">
        <w:rPr>
          <w:rFonts w:hint="cs"/>
          <w:sz w:val="28"/>
          <w:szCs w:val="28"/>
          <w:u w:val="single"/>
          <w:rtl/>
          <w:lang w:bidi="ar-DZ"/>
        </w:rPr>
        <w:t xml:space="preserve"> </w:t>
      </w:r>
      <w:r w:rsidR="007401C3" w:rsidRPr="00CA1E27">
        <w:rPr>
          <w:rFonts w:hint="cs"/>
          <w:sz w:val="28"/>
          <w:szCs w:val="28"/>
          <w:u w:val="single"/>
          <w:rtl/>
          <w:lang w:bidi="ar-DZ"/>
        </w:rPr>
        <w:t>مفهوم الصيرفة الاسلامية.</w:t>
      </w:r>
    </w:p>
    <w:p w14:paraId="42B55D95" w14:textId="77777777" w:rsidR="007401C3" w:rsidRDefault="008C7AE8" w:rsidP="008C7AE8">
      <w:pPr>
        <w:bidi/>
        <w:rPr>
          <w:sz w:val="28"/>
          <w:szCs w:val="28"/>
          <w:rtl/>
          <w:lang w:bidi="ar-DZ"/>
        </w:rPr>
      </w:pPr>
      <w:r>
        <w:rPr>
          <w:sz w:val="28"/>
          <w:szCs w:val="28"/>
          <w:rtl/>
        </w:rPr>
        <w:t>التعريف ال</w:t>
      </w:r>
      <w:r>
        <w:rPr>
          <w:rFonts w:hint="cs"/>
          <w:sz w:val="28"/>
          <w:szCs w:val="28"/>
          <w:rtl/>
        </w:rPr>
        <w:t>ش</w:t>
      </w:r>
      <w:r>
        <w:rPr>
          <w:sz w:val="28"/>
          <w:szCs w:val="28"/>
          <w:rtl/>
        </w:rPr>
        <w:t>ائع للبنك ا</w:t>
      </w:r>
      <w:r>
        <w:rPr>
          <w:rFonts w:hint="cs"/>
          <w:sz w:val="28"/>
          <w:szCs w:val="28"/>
          <w:rtl/>
        </w:rPr>
        <w:t>لا</w:t>
      </w:r>
      <w:r>
        <w:rPr>
          <w:sz w:val="28"/>
          <w:szCs w:val="28"/>
          <w:rtl/>
        </w:rPr>
        <w:t>س</w:t>
      </w:r>
      <w:r>
        <w:rPr>
          <w:rFonts w:hint="cs"/>
          <w:sz w:val="28"/>
          <w:szCs w:val="28"/>
          <w:rtl/>
        </w:rPr>
        <w:t>لا</w:t>
      </w:r>
      <w:r>
        <w:rPr>
          <w:sz w:val="28"/>
          <w:szCs w:val="28"/>
          <w:rtl/>
        </w:rPr>
        <w:t>مي هو انه م</w:t>
      </w:r>
      <w:r>
        <w:rPr>
          <w:rFonts w:hint="cs"/>
          <w:sz w:val="28"/>
          <w:szCs w:val="28"/>
          <w:rtl/>
        </w:rPr>
        <w:t>ؤ</w:t>
      </w:r>
      <w:r>
        <w:rPr>
          <w:sz w:val="28"/>
          <w:szCs w:val="28"/>
          <w:rtl/>
        </w:rPr>
        <w:t>سسة مص</w:t>
      </w:r>
      <w:r w:rsidRPr="008C7AE8">
        <w:rPr>
          <w:sz w:val="28"/>
          <w:szCs w:val="28"/>
          <w:rtl/>
        </w:rPr>
        <w:t>رفية ال</w:t>
      </w:r>
      <w:r>
        <w:rPr>
          <w:rFonts w:hint="cs"/>
          <w:sz w:val="28"/>
          <w:szCs w:val="28"/>
          <w:rtl/>
        </w:rPr>
        <w:t>تي</w:t>
      </w:r>
      <w:r>
        <w:rPr>
          <w:sz w:val="28"/>
          <w:szCs w:val="28"/>
          <w:rtl/>
        </w:rPr>
        <w:t xml:space="preserve"> </w:t>
      </w:r>
      <w:r>
        <w:rPr>
          <w:rFonts w:hint="cs"/>
          <w:sz w:val="28"/>
          <w:szCs w:val="28"/>
          <w:rtl/>
        </w:rPr>
        <w:t xml:space="preserve">لا </w:t>
      </w:r>
      <w:r>
        <w:rPr>
          <w:sz w:val="28"/>
          <w:szCs w:val="28"/>
          <w:rtl/>
        </w:rPr>
        <w:t>تتعامل بالفائدة أخذ</w:t>
      </w:r>
      <w:r w:rsidRPr="008C7AE8">
        <w:rPr>
          <w:sz w:val="28"/>
          <w:szCs w:val="28"/>
          <w:rtl/>
        </w:rPr>
        <w:t>ا</w:t>
      </w:r>
      <w:r>
        <w:rPr>
          <w:sz w:val="28"/>
          <w:szCs w:val="28"/>
          <w:rtl/>
        </w:rPr>
        <w:t xml:space="preserve"> أو </w:t>
      </w:r>
      <w:r>
        <w:rPr>
          <w:rFonts w:hint="cs"/>
          <w:sz w:val="28"/>
          <w:szCs w:val="28"/>
          <w:rtl/>
        </w:rPr>
        <w:t>ا</w:t>
      </w:r>
      <w:r>
        <w:rPr>
          <w:sz w:val="28"/>
          <w:szCs w:val="28"/>
          <w:rtl/>
        </w:rPr>
        <w:t>ع</w:t>
      </w:r>
      <w:r>
        <w:rPr>
          <w:rFonts w:hint="cs"/>
          <w:sz w:val="28"/>
          <w:szCs w:val="28"/>
          <w:rtl/>
        </w:rPr>
        <w:t>ط</w:t>
      </w:r>
      <w:r>
        <w:rPr>
          <w:sz w:val="28"/>
          <w:szCs w:val="28"/>
          <w:rtl/>
        </w:rPr>
        <w:t xml:space="preserve">اء، </w:t>
      </w:r>
      <w:r>
        <w:rPr>
          <w:rFonts w:hint="cs"/>
          <w:sz w:val="28"/>
          <w:szCs w:val="28"/>
          <w:rtl/>
        </w:rPr>
        <w:t>خلافا</w:t>
      </w:r>
      <w:r>
        <w:rPr>
          <w:sz w:val="28"/>
          <w:szCs w:val="28"/>
          <w:rtl/>
        </w:rPr>
        <w:t xml:space="preserve"> </w:t>
      </w:r>
      <w:r>
        <w:rPr>
          <w:rFonts w:hint="cs"/>
          <w:sz w:val="28"/>
          <w:szCs w:val="28"/>
          <w:rtl/>
        </w:rPr>
        <w:t>لل</w:t>
      </w:r>
      <w:r>
        <w:rPr>
          <w:sz w:val="28"/>
          <w:szCs w:val="28"/>
          <w:rtl/>
        </w:rPr>
        <w:t>بن</w:t>
      </w:r>
      <w:r>
        <w:rPr>
          <w:rFonts w:hint="cs"/>
          <w:sz w:val="28"/>
          <w:szCs w:val="28"/>
          <w:rtl/>
        </w:rPr>
        <w:t>و</w:t>
      </w:r>
      <w:r>
        <w:rPr>
          <w:sz w:val="28"/>
          <w:szCs w:val="28"/>
          <w:rtl/>
        </w:rPr>
        <w:t>ك التقليد</w:t>
      </w:r>
      <w:r>
        <w:rPr>
          <w:rFonts w:hint="cs"/>
          <w:sz w:val="28"/>
          <w:szCs w:val="28"/>
          <w:rtl/>
        </w:rPr>
        <w:t>ية</w:t>
      </w:r>
      <w:r w:rsidRPr="008C7AE8">
        <w:rPr>
          <w:sz w:val="28"/>
          <w:szCs w:val="28"/>
          <w:rtl/>
        </w:rPr>
        <w:t>،</w:t>
      </w:r>
      <w:r>
        <w:rPr>
          <w:rFonts w:hint="cs"/>
          <w:sz w:val="28"/>
          <w:szCs w:val="28"/>
          <w:rtl/>
        </w:rPr>
        <w:t xml:space="preserve"> </w:t>
      </w:r>
      <w:r>
        <w:rPr>
          <w:sz w:val="28"/>
          <w:szCs w:val="28"/>
          <w:rtl/>
        </w:rPr>
        <w:t>الذ</w:t>
      </w:r>
      <w:r>
        <w:rPr>
          <w:rFonts w:hint="cs"/>
          <w:sz w:val="28"/>
          <w:szCs w:val="28"/>
          <w:rtl/>
        </w:rPr>
        <w:t>ي</w:t>
      </w:r>
      <w:r>
        <w:rPr>
          <w:sz w:val="28"/>
          <w:szCs w:val="28"/>
          <w:rtl/>
        </w:rPr>
        <w:t xml:space="preserve"> يقوم أساسا عليها</w:t>
      </w:r>
      <w:r>
        <w:rPr>
          <w:rFonts w:hint="cs"/>
          <w:sz w:val="28"/>
          <w:szCs w:val="28"/>
          <w:rtl/>
        </w:rPr>
        <w:t xml:space="preserve"> (</w:t>
      </w:r>
      <w:r>
        <w:rPr>
          <w:sz w:val="28"/>
          <w:szCs w:val="28"/>
          <w:rtl/>
        </w:rPr>
        <w:t>سعر الفائدة</w:t>
      </w:r>
      <w:r>
        <w:rPr>
          <w:rFonts w:hint="cs"/>
          <w:sz w:val="28"/>
          <w:szCs w:val="28"/>
          <w:rtl/>
        </w:rPr>
        <w:t>)</w:t>
      </w:r>
      <w:r>
        <w:rPr>
          <w:sz w:val="28"/>
          <w:szCs w:val="28"/>
          <w:rtl/>
        </w:rPr>
        <w:t>.</w:t>
      </w:r>
      <w:r w:rsidR="007B0C04">
        <w:rPr>
          <w:rFonts w:hint="cs"/>
          <w:sz w:val="28"/>
          <w:szCs w:val="28"/>
          <w:rtl/>
        </w:rPr>
        <w:t xml:space="preserve"> </w:t>
      </w:r>
      <w:r>
        <w:rPr>
          <w:sz w:val="28"/>
          <w:szCs w:val="28"/>
          <w:rtl/>
        </w:rPr>
        <w:t>هو م</w:t>
      </w:r>
      <w:r>
        <w:rPr>
          <w:rFonts w:hint="cs"/>
          <w:sz w:val="28"/>
          <w:szCs w:val="28"/>
          <w:rtl/>
        </w:rPr>
        <w:t>ؤ</w:t>
      </w:r>
      <w:r>
        <w:rPr>
          <w:sz w:val="28"/>
          <w:szCs w:val="28"/>
          <w:rtl/>
        </w:rPr>
        <w:t>سسة تقوم بتجميع ا</w:t>
      </w:r>
      <w:r>
        <w:rPr>
          <w:rFonts w:hint="cs"/>
          <w:sz w:val="28"/>
          <w:szCs w:val="28"/>
          <w:rtl/>
        </w:rPr>
        <w:t>لا</w:t>
      </w:r>
      <w:r>
        <w:rPr>
          <w:sz w:val="28"/>
          <w:szCs w:val="28"/>
          <w:rtl/>
        </w:rPr>
        <w:t xml:space="preserve">موال وتوظيفها </w:t>
      </w:r>
      <w:r>
        <w:rPr>
          <w:rFonts w:hint="cs"/>
          <w:sz w:val="28"/>
          <w:szCs w:val="28"/>
          <w:rtl/>
        </w:rPr>
        <w:t>في</w:t>
      </w:r>
      <w:r>
        <w:rPr>
          <w:sz w:val="28"/>
          <w:szCs w:val="28"/>
          <w:rtl/>
        </w:rPr>
        <w:t xml:space="preserve"> ن</w:t>
      </w:r>
      <w:r>
        <w:rPr>
          <w:rFonts w:hint="cs"/>
          <w:sz w:val="28"/>
          <w:szCs w:val="28"/>
          <w:rtl/>
        </w:rPr>
        <w:t>ط</w:t>
      </w:r>
      <w:r>
        <w:rPr>
          <w:sz w:val="28"/>
          <w:szCs w:val="28"/>
          <w:rtl/>
        </w:rPr>
        <w:t>اق ال</w:t>
      </w:r>
      <w:r>
        <w:rPr>
          <w:rFonts w:hint="cs"/>
          <w:sz w:val="28"/>
          <w:szCs w:val="28"/>
          <w:rtl/>
        </w:rPr>
        <w:t>ش</w:t>
      </w:r>
      <w:r w:rsidR="007B0C04">
        <w:rPr>
          <w:sz w:val="28"/>
          <w:szCs w:val="28"/>
          <w:rtl/>
        </w:rPr>
        <w:t>ريعة ا</w:t>
      </w:r>
      <w:r w:rsidR="007B0C04">
        <w:rPr>
          <w:rFonts w:hint="cs"/>
          <w:sz w:val="28"/>
          <w:szCs w:val="28"/>
          <w:rtl/>
        </w:rPr>
        <w:t>ل</w:t>
      </w:r>
      <w:r w:rsidR="007B0C04">
        <w:rPr>
          <w:sz w:val="28"/>
          <w:szCs w:val="28"/>
          <w:rtl/>
        </w:rPr>
        <w:t>س</w:t>
      </w:r>
      <w:r w:rsidR="007B0C04">
        <w:rPr>
          <w:rFonts w:hint="cs"/>
          <w:sz w:val="28"/>
          <w:szCs w:val="28"/>
          <w:rtl/>
        </w:rPr>
        <w:t>لا</w:t>
      </w:r>
      <w:r w:rsidRPr="008C7AE8">
        <w:rPr>
          <w:sz w:val="28"/>
          <w:szCs w:val="28"/>
          <w:rtl/>
        </w:rPr>
        <w:t>مية،</w:t>
      </w:r>
      <w:r w:rsidR="007B0C04">
        <w:rPr>
          <w:rFonts w:hint="cs"/>
          <w:sz w:val="28"/>
          <w:szCs w:val="28"/>
          <w:rtl/>
        </w:rPr>
        <w:t xml:space="preserve"> بما</w:t>
      </w:r>
      <w:r w:rsidR="007B0C04">
        <w:rPr>
          <w:sz w:val="28"/>
          <w:szCs w:val="28"/>
          <w:rtl/>
        </w:rPr>
        <w:t xml:space="preserve"> </w:t>
      </w:r>
      <w:r w:rsidR="007B0C04">
        <w:rPr>
          <w:rFonts w:hint="cs"/>
          <w:sz w:val="28"/>
          <w:szCs w:val="28"/>
          <w:rtl/>
        </w:rPr>
        <w:t>يخ</w:t>
      </w:r>
      <w:r w:rsidRPr="008C7AE8">
        <w:rPr>
          <w:sz w:val="28"/>
          <w:szCs w:val="28"/>
          <w:rtl/>
        </w:rPr>
        <w:t xml:space="preserve">دم </w:t>
      </w:r>
      <w:r w:rsidR="007B0C04">
        <w:rPr>
          <w:sz w:val="28"/>
          <w:szCs w:val="28"/>
          <w:rtl/>
        </w:rPr>
        <w:t>بن</w:t>
      </w:r>
      <w:r w:rsidR="00D86046">
        <w:rPr>
          <w:sz w:val="28"/>
          <w:szCs w:val="28"/>
          <w:rtl/>
        </w:rPr>
        <w:t xml:space="preserve">اء </w:t>
      </w:r>
      <w:r w:rsidR="00D86046">
        <w:rPr>
          <w:rFonts w:hint="cs"/>
          <w:sz w:val="28"/>
          <w:szCs w:val="28"/>
          <w:rtl/>
        </w:rPr>
        <w:t>ال</w:t>
      </w:r>
      <w:r w:rsidRPr="008C7AE8">
        <w:rPr>
          <w:sz w:val="28"/>
          <w:szCs w:val="28"/>
          <w:rtl/>
        </w:rPr>
        <w:t>م</w:t>
      </w:r>
      <w:r w:rsidR="00D86046">
        <w:rPr>
          <w:rFonts w:hint="cs"/>
          <w:sz w:val="28"/>
          <w:szCs w:val="28"/>
          <w:rtl/>
        </w:rPr>
        <w:t>ج</w:t>
      </w:r>
      <w:r w:rsidR="00D86046">
        <w:rPr>
          <w:sz w:val="28"/>
          <w:szCs w:val="28"/>
          <w:rtl/>
        </w:rPr>
        <w:t>تمع التكافل ا</w:t>
      </w:r>
      <w:r w:rsidR="00D86046">
        <w:rPr>
          <w:rFonts w:hint="cs"/>
          <w:sz w:val="28"/>
          <w:szCs w:val="28"/>
          <w:rtl/>
        </w:rPr>
        <w:t>لا</w:t>
      </w:r>
      <w:r w:rsidR="00D86046">
        <w:rPr>
          <w:sz w:val="28"/>
          <w:szCs w:val="28"/>
          <w:rtl/>
        </w:rPr>
        <w:t>س</w:t>
      </w:r>
      <w:r w:rsidR="00D86046">
        <w:rPr>
          <w:rFonts w:hint="cs"/>
          <w:sz w:val="28"/>
          <w:szCs w:val="28"/>
          <w:rtl/>
        </w:rPr>
        <w:t>لا</w:t>
      </w:r>
      <w:r w:rsidR="00D86046">
        <w:rPr>
          <w:sz w:val="28"/>
          <w:szCs w:val="28"/>
          <w:rtl/>
        </w:rPr>
        <w:t xml:space="preserve">مي </w:t>
      </w:r>
      <w:r w:rsidR="00D86046">
        <w:rPr>
          <w:rFonts w:hint="cs"/>
          <w:sz w:val="28"/>
          <w:szCs w:val="28"/>
          <w:rtl/>
        </w:rPr>
        <w:t>و تح</w:t>
      </w:r>
      <w:r w:rsidR="00D86046">
        <w:rPr>
          <w:sz w:val="28"/>
          <w:szCs w:val="28"/>
          <w:rtl/>
        </w:rPr>
        <w:t>قيق عدالة</w:t>
      </w:r>
      <w:r w:rsidRPr="008C7AE8">
        <w:rPr>
          <w:sz w:val="28"/>
          <w:szCs w:val="28"/>
          <w:rtl/>
        </w:rPr>
        <w:t xml:space="preserve"> التوزيع،</w:t>
      </w:r>
      <w:r w:rsidR="00D86046">
        <w:rPr>
          <w:rFonts w:hint="cs"/>
          <w:sz w:val="28"/>
          <w:szCs w:val="28"/>
          <w:rtl/>
        </w:rPr>
        <w:t xml:space="preserve"> </w:t>
      </w:r>
      <w:r w:rsidRPr="008C7AE8">
        <w:rPr>
          <w:sz w:val="28"/>
          <w:szCs w:val="28"/>
          <w:rtl/>
        </w:rPr>
        <w:t>و</w:t>
      </w:r>
      <w:r w:rsidR="00D86046">
        <w:rPr>
          <w:rFonts w:hint="cs"/>
          <w:sz w:val="28"/>
          <w:szCs w:val="28"/>
          <w:rtl/>
        </w:rPr>
        <w:t xml:space="preserve"> </w:t>
      </w:r>
      <w:r w:rsidR="00D86046">
        <w:rPr>
          <w:sz w:val="28"/>
          <w:szCs w:val="28"/>
          <w:rtl/>
        </w:rPr>
        <w:t>وضع ا</w:t>
      </w:r>
      <w:r w:rsidR="00D86046">
        <w:rPr>
          <w:rFonts w:hint="cs"/>
          <w:sz w:val="28"/>
          <w:szCs w:val="28"/>
          <w:rtl/>
        </w:rPr>
        <w:t>لم</w:t>
      </w:r>
      <w:r w:rsidR="00D86046">
        <w:rPr>
          <w:sz w:val="28"/>
          <w:szCs w:val="28"/>
          <w:rtl/>
        </w:rPr>
        <w:t xml:space="preserve">ال </w:t>
      </w:r>
      <w:r w:rsidR="00D86046">
        <w:rPr>
          <w:rFonts w:hint="cs"/>
          <w:sz w:val="28"/>
          <w:szCs w:val="28"/>
          <w:rtl/>
        </w:rPr>
        <w:t>في</w:t>
      </w:r>
      <w:r w:rsidRPr="008C7AE8">
        <w:rPr>
          <w:sz w:val="28"/>
          <w:szCs w:val="28"/>
          <w:rtl/>
        </w:rPr>
        <w:t xml:space="preserve"> ا</w:t>
      </w:r>
      <w:r w:rsidR="00D86046">
        <w:rPr>
          <w:rFonts w:hint="cs"/>
          <w:sz w:val="28"/>
          <w:szCs w:val="28"/>
          <w:rtl/>
        </w:rPr>
        <w:t>ل</w:t>
      </w:r>
      <w:r w:rsidR="00D86046">
        <w:rPr>
          <w:sz w:val="28"/>
          <w:szCs w:val="28"/>
          <w:rtl/>
        </w:rPr>
        <w:t>مسار ا</w:t>
      </w:r>
      <w:r w:rsidR="00D86046">
        <w:rPr>
          <w:rFonts w:hint="cs"/>
          <w:sz w:val="28"/>
          <w:szCs w:val="28"/>
          <w:rtl/>
        </w:rPr>
        <w:t>لا</w:t>
      </w:r>
      <w:r w:rsidR="00D86046">
        <w:rPr>
          <w:sz w:val="28"/>
          <w:szCs w:val="28"/>
          <w:rtl/>
        </w:rPr>
        <w:t>س</w:t>
      </w:r>
      <w:r w:rsidRPr="008C7AE8">
        <w:rPr>
          <w:sz w:val="28"/>
          <w:szCs w:val="28"/>
          <w:rtl/>
        </w:rPr>
        <w:t>ل</w:t>
      </w:r>
      <w:r w:rsidR="00D86046">
        <w:rPr>
          <w:rFonts w:hint="cs"/>
          <w:sz w:val="28"/>
          <w:szCs w:val="28"/>
          <w:rtl/>
        </w:rPr>
        <w:t>ا</w:t>
      </w:r>
      <w:r w:rsidRPr="008C7AE8">
        <w:rPr>
          <w:sz w:val="28"/>
          <w:szCs w:val="28"/>
          <w:rtl/>
        </w:rPr>
        <w:t>مي.</w:t>
      </w:r>
      <w:r w:rsidR="00D86046">
        <w:rPr>
          <w:rFonts w:hint="cs"/>
          <w:sz w:val="28"/>
          <w:szCs w:val="28"/>
          <w:rtl/>
        </w:rPr>
        <w:t xml:space="preserve"> </w:t>
      </w:r>
      <w:r w:rsidR="00D86046">
        <w:rPr>
          <w:sz w:val="28"/>
          <w:szCs w:val="28"/>
          <w:rtl/>
        </w:rPr>
        <w:t>أو بعبارة أخرى هو م</w:t>
      </w:r>
      <w:r w:rsidR="00D86046">
        <w:rPr>
          <w:rFonts w:hint="cs"/>
          <w:sz w:val="28"/>
          <w:szCs w:val="28"/>
          <w:rtl/>
        </w:rPr>
        <w:t>ؤ</w:t>
      </w:r>
      <w:r w:rsidR="00D86046">
        <w:rPr>
          <w:sz w:val="28"/>
          <w:szCs w:val="28"/>
          <w:rtl/>
        </w:rPr>
        <w:t>سسة مالية</w:t>
      </w:r>
      <w:r w:rsidRPr="008C7AE8">
        <w:rPr>
          <w:sz w:val="28"/>
          <w:szCs w:val="28"/>
          <w:rtl/>
        </w:rPr>
        <w:t xml:space="preserve"> </w:t>
      </w:r>
      <w:r w:rsidR="00D86046">
        <w:rPr>
          <w:sz w:val="28"/>
          <w:szCs w:val="28"/>
          <w:rtl/>
        </w:rPr>
        <w:t>مصرفية تقوم با</w:t>
      </w:r>
      <w:r w:rsidR="00D86046">
        <w:rPr>
          <w:rFonts w:hint="cs"/>
          <w:sz w:val="28"/>
          <w:szCs w:val="28"/>
          <w:rtl/>
        </w:rPr>
        <w:t>لا</w:t>
      </w:r>
      <w:r w:rsidR="00D86046">
        <w:rPr>
          <w:sz w:val="28"/>
          <w:szCs w:val="28"/>
          <w:rtl/>
        </w:rPr>
        <w:t>عمال ا</w:t>
      </w:r>
      <w:r w:rsidR="00D86046">
        <w:rPr>
          <w:rFonts w:hint="cs"/>
          <w:sz w:val="28"/>
          <w:szCs w:val="28"/>
          <w:rtl/>
        </w:rPr>
        <w:t>لم</w:t>
      </w:r>
      <w:r w:rsidR="00D86046">
        <w:rPr>
          <w:sz w:val="28"/>
          <w:szCs w:val="28"/>
          <w:rtl/>
        </w:rPr>
        <w:t>صرفية من ح</w:t>
      </w:r>
      <w:r w:rsidR="00D86046">
        <w:rPr>
          <w:rFonts w:hint="cs"/>
          <w:sz w:val="28"/>
          <w:szCs w:val="28"/>
          <w:rtl/>
        </w:rPr>
        <w:t>ش</w:t>
      </w:r>
      <w:r w:rsidRPr="008C7AE8">
        <w:rPr>
          <w:sz w:val="28"/>
          <w:szCs w:val="28"/>
          <w:rtl/>
        </w:rPr>
        <w:t xml:space="preserve">د </w:t>
      </w:r>
      <w:r w:rsidR="00D86046">
        <w:rPr>
          <w:sz w:val="28"/>
          <w:szCs w:val="28"/>
          <w:rtl/>
        </w:rPr>
        <w:t xml:space="preserve">للمدخرات وتوظيف </w:t>
      </w:r>
      <w:r w:rsidR="00D86046">
        <w:rPr>
          <w:rFonts w:hint="cs"/>
          <w:sz w:val="28"/>
          <w:szCs w:val="28"/>
          <w:rtl/>
        </w:rPr>
        <w:t>للا</w:t>
      </w:r>
      <w:r w:rsidR="00D86046">
        <w:rPr>
          <w:sz w:val="28"/>
          <w:szCs w:val="28"/>
          <w:rtl/>
        </w:rPr>
        <w:t>موال وتقد</w:t>
      </w:r>
      <w:r w:rsidR="00D86046">
        <w:rPr>
          <w:rFonts w:hint="cs"/>
          <w:sz w:val="28"/>
          <w:szCs w:val="28"/>
          <w:rtl/>
        </w:rPr>
        <w:t>ي</w:t>
      </w:r>
      <w:r w:rsidR="00D86046">
        <w:rPr>
          <w:sz w:val="28"/>
          <w:szCs w:val="28"/>
          <w:rtl/>
        </w:rPr>
        <w:t xml:space="preserve">م </w:t>
      </w:r>
      <w:r w:rsidR="00D86046">
        <w:rPr>
          <w:rFonts w:hint="cs"/>
          <w:sz w:val="28"/>
          <w:szCs w:val="28"/>
          <w:rtl/>
        </w:rPr>
        <w:t>مخ</w:t>
      </w:r>
      <w:r w:rsidR="00D86046">
        <w:rPr>
          <w:sz w:val="28"/>
          <w:szCs w:val="28"/>
          <w:rtl/>
        </w:rPr>
        <w:t>تلف ا</w:t>
      </w:r>
      <w:r w:rsidR="00D86046">
        <w:rPr>
          <w:rFonts w:hint="cs"/>
          <w:sz w:val="28"/>
          <w:szCs w:val="28"/>
          <w:rtl/>
        </w:rPr>
        <w:t>لخ</w:t>
      </w:r>
      <w:r w:rsidR="00D86046">
        <w:rPr>
          <w:sz w:val="28"/>
          <w:szCs w:val="28"/>
          <w:rtl/>
        </w:rPr>
        <w:t>دمات ا</w:t>
      </w:r>
      <w:r w:rsidR="00D86046">
        <w:rPr>
          <w:rFonts w:hint="cs"/>
          <w:sz w:val="28"/>
          <w:szCs w:val="28"/>
          <w:rtl/>
        </w:rPr>
        <w:t>لم</w:t>
      </w:r>
      <w:r w:rsidR="00D86046">
        <w:rPr>
          <w:sz w:val="28"/>
          <w:szCs w:val="28"/>
          <w:rtl/>
        </w:rPr>
        <w:t>صرفية وفق أحك</w:t>
      </w:r>
      <w:r w:rsidRPr="008C7AE8">
        <w:rPr>
          <w:sz w:val="28"/>
          <w:szCs w:val="28"/>
          <w:rtl/>
        </w:rPr>
        <w:t xml:space="preserve">ام </w:t>
      </w:r>
      <w:r w:rsidR="00D86046">
        <w:rPr>
          <w:sz w:val="28"/>
          <w:szCs w:val="28"/>
          <w:rtl/>
        </w:rPr>
        <w:t>ال</w:t>
      </w:r>
      <w:r w:rsidR="00D86046">
        <w:rPr>
          <w:rFonts w:hint="cs"/>
          <w:sz w:val="28"/>
          <w:szCs w:val="28"/>
          <w:rtl/>
        </w:rPr>
        <w:t>ش</w:t>
      </w:r>
      <w:r w:rsidRPr="008C7AE8">
        <w:rPr>
          <w:sz w:val="28"/>
          <w:szCs w:val="28"/>
          <w:rtl/>
        </w:rPr>
        <w:t>ريع</w:t>
      </w:r>
      <w:r w:rsidR="00D86046">
        <w:rPr>
          <w:sz w:val="28"/>
          <w:szCs w:val="28"/>
          <w:rtl/>
        </w:rPr>
        <w:t>ة ا</w:t>
      </w:r>
      <w:r w:rsidR="00D86046">
        <w:rPr>
          <w:rFonts w:hint="cs"/>
          <w:sz w:val="28"/>
          <w:szCs w:val="28"/>
          <w:rtl/>
        </w:rPr>
        <w:t>ل</w:t>
      </w:r>
      <w:r w:rsidR="00D86046">
        <w:rPr>
          <w:sz w:val="28"/>
          <w:szCs w:val="28"/>
          <w:rtl/>
        </w:rPr>
        <w:t>س</w:t>
      </w:r>
      <w:r w:rsidR="00D86046">
        <w:rPr>
          <w:rFonts w:hint="cs"/>
          <w:sz w:val="28"/>
          <w:szCs w:val="28"/>
          <w:rtl/>
        </w:rPr>
        <w:t>لا</w:t>
      </w:r>
      <w:r w:rsidR="00D86046">
        <w:rPr>
          <w:sz w:val="28"/>
          <w:szCs w:val="28"/>
          <w:rtl/>
        </w:rPr>
        <w:t>مي</w:t>
      </w:r>
      <w:r w:rsidR="00D86046">
        <w:rPr>
          <w:rFonts w:hint="cs"/>
          <w:sz w:val="28"/>
          <w:szCs w:val="28"/>
          <w:rtl/>
        </w:rPr>
        <w:t>ة</w:t>
      </w:r>
      <w:r w:rsidRPr="008C7AE8">
        <w:rPr>
          <w:sz w:val="28"/>
          <w:szCs w:val="28"/>
          <w:lang w:bidi="ar-DZ"/>
        </w:rPr>
        <w:t>.</w:t>
      </w:r>
    </w:p>
    <w:p w14:paraId="42D40607" w14:textId="77777777" w:rsidR="00493884" w:rsidRDefault="00493884" w:rsidP="00493884">
      <w:pPr>
        <w:bidi/>
        <w:ind w:left="360"/>
        <w:rPr>
          <w:sz w:val="28"/>
          <w:szCs w:val="28"/>
          <w:rtl/>
          <w:lang w:bidi="ar-DZ"/>
        </w:rPr>
      </w:pPr>
      <w:r>
        <w:rPr>
          <w:rFonts w:hint="cs"/>
          <w:sz w:val="28"/>
          <w:szCs w:val="28"/>
          <w:rtl/>
          <w:lang w:bidi="ar-DZ"/>
        </w:rPr>
        <w:t>مفهوم نظام الصيرفة الاسلامية :</w:t>
      </w:r>
    </w:p>
    <w:p w14:paraId="5AF81FC5" w14:textId="77777777" w:rsidR="00493884" w:rsidRDefault="00493884" w:rsidP="00493884">
      <w:pPr>
        <w:bidi/>
        <w:rPr>
          <w:sz w:val="28"/>
          <w:szCs w:val="28"/>
          <w:rtl/>
          <w:lang w:bidi="ar-DZ"/>
        </w:rPr>
      </w:pPr>
      <w:r>
        <w:rPr>
          <w:rFonts w:hint="cs"/>
          <w:sz w:val="28"/>
          <w:szCs w:val="28"/>
          <w:rtl/>
        </w:rPr>
        <w:t>ال</w:t>
      </w:r>
      <w:r w:rsidRPr="00493884">
        <w:rPr>
          <w:sz w:val="28"/>
          <w:szCs w:val="28"/>
          <w:rtl/>
        </w:rPr>
        <w:t>نظام المصرفي الإسلامي هو آلية لتطبيق العمل المـصرفي على أسس تتلاءم مع مبادئ الشريعة الإسلامية السمحاء، وبطريقة لا يتم التعامل فيها بنظام الفائدة أخذاً أو عطـاءاً لأن ذلك يعتبر ربِـا محرما في الإسلام. و إذا كان النظام المصرفي التقليدي يعتمد على نظام القرض بفائدة و بالتالي فإن العلاقة التي تربط البنك بمودعيه وعملائه هي علاقـة دائن و مدين، فإننا نجد بالمقابـل أن النظـام المـص رفي الإسلامي يعتمد على نظام المشاركة في الربح و الخسارة و بالتالي فإن علاقة البنك بمودعيه هـي علاقـة شـريك بشريكه</w:t>
      </w:r>
      <w:r w:rsidRPr="00493884">
        <w:rPr>
          <w:sz w:val="28"/>
          <w:szCs w:val="28"/>
          <w:lang w:bidi="ar-DZ"/>
        </w:rPr>
        <w:t>.</w:t>
      </w:r>
    </w:p>
    <w:p w14:paraId="7BE7B19D" w14:textId="77777777" w:rsidR="00AC08F5" w:rsidRPr="00CA1E27" w:rsidRDefault="00AC08F5" w:rsidP="00493884">
      <w:pPr>
        <w:bidi/>
        <w:jc w:val="center"/>
        <w:rPr>
          <w:sz w:val="28"/>
          <w:szCs w:val="28"/>
          <w:u w:val="single"/>
          <w:rtl/>
          <w:lang w:bidi="ar-DZ"/>
        </w:rPr>
      </w:pPr>
      <w:r w:rsidRPr="00CA1E27">
        <w:rPr>
          <w:rFonts w:hint="cs"/>
          <w:sz w:val="28"/>
          <w:szCs w:val="28"/>
          <w:u w:val="single"/>
          <w:rtl/>
          <w:lang w:bidi="ar-DZ"/>
        </w:rPr>
        <w:t>المطلب 2 : نشاة ا</w:t>
      </w:r>
      <w:r w:rsidR="00493884" w:rsidRPr="00CA1E27">
        <w:rPr>
          <w:rFonts w:hint="cs"/>
          <w:sz w:val="28"/>
          <w:szCs w:val="28"/>
          <w:u w:val="single"/>
          <w:rtl/>
          <w:lang w:bidi="ar-DZ"/>
        </w:rPr>
        <w:t xml:space="preserve">لبنوك </w:t>
      </w:r>
      <w:r w:rsidRPr="00CA1E27">
        <w:rPr>
          <w:rFonts w:hint="cs"/>
          <w:sz w:val="28"/>
          <w:szCs w:val="28"/>
          <w:u w:val="single"/>
          <w:rtl/>
          <w:lang w:bidi="ar-DZ"/>
        </w:rPr>
        <w:t>الاسلامية.</w:t>
      </w:r>
    </w:p>
    <w:p w14:paraId="0295C734" w14:textId="77777777" w:rsidR="00AC08F5" w:rsidRDefault="000D517C" w:rsidP="00F61EDB">
      <w:pPr>
        <w:bidi/>
        <w:rPr>
          <w:sz w:val="28"/>
          <w:szCs w:val="28"/>
          <w:rtl/>
        </w:rPr>
      </w:pPr>
      <w:r>
        <w:rPr>
          <w:sz w:val="28"/>
          <w:szCs w:val="28"/>
          <w:rtl/>
        </w:rPr>
        <w:t>جاءت ن</w:t>
      </w:r>
      <w:r>
        <w:rPr>
          <w:rFonts w:hint="cs"/>
          <w:sz w:val="28"/>
          <w:szCs w:val="28"/>
          <w:rtl/>
        </w:rPr>
        <w:t>ش</w:t>
      </w:r>
      <w:r w:rsidR="00582F12">
        <w:rPr>
          <w:sz w:val="28"/>
          <w:szCs w:val="28"/>
          <w:rtl/>
        </w:rPr>
        <w:t>أة ا</w:t>
      </w:r>
      <w:r w:rsidR="00582F12">
        <w:rPr>
          <w:rFonts w:hint="cs"/>
          <w:sz w:val="28"/>
          <w:szCs w:val="28"/>
          <w:rtl/>
        </w:rPr>
        <w:t>لمصارف</w:t>
      </w:r>
      <w:r w:rsidR="00582F12">
        <w:rPr>
          <w:sz w:val="28"/>
          <w:szCs w:val="28"/>
          <w:rtl/>
        </w:rPr>
        <w:t xml:space="preserve"> ا</w:t>
      </w:r>
      <w:r w:rsidR="00582F12">
        <w:rPr>
          <w:rFonts w:hint="cs"/>
          <w:sz w:val="28"/>
          <w:szCs w:val="28"/>
          <w:rtl/>
        </w:rPr>
        <w:t>لا</w:t>
      </w:r>
      <w:r w:rsidR="00582F12">
        <w:rPr>
          <w:sz w:val="28"/>
          <w:szCs w:val="28"/>
          <w:rtl/>
        </w:rPr>
        <w:t>س</w:t>
      </w:r>
      <w:r w:rsidR="00582F12">
        <w:rPr>
          <w:rFonts w:hint="cs"/>
          <w:sz w:val="28"/>
          <w:szCs w:val="28"/>
          <w:rtl/>
        </w:rPr>
        <w:t>لا</w:t>
      </w:r>
      <w:r>
        <w:rPr>
          <w:sz w:val="28"/>
          <w:szCs w:val="28"/>
          <w:rtl/>
        </w:rPr>
        <w:t>مية تلبية لرغب</w:t>
      </w:r>
      <w:r w:rsidRPr="000D517C">
        <w:rPr>
          <w:sz w:val="28"/>
          <w:szCs w:val="28"/>
          <w:rtl/>
        </w:rPr>
        <w:t>ة ا</w:t>
      </w:r>
      <w:r>
        <w:rPr>
          <w:rFonts w:hint="cs"/>
          <w:sz w:val="28"/>
          <w:szCs w:val="28"/>
          <w:rtl/>
        </w:rPr>
        <w:t>لم</w:t>
      </w:r>
      <w:r>
        <w:rPr>
          <w:sz w:val="28"/>
          <w:szCs w:val="28"/>
          <w:rtl/>
        </w:rPr>
        <w:t>جتمع</w:t>
      </w:r>
      <w:r w:rsidR="00582F12">
        <w:rPr>
          <w:sz w:val="28"/>
          <w:szCs w:val="28"/>
          <w:rtl/>
        </w:rPr>
        <w:t>ات ا</w:t>
      </w:r>
      <w:r w:rsidR="00582F12">
        <w:rPr>
          <w:rFonts w:hint="cs"/>
          <w:sz w:val="28"/>
          <w:szCs w:val="28"/>
          <w:rtl/>
        </w:rPr>
        <w:t>لا</w:t>
      </w:r>
      <w:r w:rsidR="00582F12">
        <w:rPr>
          <w:sz w:val="28"/>
          <w:szCs w:val="28"/>
          <w:rtl/>
        </w:rPr>
        <w:t>س</w:t>
      </w:r>
      <w:r w:rsidR="00582F12">
        <w:rPr>
          <w:rFonts w:hint="cs"/>
          <w:sz w:val="28"/>
          <w:szCs w:val="28"/>
          <w:rtl/>
        </w:rPr>
        <w:t>لا</w:t>
      </w:r>
      <w:r w:rsidRPr="000D517C">
        <w:rPr>
          <w:sz w:val="28"/>
          <w:szCs w:val="28"/>
          <w:rtl/>
        </w:rPr>
        <w:t xml:space="preserve">مية </w:t>
      </w:r>
      <w:r>
        <w:rPr>
          <w:rFonts w:hint="cs"/>
          <w:sz w:val="28"/>
          <w:szCs w:val="28"/>
          <w:rtl/>
        </w:rPr>
        <w:t>في</w:t>
      </w:r>
      <w:r w:rsidRPr="000D517C">
        <w:rPr>
          <w:sz w:val="28"/>
          <w:szCs w:val="28"/>
          <w:rtl/>
        </w:rPr>
        <w:t xml:space="preserve"> إ</w:t>
      </w:r>
      <w:r>
        <w:rPr>
          <w:rFonts w:hint="cs"/>
          <w:sz w:val="28"/>
          <w:szCs w:val="28"/>
          <w:rtl/>
        </w:rPr>
        <w:t>ي</w:t>
      </w:r>
      <w:r>
        <w:rPr>
          <w:sz w:val="28"/>
          <w:szCs w:val="28"/>
          <w:rtl/>
        </w:rPr>
        <w:t>جاد صي</w:t>
      </w:r>
      <w:r>
        <w:rPr>
          <w:rFonts w:hint="cs"/>
          <w:sz w:val="28"/>
          <w:szCs w:val="28"/>
          <w:rtl/>
        </w:rPr>
        <w:t>غ</w:t>
      </w:r>
      <w:r w:rsidRPr="000D517C">
        <w:rPr>
          <w:sz w:val="28"/>
          <w:szCs w:val="28"/>
          <w:rtl/>
        </w:rPr>
        <w:t>ة للتعامل ا</w:t>
      </w:r>
      <w:r>
        <w:rPr>
          <w:rFonts w:hint="cs"/>
          <w:sz w:val="28"/>
          <w:szCs w:val="28"/>
          <w:rtl/>
        </w:rPr>
        <w:t>ل</w:t>
      </w:r>
      <w:r>
        <w:rPr>
          <w:sz w:val="28"/>
          <w:szCs w:val="28"/>
          <w:rtl/>
        </w:rPr>
        <w:t>م</w:t>
      </w:r>
      <w:r w:rsidRPr="000D517C">
        <w:rPr>
          <w:sz w:val="28"/>
          <w:szCs w:val="28"/>
          <w:rtl/>
        </w:rPr>
        <w:t>صريف</w:t>
      </w:r>
      <w:r>
        <w:rPr>
          <w:rFonts w:hint="cs"/>
          <w:sz w:val="28"/>
          <w:szCs w:val="28"/>
          <w:rtl/>
        </w:rPr>
        <w:t>ية</w:t>
      </w:r>
      <w:r>
        <w:rPr>
          <w:sz w:val="28"/>
          <w:szCs w:val="28"/>
          <w:rtl/>
        </w:rPr>
        <w:t xml:space="preserve"> بعيدا عن </w:t>
      </w:r>
      <w:r>
        <w:rPr>
          <w:rFonts w:hint="cs"/>
          <w:sz w:val="28"/>
          <w:szCs w:val="28"/>
          <w:rtl/>
        </w:rPr>
        <w:t>ش</w:t>
      </w:r>
      <w:r>
        <w:rPr>
          <w:sz w:val="28"/>
          <w:szCs w:val="28"/>
          <w:rtl/>
        </w:rPr>
        <w:t xml:space="preserve">بهة الربا وبدون </w:t>
      </w:r>
      <w:r w:rsidR="00582F12">
        <w:rPr>
          <w:sz w:val="28"/>
          <w:szCs w:val="28"/>
          <w:rtl/>
        </w:rPr>
        <w:t>استخدام سعر الفائدة، فظهرت أمهي</w:t>
      </w:r>
      <w:r>
        <w:rPr>
          <w:sz w:val="28"/>
          <w:szCs w:val="28"/>
          <w:rtl/>
        </w:rPr>
        <w:t xml:space="preserve">ة إعادة النظر </w:t>
      </w:r>
      <w:r>
        <w:rPr>
          <w:rFonts w:hint="cs"/>
          <w:sz w:val="28"/>
          <w:szCs w:val="28"/>
          <w:rtl/>
        </w:rPr>
        <w:t>في</w:t>
      </w:r>
      <w:r w:rsidRPr="000D517C">
        <w:rPr>
          <w:sz w:val="28"/>
          <w:szCs w:val="28"/>
          <w:rtl/>
        </w:rPr>
        <w:t xml:space="preserve"> ا</w:t>
      </w:r>
      <w:r w:rsidR="00582F12">
        <w:rPr>
          <w:rFonts w:hint="cs"/>
          <w:sz w:val="28"/>
          <w:szCs w:val="28"/>
          <w:rtl/>
        </w:rPr>
        <w:t>له</w:t>
      </w:r>
      <w:r w:rsidR="00582F12">
        <w:rPr>
          <w:sz w:val="28"/>
          <w:szCs w:val="28"/>
          <w:rtl/>
        </w:rPr>
        <w:t>ياك</w:t>
      </w:r>
      <w:r w:rsidRPr="000D517C">
        <w:rPr>
          <w:sz w:val="28"/>
          <w:szCs w:val="28"/>
          <w:rtl/>
        </w:rPr>
        <w:t>ل ا</w:t>
      </w:r>
      <w:r>
        <w:rPr>
          <w:rFonts w:hint="cs"/>
          <w:sz w:val="28"/>
          <w:szCs w:val="28"/>
          <w:rtl/>
        </w:rPr>
        <w:t>ل</w:t>
      </w:r>
      <w:r>
        <w:rPr>
          <w:sz w:val="28"/>
          <w:szCs w:val="28"/>
          <w:rtl/>
        </w:rPr>
        <w:t>م</w:t>
      </w:r>
      <w:r>
        <w:rPr>
          <w:rFonts w:hint="cs"/>
          <w:sz w:val="28"/>
          <w:szCs w:val="28"/>
          <w:rtl/>
        </w:rPr>
        <w:t>ا</w:t>
      </w:r>
      <w:r>
        <w:rPr>
          <w:sz w:val="28"/>
          <w:szCs w:val="28"/>
          <w:rtl/>
        </w:rPr>
        <w:t xml:space="preserve">لية و النقدية و </w:t>
      </w:r>
      <w:r>
        <w:rPr>
          <w:rFonts w:hint="cs"/>
          <w:sz w:val="28"/>
          <w:szCs w:val="28"/>
          <w:rtl/>
        </w:rPr>
        <w:t>للا</w:t>
      </w:r>
      <w:r>
        <w:rPr>
          <w:sz w:val="28"/>
          <w:szCs w:val="28"/>
          <w:rtl/>
        </w:rPr>
        <w:t xml:space="preserve">دوات التمويلية </w:t>
      </w:r>
      <w:r>
        <w:rPr>
          <w:rFonts w:hint="cs"/>
          <w:sz w:val="28"/>
          <w:szCs w:val="28"/>
          <w:rtl/>
        </w:rPr>
        <w:t>في</w:t>
      </w:r>
      <w:r>
        <w:rPr>
          <w:sz w:val="28"/>
          <w:szCs w:val="28"/>
          <w:rtl/>
        </w:rPr>
        <w:t xml:space="preserve"> الدول ا</w:t>
      </w:r>
      <w:r>
        <w:rPr>
          <w:rFonts w:hint="cs"/>
          <w:sz w:val="28"/>
          <w:szCs w:val="28"/>
          <w:rtl/>
        </w:rPr>
        <w:t>ل</w:t>
      </w:r>
      <w:r w:rsidR="00582F12">
        <w:rPr>
          <w:rFonts w:hint="cs"/>
          <w:sz w:val="28"/>
          <w:szCs w:val="28"/>
          <w:rtl/>
        </w:rPr>
        <w:t>ا</w:t>
      </w:r>
      <w:r>
        <w:rPr>
          <w:sz w:val="28"/>
          <w:szCs w:val="28"/>
          <w:rtl/>
        </w:rPr>
        <w:t>س</w:t>
      </w:r>
      <w:r>
        <w:rPr>
          <w:rFonts w:hint="cs"/>
          <w:sz w:val="28"/>
          <w:szCs w:val="28"/>
          <w:rtl/>
        </w:rPr>
        <w:t>لا</w:t>
      </w:r>
      <w:r>
        <w:rPr>
          <w:sz w:val="28"/>
          <w:szCs w:val="28"/>
          <w:rtl/>
        </w:rPr>
        <w:t>مية، حيث ب</w:t>
      </w:r>
      <w:r w:rsidR="00582F12">
        <w:rPr>
          <w:sz w:val="28"/>
          <w:szCs w:val="28"/>
          <w:rtl/>
        </w:rPr>
        <w:t>دأ التفك</w:t>
      </w:r>
      <w:r w:rsidRPr="000D517C">
        <w:rPr>
          <w:sz w:val="28"/>
          <w:szCs w:val="28"/>
          <w:rtl/>
        </w:rPr>
        <w:t>ري ا</w:t>
      </w:r>
      <w:r w:rsidR="00582F12">
        <w:rPr>
          <w:rFonts w:hint="cs"/>
          <w:sz w:val="28"/>
          <w:szCs w:val="28"/>
          <w:rtl/>
        </w:rPr>
        <w:t>ل</w:t>
      </w:r>
      <w:r w:rsidR="00582F12">
        <w:rPr>
          <w:sz w:val="28"/>
          <w:szCs w:val="28"/>
          <w:rtl/>
        </w:rPr>
        <w:t xml:space="preserve">منهجي </w:t>
      </w:r>
      <w:r w:rsidR="00582F12">
        <w:rPr>
          <w:rFonts w:hint="cs"/>
          <w:sz w:val="28"/>
          <w:szCs w:val="28"/>
          <w:rtl/>
        </w:rPr>
        <w:t>في</w:t>
      </w:r>
      <w:r w:rsidR="00582F12">
        <w:rPr>
          <w:sz w:val="28"/>
          <w:szCs w:val="28"/>
          <w:rtl/>
        </w:rPr>
        <w:t xml:space="preserve"> بع</w:t>
      </w:r>
      <w:r w:rsidR="00582F12">
        <w:rPr>
          <w:rFonts w:hint="cs"/>
          <w:sz w:val="28"/>
          <w:szCs w:val="28"/>
          <w:rtl/>
        </w:rPr>
        <w:t>ض</w:t>
      </w:r>
      <w:r w:rsidR="00582F12">
        <w:rPr>
          <w:sz w:val="28"/>
          <w:szCs w:val="28"/>
          <w:rtl/>
        </w:rPr>
        <w:t xml:space="preserve"> دول الع</w:t>
      </w:r>
      <w:r w:rsidRPr="000D517C">
        <w:rPr>
          <w:sz w:val="28"/>
          <w:szCs w:val="28"/>
          <w:rtl/>
        </w:rPr>
        <w:t>ا</w:t>
      </w:r>
      <w:r w:rsidR="00582F12">
        <w:rPr>
          <w:rFonts w:hint="cs"/>
          <w:sz w:val="28"/>
          <w:szCs w:val="28"/>
          <w:rtl/>
        </w:rPr>
        <w:t>لم</w:t>
      </w:r>
      <w:r w:rsidR="00582F12">
        <w:rPr>
          <w:sz w:val="28"/>
          <w:szCs w:val="28"/>
          <w:rtl/>
        </w:rPr>
        <w:t xml:space="preserve"> ا</w:t>
      </w:r>
      <w:r w:rsidR="00582F12">
        <w:rPr>
          <w:rFonts w:hint="cs"/>
          <w:sz w:val="28"/>
          <w:szCs w:val="28"/>
          <w:rtl/>
        </w:rPr>
        <w:t>ل</w:t>
      </w:r>
      <w:r w:rsidR="00EB6C1D">
        <w:rPr>
          <w:rFonts w:hint="cs"/>
          <w:sz w:val="28"/>
          <w:szCs w:val="28"/>
          <w:rtl/>
        </w:rPr>
        <w:t>ا</w:t>
      </w:r>
      <w:r w:rsidR="00582F12">
        <w:rPr>
          <w:sz w:val="28"/>
          <w:szCs w:val="28"/>
          <w:rtl/>
        </w:rPr>
        <w:t>س</w:t>
      </w:r>
      <w:r w:rsidR="00582F12">
        <w:rPr>
          <w:rFonts w:hint="cs"/>
          <w:sz w:val="28"/>
          <w:szCs w:val="28"/>
          <w:rtl/>
        </w:rPr>
        <w:t>لا</w:t>
      </w:r>
      <w:r w:rsidR="00582F12">
        <w:rPr>
          <w:sz w:val="28"/>
          <w:szCs w:val="28"/>
          <w:rtl/>
        </w:rPr>
        <w:t xml:space="preserve">مي </w:t>
      </w:r>
      <w:r w:rsidR="00582F12">
        <w:rPr>
          <w:rFonts w:hint="cs"/>
          <w:sz w:val="28"/>
          <w:szCs w:val="28"/>
          <w:rtl/>
        </w:rPr>
        <w:t>لانش</w:t>
      </w:r>
      <w:r w:rsidR="00582F12">
        <w:rPr>
          <w:sz w:val="28"/>
          <w:szCs w:val="28"/>
          <w:rtl/>
        </w:rPr>
        <w:t>اء البن</w:t>
      </w:r>
      <w:r w:rsidRPr="000D517C">
        <w:rPr>
          <w:sz w:val="28"/>
          <w:szCs w:val="28"/>
          <w:rtl/>
        </w:rPr>
        <w:t>و</w:t>
      </w:r>
      <w:r w:rsidR="00582F12">
        <w:rPr>
          <w:rFonts w:hint="cs"/>
          <w:sz w:val="28"/>
          <w:szCs w:val="28"/>
          <w:rtl/>
        </w:rPr>
        <w:t>ك</w:t>
      </w:r>
      <w:r w:rsidR="00582F12">
        <w:rPr>
          <w:sz w:val="28"/>
          <w:szCs w:val="28"/>
          <w:rtl/>
        </w:rPr>
        <w:t xml:space="preserve"> </w:t>
      </w:r>
      <w:r w:rsidR="00582F12">
        <w:rPr>
          <w:rFonts w:hint="cs"/>
          <w:sz w:val="28"/>
          <w:szCs w:val="28"/>
          <w:rtl/>
        </w:rPr>
        <w:t>الا</w:t>
      </w:r>
      <w:r w:rsidR="00582F12">
        <w:rPr>
          <w:sz w:val="28"/>
          <w:szCs w:val="28"/>
          <w:rtl/>
        </w:rPr>
        <w:t>س</w:t>
      </w:r>
      <w:r w:rsidR="00582F12">
        <w:rPr>
          <w:rFonts w:hint="cs"/>
          <w:sz w:val="28"/>
          <w:szCs w:val="28"/>
          <w:rtl/>
        </w:rPr>
        <w:t>لا</w:t>
      </w:r>
      <w:r w:rsidRPr="000D517C">
        <w:rPr>
          <w:sz w:val="28"/>
          <w:szCs w:val="28"/>
          <w:rtl/>
        </w:rPr>
        <w:t>مية،</w:t>
      </w:r>
      <w:r w:rsidR="00582F12">
        <w:rPr>
          <w:rFonts w:hint="cs"/>
          <w:sz w:val="28"/>
          <w:szCs w:val="28"/>
          <w:rtl/>
        </w:rPr>
        <w:t xml:space="preserve"> </w:t>
      </w:r>
      <w:r w:rsidR="00582F12">
        <w:rPr>
          <w:sz w:val="28"/>
          <w:szCs w:val="28"/>
          <w:rtl/>
        </w:rPr>
        <w:t>فكان</w:t>
      </w:r>
      <w:r w:rsidR="00582F12">
        <w:rPr>
          <w:rFonts w:hint="cs"/>
          <w:sz w:val="28"/>
          <w:szCs w:val="28"/>
          <w:rtl/>
        </w:rPr>
        <w:t>ت</w:t>
      </w:r>
      <w:r w:rsidR="00582F12">
        <w:rPr>
          <w:sz w:val="28"/>
          <w:szCs w:val="28"/>
          <w:rtl/>
        </w:rPr>
        <w:t xml:space="preserve"> البداي</w:t>
      </w:r>
      <w:r w:rsidR="00582F12">
        <w:rPr>
          <w:rFonts w:hint="cs"/>
          <w:sz w:val="28"/>
          <w:szCs w:val="28"/>
          <w:rtl/>
        </w:rPr>
        <w:t>ة</w:t>
      </w:r>
      <w:r w:rsidR="00EB6C1D">
        <w:rPr>
          <w:rFonts w:hint="cs"/>
          <w:sz w:val="28"/>
          <w:szCs w:val="28"/>
          <w:rtl/>
        </w:rPr>
        <w:t xml:space="preserve"> </w:t>
      </w:r>
      <w:r w:rsidR="00582F12">
        <w:rPr>
          <w:rFonts w:hint="cs"/>
          <w:sz w:val="28"/>
          <w:szCs w:val="28"/>
          <w:rtl/>
        </w:rPr>
        <w:t>في</w:t>
      </w:r>
      <w:r w:rsidR="00582F12">
        <w:rPr>
          <w:sz w:val="28"/>
          <w:szCs w:val="28"/>
          <w:rtl/>
        </w:rPr>
        <w:t xml:space="preserve"> ا</w:t>
      </w:r>
      <w:r w:rsidR="00582F12">
        <w:rPr>
          <w:rFonts w:hint="cs"/>
          <w:sz w:val="28"/>
          <w:szCs w:val="28"/>
          <w:rtl/>
        </w:rPr>
        <w:t>لا</w:t>
      </w:r>
      <w:r w:rsidR="00582F12">
        <w:rPr>
          <w:sz w:val="28"/>
          <w:szCs w:val="28"/>
          <w:rtl/>
        </w:rPr>
        <w:t>ربعينيات من القرن الع</w:t>
      </w:r>
      <w:r w:rsidR="00582F12">
        <w:rPr>
          <w:rFonts w:hint="cs"/>
          <w:sz w:val="28"/>
          <w:szCs w:val="28"/>
          <w:rtl/>
        </w:rPr>
        <w:t>ش</w:t>
      </w:r>
      <w:r w:rsidR="00EB6C1D">
        <w:rPr>
          <w:sz w:val="28"/>
          <w:szCs w:val="28"/>
          <w:rtl/>
        </w:rPr>
        <w:t>رين حيث أن</w:t>
      </w:r>
      <w:r w:rsidR="00EB6C1D">
        <w:rPr>
          <w:rFonts w:hint="cs"/>
          <w:sz w:val="28"/>
          <w:szCs w:val="28"/>
          <w:rtl/>
        </w:rPr>
        <w:t>شئت</w:t>
      </w:r>
      <w:r w:rsidR="00EB6C1D">
        <w:rPr>
          <w:sz w:val="28"/>
          <w:szCs w:val="28"/>
          <w:rtl/>
        </w:rPr>
        <w:t xml:space="preserve"> </w:t>
      </w:r>
      <w:r w:rsidR="00EB6C1D">
        <w:rPr>
          <w:rFonts w:hint="cs"/>
          <w:sz w:val="28"/>
          <w:szCs w:val="28"/>
          <w:rtl/>
        </w:rPr>
        <w:t>في</w:t>
      </w:r>
      <w:r w:rsidR="00582F12">
        <w:rPr>
          <w:sz w:val="28"/>
          <w:szCs w:val="28"/>
          <w:rtl/>
        </w:rPr>
        <w:t xml:space="preserve"> ماليزيا صناديق ا</w:t>
      </w:r>
      <w:r w:rsidRPr="000D517C">
        <w:rPr>
          <w:sz w:val="28"/>
          <w:szCs w:val="28"/>
          <w:rtl/>
        </w:rPr>
        <w:t>ل</w:t>
      </w:r>
      <w:r w:rsidR="00582F12">
        <w:rPr>
          <w:rFonts w:hint="cs"/>
          <w:sz w:val="28"/>
          <w:szCs w:val="28"/>
          <w:rtl/>
        </w:rPr>
        <w:t>ا</w:t>
      </w:r>
      <w:r w:rsidR="00582F12">
        <w:rPr>
          <w:sz w:val="28"/>
          <w:szCs w:val="28"/>
          <w:rtl/>
        </w:rPr>
        <w:t>دخار بدون فائدة.</w:t>
      </w:r>
      <w:r w:rsidR="00EB6C1D">
        <w:rPr>
          <w:rFonts w:hint="cs"/>
          <w:sz w:val="28"/>
          <w:szCs w:val="28"/>
          <w:rtl/>
        </w:rPr>
        <w:t xml:space="preserve"> </w:t>
      </w:r>
      <w:r w:rsidR="00582F12">
        <w:rPr>
          <w:sz w:val="28"/>
          <w:szCs w:val="28"/>
          <w:rtl/>
        </w:rPr>
        <w:t xml:space="preserve">لتليها باكستان </w:t>
      </w:r>
      <w:r w:rsidR="00582F12">
        <w:rPr>
          <w:rFonts w:hint="cs"/>
          <w:sz w:val="28"/>
          <w:szCs w:val="28"/>
          <w:rtl/>
        </w:rPr>
        <w:t>في</w:t>
      </w:r>
      <w:r w:rsidR="00582F12">
        <w:rPr>
          <w:sz w:val="28"/>
          <w:szCs w:val="28"/>
          <w:rtl/>
        </w:rPr>
        <w:t xml:space="preserve"> عام 1950 وذلك بإن</w:t>
      </w:r>
      <w:r w:rsidR="00582F12">
        <w:rPr>
          <w:rFonts w:hint="cs"/>
          <w:sz w:val="28"/>
          <w:szCs w:val="28"/>
          <w:rtl/>
        </w:rPr>
        <w:t>ش</w:t>
      </w:r>
      <w:r w:rsidR="00582F12">
        <w:rPr>
          <w:sz w:val="28"/>
          <w:szCs w:val="28"/>
          <w:rtl/>
        </w:rPr>
        <w:t>اء م</w:t>
      </w:r>
      <w:r w:rsidR="00582F12">
        <w:rPr>
          <w:rFonts w:hint="cs"/>
          <w:sz w:val="28"/>
          <w:szCs w:val="28"/>
          <w:rtl/>
        </w:rPr>
        <w:t>ؤ</w:t>
      </w:r>
      <w:r w:rsidR="00582F12">
        <w:rPr>
          <w:sz w:val="28"/>
          <w:szCs w:val="28"/>
          <w:rtl/>
        </w:rPr>
        <w:t xml:space="preserve">سسة </w:t>
      </w:r>
      <w:r w:rsidR="00582F12">
        <w:rPr>
          <w:rFonts w:hint="cs"/>
          <w:sz w:val="28"/>
          <w:szCs w:val="28"/>
          <w:rtl/>
        </w:rPr>
        <w:t>في</w:t>
      </w:r>
      <w:r w:rsidR="00582F12">
        <w:rPr>
          <w:sz w:val="28"/>
          <w:szCs w:val="28"/>
          <w:rtl/>
        </w:rPr>
        <w:t xml:space="preserve"> الريف تقبل الودائع م</w:t>
      </w:r>
      <w:r w:rsidRPr="000D517C">
        <w:rPr>
          <w:sz w:val="28"/>
          <w:szCs w:val="28"/>
          <w:rtl/>
        </w:rPr>
        <w:t>ن ا</w:t>
      </w:r>
      <w:r w:rsidR="00582F12">
        <w:rPr>
          <w:rFonts w:hint="cs"/>
          <w:sz w:val="28"/>
          <w:szCs w:val="28"/>
          <w:rtl/>
        </w:rPr>
        <w:t>ل</w:t>
      </w:r>
      <w:r w:rsidR="00582F12">
        <w:rPr>
          <w:sz w:val="28"/>
          <w:szCs w:val="28"/>
          <w:rtl/>
        </w:rPr>
        <w:t>م</w:t>
      </w:r>
      <w:r w:rsidRPr="000D517C">
        <w:rPr>
          <w:sz w:val="28"/>
          <w:szCs w:val="28"/>
          <w:rtl/>
        </w:rPr>
        <w:t xml:space="preserve">يسورين بدون عائد، </w:t>
      </w:r>
      <w:r w:rsidR="00EB6C1D">
        <w:rPr>
          <w:rFonts w:hint="cs"/>
          <w:sz w:val="28"/>
          <w:szCs w:val="28"/>
          <w:rtl/>
        </w:rPr>
        <w:t xml:space="preserve">ثم </w:t>
      </w:r>
      <w:r w:rsidR="00EB6C1D">
        <w:rPr>
          <w:sz w:val="28"/>
          <w:szCs w:val="28"/>
          <w:rtl/>
        </w:rPr>
        <w:t>تعاود إقراضها إ</w:t>
      </w:r>
      <w:r w:rsidRPr="000D517C">
        <w:rPr>
          <w:sz w:val="28"/>
          <w:szCs w:val="28"/>
          <w:rtl/>
        </w:rPr>
        <w:t>ل</w:t>
      </w:r>
      <w:r w:rsidR="00EB6C1D">
        <w:rPr>
          <w:rFonts w:hint="cs"/>
          <w:sz w:val="28"/>
          <w:szCs w:val="28"/>
          <w:rtl/>
        </w:rPr>
        <w:t>ى</w:t>
      </w:r>
      <w:r w:rsidR="00EB6C1D">
        <w:rPr>
          <w:sz w:val="28"/>
          <w:szCs w:val="28"/>
          <w:rtl/>
        </w:rPr>
        <w:t xml:space="preserve"> ص</w:t>
      </w:r>
      <w:r w:rsidR="00EB6C1D">
        <w:rPr>
          <w:rFonts w:hint="cs"/>
          <w:sz w:val="28"/>
          <w:szCs w:val="28"/>
          <w:rtl/>
        </w:rPr>
        <w:t>غ</w:t>
      </w:r>
      <w:r w:rsidR="00EB6C1D">
        <w:rPr>
          <w:sz w:val="28"/>
          <w:szCs w:val="28"/>
          <w:rtl/>
        </w:rPr>
        <w:t>ار ا</w:t>
      </w:r>
      <w:r w:rsidR="00EB6C1D">
        <w:rPr>
          <w:rFonts w:hint="cs"/>
          <w:sz w:val="28"/>
          <w:szCs w:val="28"/>
          <w:rtl/>
        </w:rPr>
        <w:t>لمزارعين</w:t>
      </w:r>
      <w:r w:rsidR="00EB6C1D">
        <w:rPr>
          <w:sz w:val="28"/>
          <w:szCs w:val="28"/>
          <w:rtl/>
        </w:rPr>
        <w:t xml:space="preserve"> ب</w:t>
      </w:r>
      <w:r w:rsidRPr="000D517C">
        <w:rPr>
          <w:sz w:val="28"/>
          <w:szCs w:val="28"/>
          <w:rtl/>
        </w:rPr>
        <w:t>ل</w:t>
      </w:r>
      <w:r w:rsidR="00EB6C1D">
        <w:rPr>
          <w:rFonts w:hint="cs"/>
          <w:sz w:val="28"/>
          <w:szCs w:val="28"/>
          <w:rtl/>
        </w:rPr>
        <w:t>ا</w:t>
      </w:r>
      <w:r w:rsidRPr="000D517C">
        <w:rPr>
          <w:sz w:val="28"/>
          <w:szCs w:val="28"/>
          <w:rtl/>
        </w:rPr>
        <w:t xml:space="preserve"> فوائد. وعلى نف</w:t>
      </w:r>
      <w:r w:rsidR="002E783C">
        <w:rPr>
          <w:rFonts w:hint="cs"/>
          <w:sz w:val="28"/>
          <w:szCs w:val="28"/>
          <w:rtl/>
        </w:rPr>
        <w:t>س</w:t>
      </w:r>
      <w:r w:rsidR="00E24897">
        <w:rPr>
          <w:sz w:val="28"/>
          <w:szCs w:val="28"/>
          <w:rtl/>
        </w:rPr>
        <w:t xml:space="preserve"> النمط ن</w:t>
      </w:r>
      <w:r w:rsidR="00E24897">
        <w:rPr>
          <w:rFonts w:hint="cs"/>
          <w:sz w:val="28"/>
          <w:szCs w:val="28"/>
          <w:rtl/>
        </w:rPr>
        <w:t>شأ</w:t>
      </w:r>
      <w:r w:rsidR="002E783C">
        <w:rPr>
          <w:sz w:val="28"/>
          <w:szCs w:val="28"/>
          <w:rtl/>
        </w:rPr>
        <w:t xml:space="preserve">ت </w:t>
      </w:r>
      <w:r w:rsidR="002E783C">
        <w:rPr>
          <w:rFonts w:hint="cs"/>
          <w:sz w:val="28"/>
          <w:szCs w:val="28"/>
          <w:rtl/>
        </w:rPr>
        <w:t>في</w:t>
      </w:r>
      <w:r w:rsidR="002E783C">
        <w:rPr>
          <w:sz w:val="28"/>
          <w:szCs w:val="28"/>
          <w:rtl/>
        </w:rPr>
        <w:t xml:space="preserve"> الري</w:t>
      </w:r>
      <w:r w:rsidR="00E24897">
        <w:rPr>
          <w:sz w:val="28"/>
          <w:szCs w:val="28"/>
          <w:rtl/>
        </w:rPr>
        <w:t>ف ا</w:t>
      </w:r>
      <w:r w:rsidR="00E24897">
        <w:rPr>
          <w:rFonts w:hint="cs"/>
          <w:sz w:val="28"/>
          <w:szCs w:val="28"/>
          <w:rtl/>
        </w:rPr>
        <w:t>لمصري في</w:t>
      </w:r>
      <w:r w:rsidR="00E24897">
        <w:rPr>
          <w:sz w:val="28"/>
          <w:szCs w:val="28"/>
          <w:rtl/>
        </w:rPr>
        <w:t xml:space="preserve"> مي</w:t>
      </w:r>
      <w:r w:rsidR="00E24897">
        <w:rPr>
          <w:rFonts w:hint="cs"/>
          <w:sz w:val="28"/>
          <w:szCs w:val="28"/>
          <w:rtl/>
        </w:rPr>
        <w:t>ت</w:t>
      </w:r>
      <w:r w:rsidRPr="000D517C">
        <w:rPr>
          <w:sz w:val="28"/>
          <w:szCs w:val="28"/>
          <w:rtl/>
        </w:rPr>
        <w:t xml:space="preserve"> غمر سنة 1691 بنو</w:t>
      </w:r>
      <w:r w:rsidR="007803E5">
        <w:rPr>
          <w:rFonts w:hint="cs"/>
          <w:sz w:val="28"/>
          <w:szCs w:val="28"/>
          <w:rtl/>
        </w:rPr>
        <w:t>ك</w:t>
      </w:r>
      <w:r w:rsidR="007803E5">
        <w:rPr>
          <w:sz w:val="28"/>
          <w:szCs w:val="28"/>
          <w:rtl/>
        </w:rPr>
        <w:t xml:space="preserve"> ادخار </w:t>
      </w:r>
      <w:r w:rsidR="007803E5">
        <w:rPr>
          <w:rFonts w:hint="cs"/>
          <w:sz w:val="28"/>
          <w:szCs w:val="28"/>
          <w:rtl/>
        </w:rPr>
        <w:t>مح</w:t>
      </w:r>
      <w:r w:rsidR="007803E5">
        <w:rPr>
          <w:sz w:val="28"/>
          <w:szCs w:val="28"/>
          <w:rtl/>
        </w:rPr>
        <w:t>لية تعمل وفق مقت</w:t>
      </w:r>
      <w:r w:rsidR="007803E5">
        <w:rPr>
          <w:rFonts w:hint="cs"/>
          <w:sz w:val="28"/>
          <w:szCs w:val="28"/>
          <w:rtl/>
        </w:rPr>
        <w:t>ض</w:t>
      </w:r>
      <w:r w:rsidR="007803E5">
        <w:rPr>
          <w:sz w:val="28"/>
          <w:szCs w:val="28"/>
          <w:rtl/>
        </w:rPr>
        <w:t>يات ال</w:t>
      </w:r>
      <w:r w:rsidR="007803E5">
        <w:rPr>
          <w:rFonts w:hint="cs"/>
          <w:sz w:val="28"/>
          <w:szCs w:val="28"/>
          <w:rtl/>
        </w:rPr>
        <w:t>ش</w:t>
      </w:r>
      <w:r w:rsidR="007803E5">
        <w:rPr>
          <w:sz w:val="28"/>
          <w:szCs w:val="28"/>
          <w:rtl/>
        </w:rPr>
        <w:t>ريعة ا</w:t>
      </w:r>
      <w:r w:rsidR="007803E5">
        <w:rPr>
          <w:rFonts w:hint="cs"/>
          <w:sz w:val="28"/>
          <w:szCs w:val="28"/>
          <w:rtl/>
        </w:rPr>
        <w:t>لا</w:t>
      </w:r>
      <w:r w:rsidR="007803E5">
        <w:rPr>
          <w:sz w:val="28"/>
          <w:szCs w:val="28"/>
          <w:rtl/>
        </w:rPr>
        <w:t>س</w:t>
      </w:r>
      <w:r w:rsidR="007803E5">
        <w:rPr>
          <w:rFonts w:hint="cs"/>
          <w:sz w:val="28"/>
          <w:szCs w:val="28"/>
          <w:rtl/>
        </w:rPr>
        <w:t>لا</w:t>
      </w:r>
      <w:r w:rsidR="00104409">
        <w:rPr>
          <w:sz w:val="28"/>
          <w:szCs w:val="28"/>
          <w:rtl/>
        </w:rPr>
        <w:t xml:space="preserve">مية </w:t>
      </w:r>
      <w:r w:rsidR="00104409">
        <w:rPr>
          <w:rFonts w:hint="cs"/>
          <w:sz w:val="28"/>
          <w:szCs w:val="28"/>
          <w:rtl/>
        </w:rPr>
        <w:t xml:space="preserve">و </w:t>
      </w:r>
      <w:r w:rsidR="00104409">
        <w:rPr>
          <w:sz w:val="28"/>
          <w:szCs w:val="28"/>
          <w:rtl/>
        </w:rPr>
        <w:t>ب</w:t>
      </w:r>
      <w:r w:rsidR="00104409">
        <w:rPr>
          <w:rFonts w:hint="cs"/>
          <w:sz w:val="28"/>
          <w:szCs w:val="28"/>
          <w:rtl/>
        </w:rPr>
        <w:t xml:space="preserve">لا </w:t>
      </w:r>
      <w:r w:rsidRPr="000D517C">
        <w:rPr>
          <w:sz w:val="28"/>
          <w:szCs w:val="28"/>
          <w:rtl/>
        </w:rPr>
        <w:t>فوائد على الودائع لديه</w:t>
      </w:r>
      <w:r w:rsidR="00104409">
        <w:rPr>
          <w:sz w:val="28"/>
          <w:szCs w:val="28"/>
          <w:rtl/>
        </w:rPr>
        <w:t>ا، لكن يكتب النجا</w:t>
      </w:r>
      <w:r w:rsidR="002C2BB8">
        <w:rPr>
          <w:rFonts w:hint="cs"/>
          <w:sz w:val="28"/>
          <w:szCs w:val="28"/>
          <w:rtl/>
        </w:rPr>
        <w:t>ح</w:t>
      </w:r>
      <w:r w:rsidR="00104409">
        <w:rPr>
          <w:sz w:val="28"/>
          <w:szCs w:val="28"/>
          <w:rtl/>
        </w:rPr>
        <w:t xml:space="preserve"> لتلك الفكرة </w:t>
      </w:r>
      <w:r w:rsidR="00104409">
        <w:rPr>
          <w:rFonts w:hint="cs"/>
          <w:sz w:val="28"/>
          <w:szCs w:val="28"/>
          <w:rtl/>
        </w:rPr>
        <w:t>في</w:t>
      </w:r>
      <w:r w:rsidR="00104409">
        <w:rPr>
          <w:sz w:val="28"/>
          <w:szCs w:val="28"/>
          <w:rtl/>
        </w:rPr>
        <w:t xml:space="preserve"> كل </w:t>
      </w:r>
      <w:r w:rsidR="002C2BB8">
        <w:rPr>
          <w:rFonts w:hint="cs"/>
          <w:sz w:val="28"/>
          <w:szCs w:val="28"/>
          <w:rtl/>
        </w:rPr>
        <w:t xml:space="preserve">من </w:t>
      </w:r>
      <w:r w:rsidR="00104409">
        <w:rPr>
          <w:sz w:val="28"/>
          <w:szCs w:val="28"/>
          <w:rtl/>
        </w:rPr>
        <w:t>البلدين باكستان ومصر نظ</w:t>
      </w:r>
      <w:r w:rsidR="002C2BB8">
        <w:rPr>
          <w:sz w:val="28"/>
          <w:szCs w:val="28"/>
          <w:rtl/>
        </w:rPr>
        <w:t>را لنقص الكوادر ال</w:t>
      </w:r>
      <w:r w:rsidR="002C2BB8">
        <w:rPr>
          <w:rFonts w:hint="cs"/>
          <w:sz w:val="28"/>
          <w:szCs w:val="28"/>
          <w:rtl/>
        </w:rPr>
        <w:t>تي</w:t>
      </w:r>
      <w:r w:rsidR="002C2BB8">
        <w:rPr>
          <w:sz w:val="28"/>
          <w:szCs w:val="28"/>
          <w:rtl/>
        </w:rPr>
        <w:t xml:space="preserve"> تعمل من أجل تسير</w:t>
      </w:r>
      <w:r w:rsidR="007D77AC">
        <w:rPr>
          <w:sz w:val="28"/>
          <w:szCs w:val="28"/>
          <w:rtl/>
        </w:rPr>
        <w:t xml:space="preserve"> وأداء الن</w:t>
      </w:r>
      <w:r w:rsidR="007D77AC">
        <w:rPr>
          <w:rFonts w:hint="cs"/>
          <w:sz w:val="28"/>
          <w:szCs w:val="28"/>
          <w:rtl/>
        </w:rPr>
        <w:t>ش</w:t>
      </w:r>
      <w:r w:rsidR="007D77AC">
        <w:rPr>
          <w:sz w:val="28"/>
          <w:szCs w:val="28"/>
          <w:rtl/>
        </w:rPr>
        <w:t xml:space="preserve">اط </w:t>
      </w:r>
      <w:r w:rsidR="007D77AC">
        <w:rPr>
          <w:rFonts w:hint="cs"/>
          <w:sz w:val="28"/>
          <w:szCs w:val="28"/>
          <w:rtl/>
        </w:rPr>
        <w:t>في</w:t>
      </w:r>
      <w:r w:rsidR="007D77AC">
        <w:rPr>
          <w:sz w:val="28"/>
          <w:szCs w:val="28"/>
          <w:rtl/>
        </w:rPr>
        <w:t xml:space="preserve"> مثل تلك ا</w:t>
      </w:r>
      <w:r w:rsidR="007D77AC">
        <w:rPr>
          <w:rFonts w:hint="cs"/>
          <w:sz w:val="28"/>
          <w:szCs w:val="28"/>
          <w:rtl/>
        </w:rPr>
        <w:t>لمصارف</w:t>
      </w:r>
      <w:r w:rsidR="007D77AC">
        <w:rPr>
          <w:sz w:val="28"/>
          <w:szCs w:val="28"/>
          <w:rtl/>
        </w:rPr>
        <w:t xml:space="preserve"> ا</w:t>
      </w:r>
      <w:r w:rsidR="007D77AC">
        <w:rPr>
          <w:rFonts w:hint="cs"/>
          <w:sz w:val="28"/>
          <w:szCs w:val="28"/>
          <w:rtl/>
        </w:rPr>
        <w:t>لا</w:t>
      </w:r>
      <w:r w:rsidR="007D77AC">
        <w:rPr>
          <w:sz w:val="28"/>
          <w:szCs w:val="28"/>
          <w:rtl/>
        </w:rPr>
        <w:t>س</w:t>
      </w:r>
      <w:r w:rsidR="007D77AC">
        <w:rPr>
          <w:rFonts w:hint="cs"/>
          <w:sz w:val="28"/>
          <w:szCs w:val="28"/>
          <w:rtl/>
        </w:rPr>
        <w:t>لا</w:t>
      </w:r>
      <w:r w:rsidR="00475D78">
        <w:rPr>
          <w:sz w:val="28"/>
          <w:szCs w:val="28"/>
          <w:rtl/>
        </w:rPr>
        <w:t>مية ف</w:t>
      </w:r>
      <w:r w:rsidR="00475D78">
        <w:rPr>
          <w:rFonts w:hint="cs"/>
          <w:sz w:val="28"/>
          <w:szCs w:val="28"/>
          <w:rtl/>
        </w:rPr>
        <w:t>ض</w:t>
      </w:r>
      <w:r w:rsidRPr="000D517C">
        <w:rPr>
          <w:sz w:val="28"/>
          <w:szCs w:val="28"/>
          <w:rtl/>
        </w:rPr>
        <w:t>ل</w:t>
      </w:r>
      <w:r w:rsidR="00475D78">
        <w:rPr>
          <w:rFonts w:hint="cs"/>
          <w:sz w:val="28"/>
          <w:szCs w:val="28"/>
          <w:rtl/>
        </w:rPr>
        <w:t>ا</w:t>
      </w:r>
      <w:r w:rsidR="00475D78">
        <w:rPr>
          <w:sz w:val="28"/>
          <w:szCs w:val="28"/>
          <w:rtl/>
        </w:rPr>
        <w:t xml:space="preserve"> عن عدم وجود أساس واضح للعمل </w:t>
      </w:r>
      <w:r w:rsidR="00475D78">
        <w:rPr>
          <w:rFonts w:hint="cs"/>
          <w:sz w:val="28"/>
          <w:szCs w:val="28"/>
          <w:rtl/>
        </w:rPr>
        <w:t>في</w:t>
      </w:r>
      <w:r w:rsidR="00475D78">
        <w:rPr>
          <w:sz w:val="28"/>
          <w:szCs w:val="28"/>
          <w:rtl/>
        </w:rPr>
        <w:t xml:space="preserve"> البن</w:t>
      </w:r>
      <w:r w:rsidRPr="000D517C">
        <w:rPr>
          <w:sz w:val="28"/>
          <w:szCs w:val="28"/>
          <w:rtl/>
        </w:rPr>
        <w:t>و</w:t>
      </w:r>
      <w:r w:rsidR="00475D78">
        <w:rPr>
          <w:rFonts w:hint="cs"/>
          <w:sz w:val="28"/>
          <w:szCs w:val="28"/>
          <w:rtl/>
        </w:rPr>
        <w:t>ك</w:t>
      </w:r>
      <w:r w:rsidR="00475D78">
        <w:rPr>
          <w:sz w:val="28"/>
          <w:szCs w:val="28"/>
          <w:rtl/>
        </w:rPr>
        <w:t xml:space="preserve"> ا</w:t>
      </w:r>
      <w:r w:rsidR="00475D78">
        <w:rPr>
          <w:rFonts w:hint="cs"/>
          <w:sz w:val="28"/>
          <w:szCs w:val="28"/>
          <w:rtl/>
        </w:rPr>
        <w:t>لا</w:t>
      </w:r>
      <w:r w:rsidR="00475D78">
        <w:rPr>
          <w:sz w:val="28"/>
          <w:szCs w:val="28"/>
          <w:rtl/>
        </w:rPr>
        <w:t>س</w:t>
      </w:r>
      <w:r w:rsidR="00475D78">
        <w:rPr>
          <w:rFonts w:hint="cs"/>
          <w:sz w:val="28"/>
          <w:szCs w:val="28"/>
          <w:rtl/>
        </w:rPr>
        <w:t>لا</w:t>
      </w:r>
      <w:r w:rsidRPr="000D517C">
        <w:rPr>
          <w:sz w:val="28"/>
          <w:szCs w:val="28"/>
          <w:rtl/>
        </w:rPr>
        <w:t>مية.</w:t>
      </w:r>
      <w:r w:rsidR="00475D78">
        <w:rPr>
          <w:rFonts w:hint="cs"/>
          <w:sz w:val="28"/>
          <w:szCs w:val="28"/>
          <w:rtl/>
        </w:rPr>
        <w:t xml:space="preserve"> </w:t>
      </w:r>
      <w:r w:rsidR="00475D78">
        <w:rPr>
          <w:sz w:val="28"/>
          <w:szCs w:val="28"/>
          <w:rtl/>
        </w:rPr>
        <w:t xml:space="preserve">وعليه </w:t>
      </w:r>
      <w:r w:rsidR="00475D78">
        <w:rPr>
          <w:rFonts w:hint="cs"/>
          <w:sz w:val="28"/>
          <w:szCs w:val="28"/>
          <w:rtl/>
        </w:rPr>
        <w:t>يم</w:t>
      </w:r>
      <w:r w:rsidR="00475D78">
        <w:rPr>
          <w:sz w:val="28"/>
          <w:szCs w:val="28"/>
          <w:rtl/>
        </w:rPr>
        <w:t>كن القول أن ا</w:t>
      </w:r>
      <w:r w:rsidR="00475D78">
        <w:rPr>
          <w:rFonts w:hint="cs"/>
          <w:sz w:val="28"/>
          <w:szCs w:val="28"/>
          <w:rtl/>
        </w:rPr>
        <w:t>لنشاة</w:t>
      </w:r>
      <w:r w:rsidR="00475D78">
        <w:rPr>
          <w:sz w:val="28"/>
          <w:szCs w:val="28"/>
          <w:rtl/>
        </w:rPr>
        <w:t xml:space="preserve"> ا</w:t>
      </w:r>
      <w:r w:rsidR="00475D78">
        <w:rPr>
          <w:rFonts w:hint="cs"/>
          <w:sz w:val="28"/>
          <w:szCs w:val="28"/>
          <w:rtl/>
        </w:rPr>
        <w:t>لحقيقي</w:t>
      </w:r>
      <w:r w:rsidR="00475D78">
        <w:rPr>
          <w:sz w:val="28"/>
          <w:szCs w:val="28"/>
          <w:rtl/>
        </w:rPr>
        <w:t>ة للبن</w:t>
      </w:r>
      <w:r w:rsidRPr="000D517C">
        <w:rPr>
          <w:sz w:val="28"/>
          <w:szCs w:val="28"/>
          <w:rtl/>
        </w:rPr>
        <w:t>و</w:t>
      </w:r>
      <w:r w:rsidR="00475D78">
        <w:rPr>
          <w:rFonts w:hint="cs"/>
          <w:sz w:val="28"/>
          <w:szCs w:val="28"/>
          <w:rtl/>
        </w:rPr>
        <w:t>ك</w:t>
      </w:r>
      <w:r w:rsidR="00475D78">
        <w:rPr>
          <w:sz w:val="28"/>
          <w:szCs w:val="28"/>
          <w:rtl/>
        </w:rPr>
        <w:t xml:space="preserve"> </w:t>
      </w:r>
      <w:r w:rsidR="00475D78">
        <w:rPr>
          <w:rFonts w:hint="cs"/>
          <w:sz w:val="28"/>
          <w:szCs w:val="28"/>
          <w:rtl/>
        </w:rPr>
        <w:t>الا</w:t>
      </w:r>
      <w:r w:rsidR="00475D78">
        <w:rPr>
          <w:sz w:val="28"/>
          <w:szCs w:val="28"/>
          <w:rtl/>
        </w:rPr>
        <w:t>س</w:t>
      </w:r>
      <w:r w:rsidR="00475D78">
        <w:rPr>
          <w:rFonts w:hint="cs"/>
          <w:sz w:val="28"/>
          <w:szCs w:val="28"/>
          <w:rtl/>
        </w:rPr>
        <w:t>لا</w:t>
      </w:r>
      <w:r w:rsidR="00475D78">
        <w:rPr>
          <w:sz w:val="28"/>
          <w:szCs w:val="28"/>
          <w:rtl/>
        </w:rPr>
        <w:t>مية كان</w:t>
      </w:r>
      <w:r w:rsidR="00475D78">
        <w:rPr>
          <w:rFonts w:hint="cs"/>
          <w:sz w:val="28"/>
          <w:szCs w:val="28"/>
          <w:rtl/>
        </w:rPr>
        <w:t>ت</w:t>
      </w:r>
      <w:r w:rsidR="00475D78">
        <w:rPr>
          <w:sz w:val="28"/>
          <w:szCs w:val="28"/>
          <w:rtl/>
        </w:rPr>
        <w:t xml:space="preserve"> </w:t>
      </w:r>
      <w:r w:rsidR="00475D78">
        <w:rPr>
          <w:rFonts w:hint="cs"/>
          <w:sz w:val="28"/>
          <w:szCs w:val="28"/>
          <w:rtl/>
        </w:rPr>
        <w:t>في</w:t>
      </w:r>
      <w:r w:rsidR="00475D78">
        <w:rPr>
          <w:sz w:val="28"/>
          <w:szCs w:val="28"/>
          <w:rtl/>
        </w:rPr>
        <w:t xml:space="preserve"> السبعينات بتأس</w:t>
      </w:r>
      <w:r w:rsidR="001D3292">
        <w:rPr>
          <w:sz w:val="28"/>
          <w:szCs w:val="28"/>
          <w:rtl/>
        </w:rPr>
        <w:t>ي مصري يقوم على استبعاد الفائدة وه</w:t>
      </w:r>
      <w:r w:rsidRPr="000D517C">
        <w:rPr>
          <w:sz w:val="28"/>
          <w:szCs w:val="28"/>
          <w:rtl/>
        </w:rPr>
        <w:t xml:space="preserve">و </w:t>
      </w:r>
      <w:r w:rsidR="001D3292">
        <w:rPr>
          <w:sz w:val="28"/>
          <w:szCs w:val="28"/>
          <w:rtl/>
        </w:rPr>
        <w:t>مصر</w:t>
      </w:r>
      <w:r w:rsidR="001D3292">
        <w:rPr>
          <w:rFonts w:hint="cs"/>
          <w:sz w:val="28"/>
          <w:szCs w:val="28"/>
          <w:rtl/>
        </w:rPr>
        <w:t>ف</w:t>
      </w:r>
      <w:r w:rsidR="001D3292">
        <w:rPr>
          <w:sz w:val="28"/>
          <w:szCs w:val="28"/>
          <w:rtl/>
        </w:rPr>
        <w:t xml:space="preserve"> ناصر ا</w:t>
      </w:r>
      <w:r w:rsidR="001D3292">
        <w:rPr>
          <w:rFonts w:hint="cs"/>
          <w:sz w:val="28"/>
          <w:szCs w:val="28"/>
          <w:rtl/>
        </w:rPr>
        <w:t>لا</w:t>
      </w:r>
      <w:r w:rsidR="001D3292">
        <w:rPr>
          <w:sz w:val="28"/>
          <w:szCs w:val="28"/>
          <w:rtl/>
        </w:rPr>
        <w:t xml:space="preserve">جتماعي </w:t>
      </w:r>
      <w:r w:rsidR="001D3292">
        <w:rPr>
          <w:rFonts w:hint="cs"/>
          <w:sz w:val="28"/>
          <w:szCs w:val="28"/>
          <w:rtl/>
        </w:rPr>
        <w:t>في</w:t>
      </w:r>
      <w:r w:rsidR="001D3292">
        <w:rPr>
          <w:sz w:val="28"/>
          <w:szCs w:val="28"/>
          <w:rtl/>
        </w:rPr>
        <w:t xml:space="preserve"> مصر ع</w:t>
      </w:r>
      <w:r w:rsidRPr="000D517C">
        <w:rPr>
          <w:sz w:val="28"/>
          <w:szCs w:val="28"/>
          <w:rtl/>
        </w:rPr>
        <w:t>ام</w:t>
      </w:r>
      <w:r w:rsidR="001D3292">
        <w:rPr>
          <w:rFonts w:hint="cs"/>
          <w:sz w:val="28"/>
          <w:szCs w:val="28"/>
          <w:rtl/>
        </w:rPr>
        <w:t xml:space="preserve"> </w:t>
      </w:r>
      <w:r w:rsidRPr="000D517C">
        <w:rPr>
          <w:sz w:val="28"/>
          <w:szCs w:val="28"/>
          <w:rtl/>
        </w:rPr>
        <w:t xml:space="preserve">1971 ، </w:t>
      </w:r>
      <w:r w:rsidR="001D3292">
        <w:rPr>
          <w:rFonts w:hint="cs"/>
          <w:sz w:val="28"/>
          <w:szCs w:val="28"/>
          <w:rtl/>
        </w:rPr>
        <w:t xml:space="preserve"> ثم</w:t>
      </w:r>
      <w:r w:rsidR="001D3292">
        <w:rPr>
          <w:sz w:val="28"/>
          <w:szCs w:val="28"/>
          <w:rtl/>
        </w:rPr>
        <w:t xml:space="preserve"> بعده البنك ا</w:t>
      </w:r>
      <w:r w:rsidR="001D3292">
        <w:rPr>
          <w:rFonts w:hint="cs"/>
          <w:sz w:val="28"/>
          <w:szCs w:val="28"/>
          <w:rtl/>
        </w:rPr>
        <w:t>لا</w:t>
      </w:r>
      <w:r w:rsidR="001D3292">
        <w:rPr>
          <w:sz w:val="28"/>
          <w:szCs w:val="28"/>
          <w:rtl/>
        </w:rPr>
        <w:t>س</w:t>
      </w:r>
      <w:r w:rsidR="001D3292">
        <w:rPr>
          <w:rFonts w:hint="cs"/>
          <w:sz w:val="28"/>
          <w:szCs w:val="28"/>
          <w:rtl/>
        </w:rPr>
        <w:t>لا</w:t>
      </w:r>
      <w:r w:rsidR="001D3292">
        <w:rPr>
          <w:sz w:val="28"/>
          <w:szCs w:val="28"/>
          <w:rtl/>
        </w:rPr>
        <w:t>مي للتنمية ع</w:t>
      </w:r>
      <w:r w:rsidRPr="000D517C">
        <w:rPr>
          <w:sz w:val="28"/>
          <w:szCs w:val="28"/>
          <w:rtl/>
        </w:rPr>
        <w:t>ام</w:t>
      </w:r>
      <w:r w:rsidR="001D3292">
        <w:rPr>
          <w:rFonts w:hint="cs"/>
          <w:sz w:val="28"/>
          <w:szCs w:val="28"/>
          <w:rtl/>
        </w:rPr>
        <w:t xml:space="preserve"> </w:t>
      </w:r>
      <w:r w:rsidR="00F61EDB">
        <w:rPr>
          <w:sz w:val="28"/>
          <w:szCs w:val="28"/>
          <w:rtl/>
        </w:rPr>
        <w:t>1974</w:t>
      </w:r>
      <w:r w:rsidR="00F61EDB">
        <w:rPr>
          <w:rFonts w:hint="cs"/>
          <w:sz w:val="28"/>
          <w:szCs w:val="28"/>
          <w:rtl/>
        </w:rPr>
        <w:t>،</w:t>
      </w:r>
      <w:r w:rsidR="00F61EDB">
        <w:rPr>
          <w:sz w:val="28"/>
          <w:szCs w:val="28"/>
          <w:rtl/>
        </w:rPr>
        <w:t xml:space="preserve"> </w:t>
      </w:r>
      <w:r w:rsidR="00F61EDB">
        <w:rPr>
          <w:rFonts w:hint="cs"/>
          <w:sz w:val="28"/>
          <w:szCs w:val="28"/>
          <w:rtl/>
        </w:rPr>
        <w:t xml:space="preserve">ثم </w:t>
      </w:r>
      <w:r w:rsidR="00F61EDB">
        <w:rPr>
          <w:sz w:val="28"/>
          <w:szCs w:val="28"/>
          <w:rtl/>
        </w:rPr>
        <w:t>بنك د</w:t>
      </w:r>
      <w:r w:rsidR="00F61EDB">
        <w:rPr>
          <w:rFonts w:hint="cs"/>
          <w:sz w:val="28"/>
          <w:szCs w:val="28"/>
          <w:rtl/>
        </w:rPr>
        <w:t>بي</w:t>
      </w:r>
      <w:r w:rsidR="001D3292">
        <w:rPr>
          <w:sz w:val="28"/>
          <w:szCs w:val="28"/>
          <w:rtl/>
        </w:rPr>
        <w:t xml:space="preserve"> ا</w:t>
      </w:r>
      <w:r w:rsidR="001D3292">
        <w:rPr>
          <w:rFonts w:hint="cs"/>
          <w:sz w:val="28"/>
          <w:szCs w:val="28"/>
          <w:rtl/>
        </w:rPr>
        <w:t>لا</w:t>
      </w:r>
      <w:r w:rsidR="001D3292">
        <w:rPr>
          <w:sz w:val="28"/>
          <w:szCs w:val="28"/>
          <w:rtl/>
        </w:rPr>
        <w:t>س</w:t>
      </w:r>
      <w:r w:rsidR="001D3292">
        <w:rPr>
          <w:rFonts w:hint="cs"/>
          <w:sz w:val="28"/>
          <w:szCs w:val="28"/>
          <w:rtl/>
        </w:rPr>
        <w:t>لا</w:t>
      </w:r>
      <w:r w:rsidR="001D3292">
        <w:rPr>
          <w:sz w:val="28"/>
          <w:szCs w:val="28"/>
          <w:rtl/>
        </w:rPr>
        <w:t>مي عام 1975 ، وهكذا توال</w:t>
      </w:r>
      <w:r w:rsidR="001D3292">
        <w:rPr>
          <w:rFonts w:hint="cs"/>
          <w:sz w:val="28"/>
          <w:szCs w:val="28"/>
          <w:rtl/>
        </w:rPr>
        <w:t>ت</w:t>
      </w:r>
      <w:r w:rsidR="00F61EDB">
        <w:rPr>
          <w:sz w:val="28"/>
          <w:szCs w:val="28"/>
          <w:rtl/>
        </w:rPr>
        <w:t xml:space="preserve"> ا</w:t>
      </w:r>
      <w:r w:rsidR="00F61EDB">
        <w:rPr>
          <w:rFonts w:hint="cs"/>
          <w:sz w:val="28"/>
          <w:szCs w:val="28"/>
          <w:rtl/>
        </w:rPr>
        <w:t>لم</w:t>
      </w:r>
      <w:r w:rsidR="00F61EDB">
        <w:rPr>
          <w:sz w:val="28"/>
          <w:szCs w:val="28"/>
          <w:rtl/>
        </w:rPr>
        <w:t>صار</w:t>
      </w:r>
      <w:r w:rsidR="00F61EDB">
        <w:rPr>
          <w:rFonts w:hint="cs"/>
          <w:sz w:val="28"/>
          <w:szCs w:val="28"/>
          <w:rtl/>
        </w:rPr>
        <w:t>ف</w:t>
      </w:r>
      <w:r w:rsidR="00F61EDB">
        <w:rPr>
          <w:sz w:val="28"/>
          <w:szCs w:val="28"/>
          <w:rtl/>
        </w:rPr>
        <w:t xml:space="preserve"> ا</w:t>
      </w:r>
      <w:r w:rsidR="00F61EDB">
        <w:rPr>
          <w:rFonts w:hint="cs"/>
          <w:sz w:val="28"/>
          <w:szCs w:val="28"/>
          <w:rtl/>
        </w:rPr>
        <w:t>لا</w:t>
      </w:r>
      <w:r w:rsidR="00F61EDB">
        <w:rPr>
          <w:sz w:val="28"/>
          <w:szCs w:val="28"/>
          <w:rtl/>
        </w:rPr>
        <w:t>س</w:t>
      </w:r>
      <w:r w:rsidR="00F61EDB">
        <w:rPr>
          <w:rFonts w:hint="cs"/>
          <w:sz w:val="28"/>
          <w:szCs w:val="28"/>
          <w:rtl/>
        </w:rPr>
        <w:t>لا</w:t>
      </w:r>
      <w:r w:rsidR="00F61EDB">
        <w:rPr>
          <w:sz w:val="28"/>
          <w:szCs w:val="28"/>
          <w:rtl/>
        </w:rPr>
        <w:t>مية ح</w:t>
      </w:r>
      <w:r w:rsidR="00F61EDB">
        <w:rPr>
          <w:rFonts w:hint="cs"/>
          <w:sz w:val="28"/>
          <w:szCs w:val="28"/>
          <w:rtl/>
        </w:rPr>
        <w:t>ت</w:t>
      </w:r>
      <w:r w:rsidR="00F61EDB">
        <w:rPr>
          <w:sz w:val="28"/>
          <w:szCs w:val="28"/>
          <w:rtl/>
        </w:rPr>
        <w:t>ى أصبح هن</w:t>
      </w:r>
      <w:r w:rsidRPr="000D517C">
        <w:rPr>
          <w:sz w:val="28"/>
          <w:szCs w:val="28"/>
          <w:rtl/>
        </w:rPr>
        <w:t>ا</w:t>
      </w:r>
      <w:r w:rsidR="00F61EDB">
        <w:rPr>
          <w:rFonts w:hint="cs"/>
          <w:sz w:val="28"/>
          <w:szCs w:val="28"/>
          <w:rtl/>
        </w:rPr>
        <w:t>ك</w:t>
      </w:r>
      <w:r w:rsidR="00F61EDB">
        <w:rPr>
          <w:sz w:val="28"/>
          <w:szCs w:val="28"/>
          <w:rtl/>
        </w:rPr>
        <w:t xml:space="preserve"> ما يزيد ع</w:t>
      </w:r>
      <w:r w:rsidR="00F61EDB">
        <w:rPr>
          <w:rFonts w:hint="cs"/>
          <w:sz w:val="28"/>
          <w:szCs w:val="28"/>
          <w:rtl/>
        </w:rPr>
        <w:t xml:space="preserve">ن 600 </w:t>
      </w:r>
      <w:r w:rsidR="00F61EDB">
        <w:rPr>
          <w:sz w:val="28"/>
          <w:szCs w:val="28"/>
          <w:rtl/>
        </w:rPr>
        <w:t>مصرفا</w:t>
      </w:r>
      <w:r w:rsidR="00F61EDB">
        <w:rPr>
          <w:rFonts w:hint="cs"/>
          <w:sz w:val="28"/>
          <w:szCs w:val="28"/>
          <w:rtl/>
        </w:rPr>
        <w:t>.</w:t>
      </w:r>
    </w:p>
    <w:p w14:paraId="4707D069" w14:textId="77777777" w:rsidR="00200C25" w:rsidRDefault="00200C25" w:rsidP="00200C25">
      <w:pPr>
        <w:bidi/>
        <w:rPr>
          <w:sz w:val="28"/>
          <w:szCs w:val="28"/>
          <w:rtl/>
        </w:rPr>
      </w:pPr>
    </w:p>
    <w:p w14:paraId="11D320AB" w14:textId="77777777" w:rsidR="00200C25" w:rsidRDefault="00200C25" w:rsidP="00200C25">
      <w:pPr>
        <w:bidi/>
        <w:rPr>
          <w:sz w:val="28"/>
          <w:szCs w:val="28"/>
          <w:rtl/>
        </w:rPr>
      </w:pPr>
    </w:p>
    <w:p w14:paraId="6B990667" w14:textId="45DB16BB" w:rsidR="00200C25" w:rsidRDefault="00200C25" w:rsidP="00200C25">
      <w:pPr>
        <w:bidi/>
        <w:rPr>
          <w:sz w:val="28"/>
          <w:szCs w:val="28"/>
        </w:rPr>
      </w:pPr>
    </w:p>
    <w:p w14:paraId="689785CA" w14:textId="77777777" w:rsidR="00200C25" w:rsidRDefault="00200C25" w:rsidP="00200C25">
      <w:pPr>
        <w:bidi/>
        <w:rPr>
          <w:sz w:val="28"/>
          <w:szCs w:val="28"/>
          <w:rtl/>
        </w:rPr>
      </w:pPr>
    </w:p>
    <w:p w14:paraId="17F497A3" w14:textId="77777777" w:rsidR="00200C25" w:rsidRPr="00CA1E27" w:rsidRDefault="00200C25" w:rsidP="00200C25">
      <w:pPr>
        <w:bidi/>
        <w:jc w:val="center"/>
        <w:rPr>
          <w:sz w:val="28"/>
          <w:szCs w:val="28"/>
          <w:u w:val="single"/>
          <w:rtl/>
        </w:rPr>
      </w:pPr>
      <w:r w:rsidRPr="00CA1E27">
        <w:rPr>
          <w:rFonts w:hint="cs"/>
          <w:sz w:val="28"/>
          <w:szCs w:val="28"/>
          <w:u w:val="single"/>
          <w:rtl/>
        </w:rPr>
        <w:lastRenderedPageBreak/>
        <w:t>المطلب 3 :مبادئ البنوك الاسلامية.</w:t>
      </w:r>
    </w:p>
    <w:p w14:paraId="1D6A085B" w14:textId="77777777" w:rsidR="0017351E" w:rsidRDefault="0017351E" w:rsidP="0017351E">
      <w:pPr>
        <w:bidi/>
        <w:rPr>
          <w:sz w:val="28"/>
          <w:szCs w:val="28"/>
          <w:rtl/>
        </w:rPr>
      </w:pPr>
      <w:r>
        <w:rPr>
          <w:rFonts w:hint="cs"/>
          <w:sz w:val="28"/>
          <w:szCs w:val="28"/>
          <w:rtl/>
        </w:rPr>
        <w:t>ت</w:t>
      </w:r>
      <w:r w:rsidR="00200C25" w:rsidRPr="00200C25">
        <w:rPr>
          <w:sz w:val="28"/>
          <w:szCs w:val="28"/>
          <w:rtl/>
        </w:rPr>
        <w:t>ستمد مباد</w:t>
      </w:r>
      <w:r>
        <w:rPr>
          <w:rFonts w:hint="cs"/>
          <w:sz w:val="28"/>
          <w:szCs w:val="28"/>
          <w:rtl/>
        </w:rPr>
        <w:t>ئ</w:t>
      </w:r>
      <w:r>
        <w:rPr>
          <w:sz w:val="28"/>
          <w:szCs w:val="28"/>
          <w:rtl/>
        </w:rPr>
        <w:t xml:space="preserve"> التمويل ا</w:t>
      </w:r>
      <w:r>
        <w:rPr>
          <w:rFonts w:hint="cs"/>
          <w:sz w:val="28"/>
          <w:szCs w:val="28"/>
          <w:rtl/>
        </w:rPr>
        <w:t>لا</w:t>
      </w:r>
      <w:r>
        <w:rPr>
          <w:sz w:val="28"/>
          <w:szCs w:val="28"/>
          <w:rtl/>
        </w:rPr>
        <w:t>س</w:t>
      </w:r>
      <w:r>
        <w:rPr>
          <w:rFonts w:hint="cs"/>
          <w:sz w:val="28"/>
          <w:szCs w:val="28"/>
          <w:rtl/>
        </w:rPr>
        <w:t>لا</w:t>
      </w:r>
      <w:r>
        <w:rPr>
          <w:sz w:val="28"/>
          <w:szCs w:val="28"/>
          <w:rtl/>
        </w:rPr>
        <w:t>مي من القرآن الكر</w:t>
      </w:r>
      <w:r>
        <w:rPr>
          <w:rFonts w:hint="cs"/>
          <w:sz w:val="28"/>
          <w:szCs w:val="28"/>
          <w:rtl/>
        </w:rPr>
        <w:t>يم</w:t>
      </w:r>
      <w:r>
        <w:rPr>
          <w:sz w:val="28"/>
          <w:szCs w:val="28"/>
          <w:rtl/>
        </w:rPr>
        <w:t xml:space="preserve"> والسنة</w:t>
      </w:r>
      <w:r w:rsidR="00200C25" w:rsidRPr="00200C25">
        <w:rPr>
          <w:sz w:val="28"/>
          <w:szCs w:val="28"/>
          <w:rtl/>
        </w:rPr>
        <w:t xml:space="preserve"> </w:t>
      </w:r>
      <w:r>
        <w:rPr>
          <w:sz w:val="28"/>
          <w:szCs w:val="28"/>
          <w:rtl/>
        </w:rPr>
        <w:t>و</w:t>
      </w:r>
      <w:r>
        <w:rPr>
          <w:rFonts w:hint="cs"/>
          <w:sz w:val="28"/>
          <w:szCs w:val="28"/>
          <w:rtl/>
        </w:rPr>
        <w:t>يم</w:t>
      </w:r>
      <w:r>
        <w:rPr>
          <w:sz w:val="28"/>
          <w:szCs w:val="28"/>
          <w:rtl/>
        </w:rPr>
        <w:t>كن تلخيص هذه ا</w:t>
      </w:r>
      <w:r>
        <w:rPr>
          <w:rFonts w:hint="cs"/>
          <w:sz w:val="28"/>
          <w:szCs w:val="28"/>
          <w:rtl/>
        </w:rPr>
        <w:t>لمبادئ</w:t>
      </w:r>
      <w:r>
        <w:rPr>
          <w:sz w:val="28"/>
          <w:szCs w:val="28"/>
          <w:rtl/>
        </w:rPr>
        <w:t xml:space="preserve"> ا</w:t>
      </w:r>
      <w:r>
        <w:rPr>
          <w:rFonts w:hint="cs"/>
          <w:sz w:val="28"/>
          <w:szCs w:val="28"/>
          <w:rtl/>
        </w:rPr>
        <w:t>لا</w:t>
      </w:r>
      <w:r>
        <w:rPr>
          <w:sz w:val="28"/>
          <w:szCs w:val="28"/>
          <w:rtl/>
        </w:rPr>
        <w:t>س</w:t>
      </w:r>
      <w:r>
        <w:rPr>
          <w:rFonts w:hint="cs"/>
          <w:sz w:val="28"/>
          <w:szCs w:val="28"/>
          <w:rtl/>
        </w:rPr>
        <w:t>لا</w:t>
      </w:r>
      <w:r>
        <w:rPr>
          <w:sz w:val="28"/>
          <w:szCs w:val="28"/>
          <w:rtl/>
        </w:rPr>
        <w:t xml:space="preserve">مية للتمويل </w:t>
      </w:r>
      <w:r>
        <w:rPr>
          <w:rFonts w:hint="cs"/>
          <w:sz w:val="28"/>
          <w:szCs w:val="28"/>
          <w:rtl/>
        </w:rPr>
        <w:t>في</w:t>
      </w:r>
      <w:r w:rsidR="00200C25" w:rsidRPr="00200C25">
        <w:rPr>
          <w:sz w:val="28"/>
          <w:szCs w:val="28"/>
          <w:rtl/>
        </w:rPr>
        <w:t xml:space="preserve"> أربعة مفاهيم كما يلي</w:t>
      </w:r>
      <w:r>
        <w:rPr>
          <w:rFonts w:hint="cs"/>
          <w:sz w:val="28"/>
          <w:szCs w:val="28"/>
          <w:rtl/>
        </w:rPr>
        <w:t xml:space="preserve"> :</w:t>
      </w:r>
    </w:p>
    <w:p w14:paraId="07CF511F" w14:textId="77777777" w:rsidR="00200C25" w:rsidRDefault="0017351E" w:rsidP="00A352BA">
      <w:pPr>
        <w:pStyle w:val="ListParagraph"/>
        <w:numPr>
          <w:ilvl w:val="0"/>
          <w:numId w:val="2"/>
        </w:numPr>
        <w:bidi/>
        <w:rPr>
          <w:sz w:val="28"/>
          <w:szCs w:val="28"/>
        </w:rPr>
      </w:pPr>
      <w:r w:rsidRPr="0017351E">
        <w:rPr>
          <w:rFonts w:hint="cs"/>
          <w:sz w:val="28"/>
          <w:szCs w:val="28"/>
          <w:rtl/>
        </w:rPr>
        <w:t>تحريم</w:t>
      </w:r>
      <w:r>
        <w:rPr>
          <w:sz w:val="28"/>
          <w:szCs w:val="28"/>
          <w:rtl/>
        </w:rPr>
        <w:t xml:space="preserve"> الفائدة أو الربا</w:t>
      </w:r>
      <w:r>
        <w:rPr>
          <w:rFonts w:hint="cs"/>
          <w:sz w:val="28"/>
          <w:szCs w:val="28"/>
          <w:rtl/>
        </w:rPr>
        <w:t>:</w:t>
      </w:r>
      <w:r w:rsidR="00200C25" w:rsidRPr="0017351E">
        <w:rPr>
          <w:sz w:val="28"/>
          <w:szCs w:val="28"/>
          <w:rtl/>
        </w:rPr>
        <w:t xml:space="preserve"> إ</w:t>
      </w:r>
      <w:r>
        <w:rPr>
          <w:sz w:val="28"/>
          <w:szCs w:val="28"/>
          <w:rtl/>
        </w:rPr>
        <w:t>ن أول مبدأ وأهم مفهوم هو التحر</w:t>
      </w:r>
      <w:r>
        <w:rPr>
          <w:rFonts w:hint="cs"/>
          <w:sz w:val="28"/>
          <w:szCs w:val="28"/>
          <w:rtl/>
        </w:rPr>
        <w:t>يم</w:t>
      </w:r>
      <w:r>
        <w:rPr>
          <w:sz w:val="28"/>
          <w:szCs w:val="28"/>
          <w:rtl/>
        </w:rPr>
        <w:t xml:space="preserve"> الكامل للفائدة أخذا وع</w:t>
      </w:r>
      <w:r>
        <w:rPr>
          <w:rFonts w:hint="cs"/>
          <w:sz w:val="28"/>
          <w:szCs w:val="28"/>
          <w:rtl/>
        </w:rPr>
        <w:t>ط</w:t>
      </w:r>
      <w:r w:rsidR="00200C25" w:rsidRPr="0017351E">
        <w:rPr>
          <w:sz w:val="28"/>
          <w:szCs w:val="28"/>
          <w:rtl/>
        </w:rPr>
        <w:t xml:space="preserve">اءا، وهذا ما هو </w:t>
      </w:r>
      <w:r>
        <w:rPr>
          <w:sz w:val="28"/>
          <w:szCs w:val="28"/>
          <w:rtl/>
        </w:rPr>
        <w:t>معرو</w:t>
      </w:r>
      <w:r>
        <w:rPr>
          <w:rFonts w:hint="cs"/>
          <w:sz w:val="28"/>
          <w:szCs w:val="28"/>
          <w:rtl/>
        </w:rPr>
        <w:t>ف</w:t>
      </w:r>
      <w:r>
        <w:rPr>
          <w:sz w:val="28"/>
          <w:szCs w:val="28"/>
          <w:rtl/>
        </w:rPr>
        <w:t xml:space="preserve"> </w:t>
      </w:r>
      <w:r w:rsidR="00623DBF">
        <w:rPr>
          <w:rFonts w:hint="cs"/>
          <w:sz w:val="28"/>
          <w:szCs w:val="28"/>
          <w:rtl/>
        </w:rPr>
        <w:t>ب</w:t>
      </w:r>
      <w:r w:rsidR="00143AE0">
        <w:rPr>
          <w:rFonts w:hint="cs"/>
          <w:sz w:val="28"/>
          <w:szCs w:val="28"/>
          <w:rtl/>
        </w:rPr>
        <w:t>لفظ</w:t>
      </w:r>
      <w:r w:rsidR="00143AE0">
        <w:rPr>
          <w:sz w:val="28"/>
          <w:szCs w:val="28"/>
          <w:rtl/>
        </w:rPr>
        <w:t xml:space="preserve"> الر</w:t>
      </w:r>
      <w:r w:rsidR="00143AE0">
        <w:rPr>
          <w:rFonts w:hint="cs"/>
          <w:sz w:val="28"/>
          <w:szCs w:val="28"/>
          <w:rtl/>
        </w:rPr>
        <w:t xml:space="preserve">با. </w:t>
      </w:r>
      <w:r w:rsidR="00200C25" w:rsidRPr="0017351E">
        <w:rPr>
          <w:sz w:val="28"/>
          <w:szCs w:val="28"/>
        </w:rPr>
        <w:t xml:space="preserve"> </w:t>
      </w:r>
      <w:r w:rsidR="00623DBF">
        <w:rPr>
          <w:sz w:val="28"/>
          <w:szCs w:val="28"/>
          <w:rtl/>
        </w:rPr>
        <w:t xml:space="preserve">فالنقود </w:t>
      </w:r>
      <w:r w:rsidR="00623DBF">
        <w:rPr>
          <w:rFonts w:hint="cs"/>
          <w:sz w:val="28"/>
          <w:szCs w:val="28"/>
          <w:rtl/>
        </w:rPr>
        <w:t>شر</w:t>
      </w:r>
      <w:r w:rsidR="00623DBF">
        <w:rPr>
          <w:sz w:val="28"/>
          <w:szCs w:val="28"/>
          <w:rtl/>
        </w:rPr>
        <w:t xml:space="preserve">عا </w:t>
      </w:r>
      <w:r w:rsidR="00623DBF">
        <w:rPr>
          <w:rFonts w:hint="cs"/>
          <w:sz w:val="28"/>
          <w:szCs w:val="28"/>
          <w:rtl/>
        </w:rPr>
        <w:t>لا</w:t>
      </w:r>
      <w:r w:rsidR="00623DBF">
        <w:rPr>
          <w:sz w:val="28"/>
          <w:szCs w:val="28"/>
          <w:rtl/>
        </w:rPr>
        <w:t xml:space="preserve"> تلد نقودا، وعندما يتف</w:t>
      </w:r>
      <w:r w:rsidR="00623DBF">
        <w:rPr>
          <w:rFonts w:hint="cs"/>
          <w:sz w:val="28"/>
          <w:szCs w:val="28"/>
          <w:rtl/>
        </w:rPr>
        <w:t>ش</w:t>
      </w:r>
      <w:r w:rsidR="00623DBF">
        <w:rPr>
          <w:sz w:val="28"/>
          <w:szCs w:val="28"/>
          <w:rtl/>
        </w:rPr>
        <w:t xml:space="preserve">ى الربا </w:t>
      </w:r>
      <w:r w:rsidR="00623DBF">
        <w:rPr>
          <w:rFonts w:hint="cs"/>
          <w:sz w:val="28"/>
          <w:szCs w:val="28"/>
          <w:rtl/>
        </w:rPr>
        <w:t>في</w:t>
      </w:r>
      <w:r w:rsidR="00200C25" w:rsidRPr="0017351E">
        <w:rPr>
          <w:sz w:val="28"/>
          <w:szCs w:val="28"/>
          <w:rtl/>
        </w:rPr>
        <w:t xml:space="preserve"> </w:t>
      </w:r>
      <w:r w:rsidR="00623DBF">
        <w:rPr>
          <w:rFonts w:hint="cs"/>
          <w:sz w:val="28"/>
          <w:szCs w:val="28"/>
          <w:rtl/>
        </w:rPr>
        <w:t>ال</w:t>
      </w:r>
      <w:r w:rsidR="00200C25" w:rsidRPr="0017351E">
        <w:rPr>
          <w:sz w:val="28"/>
          <w:szCs w:val="28"/>
          <w:rtl/>
        </w:rPr>
        <w:t>اقتصاد بأكمله فإن العواقب</w:t>
      </w:r>
      <w:r w:rsidR="00165F4F">
        <w:rPr>
          <w:sz w:val="28"/>
          <w:szCs w:val="28"/>
          <w:rtl/>
        </w:rPr>
        <w:t xml:space="preserve"> </w:t>
      </w:r>
      <w:r w:rsidR="00165F4F">
        <w:rPr>
          <w:rFonts w:hint="cs"/>
          <w:sz w:val="28"/>
          <w:szCs w:val="28"/>
          <w:rtl/>
        </w:rPr>
        <w:t>لا</w:t>
      </w:r>
      <w:r w:rsidR="00623DBF">
        <w:rPr>
          <w:sz w:val="28"/>
          <w:szCs w:val="28"/>
          <w:rtl/>
        </w:rPr>
        <w:t xml:space="preserve"> </w:t>
      </w:r>
      <w:r w:rsidR="00623DBF">
        <w:rPr>
          <w:rFonts w:hint="cs"/>
          <w:sz w:val="28"/>
          <w:szCs w:val="28"/>
          <w:rtl/>
        </w:rPr>
        <w:t>يم</w:t>
      </w:r>
      <w:r w:rsidR="00165F4F">
        <w:rPr>
          <w:sz w:val="28"/>
          <w:szCs w:val="28"/>
          <w:rtl/>
        </w:rPr>
        <w:t>كن إ</w:t>
      </w:r>
      <w:r w:rsidR="00165F4F">
        <w:rPr>
          <w:rFonts w:hint="cs"/>
          <w:sz w:val="28"/>
          <w:szCs w:val="28"/>
          <w:rtl/>
        </w:rPr>
        <w:t>لا</w:t>
      </w:r>
      <w:r w:rsidR="00200C25" w:rsidRPr="0017351E">
        <w:rPr>
          <w:sz w:val="28"/>
          <w:szCs w:val="28"/>
          <w:rtl/>
        </w:rPr>
        <w:t xml:space="preserve"> أن تكون وخيمة</w:t>
      </w:r>
      <w:r w:rsidR="00623DBF">
        <w:rPr>
          <w:rFonts w:hint="cs"/>
          <w:sz w:val="28"/>
          <w:szCs w:val="28"/>
          <w:rtl/>
        </w:rPr>
        <w:t xml:space="preserve">. </w:t>
      </w:r>
      <w:r w:rsidR="00200C25" w:rsidRPr="00165F4F">
        <w:rPr>
          <w:sz w:val="28"/>
          <w:szCs w:val="28"/>
        </w:rPr>
        <w:t xml:space="preserve"> </w:t>
      </w:r>
      <w:r w:rsidR="00165F4F">
        <w:rPr>
          <w:sz w:val="28"/>
          <w:szCs w:val="28"/>
          <w:rtl/>
        </w:rPr>
        <w:t>إن عدم التعامل بالربا أحد أركان ا</w:t>
      </w:r>
      <w:r w:rsidR="00165F4F">
        <w:rPr>
          <w:rFonts w:hint="cs"/>
          <w:sz w:val="28"/>
          <w:szCs w:val="28"/>
          <w:rtl/>
        </w:rPr>
        <w:t>لمصارف</w:t>
      </w:r>
      <w:r w:rsidR="00165F4F">
        <w:rPr>
          <w:sz w:val="28"/>
          <w:szCs w:val="28"/>
          <w:rtl/>
        </w:rPr>
        <w:t xml:space="preserve"> ا</w:t>
      </w:r>
      <w:r w:rsidR="00165F4F">
        <w:rPr>
          <w:rFonts w:hint="cs"/>
          <w:sz w:val="28"/>
          <w:szCs w:val="28"/>
          <w:rtl/>
        </w:rPr>
        <w:t>لا</w:t>
      </w:r>
      <w:r w:rsidR="00165F4F">
        <w:rPr>
          <w:sz w:val="28"/>
          <w:szCs w:val="28"/>
          <w:rtl/>
        </w:rPr>
        <w:t>س</w:t>
      </w:r>
      <w:r w:rsidR="00165F4F">
        <w:rPr>
          <w:rFonts w:hint="cs"/>
          <w:sz w:val="28"/>
          <w:szCs w:val="28"/>
          <w:rtl/>
        </w:rPr>
        <w:t>لا</w:t>
      </w:r>
      <w:r w:rsidR="00200C25" w:rsidRPr="00165F4F">
        <w:rPr>
          <w:sz w:val="28"/>
          <w:szCs w:val="28"/>
          <w:rtl/>
        </w:rPr>
        <w:t>مي</w:t>
      </w:r>
      <w:r w:rsidR="00165F4F">
        <w:rPr>
          <w:rFonts w:hint="cs"/>
          <w:sz w:val="28"/>
          <w:szCs w:val="28"/>
          <w:rtl/>
        </w:rPr>
        <w:t>ة</w:t>
      </w:r>
      <w:r w:rsidR="00165F4F">
        <w:rPr>
          <w:sz w:val="28"/>
          <w:szCs w:val="28"/>
          <w:rtl/>
        </w:rPr>
        <w:t xml:space="preserve"> و يع</w:t>
      </w:r>
      <w:r w:rsidR="00165F4F">
        <w:rPr>
          <w:rFonts w:hint="cs"/>
          <w:sz w:val="28"/>
          <w:szCs w:val="28"/>
          <w:rtl/>
        </w:rPr>
        <w:t>تبر شرطا ضروريا لقيامه</w:t>
      </w:r>
      <w:r w:rsidR="00165F4F">
        <w:rPr>
          <w:sz w:val="28"/>
          <w:szCs w:val="28"/>
          <w:rtl/>
        </w:rPr>
        <w:t xml:space="preserve"> ومعام</w:t>
      </w:r>
      <w:r w:rsidR="00165F4F">
        <w:rPr>
          <w:rFonts w:hint="cs"/>
          <w:sz w:val="28"/>
          <w:szCs w:val="28"/>
          <w:rtl/>
        </w:rPr>
        <w:t>لا</w:t>
      </w:r>
      <w:r w:rsidR="00200C25" w:rsidRPr="00165F4F">
        <w:rPr>
          <w:sz w:val="28"/>
          <w:szCs w:val="28"/>
          <w:rtl/>
        </w:rPr>
        <w:t>ته،</w:t>
      </w:r>
      <w:r w:rsidR="00165F4F">
        <w:rPr>
          <w:rFonts w:hint="cs"/>
          <w:sz w:val="28"/>
          <w:szCs w:val="28"/>
          <w:rtl/>
        </w:rPr>
        <w:t xml:space="preserve"> </w:t>
      </w:r>
      <w:r w:rsidR="00165F4F">
        <w:rPr>
          <w:sz w:val="28"/>
          <w:szCs w:val="28"/>
          <w:rtl/>
        </w:rPr>
        <w:t>ولكنه غ</w:t>
      </w:r>
      <w:r w:rsidR="00165F4F">
        <w:rPr>
          <w:rFonts w:hint="cs"/>
          <w:sz w:val="28"/>
          <w:szCs w:val="28"/>
          <w:rtl/>
        </w:rPr>
        <w:t>ير</w:t>
      </w:r>
      <w:r w:rsidR="00200C25" w:rsidRPr="00165F4F">
        <w:rPr>
          <w:sz w:val="28"/>
          <w:szCs w:val="28"/>
          <w:rtl/>
        </w:rPr>
        <w:t xml:space="preserve"> </w:t>
      </w:r>
      <w:r w:rsidR="00165F4F">
        <w:rPr>
          <w:sz w:val="28"/>
          <w:szCs w:val="28"/>
          <w:rtl/>
        </w:rPr>
        <w:t>كا</w:t>
      </w:r>
      <w:r w:rsidR="00165F4F">
        <w:rPr>
          <w:rFonts w:hint="cs"/>
          <w:sz w:val="28"/>
          <w:szCs w:val="28"/>
          <w:rtl/>
        </w:rPr>
        <w:t>ف</w:t>
      </w:r>
      <w:r w:rsidR="00200C25" w:rsidRPr="00165F4F">
        <w:rPr>
          <w:sz w:val="28"/>
          <w:szCs w:val="28"/>
          <w:rtl/>
        </w:rPr>
        <w:t xml:space="preserve">. </w:t>
      </w:r>
      <w:r w:rsidR="00203E95">
        <w:rPr>
          <w:rFonts w:hint="cs"/>
          <w:sz w:val="28"/>
          <w:szCs w:val="28"/>
          <w:rtl/>
        </w:rPr>
        <w:t xml:space="preserve">لم </w:t>
      </w:r>
      <w:r w:rsidR="00203E95">
        <w:rPr>
          <w:sz w:val="28"/>
          <w:szCs w:val="28"/>
          <w:rtl/>
        </w:rPr>
        <w:t>تقم هذه ا</w:t>
      </w:r>
      <w:r w:rsidR="00203E95">
        <w:rPr>
          <w:rFonts w:hint="cs"/>
          <w:sz w:val="28"/>
          <w:szCs w:val="28"/>
          <w:rtl/>
        </w:rPr>
        <w:t>لمصارف</w:t>
      </w:r>
      <w:r w:rsidR="00203E95">
        <w:rPr>
          <w:sz w:val="28"/>
          <w:szCs w:val="28"/>
          <w:rtl/>
        </w:rPr>
        <w:t xml:space="preserve"> ا</w:t>
      </w:r>
      <w:r w:rsidR="00203E95">
        <w:rPr>
          <w:rFonts w:hint="cs"/>
          <w:sz w:val="28"/>
          <w:szCs w:val="28"/>
          <w:rtl/>
        </w:rPr>
        <w:t>لاسلا</w:t>
      </w:r>
      <w:r w:rsidR="00203E95">
        <w:rPr>
          <w:sz w:val="28"/>
          <w:szCs w:val="28"/>
          <w:rtl/>
        </w:rPr>
        <w:t>مية من اج</w:t>
      </w:r>
      <w:r w:rsidR="00410FFB">
        <w:rPr>
          <w:sz w:val="28"/>
          <w:szCs w:val="28"/>
          <w:rtl/>
        </w:rPr>
        <w:t>ل أن الربا ح</w:t>
      </w:r>
      <w:r w:rsidR="00200C25" w:rsidRPr="00410FFB">
        <w:rPr>
          <w:sz w:val="28"/>
          <w:szCs w:val="28"/>
          <w:rtl/>
        </w:rPr>
        <w:t xml:space="preserve">رام </w:t>
      </w:r>
      <w:r w:rsidR="00410FFB">
        <w:rPr>
          <w:sz w:val="28"/>
          <w:szCs w:val="28"/>
          <w:rtl/>
        </w:rPr>
        <w:t>فحس</w:t>
      </w:r>
      <w:r w:rsidR="00200C25" w:rsidRPr="00410FFB">
        <w:rPr>
          <w:sz w:val="28"/>
          <w:szCs w:val="28"/>
          <w:rtl/>
        </w:rPr>
        <w:t>ب،</w:t>
      </w:r>
      <w:r w:rsidR="00410FFB">
        <w:rPr>
          <w:rFonts w:hint="cs"/>
          <w:sz w:val="28"/>
          <w:szCs w:val="28"/>
          <w:rtl/>
        </w:rPr>
        <w:t xml:space="preserve"> </w:t>
      </w:r>
      <w:r w:rsidR="005B63B7">
        <w:rPr>
          <w:sz w:val="28"/>
          <w:szCs w:val="28"/>
          <w:rtl/>
        </w:rPr>
        <w:t>بل قام</w:t>
      </w:r>
      <w:r w:rsidR="005B63B7">
        <w:rPr>
          <w:rFonts w:hint="cs"/>
          <w:sz w:val="28"/>
          <w:szCs w:val="28"/>
          <w:rtl/>
        </w:rPr>
        <w:t>ت من</w:t>
      </w:r>
      <w:r w:rsidR="00200C25" w:rsidRPr="00410FFB">
        <w:rPr>
          <w:sz w:val="28"/>
          <w:szCs w:val="28"/>
          <w:rtl/>
        </w:rPr>
        <w:t xml:space="preserve"> ا</w:t>
      </w:r>
      <w:r w:rsidR="005B63B7">
        <w:rPr>
          <w:sz w:val="28"/>
          <w:szCs w:val="28"/>
          <w:rtl/>
        </w:rPr>
        <w:t>جل ت</w:t>
      </w:r>
      <w:r w:rsidR="00DC6C50">
        <w:rPr>
          <w:rFonts w:hint="cs"/>
          <w:sz w:val="28"/>
          <w:szCs w:val="28"/>
          <w:rtl/>
          <w:lang w:bidi="ar-DZ"/>
        </w:rPr>
        <w:t>طبيق الإسلام بجميع أوامره و نواهيه في مجال عملها فعليه إلى جانب هذا المبدأ الأساسي لابد من التقيد بمبادئ لا تقل أهمية عنه و هي كالآتي:</w:t>
      </w:r>
    </w:p>
    <w:p w14:paraId="3767BF5F" w14:textId="77777777" w:rsidR="00DC6C50" w:rsidRDefault="00DC6C50" w:rsidP="00DC6C50">
      <w:pPr>
        <w:pStyle w:val="ListParagraph"/>
        <w:numPr>
          <w:ilvl w:val="0"/>
          <w:numId w:val="2"/>
        </w:numPr>
        <w:bidi/>
        <w:rPr>
          <w:sz w:val="28"/>
          <w:szCs w:val="28"/>
        </w:rPr>
      </w:pPr>
      <w:r>
        <w:rPr>
          <w:rFonts w:hint="cs"/>
          <w:sz w:val="28"/>
          <w:szCs w:val="28"/>
          <w:rtl/>
          <w:lang w:bidi="ar-DZ"/>
        </w:rPr>
        <w:t xml:space="preserve">المعايير الأخلاقية: المبدأ الثاني يتعلق بالمعايير الأخلاقية. عندما يقوم المسلم بإستثمار أمواله في شيء ما فإن واجبه الديني يحتم عليه التأكد من أن ما يقوم بالإستثمار فيه هو أمر جيد و مفيد. </w:t>
      </w:r>
    </w:p>
    <w:p w14:paraId="22256054" w14:textId="77777777" w:rsidR="00DC6C50" w:rsidRDefault="00DC6C50" w:rsidP="00DC6C50">
      <w:pPr>
        <w:pStyle w:val="ListParagraph"/>
        <w:bidi/>
        <w:rPr>
          <w:sz w:val="28"/>
          <w:szCs w:val="28"/>
          <w:rtl/>
          <w:lang w:bidi="ar-DZ"/>
        </w:rPr>
      </w:pPr>
      <w:r>
        <w:rPr>
          <w:rFonts w:hint="cs"/>
          <w:sz w:val="28"/>
          <w:szCs w:val="28"/>
          <w:rtl/>
          <w:lang w:bidi="ar-DZ"/>
        </w:rPr>
        <w:t xml:space="preserve">و لهذا السبب، يجب على المسلم أن يتحرى الشرعية في المعاملات و الإستثمارات التي يكون طرفا فيها حتى يكون متأكدا أنه بعيدا كل البعد عن الطرق الغير مشروعة لكسب المال. </w:t>
      </w:r>
    </w:p>
    <w:p w14:paraId="0EED2E91" w14:textId="77777777" w:rsidR="005B59B7" w:rsidRDefault="00DC6C50" w:rsidP="005B59B7">
      <w:pPr>
        <w:pStyle w:val="ListParagraph"/>
        <w:numPr>
          <w:ilvl w:val="0"/>
          <w:numId w:val="2"/>
        </w:numPr>
        <w:bidi/>
        <w:rPr>
          <w:sz w:val="28"/>
          <w:szCs w:val="28"/>
        </w:rPr>
      </w:pPr>
      <w:r>
        <w:rPr>
          <w:rFonts w:hint="cs"/>
          <w:sz w:val="28"/>
          <w:szCs w:val="28"/>
          <w:rtl/>
        </w:rPr>
        <w:t xml:space="preserve">القيم الأخلاقية و الإجتماعية: حيث تدعو الشريعة الإسلامية إلى رعاية الفقراء و المعوزين و مساعدتهم. و على هذا، </w:t>
      </w:r>
      <w:r w:rsidR="005B59B7">
        <w:rPr>
          <w:rFonts w:hint="cs"/>
          <w:sz w:val="28"/>
          <w:szCs w:val="28"/>
          <w:rtl/>
        </w:rPr>
        <w:t>يتوقع من المؤسسات المالية الإسلامية أن توفر خدمات خاصة للمحتاجين من الناس، و هذا لا يقتصر على مجرد الهبات و التبرعات الخيرية بل تتخذ أيضا طابعا مؤسسيا في العمل المصرفي الإسلامي في شكل قروض بدون أرباح أو عمولات و هو ما يعرف بالقرض الحسن.</w:t>
      </w:r>
    </w:p>
    <w:p w14:paraId="3C201F0F" w14:textId="77777777" w:rsidR="00DC6C50" w:rsidRDefault="005B59B7" w:rsidP="005B59B7">
      <w:pPr>
        <w:pStyle w:val="ListParagraph"/>
        <w:numPr>
          <w:ilvl w:val="0"/>
          <w:numId w:val="2"/>
        </w:numPr>
        <w:bidi/>
        <w:rPr>
          <w:sz w:val="28"/>
          <w:szCs w:val="28"/>
        </w:rPr>
      </w:pPr>
      <w:r>
        <w:rPr>
          <w:rFonts w:hint="cs"/>
          <w:sz w:val="28"/>
          <w:szCs w:val="28"/>
          <w:rtl/>
        </w:rPr>
        <w:t>المسؤولية عن المخاطر التجارية: المبدأ الرابع و الأخير يتعلق بالمفهوم الشامل للعدالة و الإنصاف، و هي فكرة وجوب أن تشارك جميع الأطراف المعنية على حد سواء في المخاطرة و الربح في أي مسعى أو عمل. لكي يكون مستحقا أي عائد، يجب على مقدم التمويل تحمل مخاطر هذا العمل</w:t>
      </w:r>
      <w:r w:rsidR="001F38D0">
        <w:rPr>
          <w:rFonts w:hint="cs"/>
          <w:sz w:val="28"/>
          <w:szCs w:val="28"/>
          <w:rtl/>
        </w:rPr>
        <w:t xml:space="preserve"> أو النشاط التجاري أو تقديم بعد الخدمات الأخرى مثل توفير الأصول، و إلا فإن مقدم التمويل، من وجهة نظر الشريعة يعتبر آثما. </w:t>
      </w:r>
      <w:r w:rsidRPr="005B59B7">
        <w:rPr>
          <w:rFonts w:hint="cs"/>
          <w:sz w:val="28"/>
          <w:szCs w:val="28"/>
          <w:rtl/>
        </w:rPr>
        <w:t xml:space="preserve"> </w:t>
      </w:r>
    </w:p>
    <w:p w14:paraId="375446A3" w14:textId="77777777" w:rsidR="00453422" w:rsidRDefault="00453422" w:rsidP="00453422">
      <w:pPr>
        <w:pStyle w:val="ListParagraph"/>
        <w:bidi/>
        <w:rPr>
          <w:sz w:val="28"/>
          <w:szCs w:val="28"/>
        </w:rPr>
      </w:pPr>
    </w:p>
    <w:p w14:paraId="372699EE" w14:textId="37D9B34B" w:rsidR="00784C10" w:rsidRDefault="00697723" w:rsidP="00784C10">
      <w:pPr>
        <w:pStyle w:val="ListParagraph"/>
        <w:bidi/>
        <w:jc w:val="center"/>
        <w:rPr>
          <w:sz w:val="28"/>
          <w:szCs w:val="28"/>
          <w:u w:val="single"/>
          <w:lang w:bidi="ar-DZ"/>
        </w:rPr>
      </w:pPr>
      <w:r w:rsidRPr="00CA1E27">
        <w:rPr>
          <w:rFonts w:hint="cs"/>
          <w:sz w:val="28"/>
          <w:szCs w:val="28"/>
          <w:u w:val="single"/>
          <w:rtl/>
          <w:lang w:bidi="ar-DZ"/>
        </w:rPr>
        <w:t xml:space="preserve">المطلب 4 : </w:t>
      </w:r>
      <w:r w:rsidR="00002A41">
        <w:rPr>
          <w:rFonts w:hint="cs"/>
          <w:sz w:val="28"/>
          <w:szCs w:val="28"/>
          <w:u w:val="single"/>
          <w:rtl/>
          <w:lang w:bidi="ar-DZ"/>
        </w:rPr>
        <w:t>أ</w:t>
      </w:r>
      <w:r w:rsidRPr="00CA1E27">
        <w:rPr>
          <w:rFonts w:hint="cs"/>
          <w:sz w:val="28"/>
          <w:szCs w:val="28"/>
          <w:u w:val="single"/>
          <w:rtl/>
          <w:lang w:bidi="ar-DZ"/>
        </w:rPr>
        <w:t xml:space="preserve">دوات </w:t>
      </w:r>
      <w:r w:rsidR="00C93347" w:rsidRPr="00CA1E27">
        <w:rPr>
          <w:rFonts w:hint="cs"/>
          <w:sz w:val="28"/>
          <w:szCs w:val="28"/>
          <w:u w:val="single"/>
          <w:rtl/>
          <w:lang w:bidi="ar-DZ"/>
        </w:rPr>
        <w:t>النظام المصرفي</w:t>
      </w:r>
      <w:r w:rsidR="00784C10" w:rsidRPr="00CA1E27">
        <w:rPr>
          <w:rFonts w:hint="cs"/>
          <w:sz w:val="28"/>
          <w:szCs w:val="28"/>
          <w:u w:val="single"/>
          <w:rtl/>
          <w:lang w:bidi="ar-DZ"/>
        </w:rPr>
        <w:t xml:space="preserve"> الاسلامي</w:t>
      </w:r>
    </w:p>
    <w:p w14:paraId="764F944B" w14:textId="77777777" w:rsidR="00002A41" w:rsidRPr="00CA1E27" w:rsidRDefault="00002A41" w:rsidP="00002A41">
      <w:pPr>
        <w:pStyle w:val="ListParagraph"/>
        <w:bidi/>
        <w:jc w:val="center"/>
        <w:rPr>
          <w:sz w:val="28"/>
          <w:szCs w:val="28"/>
          <w:u w:val="single"/>
          <w:rtl/>
          <w:lang w:bidi="ar-DZ"/>
        </w:rPr>
      </w:pPr>
    </w:p>
    <w:p w14:paraId="5EEC1A92" w14:textId="77777777" w:rsidR="00784C10" w:rsidRDefault="00C93347" w:rsidP="00784C10">
      <w:pPr>
        <w:pStyle w:val="ListParagraph"/>
        <w:bidi/>
        <w:ind w:left="0"/>
        <w:rPr>
          <w:sz w:val="28"/>
          <w:szCs w:val="28"/>
          <w:rtl/>
          <w:lang w:bidi="ar-DZ"/>
        </w:rPr>
      </w:pPr>
      <w:r w:rsidRPr="00C93347">
        <w:rPr>
          <w:sz w:val="28"/>
          <w:szCs w:val="28"/>
          <w:rtl/>
        </w:rPr>
        <w:t>يمكن التمييز بين نوعين من أدوات النظام المصرفي الإســلامي حيث منها ما يتعلق التمويل والإستثـمار و منـها مـا يتعلـق بالخدمات المصرفية</w:t>
      </w:r>
      <w:r w:rsidRPr="00C93347">
        <w:rPr>
          <w:sz w:val="28"/>
          <w:szCs w:val="28"/>
          <w:lang w:bidi="ar-DZ"/>
        </w:rPr>
        <w:t xml:space="preserve">. </w:t>
      </w:r>
    </w:p>
    <w:p w14:paraId="22C44E73" w14:textId="2C42F2D4" w:rsidR="0012305D" w:rsidRDefault="00A43BCA" w:rsidP="0012305D">
      <w:pPr>
        <w:pStyle w:val="ListParagraph"/>
        <w:bidi/>
        <w:ind w:left="0"/>
        <w:rPr>
          <w:sz w:val="28"/>
          <w:szCs w:val="28"/>
          <w:rtl/>
          <w:lang w:bidi="ar-DZ"/>
        </w:rPr>
      </w:pPr>
      <w:r w:rsidRPr="00D0487E">
        <w:rPr>
          <w:sz w:val="28"/>
          <w:szCs w:val="28"/>
          <w:u w:val="double"/>
          <w:rtl/>
        </w:rPr>
        <w:t>أولا</w:t>
      </w:r>
      <w:r w:rsidRPr="00D0487E">
        <w:rPr>
          <w:rFonts w:hint="cs"/>
          <w:sz w:val="28"/>
          <w:szCs w:val="28"/>
          <w:u w:val="double"/>
          <w:rtl/>
        </w:rPr>
        <w:t xml:space="preserve"> </w:t>
      </w:r>
      <w:r w:rsidR="00C93347" w:rsidRPr="00D0487E">
        <w:rPr>
          <w:sz w:val="28"/>
          <w:szCs w:val="28"/>
          <w:u w:val="double"/>
          <w:rtl/>
        </w:rPr>
        <w:t>- أدوات التمويل و الاستثمار :</w:t>
      </w:r>
      <w:r w:rsidR="00C93347" w:rsidRPr="00C93347">
        <w:rPr>
          <w:sz w:val="28"/>
          <w:szCs w:val="28"/>
          <w:rtl/>
        </w:rPr>
        <w:t xml:space="preserve"> و تمثل الصيغ التمويليـة التي يمكن أن يشارك</w:t>
      </w:r>
      <w:r w:rsidR="00C93347" w:rsidRPr="00C93347">
        <w:rPr>
          <w:sz w:val="28"/>
          <w:szCs w:val="28"/>
          <w:lang w:bidi="ar-DZ"/>
        </w:rPr>
        <w:t xml:space="preserve"> </w:t>
      </w:r>
      <w:r w:rsidR="00D90CEB">
        <w:rPr>
          <w:rFonts w:hint="cs"/>
          <w:sz w:val="28"/>
          <w:szCs w:val="28"/>
          <w:rtl/>
        </w:rPr>
        <w:t xml:space="preserve">بها </w:t>
      </w:r>
      <w:r w:rsidR="00C93347" w:rsidRPr="00C93347">
        <w:rPr>
          <w:sz w:val="28"/>
          <w:szCs w:val="28"/>
          <w:rtl/>
        </w:rPr>
        <w:t>البنك الإسلامي عميلاً من عملائه، و هي مستنبطة في معظ</w:t>
      </w:r>
      <w:r w:rsidR="0012305D">
        <w:rPr>
          <w:sz w:val="28"/>
          <w:szCs w:val="28"/>
          <w:rtl/>
        </w:rPr>
        <w:t>مها من كتب الفقه الإسلامي</w:t>
      </w:r>
      <w:r w:rsidR="0012305D">
        <w:rPr>
          <w:rFonts w:hint="cs"/>
          <w:sz w:val="28"/>
          <w:szCs w:val="28"/>
          <w:rtl/>
          <w:lang w:bidi="ar-DZ"/>
        </w:rPr>
        <w:t xml:space="preserve"> و منها.</w:t>
      </w:r>
    </w:p>
    <w:p w14:paraId="60024B78" w14:textId="77777777" w:rsidR="0012305D" w:rsidRDefault="00C93347" w:rsidP="0012305D">
      <w:pPr>
        <w:pStyle w:val="ListParagraph"/>
        <w:numPr>
          <w:ilvl w:val="0"/>
          <w:numId w:val="4"/>
        </w:numPr>
        <w:bidi/>
        <w:rPr>
          <w:sz w:val="28"/>
          <w:szCs w:val="28"/>
          <w:lang w:bidi="ar-DZ"/>
        </w:rPr>
      </w:pPr>
      <w:r w:rsidRPr="00C93347">
        <w:rPr>
          <w:sz w:val="28"/>
          <w:szCs w:val="28"/>
          <w:rtl/>
        </w:rPr>
        <w:t>المضاربة : يعرفها ابن رشد كما يلي : " أن يعطي الرجـلُ الرجلَ المال على أن يت</w:t>
      </w:r>
      <w:r w:rsidR="0012305D">
        <w:rPr>
          <w:rFonts w:hint="cs"/>
          <w:sz w:val="28"/>
          <w:szCs w:val="28"/>
          <w:rtl/>
          <w:lang w:bidi="ar-DZ"/>
        </w:rPr>
        <w:t>ا</w:t>
      </w:r>
      <w:r w:rsidRPr="00C93347">
        <w:rPr>
          <w:sz w:val="28"/>
          <w:szCs w:val="28"/>
          <w:rtl/>
        </w:rPr>
        <w:t>جر به على جزء معلوم يأخذه العامل مـن ربح المال، أي</w:t>
      </w:r>
      <w:r w:rsidRPr="00C93347">
        <w:rPr>
          <w:sz w:val="28"/>
          <w:szCs w:val="28"/>
          <w:lang w:bidi="ar-DZ"/>
        </w:rPr>
        <w:t xml:space="preserve"> </w:t>
      </w:r>
      <w:r w:rsidRPr="00C93347">
        <w:rPr>
          <w:sz w:val="28"/>
          <w:szCs w:val="28"/>
          <w:rtl/>
        </w:rPr>
        <w:t>جزء كان مما يتفقان عليه ثلثاً أو ربعاً أو نصفاً</w:t>
      </w:r>
      <w:r w:rsidR="0012305D">
        <w:rPr>
          <w:rFonts w:hint="cs"/>
          <w:sz w:val="28"/>
          <w:szCs w:val="28"/>
          <w:rtl/>
          <w:lang w:bidi="ar-DZ"/>
        </w:rPr>
        <w:t>''</w:t>
      </w:r>
      <w:r w:rsidRPr="00C93347">
        <w:rPr>
          <w:sz w:val="28"/>
          <w:szCs w:val="28"/>
          <w:lang w:bidi="ar-DZ"/>
        </w:rPr>
        <w:t xml:space="preserve">. </w:t>
      </w:r>
      <w:r w:rsidR="0012305D">
        <w:rPr>
          <w:sz w:val="28"/>
          <w:szCs w:val="28"/>
          <w:rtl/>
        </w:rPr>
        <w:t>أي</w:t>
      </w:r>
      <w:r w:rsidRPr="00C93347">
        <w:rPr>
          <w:sz w:val="28"/>
          <w:szCs w:val="28"/>
          <w:rtl/>
        </w:rPr>
        <w:t xml:space="preserve"> تقديم المال من طرف و العمل من طرف آخر على أن ي تم الإتفاق على كيفية تقسيم الربح، والخسارة على صاحب المال، و يتلقى البنك الإسلامي الأموال من المودعين بصفته مضارباً بينمـا يدفعها إلى المستثمرين بصفته رباً للمال</w:t>
      </w:r>
      <w:r w:rsidR="0012305D">
        <w:rPr>
          <w:sz w:val="28"/>
          <w:szCs w:val="28"/>
          <w:lang w:bidi="ar-DZ"/>
        </w:rPr>
        <w:t>.</w:t>
      </w:r>
    </w:p>
    <w:p w14:paraId="5316358D" w14:textId="77777777" w:rsidR="00EF2577" w:rsidRDefault="00C93347" w:rsidP="00EF2577">
      <w:pPr>
        <w:pStyle w:val="ListParagraph"/>
        <w:numPr>
          <w:ilvl w:val="0"/>
          <w:numId w:val="4"/>
        </w:numPr>
        <w:bidi/>
        <w:rPr>
          <w:sz w:val="28"/>
          <w:szCs w:val="28"/>
          <w:lang w:bidi="ar-DZ"/>
        </w:rPr>
      </w:pPr>
      <w:r w:rsidRPr="00C93347">
        <w:rPr>
          <w:sz w:val="28"/>
          <w:szCs w:val="28"/>
          <w:rtl/>
        </w:rPr>
        <w:t xml:space="preserve">المشاركة : و هي اشتراك طرفين أو أكثر في المال أو العمل على أن يتم الإتفاق على كيفية تقسيم الربح، أما الخسارة فيجب أن تكون حسب نسب المشاركة في رأس المال، و يطبق البنـك </w:t>
      </w:r>
      <w:r w:rsidRPr="00C93347">
        <w:rPr>
          <w:sz w:val="28"/>
          <w:szCs w:val="28"/>
          <w:rtl/>
        </w:rPr>
        <w:lastRenderedPageBreak/>
        <w:t>الإسلامي هذه الصيغة بالدخول بأمواله شريكاً مـع طـرف أو مجموعة أطراف في تمويل المـشاريع مـع اشـتراكه في إدار</w:t>
      </w:r>
      <w:r w:rsidR="00EF2577">
        <w:rPr>
          <w:rFonts w:hint="cs"/>
          <w:sz w:val="28"/>
          <w:szCs w:val="28"/>
          <w:rtl/>
        </w:rPr>
        <w:t>ته</w:t>
      </w:r>
      <w:r w:rsidRPr="00C93347">
        <w:rPr>
          <w:sz w:val="28"/>
          <w:szCs w:val="28"/>
          <w:rtl/>
        </w:rPr>
        <w:t>ـا ومتابعتها</w:t>
      </w:r>
      <w:r w:rsidR="00EF2577">
        <w:rPr>
          <w:rFonts w:hint="cs"/>
          <w:sz w:val="28"/>
          <w:szCs w:val="28"/>
          <w:rtl/>
        </w:rPr>
        <w:t xml:space="preserve">. </w:t>
      </w:r>
      <w:r w:rsidR="00EF2577" w:rsidRPr="00EF2577">
        <w:rPr>
          <w:sz w:val="28"/>
          <w:szCs w:val="28"/>
          <w:rtl/>
        </w:rPr>
        <w:t>شروط مطابقتها للشريعة الإسلامية</w:t>
      </w:r>
      <w:r w:rsidR="00EF2577" w:rsidRPr="00EF2577">
        <w:rPr>
          <w:sz w:val="28"/>
          <w:szCs w:val="28"/>
        </w:rPr>
        <w:t xml:space="preserve"> :</w:t>
      </w:r>
    </w:p>
    <w:p w14:paraId="16113ED6" w14:textId="77777777" w:rsidR="00EF2577" w:rsidRDefault="00EF2577" w:rsidP="00EF2577">
      <w:pPr>
        <w:pStyle w:val="ListParagraph"/>
        <w:numPr>
          <w:ilvl w:val="0"/>
          <w:numId w:val="16"/>
        </w:numPr>
        <w:bidi/>
        <w:rPr>
          <w:sz w:val="28"/>
          <w:szCs w:val="28"/>
          <w:lang w:bidi="ar-DZ"/>
        </w:rPr>
      </w:pPr>
      <w:r w:rsidRPr="00EF2577">
        <w:rPr>
          <w:sz w:val="28"/>
          <w:szCs w:val="28"/>
          <w:rtl/>
        </w:rPr>
        <w:t>يجب أن تكون حصة لطرفين موجودة عند إنجاز العملية موضوع العقد . غير أنه تسمح الشريعة الإسلامية المشاركة في العمليات المستفيدة من تأجيلات في التسديد شريطة أن يلتزم أحد الطرفين بتقديم جزء من الالتزام تجاه المورد ( شركة أوجه )</w:t>
      </w:r>
      <w:r w:rsidRPr="00EF2577">
        <w:rPr>
          <w:sz w:val="28"/>
          <w:szCs w:val="28"/>
        </w:rPr>
        <w:t xml:space="preserve"> .</w:t>
      </w:r>
      <w:r w:rsidRPr="00EF2577">
        <w:rPr>
          <w:sz w:val="28"/>
          <w:szCs w:val="28"/>
        </w:rPr>
        <w:br/>
      </w:r>
      <w:r w:rsidRPr="00EF2577">
        <w:rPr>
          <w:sz w:val="28"/>
          <w:szCs w:val="28"/>
          <w:rtl/>
        </w:rPr>
        <w:t>تتمثل حصة البنك في هذه المشاركة أساسا في إصدار ضمان مصرفي ( اعتماد مستندي ، خطاب ضمان ، كفالة على صفقة عمومية ، ضمان )</w:t>
      </w:r>
    </w:p>
    <w:p w14:paraId="2EA45EB3" w14:textId="77777777" w:rsidR="00EF2577" w:rsidRDefault="00EF2577" w:rsidP="00EF2577">
      <w:pPr>
        <w:pStyle w:val="ListParagraph"/>
        <w:numPr>
          <w:ilvl w:val="0"/>
          <w:numId w:val="16"/>
        </w:numPr>
        <w:bidi/>
        <w:rPr>
          <w:sz w:val="28"/>
          <w:szCs w:val="28"/>
          <w:lang w:bidi="ar-DZ"/>
        </w:rPr>
      </w:pPr>
      <w:r w:rsidRPr="00EF2577">
        <w:rPr>
          <w:sz w:val="28"/>
          <w:szCs w:val="28"/>
          <w:rtl/>
        </w:rPr>
        <w:t>يجب على الطرفين قبول مبدأ المشاركة في أرباح و خسارة  المؤسسة الممولة . تعتبر كل اتفاقية يضمن من خلالها أحد الطرفين استرجاع أمواله بغض النظر عن نتائج العملية باطلة و عديمة الأثر . و عليه ، فانه لا يحق للبنك المطالبة بتسديد حصته الا في حالة خرق مشاركه أحد بنود عقد المشاركة ، اللامبالاة في تسيير العملية و في حالات سؤ النية ، الإخفاء ، خيانة الثقة و كل المخالفات المشابهة</w:t>
      </w:r>
      <w:r w:rsidRPr="00EF2577">
        <w:rPr>
          <w:sz w:val="28"/>
          <w:szCs w:val="28"/>
        </w:rPr>
        <w:t xml:space="preserve"> .</w:t>
      </w:r>
    </w:p>
    <w:p w14:paraId="72D1D363" w14:textId="77777777" w:rsidR="00EF2577" w:rsidRDefault="00EF2577" w:rsidP="00EF2577">
      <w:pPr>
        <w:pStyle w:val="ListParagraph"/>
        <w:numPr>
          <w:ilvl w:val="0"/>
          <w:numId w:val="16"/>
        </w:numPr>
        <w:bidi/>
        <w:rPr>
          <w:sz w:val="28"/>
          <w:szCs w:val="28"/>
          <w:lang w:bidi="ar-DZ"/>
        </w:rPr>
      </w:pPr>
      <w:r w:rsidRPr="00EF2577">
        <w:rPr>
          <w:sz w:val="28"/>
          <w:szCs w:val="28"/>
          <w:rtl/>
        </w:rPr>
        <w:t>يمكن للبنك مطالبة شريكه بتقديم ضمانات ، و لكن لا يمكن التنفيذ عليها لا في حالة ثبوت المخالفات المذكورة أعلاه</w:t>
      </w:r>
      <w:r w:rsidRPr="00EF2577">
        <w:rPr>
          <w:sz w:val="28"/>
          <w:szCs w:val="28"/>
        </w:rPr>
        <w:t xml:space="preserve"> .</w:t>
      </w:r>
    </w:p>
    <w:p w14:paraId="76A77F69" w14:textId="77777777" w:rsidR="00EF2577" w:rsidRDefault="00EF2577" w:rsidP="00EF2577">
      <w:pPr>
        <w:pStyle w:val="ListParagraph"/>
        <w:numPr>
          <w:ilvl w:val="0"/>
          <w:numId w:val="16"/>
        </w:numPr>
        <w:bidi/>
        <w:rPr>
          <w:sz w:val="28"/>
          <w:szCs w:val="28"/>
          <w:lang w:bidi="ar-DZ"/>
        </w:rPr>
      </w:pPr>
      <w:r w:rsidRPr="00EF2577">
        <w:rPr>
          <w:sz w:val="28"/>
          <w:szCs w:val="28"/>
          <w:rtl/>
        </w:rPr>
        <w:t>يجب تحديد معيار توزيع الأرباح مسبقا عند التوقيع على العقد لتفادي كل نزاع . إذا كانت حصة كل طرف في الأرباح قابلة للتفاوض الحر ، فان توزيع الخسارة المحتملة تكون بنفس نسب توزيع الأرباح طبقا لقواعد المشاركة</w:t>
      </w:r>
      <w:r w:rsidRPr="00EF2577">
        <w:rPr>
          <w:sz w:val="28"/>
          <w:szCs w:val="28"/>
        </w:rPr>
        <w:t xml:space="preserve"> .</w:t>
      </w:r>
    </w:p>
    <w:p w14:paraId="12CFE87E" w14:textId="77777777" w:rsidR="00EF2577" w:rsidRDefault="00EF2577" w:rsidP="00EF2577">
      <w:pPr>
        <w:pStyle w:val="ListParagraph"/>
        <w:numPr>
          <w:ilvl w:val="0"/>
          <w:numId w:val="16"/>
        </w:numPr>
        <w:bidi/>
        <w:rPr>
          <w:sz w:val="28"/>
          <w:szCs w:val="28"/>
          <w:lang w:bidi="ar-DZ"/>
        </w:rPr>
      </w:pPr>
      <w:r w:rsidRPr="00EF2577">
        <w:rPr>
          <w:sz w:val="28"/>
          <w:szCs w:val="28"/>
          <w:rtl/>
        </w:rPr>
        <w:t>لا يمكن أن تتم عملية توزيع النتائج إلا بعد الإنجاز الفعلي للأرباح . و يمكن اقتطاع تسبيقات باتفاق الطرفين شريطة تسويتها عند اختتام المشاركة أو السنة المالية حسب الحالة</w:t>
      </w:r>
      <w:r w:rsidRPr="00EF2577">
        <w:rPr>
          <w:sz w:val="28"/>
          <w:szCs w:val="28"/>
        </w:rPr>
        <w:t>.</w:t>
      </w:r>
    </w:p>
    <w:p w14:paraId="4D16DB4D" w14:textId="0DAFF610" w:rsidR="0012305D" w:rsidRDefault="00EF2577" w:rsidP="00EF2577">
      <w:pPr>
        <w:pStyle w:val="ListParagraph"/>
        <w:numPr>
          <w:ilvl w:val="0"/>
          <w:numId w:val="16"/>
        </w:numPr>
        <w:bidi/>
        <w:rPr>
          <w:sz w:val="28"/>
          <w:szCs w:val="28"/>
          <w:lang w:bidi="ar-DZ"/>
        </w:rPr>
      </w:pPr>
      <w:r w:rsidRPr="00EF2577">
        <w:rPr>
          <w:sz w:val="28"/>
          <w:szCs w:val="28"/>
          <w:rtl/>
        </w:rPr>
        <w:t>يجب أن تكون الخدمات و الأشياء موضوع المشاركة مطابقة لتعاليم الإسلام (شرعية) </w:t>
      </w:r>
    </w:p>
    <w:p w14:paraId="00E7F54A" w14:textId="77777777" w:rsidR="004C0CA4" w:rsidRDefault="00C93347" w:rsidP="004C0CA4">
      <w:pPr>
        <w:pStyle w:val="ListParagraph"/>
        <w:numPr>
          <w:ilvl w:val="0"/>
          <w:numId w:val="4"/>
        </w:numPr>
        <w:bidi/>
        <w:rPr>
          <w:sz w:val="28"/>
          <w:szCs w:val="28"/>
          <w:lang w:bidi="ar-DZ"/>
        </w:rPr>
      </w:pPr>
      <w:r w:rsidRPr="0012305D">
        <w:rPr>
          <w:sz w:val="28"/>
          <w:szCs w:val="28"/>
          <w:rtl/>
        </w:rPr>
        <w:t>المرابحة : و هي أن يقوم البنك الإسلامي بشراء بـضاعة أو تجهيزات للعميل بطلب منه، ثم يعيد بيعها له مع هامش ربح معين يتفقان عليه، و يعتبر الدكتور الباحث سامي حمود أول من طـور هذه الصيغة بعد أن أخذها عن كتاب "الأم" للإمام الشافعي</w:t>
      </w:r>
      <w:r w:rsidRPr="0012305D">
        <w:rPr>
          <w:sz w:val="28"/>
          <w:szCs w:val="28"/>
          <w:lang w:bidi="ar-DZ"/>
        </w:rPr>
        <w:t xml:space="preserve"> </w:t>
      </w:r>
      <w:r w:rsidRPr="0012305D">
        <w:rPr>
          <w:sz w:val="28"/>
          <w:szCs w:val="28"/>
          <w:rtl/>
        </w:rPr>
        <w:t xml:space="preserve">و </w:t>
      </w:r>
      <w:r w:rsidRPr="0012305D">
        <w:rPr>
          <w:sz w:val="28"/>
          <w:szCs w:val="28"/>
          <w:lang w:bidi="ar-DZ"/>
        </w:rPr>
        <w:t xml:space="preserve"> </w:t>
      </w:r>
      <w:r w:rsidR="00E4694E">
        <w:rPr>
          <w:sz w:val="28"/>
          <w:szCs w:val="28"/>
          <w:rtl/>
        </w:rPr>
        <w:t>لقد أصبحت هذه الصيغة</w:t>
      </w:r>
      <w:r w:rsidRPr="0012305D">
        <w:rPr>
          <w:sz w:val="28"/>
          <w:szCs w:val="28"/>
          <w:rtl/>
        </w:rPr>
        <w:t xml:space="preserve"> أدخلها إلى النظام المصرفي الإسلامي تمثل أهم أنشطة البنوك الإسلامية بل أصبحت مـشكلتها الأولى، حيث يطبقها بعض هذه البنوك بنسبة قد تصل إلى 90 % من إجمالي تمويلاته، وذلك نظرا لربحها المضمون من جهـة ولقـصر أجلها من جهة أخرى</w:t>
      </w:r>
      <w:r w:rsidR="009C57E0">
        <w:rPr>
          <w:rFonts w:hint="cs"/>
          <w:sz w:val="28"/>
          <w:szCs w:val="28"/>
          <w:rtl/>
        </w:rPr>
        <w:t>، شروط المرابحة:</w:t>
      </w:r>
    </w:p>
    <w:p w14:paraId="5DB9C2F7" w14:textId="77777777" w:rsidR="004C0CA4" w:rsidRDefault="004C0CA4" w:rsidP="004C0CA4">
      <w:pPr>
        <w:pStyle w:val="ListParagraph"/>
        <w:numPr>
          <w:ilvl w:val="0"/>
          <w:numId w:val="14"/>
        </w:numPr>
        <w:bidi/>
        <w:rPr>
          <w:sz w:val="28"/>
          <w:szCs w:val="28"/>
          <w:lang w:bidi="ar-DZ"/>
        </w:rPr>
      </w:pPr>
      <w:r w:rsidRPr="004C0CA4">
        <w:rPr>
          <w:sz w:val="28"/>
          <w:szCs w:val="28"/>
          <w:rtl/>
        </w:rPr>
        <w:t>يجب أن يكون موضوع عقد المرابحة مطابقا للشريعة الإسلامية ( عدم تمويل المواد المحرمة في الإسلام )</w:t>
      </w:r>
      <w:r w:rsidRPr="004C0CA4">
        <w:rPr>
          <w:sz w:val="28"/>
          <w:szCs w:val="28"/>
          <w:lang w:bidi="ar-DZ"/>
        </w:rPr>
        <w:t xml:space="preserve"> .</w:t>
      </w:r>
    </w:p>
    <w:p w14:paraId="3A796894" w14:textId="77777777" w:rsidR="004C0CA4" w:rsidRDefault="004C0CA4" w:rsidP="004C0CA4">
      <w:pPr>
        <w:pStyle w:val="ListParagraph"/>
        <w:numPr>
          <w:ilvl w:val="0"/>
          <w:numId w:val="14"/>
        </w:numPr>
        <w:bidi/>
        <w:rPr>
          <w:sz w:val="28"/>
          <w:szCs w:val="28"/>
          <w:lang w:bidi="ar-DZ"/>
        </w:rPr>
      </w:pPr>
      <w:r w:rsidRPr="004C0CA4">
        <w:rPr>
          <w:sz w:val="28"/>
          <w:szCs w:val="28"/>
          <w:rtl/>
        </w:rPr>
        <w:t>لشراء الأولي للسلع من طرف البنك . حيث أن الأساس القاعدي للمرابحة هو أن هامش الربح العائد للبنك لا يفسر بالطابع التجاري و ليس المالي للعملية التجارية ( يجب أن تكون عملية الشراء و إعادة البيع حقيقية و ليس وهمية ) . و  بهذا الصدد ، كنت المرابحة ، حسب ما يتم العمل به في البنوك الإسلامية ، عملية بيع لأجل و ما عملية التمويل إلا تبعة للعملية التجارية التي تبرر العمولة التي يتقاضاها البنك</w:t>
      </w:r>
      <w:r w:rsidRPr="004C0CA4">
        <w:rPr>
          <w:sz w:val="28"/>
          <w:szCs w:val="28"/>
          <w:lang w:bidi="ar-DZ"/>
        </w:rPr>
        <w:t>.</w:t>
      </w:r>
    </w:p>
    <w:p w14:paraId="5EADDBD1" w14:textId="77777777" w:rsidR="004C0CA4" w:rsidRDefault="004C0CA4" w:rsidP="004C0CA4">
      <w:pPr>
        <w:pStyle w:val="ListParagraph"/>
        <w:numPr>
          <w:ilvl w:val="0"/>
          <w:numId w:val="14"/>
        </w:numPr>
        <w:bidi/>
        <w:rPr>
          <w:sz w:val="28"/>
          <w:szCs w:val="28"/>
          <w:lang w:bidi="ar-DZ"/>
        </w:rPr>
      </w:pPr>
      <w:r w:rsidRPr="004C0CA4">
        <w:rPr>
          <w:sz w:val="28"/>
          <w:szCs w:val="28"/>
          <w:rtl/>
        </w:rPr>
        <w:t>المبلغ العائد و هامش ربح البنك و آجال التسديد ، يجب أن تكون معروفة و متفق عليها بين الطرفين مسبقا</w:t>
      </w:r>
      <w:r w:rsidRPr="004C0CA4">
        <w:rPr>
          <w:sz w:val="28"/>
          <w:szCs w:val="28"/>
          <w:lang w:bidi="ar-DZ"/>
        </w:rPr>
        <w:t xml:space="preserve"> .</w:t>
      </w:r>
    </w:p>
    <w:p w14:paraId="4ED6C9E6" w14:textId="77777777" w:rsidR="004C0CA4" w:rsidRDefault="004C0CA4" w:rsidP="004C0CA4">
      <w:pPr>
        <w:pStyle w:val="ListParagraph"/>
        <w:numPr>
          <w:ilvl w:val="0"/>
          <w:numId w:val="14"/>
        </w:numPr>
        <w:bidi/>
        <w:rPr>
          <w:sz w:val="28"/>
          <w:szCs w:val="28"/>
          <w:lang w:bidi="ar-DZ"/>
        </w:rPr>
      </w:pPr>
      <w:r w:rsidRPr="004C0CA4">
        <w:rPr>
          <w:sz w:val="28"/>
          <w:szCs w:val="28"/>
          <w:rtl/>
        </w:rPr>
        <w:t xml:space="preserve">في حالة التأخر في التسديد ، يمكن للبنك أن يطبق على العميل المماطل غرامات تأخير التي توضع في حساب خاص " إيرادات قيد التصفية " . و لكن لا يمكن للبنك إعادة مراجعة هامش ربحه بالزيادة مقابل تجاوز آجال التسديد . غير أنه و في حالة ثبوت </w:t>
      </w:r>
      <w:r w:rsidRPr="004C0CA4">
        <w:rPr>
          <w:sz w:val="28"/>
          <w:szCs w:val="28"/>
          <w:rtl/>
        </w:rPr>
        <w:lastRenderedPageBreak/>
        <w:t>النية السيئة للعميل ، و إضافة إلى غرامات التأخير ،  يحق للبنك مطالبة تعويض الضرر عن الاستحقاقات غير المسددة ، و التي من خلالها يقيم الضرر بالمقارنة مع المقاييس العملية الخاصة بالبنك و تجنب كل مرجع لنسب الفائدة</w:t>
      </w:r>
      <w:r w:rsidRPr="004C0CA4">
        <w:rPr>
          <w:sz w:val="28"/>
          <w:szCs w:val="28"/>
          <w:lang w:bidi="ar-DZ"/>
        </w:rPr>
        <w:t xml:space="preserve"> .</w:t>
      </w:r>
    </w:p>
    <w:p w14:paraId="210C68C1" w14:textId="77777777" w:rsidR="00E4694E" w:rsidRDefault="004C0CA4" w:rsidP="004C0CA4">
      <w:pPr>
        <w:pStyle w:val="ListParagraph"/>
        <w:numPr>
          <w:ilvl w:val="0"/>
          <w:numId w:val="14"/>
        </w:numPr>
        <w:bidi/>
        <w:rPr>
          <w:sz w:val="28"/>
          <w:szCs w:val="28"/>
          <w:lang w:bidi="ar-DZ"/>
        </w:rPr>
      </w:pPr>
      <w:r w:rsidRPr="004C0CA4">
        <w:rPr>
          <w:sz w:val="28"/>
          <w:szCs w:val="28"/>
          <w:rtl/>
        </w:rPr>
        <w:t>بعد إنجاز عقد المرابحة ، تصبح ملكية السلع فعلية للمشتري النهائي و يصبح مسؤولا عنها . غير انه يمكن للبنك أن يأخذ السلع المباعة كضمان لتسديد مبلغ البيع و التنفيذ على الرهن الحيازي في حالة عدم التسديد . كما أنه يمكن أن يأخذ في الحسبان تعسر العميل و منحه إعادة جدولة للدين الذي على عاتقه و هذا دون أخذ هامش ربح إضافي على المبلغ</w:t>
      </w:r>
      <w:r w:rsidRPr="004C0CA4">
        <w:rPr>
          <w:sz w:val="28"/>
          <w:szCs w:val="28"/>
          <w:lang w:bidi="ar-DZ"/>
        </w:rPr>
        <w:t xml:space="preserve"> .</w:t>
      </w:r>
    </w:p>
    <w:p w14:paraId="741B72AD" w14:textId="77777777" w:rsidR="00B802AC" w:rsidRDefault="00E4694E" w:rsidP="00B802AC">
      <w:pPr>
        <w:pStyle w:val="ListParagraph"/>
        <w:numPr>
          <w:ilvl w:val="0"/>
          <w:numId w:val="4"/>
        </w:numPr>
        <w:bidi/>
        <w:rPr>
          <w:sz w:val="28"/>
          <w:szCs w:val="28"/>
          <w:lang w:bidi="ar-DZ"/>
        </w:rPr>
      </w:pPr>
      <w:r>
        <w:rPr>
          <w:sz w:val="28"/>
          <w:szCs w:val="28"/>
          <w:rtl/>
        </w:rPr>
        <w:t>ال</w:t>
      </w:r>
      <w:r>
        <w:rPr>
          <w:rFonts w:hint="cs"/>
          <w:sz w:val="28"/>
          <w:szCs w:val="28"/>
          <w:rtl/>
        </w:rPr>
        <w:t>إجارة</w:t>
      </w:r>
      <w:r w:rsidR="00C93347" w:rsidRPr="0012305D">
        <w:rPr>
          <w:sz w:val="28"/>
          <w:szCs w:val="28"/>
          <w:rtl/>
        </w:rPr>
        <w:t xml:space="preserve"> : و هو الاسم الذي عرفت به في كتـب الفقـه الإسلامي، أما البنوك الإسلامية فتطبقه نحت إسم التأجير، و هو لا يختلف كثيرا عن الصيغة التي تطبقها البنوك الأخرى تحت اسـ</w:t>
      </w:r>
      <w:r w:rsidR="00B97211">
        <w:rPr>
          <w:sz w:val="28"/>
          <w:szCs w:val="28"/>
          <w:rtl/>
        </w:rPr>
        <w:t>م الإيجار</w:t>
      </w:r>
      <w:r w:rsidR="00B97211">
        <w:rPr>
          <w:rFonts w:hint="cs"/>
          <w:sz w:val="28"/>
          <w:szCs w:val="28"/>
          <w:rtl/>
        </w:rPr>
        <w:t>،</w:t>
      </w:r>
      <w:r w:rsidR="00B97211">
        <w:rPr>
          <w:sz w:val="28"/>
          <w:szCs w:val="28"/>
          <w:rtl/>
        </w:rPr>
        <w:t xml:space="preserve"> </w:t>
      </w:r>
      <w:r w:rsidR="00C93347" w:rsidRPr="0012305D">
        <w:rPr>
          <w:sz w:val="28"/>
          <w:szCs w:val="28"/>
          <w:rtl/>
        </w:rPr>
        <w:t>و في هذه العملية يشتري البنك الإسلامي تجهيزات أو معدات و يقوم بإيجارها للعملاء لمدة معينة مقابل أقـساط إيجـار شهرية أو نصف سنوية أو سنوية مع بقاء ملكيتها للبنـك، أمـا صيانتها فتكون على المستأجر مع إمكانية بيعها له في</w:t>
      </w:r>
      <w:r w:rsidR="00C93347" w:rsidRPr="0012305D">
        <w:rPr>
          <w:sz w:val="28"/>
          <w:szCs w:val="28"/>
          <w:lang w:bidi="ar-DZ"/>
        </w:rPr>
        <w:t xml:space="preserve"> </w:t>
      </w:r>
      <w:r w:rsidR="00C93347" w:rsidRPr="0012305D">
        <w:rPr>
          <w:sz w:val="28"/>
          <w:szCs w:val="28"/>
          <w:rtl/>
        </w:rPr>
        <w:t>اية المدة</w:t>
      </w:r>
      <w:r w:rsidR="00B97211">
        <w:rPr>
          <w:rFonts w:hint="cs"/>
          <w:sz w:val="28"/>
          <w:szCs w:val="28"/>
          <w:rtl/>
          <w:lang w:bidi="ar-DZ"/>
        </w:rPr>
        <w:t>.</w:t>
      </w:r>
      <w:r w:rsidR="00B802AC" w:rsidRPr="00B802AC">
        <w:rPr>
          <w:rFonts w:ascii="Arial" w:hAnsi="Arial" w:cs="Arial"/>
          <w:color w:val="333333"/>
          <w:shd w:val="clear" w:color="auto" w:fill="FFFFFF"/>
          <w:rtl/>
        </w:rPr>
        <w:t xml:space="preserve"> </w:t>
      </w:r>
      <w:r w:rsidR="00B802AC" w:rsidRPr="00B802AC">
        <w:rPr>
          <w:sz w:val="28"/>
          <w:szCs w:val="28"/>
          <w:rtl/>
        </w:rPr>
        <w:t>شروط مطابقتها للشريعة الإسلامية</w:t>
      </w:r>
      <w:r w:rsidR="00B802AC" w:rsidRPr="00B802AC">
        <w:rPr>
          <w:sz w:val="28"/>
          <w:szCs w:val="28"/>
          <w:lang w:bidi="ar-DZ"/>
        </w:rPr>
        <w:t xml:space="preserve"> :</w:t>
      </w:r>
      <w:r w:rsidR="00B802AC">
        <w:rPr>
          <w:sz w:val="28"/>
          <w:szCs w:val="28"/>
          <w:lang w:bidi="ar-DZ"/>
        </w:rPr>
        <w:br/>
      </w:r>
      <w:r w:rsidR="00B802AC">
        <w:rPr>
          <w:rFonts w:hint="cs"/>
          <w:sz w:val="28"/>
          <w:szCs w:val="28"/>
          <w:rtl/>
        </w:rPr>
        <w:t xml:space="preserve">-    </w:t>
      </w:r>
      <w:r w:rsidR="00B802AC" w:rsidRPr="00B802AC">
        <w:rPr>
          <w:sz w:val="28"/>
          <w:szCs w:val="28"/>
          <w:rtl/>
        </w:rPr>
        <w:t xml:space="preserve">يجب أن يكون موضوع التأجير معروفا و مقبولا من </w:t>
      </w:r>
      <w:r w:rsidR="00B802AC">
        <w:rPr>
          <w:sz w:val="28"/>
          <w:szCs w:val="28"/>
          <w:rtl/>
        </w:rPr>
        <w:t xml:space="preserve">الطرفين ( استعمال الأصل المؤجر </w:t>
      </w:r>
      <w:r w:rsidR="00B802AC">
        <w:rPr>
          <w:rFonts w:hint="cs"/>
          <w:sz w:val="28"/>
          <w:szCs w:val="28"/>
          <w:rtl/>
        </w:rPr>
        <w:t>)</w:t>
      </w:r>
    </w:p>
    <w:p w14:paraId="5C0B4A63" w14:textId="77777777" w:rsidR="00B802AC" w:rsidRDefault="00B802AC" w:rsidP="00B802AC">
      <w:pPr>
        <w:pStyle w:val="ListParagraph"/>
        <w:numPr>
          <w:ilvl w:val="0"/>
          <w:numId w:val="13"/>
        </w:numPr>
        <w:bidi/>
        <w:rPr>
          <w:sz w:val="28"/>
          <w:szCs w:val="28"/>
          <w:lang w:bidi="ar-DZ"/>
        </w:rPr>
      </w:pPr>
      <w:r w:rsidRPr="00B802AC">
        <w:rPr>
          <w:sz w:val="28"/>
          <w:szCs w:val="28"/>
          <w:rtl/>
        </w:rPr>
        <w:t>يجب أن تكون عملية التأجير على أصول دائمة</w:t>
      </w:r>
      <w:r w:rsidRPr="00B802AC">
        <w:rPr>
          <w:sz w:val="28"/>
          <w:szCs w:val="28"/>
          <w:lang w:bidi="ar-DZ"/>
        </w:rPr>
        <w:t>.</w:t>
      </w:r>
    </w:p>
    <w:p w14:paraId="38319567" w14:textId="77777777" w:rsidR="00B802AC" w:rsidRDefault="00B802AC" w:rsidP="00B802AC">
      <w:pPr>
        <w:pStyle w:val="ListParagraph"/>
        <w:numPr>
          <w:ilvl w:val="0"/>
          <w:numId w:val="13"/>
        </w:numPr>
        <w:bidi/>
        <w:rPr>
          <w:sz w:val="28"/>
          <w:szCs w:val="28"/>
          <w:lang w:bidi="ar-DZ"/>
        </w:rPr>
      </w:pPr>
      <w:r w:rsidRPr="00B802AC">
        <w:rPr>
          <w:sz w:val="28"/>
          <w:szCs w:val="28"/>
          <w:rtl/>
        </w:rPr>
        <w:t>الأصل المؤجر بما فيه التوابع اللازمة لاستعماله يجب أن يسلم لمست</w:t>
      </w:r>
      <w:r>
        <w:rPr>
          <w:sz w:val="28"/>
          <w:szCs w:val="28"/>
          <w:rtl/>
        </w:rPr>
        <w:t>خدمه على الحالة الذي أجر من أجل</w:t>
      </w:r>
      <w:r w:rsidRPr="00B802AC">
        <w:rPr>
          <w:sz w:val="28"/>
          <w:szCs w:val="28"/>
          <w:lang w:bidi="ar-DZ"/>
        </w:rPr>
        <w:t>.</w:t>
      </w:r>
    </w:p>
    <w:p w14:paraId="613D574C" w14:textId="77777777" w:rsidR="00B802AC" w:rsidRDefault="00B802AC" w:rsidP="00B802AC">
      <w:pPr>
        <w:pStyle w:val="ListParagraph"/>
        <w:numPr>
          <w:ilvl w:val="0"/>
          <w:numId w:val="13"/>
        </w:numPr>
        <w:bidi/>
        <w:rPr>
          <w:sz w:val="28"/>
          <w:szCs w:val="28"/>
          <w:lang w:bidi="ar-DZ"/>
        </w:rPr>
      </w:pPr>
      <w:r w:rsidRPr="00B802AC">
        <w:rPr>
          <w:sz w:val="28"/>
          <w:szCs w:val="28"/>
          <w:rtl/>
        </w:rPr>
        <w:t>مدة التأجير، آجال التسديد ، مبلغ الإيجارات ، يجب أن تحدد و تعرف عند التوقيع على عقد التأجير</w:t>
      </w:r>
      <w:r w:rsidRPr="00B802AC">
        <w:rPr>
          <w:sz w:val="28"/>
          <w:szCs w:val="28"/>
          <w:lang w:bidi="ar-DZ"/>
        </w:rPr>
        <w:t xml:space="preserve"> .</w:t>
      </w:r>
    </w:p>
    <w:p w14:paraId="094AF85F" w14:textId="77777777" w:rsidR="00B802AC" w:rsidRDefault="00B802AC" w:rsidP="00B802AC">
      <w:pPr>
        <w:pStyle w:val="ListParagraph"/>
        <w:numPr>
          <w:ilvl w:val="0"/>
          <w:numId w:val="13"/>
        </w:numPr>
        <w:bidi/>
        <w:rPr>
          <w:sz w:val="28"/>
          <w:szCs w:val="28"/>
          <w:lang w:bidi="ar-DZ"/>
        </w:rPr>
      </w:pPr>
      <w:r w:rsidRPr="00B802AC">
        <w:rPr>
          <w:sz w:val="28"/>
          <w:szCs w:val="28"/>
          <w:rtl/>
        </w:rPr>
        <w:t>يمكن تسديد الإيجارات مسبقا، لأجل أو بأجزاء و هذا حسب اتفاق الطرفين</w:t>
      </w:r>
      <w:r w:rsidRPr="00B802AC">
        <w:rPr>
          <w:sz w:val="28"/>
          <w:szCs w:val="28"/>
          <w:lang w:bidi="ar-DZ"/>
        </w:rPr>
        <w:t>.</w:t>
      </w:r>
    </w:p>
    <w:p w14:paraId="1C270E5C" w14:textId="77777777" w:rsidR="00B802AC" w:rsidRDefault="00B802AC" w:rsidP="00B802AC">
      <w:pPr>
        <w:pStyle w:val="ListParagraph"/>
        <w:numPr>
          <w:ilvl w:val="0"/>
          <w:numId w:val="13"/>
        </w:numPr>
        <w:bidi/>
        <w:rPr>
          <w:sz w:val="28"/>
          <w:szCs w:val="28"/>
          <w:lang w:bidi="ar-DZ"/>
        </w:rPr>
      </w:pPr>
      <w:r w:rsidRPr="00B802AC">
        <w:rPr>
          <w:sz w:val="28"/>
          <w:szCs w:val="28"/>
          <w:rtl/>
        </w:rPr>
        <w:t>باتفاق الطرفين يمكن مراجعة الإيجارات ، مدة التأجير و كل البنود الأخرى للعقد</w:t>
      </w:r>
      <w:r w:rsidRPr="00B802AC">
        <w:rPr>
          <w:sz w:val="28"/>
          <w:szCs w:val="28"/>
          <w:lang w:bidi="ar-DZ"/>
        </w:rPr>
        <w:t xml:space="preserve"> .</w:t>
      </w:r>
    </w:p>
    <w:p w14:paraId="215E9B97" w14:textId="77777777" w:rsidR="00B802AC" w:rsidRDefault="00B802AC" w:rsidP="00B802AC">
      <w:pPr>
        <w:pStyle w:val="ListParagraph"/>
        <w:numPr>
          <w:ilvl w:val="0"/>
          <w:numId w:val="13"/>
        </w:numPr>
        <w:bidi/>
        <w:rPr>
          <w:sz w:val="28"/>
          <w:szCs w:val="28"/>
          <w:lang w:bidi="ar-DZ"/>
        </w:rPr>
      </w:pPr>
      <w:r w:rsidRPr="00B802AC">
        <w:rPr>
          <w:sz w:val="28"/>
          <w:szCs w:val="28"/>
          <w:rtl/>
        </w:rPr>
        <w:t>إن تحطيم أو انخفاض قيمة الأصل المؤجر لسبب خارج عن نطاق المستعمل ، فان هذا لا يقحم مسؤولية هذا الأخير ، إلا إذا تحقق أنه لم يأخذ الاحتياطات اللازمة للحفاظ على الأصل كرب عائلة صالح</w:t>
      </w:r>
      <w:r w:rsidRPr="00B802AC">
        <w:rPr>
          <w:sz w:val="28"/>
          <w:szCs w:val="28"/>
          <w:lang w:bidi="ar-DZ"/>
        </w:rPr>
        <w:t xml:space="preserve"> .</w:t>
      </w:r>
    </w:p>
    <w:p w14:paraId="4583C43A" w14:textId="77777777" w:rsidR="00B802AC" w:rsidRDefault="00B802AC" w:rsidP="00B802AC">
      <w:pPr>
        <w:pStyle w:val="ListParagraph"/>
        <w:numPr>
          <w:ilvl w:val="0"/>
          <w:numId w:val="13"/>
        </w:numPr>
        <w:bidi/>
        <w:rPr>
          <w:sz w:val="28"/>
          <w:szCs w:val="28"/>
          <w:lang w:bidi="ar-DZ"/>
        </w:rPr>
      </w:pPr>
      <w:r w:rsidRPr="00B802AC">
        <w:rPr>
          <w:sz w:val="28"/>
          <w:szCs w:val="28"/>
          <w:rtl/>
        </w:rPr>
        <w:t>ما لم يوجد اتفاق مخالف لذلك ، يقع على عاتق البنك إجراء كل أشغال الصيانة و الإصلاح اللازمة لإبقاء الأصل المؤجر على حالة تأدية الخدمة التي استؤجر من اجلها . كما يتحمل كل التكاليف الايجارية الواردة في عقد التأجير</w:t>
      </w:r>
      <w:r w:rsidRPr="00B802AC">
        <w:rPr>
          <w:sz w:val="28"/>
          <w:szCs w:val="28"/>
          <w:lang w:bidi="ar-DZ"/>
        </w:rPr>
        <w:t xml:space="preserve"> .</w:t>
      </w:r>
    </w:p>
    <w:p w14:paraId="6B0BACC6" w14:textId="77777777" w:rsidR="00B802AC" w:rsidRDefault="00B802AC" w:rsidP="00B802AC">
      <w:pPr>
        <w:pStyle w:val="ListParagraph"/>
        <w:numPr>
          <w:ilvl w:val="0"/>
          <w:numId w:val="13"/>
        </w:numPr>
        <w:bidi/>
        <w:rPr>
          <w:sz w:val="28"/>
          <w:szCs w:val="28"/>
          <w:lang w:bidi="ar-DZ"/>
        </w:rPr>
      </w:pPr>
      <w:r w:rsidRPr="00B802AC">
        <w:rPr>
          <w:sz w:val="28"/>
          <w:szCs w:val="28"/>
          <w:rtl/>
        </w:rPr>
        <w:t>يضمن المستعمل صيانة الأصل المؤجر ، مع تحمل كل التكاليف الايجارية التي تظهر بعد تاريخ التأجير</w:t>
      </w:r>
      <w:r w:rsidRPr="00B802AC">
        <w:rPr>
          <w:sz w:val="28"/>
          <w:szCs w:val="28"/>
          <w:lang w:bidi="ar-DZ"/>
        </w:rPr>
        <w:t xml:space="preserve"> .</w:t>
      </w:r>
    </w:p>
    <w:p w14:paraId="39F0219D" w14:textId="77777777" w:rsidR="00B97211" w:rsidRDefault="00B802AC" w:rsidP="00B802AC">
      <w:pPr>
        <w:pStyle w:val="ListParagraph"/>
        <w:numPr>
          <w:ilvl w:val="0"/>
          <w:numId w:val="13"/>
        </w:numPr>
        <w:bidi/>
        <w:rPr>
          <w:sz w:val="28"/>
          <w:szCs w:val="28"/>
          <w:lang w:bidi="ar-DZ"/>
        </w:rPr>
      </w:pPr>
      <w:r w:rsidRPr="00B802AC">
        <w:rPr>
          <w:sz w:val="28"/>
          <w:szCs w:val="28"/>
          <w:rtl/>
        </w:rPr>
        <w:t>يمكن تأجير الأصل ايجارة من الباطن ، ما لم يوجد اتفاق مخالف لذلك</w:t>
      </w:r>
      <w:r w:rsidRPr="00B802AC">
        <w:rPr>
          <w:sz w:val="28"/>
          <w:szCs w:val="28"/>
          <w:lang w:bidi="ar-DZ"/>
        </w:rPr>
        <w:t xml:space="preserve"> .</w:t>
      </w:r>
      <w:r w:rsidR="00C93347" w:rsidRPr="0012305D">
        <w:rPr>
          <w:sz w:val="28"/>
          <w:szCs w:val="28"/>
          <w:lang w:bidi="ar-DZ"/>
        </w:rPr>
        <w:t xml:space="preserve"> </w:t>
      </w:r>
    </w:p>
    <w:p w14:paraId="4C465D46" w14:textId="77777777" w:rsidR="009C57E0" w:rsidRDefault="00A43BCA" w:rsidP="009C57E0">
      <w:pPr>
        <w:pStyle w:val="ListParagraph"/>
        <w:numPr>
          <w:ilvl w:val="0"/>
          <w:numId w:val="4"/>
        </w:numPr>
        <w:bidi/>
        <w:rPr>
          <w:sz w:val="28"/>
          <w:szCs w:val="28"/>
          <w:lang w:bidi="ar-DZ"/>
        </w:rPr>
      </w:pPr>
      <w:r>
        <w:rPr>
          <w:sz w:val="28"/>
          <w:szCs w:val="28"/>
          <w:rtl/>
        </w:rPr>
        <w:t>الإس</w:t>
      </w:r>
      <w:r>
        <w:rPr>
          <w:rFonts w:hint="cs"/>
          <w:sz w:val="28"/>
          <w:szCs w:val="28"/>
          <w:rtl/>
        </w:rPr>
        <w:t>ت</w:t>
      </w:r>
      <w:r w:rsidR="00C93347" w:rsidRPr="0012305D">
        <w:rPr>
          <w:sz w:val="28"/>
          <w:szCs w:val="28"/>
          <w:rtl/>
        </w:rPr>
        <w:t>صناع : و هو أن يطلب العميل مـن البنـك الإسلامي صناعة شيء معين غير متوفر في السوق، وأفضل مجال يطبق فيه البنك هذه الصيغة هو بناء العقارات، حيث يقوم بإنجاز مسكن يصفه العميل ثم يبيعه إياه بالتقـس</w:t>
      </w:r>
      <w:r w:rsidR="009C57E0">
        <w:rPr>
          <w:sz w:val="28"/>
          <w:szCs w:val="28"/>
          <w:rtl/>
        </w:rPr>
        <w:t>يط عادة مقابل ضمانات تدفع مسبق</w:t>
      </w:r>
      <w:r w:rsidR="009C57E0">
        <w:rPr>
          <w:rFonts w:hint="cs"/>
          <w:sz w:val="28"/>
          <w:szCs w:val="28"/>
          <w:rtl/>
        </w:rPr>
        <w:t>ا</w:t>
      </w:r>
      <w:r w:rsidR="009C57E0">
        <w:rPr>
          <w:rFonts w:hint="cs"/>
          <w:sz w:val="28"/>
          <w:szCs w:val="28"/>
          <w:rtl/>
          <w:lang w:bidi="ar-DZ"/>
        </w:rPr>
        <w:t>.</w:t>
      </w:r>
      <w:r w:rsidR="009C57E0" w:rsidRPr="009C57E0">
        <w:rPr>
          <w:rFonts w:ascii="Arial" w:hAnsi="Arial" w:cs="Arial"/>
          <w:color w:val="333333"/>
          <w:shd w:val="clear" w:color="auto" w:fill="FFFFFF"/>
          <w:rtl/>
        </w:rPr>
        <w:t xml:space="preserve"> </w:t>
      </w:r>
      <w:r w:rsidR="009C57E0" w:rsidRPr="009C57E0">
        <w:rPr>
          <w:sz w:val="28"/>
          <w:szCs w:val="28"/>
          <w:rtl/>
        </w:rPr>
        <w:t>شروط مطابقتها مع الشريعة الإسلامية</w:t>
      </w:r>
      <w:r w:rsidR="009C57E0" w:rsidRPr="009C57E0">
        <w:rPr>
          <w:sz w:val="28"/>
          <w:szCs w:val="28"/>
          <w:lang w:bidi="ar-DZ"/>
        </w:rPr>
        <w:t xml:space="preserve"> :</w:t>
      </w:r>
    </w:p>
    <w:p w14:paraId="42752D15" w14:textId="77777777" w:rsidR="009C57E0" w:rsidRDefault="009C57E0" w:rsidP="009C57E0">
      <w:pPr>
        <w:pStyle w:val="ListParagraph"/>
        <w:numPr>
          <w:ilvl w:val="0"/>
          <w:numId w:val="15"/>
        </w:numPr>
        <w:bidi/>
        <w:rPr>
          <w:sz w:val="28"/>
          <w:szCs w:val="28"/>
          <w:lang w:bidi="ar-DZ"/>
        </w:rPr>
      </w:pPr>
      <w:r w:rsidRPr="009C57E0">
        <w:rPr>
          <w:sz w:val="28"/>
          <w:szCs w:val="28"/>
          <w:rtl/>
        </w:rPr>
        <w:t>يبرر هامش ربح البنك في إطار عملية الاستصناع بالتدخل بصفته مقاول مسؤول عن إنجاز أشغال متعلقة بإنجاز مشروع موضوع العقد ، و يكون هذا التدخل إما مباشرة او تكليف مقاول آخر</w:t>
      </w:r>
      <w:r w:rsidRPr="009C57E0">
        <w:rPr>
          <w:sz w:val="28"/>
          <w:szCs w:val="28"/>
          <w:lang w:bidi="ar-DZ"/>
        </w:rPr>
        <w:t xml:space="preserve"> .</w:t>
      </w:r>
    </w:p>
    <w:p w14:paraId="244F52A0" w14:textId="77777777" w:rsidR="009C57E0" w:rsidRDefault="009C57E0" w:rsidP="009C57E0">
      <w:pPr>
        <w:pStyle w:val="ListParagraph"/>
        <w:numPr>
          <w:ilvl w:val="0"/>
          <w:numId w:val="15"/>
        </w:numPr>
        <w:bidi/>
        <w:rPr>
          <w:sz w:val="28"/>
          <w:szCs w:val="28"/>
          <w:lang w:bidi="ar-DZ"/>
        </w:rPr>
      </w:pPr>
      <w:r w:rsidRPr="009C57E0">
        <w:rPr>
          <w:sz w:val="28"/>
          <w:szCs w:val="28"/>
          <w:lang w:bidi="ar-DZ"/>
        </w:rPr>
        <w:lastRenderedPageBreak/>
        <w:t xml:space="preserve"> </w:t>
      </w:r>
      <w:r w:rsidRPr="009C57E0">
        <w:rPr>
          <w:sz w:val="28"/>
          <w:szCs w:val="28"/>
          <w:rtl/>
        </w:rPr>
        <w:t>يجب أن يتم الاستصناع على عمل تحويل مادة ، منتوج نصف مصنعة أو مكونات منتوج صافي قابل للاستعمال</w:t>
      </w:r>
      <w:r w:rsidRPr="009C57E0">
        <w:rPr>
          <w:sz w:val="28"/>
          <w:szCs w:val="28"/>
          <w:lang w:bidi="ar-DZ"/>
        </w:rPr>
        <w:t xml:space="preserve"> .</w:t>
      </w:r>
    </w:p>
    <w:p w14:paraId="12218F5B" w14:textId="77777777" w:rsidR="009C57E0" w:rsidRDefault="009C57E0" w:rsidP="009C57E0">
      <w:pPr>
        <w:pStyle w:val="ListParagraph"/>
        <w:numPr>
          <w:ilvl w:val="0"/>
          <w:numId w:val="15"/>
        </w:numPr>
        <w:bidi/>
        <w:rPr>
          <w:sz w:val="28"/>
          <w:szCs w:val="28"/>
          <w:lang w:bidi="ar-DZ"/>
        </w:rPr>
      </w:pPr>
      <w:r w:rsidRPr="009C57E0">
        <w:rPr>
          <w:sz w:val="28"/>
          <w:szCs w:val="28"/>
          <w:lang w:bidi="ar-DZ"/>
        </w:rPr>
        <w:t xml:space="preserve"> </w:t>
      </w:r>
      <w:r w:rsidRPr="009C57E0">
        <w:rPr>
          <w:sz w:val="28"/>
          <w:szCs w:val="28"/>
          <w:rtl/>
        </w:rPr>
        <w:t>يجب أن يحدد في العقد نوعية و كمية و طبيعة و خصائص الشيء الواجب صنعه</w:t>
      </w:r>
      <w:r w:rsidRPr="009C57E0">
        <w:rPr>
          <w:sz w:val="28"/>
          <w:szCs w:val="28"/>
          <w:lang w:bidi="ar-DZ"/>
        </w:rPr>
        <w:t xml:space="preserve"> .</w:t>
      </w:r>
    </w:p>
    <w:p w14:paraId="2C85579F" w14:textId="77777777" w:rsidR="009C57E0" w:rsidRDefault="009C57E0" w:rsidP="009C57E0">
      <w:pPr>
        <w:pStyle w:val="ListParagraph"/>
        <w:numPr>
          <w:ilvl w:val="0"/>
          <w:numId w:val="15"/>
        </w:numPr>
        <w:bidi/>
        <w:rPr>
          <w:sz w:val="28"/>
          <w:szCs w:val="28"/>
          <w:lang w:bidi="ar-DZ"/>
        </w:rPr>
      </w:pPr>
      <w:r w:rsidRPr="009C57E0">
        <w:rPr>
          <w:sz w:val="28"/>
          <w:szCs w:val="28"/>
          <w:rtl/>
        </w:rPr>
        <w:t>يجب أن تكون المواد ممولة أو قام بجلبها الصانع ( المقاول )</w:t>
      </w:r>
      <w:r w:rsidRPr="009C57E0">
        <w:rPr>
          <w:sz w:val="28"/>
          <w:szCs w:val="28"/>
          <w:lang w:bidi="ar-DZ"/>
        </w:rPr>
        <w:t xml:space="preserve"> .</w:t>
      </w:r>
    </w:p>
    <w:p w14:paraId="127F4622" w14:textId="77777777" w:rsidR="009C57E0" w:rsidRDefault="009C57E0" w:rsidP="009C57E0">
      <w:pPr>
        <w:pStyle w:val="ListParagraph"/>
        <w:numPr>
          <w:ilvl w:val="0"/>
          <w:numId w:val="15"/>
        </w:numPr>
        <w:bidi/>
        <w:rPr>
          <w:sz w:val="28"/>
          <w:szCs w:val="28"/>
          <w:lang w:bidi="ar-DZ"/>
        </w:rPr>
      </w:pPr>
      <w:r w:rsidRPr="009C57E0">
        <w:rPr>
          <w:sz w:val="28"/>
          <w:szCs w:val="28"/>
          <w:rtl/>
        </w:rPr>
        <w:t>يمكن للصانع أن يكلف شخص آخر لإنجاز كل أو جزء من المشروع</w:t>
      </w:r>
      <w:r w:rsidRPr="009C57E0">
        <w:rPr>
          <w:sz w:val="28"/>
          <w:szCs w:val="28"/>
          <w:lang w:bidi="ar-DZ"/>
        </w:rPr>
        <w:t xml:space="preserve"> .</w:t>
      </w:r>
    </w:p>
    <w:p w14:paraId="37B231E3" w14:textId="77777777" w:rsidR="009C57E0" w:rsidRDefault="009C57E0" w:rsidP="009C57E0">
      <w:pPr>
        <w:pStyle w:val="ListParagraph"/>
        <w:numPr>
          <w:ilvl w:val="0"/>
          <w:numId w:val="15"/>
        </w:numPr>
        <w:bidi/>
        <w:rPr>
          <w:sz w:val="28"/>
          <w:szCs w:val="28"/>
          <w:lang w:bidi="ar-DZ"/>
        </w:rPr>
      </w:pPr>
      <w:r w:rsidRPr="009C57E0">
        <w:rPr>
          <w:sz w:val="28"/>
          <w:szCs w:val="28"/>
          <w:rtl/>
        </w:rPr>
        <w:t>في حالة عدم مطابقة المشروع المنجز ، يمكن للمستصنع أن يرفض الاستلام و يفسخ العقد على حساب الصانع</w:t>
      </w:r>
      <w:r w:rsidRPr="009C57E0">
        <w:rPr>
          <w:sz w:val="28"/>
          <w:szCs w:val="28"/>
          <w:lang w:bidi="ar-DZ"/>
        </w:rPr>
        <w:t xml:space="preserve"> .</w:t>
      </w:r>
    </w:p>
    <w:p w14:paraId="4A309965" w14:textId="77777777" w:rsidR="009C57E0" w:rsidRDefault="009C57E0" w:rsidP="009C57E0">
      <w:pPr>
        <w:pStyle w:val="ListParagraph"/>
        <w:numPr>
          <w:ilvl w:val="0"/>
          <w:numId w:val="15"/>
        </w:numPr>
        <w:bidi/>
        <w:rPr>
          <w:sz w:val="28"/>
          <w:szCs w:val="28"/>
          <w:lang w:bidi="ar-DZ"/>
        </w:rPr>
      </w:pPr>
      <w:r w:rsidRPr="009C57E0">
        <w:rPr>
          <w:sz w:val="28"/>
          <w:szCs w:val="28"/>
          <w:rtl/>
        </w:rPr>
        <w:t>يصبح المستصنع مالكا للمشروع عند التوقيع على العقد</w:t>
      </w:r>
      <w:r w:rsidRPr="009C57E0">
        <w:rPr>
          <w:sz w:val="28"/>
          <w:szCs w:val="28"/>
          <w:lang w:bidi="ar-DZ"/>
        </w:rPr>
        <w:t xml:space="preserve"> .</w:t>
      </w:r>
    </w:p>
    <w:p w14:paraId="45799FEB" w14:textId="77777777" w:rsidR="00A43BCA" w:rsidRPr="009C57E0" w:rsidRDefault="009C57E0" w:rsidP="009C57E0">
      <w:pPr>
        <w:pStyle w:val="ListParagraph"/>
        <w:numPr>
          <w:ilvl w:val="0"/>
          <w:numId w:val="15"/>
        </w:numPr>
        <w:bidi/>
        <w:rPr>
          <w:sz w:val="28"/>
          <w:szCs w:val="28"/>
          <w:lang w:bidi="ar-DZ"/>
        </w:rPr>
      </w:pPr>
      <w:r w:rsidRPr="009C57E0">
        <w:rPr>
          <w:sz w:val="28"/>
          <w:szCs w:val="28"/>
          <w:rtl/>
        </w:rPr>
        <w:t>يجب تحديد مدة و مكان تسليم الشيء المصنوع في عقد الاستصناع</w:t>
      </w:r>
      <w:r w:rsidRPr="009C57E0">
        <w:rPr>
          <w:sz w:val="28"/>
          <w:szCs w:val="28"/>
          <w:lang w:bidi="ar-DZ"/>
        </w:rPr>
        <w:t xml:space="preserve"> .</w:t>
      </w:r>
    </w:p>
    <w:p w14:paraId="65F8C73F" w14:textId="77777777" w:rsidR="001B2626" w:rsidRDefault="00C93347" w:rsidP="001B2626">
      <w:pPr>
        <w:pStyle w:val="ListParagraph"/>
        <w:numPr>
          <w:ilvl w:val="0"/>
          <w:numId w:val="4"/>
        </w:numPr>
        <w:bidi/>
        <w:rPr>
          <w:sz w:val="28"/>
          <w:szCs w:val="28"/>
          <w:lang w:bidi="ar-DZ"/>
        </w:rPr>
      </w:pPr>
      <w:r w:rsidRPr="0012305D">
        <w:rPr>
          <w:sz w:val="28"/>
          <w:szCs w:val="28"/>
          <w:rtl/>
        </w:rPr>
        <w:t>السلَم : و هو يشبه المرابحة في مجال تطبيقـه مـن طرف البنك الإسلامي، لكنه يختلف عنها في تقديم ثمـن السلعة عند طلبها من البنك على أن يتم التسليم لاحقاً، و قد شرع أساساً في مجال الزراعة قديماً، لكنه أصبح حاليـاً يطبق في مجالات أخرى كالتجارة و الـصناعة. هـذا و توجد صيغ تمويلية أخرى كالمزراعة والمساقاة و المغارسة، إلا أن تطبيقها من طرف البنوك الإسلامية يبقى ضـعيفاً بالمقارنة مع الصيغ الأخرى</w:t>
      </w:r>
      <w:r w:rsidR="00AA4105">
        <w:rPr>
          <w:rFonts w:hint="cs"/>
          <w:sz w:val="28"/>
          <w:szCs w:val="28"/>
          <w:rtl/>
        </w:rPr>
        <w:t xml:space="preserve">. </w:t>
      </w:r>
      <w:r w:rsidR="00AA4105" w:rsidRPr="001B2626">
        <w:rPr>
          <w:sz w:val="28"/>
          <w:szCs w:val="28"/>
          <w:rtl/>
        </w:rPr>
        <w:t>شروط مطابقتها للشريعة الإسلامية</w:t>
      </w:r>
      <w:r w:rsidR="00AA4105" w:rsidRPr="001B2626">
        <w:rPr>
          <w:sz w:val="28"/>
          <w:szCs w:val="28"/>
        </w:rPr>
        <w:t xml:space="preserve"> :</w:t>
      </w:r>
    </w:p>
    <w:p w14:paraId="1400A3AA" w14:textId="77777777" w:rsidR="001B2626" w:rsidRDefault="00AA4105" w:rsidP="001B2626">
      <w:pPr>
        <w:pStyle w:val="ListParagraph"/>
        <w:numPr>
          <w:ilvl w:val="0"/>
          <w:numId w:val="17"/>
        </w:numPr>
        <w:bidi/>
        <w:rPr>
          <w:sz w:val="28"/>
          <w:szCs w:val="28"/>
          <w:lang w:bidi="ar-DZ"/>
        </w:rPr>
      </w:pPr>
      <w:r w:rsidRPr="00AA4105">
        <w:rPr>
          <w:sz w:val="28"/>
          <w:szCs w:val="28"/>
          <w:rtl/>
        </w:rPr>
        <w:t>يجب أن تكون السلع موضوع العقد معروفة ( بطبيعتها و نوعيتها ) ، و كمياتها ( بالحجم و الوزن ) و محسوبة   ( بالنقد أو بما يعادله في حالة المقايضة )</w:t>
      </w:r>
      <w:r w:rsidRPr="00AA4105">
        <w:rPr>
          <w:sz w:val="28"/>
          <w:szCs w:val="28"/>
        </w:rPr>
        <w:t xml:space="preserve"> .</w:t>
      </w:r>
    </w:p>
    <w:p w14:paraId="77937A2F" w14:textId="77777777" w:rsidR="001B2626" w:rsidRDefault="00AA4105" w:rsidP="001B2626">
      <w:pPr>
        <w:pStyle w:val="ListParagraph"/>
        <w:numPr>
          <w:ilvl w:val="0"/>
          <w:numId w:val="17"/>
        </w:numPr>
        <w:bidi/>
        <w:rPr>
          <w:sz w:val="28"/>
          <w:szCs w:val="28"/>
          <w:lang w:bidi="ar-DZ"/>
        </w:rPr>
      </w:pPr>
      <w:r w:rsidRPr="00AA4105">
        <w:rPr>
          <w:sz w:val="28"/>
          <w:szCs w:val="28"/>
          <w:rtl/>
        </w:rPr>
        <w:t>يجب أن يكون أجل تسليم السلع من قبل البائع معروفا في العقد لدى الطرفين</w:t>
      </w:r>
      <w:r w:rsidRPr="00AA4105">
        <w:rPr>
          <w:sz w:val="28"/>
          <w:szCs w:val="28"/>
        </w:rPr>
        <w:t xml:space="preserve"> .</w:t>
      </w:r>
    </w:p>
    <w:p w14:paraId="6FC35D93" w14:textId="77777777" w:rsidR="001B2626" w:rsidRDefault="00AA4105" w:rsidP="001B2626">
      <w:pPr>
        <w:pStyle w:val="ListParagraph"/>
        <w:numPr>
          <w:ilvl w:val="0"/>
          <w:numId w:val="17"/>
        </w:numPr>
        <w:bidi/>
        <w:rPr>
          <w:sz w:val="28"/>
          <w:szCs w:val="28"/>
          <w:lang w:bidi="ar-DZ"/>
        </w:rPr>
      </w:pPr>
      <w:r w:rsidRPr="00AA4105">
        <w:rPr>
          <w:sz w:val="28"/>
          <w:szCs w:val="28"/>
          <w:rtl/>
        </w:rPr>
        <w:t>يجب أن يكون سعر ( أو ما يعادله ) السلع محددا في العقد و ان يكون معروفا لدى الطرفين و مسدد من قبل المشتري ( البنك ) نقدا</w:t>
      </w:r>
      <w:r w:rsidRPr="00AA4105">
        <w:rPr>
          <w:sz w:val="28"/>
          <w:szCs w:val="28"/>
        </w:rPr>
        <w:t xml:space="preserve"> .</w:t>
      </w:r>
    </w:p>
    <w:p w14:paraId="34E9BE06" w14:textId="77777777" w:rsidR="001B2626" w:rsidRDefault="00AA4105" w:rsidP="001B2626">
      <w:pPr>
        <w:pStyle w:val="ListParagraph"/>
        <w:numPr>
          <w:ilvl w:val="0"/>
          <w:numId w:val="17"/>
        </w:numPr>
        <w:bidi/>
        <w:rPr>
          <w:sz w:val="28"/>
          <w:szCs w:val="28"/>
          <w:lang w:bidi="ar-DZ"/>
        </w:rPr>
      </w:pPr>
      <w:r w:rsidRPr="00AA4105">
        <w:rPr>
          <w:sz w:val="28"/>
          <w:szCs w:val="28"/>
          <w:rtl/>
        </w:rPr>
        <w:t>يجب أن يكون مكان التسليم محددا و معروفا لدى الطرفين</w:t>
      </w:r>
      <w:r w:rsidRPr="00AA4105">
        <w:rPr>
          <w:sz w:val="28"/>
          <w:szCs w:val="28"/>
        </w:rPr>
        <w:t xml:space="preserve"> .</w:t>
      </w:r>
    </w:p>
    <w:p w14:paraId="062BBC22" w14:textId="77777777" w:rsidR="001B2626" w:rsidRDefault="00AA4105" w:rsidP="001B2626">
      <w:pPr>
        <w:pStyle w:val="ListParagraph"/>
        <w:numPr>
          <w:ilvl w:val="0"/>
          <w:numId w:val="17"/>
        </w:numPr>
        <w:bidi/>
        <w:rPr>
          <w:sz w:val="28"/>
          <w:szCs w:val="28"/>
          <w:lang w:bidi="ar-DZ"/>
        </w:rPr>
      </w:pPr>
      <w:r w:rsidRPr="00AA4105">
        <w:rPr>
          <w:sz w:val="28"/>
          <w:szCs w:val="28"/>
          <w:rtl/>
        </w:rPr>
        <w:t>يمكن للمشتري أن يطالب البائع بكفالة لضمان تسليم السلع عند الاستحقاق أو</w:t>
      </w:r>
      <w:r w:rsidRPr="00AA4105">
        <w:rPr>
          <w:sz w:val="28"/>
          <w:szCs w:val="28"/>
        </w:rPr>
        <w:t> </w:t>
      </w:r>
      <w:r w:rsidRPr="00AA4105">
        <w:rPr>
          <w:sz w:val="28"/>
          <w:szCs w:val="28"/>
        </w:rPr>
        <w:br/>
      </w:r>
      <w:r w:rsidRPr="00AA4105">
        <w:rPr>
          <w:sz w:val="28"/>
          <w:szCs w:val="28"/>
          <w:rtl/>
        </w:rPr>
        <w:t>أية ضمانات شخصية أو عينية أخرى</w:t>
      </w:r>
      <w:r w:rsidRPr="00AA4105">
        <w:rPr>
          <w:sz w:val="28"/>
          <w:szCs w:val="28"/>
        </w:rPr>
        <w:t xml:space="preserve"> .</w:t>
      </w:r>
    </w:p>
    <w:p w14:paraId="56DD108F" w14:textId="77777777" w:rsidR="001B2626" w:rsidRDefault="00AA4105" w:rsidP="001B2626">
      <w:pPr>
        <w:pStyle w:val="ListParagraph"/>
        <w:numPr>
          <w:ilvl w:val="0"/>
          <w:numId w:val="17"/>
        </w:numPr>
        <w:bidi/>
        <w:rPr>
          <w:sz w:val="28"/>
          <w:szCs w:val="28"/>
          <w:lang w:bidi="ar-DZ"/>
        </w:rPr>
      </w:pPr>
      <w:r w:rsidRPr="00AA4105">
        <w:rPr>
          <w:sz w:val="28"/>
          <w:szCs w:val="28"/>
          <w:rtl/>
        </w:rPr>
        <w:t>يمكن للمشتري أن يوكل البائع لبيع و / أو تسليم السلع عند الاستحقاق لشخص آخر مع أخذ عمولة أو بدونها . و عليه يصبح البائع مدينا تجاه المشتري بتحصيل قيمة المبلغ</w:t>
      </w:r>
      <w:r w:rsidRPr="00AA4105">
        <w:rPr>
          <w:sz w:val="28"/>
          <w:szCs w:val="28"/>
        </w:rPr>
        <w:t>.</w:t>
      </w:r>
    </w:p>
    <w:p w14:paraId="79D11E3B" w14:textId="77777777" w:rsidR="00A43BCA" w:rsidRDefault="00AA4105" w:rsidP="001B2626">
      <w:pPr>
        <w:pStyle w:val="ListParagraph"/>
        <w:numPr>
          <w:ilvl w:val="0"/>
          <w:numId w:val="17"/>
        </w:numPr>
        <w:bidi/>
        <w:rPr>
          <w:sz w:val="28"/>
          <w:szCs w:val="28"/>
          <w:lang w:bidi="ar-DZ"/>
        </w:rPr>
      </w:pPr>
      <w:r w:rsidRPr="00AA4105">
        <w:rPr>
          <w:sz w:val="28"/>
          <w:szCs w:val="28"/>
          <w:rtl/>
        </w:rPr>
        <w:t>لا يمكن للمشتري أن يبيع السلع قبل تسليمها من قبل البائع . غير أنه يسمح بذلك عن طريق عقد سلم موازي</w:t>
      </w:r>
      <w:r w:rsidRPr="00AA4105">
        <w:rPr>
          <w:sz w:val="28"/>
          <w:szCs w:val="28"/>
        </w:rPr>
        <w:t xml:space="preserve"> .</w:t>
      </w:r>
    </w:p>
    <w:p w14:paraId="6681A6EE" w14:textId="77777777" w:rsidR="0082269A" w:rsidRDefault="00A43BCA" w:rsidP="0082269A">
      <w:pPr>
        <w:pStyle w:val="ListParagraph"/>
        <w:bidi/>
        <w:ind w:left="0"/>
        <w:rPr>
          <w:sz w:val="28"/>
          <w:szCs w:val="28"/>
          <w:rtl/>
          <w:lang w:bidi="ar-DZ"/>
        </w:rPr>
      </w:pPr>
      <w:r w:rsidRPr="00D0487E">
        <w:rPr>
          <w:rFonts w:hint="cs"/>
          <w:sz w:val="28"/>
          <w:szCs w:val="28"/>
          <w:u w:val="double"/>
          <w:rtl/>
          <w:lang w:bidi="ar-DZ"/>
        </w:rPr>
        <w:t>ثانيا</w:t>
      </w:r>
      <w:r w:rsidR="00C93347" w:rsidRPr="00D0487E">
        <w:rPr>
          <w:sz w:val="28"/>
          <w:szCs w:val="28"/>
          <w:u w:val="double"/>
          <w:rtl/>
        </w:rPr>
        <w:t xml:space="preserve"> </w:t>
      </w:r>
      <w:r w:rsidRPr="00D0487E">
        <w:rPr>
          <w:rFonts w:hint="cs"/>
          <w:sz w:val="28"/>
          <w:szCs w:val="28"/>
          <w:u w:val="double"/>
          <w:rtl/>
        </w:rPr>
        <w:t xml:space="preserve">- </w:t>
      </w:r>
      <w:r w:rsidR="00C93347" w:rsidRPr="00D0487E">
        <w:rPr>
          <w:sz w:val="28"/>
          <w:szCs w:val="28"/>
          <w:u w:val="double"/>
          <w:rtl/>
        </w:rPr>
        <w:t>الخدمات المصرفية :</w:t>
      </w:r>
      <w:r w:rsidR="00C93347" w:rsidRPr="0012305D">
        <w:rPr>
          <w:sz w:val="28"/>
          <w:szCs w:val="28"/>
          <w:rtl/>
        </w:rPr>
        <w:t xml:space="preserve"> وهي الخدمات التي تطبقهـا البنوك التجارية الأخرى و ذلك لعدم وجود شبهة الربـا فيها أو عدم تعارضها مع مبادئ الشريعة الإسلامية و أهم هذه الخدمات</w:t>
      </w:r>
      <w:r w:rsidR="00C93347" w:rsidRPr="0012305D">
        <w:rPr>
          <w:sz w:val="28"/>
          <w:szCs w:val="28"/>
          <w:lang w:bidi="ar-DZ"/>
        </w:rPr>
        <w:t xml:space="preserve"> </w:t>
      </w:r>
      <w:r w:rsidR="0082269A">
        <w:rPr>
          <w:rFonts w:hint="cs"/>
          <w:sz w:val="28"/>
          <w:szCs w:val="28"/>
          <w:rtl/>
          <w:lang w:bidi="ar-DZ"/>
        </w:rPr>
        <w:t>:</w:t>
      </w:r>
    </w:p>
    <w:p w14:paraId="16EDEF13" w14:textId="77777777" w:rsidR="00DE70FD" w:rsidRDefault="00C93347" w:rsidP="007B54B5">
      <w:pPr>
        <w:pStyle w:val="ListParagraph"/>
        <w:numPr>
          <w:ilvl w:val="0"/>
          <w:numId w:val="19"/>
        </w:numPr>
        <w:bidi/>
        <w:rPr>
          <w:sz w:val="28"/>
          <w:szCs w:val="28"/>
          <w:lang w:bidi="ar-DZ"/>
        </w:rPr>
      </w:pPr>
      <w:r w:rsidRPr="0012305D">
        <w:rPr>
          <w:sz w:val="28"/>
          <w:szCs w:val="28"/>
          <w:rtl/>
        </w:rPr>
        <w:t>فتح الحسابات الجارية و ما يتعلق من إصـدارات الشيكـات و البطاقـات الإئتمائيـة، أو</w:t>
      </w:r>
      <w:r w:rsidR="00BB7C75">
        <w:rPr>
          <w:sz w:val="28"/>
          <w:szCs w:val="28"/>
          <w:rtl/>
        </w:rPr>
        <w:t xml:space="preserve"> الحسابات الادخارية والاستثماري</w:t>
      </w:r>
      <w:r w:rsidR="00BB7C75">
        <w:rPr>
          <w:rFonts w:hint="cs"/>
          <w:sz w:val="28"/>
          <w:szCs w:val="28"/>
          <w:rtl/>
          <w:lang w:bidi="ar-DZ"/>
        </w:rPr>
        <w:t>ة.</w:t>
      </w:r>
      <w:r w:rsidRPr="0012305D">
        <w:rPr>
          <w:sz w:val="28"/>
          <w:szCs w:val="28"/>
          <w:lang w:bidi="ar-DZ"/>
        </w:rPr>
        <w:t xml:space="preserve"> </w:t>
      </w:r>
    </w:p>
    <w:p w14:paraId="40F973FC" w14:textId="77777777" w:rsidR="00DE70FD" w:rsidRDefault="00BB7C75" w:rsidP="007B54B5">
      <w:pPr>
        <w:pStyle w:val="ListParagraph"/>
        <w:numPr>
          <w:ilvl w:val="0"/>
          <w:numId w:val="19"/>
        </w:numPr>
        <w:bidi/>
        <w:rPr>
          <w:sz w:val="28"/>
          <w:szCs w:val="28"/>
          <w:lang w:bidi="ar-DZ"/>
        </w:rPr>
      </w:pPr>
      <w:r>
        <w:rPr>
          <w:sz w:val="28"/>
          <w:szCs w:val="28"/>
          <w:rtl/>
        </w:rPr>
        <w:t>تحصيل الأوراق التجار</w:t>
      </w:r>
      <w:r>
        <w:rPr>
          <w:rFonts w:hint="cs"/>
          <w:sz w:val="28"/>
          <w:szCs w:val="28"/>
          <w:rtl/>
        </w:rPr>
        <w:t>ية.</w:t>
      </w:r>
      <w:r w:rsidR="00C93347" w:rsidRPr="0012305D">
        <w:rPr>
          <w:sz w:val="28"/>
          <w:szCs w:val="28"/>
          <w:lang w:bidi="ar-DZ"/>
        </w:rPr>
        <w:t xml:space="preserve"> </w:t>
      </w:r>
    </w:p>
    <w:p w14:paraId="3CE35A59" w14:textId="77777777" w:rsidR="00DE70FD" w:rsidRDefault="00C93347" w:rsidP="007B54B5">
      <w:pPr>
        <w:pStyle w:val="ListParagraph"/>
        <w:numPr>
          <w:ilvl w:val="0"/>
          <w:numId w:val="19"/>
        </w:numPr>
        <w:bidi/>
        <w:rPr>
          <w:sz w:val="28"/>
          <w:szCs w:val="28"/>
          <w:lang w:bidi="ar-DZ"/>
        </w:rPr>
      </w:pPr>
      <w:r w:rsidRPr="0012305D">
        <w:rPr>
          <w:sz w:val="28"/>
          <w:szCs w:val="28"/>
          <w:rtl/>
        </w:rPr>
        <w:t>التحويلات الداخلية و الخارجية</w:t>
      </w:r>
      <w:r w:rsidR="00BB7C75">
        <w:rPr>
          <w:rFonts w:hint="cs"/>
          <w:sz w:val="28"/>
          <w:szCs w:val="28"/>
          <w:rtl/>
          <w:lang w:bidi="ar-DZ"/>
        </w:rPr>
        <w:t>.</w:t>
      </w:r>
    </w:p>
    <w:p w14:paraId="790DCCF7" w14:textId="77777777" w:rsidR="00DE70FD" w:rsidRDefault="00C93347" w:rsidP="007B54B5">
      <w:pPr>
        <w:pStyle w:val="ListParagraph"/>
        <w:numPr>
          <w:ilvl w:val="0"/>
          <w:numId w:val="19"/>
        </w:numPr>
        <w:bidi/>
        <w:rPr>
          <w:sz w:val="28"/>
          <w:szCs w:val="28"/>
          <w:lang w:bidi="ar-DZ"/>
        </w:rPr>
      </w:pPr>
      <w:r w:rsidRPr="0012305D">
        <w:rPr>
          <w:sz w:val="28"/>
          <w:szCs w:val="28"/>
          <w:rtl/>
        </w:rPr>
        <w:t>بيع و شراء العملات الأجنبية و المعادن الثمينة</w:t>
      </w:r>
      <w:r w:rsidR="00BB7C75">
        <w:rPr>
          <w:sz w:val="28"/>
          <w:szCs w:val="28"/>
          <w:lang w:bidi="ar-DZ"/>
        </w:rPr>
        <w:t xml:space="preserve"> </w:t>
      </w:r>
      <w:r w:rsidR="00BB7C75">
        <w:rPr>
          <w:rFonts w:hint="cs"/>
          <w:sz w:val="28"/>
          <w:szCs w:val="28"/>
          <w:rtl/>
          <w:lang w:bidi="ar-DZ"/>
        </w:rPr>
        <w:t>.</w:t>
      </w:r>
      <w:r w:rsidRPr="0012305D">
        <w:rPr>
          <w:sz w:val="28"/>
          <w:szCs w:val="28"/>
          <w:lang w:bidi="ar-DZ"/>
        </w:rPr>
        <w:t xml:space="preserve"> </w:t>
      </w:r>
    </w:p>
    <w:p w14:paraId="217D0842" w14:textId="77777777" w:rsidR="00DE70FD" w:rsidRDefault="00C93347" w:rsidP="007B54B5">
      <w:pPr>
        <w:pStyle w:val="ListParagraph"/>
        <w:numPr>
          <w:ilvl w:val="0"/>
          <w:numId w:val="19"/>
        </w:numPr>
        <w:bidi/>
        <w:rPr>
          <w:sz w:val="28"/>
          <w:szCs w:val="28"/>
          <w:lang w:bidi="ar-DZ"/>
        </w:rPr>
      </w:pPr>
      <w:r w:rsidRPr="0012305D">
        <w:rPr>
          <w:sz w:val="28"/>
          <w:szCs w:val="28"/>
          <w:rtl/>
        </w:rPr>
        <w:t>عمليات الأوراق المالية (الأسهم دون السندات)</w:t>
      </w:r>
      <w:r w:rsidR="00BB7C75">
        <w:rPr>
          <w:rFonts w:hint="cs"/>
          <w:sz w:val="28"/>
          <w:szCs w:val="28"/>
          <w:rtl/>
        </w:rPr>
        <w:t>.</w:t>
      </w:r>
    </w:p>
    <w:p w14:paraId="54B28E70" w14:textId="77777777" w:rsidR="00DE70FD" w:rsidRDefault="00C93347" w:rsidP="007B54B5">
      <w:pPr>
        <w:pStyle w:val="ListParagraph"/>
        <w:numPr>
          <w:ilvl w:val="0"/>
          <w:numId w:val="19"/>
        </w:numPr>
        <w:bidi/>
        <w:rPr>
          <w:sz w:val="28"/>
          <w:szCs w:val="28"/>
          <w:lang w:bidi="ar-DZ"/>
        </w:rPr>
      </w:pPr>
      <w:r w:rsidRPr="0012305D">
        <w:rPr>
          <w:sz w:val="28"/>
          <w:szCs w:val="28"/>
          <w:rtl/>
        </w:rPr>
        <w:t>تأجير الخزائن الحديدية</w:t>
      </w:r>
      <w:r w:rsidR="00BB7C75">
        <w:rPr>
          <w:rFonts w:hint="cs"/>
          <w:sz w:val="28"/>
          <w:szCs w:val="28"/>
          <w:rtl/>
          <w:lang w:bidi="ar-DZ"/>
        </w:rPr>
        <w:t>.</w:t>
      </w:r>
    </w:p>
    <w:p w14:paraId="610F3CF2" w14:textId="77777777" w:rsidR="00DE70FD" w:rsidRDefault="00C93347" w:rsidP="007B54B5">
      <w:pPr>
        <w:pStyle w:val="ListParagraph"/>
        <w:numPr>
          <w:ilvl w:val="0"/>
          <w:numId w:val="19"/>
        </w:numPr>
        <w:bidi/>
        <w:rPr>
          <w:sz w:val="28"/>
          <w:szCs w:val="28"/>
          <w:lang w:bidi="ar-DZ"/>
        </w:rPr>
      </w:pPr>
      <w:r w:rsidRPr="0012305D">
        <w:rPr>
          <w:sz w:val="28"/>
          <w:szCs w:val="28"/>
          <w:rtl/>
        </w:rPr>
        <w:t>إ</w:t>
      </w:r>
      <w:r w:rsidRPr="00DE70FD">
        <w:rPr>
          <w:sz w:val="28"/>
          <w:szCs w:val="28"/>
          <w:rtl/>
        </w:rPr>
        <w:t>صدار خطابات الضمان</w:t>
      </w:r>
      <w:r w:rsidRPr="00DE70FD">
        <w:rPr>
          <w:sz w:val="28"/>
          <w:szCs w:val="28"/>
          <w:lang w:bidi="ar-DZ"/>
        </w:rPr>
        <w:t xml:space="preserve"> </w:t>
      </w:r>
      <w:r w:rsidR="00BB7C75">
        <w:rPr>
          <w:rFonts w:hint="cs"/>
          <w:sz w:val="28"/>
          <w:szCs w:val="28"/>
          <w:rtl/>
          <w:lang w:bidi="ar-DZ"/>
        </w:rPr>
        <w:t>.</w:t>
      </w:r>
    </w:p>
    <w:p w14:paraId="20A1FD16" w14:textId="77777777" w:rsidR="00BB7C75" w:rsidRDefault="00C93347" w:rsidP="007B54B5">
      <w:pPr>
        <w:pStyle w:val="ListParagraph"/>
        <w:numPr>
          <w:ilvl w:val="0"/>
          <w:numId w:val="19"/>
        </w:numPr>
        <w:bidi/>
        <w:rPr>
          <w:sz w:val="28"/>
          <w:szCs w:val="28"/>
          <w:lang w:bidi="ar-DZ"/>
        </w:rPr>
      </w:pPr>
      <w:r w:rsidRPr="00DE70FD">
        <w:rPr>
          <w:sz w:val="28"/>
          <w:szCs w:val="28"/>
          <w:rtl/>
        </w:rPr>
        <w:t>فتح الاعتمادات المستندية</w:t>
      </w:r>
      <w:r w:rsidR="00BB7C75">
        <w:rPr>
          <w:rFonts w:hint="cs"/>
          <w:sz w:val="28"/>
          <w:szCs w:val="28"/>
          <w:rtl/>
        </w:rPr>
        <w:t>.</w:t>
      </w:r>
    </w:p>
    <w:p w14:paraId="0177016C" w14:textId="77777777" w:rsidR="00697723" w:rsidRDefault="00C93347" w:rsidP="007B54B5">
      <w:pPr>
        <w:pStyle w:val="ListParagraph"/>
        <w:numPr>
          <w:ilvl w:val="0"/>
          <w:numId w:val="19"/>
        </w:numPr>
        <w:bidi/>
        <w:rPr>
          <w:sz w:val="28"/>
          <w:szCs w:val="28"/>
          <w:lang w:bidi="ar-DZ"/>
        </w:rPr>
      </w:pPr>
      <w:r w:rsidRPr="00DE70FD">
        <w:rPr>
          <w:sz w:val="28"/>
          <w:szCs w:val="28"/>
          <w:rtl/>
        </w:rPr>
        <w:t xml:space="preserve">تقديم الاستشارات و دراسات الجدوى الاقتـصادية </w:t>
      </w:r>
      <w:r w:rsidRPr="00DE70FD">
        <w:rPr>
          <w:sz w:val="28"/>
          <w:szCs w:val="28"/>
          <w:lang w:bidi="ar-DZ"/>
        </w:rPr>
        <w:t>...</w:t>
      </w:r>
      <w:r w:rsidRPr="00DE70FD">
        <w:rPr>
          <w:sz w:val="28"/>
          <w:szCs w:val="28"/>
          <w:rtl/>
        </w:rPr>
        <w:t>إلخ</w:t>
      </w:r>
      <w:r w:rsidRPr="00DE70FD">
        <w:rPr>
          <w:sz w:val="28"/>
          <w:szCs w:val="28"/>
          <w:lang w:bidi="ar-DZ"/>
        </w:rPr>
        <w:t>.</w:t>
      </w:r>
    </w:p>
    <w:p w14:paraId="4D7E4A33" w14:textId="77777777" w:rsidR="00453422" w:rsidRPr="007B54B5" w:rsidRDefault="00396333" w:rsidP="007B54B5">
      <w:pPr>
        <w:pStyle w:val="ListParagraph"/>
        <w:numPr>
          <w:ilvl w:val="0"/>
          <w:numId w:val="19"/>
        </w:numPr>
        <w:bidi/>
        <w:rPr>
          <w:sz w:val="28"/>
          <w:szCs w:val="28"/>
          <w:rtl/>
          <w:lang w:bidi="ar-DZ"/>
        </w:rPr>
      </w:pPr>
      <w:r w:rsidRPr="007B54B5">
        <w:rPr>
          <w:rFonts w:hint="cs"/>
          <w:sz w:val="28"/>
          <w:szCs w:val="28"/>
          <w:rtl/>
          <w:lang w:bidi="ar-DZ"/>
        </w:rPr>
        <w:lastRenderedPageBreak/>
        <w:t>و قد عرفت هيئة المحاسبة و المراجعة للمؤسسات المالية الصكوك الاسلامية بانها: و ثائق متساوية القيمة تمثل حصصا شائعة في ملكية اعيان أو منافع أو خدمات أو موجودات في مشروع معين،</w:t>
      </w:r>
      <w:r w:rsidR="00445B5E" w:rsidRPr="007B54B5">
        <w:rPr>
          <w:rFonts w:hint="cs"/>
          <w:sz w:val="28"/>
          <w:szCs w:val="28"/>
          <w:rtl/>
          <w:lang w:bidi="ar-DZ"/>
        </w:rPr>
        <w:t xml:space="preserve"> أو نشاط استثماري خاص، و ذلك بعد تحصيل قيمة الصكوك و قفل باب الإكتتاب و بدء استخدامها فيما اصدرت من اجله.</w:t>
      </w:r>
      <w:r w:rsidR="0076628A" w:rsidRPr="007B54B5">
        <w:rPr>
          <w:rFonts w:hint="cs"/>
          <w:sz w:val="28"/>
          <w:szCs w:val="28"/>
          <w:rtl/>
          <w:lang w:bidi="ar-DZ"/>
        </w:rPr>
        <w:t xml:space="preserve"> يمكن تقسيم الصكوك الاسلامية على ثاثة اعتبارات:</w:t>
      </w:r>
    </w:p>
    <w:p w14:paraId="00F168B0" w14:textId="77777777" w:rsidR="0076628A" w:rsidRDefault="0076628A" w:rsidP="007B54B5">
      <w:pPr>
        <w:pStyle w:val="ListParagraph"/>
        <w:numPr>
          <w:ilvl w:val="0"/>
          <w:numId w:val="19"/>
        </w:numPr>
        <w:bidi/>
        <w:rPr>
          <w:sz w:val="28"/>
          <w:szCs w:val="28"/>
          <w:lang w:bidi="ar-DZ"/>
        </w:rPr>
      </w:pPr>
      <w:r>
        <w:rPr>
          <w:rFonts w:hint="cs"/>
          <w:sz w:val="28"/>
          <w:szCs w:val="28"/>
          <w:rtl/>
          <w:lang w:bidi="ar-DZ"/>
        </w:rPr>
        <w:t>حسب آجالها: تنقسم الى صكوك قصيرة الأجل لمدة ثلاثة اشهر أو ستة أو سنة، و تسمى ايضا بشهادات الايداع أو الاستثمار، و صكوك متوسطة و اخرى طويلة الأجل.</w:t>
      </w:r>
    </w:p>
    <w:p w14:paraId="4849E4EE" w14:textId="77777777" w:rsidR="0076628A" w:rsidRDefault="0076628A" w:rsidP="007B54B5">
      <w:pPr>
        <w:pStyle w:val="ListParagraph"/>
        <w:numPr>
          <w:ilvl w:val="0"/>
          <w:numId w:val="19"/>
        </w:numPr>
        <w:bidi/>
        <w:rPr>
          <w:sz w:val="28"/>
          <w:szCs w:val="28"/>
          <w:lang w:bidi="ar-DZ"/>
        </w:rPr>
      </w:pPr>
      <w:r>
        <w:rPr>
          <w:rFonts w:hint="cs"/>
          <w:sz w:val="28"/>
          <w:szCs w:val="28"/>
          <w:rtl/>
          <w:lang w:bidi="ar-DZ"/>
        </w:rPr>
        <w:t xml:space="preserve">حسب صيغتها: </w:t>
      </w:r>
      <w:r w:rsidR="00FC6AA3">
        <w:rPr>
          <w:rFonts w:hint="cs"/>
          <w:sz w:val="28"/>
          <w:szCs w:val="28"/>
          <w:rtl/>
          <w:lang w:bidi="ar-DZ"/>
        </w:rPr>
        <w:t>الى صكوك مضاربة، إجارة، مشاركة، سلم، إستصناع، متاجرة ،أسهم، القرض الحسن. بالإضفة الى صكوك ذات صيغ اخرى كصكوك ذات أجل محدد، صكوك دائمة، صكوك متناقصة و صكوك متزايدة.</w:t>
      </w:r>
    </w:p>
    <w:p w14:paraId="55E052C1" w14:textId="77777777" w:rsidR="00FC6AA3" w:rsidRDefault="00FC6AA3" w:rsidP="007B54B5">
      <w:pPr>
        <w:pStyle w:val="ListParagraph"/>
        <w:numPr>
          <w:ilvl w:val="0"/>
          <w:numId w:val="19"/>
        </w:numPr>
        <w:bidi/>
        <w:rPr>
          <w:sz w:val="28"/>
          <w:szCs w:val="28"/>
          <w:lang w:bidi="ar-DZ"/>
        </w:rPr>
      </w:pPr>
      <w:r>
        <w:rPr>
          <w:rFonts w:hint="cs"/>
          <w:sz w:val="28"/>
          <w:szCs w:val="28"/>
          <w:rtl/>
          <w:lang w:bidi="ar-DZ"/>
        </w:rPr>
        <w:t xml:space="preserve">بحسب التخصيص: </w:t>
      </w:r>
      <w:r w:rsidR="00F30F33">
        <w:rPr>
          <w:rFonts w:hint="cs"/>
          <w:sz w:val="28"/>
          <w:szCs w:val="28"/>
          <w:rtl/>
          <w:lang w:bidi="ar-DZ"/>
        </w:rPr>
        <w:t>الى صكوك خاصة تصدر لتمويل مشروع معين، و صكوك عامة توزع حصيلتها على جميع الاستثمارات التي يقوم بها المصرف أو الجهة المصدرة.</w:t>
      </w:r>
    </w:p>
    <w:p w14:paraId="19D3A8AE" w14:textId="77777777" w:rsidR="00F37774" w:rsidRDefault="00F37774" w:rsidP="00F37774">
      <w:pPr>
        <w:bidi/>
        <w:rPr>
          <w:sz w:val="28"/>
          <w:szCs w:val="28"/>
          <w:rtl/>
          <w:lang w:bidi="ar-DZ"/>
        </w:rPr>
      </w:pPr>
      <w:r>
        <w:rPr>
          <w:rFonts w:hint="cs"/>
          <w:sz w:val="28"/>
          <w:szCs w:val="28"/>
          <w:rtl/>
          <w:lang w:bidi="ar-DZ"/>
        </w:rPr>
        <w:t>كما يمكن تقسيم الصكوك حسب الجهة المصدرة الى صكوك حكومية، صكوك الشركات، صكوك البنك.</w:t>
      </w:r>
    </w:p>
    <w:p w14:paraId="67FAEAA2" w14:textId="77777777" w:rsidR="00F37774" w:rsidRDefault="00F37774" w:rsidP="00F37774">
      <w:pPr>
        <w:bidi/>
        <w:rPr>
          <w:sz w:val="28"/>
          <w:szCs w:val="28"/>
          <w:rtl/>
          <w:lang w:bidi="ar-DZ"/>
        </w:rPr>
      </w:pPr>
      <w:r>
        <w:rPr>
          <w:rFonts w:hint="cs"/>
          <w:sz w:val="28"/>
          <w:szCs w:val="28"/>
          <w:rtl/>
          <w:lang w:bidi="ar-DZ"/>
        </w:rPr>
        <w:t>عند الحديث عن اكثر الصكوك اشتهارا و انتشارا، تجدنا نختصرها في صنفين و هما:</w:t>
      </w:r>
    </w:p>
    <w:p w14:paraId="20083760" w14:textId="77777777" w:rsidR="00F37774" w:rsidRDefault="00CE7604" w:rsidP="00F37774">
      <w:pPr>
        <w:pStyle w:val="ListParagraph"/>
        <w:numPr>
          <w:ilvl w:val="0"/>
          <w:numId w:val="7"/>
        </w:numPr>
        <w:bidi/>
        <w:rPr>
          <w:sz w:val="28"/>
          <w:szCs w:val="28"/>
          <w:lang w:bidi="ar-DZ"/>
        </w:rPr>
      </w:pPr>
      <w:r>
        <w:rPr>
          <w:rFonts w:hint="cs"/>
          <w:sz w:val="28"/>
          <w:szCs w:val="28"/>
          <w:rtl/>
          <w:lang w:bidi="ar-DZ"/>
        </w:rPr>
        <w:t>ال</w:t>
      </w:r>
      <w:r w:rsidR="00F37774">
        <w:rPr>
          <w:rFonts w:hint="cs"/>
          <w:sz w:val="28"/>
          <w:szCs w:val="28"/>
          <w:rtl/>
          <w:lang w:bidi="ar-DZ"/>
        </w:rPr>
        <w:t xml:space="preserve">صكوك </w:t>
      </w:r>
      <w:r>
        <w:rPr>
          <w:rFonts w:hint="cs"/>
          <w:sz w:val="28"/>
          <w:szCs w:val="28"/>
          <w:rtl/>
          <w:lang w:bidi="ar-DZ"/>
        </w:rPr>
        <w:t>ال</w:t>
      </w:r>
      <w:r w:rsidR="00F37774">
        <w:rPr>
          <w:rFonts w:hint="cs"/>
          <w:sz w:val="28"/>
          <w:szCs w:val="28"/>
          <w:rtl/>
          <w:lang w:bidi="ar-DZ"/>
        </w:rPr>
        <w:t xml:space="preserve">قابلة للتداول: </w:t>
      </w:r>
      <w:r w:rsidR="00EB63E6">
        <w:rPr>
          <w:rFonts w:hint="cs"/>
          <w:sz w:val="28"/>
          <w:szCs w:val="28"/>
          <w:rtl/>
          <w:lang w:bidi="ar-DZ"/>
        </w:rPr>
        <w:t xml:space="preserve">و هي صكوك تمثل حصصا شائعة في ملكية اعيان أو منافع لذلك يمكن تداولها، </w:t>
      </w:r>
      <w:r>
        <w:rPr>
          <w:rFonts w:hint="cs"/>
          <w:sz w:val="28"/>
          <w:szCs w:val="28"/>
          <w:rtl/>
          <w:lang w:bidi="ar-DZ"/>
        </w:rPr>
        <w:t>و هي صكوك المضاربة، صكوك المشاركة، صكوك الاجارة، صكوك صناديق الاستثمار</w:t>
      </w:r>
      <w:r w:rsidR="002C1CAE">
        <w:rPr>
          <w:rFonts w:hint="cs"/>
          <w:sz w:val="28"/>
          <w:szCs w:val="28"/>
          <w:rtl/>
          <w:lang w:bidi="ar-DZ"/>
        </w:rPr>
        <w:t>.</w:t>
      </w:r>
    </w:p>
    <w:p w14:paraId="76410E47" w14:textId="77777777" w:rsidR="00453422" w:rsidRDefault="00CE7604" w:rsidP="002C1CAE">
      <w:pPr>
        <w:pStyle w:val="ListParagraph"/>
        <w:numPr>
          <w:ilvl w:val="0"/>
          <w:numId w:val="7"/>
        </w:numPr>
        <w:bidi/>
        <w:rPr>
          <w:sz w:val="28"/>
          <w:szCs w:val="28"/>
          <w:lang w:bidi="ar-DZ"/>
        </w:rPr>
      </w:pPr>
      <w:r>
        <w:rPr>
          <w:rFonts w:hint="cs"/>
          <w:sz w:val="28"/>
          <w:szCs w:val="28"/>
          <w:rtl/>
          <w:lang w:bidi="ar-DZ"/>
        </w:rPr>
        <w:t xml:space="preserve">الصكوك غير قابلة لللتداول: </w:t>
      </w:r>
      <w:r w:rsidR="00AD1244">
        <w:rPr>
          <w:rFonts w:hint="cs"/>
          <w:sz w:val="28"/>
          <w:szCs w:val="28"/>
          <w:rtl/>
          <w:lang w:bidi="ar-DZ"/>
        </w:rPr>
        <w:t xml:space="preserve"> هي التي لا يجوز تداولها اتنها قائمة على الديون، و ما كان هذا شأنه فلا يجوز تداولها، لانه يفضي الى تاجيل البدلين، و تتمثل هذه الصكوك في صكوك السلم، صكوك الإستصناع</w:t>
      </w:r>
      <w:r w:rsidR="002C1CAE">
        <w:rPr>
          <w:rFonts w:hint="cs"/>
          <w:sz w:val="28"/>
          <w:szCs w:val="28"/>
          <w:rtl/>
          <w:lang w:bidi="ar-DZ"/>
        </w:rPr>
        <w:t xml:space="preserve"> و صكوك المرابحة.</w:t>
      </w:r>
    </w:p>
    <w:p w14:paraId="38CDA0AC" w14:textId="77777777" w:rsidR="002C1CAE" w:rsidRDefault="002C1CAE" w:rsidP="002C1CAE">
      <w:pPr>
        <w:pStyle w:val="ListParagraph"/>
        <w:bidi/>
        <w:ind w:left="0"/>
        <w:rPr>
          <w:sz w:val="28"/>
          <w:szCs w:val="28"/>
          <w:rtl/>
          <w:lang w:bidi="ar-DZ"/>
        </w:rPr>
      </w:pPr>
    </w:p>
    <w:p w14:paraId="4399A919" w14:textId="77777777" w:rsidR="008A4A0D" w:rsidRDefault="008A4A0D" w:rsidP="008A4A0D">
      <w:pPr>
        <w:pStyle w:val="ListParagraph"/>
        <w:bidi/>
        <w:ind w:left="0"/>
        <w:rPr>
          <w:sz w:val="28"/>
          <w:szCs w:val="28"/>
          <w:rtl/>
          <w:lang w:bidi="ar-DZ"/>
        </w:rPr>
      </w:pPr>
    </w:p>
    <w:p w14:paraId="78F8E9E9" w14:textId="77777777" w:rsidR="008A4A0D" w:rsidRDefault="008A4A0D" w:rsidP="008A4A0D">
      <w:pPr>
        <w:pStyle w:val="ListParagraph"/>
        <w:bidi/>
        <w:ind w:left="0"/>
        <w:rPr>
          <w:sz w:val="28"/>
          <w:szCs w:val="28"/>
          <w:rtl/>
          <w:lang w:bidi="ar-DZ"/>
        </w:rPr>
      </w:pPr>
    </w:p>
    <w:p w14:paraId="00329AF1" w14:textId="4FED2D56" w:rsidR="008A4A0D" w:rsidRDefault="008A4A0D" w:rsidP="008A4A0D">
      <w:pPr>
        <w:pStyle w:val="ListParagraph"/>
        <w:bidi/>
        <w:ind w:left="0"/>
        <w:rPr>
          <w:sz w:val="28"/>
          <w:szCs w:val="28"/>
          <w:rtl/>
          <w:lang w:bidi="ar-DZ"/>
        </w:rPr>
      </w:pPr>
    </w:p>
    <w:p w14:paraId="58F10CCA" w14:textId="32848557" w:rsidR="007B54B5" w:rsidRDefault="007B54B5" w:rsidP="007B54B5">
      <w:pPr>
        <w:pStyle w:val="ListParagraph"/>
        <w:bidi/>
        <w:ind w:left="0"/>
        <w:rPr>
          <w:sz w:val="28"/>
          <w:szCs w:val="28"/>
          <w:rtl/>
          <w:lang w:bidi="ar-DZ"/>
        </w:rPr>
      </w:pPr>
    </w:p>
    <w:p w14:paraId="20FC19EC" w14:textId="027B38DF" w:rsidR="007B54B5" w:rsidRDefault="007B54B5" w:rsidP="007B54B5">
      <w:pPr>
        <w:pStyle w:val="ListParagraph"/>
        <w:bidi/>
        <w:ind w:left="0"/>
        <w:rPr>
          <w:sz w:val="28"/>
          <w:szCs w:val="28"/>
          <w:rtl/>
          <w:lang w:bidi="ar-DZ"/>
        </w:rPr>
      </w:pPr>
    </w:p>
    <w:p w14:paraId="4C417716" w14:textId="06826A0E" w:rsidR="007B54B5" w:rsidRDefault="007B54B5" w:rsidP="007B54B5">
      <w:pPr>
        <w:pStyle w:val="ListParagraph"/>
        <w:bidi/>
        <w:ind w:left="0"/>
        <w:rPr>
          <w:sz w:val="28"/>
          <w:szCs w:val="28"/>
          <w:rtl/>
          <w:lang w:bidi="ar-DZ"/>
        </w:rPr>
      </w:pPr>
    </w:p>
    <w:p w14:paraId="542B4425" w14:textId="1AE22DF7" w:rsidR="007B54B5" w:rsidRDefault="007B54B5" w:rsidP="007B54B5">
      <w:pPr>
        <w:pStyle w:val="ListParagraph"/>
        <w:bidi/>
        <w:ind w:left="0"/>
        <w:rPr>
          <w:sz w:val="28"/>
          <w:szCs w:val="28"/>
          <w:rtl/>
          <w:lang w:bidi="ar-DZ"/>
        </w:rPr>
      </w:pPr>
    </w:p>
    <w:p w14:paraId="720A0D22" w14:textId="06A6B83B" w:rsidR="007B54B5" w:rsidRDefault="007B54B5" w:rsidP="007B54B5">
      <w:pPr>
        <w:pStyle w:val="ListParagraph"/>
        <w:bidi/>
        <w:ind w:left="0"/>
        <w:rPr>
          <w:sz w:val="28"/>
          <w:szCs w:val="28"/>
          <w:rtl/>
          <w:lang w:bidi="ar-DZ"/>
        </w:rPr>
      </w:pPr>
    </w:p>
    <w:p w14:paraId="44F6720B" w14:textId="3D81FC31" w:rsidR="007B54B5" w:rsidRDefault="007B54B5" w:rsidP="007B54B5">
      <w:pPr>
        <w:pStyle w:val="ListParagraph"/>
        <w:bidi/>
        <w:ind w:left="0"/>
        <w:rPr>
          <w:sz w:val="28"/>
          <w:szCs w:val="28"/>
          <w:rtl/>
          <w:lang w:bidi="ar-DZ"/>
        </w:rPr>
      </w:pPr>
    </w:p>
    <w:p w14:paraId="3EB4C8BB" w14:textId="38857B1C" w:rsidR="007B54B5" w:rsidRDefault="007B54B5" w:rsidP="007B54B5">
      <w:pPr>
        <w:pStyle w:val="ListParagraph"/>
        <w:bidi/>
        <w:ind w:left="0"/>
        <w:rPr>
          <w:sz w:val="28"/>
          <w:szCs w:val="28"/>
          <w:rtl/>
          <w:lang w:bidi="ar-DZ"/>
        </w:rPr>
      </w:pPr>
    </w:p>
    <w:p w14:paraId="73D0BE74" w14:textId="2A276DD0" w:rsidR="007B54B5" w:rsidRDefault="007B54B5" w:rsidP="007B54B5">
      <w:pPr>
        <w:pStyle w:val="ListParagraph"/>
        <w:bidi/>
        <w:ind w:left="0"/>
        <w:rPr>
          <w:sz w:val="28"/>
          <w:szCs w:val="28"/>
          <w:rtl/>
          <w:lang w:bidi="ar-DZ"/>
        </w:rPr>
      </w:pPr>
    </w:p>
    <w:p w14:paraId="45ACA033" w14:textId="77777777" w:rsidR="007B54B5" w:rsidRDefault="007B54B5" w:rsidP="007B54B5">
      <w:pPr>
        <w:pStyle w:val="ListParagraph"/>
        <w:bidi/>
        <w:ind w:left="0"/>
        <w:rPr>
          <w:sz w:val="28"/>
          <w:szCs w:val="28"/>
          <w:rtl/>
          <w:lang w:bidi="ar-DZ"/>
        </w:rPr>
      </w:pPr>
    </w:p>
    <w:p w14:paraId="306EB671" w14:textId="77777777" w:rsidR="008A4A0D" w:rsidRDefault="008A4A0D" w:rsidP="008A4A0D">
      <w:pPr>
        <w:pStyle w:val="ListParagraph"/>
        <w:bidi/>
        <w:ind w:left="0"/>
        <w:rPr>
          <w:sz w:val="28"/>
          <w:szCs w:val="28"/>
          <w:rtl/>
          <w:lang w:bidi="ar-DZ"/>
        </w:rPr>
      </w:pPr>
    </w:p>
    <w:p w14:paraId="2259CAF2" w14:textId="77777777" w:rsidR="008A4A0D" w:rsidRDefault="008A4A0D" w:rsidP="008A4A0D">
      <w:pPr>
        <w:pStyle w:val="ListParagraph"/>
        <w:bidi/>
        <w:ind w:left="0"/>
        <w:rPr>
          <w:sz w:val="28"/>
          <w:szCs w:val="28"/>
          <w:rtl/>
          <w:lang w:bidi="ar-DZ"/>
        </w:rPr>
      </w:pPr>
    </w:p>
    <w:p w14:paraId="69CB691F" w14:textId="77777777" w:rsidR="00D0487E" w:rsidRDefault="00D0487E" w:rsidP="00D0487E">
      <w:pPr>
        <w:pStyle w:val="ListParagraph"/>
        <w:bidi/>
        <w:ind w:left="0"/>
        <w:rPr>
          <w:sz w:val="28"/>
          <w:szCs w:val="28"/>
          <w:rtl/>
          <w:lang w:bidi="ar-DZ"/>
        </w:rPr>
      </w:pPr>
    </w:p>
    <w:p w14:paraId="3B8CC7D8" w14:textId="77777777" w:rsidR="00D0487E" w:rsidRDefault="00D0487E" w:rsidP="00D0487E">
      <w:pPr>
        <w:pStyle w:val="ListParagraph"/>
        <w:bidi/>
        <w:ind w:left="0"/>
        <w:rPr>
          <w:sz w:val="28"/>
          <w:szCs w:val="28"/>
          <w:rtl/>
          <w:lang w:bidi="ar-DZ"/>
        </w:rPr>
      </w:pPr>
    </w:p>
    <w:p w14:paraId="22DB6D6E" w14:textId="77777777" w:rsidR="00D0487E" w:rsidRDefault="00D0487E" w:rsidP="00D0487E">
      <w:pPr>
        <w:pStyle w:val="ListParagraph"/>
        <w:bidi/>
        <w:ind w:left="0"/>
        <w:rPr>
          <w:sz w:val="28"/>
          <w:szCs w:val="28"/>
          <w:rtl/>
          <w:lang w:bidi="ar-DZ"/>
        </w:rPr>
      </w:pPr>
    </w:p>
    <w:p w14:paraId="5701E522" w14:textId="77777777" w:rsidR="008A4A0D" w:rsidRDefault="008A4A0D" w:rsidP="008A4A0D">
      <w:pPr>
        <w:pStyle w:val="ListParagraph"/>
        <w:bidi/>
        <w:ind w:left="0"/>
        <w:jc w:val="center"/>
        <w:rPr>
          <w:sz w:val="28"/>
          <w:szCs w:val="28"/>
          <w:rtl/>
          <w:lang w:bidi="ar-DZ"/>
        </w:rPr>
      </w:pPr>
      <w:r w:rsidRPr="00CA1E27">
        <w:rPr>
          <w:rFonts w:hint="cs"/>
          <w:color w:val="FF0000"/>
          <w:sz w:val="28"/>
          <w:szCs w:val="28"/>
          <w:rtl/>
          <w:lang w:bidi="ar-DZ"/>
        </w:rPr>
        <w:lastRenderedPageBreak/>
        <w:t>المبحث 2 :</w:t>
      </w:r>
      <w:r w:rsidR="00652588" w:rsidRPr="00CA1E27">
        <w:rPr>
          <w:rFonts w:hint="cs"/>
          <w:color w:val="FF0000"/>
          <w:sz w:val="28"/>
          <w:szCs w:val="28"/>
          <w:rtl/>
          <w:lang w:bidi="ar-DZ"/>
        </w:rPr>
        <w:t xml:space="preserve"> البنوك</w:t>
      </w:r>
      <w:r w:rsidR="00C8693F" w:rsidRPr="00CA1E27">
        <w:rPr>
          <w:rFonts w:hint="cs"/>
          <w:color w:val="FF0000"/>
          <w:sz w:val="28"/>
          <w:szCs w:val="28"/>
          <w:rtl/>
          <w:lang w:bidi="ar-DZ"/>
        </w:rPr>
        <w:t xml:space="preserve"> </w:t>
      </w:r>
      <w:r w:rsidR="00652588" w:rsidRPr="00CA1E27">
        <w:rPr>
          <w:rFonts w:hint="cs"/>
          <w:color w:val="FF0000"/>
          <w:sz w:val="28"/>
          <w:szCs w:val="28"/>
          <w:rtl/>
          <w:lang w:bidi="ar-DZ"/>
        </w:rPr>
        <w:t>ال</w:t>
      </w:r>
      <w:r w:rsidR="00C8693F" w:rsidRPr="00CA1E27">
        <w:rPr>
          <w:rFonts w:hint="cs"/>
          <w:color w:val="FF0000"/>
          <w:sz w:val="28"/>
          <w:szCs w:val="28"/>
          <w:rtl/>
          <w:lang w:bidi="ar-DZ"/>
        </w:rPr>
        <w:t>اسلامي</w:t>
      </w:r>
      <w:r w:rsidR="00652588" w:rsidRPr="00CA1E27">
        <w:rPr>
          <w:rFonts w:hint="cs"/>
          <w:color w:val="FF0000"/>
          <w:sz w:val="28"/>
          <w:szCs w:val="28"/>
          <w:rtl/>
          <w:lang w:bidi="ar-DZ"/>
        </w:rPr>
        <w:t>ة</w:t>
      </w:r>
      <w:r w:rsidR="00C8693F" w:rsidRPr="00CA1E27">
        <w:rPr>
          <w:rFonts w:hint="cs"/>
          <w:color w:val="FF0000"/>
          <w:sz w:val="28"/>
          <w:szCs w:val="28"/>
          <w:rtl/>
          <w:lang w:bidi="ar-DZ"/>
        </w:rPr>
        <w:t xml:space="preserve"> في الجزائر.</w:t>
      </w:r>
    </w:p>
    <w:p w14:paraId="7EC030D3" w14:textId="77777777" w:rsidR="003C2E60" w:rsidRDefault="003C2E60" w:rsidP="003C2E60">
      <w:pPr>
        <w:pStyle w:val="ListParagraph"/>
        <w:bidi/>
        <w:ind w:left="0"/>
        <w:jc w:val="center"/>
        <w:rPr>
          <w:sz w:val="28"/>
          <w:szCs w:val="28"/>
          <w:rtl/>
          <w:lang w:bidi="ar-DZ"/>
        </w:rPr>
      </w:pPr>
    </w:p>
    <w:p w14:paraId="2E1E08F0" w14:textId="77777777" w:rsidR="00F34277" w:rsidRPr="00CA1E27" w:rsidRDefault="00F34277" w:rsidP="00C8693F">
      <w:pPr>
        <w:pStyle w:val="ListParagraph"/>
        <w:bidi/>
        <w:ind w:left="0"/>
        <w:jc w:val="center"/>
        <w:rPr>
          <w:sz w:val="28"/>
          <w:szCs w:val="28"/>
          <w:u w:val="single"/>
          <w:rtl/>
          <w:lang w:bidi="ar-DZ"/>
        </w:rPr>
      </w:pPr>
      <w:r w:rsidRPr="00CA1E27">
        <w:rPr>
          <w:rFonts w:hint="cs"/>
          <w:sz w:val="28"/>
          <w:szCs w:val="28"/>
          <w:u w:val="single"/>
          <w:rtl/>
          <w:lang w:bidi="ar-DZ"/>
        </w:rPr>
        <w:t>المطلب</w:t>
      </w:r>
      <w:r w:rsidR="00C8693F" w:rsidRPr="00CA1E27">
        <w:rPr>
          <w:rFonts w:hint="cs"/>
          <w:sz w:val="28"/>
          <w:szCs w:val="28"/>
          <w:u w:val="single"/>
          <w:rtl/>
          <w:lang w:bidi="ar-DZ"/>
        </w:rPr>
        <w:t xml:space="preserve"> 1</w:t>
      </w:r>
      <w:r w:rsidRPr="00CA1E27">
        <w:rPr>
          <w:rFonts w:hint="cs"/>
          <w:sz w:val="28"/>
          <w:szCs w:val="28"/>
          <w:u w:val="single"/>
          <w:rtl/>
          <w:lang w:bidi="ar-DZ"/>
        </w:rPr>
        <w:t xml:space="preserve"> </w:t>
      </w:r>
      <w:r w:rsidR="00C8693F" w:rsidRPr="00CA1E27">
        <w:rPr>
          <w:rFonts w:hint="cs"/>
          <w:sz w:val="28"/>
          <w:szCs w:val="28"/>
          <w:u w:val="single"/>
          <w:rtl/>
          <w:lang w:bidi="ar-DZ"/>
        </w:rPr>
        <w:t>:</w:t>
      </w:r>
      <w:r w:rsidRPr="00CA1E27">
        <w:rPr>
          <w:rFonts w:hint="cs"/>
          <w:sz w:val="28"/>
          <w:szCs w:val="28"/>
          <w:u w:val="single"/>
          <w:rtl/>
          <w:lang w:bidi="ar-DZ"/>
        </w:rPr>
        <w:t xml:space="preserve"> </w:t>
      </w:r>
      <w:r w:rsidR="006C4672" w:rsidRPr="00CA1E27">
        <w:rPr>
          <w:rFonts w:hint="cs"/>
          <w:sz w:val="28"/>
          <w:szCs w:val="28"/>
          <w:u w:val="single"/>
          <w:rtl/>
          <w:lang w:bidi="ar-DZ"/>
        </w:rPr>
        <w:t>نشأة و إدارة بنك البركة الجزائري.</w:t>
      </w:r>
    </w:p>
    <w:p w14:paraId="5149A372" w14:textId="714B1B03" w:rsidR="004D494B" w:rsidRPr="004D494B" w:rsidRDefault="00C8693F" w:rsidP="004D494B">
      <w:pPr>
        <w:pStyle w:val="ListParagraph"/>
        <w:bidi/>
        <w:rPr>
          <w:sz w:val="28"/>
          <w:szCs w:val="28"/>
          <w:lang w:bidi="ar-DZ"/>
        </w:rPr>
      </w:pPr>
      <w:r>
        <w:rPr>
          <w:rFonts w:hint="cs"/>
          <w:sz w:val="28"/>
          <w:szCs w:val="28"/>
          <w:rtl/>
          <w:lang w:bidi="ar-DZ"/>
        </w:rPr>
        <w:t xml:space="preserve"> </w:t>
      </w:r>
      <w:r w:rsidR="004D494B" w:rsidRPr="004D494B">
        <w:rPr>
          <w:sz w:val="28"/>
          <w:szCs w:val="28"/>
          <w:rtl/>
        </w:rPr>
        <w:t>بنك البركة الجزائري هو أول مصرف برأس مال مختلط (عام و خاص), تم إنشائه في 20 ماي 1991 برأس مال 500.00</w:t>
      </w:r>
      <w:r w:rsidR="00371BDA">
        <w:rPr>
          <w:sz w:val="28"/>
          <w:szCs w:val="28"/>
          <w:rtl/>
        </w:rPr>
        <w:t>0.000 دج,  و بدأ بمزاولة نشاطا</w:t>
      </w:r>
      <w:r w:rsidR="00371BDA">
        <w:rPr>
          <w:rFonts w:hint="cs"/>
          <w:sz w:val="28"/>
          <w:szCs w:val="28"/>
          <w:rtl/>
        </w:rPr>
        <w:t>ت</w:t>
      </w:r>
      <w:r w:rsidR="004D494B" w:rsidRPr="004D494B">
        <w:rPr>
          <w:sz w:val="28"/>
          <w:szCs w:val="28"/>
          <w:rtl/>
        </w:rPr>
        <w:t>ه بصفة فعلية خلال شهر سبتمبر1991</w:t>
      </w:r>
      <w:r w:rsidR="00DF6865">
        <w:rPr>
          <w:rFonts w:hint="cs"/>
          <w:sz w:val="28"/>
          <w:szCs w:val="28"/>
          <w:rtl/>
        </w:rPr>
        <w:t xml:space="preserve"> </w:t>
      </w:r>
    </w:p>
    <w:p w14:paraId="11103877" w14:textId="77777777" w:rsidR="004D494B" w:rsidRPr="004D494B" w:rsidRDefault="004D494B" w:rsidP="004D494B">
      <w:pPr>
        <w:pStyle w:val="ListParagraph"/>
        <w:bidi/>
        <w:rPr>
          <w:sz w:val="28"/>
          <w:szCs w:val="28"/>
          <w:lang w:bidi="ar-DZ"/>
        </w:rPr>
      </w:pPr>
      <w:r w:rsidRPr="004D494B">
        <w:rPr>
          <w:sz w:val="28"/>
          <w:szCs w:val="28"/>
          <w:rtl/>
        </w:rPr>
        <w:t>أما في ما يخص المساهمين, فهما بنك الفلاحة و التنمية الريفية (الجزائر) و مجموعة البركة المصرفية (البحرين)</w:t>
      </w:r>
      <w:r w:rsidRPr="004D494B">
        <w:rPr>
          <w:sz w:val="28"/>
          <w:szCs w:val="28"/>
          <w:lang w:bidi="ar-DZ"/>
        </w:rPr>
        <w:t>.</w:t>
      </w:r>
      <w:r w:rsidRPr="004D494B">
        <w:rPr>
          <w:sz w:val="28"/>
          <w:szCs w:val="28"/>
          <w:lang w:bidi="ar-DZ"/>
        </w:rPr>
        <w:br/>
      </w:r>
      <w:r w:rsidRPr="004D494B">
        <w:rPr>
          <w:sz w:val="28"/>
          <w:szCs w:val="28"/>
          <w:rtl/>
        </w:rPr>
        <w:t>في إطار قانون رقم 03-11 المؤرخ في 26 سبتمبر 2003, فللبنك الحق في مزاولة جميع العمليات البنكية من تمويلات و استثمارات</w:t>
      </w:r>
      <w:r w:rsidRPr="004D494B">
        <w:rPr>
          <w:sz w:val="28"/>
          <w:szCs w:val="28"/>
          <w:lang w:bidi="ar-DZ"/>
        </w:rPr>
        <w:t>,</w:t>
      </w:r>
      <w:r w:rsidRPr="004D494B">
        <w:rPr>
          <w:sz w:val="28"/>
          <w:szCs w:val="28"/>
          <w:lang w:bidi="ar-DZ"/>
        </w:rPr>
        <w:br/>
      </w:r>
      <w:r w:rsidR="00371BDA">
        <w:rPr>
          <w:sz w:val="28"/>
          <w:szCs w:val="28"/>
          <w:rtl/>
        </w:rPr>
        <w:t>و ذ</w:t>
      </w:r>
      <w:r w:rsidR="00371BDA">
        <w:rPr>
          <w:rFonts w:hint="cs"/>
          <w:sz w:val="28"/>
          <w:szCs w:val="28"/>
          <w:rtl/>
        </w:rPr>
        <w:t>ل</w:t>
      </w:r>
      <w:r w:rsidRPr="004D494B">
        <w:rPr>
          <w:sz w:val="28"/>
          <w:szCs w:val="28"/>
          <w:rtl/>
        </w:rPr>
        <w:t>ك موافقتا مع مبادئ أحكام الشريعة الإسلامية</w:t>
      </w:r>
      <w:r w:rsidR="00371BDA">
        <w:rPr>
          <w:sz w:val="28"/>
          <w:szCs w:val="28"/>
          <w:lang w:bidi="ar-DZ"/>
        </w:rPr>
        <w:t>.</w:t>
      </w:r>
    </w:p>
    <w:p w14:paraId="3652DDDC" w14:textId="77777777" w:rsidR="00AF77E1" w:rsidRPr="004D494B" w:rsidRDefault="004D494B" w:rsidP="00AF77E1">
      <w:pPr>
        <w:pStyle w:val="ListParagraph"/>
        <w:bidi/>
        <w:rPr>
          <w:sz w:val="28"/>
          <w:szCs w:val="28"/>
        </w:rPr>
      </w:pPr>
      <w:r w:rsidRPr="004D494B">
        <w:rPr>
          <w:sz w:val="28"/>
          <w:szCs w:val="28"/>
          <w:lang w:bidi="ar-DZ"/>
        </w:rPr>
        <w:t> </w:t>
      </w:r>
    </w:p>
    <w:p w14:paraId="24161658" w14:textId="77777777" w:rsidR="004D494B" w:rsidRPr="004D494B" w:rsidRDefault="004D494B" w:rsidP="007B54B5">
      <w:pPr>
        <w:pStyle w:val="ListParagraph"/>
        <w:numPr>
          <w:ilvl w:val="0"/>
          <w:numId w:val="20"/>
        </w:numPr>
        <w:bidi/>
        <w:rPr>
          <w:sz w:val="28"/>
          <w:szCs w:val="28"/>
          <w:lang w:bidi="ar-DZ"/>
        </w:rPr>
      </w:pPr>
      <w:r w:rsidRPr="004D494B">
        <w:rPr>
          <w:sz w:val="28"/>
          <w:szCs w:val="28"/>
          <w:rtl/>
        </w:rPr>
        <w:t>إعادة الانتشار في قطاعات جدیدة في السوق بالخصوص المھنیین والأفراد</w:t>
      </w:r>
      <w:r w:rsidRPr="004D494B">
        <w:rPr>
          <w:sz w:val="28"/>
          <w:szCs w:val="28"/>
          <w:lang w:bidi="ar-DZ"/>
        </w:rPr>
        <w:t>.</w:t>
      </w:r>
    </w:p>
    <w:p w14:paraId="7E63E423" w14:textId="77777777" w:rsidR="004D494B" w:rsidRPr="004D494B" w:rsidRDefault="00D0487E" w:rsidP="007B54B5">
      <w:pPr>
        <w:pStyle w:val="ListParagraph"/>
        <w:numPr>
          <w:ilvl w:val="0"/>
          <w:numId w:val="20"/>
        </w:numPr>
        <w:bidi/>
        <w:rPr>
          <w:sz w:val="28"/>
          <w:szCs w:val="28"/>
          <w:lang w:bidi="ar-DZ"/>
        </w:rPr>
      </w:pPr>
      <w:r>
        <w:rPr>
          <w:rFonts w:hint="cs"/>
          <w:sz w:val="28"/>
          <w:szCs w:val="28"/>
          <w:rtl/>
          <w:lang w:bidi="ar-DZ"/>
        </w:rPr>
        <w:t xml:space="preserve"> </w:t>
      </w:r>
      <w:r w:rsidR="004D494B" w:rsidRPr="004D494B">
        <w:rPr>
          <w:sz w:val="28"/>
          <w:szCs w:val="28"/>
          <w:lang w:bidi="ar-DZ"/>
        </w:rPr>
        <w:t xml:space="preserve">2006 </w:t>
      </w:r>
      <w:r w:rsidR="00371BDA">
        <w:rPr>
          <w:rFonts w:hint="cs"/>
          <w:sz w:val="28"/>
          <w:szCs w:val="28"/>
          <w:rtl/>
          <w:lang w:bidi="ar-DZ"/>
        </w:rPr>
        <w:t xml:space="preserve"> </w:t>
      </w:r>
      <w:r>
        <w:rPr>
          <w:rFonts w:hint="cs"/>
          <w:sz w:val="28"/>
          <w:szCs w:val="28"/>
          <w:rtl/>
          <w:lang w:bidi="ar-DZ"/>
        </w:rPr>
        <w:t xml:space="preserve"> </w:t>
      </w:r>
      <w:r w:rsidR="004D494B" w:rsidRPr="004D494B">
        <w:rPr>
          <w:sz w:val="28"/>
          <w:szCs w:val="28"/>
          <w:rtl/>
        </w:rPr>
        <w:t>زیادة رأسمال البنك إلى 2،5 ملیار دینار جزائري</w:t>
      </w:r>
      <w:r w:rsidR="004D494B" w:rsidRPr="004D494B">
        <w:rPr>
          <w:sz w:val="28"/>
          <w:szCs w:val="28"/>
          <w:lang w:bidi="ar-DZ"/>
        </w:rPr>
        <w:t>.</w:t>
      </w:r>
    </w:p>
    <w:p w14:paraId="59341F6E" w14:textId="77777777" w:rsidR="004D494B" w:rsidRPr="004D494B" w:rsidRDefault="004D494B" w:rsidP="007B54B5">
      <w:pPr>
        <w:pStyle w:val="ListParagraph"/>
        <w:numPr>
          <w:ilvl w:val="0"/>
          <w:numId w:val="20"/>
        </w:numPr>
        <w:bidi/>
        <w:rPr>
          <w:sz w:val="28"/>
          <w:szCs w:val="28"/>
          <w:lang w:bidi="ar-DZ"/>
        </w:rPr>
      </w:pPr>
      <w:r w:rsidRPr="004D494B">
        <w:rPr>
          <w:sz w:val="28"/>
          <w:szCs w:val="28"/>
          <w:lang w:bidi="ar-DZ"/>
        </w:rPr>
        <w:t xml:space="preserve">2009 </w:t>
      </w:r>
      <w:r w:rsidR="00D0487E">
        <w:rPr>
          <w:rFonts w:hint="cs"/>
          <w:sz w:val="28"/>
          <w:szCs w:val="28"/>
          <w:rtl/>
          <w:lang w:bidi="ar-DZ"/>
        </w:rPr>
        <w:t xml:space="preserve"> </w:t>
      </w:r>
      <w:r w:rsidR="00371BDA">
        <w:rPr>
          <w:rFonts w:hint="cs"/>
          <w:sz w:val="28"/>
          <w:szCs w:val="28"/>
          <w:rtl/>
          <w:lang w:bidi="ar-DZ"/>
        </w:rPr>
        <w:t xml:space="preserve"> </w:t>
      </w:r>
      <w:r w:rsidRPr="004D494B">
        <w:rPr>
          <w:sz w:val="28"/>
          <w:szCs w:val="28"/>
          <w:rtl/>
        </w:rPr>
        <w:t>زیادة ثانیة لرأسمال البنك إلى 10 ملیار دینار جزائري</w:t>
      </w:r>
      <w:r w:rsidRPr="004D494B">
        <w:rPr>
          <w:sz w:val="28"/>
          <w:szCs w:val="28"/>
          <w:lang w:bidi="ar-DZ"/>
        </w:rPr>
        <w:t>.</w:t>
      </w:r>
    </w:p>
    <w:p w14:paraId="3FA69D99" w14:textId="1E1473A1" w:rsidR="004D494B" w:rsidRPr="004D494B" w:rsidRDefault="00DF6865" w:rsidP="007B54B5">
      <w:pPr>
        <w:pStyle w:val="ListParagraph"/>
        <w:numPr>
          <w:ilvl w:val="0"/>
          <w:numId w:val="20"/>
        </w:numPr>
        <w:bidi/>
        <w:rPr>
          <w:sz w:val="28"/>
          <w:szCs w:val="28"/>
          <w:lang w:bidi="ar-DZ"/>
        </w:rPr>
      </w:pPr>
      <w:r>
        <w:rPr>
          <w:sz w:val="28"/>
          <w:szCs w:val="28"/>
          <w:lang w:bidi="ar-DZ"/>
        </w:rPr>
        <w:t xml:space="preserve"> </w:t>
      </w:r>
      <w:r w:rsidRPr="004D494B">
        <w:rPr>
          <w:sz w:val="28"/>
          <w:szCs w:val="28"/>
          <w:lang w:bidi="ar-DZ"/>
        </w:rPr>
        <w:t xml:space="preserve">2012 </w:t>
      </w:r>
      <w:r>
        <w:rPr>
          <w:rFonts w:hint="cs"/>
          <w:sz w:val="28"/>
          <w:szCs w:val="28"/>
          <w:rtl/>
          <w:lang w:bidi="ar-DZ"/>
        </w:rPr>
        <w:t>تفعيل</w:t>
      </w:r>
      <w:r w:rsidR="004D494B" w:rsidRPr="004D494B">
        <w:rPr>
          <w:sz w:val="28"/>
          <w:szCs w:val="28"/>
          <w:rtl/>
        </w:rPr>
        <w:t xml:space="preserve"> أول منظومة بنكية شاملة و مركزية متطابقة لمبادئ الشريعة الإسلامية</w:t>
      </w:r>
    </w:p>
    <w:p w14:paraId="75F8B9DD" w14:textId="77777777" w:rsidR="00AF77E1" w:rsidRPr="004D494B" w:rsidRDefault="00AF77E1" w:rsidP="007B54B5">
      <w:pPr>
        <w:pStyle w:val="ListParagraph"/>
        <w:numPr>
          <w:ilvl w:val="1"/>
          <w:numId w:val="20"/>
        </w:numPr>
        <w:bidi/>
        <w:rPr>
          <w:sz w:val="28"/>
          <w:szCs w:val="28"/>
          <w:lang w:bidi="ar-DZ"/>
        </w:rPr>
      </w:pPr>
      <w:r w:rsidRPr="004D494B">
        <w:rPr>
          <w:sz w:val="28"/>
          <w:szCs w:val="28"/>
          <w:rtl/>
        </w:rPr>
        <w:t>أھم المراحل التي مر بھا بنك البركة الجزائري</w:t>
      </w:r>
      <w:r w:rsidRPr="004D494B">
        <w:rPr>
          <w:sz w:val="28"/>
          <w:szCs w:val="28"/>
          <w:lang w:bidi="ar-DZ"/>
        </w:rPr>
        <w:t>:</w:t>
      </w:r>
    </w:p>
    <w:p w14:paraId="61FF57D5" w14:textId="77777777" w:rsidR="00AF77E1" w:rsidRPr="00AF77E1" w:rsidRDefault="00AF77E1" w:rsidP="007B54B5">
      <w:pPr>
        <w:pStyle w:val="ListParagraph"/>
        <w:numPr>
          <w:ilvl w:val="0"/>
          <w:numId w:val="20"/>
        </w:numPr>
        <w:bidi/>
        <w:rPr>
          <w:sz w:val="28"/>
          <w:szCs w:val="28"/>
          <w:lang w:bidi="ar-DZ"/>
        </w:rPr>
      </w:pPr>
      <w:r w:rsidRPr="00AF77E1">
        <w:rPr>
          <w:sz w:val="28"/>
          <w:szCs w:val="28"/>
          <w:lang w:bidi="ar-DZ"/>
        </w:rPr>
        <w:t xml:space="preserve">1991 </w:t>
      </w:r>
      <w:r w:rsidRPr="00AF77E1">
        <w:rPr>
          <w:rFonts w:hint="cs"/>
          <w:sz w:val="28"/>
          <w:szCs w:val="28"/>
          <w:rtl/>
          <w:lang w:bidi="ar-DZ"/>
        </w:rPr>
        <w:t xml:space="preserve"> </w:t>
      </w:r>
      <w:r w:rsidR="00D0487E">
        <w:rPr>
          <w:rFonts w:hint="cs"/>
          <w:sz w:val="28"/>
          <w:szCs w:val="28"/>
          <w:rtl/>
          <w:lang w:bidi="ar-DZ"/>
        </w:rPr>
        <w:t xml:space="preserve"> </w:t>
      </w:r>
      <w:r w:rsidRPr="00AF77E1">
        <w:rPr>
          <w:sz w:val="28"/>
          <w:szCs w:val="28"/>
          <w:rtl/>
        </w:rPr>
        <w:t>تأسیس بنك البركة الجزائري</w:t>
      </w:r>
      <w:r w:rsidRPr="00AF77E1">
        <w:rPr>
          <w:sz w:val="28"/>
          <w:szCs w:val="28"/>
          <w:lang w:bidi="ar-DZ"/>
        </w:rPr>
        <w:t>.</w:t>
      </w:r>
    </w:p>
    <w:p w14:paraId="1BD96CA9" w14:textId="77777777" w:rsidR="00AF77E1" w:rsidRPr="004D494B" w:rsidRDefault="00AF77E1" w:rsidP="007B54B5">
      <w:pPr>
        <w:pStyle w:val="ListParagraph"/>
        <w:numPr>
          <w:ilvl w:val="0"/>
          <w:numId w:val="20"/>
        </w:numPr>
        <w:bidi/>
        <w:rPr>
          <w:sz w:val="28"/>
          <w:szCs w:val="28"/>
          <w:lang w:bidi="ar-DZ"/>
        </w:rPr>
      </w:pPr>
      <w:r w:rsidRPr="004D494B">
        <w:rPr>
          <w:sz w:val="28"/>
          <w:szCs w:val="28"/>
          <w:lang w:bidi="ar-DZ"/>
        </w:rPr>
        <w:t xml:space="preserve">1994 </w:t>
      </w:r>
      <w:r>
        <w:rPr>
          <w:rFonts w:hint="cs"/>
          <w:sz w:val="28"/>
          <w:szCs w:val="28"/>
          <w:rtl/>
        </w:rPr>
        <w:t xml:space="preserve"> </w:t>
      </w:r>
      <w:r w:rsidR="00D0487E">
        <w:rPr>
          <w:rFonts w:hint="cs"/>
          <w:sz w:val="28"/>
          <w:szCs w:val="28"/>
          <w:rtl/>
        </w:rPr>
        <w:t xml:space="preserve"> </w:t>
      </w:r>
      <w:r>
        <w:rPr>
          <w:rFonts w:hint="cs"/>
          <w:sz w:val="28"/>
          <w:szCs w:val="28"/>
          <w:rtl/>
        </w:rPr>
        <w:t>ا</w:t>
      </w:r>
      <w:r w:rsidRPr="004D494B">
        <w:rPr>
          <w:sz w:val="28"/>
          <w:szCs w:val="28"/>
          <w:rtl/>
        </w:rPr>
        <w:t>لاستقرار والتوازن المالي للبنك</w:t>
      </w:r>
      <w:r w:rsidRPr="004D494B">
        <w:rPr>
          <w:sz w:val="28"/>
          <w:szCs w:val="28"/>
          <w:lang w:bidi="ar-DZ"/>
        </w:rPr>
        <w:t>.</w:t>
      </w:r>
    </w:p>
    <w:p w14:paraId="10764EEA" w14:textId="3E5355C6" w:rsidR="003552E9" w:rsidRPr="003552E9" w:rsidRDefault="00AF77E1" w:rsidP="003552E9">
      <w:pPr>
        <w:pStyle w:val="ListParagraph"/>
        <w:numPr>
          <w:ilvl w:val="0"/>
          <w:numId w:val="20"/>
        </w:numPr>
        <w:bidi/>
        <w:rPr>
          <w:sz w:val="28"/>
          <w:szCs w:val="28"/>
          <w:lang w:bidi="ar-DZ"/>
        </w:rPr>
      </w:pPr>
      <w:r w:rsidRPr="004D494B">
        <w:rPr>
          <w:sz w:val="28"/>
          <w:szCs w:val="28"/>
          <w:lang w:bidi="ar-DZ"/>
        </w:rPr>
        <w:t xml:space="preserve">2000 </w:t>
      </w:r>
      <w:r>
        <w:rPr>
          <w:rFonts w:hint="cs"/>
          <w:sz w:val="28"/>
          <w:szCs w:val="28"/>
          <w:rtl/>
          <w:lang w:bidi="ar-DZ"/>
        </w:rPr>
        <w:t xml:space="preserve"> </w:t>
      </w:r>
      <w:r w:rsidR="00D0487E">
        <w:rPr>
          <w:rFonts w:hint="cs"/>
          <w:sz w:val="28"/>
          <w:szCs w:val="28"/>
          <w:rtl/>
        </w:rPr>
        <w:t xml:space="preserve"> ا</w:t>
      </w:r>
      <w:r w:rsidRPr="004D494B">
        <w:rPr>
          <w:sz w:val="28"/>
          <w:szCs w:val="28"/>
          <w:rtl/>
        </w:rPr>
        <w:t>لمرتبة الأولى بین البنوك ذات الرأس المال الخاص</w:t>
      </w:r>
      <w:r w:rsidRPr="004D494B">
        <w:rPr>
          <w:sz w:val="28"/>
          <w:szCs w:val="28"/>
          <w:lang w:bidi="ar-DZ"/>
        </w:rPr>
        <w:t>.</w:t>
      </w:r>
    </w:p>
    <w:p w14:paraId="12FB1AB2" w14:textId="422807C4" w:rsidR="004D494B" w:rsidRPr="004D494B" w:rsidRDefault="003552E9" w:rsidP="003552E9">
      <w:pPr>
        <w:pStyle w:val="ListParagraph"/>
        <w:numPr>
          <w:ilvl w:val="0"/>
          <w:numId w:val="20"/>
        </w:numPr>
        <w:bidi/>
        <w:rPr>
          <w:sz w:val="28"/>
          <w:szCs w:val="28"/>
          <w:lang w:bidi="ar-DZ"/>
        </w:rPr>
      </w:pPr>
      <w:r>
        <w:rPr>
          <w:sz w:val="28"/>
          <w:szCs w:val="28"/>
          <w:lang w:bidi="ar-DZ"/>
        </w:rPr>
        <w:t xml:space="preserve"> </w:t>
      </w:r>
      <w:r w:rsidRPr="004D494B">
        <w:rPr>
          <w:sz w:val="28"/>
          <w:szCs w:val="28"/>
          <w:lang w:bidi="ar-DZ"/>
        </w:rPr>
        <w:t xml:space="preserve">2016 </w:t>
      </w:r>
      <w:r>
        <w:rPr>
          <w:rFonts w:hint="cs"/>
          <w:sz w:val="28"/>
          <w:szCs w:val="28"/>
          <w:rtl/>
          <w:lang w:bidi="ar-DZ"/>
        </w:rPr>
        <w:t>الریادة</w:t>
      </w:r>
      <w:r w:rsidR="004D494B" w:rsidRPr="004D494B">
        <w:rPr>
          <w:sz w:val="28"/>
          <w:szCs w:val="28"/>
          <w:rtl/>
        </w:rPr>
        <w:t xml:space="preserve"> في مجال التمویل الاستھلاكي على مستوى القطر الجزائري</w:t>
      </w:r>
    </w:p>
    <w:p w14:paraId="463BDE6E" w14:textId="77777777" w:rsidR="004D494B" w:rsidRPr="004D494B" w:rsidRDefault="004D494B" w:rsidP="007B54B5">
      <w:pPr>
        <w:pStyle w:val="ListParagraph"/>
        <w:numPr>
          <w:ilvl w:val="0"/>
          <w:numId w:val="20"/>
        </w:numPr>
        <w:bidi/>
        <w:rPr>
          <w:sz w:val="28"/>
          <w:szCs w:val="28"/>
          <w:lang w:bidi="ar-DZ"/>
        </w:rPr>
      </w:pPr>
      <w:r w:rsidRPr="004D494B">
        <w:rPr>
          <w:sz w:val="28"/>
          <w:szCs w:val="28"/>
          <w:lang w:bidi="ar-DZ"/>
        </w:rPr>
        <w:t xml:space="preserve">2017 </w:t>
      </w:r>
      <w:r w:rsidR="00EE0F1C">
        <w:rPr>
          <w:rFonts w:hint="cs"/>
          <w:sz w:val="28"/>
          <w:szCs w:val="28"/>
          <w:rtl/>
          <w:lang w:bidi="ar-DZ"/>
        </w:rPr>
        <w:t xml:space="preserve"> </w:t>
      </w:r>
      <w:r w:rsidR="00D0487E">
        <w:rPr>
          <w:rFonts w:hint="cs"/>
          <w:sz w:val="28"/>
          <w:szCs w:val="28"/>
          <w:rtl/>
          <w:lang w:bidi="ar-DZ"/>
        </w:rPr>
        <w:t xml:space="preserve"> </w:t>
      </w:r>
      <w:r w:rsidRPr="004D494B">
        <w:rPr>
          <w:sz w:val="28"/>
          <w:szCs w:val="28"/>
          <w:rtl/>
        </w:rPr>
        <w:t>زیادة ثالثة لرأسمال البنك إلى 15 ملیار دینار ج زائري</w:t>
      </w:r>
      <w:r w:rsidRPr="004D494B">
        <w:rPr>
          <w:sz w:val="28"/>
          <w:szCs w:val="28"/>
          <w:lang w:bidi="ar-DZ"/>
        </w:rPr>
        <w:t>.</w:t>
      </w:r>
    </w:p>
    <w:p w14:paraId="01D0EB8B" w14:textId="202C06EF" w:rsidR="004D494B" w:rsidRPr="004D494B" w:rsidRDefault="003552E9" w:rsidP="007B54B5">
      <w:pPr>
        <w:pStyle w:val="ListParagraph"/>
        <w:numPr>
          <w:ilvl w:val="0"/>
          <w:numId w:val="20"/>
        </w:numPr>
        <w:bidi/>
        <w:rPr>
          <w:sz w:val="28"/>
          <w:szCs w:val="28"/>
          <w:lang w:bidi="ar-DZ"/>
        </w:rPr>
      </w:pPr>
      <w:r w:rsidRPr="004D494B">
        <w:rPr>
          <w:sz w:val="28"/>
          <w:szCs w:val="28"/>
          <w:lang w:bidi="ar-DZ"/>
        </w:rPr>
        <w:t xml:space="preserve">2018 </w:t>
      </w:r>
      <w:r>
        <w:rPr>
          <w:rFonts w:hint="cs"/>
          <w:sz w:val="28"/>
          <w:szCs w:val="28"/>
          <w:rtl/>
        </w:rPr>
        <w:t>حسن</w:t>
      </w:r>
      <w:r w:rsidR="004D494B" w:rsidRPr="004D494B">
        <w:rPr>
          <w:sz w:val="28"/>
          <w:szCs w:val="28"/>
          <w:rtl/>
        </w:rPr>
        <w:t xml:space="preserve"> مصرف إسلامي في الجزائر للسنة السادسة على التوالي</w:t>
      </w:r>
      <w:r w:rsidR="004D494B" w:rsidRPr="004D494B">
        <w:rPr>
          <w:sz w:val="28"/>
          <w:szCs w:val="28"/>
          <w:lang w:bidi="ar-DZ"/>
        </w:rPr>
        <w:t xml:space="preserve">  (Global Finance) , </w:t>
      </w:r>
      <w:r w:rsidR="004D494B" w:rsidRPr="004D494B">
        <w:rPr>
          <w:sz w:val="28"/>
          <w:szCs w:val="28"/>
          <w:rtl/>
        </w:rPr>
        <w:t>تصنیف مجلة</w:t>
      </w:r>
    </w:p>
    <w:p w14:paraId="46E8F535" w14:textId="4DF8361C" w:rsidR="004D494B" w:rsidRPr="004D494B" w:rsidRDefault="003552E9" w:rsidP="007B54B5">
      <w:pPr>
        <w:pStyle w:val="ListParagraph"/>
        <w:numPr>
          <w:ilvl w:val="0"/>
          <w:numId w:val="20"/>
        </w:numPr>
        <w:bidi/>
        <w:rPr>
          <w:sz w:val="28"/>
          <w:szCs w:val="28"/>
          <w:lang w:bidi="ar-DZ"/>
        </w:rPr>
      </w:pPr>
      <w:r>
        <w:rPr>
          <w:sz w:val="28"/>
          <w:szCs w:val="28"/>
          <w:lang w:bidi="ar-DZ"/>
        </w:rPr>
        <w:t xml:space="preserve"> </w:t>
      </w:r>
      <w:r w:rsidRPr="004D494B">
        <w:rPr>
          <w:sz w:val="28"/>
          <w:szCs w:val="28"/>
          <w:lang w:bidi="ar-DZ"/>
        </w:rPr>
        <w:t xml:space="preserve">2018 </w:t>
      </w:r>
      <w:r>
        <w:rPr>
          <w:rFonts w:hint="cs"/>
          <w:sz w:val="28"/>
          <w:szCs w:val="28"/>
          <w:rtl/>
          <w:lang w:bidi="ar-DZ"/>
        </w:rPr>
        <w:t>من</w:t>
      </w:r>
      <w:r w:rsidR="004D494B" w:rsidRPr="004D494B">
        <w:rPr>
          <w:sz w:val="28"/>
          <w:szCs w:val="28"/>
          <w:rtl/>
        </w:rPr>
        <w:t xml:space="preserve"> بین أحسن وحدات مجموعة البركة المصرفیة من حیث المرودية</w:t>
      </w:r>
    </w:p>
    <w:p w14:paraId="7213D78E" w14:textId="77777777" w:rsidR="004D494B" w:rsidRPr="004D494B" w:rsidRDefault="00EE0F1C" w:rsidP="007B54B5">
      <w:pPr>
        <w:pStyle w:val="ListParagraph"/>
        <w:numPr>
          <w:ilvl w:val="0"/>
          <w:numId w:val="20"/>
        </w:numPr>
        <w:bidi/>
        <w:rPr>
          <w:sz w:val="28"/>
          <w:szCs w:val="28"/>
          <w:lang w:bidi="ar-DZ"/>
        </w:rPr>
      </w:pPr>
      <w:r>
        <w:rPr>
          <w:sz w:val="28"/>
          <w:szCs w:val="28"/>
          <w:lang w:bidi="ar-DZ"/>
        </w:rPr>
        <w:t> </w:t>
      </w:r>
      <w:r>
        <w:rPr>
          <w:rFonts w:hint="cs"/>
          <w:sz w:val="28"/>
          <w:szCs w:val="28"/>
          <w:rtl/>
          <w:lang w:bidi="ar-DZ"/>
        </w:rPr>
        <w:t>2018</w:t>
      </w:r>
      <w:r w:rsidR="004D494B" w:rsidRPr="004D494B">
        <w:rPr>
          <w:sz w:val="28"/>
          <w:szCs w:val="28"/>
          <w:lang w:bidi="ar-DZ"/>
        </w:rPr>
        <w:t xml:space="preserve">  </w:t>
      </w:r>
      <w:r w:rsidR="004D494B" w:rsidRPr="004D494B">
        <w:rPr>
          <w:sz w:val="28"/>
          <w:szCs w:val="28"/>
          <w:rtl/>
        </w:rPr>
        <w:t>من أبرز البنوك على</w:t>
      </w:r>
      <w:r w:rsidR="00CF2754">
        <w:rPr>
          <w:sz w:val="28"/>
          <w:szCs w:val="28"/>
          <w:rtl/>
        </w:rPr>
        <w:t xml:space="preserve"> مستوى الساحة المصرفیة الجزائری</w:t>
      </w:r>
      <w:r w:rsidR="00CF2754">
        <w:rPr>
          <w:rFonts w:hint="cs"/>
          <w:sz w:val="28"/>
          <w:szCs w:val="28"/>
          <w:rtl/>
        </w:rPr>
        <w:t>ة.</w:t>
      </w:r>
    </w:p>
    <w:p w14:paraId="7E41699A" w14:textId="77777777" w:rsidR="006C4672" w:rsidRDefault="00934AEE" w:rsidP="006C4672">
      <w:pPr>
        <w:pStyle w:val="ListParagraph"/>
        <w:bidi/>
        <w:ind w:left="0"/>
        <w:rPr>
          <w:sz w:val="28"/>
          <w:szCs w:val="28"/>
          <w:rtl/>
          <w:lang w:bidi="ar-DZ"/>
        </w:rPr>
      </w:pPr>
      <w:r>
        <w:rPr>
          <w:rFonts w:hint="cs"/>
          <w:sz w:val="28"/>
          <w:szCs w:val="28"/>
          <w:rtl/>
        </w:rPr>
        <w:t>ي</w:t>
      </w:r>
      <w:r w:rsidR="006C4672" w:rsidRPr="006C4672">
        <w:rPr>
          <w:sz w:val="28"/>
          <w:szCs w:val="28"/>
          <w:rtl/>
        </w:rPr>
        <w:t>دير البنك مجلس إدارة يتكون من 7 أعضـاء تحت رئاسة رئيس و نائب له، كما أن للبنك مديراً عاماً و أربعة مدراء مـساعدين، وللبنك لجنة تنفيذية تتشكل من أربعة أعضاء بما فيهم المدير الع ام، ويوجد أيضا للبنك مراقبين للحسابات، و ثلاثة مراقبين شرعيين، وجمعية عامة للمساهمين</w:t>
      </w:r>
      <w:r w:rsidR="006C4672" w:rsidRPr="006C4672">
        <w:rPr>
          <w:sz w:val="28"/>
          <w:szCs w:val="28"/>
          <w:lang w:bidi="ar-DZ"/>
        </w:rPr>
        <w:t>.</w:t>
      </w:r>
    </w:p>
    <w:p w14:paraId="2E7D4570" w14:textId="77777777" w:rsidR="00CF2754" w:rsidRDefault="00CF2754" w:rsidP="00CF2754">
      <w:pPr>
        <w:pStyle w:val="ListParagraph"/>
        <w:bidi/>
        <w:ind w:left="0"/>
        <w:rPr>
          <w:sz w:val="28"/>
          <w:szCs w:val="28"/>
          <w:rtl/>
          <w:lang w:bidi="ar-DZ"/>
        </w:rPr>
      </w:pPr>
    </w:p>
    <w:p w14:paraId="16DDA358" w14:textId="77777777" w:rsidR="006C4672" w:rsidRDefault="006C4672" w:rsidP="006C4672">
      <w:pPr>
        <w:pStyle w:val="ListParagraph"/>
        <w:bidi/>
        <w:ind w:left="0"/>
        <w:jc w:val="center"/>
        <w:rPr>
          <w:sz w:val="28"/>
          <w:szCs w:val="28"/>
          <w:u w:val="single"/>
          <w:rtl/>
          <w:lang w:bidi="ar-DZ"/>
        </w:rPr>
      </w:pPr>
      <w:r w:rsidRPr="00CA1E27">
        <w:rPr>
          <w:rFonts w:hint="cs"/>
          <w:sz w:val="28"/>
          <w:szCs w:val="28"/>
          <w:u w:val="single"/>
          <w:rtl/>
          <w:lang w:bidi="ar-DZ"/>
        </w:rPr>
        <w:t xml:space="preserve">المطلب 2 : النتائج المالية لبنك </w:t>
      </w:r>
      <w:r w:rsidR="00C27D5F" w:rsidRPr="00CA1E27">
        <w:rPr>
          <w:rFonts w:hint="cs"/>
          <w:sz w:val="28"/>
          <w:szCs w:val="28"/>
          <w:u w:val="single"/>
          <w:rtl/>
          <w:lang w:bidi="ar-DZ"/>
        </w:rPr>
        <w:t>البرك</w:t>
      </w:r>
      <w:r w:rsidRPr="00CA1E27">
        <w:rPr>
          <w:rFonts w:hint="cs"/>
          <w:sz w:val="28"/>
          <w:szCs w:val="28"/>
          <w:u w:val="single"/>
          <w:rtl/>
          <w:lang w:bidi="ar-DZ"/>
        </w:rPr>
        <w:t>ة خلال الفترة 2010-2012.</w:t>
      </w:r>
    </w:p>
    <w:p w14:paraId="4FD02FA6" w14:textId="77777777" w:rsidR="00CA1E27" w:rsidRPr="00CA1E27" w:rsidRDefault="00CA1E27" w:rsidP="00CA1E27">
      <w:pPr>
        <w:pStyle w:val="ListParagraph"/>
        <w:bidi/>
        <w:ind w:left="0"/>
        <w:jc w:val="center"/>
        <w:rPr>
          <w:sz w:val="28"/>
          <w:szCs w:val="28"/>
          <w:u w:val="single"/>
          <w:rtl/>
          <w:lang w:bidi="ar-DZ"/>
        </w:rPr>
      </w:pPr>
    </w:p>
    <w:p w14:paraId="00C0D47E" w14:textId="77777777" w:rsidR="006C4672" w:rsidRDefault="006C4672" w:rsidP="006C4672">
      <w:pPr>
        <w:pStyle w:val="ListParagraph"/>
        <w:bidi/>
        <w:ind w:left="0"/>
        <w:rPr>
          <w:sz w:val="28"/>
          <w:szCs w:val="28"/>
          <w:lang w:bidi="ar-DZ"/>
        </w:rPr>
      </w:pPr>
      <w:r>
        <w:rPr>
          <w:rFonts w:hint="cs"/>
          <w:sz w:val="28"/>
          <w:szCs w:val="28"/>
          <w:rtl/>
          <w:lang w:bidi="ar-DZ"/>
        </w:rPr>
        <w:t xml:space="preserve">استطاع بنك البركة الجزائري برأسمال قدر ب 500000000 دج في سنة 1991 ان يحقق نتائج مالية ايجابية بصفة متتالية منذ تاسيسه الى يومنا هذا، </w:t>
      </w:r>
      <w:r w:rsidR="00101966">
        <w:rPr>
          <w:rFonts w:hint="cs"/>
          <w:sz w:val="28"/>
          <w:szCs w:val="28"/>
          <w:rtl/>
          <w:lang w:bidi="ar-DZ"/>
        </w:rPr>
        <w:t xml:space="preserve">من خلا ساسته الحكيمة و إداره المتناسقة، سيما انفراده بالساحة المصرفية الاسلامية لمدة تفوق العقد من الزمن، </w:t>
      </w:r>
      <w:r w:rsidR="00934AEE">
        <w:rPr>
          <w:rFonts w:hint="cs"/>
          <w:sz w:val="28"/>
          <w:szCs w:val="28"/>
          <w:rtl/>
          <w:lang w:bidi="ar-DZ"/>
        </w:rPr>
        <w:t xml:space="preserve">استطاع من خلالها مضاعفة رأسماله الى 2500000000 دج سنة 2006، ليصل الى 10000000000 دج سنة 2009. ساعده في تحقيق ذلك زيادة عدد فروعه عبر الوطن حيث من 17 فرع سنة 2006 الى 26 فع خلال سنة 2013، و مازال العدد في زيادة. </w:t>
      </w:r>
    </w:p>
    <w:p w14:paraId="00A48972" w14:textId="77777777" w:rsidR="00DA3BD9" w:rsidRPr="00CA1E27" w:rsidRDefault="00DA3BD9" w:rsidP="00DA3BD9">
      <w:pPr>
        <w:pStyle w:val="ListParagraph"/>
        <w:bidi/>
        <w:ind w:left="0"/>
        <w:rPr>
          <w:sz w:val="28"/>
          <w:szCs w:val="28"/>
          <w:u w:val="single"/>
          <w:rtl/>
          <w:lang w:bidi="ar-DZ"/>
        </w:rPr>
      </w:pPr>
    </w:p>
    <w:p w14:paraId="43397936" w14:textId="77777777" w:rsidR="00934AEE" w:rsidRPr="00CA1E27" w:rsidRDefault="00934AEE" w:rsidP="00934AEE">
      <w:pPr>
        <w:pStyle w:val="ListParagraph"/>
        <w:bidi/>
        <w:ind w:left="0"/>
        <w:jc w:val="center"/>
        <w:rPr>
          <w:sz w:val="28"/>
          <w:szCs w:val="28"/>
          <w:u w:val="single"/>
          <w:rtl/>
          <w:lang w:bidi="ar-DZ"/>
        </w:rPr>
      </w:pPr>
      <w:r w:rsidRPr="00CA1E27">
        <w:rPr>
          <w:rFonts w:hint="cs"/>
          <w:sz w:val="28"/>
          <w:szCs w:val="28"/>
          <w:u w:val="single"/>
          <w:rtl/>
          <w:lang w:bidi="ar-DZ"/>
        </w:rPr>
        <w:t>المطلب 3 : منتجات بنك البركة الجزائري.</w:t>
      </w:r>
    </w:p>
    <w:p w14:paraId="0EEBE4B2" w14:textId="77777777" w:rsidR="00934AEE" w:rsidRDefault="00934AEE" w:rsidP="00934AEE">
      <w:pPr>
        <w:pStyle w:val="ListParagraph"/>
        <w:bidi/>
        <w:ind w:left="0"/>
        <w:rPr>
          <w:sz w:val="28"/>
          <w:szCs w:val="28"/>
          <w:rtl/>
          <w:lang w:bidi="ar-DZ"/>
        </w:rPr>
      </w:pPr>
      <w:r>
        <w:rPr>
          <w:rFonts w:hint="cs"/>
          <w:sz w:val="28"/>
          <w:szCs w:val="28"/>
          <w:rtl/>
          <w:lang w:bidi="ar-DZ"/>
        </w:rPr>
        <w:t>يعمل بنك البركة كغيره من البنوك الاسلامية، على تمويل المؤسسات الصغيرة و المتوسطة وفق الصيغ الاسلامية المعروفة، و التي من بينها المضاربة، السلم و الاستصناع. فالتمويل بالمضاربة لهذا البنك يخص الحرفيين و اصحاب المهن الحرة لإنجاز مشاريعهم، و يشترط في المشروع ان يستوفى شروط الجدوى، لاسيما ما يتعلق بالمردودية الاقتصادية و المالية، اما بالنسبة للتمويل عن طريق السلم فالبنك يشتري البضائع بدفع عاجل لثمنها على شكل تقديم على الحساب، و عند تسليم البضائع يتعاقد الطرفان على البيع بالوكيل</w:t>
      </w:r>
      <w:r w:rsidR="00964952">
        <w:rPr>
          <w:rFonts w:hint="cs"/>
          <w:sz w:val="28"/>
          <w:szCs w:val="28"/>
          <w:rtl/>
          <w:lang w:bidi="ar-DZ"/>
        </w:rPr>
        <w:t xml:space="preserve">، في حين يتم تطبيق صيغة التمويل بالاستصناع في بنك البركة الجزائري من خلال التزام البنك بتوفير التمويل المسبق للزبون، و ذلك مقابل علاوات تذخل فيها تكافة المنشأة، مضاف اليها هامش الربح. </w:t>
      </w:r>
    </w:p>
    <w:p w14:paraId="0AB14441" w14:textId="77777777" w:rsidR="00652588" w:rsidRDefault="00964952" w:rsidP="00DA3BD9">
      <w:pPr>
        <w:pStyle w:val="ListParagraph"/>
        <w:bidi/>
        <w:ind w:left="0"/>
        <w:rPr>
          <w:sz w:val="28"/>
          <w:szCs w:val="28"/>
          <w:rtl/>
          <w:lang w:bidi="ar-DZ"/>
        </w:rPr>
      </w:pPr>
      <w:r>
        <w:rPr>
          <w:rFonts w:hint="cs"/>
          <w:sz w:val="28"/>
          <w:szCs w:val="28"/>
          <w:rtl/>
          <w:lang w:bidi="ar-DZ"/>
        </w:rPr>
        <w:t>و قد واصل بنك البركة تطوير منتجاته، فبالاضافة الى منتج تسهيلات التمويل الاصغ</w:t>
      </w:r>
      <w:r w:rsidR="00A15027">
        <w:rPr>
          <w:rFonts w:hint="cs"/>
          <w:sz w:val="28"/>
          <w:szCs w:val="28"/>
          <w:rtl/>
          <w:lang w:bidi="ar-DZ"/>
        </w:rPr>
        <w:t>ر الناجح في جميع انحاء البلاد (ت</w:t>
      </w:r>
      <w:r>
        <w:rPr>
          <w:rFonts w:hint="cs"/>
          <w:sz w:val="28"/>
          <w:szCs w:val="28"/>
          <w:rtl/>
          <w:lang w:bidi="ar-DZ"/>
        </w:rPr>
        <w:t>مويل مقدم لذوي الدخول المحدودة</w:t>
      </w:r>
      <w:r w:rsidR="008975AE">
        <w:rPr>
          <w:rFonts w:hint="cs"/>
          <w:sz w:val="28"/>
          <w:szCs w:val="28"/>
          <w:rtl/>
          <w:lang w:bidi="ar-DZ"/>
        </w:rPr>
        <w:t>)، طرح البنك خدمات ل</w:t>
      </w:r>
      <w:r w:rsidR="00A15027">
        <w:rPr>
          <w:rFonts w:hint="cs"/>
          <w:sz w:val="28"/>
          <w:szCs w:val="28"/>
          <w:rtl/>
          <w:lang w:bidi="ar-DZ"/>
        </w:rPr>
        <w:t xml:space="preserve">تأمين </w:t>
      </w:r>
      <w:r w:rsidR="008975AE">
        <w:rPr>
          <w:rFonts w:hint="cs"/>
          <w:sz w:val="28"/>
          <w:szCs w:val="28"/>
          <w:rtl/>
          <w:lang w:bidi="ar-DZ"/>
        </w:rPr>
        <w:t xml:space="preserve">تكافلي جديدة و إجارة لتمويل دفع الايجار. كما انجز ايضا ااعما التحضيرية لطرح منتج ادخار جديدة  للحج و العمرة في 2013 </w:t>
      </w:r>
      <w:r w:rsidR="001117C7">
        <w:rPr>
          <w:rFonts w:hint="cs"/>
          <w:sz w:val="28"/>
          <w:szCs w:val="28"/>
          <w:rtl/>
          <w:lang w:bidi="ar-DZ"/>
        </w:rPr>
        <w:t>و كذلك منتج تمويل مصمم خصيصا للمؤسسات الصغيرة جدا. ضف الى ذلك مشروع بطاقة فيزا قادرة على تقديم سلفة نقدية للمسافرين في الخارج. و بمجرد اتمام التنفيذ الكامل لنظام العمليات المصرفية الرئيسية سوف يطرح البنك مجموعة متنوعة من الخدمات المصرفية الالكترونية،  في وقتنا الراهن 2020 يصل بنك البركة الى</w:t>
      </w:r>
      <w:r w:rsidR="00652588">
        <w:rPr>
          <w:rFonts w:hint="cs"/>
          <w:sz w:val="28"/>
          <w:szCs w:val="28"/>
          <w:rtl/>
          <w:lang w:bidi="ar-DZ"/>
        </w:rPr>
        <w:t xml:space="preserve"> 30</w:t>
      </w:r>
      <w:r w:rsidR="001117C7">
        <w:rPr>
          <w:rFonts w:hint="cs"/>
          <w:sz w:val="28"/>
          <w:szCs w:val="28"/>
          <w:rtl/>
          <w:lang w:bidi="ar-DZ"/>
        </w:rPr>
        <w:t xml:space="preserve"> فرع.</w:t>
      </w:r>
    </w:p>
    <w:p w14:paraId="4D941EF2" w14:textId="77777777" w:rsidR="00652588" w:rsidRPr="00CA1E27" w:rsidRDefault="00652588" w:rsidP="00652588">
      <w:pPr>
        <w:pStyle w:val="ListParagraph"/>
        <w:bidi/>
        <w:ind w:left="0"/>
        <w:rPr>
          <w:sz w:val="28"/>
          <w:szCs w:val="28"/>
          <w:u w:val="single"/>
          <w:rtl/>
          <w:lang w:bidi="ar-DZ"/>
        </w:rPr>
      </w:pPr>
    </w:p>
    <w:p w14:paraId="4673FFA2" w14:textId="77777777" w:rsidR="00964952" w:rsidRPr="00CA1E27" w:rsidRDefault="00652588" w:rsidP="00652588">
      <w:pPr>
        <w:pStyle w:val="ListParagraph"/>
        <w:bidi/>
        <w:ind w:left="0"/>
        <w:jc w:val="center"/>
        <w:rPr>
          <w:sz w:val="28"/>
          <w:szCs w:val="28"/>
          <w:u w:val="single"/>
          <w:rtl/>
          <w:lang w:bidi="ar-DZ"/>
        </w:rPr>
      </w:pPr>
      <w:r w:rsidRPr="00CA1E27">
        <w:rPr>
          <w:rFonts w:hint="cs"/>
          <w:sz w:val="28"/>
          <w:szCs w:val="28"/>
          <w:u w:val="single"/>
          <w:rtl/>
          <w:lang w:bidi="ar-DZ"/>
        </w:rPr>
        <w:t>المطلب 4 : نشأة بنك السلام.</w:t>
      </w:r>
    </w:p>
    <w:p w14:paraId="6B22BBE5" w14:textId="77777777" w:rsidR="00652588" w:rsidRDefault="008616FD" w:rsidP="00652588">
      <w:pPr>
        <w:pStyle w:val="ListParagraph"/>
        <w:bidi/>
        <w:ind w:left="0"/>
        <w:rPr>
          <w:sz w:val="28"/>
          <w:szCs w:val="28"/>
          <w:rtl/>
          <w:lang w:bidi="ar-DZ"/>
        </w:rPr>
      </w:pPr>
      <w:r>
        <w:rPr>
          <w:rFonts w:hint="cs"/>
          <w:sz w:val="28"/>
          <w:szCs w:val="28"/>
          <w:rtl/>
          <w:lang w:bidi="ar-DZ"/>
        </w:rPr>
        <w:t xml:space="preserve">هو بنك اسلامي حديث التأسيس </w:t>
      </w:r>
      <w:r w:rsidR="008D0182">
        <w:rPr>
          <w:rFonts w:hint="cs"/>
          <w:sz w:val="28"/>
          <w:szCs w:val="28"/>
          <w:rtl/>
          <w:lang w:bidi="ar-DZ"/>
        </w:rPr>
        <w:t>بالجزائر، يعتبر ثاني بنك اسلامي بعد بنك البركة، يعمل في السوق المصرفية الجزائرية، و هو مؤسسة مالية تخضع كافة عاملاتها للقوانين الجزائرية، جاء كثمرة تعاون جزائري اماراتي تم تاسيسه بتاريخ 08</w:t>
      </w:r>
      <w:r w:rsidR="00ED1BFD">
        <w:rPr>
          <w:rFonts w:hint="cs"/>
          <w:sz w:val="28"/>
          <w:szCs w:val="28"/>
          <w:rtl/>
          <w:lang w:bidi="ar-DZ"/>
        </w:rPr>
        <w:t>.06.2006 ، و امطلق نشاطه في اكتوبر 2008. كان ذلك في اطار عملية تأسيس مجموعة من مصارف السلام في البلدان العربية و الاسلامية بعد النجاح الذي حققته الصيرفة الاسلامية في كافة انحاء العالم. اختيرت الجزائر لتحتضن احد مقراته لما تتمتع به من محيط استثماري خصب، ساعد على هذا الاختيار الانفتاح الاقتصادي الذي كان في الجزائر، حفزته التجربة الناجحة لبنك البركة في الجزائر لما حققه من نتائج ايجابية خلال مسيرة عقد من الزمن. قدر رأسماله</w:t>
      </w:r>
      <w:r w:rsidR="008D3B4E">
        <w:rPr>
          <w:rFonts w:hint="cs"/>
          <w:sz w:val="28"/>
          <w:szCs w:val="28"/>
          <w:rtl/>
          <w:lang w:bidi="ar-DZ"/>
        </w:rPr>
        <w:t xml:space="preserve"> عند الافتتاح في 2008 ب 72 مليار دينار جزائري (100 مليون دولار)، ثم تم رفعه الى 140 مليون دولار نهاية سنة 2009 استجابة لمتطلبات السلطات النقدية الجزائرية، التي الزمت البنوك بضرورة رفع رؤوس اموالها الى 140 مليون دولار كحد ادنى، ليصبح احد اكبر </w:t>
      </w:r>
      <w:r w:rsidR="00E61493">
        <w:rPr>
          <w:rFonts w:hint="cs"/>
          <w:sz w:val="28"/>
          <w:szCs w:val="28"/>
          <w:rtl/>
          <w:lang w:bidi="ar-DZ"/>
        </w:rPr>
        <w:t>المصارف الخاصة العاملة في منطقة شمال افريقيا، ينتمي معظم مساهميهم من الامارات العربية المتحدة و ينتمي بقية المساهمين الى مجلس التعاون الخليجي و اليمن و لبنان.</w:t>
      </w:r>
    </w:p>
    <w:p w14:paraId="2E8F3C6D" w14:textId="77777777" w:rsidR="004B138D" w:rsidRDefault="004B138D" w:rsidP="004B138D">
      <w:pPr>
        <w:pStyle w:val="ListParagraph"/>
        <w:bidi/>
        <w:ind w:left="0"/>
        <w:rPr>
          <w:sz w:val="28"/>
          <w:szCs w:val="28"/>
          <w:rtl/>
          <w:lang w:bidi="ar-DZ"/>
        </w:rPr>
      </w:pPr>
    </w:p>
    <w:p w14:paraId="480DDB5E" w14:textId="77777777" w:rsidR="004B138D" w:rsidRDefault="004B138D" w:rsidP="004B138D">
      <w:pPr>
        <w:pStyle w:val="ListParagraph"/>
        <w:bidi/>
        <w:ind w:left="0"/>
        <w:rPr>
          <w:sz w:val="28"/>
          <w:szCs w:val="28"/>
          <w:rtl/>
          <w:lang w:bidi="ar-DZ"/>
        </w:rPr>
      </w:pPr>
    </w:p>
    <w:p w14:paraId="56A580B6" w14:textId="77777777" w:rsidR="00E61493" w:rsidRDefault="00E61493" w:rsidP="00E61493">
      <w:pPr>
        <w:pStyle w:val="ListParagraph"/>
        <w:bidi/>
        <w:ind w:left="0"/>
        <w:rPr>
          <w:sz w:val="28"/>
          <w:szCs w:val="28"/>
          <w:rtl/>
          <w:lang w:bidi="ar-DZ"/>
        </w:rPr>
      </w:pPr>
    </w:p>
    <w:p w14:paraId="26479E9C" w14:textId="77777777" w:rsidR="00E61493" w:rsidRDefault="00E61493" w:rsidP="00E61493">
      <w:pPr>
        <w:pStyle w:val="ListParagraph"/>
        <w:bidi/>
        <w:ind w:left="0"/>
        <w:jc w:val="center"/>
        <w:rPr>
          <w:sz w:val="28"/>
          <w:szCs w:val="28"/>
          <w:rtl/>
          <w:lang w:bidi="ar-DZ"/>
        </w:rPr>
      </w:pPr>
      <w:r w:rsidRPr="00CA1E27">
        <w:rPr>
          <w:rFonts w:hint="cs"/>
          <w:sz w:val="28"/>
          <w:szCs w:val="28"/>
          <w:u w:val="single"/>
          <w:rtl/>
          <w:lang w:bidi="ar-DZ"/>
        </w:rPr>
        <w:t>المطلب 5 : منتجات بنك السلام الجزائري</w:t>
      </w:r>
      <w:r>
        <w:rPr>
          <w:rFonts w:hint="cs"/>
          <w:sz w:val="28"/>
          <w:szCs w:val="28"/>
          <w:rtl/>
          <w:lang w:bidi="ar-DZ"/>
        </w:rPr>
        <w:t>.</w:t>
      </w:r>
    </w:p>
    <w:p w14:paraId="249C8E01" w14:textId="77777777" w:rsidR="00E61493" w:rsidRDefault="00BC3FE1" w:rsidP="00E61493">
      <w:pPr>
        <w:pStyle w:val="ListParagraph"/>
        <w:bidi/>
        <w:ind w:left="0"/>
        <w:rPr>
          <w:sz w:val="28"/>
          <w:szCs w:val="28"/>
          <w:rtl/>
          <w:lang w:bidi="ar-DZ"/>
        </w:rPr>
      </w:pPr>
      <w:r>
        <w:rPr>
          <w:rFonts w:hint="cs"/>
          <w:sz w:val="28"/>
          <w:szCs w:val="28"/>
          <w:rtl/>
          <w:lang w:bidi="ar-DZ"/>
        </w:rPr>
        <w:t xml:space="preserve">مصرف السلام </w:t>
      </w:r>
      <w:r>
        <w:rPr>
          <w:sz w:val="28"/>
          <w:szCs w:val="28"/>
          <w:rtl/>
          <w:lang w:bidi="ar-DZ"/>
        </w:rPr>
        <w:t>–</w:t>
      </w:r>
      <w:r>
        <w:rPr>
          <w:rFonts w:hint="cs"/>
          <w:sz w:val="28"/>
          <w:szCs w:val="28"/>
          <w:rtl/>
          <w:lang w:bidi="ar-DZ"/>
        </w:rPr>
        <w:t>الجزائر يمول المشاريع الاستمارية، و كافة الاحتياجات في مجال الاستغلال، و الاستهلاك عن طريق عدة صيغ تمويلية منها: المشاركة، المضاربة، الإجارة، المرابحة، الاستصناع، السلم، البيع بالتقسيط، البيع لأجل...إلخ</w:t>
      </w:r>
    </w:p>
    <w:p w14:paraId="25009335" w14:textId="77777777" w:rsidR="00BC3FE1" w:rsidRDefault="00BC3FE1" w:rsidP="00BC3FE1">
      <w:pPr>
        <w:pStyle w:val="ListParagraph"/>
        <w:bidi/>
        <w:ind w:left="0"/>
        <w:rPr>
          <w:sz w:val="28"/>
          <w:szCs w:val="28"/>
          <w:rtl/>
          <w:lang w:bidi="ar-DZ"/>
        </w:rPr>
      </w:pPr>
      <w:r>
        <w:rPr>
          <w:rFonts w:hint="cs"/>
          <w:sz w:val="28"/>
          <w:szCs w:val="28"/>
          <w:rtl/>
          <w:lang w:bidi="ar-DZ"/>
        </w:rPr>
        <w:lastRenderedPageBreak/>
        <w:t>مصرف السلام يؤمن تنفيذ التعاملات التجارية الدولية،حيث يقترح خدمات سريعة و فعالة منو سائل الدفع على المستوى الدولي: العمليات المستندية أو التعهدات و خطابات الضمان البنكية.</w:t>
      </w:r>
    </w:p>
    <w:p w14:paraId="221C1FBD" w14:textId="77777777" w:rsidR="00BC3FE1" w:rsidRDefault="00BC3FE1" w:rsidP="00BC3FE1">
      <w:pPr>
        <w:pStyle w:val="ListParagraph"/>
        <w:bidi/>
        <w:ind w:left="0"/>
        <w:rPr>
          <w:sz w:val="28"/>
          <w:szCs w:val="28"/>
          <w:rtl/>
          <w:lang w:bidi="ar-DZ"/>
        </w:rPr>
      </w:pPr>
      <w:r>
        <w:rPr>
          <w:rFonts w:hint="cs"/>
          <w:sz w:val="28"/>
          <w:szCs w:val="28"/>
          <w:rtl/>
          <w:lang w:bidi="ar-DZ"/>
        </w:rPr>
        <w:t>ك</w:t>
      </w:r>
      <w:r w:rsidR="00703F9A">
        <w:rPr>
          <w:rFonts w:hint="cs"/>
          <w:sz w:val="28"/>
          <w:szCs w:val="28"/>
          <w:rtl/>
          <w:lang w:bidi="ar-DZ"/>
        </w:rPr>
        <w:t xml:space="preserve">ما انه يساهم في نشر الوعي ياهمية الصيرفة الاسلامية، يتطلع مصرف السلام الى لعب دور في سوق الصيرفة الاسلامية من خلال منتجات و ابتكارات تتناسب و مبادئ الشريعة الاسلامية و تتمثل في </w:t>
      </w:r>
      <w:r w:rsidR="008326BD">
        <w:rPr>
          <w:rFonts w:hint="cs"/>
          <w:sz w:val="28"/>
          <w:szCs w:val="28"/>
          <w:rtl/>
          <w:lang w:bidi="ar-DZ"/>
        </w:rPr>
        <w:t>اكتتاب سندات الاستثمار، فتح دفاتر التوفير، بطاقة التوفير. كما يقدم خدمات تتوافق و معايير المصرفية المعاصرة مثل خدمات تحويل الاموالعن طريق ادوات الدفع الالي، الخدمات المصرفية عن بعد، بطاقة الدفع الالكترونية، خدمات الدفع عبر الانترنت</w:t>
      </w:r>
      <w:r w:rsidR="002F761B">
        <w:rPr>
          <w:rFonts w:hint="cs"/>
          <w:sz w:val="28"/>
          <w:szCs w:val="28"/>
          <w:rtl/>
          <w:lang w:bidi="ar-DZ"/>
        </w:rPr>
        <w:t>...</w:t>
      </w:r>
      <w:r w:rsidR="008326BD">
        <w:rPr>
          <w:rFonts w:hint="cs"/>
          <w:sz w:val="28"/>
          <w:szCs w:val="28"/>
          <w:rtl/>
          <w:lang w:bidi="ar-DZ"/>
        </w:rPr>
        <w:t xml:space="preserve"> </w:t>
      </w:r>
    </w:p>
    <w:p w14:paraId="2BFA5414" w14:textId="0EE411BF" w:rsidR="004B138D" w:rsidRDefault="004B138D" w:rsidP="004B138D">
      <w:pPr>
        <w:pStyle w:val="ListParagraph"/>
        <w:bidi/>
        <w:ind w:left="0"/>
        <w:jc w:val="center"/>
        <w:rPr>
          <w:sz w:val="32"/>
          <w:szCs w:val="32"/>
          <w:rtl/>
          <w:lang w:bidi="ar-DZ"/>
        </w:rPr>
      </w:pPr>
    </w:p>
    <w:p w14:paraId="5E898D6C" w14:textId="77777777" w:rsidR="007B54B5" w:rsidRPr="004B138D" w:rsidRDefault="007B54B5" w:rsidP="007B54B5">
      <w:pPr>
        <w:pStyle w:val="ListParagraph"/>
        <w:bidi/>
        <w:ind w:left="0"/>
        <w:jc w:val="center"/>
        <w:rPr>
          <w:sz w:val="32"/>
          <w:szCs w:val="32"/>
          <w:rtl/>
          <w:lang w:bidi="ar-DZ"/>
        </w:rPr>
      </w:pPr>
    </w:p>
    <w:p w14:paraId="3D784281" w14:textId="77777777" w:rsidR="004B138D" w:rsidRPr="00CA1E27" w:rsidRDefault="004B138D" w:rsidP="004B138D">
      <w:pPr>
        <w:pStyle w:val="ListParagraph"/>
        <w:bidi/>
        <w:ind w:left="0"/>
        <w:jc w:val="center"/>
        <w:rPr>
          <w:color w:val="FF0000"/>
          <w:sz w:val="32"/>
          <w:szCs w:val="32"/>
          <w:rtl/>
          <w:lang w:bidi="ar-DZ"/>
        </w:rPr>
      </w:pPr>
      <w:r w:rsidRPr="00CA1E27">
        <w:rPr>
          <w:rFonts w:hint="cs"/>
          <w:color w:val="FF0000"/>
          <w:sz w:val="32"/>
          <w:szCs w:val="32"/>
          <w:rtl/>
          <w:lang w:bidi="ar-DZ"/>
        </w:rPr>
        <w:t>المبحث 3 : تجربة الجزائر في إنشاء البنوك الاسلامية.</w:t>
      </w:r>
    </w:p>
    <w:p w14:paraId="499C3464" w14:textId="77777777" w:rsidR="001E502F" w:rsidRDefault="001E502F" w:rsidP="001E502F">
      <w:pPr>
        <w:pStyle w:val="ListParagraph"/>
        <w:bidi/>
        <w:ind w:left="0"/>
        <w:jc w:val="center"/>
        <w:rPr>
          <w:sz w:val="32"/>
          <w:szCs w:val="32"/>
          <w:rtl/>
          <w:lang w:bidi="ar-DZ"/>
        </w:rPr>
      </w:pPr>
    </w:p>
    <w:p w14:paraId="0892BEE4" w14:textId="77777777" w:rsidR="004B138D" w:rsidRPr="00CA1E27" w:rsidRDefault="004B138D" w:rsidP="004B138D">
      <w:pPr>
        <w:pStyle w:val="ListParagraph"/>
        <w:bidi/>
        <w:ind w:left="0"/>
        <w:jc w:val="center"/>
        <w:rPr>
          <w:sz w:val="28"/>
          <w:szCs w:val="28"/>
          <w:u w:val="single"/>
          <w:rtl/>
          <w:lang w:bidi="ar-DZ"/>
        </w:rPr>
      </w:pPr>
      <w:r w:rsidRPr="00CA1E27">
        <w:rPr>
          <w:rFonts w:hint="cs"/>
          <w:sz w:val="28"/>
          <w:szCs w:val="28"/>
          <w:u w:val="single"/>
          <w:rtl/>
          <w:lang w:bidi="ar-DZ"/>
        </w:rPr>
        <w:t>المطلب 1 :</w:t>
      </w:r>
      <w:r w:rsidR="00B27720" w:rsidRPr="00CA1E27">
        <w:rPr>
          <w:rFonts w:hint="cs"/>
          <w:sz w:val="28"/>
          <w:szCs w:val="28"/>
          <w:u w:val="single"/>
          <w:rtl/>
          <w:lang w:bidi="ar-DZ"/>
        </w:rPr>
        <w:t xml:space="preserve"> نظرة عن </w:t>
      </w:r>
      <w:r w:rsidR="00EF6A09" w:rsidRPr="00CA1E27">
        <w:rPr>
          <w:rFonts w:hint="cs"/>
          <w:sz w:val="28"/>
          <w:szCs w:val="28"/>
          <w:u w:val="single"/>
          <w:rtl/>
          <w:lang w:bidi="ar-DZ"/>
        </w:rPr>
        <w:t>نشأة البنوك في الجزائر.</w:t>
      </w:r>
    </w:p>
    <w:p w14:paraId="00B1ED26" w14:textId="77777777" w:rsidR="00EF6A09" w:rsidRDefault="001E502F" w:rsidP="00EF6A09">
      <w:pPr>
        <w:pStyle w:val="ListParagraph"/>
        <w:bidi/>
        <w:ind w:left="0"/>
        <w:rPr>
          <w:sz w:val="28"/>
          <w:szCs w:val="28"/>
          <w:rtl/>
          <w:lang w:bidi="ar-DZ"/>
        </w:rPr>
      </w:pPr>
      <w:r>
        <w:rPr>
          <w:rFonts w:hint="cs"/>
          <w:sz w:val="28"/>
          <w:szCs w:val="28"/>
          <w:rtl/>
          <w:lang w:bidi="ar-DZ"/>
        </w:rPr>
        <w:t xml:space="preserve">الجزائر بلد اسلامي مستقل حديثا عن مستعمر طال احتلاله قرابة القرن و النصف. فمن بين ما ورثته الجزائر عن النظام الاستعماري نظام بنكي يتكون من حوالي 20 بنك، </w:t>
      </w:r>
      <w:r w:rsidR="006F7EA1">
        <w:rPr>
          <w:rFonts w:hint="cs"/>
          <w:sz w:val="28"/>
          <w:szCs w:val="28"/>
          <w:rtl/>
          <w:lang w:bidi="ar-DZ"/>
        </w:rPr>
        <w:t>و كان من الاهداف الاساسية للدولة بعد الاستقلال تأسيس نظام بنكي وطني تسيكر عليه، و يضطلع بتمويل التنمية الوطنية، لذا تم اتخاذ قرار تاميم البنوك الاجنبية سنة 1966، لتصبح البنوك المصرفية الناشطة بنوكا عمومية برأسمال عمومي 100</w:t>
      </w:r>
      <w:r w:rsidR="006F7EA1">
        <w:rPr>
          <w:sz w:val="28"/>
          <w:szCs w:val="28"/>
          <w:lang w:bidi="ar-DZ"/>
        </w:rPr>
        <w:t>%</w:t>
      </w:r>
      <w:r w:rsidR="006F7EA1">
        <w:rPr>
          <w:rFonts w:hint="cs"/>
          <w:sz w:val="28"/>
          <w:szCs w:val="28"/>
          <w:rtl/>
          <w:lang w:bidi="ar-DZ"/>
        </w:rPr>
        <w:t>،</w:t>
      </w:r>
      <w:r w:rsidR="00292E33">
        <w:rPr>
          <w:rFonts w:hint="cs"/>
          <w:sz w:val="28"/>
          <w:szCs w:val="28"/>
          <w:rtl/>
          <w:lang w:bidi="ar-DZ"/>
        </w:rPr>
        <w:t xml:space="preserve"> يحكم نشاطها بنك مركزي جزائري.</w:t>
      </w:r>
    </w:p>
    <w:p w14:paraId="44E386BF" w14:textId="77777777" w:rsidR="00292E33" w:rsidRDefault="00292E33" w:rsidP="00292E33">
      <w:pPr>
        <w:pStyle w:val="ListParagraph"/>
        <w:bidi/>
        <w:ind w:left="0"/>
        <w:rPr>
          <w:sz w:val="28"/>
          <w:szCs w:val="28"/>
          <w:rtl/>
          <w:lang w:bidi="ar-DZ"/>
        </w:rPr>
      </w:pPr>
      <w:r>
        <w:rPr>
          <w:rFonts w:hint="cs"/>
          <w:sz w:val="28"/>
          <w:szCs w:val="28"/>
          <w:rtl/>
          <w:lang w:bidi="ar-DZ"/>
        </w:rPr>
        <w:t>تتعاقب الاصلاحات المالية للنظام البنكي الجزائري من اصلاح 1971 الى اصلاحات 1986، حقبة تميزت فلسفتها بالاعتماد على التخطيط المركزي القائم على الملكية الكاملة و الشاملة للدولة حيث تعود ملكية النظام البنكي بما في ذلك البنوك التجارية بالكامل الى الدولة</w:t>
      </w:r>
      <w:r w:rsidR="00670B34">
        <w:rPr>
          <w:rFonts w:hint="cs"/>
          <w:sz w:val="28"/>
          <w:szCs w:val="28"/>
          <w:rtl/>
          <w:lang w:bidi="ar-DZ"/>
        </w:rPr>
        <w:t xml:space="preserve">. </w:t>
      </w:r>
      <w:r w:rsidR="00345646">
        <w:rPr>
          <w:rFonts w:hint="cs"/>
          <w:sz w:val="28"/>
          <w:szCs w:val="28"/>
          <w:rtl/>
          <w:lang w:bidi="ar-DZ"/>
        </w:rPr>
        <w:t xml:space="preserve">هذه الملكية تتيح للدولة الفرصة لتوجيه التمويلات حسب الاهداف التنموية المسطرة المدرجة تحت توجه اقتصادي اشتراكي. </w:t>
      </w:r>
    </w:p>
    <w:p w14:paraId="67B53337" w14:textId="77777777" w:rsidR="00345646" w:rsidRDefault="00345646" w:rsidP="00345646">
      <w:pPr>
        <w:pStyle w:val="ListParagraph"/>
        <w:bidi/>
        <w:ind w:left="0"/>
        <w:rPr>
          <w:sz w:val="28"/>
          <w:szCs w:val="28"/>
          <w:rtl/>
          <w:lang w:bidi="ar-DZ"/>
        </w:rPr>
      </w:pPr>
      <w:r>
        <w:rPr>
          <w:rFonts w:hint="cs"/>
          <w:sz w:val="28"/>
          <w:szCs w:val="28"/>
          <w:rtl/>
          <w:lang w:bidi="ar-DZ"/>
        </w:rPr>
        <w:t>فهيمنة ذلك النظام قد الغت كل الفرص نحو انشاء بنوك خاصة أو حتى مساهمة الخواص في البنوك العمومية الموجودة، يأتي قانون 1988 كمعدل و متمم لقانون 1986 هدفه اعطاء الاستقلالية للبنوك في اطار التنظيم الجديد للاقتصاد و المؤسسات، لكن لامجال للحديث عن البنوك الخاصة الا عند صدور قانون النقد و القرض رقم 90-10 الصادر في أفريل 1990.</w:t>
      </w:r>
    </w:p>
    <w:p w14:paraId="2D7AA484" w14:textId="77777777" w:rsidR="00345646" w:rsidRDefault="00345646" w:rsidP="00345646">
      <w:pPr>
        <w:pStyle w:val="ListParagraph"/>
        <w:bidi/>
        <w:ind w:left="0"/>
        <w:rPr>
          <w:sz w:val="28"/>
          <w:szCs w:val="28"/>
          <w:rtl/>
          <w:lang w:bidi="ar-DZ"/>
        </w:rPr>
      </w:pPr>
      <w:r>
        <w:rPr>
          <w:rFonts w:hint="cs"/>
          <w:sz w:val="28"/>
          <w:szCs w:val="28"/>
          <w:rtl/>
          <w:lang w:bidi="ar-DZ"/>
        </w:rPr>
        <w:t xml:space="preserve">لقد ادخل قانون النقد و القرض تعديلات مهمة في هيكل النظام البنكي </w:t>
      </w:r>
      <w:r w:rsidR="004A568E">
        <w:rPr>
          <w:rFonts w:hint="cs"/>
          <w:sz w:val="28"/>
          <w:szCs w:val="28"/>
          <w:rtl/>
          <w:lang w:bidi="ar-DZ"/>
        </w:rPr>
        <w:t>الجزائري سواء تعلق الامر بهيكل البنك المركزي و السلطة النقدية أو بهيكل البنوك. و لأول مرة منذ قرارات التأميم تم السماح للبنوك الاجنبية بان تقيم اعمالا لها في الجزائر كما تم ايضا و بنفس الاحكام السماح بإنشاء بنوك خاصة.</w:t>
      </w:r>
    </w:p>
    <w:p w14:paraId="55062622" w14:textId="77777777" w:rsidR="004A568E" w:rsidRDefault="004A568E" w:rsidP="004A568E">
      <w:pPr>
        <w:pStyle w:val="ListParagraph"/>
        <w:bidi/>
        <w:ind w:left="0"/>
        <w:rPr>
          <w:sz w:val="28"/>
          <w:szCs w:val="28"/>
          <w:rtl/>
          <w:lang w:bidi="ar-DZ"/>
        </w:rPr>
      </w:pPr>
      <w:r>
        <w:rPr>
          <w:rFonts w:hint="cs"/>
          <w:sz w:val="28"/>
          <w:szCs w:val="28"/>
          <w:rtl/>
          <w:lang w:bidi="ar-DZ"/>
        </w:rPr>
        <w:t xml:space="preserve">بنك البركة كان أول بنك يجسد أصلاح 1990 </w:t>
      </w:r>
      <w:r w:rsidR="0077187C">
        <w:rPr>
          <w:rFonts w:hint="cs"/>
          <w:sz w:val="28"/>
          <w:szCs w:val="28"/>
          <w:rtl/>
          <w:lang w:bidi="ar-DZ"/>
        </w:rPr>
        <w:t xml:space="preserve">حيث تأسسس يوم 06.12.1990 عدة اشهر فقط بعد صدور قانن النقد و القرض. مؤسسة مختلطة جزائرية و سعودية، يمثل الجانب الجزائري بنك الفلاحة و التنمية الريفية، بينما يمثل الجانب السعودي بنك البركة الدولي. تخضع النشاطات التي يقوم بها الى قواعد الشريعة الاسلامية. فهو بذلك أول تجربة للصيرفة الاسلامية في الجزائر ليتبعه بعد عقد من الزمن بنك السلام الاسلامي. </w:t>
      </w:r>
    </w:p>
    <w:p w14:paraId="67F1B972" w14:textId="77777777" w:rsidR="00AC33B6" w:rsidRPr="00CA1E27" w:rsidRDefault="0077187C" w:rsidP="0078028A">
      <w:pPr>
        <w:pStyle w:val="ListParagraph"/>
        <w:bidi/>
        <w:ind w:left="0"/>
        <w:jc w:val="center"/>
        <w:rPr>
          <w:sz w:val="28"/>
          <w:szCs w:val="28"/>
          <w:u w:val="single"/>
          <w:rtl/>
          <w:lang w:bidi="ar-DZ"/>
        </w:rPr>
      </w:pPr>
      <w:r w:rsidRPr="00CA1E27">
        <w:rPr>
          <w:rFonts w:hint="cs"/>
          <w:sz w:val="28"/>
          <w:szCs w:val="28"/>
          <w:u w:val="single"/>
          <w:rtl/>
          <w:lang w:bidi="ar-DZ"/>
        </w:rPr>
        <w:t>المطلب 2 : تجربة ال</w:t>
      </w:r>
      <w:r w:rsidR="00CD679A" w:rsidRPr="00CA1E27">
        <w:rPr>
          <w:rFonts w:hint="cs"/>
          <w:sz w:val="28"/>
          <w:szCs w:val="28"/>
          <w:u w:val="single"/>
          <w:rtl/>
          <w:lang w:bidi="ar-DZ"/>
        </w:rPr>
        <w:t>بنوك الاسلامية في الدول العربية و الاسلامية.</w:t>
      </w:r>
    </w:p>
    <w:p w14:paraId="3F64351D" w14:textId="77777777" w:rsidR="004A4D78" w:rsidRPr="004A4D78" w:rsidRDefault="004A4D78" w:rsidP="004A4D78">
      <w:pPr>
        <w:pStyle w:val="ListParagraph"/>
        <w:bidi/>
        <w:ind w:left="0"/>
        <w:rPr>
          <w:sz w:val="28"/>
          <w:szCs w:val="28"/>
        </w:rPr>
      </w:pPr>
      <w:r w:rsidRPr="004A4D78">
        <w:rPr>
          <w:sz w:val="28"/>
          <w:szCs w:val="28"/>
          <w:rtl/>
        </w:rPr>
        <w:t xml:space="preserve">برز الاهتمام المتزايد بالبنوك الإسلامية بعد الأزمة المالية العالمية التي طالت غالبية الدول إثر إفلاس بنك "ليمان براذرز" الأمريكي الشهير في عام 2008. فالبنوك الإسلامية لم تتأثر بالأزمة سوى بشكل طفيف مقارنة بالبنوك الأخرى التقليدية التجارية منها والاستثمارية. ويعزو الخبراء ذلك بشكل أساسي إلى الرقابة القوية التي تمارسها المؤسسات المصرفية الإسلامية على المشاريع التي تموّلها وفق مبدأ </w:t>
      </w:r>
      <w:r w:rsidRPr="004A4D78">
        <w:rPr>
          <w:sz w:val="28"/>
          <w:szCs w:val="28"/>
          <w:rtl/>
        </w:rPr>
        <w:lastRenderedPageBreak/>
        <w:t>الحصول على هامش من الربح حسب "مبدأ المرابحة" بدلا من الحصول على سعر فائدة يتم الاتفاق عليه بين البنك والزبون. على صعيد متصل تتقاسم البنوك الإسلامية أيضا أعباء الخ</w:t>
      </w:r>
      <w:r w:rsidR="0078028A">
        <w:rPr>
          <w:sz w:val="28"/>
          <w:szCs w:val="28"/>
          <w:rtl/>
        </w:rPr>
        <w:t xml:space="preserve">سارة </w:t>
      </w:r>
      <w:r w:rsidRPr="004A4D78">
        <w:rPr>
          <w:sz w:val="28"/>
          <w:szCs w:val="28"/>
          <w:rtl/>
        </w:rPr>
        <w:t>بشكل يعزز لديهم روح المبادرة. يضاف إلى ذلك تركيز هذه المؤسسات على مشاريع تجارية وصناعية أو خدمية تقليدية ملموسة ومضمونة بعيدا عن المشتقات المالية التي تتم المتاجرة أو المضاربة بها على الورق أو بشكل افتراضي لا يعكس الواقع الاقتصادي الفعلي</w:t>
      </w:r>
      <w:r w:rsidRPr="004A4D78">
        <w:rPr>
          <w:sz w:val="28"/>
          <w:szCs w:val="28"/>
        </w:rPr>
        <w:t>.</w:t>
      </w:r>
    </w:p>
    <w:p w14:paraId="02566631" w14:textId="77777777" w:rsidR="0078028A" w:rsidRDefault="004A4D78" w:rsidP="007C2A1A">
      <w:pPr>
        <w:pStyle w:val="ListParagraph"/>
        <w:bidi/>
        <w:ind w:left="0"/>
        <w:rPr>
          <w:sz w:val="28"/>
          <w:szCs w:val="28"/>
          <w:rtl/>
        </w:rPr>
      </w:pPr>
      <w:r w:rsidRPr="004A4D78">
        <w:rPr>
          <w:sz w:val="28"/>
          <w:szCs w:val="28"/>
          <w:rtl/>
        </w:rPr>
        <w:t>لكن الاهتمام المتزايد بالخدمات البنكية الإسلامية لا يعزى إلى الأزمة المالية العالمية فحسب، بل أيضا إلى النجاح الذي حققته في جذب رؤوس الأموال وتشغيلها. في هذا السياق أفاد صندوق النقد الدولي وهيئات مالية دولية أخرى بأن أصول المصارف الإسلامية تضاعفت 9 مرات بين عامي 2003 و 2013 لتصل إلى 1800 مليار دولار. ويقدر عدد عملاء المصارف الإسلامية بحوالي 40 مليون شخص. ومن العوامل الأخرى التي تدفع إلى زيادة الاهتمام بالخدمات البنكية الإسلامية تزايد نسبة السكان المسلمين في الدول الغربية وال</w:t>
      </w:r>
      <w:r w:rsidR="0078028A">
        <w:rPr>
          <w:sz w:val="28"/>
          <w:szCs w:val="28"/>
          <w:rtl/>
        </w:rPr>
        <w:t xml:space="preserve">دول الأخرى المعنية. </w:t>
      </w:r>
      <w:r w:rsidRPr="004A4D78">
        <w:rPr>
          <w:sz w:val="28"/>
          <w:szCs w:val="28"/>
          <w:rtl/>
        </w:rPr>
        <w:t>ومن شأن تقديم الخدمات البنكية الإسلامية المساعدة على اجتذاب المزيد من أموال المسلمين وغيرهم، لاسيما وأن البنوك الإسلامية تتجنب على العموم تمويل مشاريع بدرجات مخاطرة عالية أو المشاركة فيها</w:t>
      </w:r>
      <w:r w:rsidRPr="004A4D78">
        <w:rPr>
          <w:sz w:val="28"/>
          <w:szCs w:val="28"/>
        </w:rPr>
        <w:t>.</w:t>
      </w:r>
    </w:p>
    <w:p w14:paraId="479B124F" w14:textId="77777777" w:rsidR="007C2A1A" w:rsidRDefault="007C2A1A" w:rsidP="00AA64B0">
      <w:pPr>
        <w:pStyle w:val="ListParagraph"/>
        <w:bidi/>
        <w:rPr>
          <w:sz w:val="28"/>
          <w:szCs w:val="28"/>
        </w:rPr>
      </w:pPr>
      <w:r>
        <w:rPr>
          <w:rFonts w:hint="cs"/>
          <w:sz w:val="28"/>
          <w:szCs w:val="28"/>
          <w:rtl/>
        </w:rPr>
        <w:t>التجربة الماليزية -كتجربة دولية ناجحة-:</w:t>
      </w:r>
      <w:r w:rsidR="00A01639">
        <w:rPr>
          <w:rFonts w:hint="cs"/>
          <w:sz w:val="28"/>
          <w:szCs w:val="28"/>
          <w:rtl/>
        </w:rPr>
        <w:t xml:space="preserve"> </w:t>
      </w:r>
      <w:r w:rsidR="00A01639" w:rsidRPr="00A01639">
        <w:rPr>
          <w:sz w:val="28"/>
          <w:szCs w:val="28"/>
          <w:rtl/>
        </w:rPr>
        <w:t>بدأ الحديث عن البنوك الإسلامي</w:t>
      </w:r>
      <w:r w:rsidR="00A01639">
        <w:rPr>
          <w:sz w:val="28"/>
          <w:szCs w:val="28"/>
          <w:rtl/>
        </w:rPr>
        <w:t>ة في ماليزيا في عام 1963</w:t>
      </w:r>
      <w:r w:rsidR="00A01639" w:rsidRPr="00A01639">
        <w:rPr>
          <w:sz w:val="28"/>
          <w:szCs w:val="28"/>
          <w:rtl/>
        </w:rPr>
        <w:t>، عندما بدأ الماليزيون المسلمون يهتمون بعمل آلية تقوم بادخار المال لتمكينهم من الحج حيث قاموا بتأسيس منظمة اسمها (تأبون حجي ) تهتم بادخار المال والاستثمار في طرق تتوافق مع الشريعة الإسلامية لا تدخل فيها الفوائد التي يتم الحصول عليها من البنوك التجارية، وبعد نجاح هذا النموذج للادخار الإسلامي برزت ندوات ومؤتمرات أهمها كانت ندوة البروفيسور ( أنجوك عزيز) بعنوان "تطوير الاقتصاد وفق آلية الحجاج</w:t>
      </w:r>
      <w:r w:rsidR="00AA64B0">
        <w:rPr>
          <w:sz w:val="28"/>
          <w:szCs w:val="28"/>
        </w:rPr>
        <w:t>"</w:t>
      </w:r>
      <w:r w:rsidR="00AA64B0">
        <w:rPr>
          <w:rFonts w:hint="cs"/>
          <w:sz w:val="28"/>
          <w:szCs w:val="28"/>
          <w:rtl/>
        </w:rPr>
        <w:t xml:space="preserve"> </w:t>
      </w:r>
      <w:r w:rsidR="00A01639" w:rsidRPr="00A01639">
        <w:rPr>
          <w:sz w:val="28"/>
          <w:szCs w:val="28"/>
        </w:rPr>
        <w:t xml:space="preserve"> </w:t>
      </w:r>
      <w:r w:rsidR="00AA64B0">
        <w:rPr>
          <w:sz w:val="28"/>
          <w:szCs w:val="28"/>
          <w:rtl/>
        </w:rPr>
        <w:t>وبعدها بد</w:t>
      </w:r>
      <w:r w:rsidR="00AA64B0">
        <w:rPr>
          <w:rFonts w:hint="cs"/>
          <w:sz w:val="28"/>
          <w:szCs w:val="28"/>
          <w:rtl/>
          <w:lang w:bidi="ar-DZ"/>
        </w:rPr>
        <w:t>أ</w:t>
      </w:r>
      <w:r w:rsidR="00A01639" w:rsidRPr="00A01639">
        <w:rPr>
          <w:sz w:val="28"/>
          <w:szCs w:val="28"/>
          <w:rtl/>
        </w:rPr>
        <w:t xml:space="preserve"> الاهتم</w:t>
      </w:r>
      <w:r w:rsidR="00AA64B0">
        <w:rPr>
          <w:sz w:val="28"/>
          <w:szCs w:val="28"/>
          <w:rtl/>
        </w:rPr>
        <w:t>ام الحكومي بعمل البنوك الإسلامي</w:t>
      </w:r>
      <w:r w:rsidR="00AA64B0">
        <w:rPr>
          <w:rFonts w:hint="cs"/>
          <w:sz w:val="28"/>
          <w:szCs w:val="28"/>
          <w:rtl/>
        </w:rPr>
        <w:t>ة.</w:t>
      </w:r>
      <w:r w:rsidR="00A01639" w:rsidRPr="00A01639">
        <w:rPr>
          <w:sz w:val="28"/>
          <w:szCs w:val="28"/>
        </w:rPr>
        <w:t xml:space="preserve"> </w:t>
      </w:r>
      <w:r w:rsidR="00A01639" w:rsidRPr="00A01639">
        <w:rPr>
          <w:sz w:val="28"/>
          <w:szCs w:val="28"/>
          <w:rtl/>
        </w:rPr>
        <w:t>لقد أصدرت الحكومة المال</w:t>
      </w:r>
      <w:r w:rsidR="00AA64B0">
        <w:rPr>
          <w:sz w:val="28"/>
          <w:szCs w:val="28"/>
          <w:rtl/>
        </w:rPr>
        <w:t>يزية قانون البنوك الإسلامية عام</w:t>
      </w:r>
      <w:r w:rsidR="00AA64B0">
        <w:rPr>
          <w:rFonts w:hint="cs"/>
          <w:sz w:val="28"/>
          <w:szCs w:val="28"/>
          <w:rtl/>
        </w:rPr>
        <w:t xml:space="preserve"> </w:t>
      </w:r>
      <w:r w:rsidR="00A01639" w:rsidRPr="00A01639">
        <w:rPr>
          <w:sz w:val="28"/>
          <w:szCs w:val="28"/>
          <w:rtl/>
        </w:rPr>
        <w:t>1982</w:t>
      </w:r>
      <w:r w:rsidR="00AA64B0">
        <w:rPr>
          <w:rFonts w:hint="cs"/>
          <w:sz w:val="28"/>
          <w:szCs w:val="28"/>
          <w:rtl/>
        </w:rPr>
        <w:t xml:space="preserve"> </w:t>
      </w:r>
      <w:r w:rsidR="00A01639" w:rsidRPr="00A01639">
        <w:rPr>
          <w:sz w:val="28"/>
          <w:szCs w:val="28"/>
          <w:rtl/>
        </w:rPr>
        <w:t>والذي يشمل تأسيسها وعملها والإشراف عليها من طرف البنك المركزي الماليزي بشكل يماثل البنوك التجارية مع الأخذ بمبادئ النشاط الإسلامي وبقاء النظام التجاري كنظام اصل، وهو ما سمح بالتعايش بين النظامين التجاري والإسلامي</w:t>
      </w:r>
      <w:r w:rsidR="00AA64B0">
        <w:rPr>
          <w:rFonts w:hint="cs"/>
          <w:sz w:val="28"/>
          <w:szCs w:val="28"/>
          <w:rtl/>
        </w:rPr>
        <w:t xml:space="preserve"> </w:t>
      </w:r>
      <w:r w:rsidR="00A01639" w:rsidRPr="00A01639">
        <w:rPr>
          <w:sz w:val="28"/>
          <w:szCs w:val="28"/>
          <w:rtl/>
        </w:rPr>
        <w:t>وموازاة مع التوجه نحو إقامة نظام تجاري لا ربوي سعت الحكومة الماليزية إلى إصدار قوانين وتنظيمات</w:t>
      </w:r>
      <w:r w:rsidR="00A01639" w:rsidRPr="00A01639">
        <w:rPr>
          <w:sz w:val="28"/>
          <w:szCs w:val="28"/>
        </w:rPr>
        <w:t xml:space="preserve"> </w:t>
      </w:r>
      <w:r w:rsidR="00A01639" w:rsidRPr="00A01639">
        <w:rPr>
          <w:sz w:val="28"/>
          <w:szCs w:val="28"/>
          <w:rtl/>
        </w:rPr>
        <w:t>تسمح للبنوك والمؤسسات المالية بفتح نوافذ لتقديم خدمات إ</w:t>
      </w:r>
      <w:r w:rsidR="00AA64B0">
        <w:rPr>
          <w:sz w:val="28"/>
          <w:szCs w:val="28"/>
          <w:rtl/>
        </w:rPr>
        <w:t>سلامية إلى جانب الخدمات التجار</w:t>
      </w:r>
      <w:r w:rsidR="00AA64B0">
        <w:rPr>
          <w:rFonts w:hint="cs"/>
          <w:sz w:val="28"/>
          <w:szCs w:val="28"/>
          <w:rtl/>
        </w:rPr>
        <w:t xml:space="preserve">ية. </w:t>
      </w:r>
      <w:r w:rsidR="00A01639" w:rsidRPr="00A01639">
        <w:rPr>
          <w:sz w:val="28"/>
          <w:szCs w:val="28"/>
        </w:rPr>
        <w:t xml:space="preserve"> </w:t>
      </w:r>
      <w:r w:rsidR="00A01639" w:rsidRPr="00A01639">
        <w:rPr>
          <w:sz w:val="28"/>
          <w:szCs w:val="28"/>
          <w:rtl/>
        </w:rPr>
        <w:t>بلغ مجموع البنوك التجارية التي توجد فيها نوافذ إسلامية بماليزيا 14 بنكا تجاريا و على رأسها البنوك التجارية العالمية كبنك سيتي، بنك هيتاس بي، بنك ستاندراد وبنك بوميبترا وغيرها من البنوك التجارية المحلية</w:t>
      </w:r>
      <w:r w:rsidR="00A01639" w:rsidRPr="00A01639">
        <w:rPr>
          <w:sz w:val="28"/>
          <w:szCs w:val="28"/>
        </w:rPr>
        <w:t>.</w:t>
      </w:r>
    </w:p>
    <w:p w14:paraId="231A367F" w14:textId="77777777" w:rsidR="00347674" w:rsidRDefault="00347674" w:rsidP="00347674">
      <w:pPr>
        <w:pStyle w:val="ListParagraph"/>
        <w:bidi/>
        <w:rPr>
          <w:sz w:val="28"/>
          <w:szCs w:val="28"/>
          <w:rtl/>
        </w:rPr>
      </w:pPr>
      <w:r>
        <w:rPr>
          <w:rFonts w:hint="cs"/>
          <w:sz w:val="28"/>
          <w:szCs w:val="28"/>
          <w:rtl/>
          <w:lang w:bidi="ar-DZ"/>
        </w:rPr>
        <w:t xml:space="preserve">نأخذ بنك بوميبترا كواحد من انجح البنوك : </w:t>
      </w:r>
      <w:r w:rsidRPr="00347674">
        <w:rPr>
          <w:sz w:val="28"/>
          <w:szCs w:val="28"/>
          <w:rtl/>
        </w:rPr>
        <w:t xml:space="preserve">أنشا بنك بوميبترا أول نافذة للمعاملات الإسلامية رسميا في 25 فيفري 1993 .ومابين 25 فيفري </w:t>
      </w:r>
      <w:r w:rsidRPr="00347674">
        <w:rPr>
          <w:sz w:val="28"/>
          <w:szCs w:val="28"/>
          <w:lang w:bidi="ar-DZ"/>
        </w:rPr>
        <w:t xml:space="preserve">1993 </w:t>
      </w:r>
      <w:r w:rsidRPr="00347674">
        <w:rPr>
          <w:sz w:val="28"/>
          <w:szCs w:val="28"/>
          <w:rtl/>
        </w:rPr>
        <w:t>إلى غاية 04 مارس 1994 اقتصرت أعمال النافذة الإسلامية على توفير مستلزمات أولية لبدء العمل مثل إعداد الأدوات والأجهزة، اختيار العاملين، ولم يتم طرح خدمات بنكية إسلامية من طرف نافذة المعاملات الإسلامية إلا بعد انضمامه إلى النظام البنكي اللاربوي في 04مارس 1993و تقوم نافذة المعاملات الإسلامية على مسمي وحدة تابعة لإدارة قسم شؤون العملاء مع تمتعها بالاستقلالية المالية والإدارة</w:t>
      </w:r>
      <w:r>
        <w:rPr>
          <w:sz w:val="28"/>
          <w:szCs w:val="28"/>
          <w:rtl/>
        </w:rPr>
        <w:t xml:space="preserve"> المحاسبية</w:t>
      </w:r>
      <w:r>
        <w:rPr>
          <w:rFonts w:hint="cs"/>
          <w:sz w:val="28"/>
          <w:szCs w:val="28"/>
          <w:rtl/>
        </w:rPr>
        <w:t>. و من بين منتجات البنك :</w:t>
      </w:r>
    </w:p>
    <w:p w14:paraId="3FA96FCB" w14:textId="77777777" w:rsidR="00347674" w:rsidRDefault="00347674" w:rsidP="00DF6865">
      <w:pPr>
        <w:pStyle w:val="ListParagraph"/>
        <w:numPr>
          <w:ilvl w:val="0"/>
          <w:numId w:val="21"/>
        </w:numPr>
        <w:bidi/>
        <w:rPr>
          <w:sz w:val="28"/>
          <w:szCs w:val="28"/>
          <w:lang w:bidi="ar-DZ"/>
        </w:rPr>
      </w:pPr>
      <w:r>
        <w:rPr>
          <w:rFonts w:hint="cs"/>
          <w:sz w:val="28"/>
          <w:szCs w:val="28"/>
          <w:rtl/>
          <w:lang w:bidi="ar-DZ"/>
        </w:rPr>
        <w:t>حسابات بنكية متنوعة: حسابات الوديعة الجاري، حساب و دائع التوفير، حساب ااستثمار المشترك، حساب الاستثمار المخصص.</w:t>
      </w:r>
    </w:p>
    <w:p w14:paraId="6232876D" w14:textId="77777777" w:rsidR="00347674" w:rsidRDefault="00347674" w:rsidP="00DF6865">
      <w:pPr>
        <w:pStyle w:val="ListParagraph"/>
        <w:numPr>
          <w:ilvl w:val="0"/>
          <w:numId w:val="21"/>
        </w:numPr>
        <w:bidi/>
        <w:rPr>
          <w:sz w:val="28"/>
          <w:szCs w:val="28"/>
          <w:lang w:bidi="ar-DZ"/>
        </w:rPr>
      </w:pPr>
      <w:r>
        <w:rPr>
          <w:rFonts w:hint="cs"/>
          <w:sz w:val="28"/>
          <w:szCs w:val="28"/>
          <w:rtl/>
          <w:lang w:bidi="ar-DZ"/>
        </w:rPr>
        <w:t>حسابات استثمارية متنوعة: برنامج البيع بالثمن لأجل</w:t>
      </w:r>
      <w:r w:rsidR="00D479D2">
        <w:rPr>
          <w:rFonts w:hint="cs"/>
          <w:sz w:val="28"/>
          <w:szCs w:val="28"/>
          <w:rtl/>
          <w:lang w:bidi="ar-DZ"/>
        </w:rPr>
        <w:t>.</w:t>
      </w:r>
    </w:p>
    <w:p w14:paraId="478241C8" w14:textId="77777777" w:rsidR="00D479D2" w:rsidRDefault="00D479D2" w:rsidP="00DF6865">
      <w:pPr>
        <w:pStyle w:val="ListParagraph"/>
        <w:numPr>
          <w:ilvl w:val="0"/>
          <w:numId w:val="21"/>
        </w:numPr>
        <w:bidi/>
        <w:rPr>
          <w:sz w:val="28"/>
          <w:szCs w:val="28"/>
          <w:lang w:bidi="ar-DZ"/>
        </w:rPr>
      </w:pPr>
      <w:r>
        <w:rPr>
          <w:rFonts w:hint="cs"/>
          <w:sz w:val="28"/>
          <w:szCs w:val="28"/>
          <w:rtl/>
          <w:lang w:bidi="ar-DZ"/>
        </w:rPr>
        <w:t>منتجات استثمارية في السوق المصرفي الاسلامي: شهادات الاستثمار الحكومية، سندات المضاربة كجماس، سند القبول المصرفي اللاربوي، صكوك الدين.</w:t>
      </w:r>
    </w:p>
    <w:p w14:paraId="6B225FAF" w14:textId="4B9128D5" w:rsidR="00D479D2" w:rsidRDefault="00D479D2" w:rsidP="007B54B5">
      <w:pPr>
        <w:bidi/>
        <w:ind w:left="720"/>
        <w:jc w:val="center"/>
        <w:rPr>
          <w:sz w:val="28"/>
          <w:szCs w:val="28"/>
          <w:rtl/>
          <w:lang w:bidi="ar-DZ"/>
        </w:rPr>
      </w:pPr>
      <w:r>
        <w:rPr>
          <w:rFonts w:hint="cs"/>
          <w:sz w:val="28"/>
          <w:szCs w:val="28"/>
          <w:rtl/>
          <w:lang w:bidi="ar-DZ"/>
        </w:rPr>
        <w:lastRenderedPageBreak/>
        <w:t xml:space="preserve">تقييم تجربة إنشاء نافذة للمعاملات الاسلامية </w:t>
      </w:r>
      <w:r w:rsidR="007B54B5">
        <w:rPr>
          <w:rFonts w:hint="cs"/>
          <w:sz w:val="28"/>
          <w:szCs w:val="28"/>
          <w:rtl/>
          <w:lang w:bidi="ar-DZ"/>
        </w:rPr>
        <w:t>-</w:t>
      </w:r>
      <w:r>
        <w:rPr>
          <w:rFonts w:hint="cs"/>
          <w:sz w:val="28"/>
          <w:szCs w:val="28"/>
          <w:rtl/>
          <w:lang w:bidi="ar-DZ"/>
        </w:rPr>
        <w:t>بنك بوميبترا الما</w:t>
      </w:r>
      <w:r w:rsidR="007B54B5">
        <w:rPr>
          <w:rFonts w:hint="cs"/>
          <w:sz w:val="28"/>
          <w:szCs w:val="28"/>
          <w:rtl/>
          <w:lang w:bidi="ar-DZ"/>
        </w:rPr>
        <w:t>ل</w:t>
      </w:r>
      <w:r>
        <w:rPr>
          <w:rFonts w:hint="cs"/>
          <w:sz w:val="28"/>
          <w:szCs w:val="28"/>
          <w:rtl/>
          <w:lang w:bidi="ar-DZ"/>
        </w:rPr>
        <w:t>يزي</w:t>
      </w:r>
      <w:r w:rsidR="007B54B5">
        <w:rPr>
          <w:rFonts w:hint="cs"/>
          <w:sz w:val="28"/>
          <w:szCs w:val="28"/>
          <w:rtl/>
          <w:lang w:bidi="ar-DZ"/>
        </w:rPr>
        <w:t>-:</w:t>
      </w:r>
    </w:p>
    <w:p w14:paraId="20BDA819" w14:textId="77777777" w:rsidR="00D479D2" w:rsidRDefault="00D479D2" w:rsidP="00EE770F">
      <w:pPr>
        <w:bidi/>
        <w:ind w:left="720"/>
        <w:rPr>
          <w:sz w:val="28"/>
          <w:szCs w:val="28"/>
          <w:rtl/>
        </w:rPr>
      </w:pPr>
      <w:r>
        <w:rPr>
          <w:rFonts w:hint="cs"/>
          <w:sz w:val="28"/>
          <w:szCs w:val="28"/>
          <w:rtl/>
        </w:rPr>
        <w:t>أ</w:t>
      </w:r>
      <w:r w:rsidRPr="00D479D2">
        <w:rPr>
          <w:sz w:val="28"/>
          <w:szCs w:val="28"/>
          <w:rtl/>
        </w:rPr>
        <w:t>ظهرت تجربة ماليزيا في التحول إلى العمل المصرفي الإسلامي من خلال فتح نافذة إسلامية في بنك بوميبترا التجاري نتائج ايجابية ولم يقتصر هذا النجاح على بنك بوميبترا فقط بل شمل كل البنوك الماليزية التجارية التي اعتمدت العمل من خلال فتح نوافذ إسلامية حيث حققت نموا جيدا ظهر جليا في حجم الودائع، ٕواجمالي الأصول وحجم التمويل حيث بلغت حصتها من السوق ما مقداره 22 %</w:t>
      </w:r>
      <w:r w:rsidR="004B5771">
        <w:rPr>
          <w:rFonts w:hint="cs"/>
          <w:sz w:val="28"/>
          <w:szCs w:val="28"/>
          <w:rtl/>
        </w:rPr>
        <w:t xml:space="preserve"> </w:t>
      </w:r>
      <w:r w:rsidRPr="00D479D2">
        <w:rPr>
          <w:sz w:val="28"/>
          <w:szCs w:val="28"/>
          <w:rtl/>
        </w:rPr>
        <w:t xml:space="preserve">وهو رقم يتجاوز المستهدف تحقيقه سنة 2010 في خطة التمويل الشاملة لقطاع البنوك الإسلامية في ماليزيا والمقدرة ب </w:t>
      </w:r>
      <w:r w:rsidR="00EE770F">
        <w:rPr>
          <w:rFonts w:hint="cs"/>
          <w:sz w:val="28"/>
          <w:szCs w:val="28"/>
          <w:rtl/>
        </w:rPr>
        <w:t>20</w:t>
      </w:r>
      <w:r w:rsidRPr="00D479D2">
        <w:rPr>
          <w:sz w:val="28"/>
          <w:szCs w:val="28"/>
          <w:rtl/>
        </w:rPr>
        <w:t>%</w:t>
      </w:r>
      <w:r w:rsidR="004B5771">
        <w:rPr>
          <w:rFonts w:hint="cs"/>
          <w:sz w:val="28"/>
          <w:szCs w:val="28"/>
          <w:rtl/>
        </w:rPr>
        <w:t xml:space="preserve"> </w:t>
      </w:r>
      <w:r w:rsidRPr="00D479D2">
        <w:rPr>
          <w:sz w:val="28"/>
          <w:szCs w:val="28"/>
          <w:rtl/>
        </w:rPr>
        <w:t>وبنهاية مارس 2013 وصلت أصول البنوك الإسلامية في ماليزيا حوالي 400 بليون رنجيت ماليزي مقارنة بحوالي 132 بليون رنجيت مالي</w:t>
      </w:r>
      <w:r w:rsidR="00EE770F">
        <w:rPr>
          <w:sz w:val="28"/>
          <w:szCs w:val="28"/>
          <w:rtl/>
        </w:rPr>
        <w:t>زي عام 2006 وبزيادة قدرها حوال</w:t>
      </w:r>
      <w:r w:rsidR="00EE770F">
        <w:rPr>
          <w:rFonts w:hint="cs"/>
          <w:sz w:val="28"/>
          <w:szCs w:val="28"/>
          <w:rtl/>
        </w:rPr>
        <w:t>ي 2.3</w:t>
      </w:r>
      <w:r w:rsidR="00EE770F">
        <w:rPr>
          <w:sz w:val="28"/>
          <w:szCs w:val="28"/>
          <w:lang w:bidi="ar-DZ"/>
        </w:rPr>
        <w:t xml:space="preserve"> %</w:t>
      </w:r>
      <w:r w:rsidRPr="00D479D2">
        <w:rPr>
          <w:sz w:val="28"/>
          <w:szCs w:val="28"/>
          <w:lang w:bidi="ar-DZ"/>
        </w:rPr>
        <w:t xml:space="preserve"> </w:t>
      </w:r>
      <w:r w:rsidRPr="00D479D2">
        <w:rPr>
          <w:sz w:val="28"/>
          <w:szCs w:val="28"/>
          <w:rtl/>
        </w:rPr>
        <w:t>وبمعدل نمو يقدر بحوالي 20 %</w:t>
      </w:r>
      <w:r w:rsidR="004B5771">
        <w:rPr>
          <w:rFonts w:hint="cs"/>
          <w:sz w:val="28"/>
          <w:szCs w:val="28"/>
          <w:rtl/>
        </w:rPr>
        <w:t xml:space="preserve"> </w:t>
      </w:r>
      <w:r w:rsidRPr="00D479D2">
        <w:rPr>
          <w:sz w:val="28"/>
          <w:szCs w:val="28"/>
          <w:rtl/>
        </w:rPr>
        <w:t>سنويا</w:t>
      </w:r>
      <w:r w:rsidRPr="00D479D2">
        <w:rPr>
          <w:sz w:val="28"/>
          <w:szCs w:val="28"/>
          <w:lang w:bidi="ar-DZ"/>
        </w:rPr>
        <w:t xml:space="preserve">. </w:t>
      </w:r>
      <w:r w:rsidRPr="00D479D2">
        <w:rPr>
          <w:sz w:val="28"/>
          <w:szCs w:val="28"/>
          <w:rtl/>
        </w:rPr>
        <w:t>أما بالنسبة لإجمالي الودائع لدى البنوك الإسلامية في ماليزيا في افريل 2013 بلغ حوالي 314 بليون رنجيت وهو ما يمثل 21 %</w:t>
      </w:r>
      <w:r w:rsidR="004B5771">
        <w:rPr>
          <w:rFonts w:hint="cs"/>
          <w:sz w:val="28"/>
          <w:szCs w:val="28"/>
          <w:rtl/>
        </w:rPr>
        <w:t xml:space="preserve"> </w:t>
      </w:r>
      <w:r w:rsidRPr="00D479D2">
        <w:rPr>
          <w:sz w:val="28"/>
          <w:szCs w:val="28"/>
          <w:rtl/>
        </w:rPr>
        <w:t>من إجمالي ودائع جميع البنوك الإسلامية في تلك الفترة. مقارنة بإجمالي ودائع قدره 99 بليون رنجيت وبنسبة 12 %من إجمالي ودائع لدى البنوك في 2006 وهو ما يؤكد مدى التوسع في التحول إلى البنكية الإسلامية في هذا البلد وما تحضى به من دعم وقبول. وتتركز النسبة الكبرى من ودائع البنوك الإسلامية في أربع أنواع من الحسابات وهي: ودائع الاستثمار العامة</w:t>
      </w:r>
      <w:r>
        <w:rPr>
          <w:rFonts w:hint="cs"/>
          <w:sz w:val="28"/>
          <w:szCs w:val="28"/>
          <w:rtl/>
        </w:rPr>
        <w:t xml:space="preserve"> </w:t>
      </w:r>
      <w:r w:rsidRPr="00D479D2">
        <w:rPr>
          <w:sz w:val="28"/>
          <w:szCs w:val="28"/>
          <w:rtl/>
        </w:rPr>
        <w:t>بنسبة 30 %</w:t>
      </w:r>
      <w:r w:rsidR="004B5771">
        <w:rPr>
          <w:rFonts w:hint="cs"/>
          <w:sz w:val="28"/>
          <w:szCs w:val="28"/>
          <w:rtl/>
        </w:rPr>
        <w:t xml:space="preserve"> </w:t>
      </w:r>
      <w:r w:rsidRPr="00D479D2">
        <w:rPr>
          <w:sz w:val="28"/>
          <w:szCs w:val="28"/>
          <w:rtl/>
        </w:rPr>
        <w:t>تقريبا، وودائع تحت الطلب بنسبة 17 ،%</w:t>
      </w:r>
      <w:r w:rsidR="004B5771">
        <w:rPr>
          <w:rFonts w:hint="cs"/>
          <w:sz w:val="28"/>
          <w:szCs w:val="28"/>
          <w:rtl/>
        </w:rPr>
        <w:t xml:space="preserve"> </w:t>
      </w:r>
      <w:r w:rsidRPr="00D479D2">
        <w:rPr>
          <w:sz w:val="28"/>
          <w:szCs w:val="28"/>
          <w:rtl/>
        </w:rPr>
        <w:t>ودائع الاستثمار الخاصة بنسبة 9 %</w:t>
      </w:r>
      <w:r w:rsidR="004B5771">
        <w:rPr>
          <w:rFonts w:hint="cs"/>
          <w:sz w:val="28"/>
          <w:szCs w:val="28"/>
          <w:rtl/>
        </w:rPr>
        <w:t xml:space="preserve"> </w:t>
      </w:r>
      <w:r w:rsidRPr="00D479D2">
        <w:rPr>
          <w:sz w:val="28"/>
          <w:szCs w:val="28"/>
          <w:rtl/>
        </w:rPr>
        <w:t xml:space="preserve">وودائع </w:t>
      </w:r>
      <w:r w:rsidRPr="00D479D2">
        <w:rPr>
          <w:sz w:val="28"/>
          <w:szCs w:val="28"/>
        </w:rPr>
        <w:t xml:space="preserve">1 </w:t>
      </w:r>
      <w:r w:rsidRPr="00D479D2">
        <w:rPr>
          <w:sz w:val="28"/>
          <w:szCs w:val="28"/>
          <w:rtl/>
        </w:rPr>
        <w:t>الادخار الجارية بنسبة 9</w:t>
      </w:r>
      <w:r w:rsidRPr="00D479D2">
        <w:rPr>
          <w:sz w:val="28"/>
          <w:szCs w:val="28"/>
        </w:rPr>
        <w:t xml:space="preserve">.% </w:t>
      </w:r>
      <w:r w:rsidR="004B5771">
        <w:rPr>
          <w:rFonts w:hint="cs"/>
          <w:sz w:val="28"/>
          <w:szCs w:val="28"/>
          <w:rtl/>
        </w:rPr>
        <w:t xml:space="preserve"> </w:t>
      </w:r>
      <w:r w:rsidRPr="00D479D2">
        <w:rPr>
          <w:sz w:val="28"/>
          <w:szCs w:val="28"/>
          <w:rtl/>
        </w:rPr>
        <w:t xml:space="preserve">لقد وصل حجم إجمالي التمويل الممنوح من قبل البنوك الإسلامية بنهاية افريل 2013 إلى </w:t>
      </w:r>
      <w:r w:rsidR="00617639">
        <w:rPr>
          <w:rFonts w:hint="cs"/>
          <w:sz w:val="28"/>
          <w:szCs w:val="28"/>
          <w:rtl/>
        </w:rPr>
        <w:t xml:space="preserve">247.810 </w:t>
      </w:r>
      <w:r w:rsidRPr="00D479D2">
        <w:rPr>
          <w:sz w:val="28"/>
          <w:szCs w:val="28"/>
          <w:rtl/>
        </w:rPr>
        <w:t xml:space="preserve">بليون رنجيت مقارنة ب </w:t>
      </w:r>
      <w:r w:rsidR="00617639">
        <w:rPr>
          <w:rFonts w:hint="cs"/>
          <w:sz w:val="28"/>
          <w:szCs w:val="28"/>
          <w:rtl/>
        </w:rPr>
        <w:t xml:space="preserve">186.7 </w:t>
      </w:r>
      <w:r w:rsidRPr="00D479D2">
        <w:rPr>
          <w:sz w:val="28"/>
          <w:szCs w:val="28"/>
          <w:rtl/>
        </w:rPr>
        <w:t>بليون رنجيت سنة 2009 وبنسبة قدرها 22</w:t>
      </w:r>
      <w:r w:rsidRPr="00D479D2">
        <w:rPr>
          <w:sz w:val="28"/>
          <w:szCs w:val="28"/>
        </w:rPr>
        <w:t xml:space="preserve"> % </w:t>
      </w:r>
      <w:r w:rsidRPr="00D479D2">
        <w:rPr>
          <w:sz w:val="28"/>
          <w:szCs w:val="28"/>
          <w:rtl/>
        </w:rPr>
        <w:t>من إجمالي التمويل البنكي في السوق الماليزي</w:t>
      </w:r>
      <w:r w:rsidRPr="00D479D2">
        <w:rPr>
          <w:sz w:val="28"/>
          <w:szCs w:val="28"/>
        </w:rPr>
        <w:t xml:space="preserve">. </w:t>
      </w:r>
      <w:r w:rsidRPr="00D479D2">
        <w:rPr>
          <w:sz w:val="28"/>
          <w:szCs w:val="28"/>
          <w:rtl/>
        </w:rPr>
        <w:t>ويحظى قطاع تمويل ال</w:t>
      </w:r>
      <w:r w:rsidR="004B5771">
        <w:rPr>
          <w:sz w:val="28"/>
          <w:szCs w:val="28"/>
          <w:rtl/>
        </w:rPr>
        <w:t>عقارات بالنصيب الأوفر (حوالي 28</w:t>
      </w:r>
      <w:r w:rsidRPr="00D479D2">
        <w:rPr>
          <w:sz w:val="28"/>
          <w:szCs w:val="28"/>
          <w:rtl/>
        </w:rPr>
        <w:t>%</w:t>
      </w:r>
      <w:r w:rsidR="004B5771">
        <w:rPr>
          <w:rFonts w:hint="cs"/>
          <w:sz w:val="28"/>
          <w:szCs w:val="28"/>
          <w:rtl/>
        </w:rPr>
        <w:t xml:space="preserve">) </w:t>
      </w:r>
      <w:r w:rsidRPr="00D479D2">
        <w:rPr>
          <w:sz w:val="28"/>
          <w:szCs w:val="28"/>
          <w:rtl/>
        </w:rPr>
        <w:t xml:space="preserve">ثم تمويل السيارات والمركبات </w:t>
      </w:r>
      <w:r w:rsidR="004B5771">
        <w:rPr>
          <w:rFonts w:hint="cs"/>
          <w:sz w:val="28"/>
          <w:szCs w:val="28"/>
          <w:rtl/>
        </w:rPr>
        <w:t>27.5</w:t>
      </w:r>
      <w:r w:rsidR="004B5771">
        <w:rPr>
          <w:sz w:val="28"/>
          <w:szCs w:val="28"/>
        </w:rPr>
        <w:t>%</w:t>
      </w:r>
      <w:r w:rsidR="004B5771">
        <w:rPr>
          <w:rFonts w:hint="cs"/>
          <w:sz w:val="28"/>
          <w:szCs w:val="28"/>
          <w:rtl/>
        </w:rPr>
        <w:t xml:space="preserve"> </w:t>
      </w:r>
      <w:r w:rsidRPr="00D479D2">
        <w:rPr>
          <w:sz w:val="28"/>
          <w:szCs w:val="28"/>
          <w:rtl/>
        </w:rPr>
        <w:t>ويليهما تمويل راس المال ال</w:t>
      </w:r>
      <w:r w:rsidR="00617639">
        <w:rPr>
          <w:sz w:val="28"/>
          <w:szCs w:val="28"/>
          <w:rtl/>
        </w:rPr>
        <w:t>عامل (21</w:t>
      </w:r>
      <w:r w:rsidRPr="00D479D2">
        <w:rPr>
          <w:sz w:val="28"/>
          <w:szCs w:val="28"/>
          <w:rtl/>
        </w:rPr>
        <w:t>%</w:t>
      </w:r>
      <w:r w:rsidR="00617639">
        <w:rPr>
          <w:rFonts w:hint="cs"/>
          <w:sz w:val="28"/>
          <w:szCs w:val="28"/>
          <w:rtl/>
        </w:rPr>
        <w:t xml:space="preserve">) </w:t>
      </w:r>
      <w:r w:rsidRPr="00D479D2">
        <w:rPr>
          <w:sz w:val="28"/>
          <w:szCs w:val="28"/>
          <w:rtl/>
        </w:rPr>
        <w:t>والتمويل الشخصي (11</w:t>
      </w:r>
      <w:r w:rsidRPr="00D479D2">
        <w:rPr>
          <w:sz w:val="28"/>
          <w:szCs w:val="28"/>
        </w:rPr>
        <w:t xml:space="preserve"> .(% </w:t>
      </w:r>
      <w:r w:rsidRPr="00D479D2">
        <w:rPr>
          <w:sz w:val="28"/>
          <w:szCs w:val="28"/>
          <w:rtl/>
        </w:rPr>
        <w:t>في حين تحظى صيغة البيع بثمن اجل بنسبة 32 %من إجمالي التمويل, تليها صيغة التأجير المنتهي بالتمليك بنسبة 23%</w:t>
      </w:r>
      <w:r w:rsidR="00617639">
        <w:rPr>
          <w:rFonts w:hint="cs"/>
          <w:sz w:val="28"/>
          <w:szCs w:val="28"/>
          <w:rtl/>
        </w:rPr>
        <w:t xml:space="preserve"> </w:t>
      </w:r>
      <w:r w:rsidRPr="00D479D2">
        <w:rPr>
          <w:sz w:val="28"/>
          <w:szCs w:val="28"/>
          <w:rtl/>
        </w:rPr>
        <w:t>وصيغة المرابحة بنسبة 17 %</w:t>
      </w:r>
      <w:r w:rsidR="00617639">
        <w:rPr>
          <w:rFonts w:hint="cs"/>
          <w:sz w:val="28"/>
          <w:szCs w:val="28"/>
          <w:rtl/>
        </w:rPr>
        <w:t xml:space="preserve"> </w:t>
      </w:r>
      <w:r w:rsidRPr="00D479D2">
        <w:rPr>
          <w:sz w:val="28"/>
          <w:szCs w:val="28"/>
          <w:rtl/>
        </w:rPr>
        <w:t>مقارنة بنسبة 5 %</w:t>
      </w:r>
      <w:r w:rsidR="00617639">
        <w:rPr>
          <w:rFonts w:hint="cs"/>
          <w:sz w:val="28"/>
          <w:szCs w:val="28"/>
          <w:rtl/>
        </w:rPr>
        <w:t xml:space="preserve"> </w:t>
      </w:r>
      <w:r w:rsidRPr="00D479D2">
        <w:rPr>
          <w:sz w:val="28"/>
          <w:szCs w:val="28"/>
          <w:rtl/>
        </w:rPr>
        <w:t>للمشاركة و المضاربة وهو ما يؤكد غلبة صيغ المداينة على التمويل</w:t>
      </w:r>
      <w:r w:rsidRPr="00D479D2">
        <w:rPr>
          <w:sz w:val="28"/>
          <w:szCs w:val="28"/>
        </w:rPr>
        <w:t xml:space="preserve">. </w:t>
      </w:r>
      <w:r w:rsidRPr="00D479D2">
        <w:rPr>
          <w:sz w:val="28"/>
          <w:szCs w:val="28"/>
          <w:rtl/>
        </w:rPr>
        <w:t xml:space="preserve">ومن مؤشرات الايجابية زيادة صافي أرباح البنوك الإسلامية من 905 مليون رنجيت عام </w:t>
      </w:r>
      <w:r w:rsidRPr="00D479D2">
        <w:rPr>
          <w:sz w:val="28"/>
          <w:szCs w:val="28"/>
        </w:rPr>
        <w:t xml:space="preserve">2004 </w:t>
      </w:r>
      <w:r w:rsidRPr="00D479D2">
        <w:rPr>
          <w:sz w:val="28"/>
          <w:szCs w:val="28"/>
          <w:rtl/>
        </w:rPr>
        <w:t xml:space="preserve">إلى </w:t>
      </w:r>
      <w:r w:rsidR="00617639">
        <w:rPr>
          <w:rFonts w:hint="cs"/>
          <w:sz w:val="28"/>
          <w:szCs w:val="28"/>
          <w:rtl/>
        </w:rPr>
        <w:t xml:space="preserve">4.894 </w:t>
      </w:r>
      <w:r w:rsidRPr="00D479D2">
        <w:rPr>
          <w:sz w:val="28"/>
          <w:szCs w:val="28"/>
          <w:rtl/>
        </w:rPr>
        <w:t>بليون بنهاية 2012 ،وهو ما أدى إلى سماح البنك المركزي الماليزي للبنوك بإعطاء عوائد منافسة أعلى مما أسهم في جذب المزيد من المودعين</w:t>
      </w:r>
      <w:r w:rsidRPr="00D479D2">
        <w:rPr>
          <w:sz w:val="28"/>
          <w:szCs w:val="28"/>
        </w:rPr>
        <w:t>.</w:t>
      </w:r>
    </w:p>
    <w:p w14:paraId="26E693BC" w14:textId="77777777" w:rsidR="001B23EA" w:rsidRDefault="001B23EA" w:rsidP="001B23EA">
      <w:pPr>
        <w:bidi/>
        <w:ind w:left="720"/>
        <w:rPr>
          <w:sz w:val="28"/>
          <w:szCs w:val="28"/>
          <w:rtl/>
        </w:rPr>
      </w:pPr>
    </w:p>
    <w:p w14:paraId="76BE662A" w14:textId="77777777" w:rsidR="001B23EA" w:rsidRDefault="001B23EA" w:rsidP="001B23EA">
      <w:pPr>
        <w:bidi/>
        <w:ind w:left="720"/>
        <w:jc w:val="center"/>
        <w:rPr>
          <w:sz w:val="28"/>
          <w:szCs w:val="28"/>
          <w:rtl/>
        </w:rPr>
      </w:pPr>
      <w:r w:rsidRPr="00CA1E27">
        <w:rPr>
          <w:rFonts w:hint="cs"/>
          <w:sz w:val="28"/>
          <w:szCs w:val="28"/>
          <w:u w:val="single"/>
          <w:rtl/>
        </w:rPr>
        <w:t>المطلب 3 : تجربة الجزائر مع البنوك الاسلامية</w:t>
      </w:r>
      <w:r>
        <w:rPr>
          <w:rFonts w:hint="cs"/>
          <w:sz w:val="28"/>
          <w:szCs w:val="28"/>
          <w:rtl/>
        </w:rPr>
        <w:t>.</w:t>
      </w:r>
    </w:p>
    <w:p w14:paraId="0162556B" w14:textId="77777777" w:rsidR="0031059C" w:rsidRDefault="00A02142" w:rsidP="00A02142">
      <w:pPr>
        <w:bidi/>
        <w:rPr>
          <w:sz w:val="28"/>
          <w:szCs w:val="28"/>
          <w:rtl/>
        </w:rPr>
      </w:pPr>
      <w:r>
        <w:rPr>
          <w:rFonts w:hint="cs"/>
          <w:sz w:val="28"/>
          <w:szCs w:val="28"/>
          <w:rtl/>
        </w:rPr>
        <w:t>بعد التطرق لواقع الصيرفة الاسلامية في بعض دول العالم، يمكن القول ان الجزائر مازالت في الصفوف الاخيرة في هذا المجال، و يعزى هذا التأخير على المستوى المرجو في عدة اسباب و ظروف تضافرت لتكون عقبة امام تطور هذه الصناعة، نأخذ بنك البركة على سبيل المثال:</w:t>
      </w:r>
    </w:p>
    <w:p w14:paraId="34739C99" w14:textId="77777777" w:rsidR="00A02142" w:rsidRDefault="00A02142" w:rsidP="0064058F">
      <w:pPr>
        <w:bidi/>
        <w:ind w:left="360"/>
        <w:rPr>
          <w:sz w:val="28"/>
          <w:szCs w:val="28"/>
          <w:rtl/>
          <w:lang w:bidi="ar-DZ"/>
        </w:rPr>
      </w:pPr>
      <w:r w:rsidRPr="00A02142">
        <w:rPr>
          <w:sz w:val="28"/>
          <w:szCs w:val="28"/>
          <w:rtl/>
        </w:rPr>
        <w:t>أولاً - إن بن</w:t>
      </w:r>
      <w:r>
        <w:rPr>
          <w:sz w:val="28"/>
          <w:szCs w:val="28"/>
          <w:rtl/>
        </w:rPr>
        <w:t>ك البركة الجزائري لا يختلف كثير</w:t>
      </w:r>
      <w:r>
        <w:rPr>
          <w:rFonts w:hint="cs"/>
          <w:sz w:val="28"/>
          <w:szCs w:val="28"/>
          <w:rtl/>
        </w:rPr>
        <w:t>ا</w:t>
      </w:r>
      <w:r>
        <w:rPr>
          <w:sz w:val="28"/>
          <w:szCs w:val="28"/>
          <w:rtl/>
        </w:rPr>
        <w:t xml:space="preserve"> عن بقية البنـ</w:t>
      </w:r>
      <w:r w:rsidRPr="00A02142">
        <w:rPr>
          <w:sz w:val="28"/>
          <w:szCs w:val="28"/>
          <w:rtl/>
        </w:rPr>
        <w:t>وك الإسلامية من حيث اعتماده على التمويل قصير الأجل و خاصـة بصيغة المرابحة، كما يلاحظ عنه تمويله الكبير لقطـاع التجـارة وإهماله لقطاعات حيوية أخرى، وهو ما يقلّل من الدور التنموي الكبير و المنوط بالبنوك الإسلامية عند إنشائها مثل الاسـتثمار في المشاريع الإنتاجية و رفع معدلات النمو الإقتصادي وتشغيل اليـد العاملة، وإذا كانت البنوك الإسلامية في الخليج مثلاً تعمل في بيئة تعتمد أساساً على الإستيرا</w:t>
      </w:r>
      <w:r>
        <w:rPr>
          <w:sz w:val="28"/>
          <w:szCs w:val="28"/>
          <w:rtl/>
        </w:rPr>
        <w:t xml:space="preserve">د </w:t>
      </w:r>
      <w:r>
        <w:rPr>
          <w:sz w:val="28"/>
          <w:szCs w:val="28"/>
          <w:rtl/>
        </w:rPr>
        <w:lastRenderedPageBreak/>
        <w:t>لضيق مجالات الإستثمار الإنتاج</w:t>
      </w:r>
      <w:r>
        <w:rPr>
          <w:rFonts w:hint="cs"/>
          <w:sz w:val="28"/>
          <w:szCs w:val="28"/>
          <w:rtl/>
        </w:rPr>
        <w:t>ي</w:t>
      </w:r>
      <w:r w:rsidRPr="00A02142">
        <w:rPr>
          <w:sz w:val="28"/>
          <w:szCs w:val="28"/>
          <w:rtl/>
        </w:rPr>
        <w:t>ا، فإن بنك البركة الجزائري يعمل في بلد يتميز باتـساع مجـالات الإستثمار لوفرة الموارد الطبيعية و البشرية و ربما كـان الـسبب الآخر في هذه المشكلة هو الوضع الأمني الغير مستقر والذي تزامن مع العشرية الأولى من عمر البنك</w:t>
      </w:r>
      <w:r w:rsidRPr="00A02142">
        <w:rPr>
          <w:sz w:val="28"/>
          <w:szCs w:val="28"/>
          <w:lang w:bidi="ar-DZ"/>
        </w:rPr>
        <w:t xml:space="preserve">. </w:t>
      </w:r>
    </w:p>
    <w:p w14:paraId="524B724C" w14:textId="77777777" w:rsidR="00A02142" w:rsidRDefault="00A02142" w:rsidP="0064058F">
      <w:pPr>
        <w:bidi/>
        <w:ind w:left="360"/>
        <w:rPr>
          <w:sz w:val="28"/>
          <w:szCs w:val="28"/>
          <w:rtl/>
          <w:lang w:bidi="ar-DZ"/>
        </w:rPr>
      </w:pPr>
      <w:r w:rsidRPr="00A02142">
        <w:rPr>
          <w:sz w:val="28"/>
          <w:szCs w:val="28"/>
          <w:rtl/>
        </w:rPr>
        <w:t xml:space="preserve">ثانياً - نتيجة لما سبق فإن المُلاحظ أن بنك البركة الجزائري كغيره </w:t>
      </w:r>
      <w:r>
        <w:rPr>
          <w:sz w:val="28"/>
          <w:szCs w:val="28"/>
          <w:rtl/>
        </w:rPr>
        <w:t>من البنوك الإسلامية لم يتح</w:t>
      </w:r>
      <w:r>
        <w:rPr>
          <w:rFonts w:hint="cs"/>
          <w:sz w:val="28"/>
          <w:szCs w:val="28"/>
          <w:rtl/>
        </w:rPr>
        <w:t>ر</w:t>
      </w:r>
      <w:r w:rsidRPr="00A02142">
        <w:rPr>
          <w:sz w:val="28"/>
          <w:szCs w:val="28"/>
          <w:rtl/>
        </w:rPr>
        <w:t>ر بعد من نظرية القروض التجاريـة التي تأثرت بالتقاليد الأنجلوسكسونية و التي ترى بأن البنوك يجب أن تقتصر على القروض قصيرة الأجل للحفاظ على الـسيولة، إذ من المعروف تاريخياً أن البنوك التجارية تطورت بعد هذه النظريـة إلى نظرية التبديل ثم نظرية الدخل المتوقع ثم أخيراً النظرية الحديثة أو نظرية إدارة الخصوم، والتي جعلت من هذه البنـوك الأخـيرة بنوكاً شاملة تمارس نشاطها لم</w:t>
      </w:r>
      <w:r w:rsidR="00461511">
        <w:rPr>
          <w:sz w:val="28"/>
          <w:szCs w:val="28"/>
          <w:rtl/>
        </w:rPr>
        <w:t>ختلف الآجال، و لا تخشى نقصاً في</w:t>
      </w:r>
      <w:r w:rsidRPr="00A02142">
        <w:rPr>
          <w:sz w:val="28"/>
          <w:szCs w:val="28"/>
          <w:lang w:bidi="ar-DZ"/>
        </w:rPr>
        <w:t xml:space="preserve"> </w:t>
      </w:r>
      <w:r w:rsidRPr="00A02142">
        <w:rPr>
          <w:sz w:val="28"/>
          <w:szCs w:val="28"/>
          <w:rtl/>
        </w:rPr>
        <w:t>السيولة للجوئها عند الضرور</w:t>
      </w:r>
      <w:r w:rsidR="00461511">
        <w:rPr>
          <w:sz w:val="28"/>
          <w:szCs w:val="28"/>
          <w:rtl/>
        </w:rPr>
        <w:t>ة إلى الإقتراض من السوق النقدية</w:t>
      </w:r>
      <w:r w:rsidRPr="00A02142">
        <w:rPr>
          <w:sz w:val="28"/>
          <w:szCs w:val="28"/>
          <w:rtl/>
        </w:rPr>
        <w:t>، وهو ما لا يتوفر للبنوك الإسلامية لعدم تعاملها بالفائدة</w:t>
      </w:r>
      <w:r w:rsidRPr="00A02142">
        <w:rPr>
          <w:sz w:val="28"/>
          <w:szCs w:val="28"/>
          <w:lang w:bidi="ar-DZ"/>
        </w:rPr>
        <w:t xml:space="preserve">. </w:t>
      </w:r>
    </w:p>
    <w:p w14:paraId="336CB559" w14:textId="77777777" w:rsidR="00461511" w:rsidRDefault="00A02142" w:rsidP="0064058F">
      <w:pPr>
        <w:bidi/>
        <w:ind w:left="360"/>
        <w:rPr>
          <w:sz w:val="28"/>
          <w:szCs w:val="28"/>
          <w:rtl/>
          <w:lang w:bidi="ar-DZ"/>
        </w:rPr>
      </w:pPr>
      <w:r w:rsidRPr="00A02142">
        <w:rPr>
          <w:sz w:val="28"/>
          <w:szCs w:val="28"/>
          <w:rtl/>
        </w:rPr>
        <w:t>ثالثاً - عدم الإهتمام الكافي بالجانب البشري في بنـك البركـة الجزائري، حيث يلاحِظ المتعامل مع هذا البنك أن معظم الموظفين و حتى إطارات البنك غير ملمة بالمعلومات الكافية حول النظـام المصرفي الإسلامي و المعاملات المالية الإسـلامية، إذ أن العـدد الأكبر من اليد العاملة بال</w:t>
      </w:r>
      <w:r w:rsidR="00461511">
        <w:rPr>
          <w:sz w:val="28"/>
          <w:szCs w:val="28"/>
          <w:rtl/>
        </w:rPr>
        <w:t>بنك تم جلبها مـن البنـوك التقلي</w:t>
      </w:r>
      <w:r w:rsidRPr="00A02142">
        <w:rPr>
          <w:sz w:val="28"/>
          <w:szCs w:val="28"/>
          <w:rtl/>
        </w:rPr>
        <w:t>ديـة الأخرى، إضافة إلى عدم إقامة دورات تكوينية لها كما هو الشأن في البنوك الإسلامية العاملة بالمشرق أو الخليج</w:t>
      </w:r>
      <w:r w:rsidRPr="00A02142">
        <w:rPr>
          <w:sz w:val="28"/>
          <w:szCs w:val="28"/>
          <w:lang w:bidi="ar-DZ"/>
        </w:rPr>
        <w:t xml:space="preserve">. </w:t>
      </w:r>
    </w:p>
    <w:p w14:paraId="6C75F07F" w14:textId="77777777" w:rsidR="00461511" w:rsidRDefault="00A02142" w:rsidP="0064058F">
      <w:pPr>
        <w:bidi/>
        <w:ind w:left="360"/>
        <w:rPr>
          <w:sz w:val="28"/>
          <w:szCs w:val="28"/>
          <w:rtl/>
        </w:rPr>
      </w:pPr>
      <w:r w:rsidRPr="00A02142">
        <w:rPr>
          <w:sz w:val="28"/>
          <w:szCs w:val="28"/>
          <w:rtl/>
        </w:rPr>
        <w:t>رابعاً - عدم تفهم طبيعة عمل البنوك الإسلامية بالشكل الك</w:t>
      </w:r>
      <w:r w:rsidR="0054317C">
        <w:rPr>
          <w:sz w:val="28"/>
          <w:szCs w:val="28"/>
          <w:rtl/>
        </w:rPr>
        <w:t xml:space="preserve">ـافي من طرف المتعاملين معها في </w:t>
      </w:r>
      <w:r w:rsidR="0054317C">
        <w:rPr>
          <w:rFonts w:hint="cs"/>
          <w:sz w:val="28"/>
          <w:szCs w:val="28"/>
          <w:rtl/>
        </w:rPr>
        <w:t>المجتمع</w:t>
      </w:r>
      <w:r w:rsidRPr="00A02142">
        <w:rPr>
          <w:sz w:val="28"/>
          <w:szCs w:val="28"/>
          <w:rtl/>
        </w:rPr>
        <w:t xml:space="preserve"> الجزائري والـذين يـرون في بعض إيرادات البنك دخلاً ربوياً، كما أن المودعين يطالبون البنك بمعدل أرباح لا يقل عن معدل الفائدة السائد في السوق</w:t>
      </w:r>
    </w:p>
    <w:p w14:paraId="039817D3" w14:textId="77777777" w:rsidR="0054317C" w:rsidRDefault="00A02142" w:rsidP="0064058F">
      <w:pPr>
        <w:bidi/>
        <w:ind w:left="360"/>
        <w:rPr>
          <w:rtl/>
        </w:rPr>
      </w:pPr>
      <w:r w:rsidRPr="00A02142">
        <w:rPr>
          <w:sz w:val="28"/>
          <w:szCs w:val="28"/>
          <w:lang w:bidi="ar-DZ"/>
        </w:rPr>
        <w:t xml:space="preserve">. </w:t>
      </w:r>
      <w:r w:rsidRPr="00A02142">
        <w:rPr>
          <w:sz w:val="28"/>
          <w:szCs w:val="28"/>
          <w:rtl/>
        </w:rPr>
        <w:t>خامساً - يجد بنك البركة الجزائري إشكالية في التعامل مع البنك المركزي (بنك الجزائر)، إذ من المعلوم أنه يوجد ثلاثة نماذج مـن البيئات التي تعمل فيها البنوك الإسلامية في العالم مـن الناحيـة القانونية و هي</w:t>
      </w:r>
      <w:r w:rsidRPr="00A02142">
        <w:rPr>
          <w:sz w:val="28"/>
          <w:szCs w:val="28"/>
          <w:lang w:bidi="ar-DZ"/>
        </w:rPr>
        <w:t>:</w:t>
      </w:r>
      <w:r w:rsidRPr="00A02142">
        <w:rPr>
          <w:rtl/>
        </w:rPr>
        <w:t xml:space="preserve"> </w:t>
      </w:r>
    </w:p>
    <w:p w14:paraId="7CD6AB7A" w14:textId="77777777" w:rsidR="0054317C" w:rsidRDefault="00A02142" w:rsidP="0064058F">
      <w:pPr>
        <w:pStyle w:val="ListParagraph"/>
        <w:numPr>
          <w:ilvl w:val="0"/>
          <w:numId w:val="12"/>
        </w:numPr>
        <w:bidi/>
        <w:rPr>
          <w:sz w:val="28"/>
          <w:szCs w:val="28"/>
          <w:lang w:bidi="ar-DZ"/>
        </w:rPr>
      </w:pPr>
      <w:r w:rsidRPr="0054317C">
        <w:rPr>
          <w:sz w:val="28"/>
          <w:szCs w:val="28"/>
          <w:rtl/>
        </w:rPr>
        <w:t>نموذج نظام مصرفي إسلامي كامل : و هـي حالـة إيران، باكستان، و السودان</w:t>
      </w:r>
      <w:r w:rsidRPr="0054317C">
        <w:rPr>
          <w:sz w:val="28"/>
          <w:szCs w:val="28"/>
          <w:lang w:bidi="ar-DZ"/>
        </w:rPr>
        <w:t xml:space="preserve">. </w:t>
      </w:r>
    </w:p>
    <w:p w14:paraId="527D5F81" w14:textId="77777777" w:rsidR="0054317C" w:rsidRDefault="00A02142" w:rsidP="0064058F">
      <w:pPr>
        <w:pStyle w:val="ListParagraph"/>
        <w:numPr>
          <w:ilvl w:val="0"/>
          <w:numId w:val="12"/>
        </w:numPr>
        <w:bidi/>
        <w:rPr>
          <w:sz w:val="28"/>
          <w:szCs w:val="28"/>
          <w:lang w:bidi="ar-DZ"/>
        </w:rPr>
      </w:pPr>
      <w:r w:rsidRPr="0054317C">
        <w:rPr>
          <w:sz w:val="28"/>
          <w:szCs w:val="28"/>
          <w:rtl/>
        </w:rPr>
        <w:t>نموذج نظام ذو قوانين خاصة لمراقبة أعمال البنـوك الإسلامية : مثل ماليزيا، تركيـا، الإمـارات، الـيمن، الكويت، لبنان</w:t>
      </w:r>
      <w:r w:rsidRPr="0054317C">
        <w:rPr>
          <w:sz w:val="28"/>
          <w:szCs w:val="28"/>
          <w:lang w:bidi="ar-DZ"/>
        </w:rPr>
        <w:t xml:space="preserve">. </w:t>
      </w:r>
    </w:p>
    <w:p w14:paraId="2EC5BF31" w14:textId="77777777" w:rsidR="00A02142" w:rsidRPr="0054317C" w:rsidRDefault="00A02142" w:rsidP="0064058F">
      <w:pPr>
        <w:pStyle w:val="ListParagraph"/>
        <w:numPr>
          <w:ilvl w:val="0"/>
          <w:numId w:val="12"/>
        </w:numPr>
        <w:bidi/>
        <w:rPr>
          <w:sz w:val="28"/>
          <w:szCs w:val="28"/>
          <w:rtl/>
          <w:lang w:bidi="ar-DZ"/>
        </w:rPr>
      </w:pPr>
      <w:r w:rsidRPr="0054317C">
        <w:rPr>
          <w:sz w:val="28"/>
          <w:szCs w:val="28"/>
          <w:rtl/>
        </w:rPr>
        <w:t>نموذج نظام تخضع فيه البنوك الإسلامية للقـوانين المنظّمة للبنوك الأخرى : و هي حالـة بقيـة البلـدان الإسلامية و الغربية</w:t>
      </w:r>
      <w:r w:rsidR="0054317C">
        <w:rPr>
          <w:rFonts w:hint="cs"/>
          <w:sz w:val="28"/>
          <w:szCs w:val="28"/>
          <w:rtl/>
        </w:rPr>
        <w:t xml:space="preserve">. </w:t>
      </w:r>
      <w:r w:rsidRPr="0054317C">
        <w:rPr>
          <w:sz w:val="28"/>
          <w:szCs w:val="28"/>
          <w:lang w:bidi="ar-DZ"/>
        </w:rPr>
        <w:t xml:space="preserve"> </w:t>
      </w:r>
      <w:r w:rsidRPr="0054317C">
        <w:rPr>
          <w:sz w:val="28"/>
          <w:szCs w:val="28"/>
          <w:rtl/>
        </w:rPr>
        <w:t xml:space="preserve">و الجزائر تدخل ضمن النموذج الأخير حيث أن قـانون النقد و الإئتمان (القانون رقم : </w:t>
      </w:r>
      <w:r w:rsidR="0054317C" w:rsidRPr="0054317C">
        <w:rPr>
          <w:sz w:val="28"/>
          <w:szCs w:val="28"/>
          <w:rtl/>
        </w:rPr>
        <w:t>10/90</w:t>
      </w:r>
      <w:r w:rsidR="0054317C" w:rsidRPr="0054317C">
        <w:rPr>
          <w:rFonts w:hint="cs"/>
          <w:sz w:val="28"/>
          <w:szCs w:val="28"/>
          <w:rtl/>
        </w:rPr>
        <w:t xml:space="preserve">) </w:t>
      </w:r>
      <w:r w:rsidRPr="0054317C">
        <w:rPr>
          <w:sz w:val="28"/>
          <w:szCs w:val="28"/>
          <w:rtl/>
        </w:rPr>
        <w:t>وتعديلاته ينظم عمليات جميع البنوك العاملة في الدولـة، وذلـك رغـم الإختلاف في طبيعة العمل بين البنوك الإسلامية (ممثلة في بنك البركة الجزائري) والبنوك التقليدية الأخرى</w:t>
      </w:r>
      <w:r w:rsidRPr="0054317C">
        <w:rPr>
          <w:sz w:val="28"/>
          <w:szCs w:val="28"/>
          <w:lang w:bidi="ar-DZ"/>
        </w:rPr>
        <w:t>.</w:t>
      </w:r>
    </w:p>
    <w:p w14:paraId="734480C8" w14:textId="77777777" w:rsidR="007C2A1A" w:rsidRPr="007C2A1A" w:rsidRDefault="007C2A1A" w:rsidP="007C2A1A">
      <w:pPr>
        <w:pStyle w:val="ListParagraph"/>
        <w:bidi/>
        <w:rPr>
          <w:sz w:val="28"/>
          <w:szCs w:val="28"/>
        </w:rPr>
      </w:pPr>
      <w:r>
        <w:rPr>
          <w:rFonts w:hint="cs"/>
          <w:sz w:val="28"/>
          <w:szCs w:val="28"/>
          <w:rtl/>
        </w:rPr>
        <w:t xml:space="preserve"> </w:t>
      </w:r>
    </w:p>
    <w:p w14:paraId="260D6B86" w14:textId="77777777" w:rsidR="004A4D78" w:rsidRPr="004A4D78" w:rsidRDefault="00CD679A" w:rsidP="00CD679A">
      <w:pPr>
        <w:pStyle w:val="ListParagraph"/>
        <w:bidi/>
        <w:ind w:left="0"/>
        <w:rPr>
          <w:sz w:val="28"/>
          <w:szCs w:val="28"/>
        </w:rPr>
      </w:pPr>
      <w:r>
        <w:rPr>
          <w:rFonts w:hint="cs"/>
          <w:sz w:val="28"/>
          <w:szCs w:val="28"/>
          <w:rtl/>
        </w:rPr>
        <w:t xml:space="preserve">نهاية </w:t>
      </w:r>
      <w:r w:rsidR="004A4D78" w:rsidRPr="004A4D78">
        <w:rPr>
          <w:sz w:val="28"/>
          <w:szCs w:val="28"/>
          <w:rtl/>
        </w:rPr>
        <w:t>في وقت تتسع فيه دائرة الاهتمام العالمي بالبنوك الإسلامية، لا تبدي كثير من الدول العربية وغير العربية -باستثناء دول الخليج وماليزيا-</w:t>
      </w:r>
      <w:r>
        <w:rPr>
          <w:rFonts w:hint="cs"/>
          <w:sz w:val="28"/>
          <w:szCs w:val="28"/>
          <w:rtl/>
        </w:rPr>
        <w:t xml:space="preserve"> </w:t>
      </w:r>
      <w:r w:rsidR="004A4D78" w:rsidRPr="004A4D78">
        <w:rPr>
          <w:sz w:val="28"/>
          <w:szCs w:val="28"/>
          <w:rtl/>
        </w:rPr>
        <w:t>اهتماما كافيا بها. ففي الوقت الذي تعادل فيه خدماتها في بعض دول الخليج الخدمات التي تقدمها البنوك التقليدية التجارية الأخرى على مستوى رأس المال، ما تزال البنوك الإسلامية في دول مثل مصر والجزائر والمغرب وتونس وسوريا والعراق ولبنان ضعيفة الحضور. وقد حرم هذا الوضع الدول المذكورة -لاسيما مصر وسوريا - من مليارات الدولارات التي جمعتها شركات احتيال مالية أو شركات تشغيل أموال المدخرين في ثمانينات وتسعينات القرن الماضي التي عملت تحت مسميات إسلامية ثم هربت بالأموال</w:t>
      </w:r>
      <w:r w:rsidR="0078028A">
        <w:rPr>
          <w:rFonts w:hint="cs"/>
          <w:sz w:val="28"/>
          <w:szCs w:val="28"/>
          <w:rtl/>
        </w:rPr>
        <w:t xml:space="preserve"> </w:t>
      </w:r>
      <w:r w:rsidR="004A4D78" w:rsidRPr="004A4D78">
        <w:rPr>
          <w:sz w:val="28"/>
          <w:szCs w:val="28"/>
          <w:rtl/>
        </w:rPr>
        <w:t xml:space="preserve">إلى الخارج. كما حُرمت هذه الدول وعلى مدى </w:t>
      </w:r>
      <w:r w:rsidR="004A4D78" w:rsidRPr="004A4D78">
        <w:rPr>
          <w:sz w:val="28"/>
          <w:szCs w:val="28"/>
          <w:rtl/>
        </w:rPr>
        <w:lastRenderedPageBreak/>
        <w:t>عقود من عشرات المليارات الأخرى التي تدفقت إلى الخارج بشكل جزئي، أو تحولت إلى ذهب ومجوهرات ثمينة تقبع في المنازل بدلا من استثمارها في مختلف المشاريع الصناعية والخدمية</w:t>
      </w:r>
      <w:r w:rsidR="004A4D78" w:rsidRPr="004A4D78">
        <w:rPr>
          <w:sz w:val="28"/>
          <w:szCs w:val="28"/>
        </w:rPr>
        <w:t>.</w:t>
      </w:r>
      <w:r w:rsidR="004A4D78" w:rsidRPr="004A4D78">
        <w:rPr>
          <w:rFonts w:ascii="Verdana" w:eastAsia="Times New Roman" w:hAnsi="Verdana" w:cs="Times New Roman"/>
          <w:color w:val="3E3E3E"/>
          <w:sz w:val="26"/>
          <w:szCs w:val="26"/>
          <w:rtl/>
        </w:rPr>
        <w:t xml:space="preserve"> </w:t>
      </w:r>
      <w:r w:rsidR="004A4D78" w:rsidRPr="004A4D78">
        <w:rPr>
          <w:sz w:val="28"/>
          <w:szCs w:val="28"/>
          <w:rtl/>
        </w:rPr>
        <w:t>تحتاج الدول العربية بشكل ماس إلى مصادر تمويل إضافية -ربما أكثر من أي وقت مضى - في ظل تداعيات الاضطرابات الأمنية والسياسية التي تشهدها. وهو أمر يتطلب منها حشد مختلف الموارد المتاحة لتوفير هذه المصادر عن طريق تعزيز حضور وعروض الخدمات المصرفية الإسلامية. وفي هذا الإطار يمكن التعلم من تجارب دول عدة كالبحرين والإمارات وماليزيا. ولعل التجربة الماليزية في مقدمة التجارب التي يمكن التعلم منها. فالبنوك الماليزية تدير ثلثي المحافظ والأوراق والصكوك المالية الإسلامية التي يعود مصدر قسم كبير منها إلى أثرياء ومدخرين من دول عربية عديدة. وقد أظهر عرض هذه الصكوك عن طريق بنوك إسلامية خليجية إقبالا من قبل رجال الأعمال أعلى بكثير من المتوقع</w:t>
      </w:r>
      <w:r w:rsidR="004A4D78" w:rsidRPr="004A4D78">
        <w:rPr>
          <w:sz w:val="28"/>
          <w:szCs w:val="28"/>
        </w:rPr>
        <w:t>.</w:t>
      </w:r>
    </w:p>
    <w:p w14:paraId="6BE2B8B0" w14:textId="77777777" w:rsidR="004A4D78" w:rsidRPr="004A4D78" w:rsidRDefault="004A4D78" w:rsidP="004A4D78">
      <w:pPr>
        <w:pStyle w:val="ListParagraph"/>
        <w:bidi/>
        <w:ind w:left="0"/>
        <w:rPr>
          <w:sz w:val="28"/>
          <w:szCs w:val="28"/>
        </w:rPr>
      </w:pPr>
      <w:r w:rsidRPr="004A4D78">
        <w:rPr>
          <w:sz w:val="28"/>
          <w:szCs w:val="28"/>
          <w:rtl/>
        </w:rPr>
        <w:t>إن تعزيز مكانة البنوك والخدمات المالية الإسلامية في الدول العربية دون استثناء سيوفر لها مصادر تمويل إضافية هامة حتى من خارجها أسواقها. ويُخص بالذكر منها الدول التي يعيش قسم هام من أبنائها كجاليات كبيرة في أوروبا وأمريكا وأستراليا. وتدل تجربة العديد من البنوك التركية على أهمية جاليات كهذه في تشجيع وتوسيع حركة التجارة والاستثمار مع الوطن الأم. كما</w:t>
      </w:r>
    </w:p>
    <w:p w14:paraId="18D1CF80" w14:textId="205914B6" w:rsidR="00A62DEA" w:rsidRDefault="004A4D78" w:rsidP="001A462B">
      <w:pPr>
        <w:pStyle w:val="ListParagraph"/>
        <w:bidi/>
        <w:ind w:left="0"/>
        <w:rPr>
          <w:sz w:val="28"/>
          <w:szCs w:val="28"/>
          <w:rtl/>
          <w:lang w:bidi="ar-DZ"/>
        </w:rPr>
      </w:pPr>
      <w:r w:rsidRPr="004A4D78">
        <w:rPr>
          <w:sz w:val="28"/>
          <w:szCs w:val="28"/>
          <w:rtl/>
        </w:rPr>
        <w:t>أنّ تعريف الرأي العام العالمي بميزات النظام المالي الإسلامي يدفع الكثيرين من الذين لا ينتمون إلى هذه الجاليات للإقبال على خدماته</w:t>
      </w:r>
      <w:r w:rsidRPr="004A4D78">
        <w:rPr>
          <w:sz w:val="28"/>
          <w:szCs w:val="28"/>
          <w:lang w:bidi="ar-DZ"/>
        </w:rPr>
        <w:t>.</w:t>
      </w:r>
    </w:p>
    <w:p w14:paraId="25BF5A9C" w14:textId="77777777" w:rsidR="004A3266" w:rsidRDefault="004A3266" w:rsidP="004A3266">
      <w:pPr>
        <w:pStyle w:val="ListParagraph"/>
        <w:bidi/>
        <w:ind w:left="0"/>
        <w:rPr>
          <w:sz w:val="28"/>
          <w:szCs w:val="28"/>
          <w:rtl/>
          <w:lang w:bidi="ar-DZ"/>
        </w:rPr>
      </w:pPr>
    </w:p>
    <w:p w14:paraId="3903DA9B" w14:textId="77777777" w:rsidR="00A62DEA" w:rsidRPr="004122FF" w:rsidRDefault="004A3266" w:rsidP="0099316A">
      <w:pPr>
        <w:pStyle w:val="ListParagraph"/>
        <w:numPr>
          <w:ilvl w:val="0"/>
          <w:numId w:val="22"/>
        </w:numPr>
        <w:bidi/>
        <w:jc w:val="center"/>
        <w:rPr>
          <w:sz w:val="32"/>
          <w:szCs w:val="32"/>
          <w:u w:val="single"/>
          <w:rtl/>
          <w:lang w:bidi="ar-DZ"/>
        </w:rPr>
      </w:pPr>
      <w:r w:rsidRPr="004122FF">
        <w:rPr>
          <w:rFonts w:hint="cs"/>
          <w:sz w:val="32"/>
          <w:szCs w:val="32"/>
          <w:u w:val="single"/>
          <w:rtl/>
          <w:lang w:bidi="ar-DZ"/>
        </w:rPr>
        <w:t>المراجع :</w:t>
      </w:r>
    </w:p>
    <w:p w14:paraId="63E62E2B" w14:textId="06C7DB1B" w:rsidR="004A3266" w:rsidRPr="0099316A" w:rsidRDefault="004A3266" w:rsidP="0099316A">
      <w:pPr>
        <w:pStyle w:val="ListParagraph"/>
        <w:numPr>
          <w:ilvl w:val="0"/>
          <w:numId w:val="25"/>
        </w:numPr>
        <w:bidi/>
        <w:rPr>
          <w:sz w:val="28"/>
          <w:szCs w:val="28"/>
          <w:lang w:bidi="ar-DZ"/>
        </w:rPr>
      </w:pPr>
      <w:r w:rsidRPr="0099316A">
        <w:rPr>
          <w:rFonts w:hint="cs"/>
          <w:sz w:val="28"/>
          <w:szCs w:val="28"/>
          <w:rtl/>
        </w:rPr>
        <w:t xml:space="preserve">مذكرة تحت عنوان: </w:t>
      </w:r>
      <w:r w:rsidRPr="0099316A">
        <w:rPr>
          <w:sz w:val="28"/>
          <w:szCs w:val="28"/>
          <w:rtl/>
        </w:rPr>
        <w:t xml:space="preserve">دراسة واقع فتح نوافذ إسلامية في البنوك التجارية </w:t>
      </w:r>
      <w:r w:rsidRPr="0099316A">
        <w:rPr>
          <w:sz w:val="28"/>
          <w:szCs w:val="28"/>
          <w:lang w:bidi="ar-DZ"/>
        </w:rPr>
        <w:t xml:space="preserve">- </w:t>
      </w:r>
      <w:r w:rsidRPr="0099316A">
        <w:rPr>
          <w:sz w:val="28"/>
          <w:szCs w:val="28"/>
          <w:rtl/>
        </w:rPr>
        <w:t>دراسة تجارب دولية رائدة</w:t>
      </w:r>
      <w:r w:rsidR="0099316A" w:rsidRPr="0099316A">
        <w:rPr>
          <w:sz w:val="28"/>
          <w:szCs w:val="28"/>
        </w:rPr>
        <w:t xml:space="preserve"> </w:t>
      </w:r>
      <w:r w:rsidRPr="0099316A">
        <w:rPr>
          <w:sz w:val="28"/>
          <w:szCs w:val="28"/>
          <w:rtl/>
        </w:rPr>
        <w:t>( الإمارات، ماليزيا، بريطانيا، نيجيريا والجزائر)</w:t>
      </w:r>
      <w:r w:rsidRPr="0099316A">
        <w:rPr>
          <w:sz w:val="28"/>
          <w:szCs w:val="28"/>
          <w:lang w:bidi="ar-DZ"/>
        </w:rPr>
        <w:t>-</w:t>
      </w:r>
      <w:r w:rsidRPr="0099316A">
        <w:rPr>
          <w:rFonts w:hint="cs"/>
          <w:sz w:val="28"/>
          <w:szCs w:val="28"/>
          <w:rtl/>
          <w:lang w:bidi="ar-DZ"/>
        </w:rPr>
        <w:t xml:space="preserve"> </w:t>
      </w:r>
      <w:r w:rsidRPr="0099316A">
        <w:rPr>
          <w:sz w:val="28"/>
          <w:szCs w:val="28"/>
          <w:rtl/>
        </w:rPr>
        <w:t>جـــامعـــة أم البــواقــــي كلية العلوم الاقتصاديـة والعلوم التجارية وعلـوم التسييـ</w:t>
      </w:r>
      <w:r w:rsidRPr="0099316A">
        <w:rPr>
          <w:rFonts w:hint="cs"/>
          <w:sz w:val="28"/>
          <w:szCs w:val="28"/>
          <w:rtl/>
        </w:rPr>
        <w:t xml:space="preserve">ر، الطالبة : سندس ريحان باهي </w:t>
      </w:r>
      <w:r w:rsidRPr="0099316A">
        <w:rPr>
          <w:sz w:val="28"/>
          <w:szCs w:val="28"/>
          <w:rtl/>
        </w:rPr>
        <w:t>–</w:t>
      </w:r>
      <w:r w:rsidRPr="0099316A">
        <w:rPr>
          <w:rFonts w:hint="cs"/>
          <w:sz w:val="28"/>
          <w:szCs w:val="28"/>
          <w:rtl/>
        </w:rPr>
        <w:t>السنة الدراسية 2017/2018.</w:t>
      </w:r>
    </w:p>
    <w:p w14:paraId="10861ADD" w14:textId="77777777" w:rsidR="004A3266" w:rsidRPr="0099316A" w:rsidRDefault="004A3266" w:rsidP="0099316A">
      <w:pPr>
        <w:pStyle w:val="ListParagraph"/>
        <w:numPr>
          <w:ilvl w:val="0"/>
          <w:numId w:val="25"/>
        </w:numPr>
        <w:bidi/>
        <w:rPr>
          <w:sz w:val="28"/>
          <w:szCs w:val="28"/>
          <w:lang w:bidi="ar-DZ"/>
        </w:rPr>
      </w:pPr>
      <w:r w:rsidRPr="0099316A">
        <w:rPr>
          <w:rFonts w:hint="cs"/>
          <w:sz w:val="28"/>
          <w:szCs w:val="28"/>
          <w:rtl/>
        </w:rPr>
        <w:t xml:space="preserve">موقع إلكتروني : </w:t>
      </w:r>
      <w:hyperlink r:id="rId9" w:history="1">
        <w:r w:rsidRPr="0099316A">
          <w:rPr>
            <w:rStyle w:val="Hyperlink"/>
            <w:sz w:val="28"/>
            <w:szCs w:val="28"/>
          </w:rPr>
          <w:t>https://www.asjp.cerist.dz/</w:t>
        </w:r>
      </w:hyperlink>
    </w:p>
    <w:p w14:paraId="03C151B4" w14:textId="77777777" w:rsidR="004122FF" w:rsidRDefault="00161A9B" w:rsidP="0099316A">
      <w:pPr>
        <w:pStyle w:val="ListParagraph"/>
        <w:numPr>
          <w:ilvl w:val="0"/>
          <w:numId w:val="24"/>
        </w:numPr>
        <w:bidi/>
        <w:rPr>
          <w:sz w:val="28"/>
          <w:szCs w:val="28"/>
          <w:rtl/>
        </w:rPr>
      </w:pPr>
      <w:hyperlink r:id="rId10" w:history="1">
        <w:r w:rsidR="004A3266" w:rsidRPr="004A3266">
          <w:rPr>
            <w:rStyle w:val="Hyperlink"/>
            <w:sz w:val="28"/>
            <w:szCs w:val="28"/>
            <w:lang w:bidi="ar-DZ"/>
          </w:rPr>
          <w:t>https://www.asjp.cerist.dz/en/article/901</w:t>
        </w:r>
      </w:hyperlink>
      <w:r w:rsidR="004A3266">
        <w:rPr>
          <w:rFonts w:hint="cs"/>
          <w:sz w:val="28"/>
          <w:szCs w:val="28"/>
          <w:rtl/>
          <w:lang w:bidi="ar-DZ"/>
        </w:rPr>
        <w:t xml:space="preserve"> للدكتور</w:t>
      </w:r>
      <w:r w:rsidR="004122FF">
        <w:rPr>
          <w:rFonts w:hint="cs"/>
          <w:sz w:val="28"/>
          <w:szCs w:val="28"/>
          <w:rtl/>
          <w:lang w:bidi="ar-DZ"/>
        </w:rPr>
        <w:t>:</w:t>
      </w:r>
      <w:r w:rsidR="004A3266">
        <w:rPr>
          <w:rFonts w:hint="cs"/>
          <w:sz w:val="28"/>
          <w:szCs w:val="28"/>
          <w:rtl/>
          <w:lang w:bidi="ar-DZ"/>
        </w:rPr>
        <w:t xml:space="preserve"> سليمان ناصر</w:t>
      </w:r>
      <w:r w:rsidR="004122FF">
        <w:rPr>
          <w:rFonts w:hint="cs"/>
          <w:sz w:val="28"/>
          <w:szCs w:val="28"/>
          <w:rtl/>
          <w:lang w:bidi="ar-DZ"/>
        </w:rPr>
        <w:t>، اسم الكتاب</w:t>
      </w:r>
      <w:r w:rsidR="004A3266">
        <w:rPr>
          <w:rFonts w:hint="cs"/>
          <w:sz w:val="28"/>
          <w:szCs w:val="28"/>
          <w:rtl/>
          <w:lang w:bidi="ar-DZ"/>
        </w:rPr>
        <w:t xml:space="preserve">: </w:t>
      </w:r>
      <w:r w:rsidR="004122FF" w:rsidRPr="004122FF">
        <w:rPr>
          <w:sz w:val="28"/>
          <w:szCs w:val="28"/>
          <w:rtl/>
        </w:rPr>
        <w:t>تجربة البنوك الإسلامية في الجزائر الواقع والآفاق من خلال دراسة تقييمية مختصرة</w:t>
      </w:r>
      <w:r w:rsidR="004122FF">
        <w:rPr>
          <w:rFonts w:hint="cs"/>
          <w:sz w:val="28"/>
          <w:szCs w:val="28"/>
          <w:rtl/>
        </w:rPr>
        <w:t>.</w:t>
      </w:r>
    </w:p>
    <w:p w14:paraId="2A680975" w14:textId="77777777" w:rsidR="004122FF" w:rsidRPr="004122FF" w:rsidRDefault="00161A9B" w:rsidP="0099316A">
      <w:pPr>
        <w:pStyle w:val="ListParagraph"/>
        <w:numPr>
          <w:ilvl w:val="0"/>
          <w:numId w:val="24"/>
        </w:numPr>
        <w:bidi/>
        <w:rPr>
          <w:sz w:val="28"/>
          <w:szCs w:val="28"/>
          <w:lang w:bidi="ar-DZ"/>
        </w:rPr>
      </w:pPr>
      <w:hyperlink r:id="rId11" w:history="1">
        <w:r w:rsidR="004122FF" w:rsidRPr="004122FF">
          <w:rPr>
            <w:rStyle w:val="Hyperlink"/>
            <w:sz w:val="28"/>
            <w:szCs w:val="28"/>
            <w:lang w:bidi="ar-DZ"/>
          </w:rPr>
          <w:t>https://www.asjp.cerist.dz/en/article/19162</w:t>
        </w:r>
      </w:hyperlink>
      <w:r w:rsidR="004122FF">
        <w:rPr>
          <w:rFonts w:hint="cs"/>
          <w:sz w:val="28"/>
          <w:szCs w:val="28"/>
          <w:rtl/>
          <w:lang w:bidi="ar-DZ"/>
        </w:rPr>
        <w:t xml:space="preserve"> للدكتور: بن بوزيان محمد و بن منصور نجيم، اسم الكتاب: تجربة البنوك الاسلامية في الجزائر.</w:t>
      </w:r>
    </w:p>
    <w:p w14:paraId="743FA7A4" w14:textId="77777777" w:rsidR="004A3266" w:rsidRDefault="004A3266" w:rsidP="004A3266">
      <w:pPr>
        <w:pStyle w:val="ListParagraph"/>
        <w:bidi/>
        <w:rPr>
          <w:sz w:val="28"/>
          <w:szCs w:val="28"/>
          <w:rtl/>
          <w:lang w:bidi="ar-DZ"/>
        </w:rPr>
      </w:pPr>
    </w:p>
    <w:p w14:paraId="490F2C20" w14:textId="77777777" w:rsidR="004122FF" w:rsidRDefault="004122FF" w:rsidP="004122FF">
      <w:pPr>
        <w:pStyle w:val="ListParagraph"/>
        <w:bidi/>
        <w:rPr>
          <w:sz w:val="28"/>
          <w:szCs w:val="28"/>
          <w:rtl/>
          <w:lang w:bidi="ar-DZ"/>
        </w:rPr>
      </w:pPr>
    </w:p>
    <w:p w14:paraId="661C90AE" w14:textId="147C3F9E" w:rsidR="004122FF" w:rsidRDefault="004122FF" w:rsidP="004122FF">
      <w:pPr>
        <w:pStyle w:val="ListParagraph"/>
        <w:bidi/>
        <w:rPr>
          <w:sz w:val="28"/>
          <w:szCs w:val="28"/>
          <w:lang w:bidi="ar-DZ"/>
        </w:rPr>
      </w:pPr>
    </w:p>
    <w:p w14:paraId="7DA15E65" w14:textId="32AF4C44" w:rsidR="001A462B" w:rsidRDefault="001A462B" w:rsidP="001A462B">
      <w:pPr>
        <w:pStyle w:val="ListParagraph"/>
        <w:bidi/>
        <w:rPr>
          <w:sz w:val="28"/>
          <w:szCs w:val="28"/>
          <w:lang w:bidi="ar-DZ"/>
        </w:rPr>
      </w:pPr>
    </w:p>
    <w:p w14:paraId="0A0DA50C" w14:textId="488176C1" w:rsidR="001A462B" w:rsidRDefault="001A462B" w:rsidP="001A462B">
      <w:pPr>
        <w:pStyle w:val="ListParagraph"/>
        <w:bidi/>
        <w:rPr>
          <w:sz w:val="28"/>
          <w:szCs w:val="28"/>
          <w:lang w:bidi="ar-DZ"/>
        </w:rPr>
      </w:pPr>
    </w:p>
    <w:p w14:paraId="29B5A933" w14:textId="3928D043" w:rsidR="001A462B" w:rsidRDefault="001A462B" w:rsidP="001A462B">
      <w:pPr>
        <w:pStyle w:val="ListParagraph"/>
        <w:bidi/>
        <w:rPr>
          <w:sz w:val="28"/>
          <w:szCs w:val="28"/>
          <w:lang w:bidi="ar-DZ"/>
        </w:rPr>
      </w:pPr>
    </w:p>
    <w:p w14:paraId="6DCA5FCC" w14:textId="07C9FD90" w:rsidR="001A462B" w:rsidRDefault="001A462B" w:rsidP="001A462B">
      <w:pPr>
        <w:pStyle w:val="ListParagraph"/>
        <w:bidi/>
        <w:rPr>
          <w:sz w:val="28"/>
          <w:szCs w:val="28"/>
          <w:lang w:bidi="ar-DZ"/>
        </w:rPr>
      </w:pPr>
    </w:p>
    <w:p w14:paraId="6B1138E1" w14:textId="0EBFF917" w:rsidR="001A462B" w:rsidRDefault="001A462B" w:rsidP="001A462B">
      <w:pPr>
        <w:pStyle w:val="ListParagraph"/>
        <w:bidi/>
        <w:rPr>
          <w:sz w:val="28"/>
          <w:szCs w:val="28"/>
          <w:lang w:bidi="ar-DZ"/>
        </w:rPr>
      </w:pPr>
    </w:p>
    <w:bookmarkStart w:id="0" w:name="_MON_1650220692"/>
    <w:bookmarkEnd w:id="0"/>
    <w:p w14:paraId="75C3A9D0" w14:textId="13752E60" w:rsidR="001A462B" w:rsidRDefault="00EE2908" w:rsidP="001A462B">
      <w:pPr>
        <w:pStyle w:val="ListParagraph"/>
        <w:bidi/>
        <w:rPr>
          <w:sz w:val="28"/>
          <w:szCs w:val="28"/>
          <w:rtl/>
          <w:lang w:bidi="ar-DZ"/>
        </w:rPr>
      </w:pPr>
      <w:r>
        <w:rPr>
          <w:sz w:val="28"/>
          <w:szCs w:val="28"/>
          <w:lang w:bidi="ar-DZ"/>
        </w:rPr>
        <w:object w:dxaOrig="8251" w:dyaOrig="397" w14:anchorId="1180C3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2.55pt;height:19.85pt" o:ole="">
            <v:imagedata r:id="rId12" o:title=""/>
          </v:shape>
          <o:OLEObject Type="Embed" ProgID="Word.Document.12" ShapeID="_x0000_i1025" DrawAspect="Content" ObjectID="_1650221163" r:id="rId13">
            <o:FieldCodes>\s</o:FieldCodes>
          </o:OLEObject>
        </w:object>
      </w:r>
    </w:p>
    <w:p w14:paraId="528F8213" w14:textId="77777777" w:rsidR="0031084E" w:rsidRDefault="0031084E" w:rsidP="0031084E">
      <w:pPr>
        <w:pStyle w:val="ListParagraph"/>
        <w:bidi/>
        <w:rPr>
          <w:sz w:val="28"/>
          <w:szCs w:val="28"/>
          <w:rtl/>
          <w:lang w:bidi="ar-DZ"/>
        </w:rPr>
      </w:pPr>
    </w:p>
    <w:p w14:paraId="72B086CC" w14:textId="77777777" w:rsidR="004122FF" w:rsidRPr="00413F05" w:rsidRDefault="004122FF" w:rsidP="00413F05">
      <w:pPr>
        <w:bidi/>
        <w:rPr>
          <w:sz w:val="28"/>
          <w:szCs w:val="28"/>
          <w:rtl/>
          <w:lang w:bidi="ar-DZ"/>
        </w:rPr>
      </w:pPr>
    </w:p>
    <w:p w14:paraId="79302D94" w14:textId="667DFDF9" w:rsidR="00A62DEA" w:rsidRDefault="00A62DEA" w:rsidP="00A62DEA">
      <w:pPr>
        <w:pStyle w:val="ListParagraph"/>
        <w:bidi/>
        <w:ind w:left="0"/>
        <w:jc w:val="center"/>
        <w:rPr>
          <w:sz w:val="32"/>
          <w:szCs w:val="32"/>
          <w:u w:val="single"/>
          <w:rtl/>
          <w:lang w:bidi="ar-DZ"/>
        </w:rPr>
      </w:pPr>
      <w:r w:rsidRPr="00A62DEA">
        <w:rPr>
          <w:rFonts w:hint="cs"/>
          <w:sz w:val="32"/>
          <w:szCs w:val="32"/>
          <w:u w:val="single"/>
          <w:rtl/>
          <w:lang w:bidi="ar-DZ"/>
        </w:rPr>
        <w:lastRenderedPageBreak/>
        <w:t>الخاتمة :</w:t>
      </w:r>
    </w:p>
    <w:p w14:paraId="0A8528F4" w14:textId="77777777" w:rsidR="0031084E" w:rsidRPr="004A3266" w:rsidRDefault="0031084E" w:rsidP="00413F05">
      <w:pPr>
        <w:pStyle w:val="ListParagraph"/>
        <w:bidi/>
        <w:ind w:left="0"/>
        <w:jc w:val="center"/>
        <w:rPr>
          <w:sz w:val="32"/>
          <w:szCs w:val="32"/>
          <w:u w:val="single"/>
          <w:lang w:bidi="ar-DZ"/>
        </w:rPr>
      </w:pPr>
    </w:p>
    <w:p w14:paraId="48516F24" w14:textId="77777777" w:rsidR="00A62DEA" w:rsidRDefault="00F034B7" w:rsidP="00413F05">
      <w:pPr>
        <w:pStyle w:val="ListParagraph"/>
        <w:bidi/>
        <w:ind w:left="0"/>
        <w:jc w:val="center"/>
        <w:rPr>
          <w:sz w:val="28"/>
          <w:szCs w:val="28"/>
          <w:rtl/>
          <w:lang w:bidi="ar-DZ"/>
        </w:rPr>
      </w:pPr>
      <w:r>
        <w:rPr>
          <w:rFonts w:hint="cs"/>
          <w:sz w:val="28"/>
          <w:szCs w:val="28"/>
          <w:rtl/>
          <w:lang w:bidi="ar-DZ"/>
        </w:rPr>
        <w:t>في الاخير بعد هذا الطرح المتواضع، يمكن استخلاص مجموعة من التوصيات يمكن وضعها كالتالي:</w:t>
      </w:r>
    </w:p>
    <w:p w14:paraId="772192F7" w14:textId="77777777" w:rsidR="00F034B7" w:rsidRDefault="00F034B7" w:rsidP="00413F05">
      <w:pPr>
        <w:pStyle w:val="ListParagraph"/>
        <w:numPr>
          <w:ilvl w:val="0"/>
          <w:numId w:val="17"/>
        </w:numPr>
        <w:bidi/>
        <w:rPr>
          <w:sz w:val="28"/>
          <w:szCs w:val="28"/>
          <w:lang w:bidi="ar-DZ"/>
        </w:rPr>
      </w:pPr>
      <w:r>
        <w:rPr>
          <w:rFonts w:hint="cs"/>
          <w:sz w:val="28"/>
          <w:szCs w:val="28"/>
          <w:rtl/>
          <w:lang w:bidi="ar-DZ"/>
        </w:rPr>
        <w:t>ارضية الجزائر في مجال الصيرفة الاسلامية خصبة و واعدةلاستقطاب عدة بنوك اخرى تعمل وفق الشريعة الاسلامية، لاسيما بعد النجاح الذي حققته هذه الصناعة في العالم الاسلامي و غير الاسلامي.</w:t>
      </w:r>
    </w:p>
    <w:p w14:paraId="5E0FF43B" w14:textId="77777777" w:rsidR="00F034B7" w:rsidRPr="00F034B7" w:rsidRDefault="00F034B7" w:rsidP="00413F05">
      <w:pPr>
        <w:pStyle w:val="ListParagraph"/>
        <w:numPr>
          <w:ilvl w:val="0"/>
          <w:numId w:val="17"/>
        </w:numPr>
        <w:bidi/>
        <w:rPr>
          <w:sz w:val="28"/>
          <w:szCs w:val="28"/>
          <w:lang w:bidi="ar-DZ"/>
        </w:rPr>
      </w:pPr>
      <w:r>
        <w:rPr>
          <w:rFonts w:hint="cs"/>
          <w:sz w:val="28"/>
          <w:szCs w:val="28"/>
          <w:rtl/>
          <w:lang w:bidi="ar-DZ"/>
        </w:rPr>
        <w:t>على الجزائر اعادة النظر في القوانين التي تحكم النشاط المصرفي، و محاولة التخفيف من العقبات التي تواجه العم المصرفي الاسلامي في الجزائر.</w:t>
      </w:r>
    </w:p>
    <w:p w14:paraId="251967DB" w14:textId="7A956F0B" w:rsidR="00F034B7" w:rsidRDefault="00F034B7" w:rsidP="00413F05">
      <w:pPr>
        <w:pStyle w:val="ListParagraph"/>
        <w:numPr>
          <w:ilvl w:val="0"/>
          <w:numId w:val="17"/>
        </w:numPr>
        <w:bidi/>
        <w:rPr>
          <w:sz w:val="28"/>
          <w:szCs w:val="28"/>
          <w:lang w:bidi="ar-DZ"/>
        </w:rPr>
      </w:pPr>
      <w:r>
        <w:rPr>
          <w:rFonts w:hint="cs"/>
          <w:sz w:val="28"/>
          <w:szCs w:val="28"/>
          <w:rtl/>
          <w:lang w:bidi="ar-DZ"/>
        </w:rPr>
        <w:t>العمل على تشجيع العمل المصرفي الاسلامي و دعم البنوك الاسلامية بالاضافة الى نشر الوعي باهمية الفروع و النوافذ الاسلامية.</w:t>
      </w:r>
    </w:p>
    <w:p w14:paraId="5AB21007" w14:textId="77777777" w:rsidR="00F034B7" w:rsidRPr="00F034B7" w:rsidRDefault="004A3266" w:rsidP="00413F05">
      <w:pPr>
        <w:pStyle w:val="ListParagraph"/>
        <w:numPr>
          <w:ilvl w:val="0"/>
          <w:numId w:val="17"/>
        </w:numPr>
        <w:bidi/>
        <w:rPr>
          <w:sz w:val="28"/>
          <w:szCs w:val="28"/>
          <w:rtl/>
          <w:lang w:bidi="ar-DZ"/>
        </w:rPr>
      </w:pPr>
      <w:r>
        <w:rPr>
          <w:rFonts w:hint="cs"/>
          <w:sz w:val="28"/>
          <w:szCs w:val="28"/>
          <w:rtl/>
          <w:lang w:bidi="ar-DZ"/>
        </w:rPr>
        <w:t>أنشاء معهد تدريب مصرفي لدى بنك الجزائر من اجل تأهيل العاملين فيه و استيعاب آليات العمل في البنوك الاسلامية.</w:t>
      </w:r>
    </w:p>
    <w:sectPr w:rsidR="00F034B7" w:rsidRPr="00F034B7" w:rsidSect="00A246A6">
      <w:footerReference w:type="default" r:id="rId14"/>
      <w:pgSz w:w="11906" w:h="16838" w:code="9"/>
      <w:pgMar w:top="1440" w:right="1440" w:bottom="1440" w:left="1440" w:header="720" w:footer="720" w:gutter="0"/>
      <w:pgBorders w:display="firstPage" w:offsetFrom="page">
        <w:top w:val="twistedLines2" w:sz="18" w:space="24" w:color="auto"/>
        <w:left w:val="twistedLines2" w:sz="18" w:space="24" w:color="auto"/>
        <w:bottom w:val="twistedLines2" w:sz="18" w:space="24" w:color="auto"/>
        <w:right w:val="twistedLines2" w:sz="18"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65D254" w14:textId="77777777" w:rsidR="00161A9B" w:rsidRDefault="00161A9B" w:rsidP="00E01266">
      <w:pPr>
        <w:spacing w:after="0" w:line="240" w:lineRule="auto"/>
      </w:pPr>
      <w:r>
        <w:separator/>
      </w:r>
    </w:p>
  </w:endnote>
  <w:endnote w:type="continuationSeparator" w:id="0">
    <w:p w14:paraId="211FD2D5" w14:textId="77777777" w:rsidR="00161A9B" w:rsidRDefault="00161A9B" w:rsidP="00E012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24523565"/>
      <w:docPartObj>
        <w:docPartGallery w:val="Page Numbers (Bottom of Page)"/>
        <w:docPartUnique/>
      </w:docPartObj>
    </w:sdtPr>
    <w:sdtEndPr>
      <w:rPr>
        <w:noProof/>
      </w:rPr>
    </w:sdtEndPr>
    <w:sdtContent>
      <w:p w14:paraId="471322E7" w14:textId="547F4225" w:rsidR="00294E7B" w:rsidRDefault="00294E7B">
        <w:pPr>
          <w:pStyle w:val="Footer"/>
        </w:pPr>
        <w:r>
          <w:fldChar w:fldCharType="begin"/>
        </w:r>
        <w:r>
          <w:instrText xml:space="preserve"> PAGE   \* MERGEFORMAT </w:instrText>
        </w:r>
        <w:r>
          <w:fldChar w:fldCharType="separate"/>
        </w:r>
        <w:r>
          <w:rPr>
            <w:noProof/>
          </w:rPr>
          <w:t>2</w:t>
        </w:r>
        <w:r>
          <w:rPr>
            <w:noProof/>
          </w:rPr>
          <w:fldChar w:fldCharType="end"/>
        </w:r>
      </w:p>
    </w:sdtContent>
  </w:sdt>
  <w:p w14:paraId="6219B5C7" w14:textId="77777777" w:rsidR="00294E7B" w:rsidRDefault="00294E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942013" w14:textId="77777777" w:rsidR="00161A9B" w:rsidRDefault="00161A9B" w:rsidP="00E01266">
      <w:pPr>
        <w:spacing w:after="0" w:line="240" w:lineRule="auto"/>
      </w:pPr>
      <w:r>
        <w:separator/>
      </w:r>
    </w:p>
  </w:footnote>
  <w:footnote w:type="continuationSeparator" w:id="0">
    <w:p w14:paraId="7D23FBEB" w14:textId="77777777" w:rsidR="00161A9B" w:rsidRDefault="00161A9B" w:rsidP="00E012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3149D"/>
    <w:multiLevelType w:val="hybridMultilevel"/>
    <w:tmpl w:val="1CDEF77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03B56B2F"/>
    <w:multiLevelType w:val="hybridMultilevel"/>
    <w:tmpl w:val="6CCE85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481B96"/>
    <w:multiLevelType w:val="hybridMultilevel"/>
    <w:tmpl w:val="E336428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064D5673"/>
    <w:multiLevelType w:val="hybridMultilevel"/>
    <w:tmpl w:val="770A37A2"/>
    <w:lvl w:ilvl="0" w:tplc="2AF0BF08">
      <w:numFmt w:val="bullet"/>
      <w:lvlText w:val="-"/>
      <w:lvlJc w:val="left"/>
      <w:pPr>
        <w:ind w:left="1500" w:hanging="360"/>
      </w:pPr>
      <w:rPr>
        <w:rFonts w:ascii="Arial" w:eastAsiaTheme="minorHAnsi" w:hAnsi="Arial" w:cs="Aria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4" w15:restartNumberingAfterBreak="0">
    <w:nsid w:val="07E46E92"/>
    <w:multiLevelType w:val="hybridMultilevel"/>
    <w:tmpl w:val="68F87B72"/>
    <w:lvl w:ilvl="0" w:tplc="2AF0BF08">
      <w:numFmt w:val="bullet"/>
      <w:lvlText w:val="-"/>
      <w:lvlJc w:val="left"/>
      <w:pPr>
        <w:ind w:left="1440" w:hanging="360"/>
      </w:pPr>
      <w:rPr>
        <w:rFonts w:ascii="Arial" w:eastAsiaTheme="minorHAnsi"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1F338C5"/>
    <w:multiLevelType w:val="hybridMultilevel"/>
    <w:tmpl w:val="31784B8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1A1308CA"/>
    <w:multiLevelType w:val="hybridMultilevel"/>
    <w:tmpl w:val="B4628B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851D48"/>
    <w:multiLevelType w:val="hybridMultilevel"/>
    <w:tmpl w:val="38D834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3A12FD"/>
    <w:multiLevelType w:val="hybridMultilevel"/>
    <w:tmpl w:val="4D70220E"/>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A21CFC"/>
    <w:multiLevelType w:val="hybridMultilevel"/>
    <w:tmpl w:val="4934C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5640D1"/>
    <w:multiLevelType w:val="hybridMultilevel"/>
    <w:tmpl w:val="CC58061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2FFB74C8"/>
    <w:multiLevelType w:val="hybridMultilevel"/>
    <w:tmpl w:val="C9D23B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23092B"/>
    <w:multiLevelType w:val="hybridMultilevel"/>
    <w:tmpl w:val="DBB8C39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3DE12CC5"/>
    <w:multiLevelType w:val="hybridMultilevel"/>
    <w:tmpl w:val="330E0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5F40AF"/>
    <w:multiLevelType w:val="hybridMultilevel"/>
    <w:tmpl w:val="993AB84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15" w15:restartNumberingAfterBreak="0">
    <w:nsid w:val="4AA43A4A"/>
    <w:multiLevelType w:val="hybridMultilevel"/>
    <w:tmpl w:val="EAAA30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8827D2"/>
    <w:multiLevelType w:val="hybridMultilevel"/>
    <w:tmpl w:val="B978AB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794069"/>
    <w:multiLevelType w:val="hybridMultilevel"/>
    <w:tmpl w:val="66C4D0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2C174A9"/>
    <w:multiLevelType w:val="hybridMultilevel"/>
    <w:tmpl w:val="AF34D7A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0334007"/>
    <w:multiLevelType w:val="hybridMultilevel"/>
    <w:tmpl w:val="B7AE289A"/>
    <w:lvl w:ilvl="0" w:tplc="2AF0BF08">
      <w:numFmt w:val="bullet"/>
      <w:lvlText w:val="-"/>
      <w:lvlJc w:val="left"/>
      <w:pPr>
        <w:ind w:left="1440" w:hanging="360"/>
      </w:pPr>
      <w:rPr>
        <w:rFonts w:ascii="Arial" w:eastAsiaTheme="minorHAnsi"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16B1F26"/>
    <w:multiLevelType w:val="hybridMultilevel"/>
    <w:tmpl w:val="5060C8A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21" w15:restartNumberingAfterBreak="0">
    <w:nsid w:val="68DF0C57"/>
    <w:multiLevelType w:val="hybridMultilevel"/>
    <w:tmpl w:val="0B32EA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8EA1E33"/>
    <w:multiLevelType w:val="hybridMultilevel"/>
    <w:tmpl w:val="A294B672"/>
    <w:lvl w:ilvl="0" w:tplc="2AF0BF08">
      <w:numFmt w:val="bullet"/>
      <w:lvlText w:val="-"/>
      <w:lvlJc w:val="left"/>
      <w:pPr>
        <w:ind w:left="1440" w:hanging="360"/>
      </w:pPr>
      <w:rPr>
        <w:rFonts w:ascii="Arial" w:eastAsiaTheme="minorHAnsi"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CE305CE"/>
    <w:multiLevelType w:val="hybridMultilevel"/>
    <w:tmpl w:val="C9DA24E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D20263F"/>
    <w:multiLevelType w:val="multilevel"/>
    <w:tmpl w:val="BD4A5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46E6798"/>
    <w:multiLevelType w:val="hybridMultilevel"/>
    <w:tmpl w:val="497204D4"/>
    <w:lvl w:ilvl="0" w:tplc="2AF0BF08">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C9A6A61"/>
    <w:multiLevelType w:val="multilevel"/>
    <w:tmpl w:val="BD4A5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8"/>
  </w:num>
  <w:num w:numId="2">
    <w:abstractNumId w:val="1"/>
  </w:num>
  <w:num w:numId="3">
    <w:abstractNumId w:val="7"/>
  </w:num>
  <w:num w:numId="4">
    <w:abstractNumId w:val="16"/>
  </w:num>
  <w:num w:numId="5">
    <w:abstractNumId w:val="10"/>
  </w:num>
  <w:num w:numId="6">
    <w:abstractNumId w:val="9"/>
  </w:num>
  <w:num w:numId="7">
    <w:abstractNumId w:val="15"/>
  </w:num>
  <w:num w:numId="8">
    <w:abstractNumId w:val="26"/>
  </w:num>
  <w:num w:numId="9">
    <w:abstractNumId w:val="6"/>
  </w:num>
  <w:num w:numId="10">
    <w:abstractNumId w:val="24"/>
  </w:num>
  <w:num w:numId="11">
    <w:abstractNumId w:val="17"/>
  </w:num>
  <w:num w:numId="12">
    <w:abstractNumId w:val="11"/>
  </w:num>
  <w:num w:numId="13">
    <w:abstractNumId w:val="25"/>
  </w:num>
  <w:num w:numId="14">
    <w:abstractNumId w:val="22"/>
  </w:num>
  <w:num w:numId="15">
    <w:abstractNumId w:val="3"/>
  </w:num>
  <w:num w:numId="16">
    <w:abstractNumId w:val="4"/>
  </w:num>
  <w:num w:numId="17">
    <w:abstractNumId w:val="19"/>
  </w:num>
  <w:num w:numId="18">
    <w:abstractNumId w:val="13"/>
  </w:num>
  <w:num w:numId="19">
    <w:abstractNumId w:val="0"/>
  </w:num>
  <w:num w:numId="20">
    <w:abstractNumId w:val="5"/>
  </w:num>
  <w:num w:numId="21">
    <w:abstractNumId w:val="23"/>
  </w:num>
  <w:num w:numId="22">
    <w:abstractNumId w:val="21"/>
  </w:num>
  <w:num w:numId="23">
    <w:abstractNumId w:val="8"/>
  </w:num>
  <w:num w:numId="24">
    <w:abstractNumId w:val="20"/>
  </w:num>
  <w:num w:numId="25">
    <w:abstractNumId w:val="14"/>
  </w:num>
  <w:num w:numId="26">
    <w:abstractNumId w:val="2"/>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1C3"/>
    <w:rsid w:val="00002A41"/>
    <w:rsid w:val="000D02CF"/>
    <w:rsid w:val="000D517C"/>
    <w:rsid w:val="00101966"/>
    <w:rsid w:val="00104409"/>
    <w:rsid w:val="001117C7"/>
    <w:rsid w:val="0012305D"/>
    <w:rsid w:val="00143AE0"/>
    <w:rsid w:val="00161A9B"/>
    <w:rsid w:val="00165F4F"/>
    <w:rsid w:val="0017351E"/>
    <w:rsid w:val="001A462B"/>
    <w:rsid w:val="001A4F28"/>
    <w:rsid w:val="001B23EA"/>
    <w:rsid w:val="001B2626"/>
    <w:rsid w:val="001B602C"/>
    <w:rsid w:val="001C0EEE"/>
    <w:rsid w:val="001D04E5"/>
    <w:rsid w:val="001D3292"/>
    <w:rsid w:val="001E502F"/>
    <w:rsid w:val="001F38D0"/>
    <w:rsid w:val="001F4725"/>
    <w:rsid w:val="00200C25"/>
    <w:rsid w:val="00203E95"/>
    <w:rsid w:val="00292E33"/>
    <w:rsid w:val="00294E7B"/>
    <w:rsid w:val="002A771D"/>
    <w:rsid w:val="002C1CAE"/>
    <w:rsid w:val="002C2BB8"/>
    <w:rsid w:val="002E783C"/>
    <w:rsid w:val="002F761B"/>
    <w:rsid w:val="0031059C"/>
    <w:rsid w:val="0031084E"/>
    <w:rsid w:val="00345646"/>
    <w:rsid w:val="00347674"/>
    <w:rsid w:val="003552E9"/>
    <w:rsid w:val="00371BDA"/>
    <w:rsid w:val="00396333"/>
    <w:rsid w:val="003A5928"/>
    <w:rsid w:val="003C2E60"/>
    <w:rsid w:val="003D1E6F"/>
    <w:rsid w:val="00410FFB"/>
    <w:rsid w:val="004122FF"/>
    <w:rsid w:val="00413F05"/>
    <w:rsid w:val="00422CF9"/>
    <w:rsid w:val="0044002D"/>
    <w:rsid w:val="00445B5E"/>
    <w:rsid w:val="00453422"/>
    <w:rsid w:val="00461511"/>
    <w:rsid w:val="00475D78"/>
    <w:rsid w:val="00493884"/>
    <w:rsid w:val="004A3266"/>
    <w:rsid w:val="004A4D78"/>
    <w:rsid w:val="004A568E"/>
    <w:rsid w:val="004B138D"/>
    <w:rsid w:val="004B5771"/>
    <w:rsid w:val="004C0CA4"/>
    <w:rsid w:val="004D494B"/>
    <w:rsid w:val="0054317C"/>
    <w:rsid w:val="00582F12"/>
    <w:rsid w:val="0059064F"/>
    <w:rsid w:val="00595141"/>
    <w:rsid w:val="005B59B7"/>
    <w:rsid w:val="005B63B7"/>
    <w:rsid w:val="00617639"/>
    <w:rsid w:val="00623DBF"/>
    <w:rsid w:val="0064058F"/>
    <w:rsid w:val="00652588"/>
    <w:rsid w:val="00670B34"/>
    <w:rsid w:val="00696BDC"/>
    <w:rsid w:val="00697723"/>
    <w:rsid w:val="006C4672"/>
    <w:rsid w:val="006F7EA1"/>
    <w:rsid w:val="00703F9A"/>
    <w:rsid w:val="007401C3"/>
    <w:rsid w:val="00743FA0"/>
    <w:rsid w:val="007468B8"/>
    <w:rsid w:val="0076628A"/>
    <w:rsid w:val="0077187C"/>
    <w:rsid w:val="0077521B"/>
    <w:rsid w:val="0078028A"/>
    <w:rsid w:val="007803E5"/>
    <w:rsid w:val="00784C10"/>
    <w:rsid w:val="007B0C04"/>
    <w:rsid w:val="007B54B5"/>
    <w:rsid w:val="007C2A1A"/>
    <w:rsid w:val="007D77AC"/>
    <w:rsid w:val="008032EC"/>
    <w:rsid w:val="0082269A"/>
    <w:rsid w:val="008326BD"/>
    <w:rsid w:val="008616FD"/>
    <w:rsid w:val="00890EB2"/>
    <w:rsid w:val="008975AE"/>
    <w:rsid w:val="008A4A0D"/>
    <w:rsid w:val="008C7AE8"/>
    <w:rsid w:val="008D0182"/>
    <w:rsid w:val="008D3B4E"/>
    <w:rsid w:val="00934AEE"/>
    <w:rsid w:val="00964952"/>
    <w:rsid w:val="0099316A"/>
    <w:rsid w:val="009C57E0"/>
    <w:rsid w:val="00A01639"/>
    <w:rsid w:val="00A02142"/>
    <w:rsid w:val="00A15027"/>
    <w:rsid w:val="00A246A6"/>
    <w:rsid w:val="00A352BA"/>
    <w:rsid w:val="00A43BCA"/>
    <w:rsid w:val="00A62DEA"/>
    <w:rsid w:val="00AA4105"/>
    <w:rsid w:val="00AA64B0"/>
    <w:rsid w:val="00AC08F5"/>
    <w:rsid w:val="00AC33B6"/>
    <w:rsid w:val="00AD1244"/>
    <w:rsid w:val="00AF77E1"/>
    <w:rsid w:val="00B205DF"/>
    <w:rsid w:val="00B27720"/>
    <w:rsid w:val="00B802AC"/>
    <w:rsid w:val="00B97211"/>
    <w:rsid w:val="00BB7C75"/>
    <w:rsid w:val="00BC3FE1"/>
    <w:rsid w:val="00C27D5F"/>
    <w:rsid w:val="00C8693F"/>
    <w:rsid w:val="00C93347"/>
    <w:rsid w:val="00CA0AE8"/>
    <w:rsid w:val="00CA1E27"/>
    <w:rsid w:val="00CC527A"/>
    <w:rsid w:val="00CD679A"/>
    <w:rsid w:val="00CE7604"/>
    <w:rsid w:val="00CF2754"/>
    <w:rsid w:val="00D0487E"/>
    <w:rsid w:val="00D44D53"/>
    <w:rsid w:val="00D46EA2"/>
    <w:rsid w:val="00D479D2"/>
    <w:rsid w:val="00D53805"/>
    <w:rsid w:val="00D77063"/>
    <w:rsid w:val="00D85E54"/>
    <w:rsid w:val="00D86046"/>
    <w:rsid w:val="00D90CEB"/>
    <w:rsid w:val="00DA3BD9"/>
    <w:rsid w:val="00DC6C50"/>
    <w:rsid w:val="00DE70FD"/>
    <w:rsid w:val="00DF6865"/>
    <w:rsid w:val="00E01266"/>
    <w:rsid w:val="00E24897"/>
    <w:rsid w:val="00E4694E"/>
    <w:rsid w:val="00E61493"/>
    <w:rsid w:val="00EB63E6"/>
    <w:rsid w:val="00EB6C1D"/>
    <w:rsid w:val="00ED1BFD"/>
    <w:rsid w:val="00ED6BE8"/>
    <w:rsid w:val="00EE0F1C"/>
    <w:rsid w:val="00EE2908"/>
    <w:rsid w:val="00EE770F"/>
    <w:rsid w:val="00EF2577"/>
    <w:rsid w:val="00EF6A09"/>
    <w:rsid w:val="00F034B7"/>
    <w:rsid w:val="00F30F33"/>
    <w:rsid w:val="00F34277"/>
    <w:rsid w:val="00F37774"/>
    <w:rsid w:val="00F61EDB"/>
    <w:rsid w:val="00FC11F8"/>
    <w:rsid w:val="00FC6AA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D60221"/>
  <w15:chartTrackingRefBased/>
  <w15:docId w15:val="{5F0C5FEE-E226-40BF-9807-65CF488D7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4122F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01C3"/>
    <w:pPr>
      <w:ind w:left="720"/>
      <w:contextualSpacing/>
    </w:pPr>
  </w:style>
  <w:style w:type="paragraph" w:styleId="NormalWeb">
    <w:name w:val="Normal (Web)"/>
    <w:basedOn w:val="Normal"/>
    <w:uiPriority w:val="99"/>
    <w:semiHidden/>
    <w:unhideWhenUsed/>
    <w:rsid w:val="004D494B"/>
    <w:rPr>
      <w:rFonts w:ascii="Times New Roman" w:hAnsi="Times New Roman" w:cs="Times New Roman"/>
      <w:sz w:val="24"/>
      <w:szCs w:val="24"/>
    </w:rPr>
  </w:style>
  <w:style w:type="paragraph" w:styleId="Header">
    <w:name w:val="header"/>
    <w:basedOn w:val="Normal"/>
    <w:link w:val="HeaderChar"/>
    <w:uiPriority w:val="99"/>
    <w:unhideWhenUsed/>
    <w:rsid w:val="00E012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1266"/>
  </w:style>
  <w:style w:type="paragraph" w:styleId="Footer">
    <w:name w:val="footer"/>
    <w:basedOn w:val="Normal"/>
    <w:link w:val="FooterChar"/>
    <w:uiPriority w:val="99"/>
    <w:unhideWhenUsed/>
    <w:rsid w:val="00E012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1266"/>
  </w:style>
  <w:style w:type="character" w:styleId="Hyperlink">
    <w:name w:val="Hyperlink"/>
    <w:basedOn w:val="DefaultParagraphFont"/>
    <w:uiPriority w:val="99"/>
    <w:unhideWhenUsed/>
    <w:rsid w:val="004A3266"/>
    <w:rPr>
      <w:color w:val="0563C1" w:themeColor="hyperlink"/>
      <w:u w:val="single"/>
    </w:rPr>
  </w:style>
  <w:style w:type="character" w:customStyle="1" w:styleId="Heading2Char">
    <w:name w:val="Heading 2 Char"/>
    <w:basedOn w:val="DefaultParagraphFont"/>
    <w:link w:val="Heading2"/>
    <w:uiPriority w:val="9"/>
    <w:semiHidden/>
    <w:rsid w:val="004122FF"/>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4824579">
      <w:bodyDiv w:val="1"/>
      <w:marLeft w:val="0"/>
      <w:marRight w:val="0"/>
      <w:marTop w:val="0"/>
      <w:marBottom w:val="0"/>
      <w:divBdr>
        <w:top w:val="none" w:sz="0" w:space="0" w:color="auto"/>
        <w:left w:val="none" w:sz="0" w:space="0" w:color="auto"/>
        <w:bottom w:val="none" w:sz="0" w:space="0" w:color="auto"/>
        <w:right w:val="none" w:sz="0" w:space="0" w:color="auto"/>
      </w:divBdr>
    </w:div>
    <w:div w:id="1259748790">
      <w:bodyDiv w:val="1"/>
      <w:marLeft w:val="0"/>
      <w:marRight w:val="0"/>
      <w:marTop w:val="0"/>
      <w:marBottom w:val="0"/>
      <w:divBdr>
        <w:top w:val="none" w:sz="0" w:space="0" w:color="auto"/>
        <w:left w:val="none" w:sz="0" w:space="0" w:color="auto"/>
        <w:bottom w:val="none" w:sz="0" w:space="0" w:color="auto"/>
        <w:right w:val="none" w:sz="0" w:space="0" w:color="auto"/>
      </w:divBdr>
    </w:div>
    <w:div w:id="1563517716">
      <w:bodyDiv w:val="1"/>
      <w:marLeft w:val="0"/>
      <w:marRight w:val="0"/>
      <w:marTop w:val="0"/>
      <w:marBottom w:val="0"/>
      <w:divBdr>
        <w:top w:val="none" w:sz="0" w:space="0" w:color="auto"/>
        <w:left w:val="none" w:sz="0" w:space="0" w:color="auto"/>
        <w:bottom w:val="none" w:sz="0" w:space="0" w:color="auto"/>
        <w:right w:val="none" w:sz="0" w:space="0" w:color="auto"/>
      </w:divBdr>
    </w:div>
    <w:div w:id="1571042338">
      <w:bodyDiv w:val="1"/>
      <w:marLeft w:val="0"/>
      <w:marRight w:val="0"/>
      <w:marTop w:val="0"/>
      <w:marBottom w:val="0"/>
      <w:divBdr>
        <w:top w:val="none" w:sz="0" w:space="0" w:color="auto"/>
        <w:left w:val="none" w:sz="0" w:space="0" w:color="auto"/>
        <w:bottom w:val="none" w:sz="0" w:space="0" w:color="auto"/>
        <w:right w:val="none" w:sz="0" w:space="0" w:color="auto"/>
      </w:divBdr>
    </w:div>
    <w:div w:id="1603107468">
      <w:bodyDiv w:val="1"/>
      <w:marLeft w:val="0"/>
      <w:marRight w:val="0"/>
      <w:marTop w:val="0"/>
      <w:marBottom w:val="0"/>
      <w:divBdr>
        <w:top w:val="none" w:sz="0" w:space="0" w:color="auto"/>
        <w:left w:val="none" w:sz="0" w:space="0" w:color="auto"/>
        <w:bottom w:val="none" w:sz="0" w:space="0" w:color="auto"/>
        <w:right w:val="none" w:sz="0" w:space="0" w:color="auto"/>
      </w:divBdr>
    </w:div>
    <w:div w:id="1888448996">
      <w:bodyDiv w:val="1"/>
      <w:marLeft w:val="0"/>
      <w:marRight w:val="0"/>
      <w:marTop w:val="0"/>
      <w:marBottom w:val="0"/>
      <w:divBdr>
        <w:top w:val="none" w:sz="0" w:space="0" w:color="auto"/>
        <w:left w:val="none" w:sz="0" w:space="0" w:color="auto"/>
        <w:bottom w:val="none" w:sz="0" w:space="0" w:color="auto"/>
        <w:right w:val="none" w:sz="0" w:space="0" w:color="auto"/>
      </w:divBdr>
    </w:div>
    <w:div w:id="2082678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package" Target="embeddings/Microsoft_Word_Document.docx"/><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sjp.cerist.dz/en/article/19162"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asjp.cerist.dz/en/article/901" TargetMode="External"/><Relationship Id="rId4" Type="http://schemas.openxmlformats.org/officeDocument/2006/relationships/settings" Target="settings.xml"/><Relationship Id="rId9" Type="http://schemas.openxmlformats.org/officeDocument/2006/relationships/hyperlink" Target="https://www.asjp.cerist.dz/"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C3D71F-EAF8-438B-A75F-D0906A8C53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974</TotalTime>
  <Pages>17</Pages>
  <Words>5183</Words>
  <Characters>29548</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AZZOU BK</cp:lastModifiedBy>
  <cp:revision>74</cp:revision>
  <dcterms:created xsi:type="dcterms:W3CDTF">2020-04-22T09:51:00Z</dcterms:created>
  <dcterms:modified xsi:type="dcterms:W3CDTF">2020-05-05T20:00:00Z</dcterms:modified>
</cp:coreProperties>
</file>