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5FB" w:rsidRPr="00E96069" w:rsidRDefault="000745FB" w:rsidP="000745FB">
      <w:pPr>
        <w:pStyle w:val="NormalWeb"/>
        <w:bidi/>
        <w:spacing w:before="0" w:beforeAutospacing="0" w:after="0" w:afterAutospacing="0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</w:rPr>
      </w:pPr>
      <w:r w:rsidRPr="00E96069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ث</w:t>
      </w:r>
      <w:r w:rsidRPr="00E96069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انيا</w:t>
      </w:r>
      <w:r w:rsidRPr="00E96069"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:</w:t>
      </w:r>
      <w:r w:rsidRPr="00E96069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</w:t>
      </w:r>
      <w:proofErr w:type="gramStart"/>
      <w:r w:rsidRPr="00E96069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>خصائص</w:t>
      </w:r>
      <w:proofErr w:type="gramEnd"/>
      <w:r w:rsidRPr="00E96069">
        <w:rPr>
          <w:rFonts w:ascii="Traditional Arabic" w:hAnsi="Traditional Arabic" w:cs="Traditional Arabic"/>
          <w:b/>
          <w:bCs/>
          <w:color w:val="000000"/>
          <w:sz w:val="40"/>
          <w:szCs w:val="40"/>
          <w:u w:val="single"/>
          <w:rtl/>
        </w:rPr>
        <w:t xml:space="preserve"> نظام معلومات الموارد البشري</w:t>
      </w:r>
      <w:r>
        <w:rPr>
          <w:rFonts w:ascii="Traditional Arabic" w:hAnsi="Traditional Arabic" w:cs="Traditional Arabic" w:hint="cs"/>
          <w:b/>
          <w:bCs/>
          <w:color w:val="000000"/>
          <w:sz w:val="40"/>
          <w:szCs w:val="40"/>
          <w:u w:val="single"/>
          <w:rtl/>
        </w:rPr>
        <w:t>ة</w:t>
      </w:r>
    </w:p>
    <w:p w:rsidR="000745F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 w:rsidRPr="00D01D7B">
        <w:rPr>
          <w:rFonts w:ascii="Traditional Arabic" w:hAnsi="Traditional Arabic" w:cs="Traditional Arabic"/>
          <w:color w:val="000000"/>
          <w:sz w:val="36"/>
          <w:szCs w:val="36"/>
        </w:rPr>
        <w:t> </w:t>
      </w:r>
    </w:p>
    <w:p w:rsidR="000745FB" w:rsidRPr="00D01D7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يتمتع هذا النظام بعده خصائص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لعل </w:t>
      </w:r>
      <w:proofErr w:type="gramStart"/>
      <w:r w:rsidRPr="00D01D7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أبرزها</w:t>
      </w:r>
      <w:proofErr w:type="gramEnd"/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:</w:t>
      </w:r>
    </w:p>
    <w:p w:rsidR="000745F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 w:hint="cs"/>
          <w:color w:val="000000"/>
          <w:sz w:val="36"/>
          <w:szCs w:val="36"/>
          <w:rtl/>
        </w:rPr>
      </w:pPr>
      <w:r w:rsidRPr="00D01D7B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1/ 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نظام فرعي من نظام المعلومات الشامل للمنظم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ة،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مثله مثل باقي النظم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</w:p>
    <w:p w:rsidR="000745FB" w:rsidRPr="00D01D7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2/</w:t>
      </w:r>
      <w:r w:rsidRPr="00D01D7B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يهتم بجمع و تخزين وحفظ واسترجاع البيانات ذات الفائد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لتعظيم مستوى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داء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،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بالاعتماد على قاعد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بيانات معد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لهذا الغرض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0745FB" w:rsidRPr="00D01D7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3/ </w:t>
      </w:r>
      <w:proofErr w:type="gramStart"/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يهتم</w:t>
      </w:r>
      <w:proofErr w:type="gramEnd"/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بجم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ي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ع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أنشطة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العنصر البشري المتعدد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من تخطيط للقوى العامل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واختيار واستقطاب وتعيين وترقي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ونقل و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جور وحوافز وغيرها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0745FB" w:rsidRPr="00D01D7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D01D7B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4/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proofErr w:type="gramStart"/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يهتم</w:t>
      </w:r>
      <w:proofErr w:type="gramEnd"/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هذا النظام بتوفير المعلومات عن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وترشيد عملي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صنع واتخاذ القرارات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الم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تعلق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بأ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هم مورد تملكه المنظم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متمثلا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في العنصر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.</w:t>
      </w:r>
    </w:p>
    <w:p w:rsidR="000745FB" w:rsidRPr="00D01D7B" w:rsidRDefault="000745FB" w:rsidP="000745FB">
      <w:pPr>
        <w:pStyle w:val="NormalWeb"/>
        <w:bidi/>
        <w:spacing w:before="0" w:beforeAutospacing="0" w:after="0" w:afterAutospacing="0"/>
        <w:jc w:val="both"/>
        <w:rPr>
          <w:rFonts w:ascii="Traditional Arabic" w:hAnsi="Traditional Arabic" w:cs="Traditional Arabic"/>
        </w:rPr>
      </w:pPr>
      <w:r w:rsidRPr="00D01D7B">
        <w:rPr>
          <w:rFonts w:ascii="Traditional Arabic" w:hAnsi="Traditional Arabic" w:cs="Traditional Arabic"/>
          <w:color w:val="000000"/>
          <w:sz w:val="36"/>
          <w:szCs w:val="36"/>
        </w:rPr>
        <w:t> 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5/ </w:t>
      </w:r>
      <w:proofErr w:type="gramStart"/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بما</w:t>
      </w:r>
      <w:proofErr w:type="gramEnd"/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D01D7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أن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تنتشر في جميع </w:t>
      </w:r>
      <w:r w:rsidRPr="00D01D7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أجزاء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 w:rsidRPr="00D01D7B"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المنظمة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يمكن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 xml:space="preserve">القول 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ب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ن العلاق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تبادلي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بين نظام معلومات الموارد البشري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والنظم ال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أ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خرى من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إ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نتاجي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و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>تسويقي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</w:t>
      </w:r>
      <w:r w:rsidRPr="00D01D7B">
        <w:rPr>
          <w:rFonts w:ascii="Traditional Arabic" w:hAnsi="Traditional Arabic" w:cs="Traditional Arabic"/>
          <w:color w:val="000000"/>
          <w:sz w:val="36"/>
          <w:szCs w:val="36"/>
          <w:rtl/>
        </w:rPr>
        <w:t xml:space="preserve"> ومالي</w:t>
      </w:r>
      <w:r>
        <w:rPr>
          <w:rFonts w:ascii="Traditional Arabic" w:hAnsi="Traditional Arabic" w:cs="Traditional Arabic" w:hint="cs"/>
          <w:color w:val="000000"/>
          <w:sz w:val="36"/>
          <w:szCs w:val="36"/>
          <w:rtl/>
        </w:rPr>
        <w:t>ة.</w:t>
      </w:r>
    </w:p>
    <w:p w:rsidR="00A109C4" w:rsidRPr="000745FB" w:rsidRDefault="00A109C4" w:rsidP="000745FB">
      <w:pPr>
        <w:bidi/>
        <w:jc w:val="both"/>
      </w:pPr>
    </w:p>
    <w:sectPr w:rsidR="00A109C4" w:rsidRPr="000745FB" w:rsidSect="000745FB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745FB"/>
    <w:rsid w:val="000745FB"/>
    <w:rsid w:val="00A10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9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605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TECHNOPOLE</dc:creator>
  <cp:lastModifiedBy>TECHNOPOLE</cp:lastModifiedBy>
  <cp:revision>1</cp:revision>
  <dcterms:created xsi:type="dcterms:W3CDTF">2020-06-10T19:59:00Z</dcterms:created>
  <dcterms:modified xsi:type="dcterms:W3CDTF">2020-06-10T20:00:00Z</dcterms:modified>
</cp:coreProperties>
</file>