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E5" w:rsidRPr="00D01D7B" w:rsidRDefault="00F347E5" w:rsidP="00F347E5">
      <w:pPr>
        <w:bidi/>
        <w:ind w:firstLine="708"/>
        <w:jc w:val="center"/>
        <w:outlineLvl w:val="0"/>
        <w:rPr>
          <w:rFonts w:ascii="Traditional Arabic" w:hAnsi="Traditional Arabic" w:cs="Traditional Arabic"/>
          <w:b/>
          <w:bCs/>
          <w:sz w:val="40"/>
          <w:szCs w:val="40"/>
          <w:u w:val="single"/>
          <w:rtl/>
          <w:lang w:bidi="ar-DZ"/>
        </w:rPr>
      </w:pPr>
      <w:r w:rsidRPr="00D01D7B">
        <w:rPr>
          <w:rFonts w:ascii="Traditional Arabic" w:hAnsi="Traditional Arabic" w:cs="Traditional Arabic" w:hint="cs"/>
          <w:b/>
          <w:bCs/>
          <w:sz w:val="40"/>
          <w:szCs w:val="40"/>
          <w:u w:val="single"/>
          <w:rtl/>
          <w:lang w:bidi="ar-DZ"/>
        </w:rPr>
        <w:t xml:space="preserve">خامسا: </w:t>
      </w:r>
      <w:proofErr w:type="gramStart"/>
      <w:r w:rsidRPr="00D01D7B">
        <w:rPr>
          <w:rFonts w:ascii="Traditional Arabic" w:hAnsi="Traditional Arabic" w:cs="Traditional Arabic" w:hint="cs"/>
          <w:b/>
          <w:bCs/>
          <w:sz w:val="40"/>
          <w:szCs w:val="40"/>
          <w:u w:val="single"/>
          <w:rtl/>
          <w:lang w:bidi="ar-DZ"/>
        </w:rPr>
        <w:t>وظائف</w:t>
      </w:r>
      <w:proofErr w:type="gramEnd"/>
      <w:r w:rsidRPr="00D01D7B">
        <w:rPr>
          <w:rFonts w:ascii="Traditional Arabic" w:hAnsi="Traditional Arabic" w:cs="Traditional Arabic" w:hint="cs"/>
          <w:b/>
          <w:bCs/>
          <w:sz w:val="40"/>
          <w:szCs w:val="40"/>
          <w:u w:val="single"/>
          <w:rtl/>
          <w:lang w:bidi="ar-DZ"/>
        </w:rPr>
        <w:t xml:space="preserve"> نظام معلومات الموارد البشرية</w:t>
      </w:r>
    </w:p>
    <w:p w:rsidR="00F347E5" w:rsidRDefault="00F347E5" w:rsidP="00F347E5">
      <w:pPr>
        <w:bidi/>
        <w:ind w:firstLine="708"/>
        <w:jc w:val="both"/>
        <w:rPr>
          <w:rFonts w:ascii="Traditional Arabic" w:hAnsi="Traditional Arabic" w:cs="Traditional Arabic"/>
          <w:sz w:val="36"/>
          <w:szCs w:val="36"/>
          <w:rtl/>
          <w:lang w:bidi="ar-DZ"/>
        </w:rPr>
      </w:pPr>
      <w:r w:rsidRPr="00275213">
        <w:rPr>
          <w:rFonts w:ascii="Traditional Arabic" w:hAnsi="Traditional Arabic" w:cs="Traditional Arabic" w:hint="cs"/>
          <w:sz w:val="36"/>
          <w:szCs w:val="36"/>
          <w:rtl/>
          <w:lang w:bidi="ar-DZ"/>
        </w:rPr>
        <w:t>يؤدي نظام معلومات الموارد البشرية</w:t>
      </w:r>
      <w:r>
        <w:rPr>
          <w:rFonts w:ascii="Traditional Arabic" w:hAnsi="Traditional Arabic" w:cs="Traditional Arabic" w:hint="cs"/>
          <w:sz w:val="36"/>
          <w:szCs w:val="36"/>
          <w:rtl/>
          <w:lang w:bidi="ar-DZ"/>
        </w:rPr>
        <w:t xml:space="preserve"> عدة وظائف تعود بالإيجاب على المنظمة، لعل أبرزها:</w:t>
      </w:r>
    </w:p>
    <w:p w:rsidR="00F347E5" w:rsidRPr="000035E5" w:rsidRDefault="00F347E5" w:rsidP="00F347E5">
      <w:pPr>
        <w:pStyle w:val="Paragraphedeliste"/>
        <w:bidi/>
        <w:ind w:left="1068"/>
        <w:jc w:val="both"/>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أ/ </w:t>
      </w:r>
      <w:r w:rsidRPr="00C83CF9">
        <w:rPr>
          <w:rFonts w:ascii="Traditional Arabic" w:hAnsi="Traditional Arabic" w:cs="Traditional Arabic" w:hint="cs"/>
          <w:b/>
          <w:bCs/>
          <w:sz w:val="36"/>
          <w:szCs w:val="36"/>
          <w:u w:val="single"/>
          <w:rtl/>
          <w:lang w:bidi="ar-DZ"/>
        </w:rPr>
        <w:t>تزويد الإدارة العليا بالمعلومات:</w:t>
      </w:r>
    </w:p>
    <w:p w:rsidR="00F347E5" w:rsidRDefault="00F347E5" w:rsidP="00F347E5">
      <w:pPr>
        <w:bidi/>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وهي أهم وأبرز وظيفة يؤديها النظام، حيث تحتاج الإدارة في جميع أعمالها إلى المزيد من المعلومات ولا </w:t>
      </w:r>
      <w:proofErr w:type="spellStart"/>
      <w:r>
        <w:rPr>
          <w:rFonts w:ascii="Traditional Arabic" w:hAnsi="Traditional Arabic" w:cs="Traditional Arabic" w:hint="cs"/>
          <w:sz w:val="36"/>
          <w:szCs w:val="36"/>
          <w:rtl/>
          <w:lang w:bidi="ar-DZ"/>
        </w:rPr>
        <w:t>سيما</w:t>
      </w:r>
      <w:proofErr w:type="spellEnd"/>
      <w:r>
        <w:rPr>
          <w:rFonts w:ascii="Traditional Arabic" w:hAnsi="Traditional Arabic" w:cs="Traditional Arabic" w:hint="cs"/>
          <w:sz w:val="36"/>
          <w:szCs w:val="36"/>
          <w:rtl/>
          <w:lang w:bidi="ar-DZ"/>
        </w:rPr>
        <w:t xml:space="preserve"> أنها تعيش في عالم ومحيط تعقدت وتشعبت تخصصاته، إذ أن التعرف على الكفاءات البشرية يساعد المنظمة على التخطيط للتوسعات المطلوبة في المستقبل، كما يساهم بشكل فعال في صنع القرارات الإستراتيجية بعيدة المدى.</w:t>
      </w:r>
    </w:p>
    <w:p w:rsidR="00F347E5" w:rsidRPr="000035E5" w:rsidRDefault="00F347E5" w:rsidP="00F347E5">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0035E5">
        <w:rPr>
          <w:rFonts w:ascii="Traditional Arabic" w:hAnsi="Traditional Arabic" w:cs="Traditional Arabic" w:hint="cs"/>
          <w:b/>
          <w:bCs/>
          <w:sz w:val="36"/>
          <w:szCs w:val="36"/>
          <w:rtl/>
          <w:lang w:bidi="ar-DZ"/>
        </w:rPr>
        <w:t xml:space="preserve">ب/ </w:t>
      </w:r>
      <w:r w:rsidRPr="00C83CF9">
        <w:rPr>
          <w:rFonts w:ascii="Traditional Arabic" w:hAnsi="Traditional Arabic" w:cs="Traditional Arabic" w:hint="cs"/>
          <w:b/>
          <w:bCs/>
          <w:sz w:val="36"/>
          <w:szCs w:val="36"/>
          <w:u w:val="single"/>
          <w:rtl/>
          <w:lang w:bidi="ar-DZ"/>
        </w:rPr>
        <w:t>تحديد المسؤولية:</w:t>
      </w:r>
    </w:p>
    <w:p w:rsidR="00F347E5" w:rsidRDefault="00F347E5" w:rsidP="00F347E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لهذا النظام دور في تحديد أدوار الأفراد والأقسام بالمنظمة، وبالتالي تحديد مسؤولية كل واحد بدقة، حتى لا يكلف كل فرد بمهام أكثر من طاقته كما يمكن محاسبة المقصرين والتعرف على المهملين في المؤسسة.</w:t>
      </w:r>
    </w:p>
    <w:p w:rsidR="00F347E5" w:rsidRPr="000035E5" w:rsidRDefault="00F347E5" w:rsidP="00F347E5">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0035E5">
        <w:rPr>
          <w:rFonts w:ascii="Traditional Arabic" w:hAnsi="Traditional Arabic" w:cs="Traditional Arabic" w:hint="cs"/>
          <w:b/>
          <w:bCs/>
          <w:sz w:val="36"/>
          <w:szCs w:val="36"/>
          <w:rtl/>
          <w:lang w:bidi="ar-DZ"/>
        </w:rPr>
        <w:t xml:space="preserve">ج/ </w:t>
      </w:r>
      <w:r w:rsidRPr="00C83CF9">
        <w:rPr>
          <w:rFonts w:ascii="Traditional Arabic" w:hAnsi="Traditional Arabic" w:cs="Traditional Arabic" w:hint="cs"/>
          <w:b/>
          <w:bCs/>
          <w:sz w:val="36"/>
          <w:szCs w:val="36"/>
          <w:u w:val="single"/>
          <w:rtl/>
          <w:lang w:bidi="ar-DZ"/>
        </w:rPr>
        <w:t>تنظيم إجراءات العمل:</w:t>
      </w:r>
    </w:p>
    <w:p w:rsidR="00F347E5" w:rsidRDefault="00F347E5" w:rsidP="00F347E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هذه الوظيفة للنظام مستمدة من اسمه "كنظام" وتعني أن أي شيء مخطط ومحدد ومرتب، وفي غياب النظام فإن الغلبة للفوضى والعشوائية، والمنظمة تتوقع من النظام الجيد تبسيط الإجراءات وسد الثغرات في خطط سير العمل الحالية.</w:t>
      </w:r>
    </w:p>
    <w:p w:rsidR="00F347E5" w:rsidRPr="000035E5" w:rsidRDefault="00F347E5" w:rsidP="00F347E5">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0035E5">
        <w:rPr>
          <w:rFonts w:ascii="Traditional Arabic" w:hAnsi="Traditional Arabic" w:cs="Traditional Arabic" w:hint="cs"/>
          <w:b/>
          <w:bCs/>
          <w:sz w:val="36"/>
          <w:szCs w:val="36"/>
          <w:rtl/>
          <w:lang w:bidi="ar-DZ"/>
        </w:rPr>
        <w:t xml:space="preserve">د/ </w:t>
      </w:r>
      <w:r w:rsidRPr="00C83CF9">
        <w:rPr>
          <w:rFonts w:ascii="Traditional Arabic" w:hAnsi="Traditional Arabic" w:cs="Traditional Arabic" w:hint="cs"/>
          <w:b/>
          <w:bCs/>
          <w:sz w:val="36"/>
          <w:szCs w:val="36"/>
          <w:u w:val="single"/>
          <w:rtl/>
          <w:lang w:bidi="ar-DZ"/>
        </w:rPr>
        <w:t>السيطرة والاستفادة من الموارد المتاحة:</w:t>
      </w:r>
    </w:p>
    <w:p w:rsidR="00F347E5" w:rsidRDefault="00F347E5" w:rsidP="00F347E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يمكن أن تكون الموارد المتاحة مادية كالأجهزة والمعدات والبضائع والأموال وغيرها، وقد تكون بشرية، وهذه الأخيرة يعتبر التحكم والسيطرة عليها عملا في منتهى الأهمية للاستفادة القصوى منها، فمثلا </w:t>
      </w:r>
      <w:r>
        <w:rPr>
          <w:rFonts w:ascii="Traditional Arabic" w:hAnsi="Traditional Arabic" w:cs="Traditional Arabic" w:hint="cs"/>
          <w:sz w:val="36"/>
          <w:szCs w:val="36"/>
          <w:rtl/>
          <w:lang w:bidi="ar-DZ"/>
        </w:rPr>
        <w:lastRenderedPageBreak/>
        <w:t>يعمل النظام على حصر عدد وتخصصات الأفراد في المنظمة ليعيد توزيع أدوارهم ووظائفهم بما يكفل الاستفادة منهم دون الحاجة لتعيينات جديدة أو تحميل المؤسسة تكاليف إضافية.</w:t>
      </w:r>
    </w:p>
    <w:p w:rsidR="00F347E5" w:rsidRPr="000035E5" w:rsidRDefault="00F347E5" w:rsidP="00F347E5">
      <w:pPr>
        <w:bidi/>
        <w:ind w:firstLine="708"/>
        <w:jc w:val="both"/>
        <w:rPr>
          <w:rFonts w:ascii="Traditional Arabic" w:hAnsi="Traditional Arabic" w:cs="Traditional Arabic"/>
          <w:b/>
          <w:bCs/>
          <w:sz w:val="36"/>
          <w:szCs w:val="36"/>
          <w:rtl/>
          <w:lang w:bidi="ar-DZ"/>
        </w:rPr>
      </w:pPr>
      <w:r w:rsidRPr="000035E5">
        <w:rPr>
          <w:rFonts w:ascii="Traditional Arabic" w:hAnsi="Traditional Arabic" w:cs="Traditional Arabic" w:hint="cs"/>
          <w:b/>
          <w:bCs/>
          <w:sz w:val="36"/>
          <w:szCs w:val="36"/>
          <w:rtl/>
          <w:lang w:bidi="ar-DZ"/>
        </w:rPr>
        <w:t xml:space="preserve">ه/ </w:t>
      </w:r>
      <w:proofErr w:type="gramStart"/>
      <w:r w:rsidRPr="00C83CF9">
        <w:rPr>
          <w:rFonts w:ascii="Traditional Arabic" w:hAnsi="Traditional Arabic" w:cs="Traditional Arabic" w:hint="cs"/>
          <w:b/>
          <w:bCs/>
          <w:sz w:val="36"/>
          <w:szCs w:val="36"/>
          <w:u w:val="single"/>
          <w:rtl/>
          <w:lang w:bidi="ar-DZ"/>
        </w:rPr>
        <w:t>ضمان</w:t>
      </w:r>
      <w:proofErr w:type="gramEnd"/>
      <w:r w:rsidRPr="00C83CF9">
        <w:rPr>
          <w:rFonts w:ascii="Traditional Arabic" w:hAnsi="Traditional Arabic" w:cs="Traditional Arabic" w:hint="cs"/>
          <w:b/>
          <w:bCs/>
          <w:sz w:val="36"/>
          <w:szCs w:val="36"/>
          <w:u w:val="single"/>
          <w:rtl/>
          <w:lang w:bidi="ar-DZ"/>
        </w:rPr>
        <w:t xml:space="preserve"> انسياب العمل:</w:t>
      </w:r>
    </w:p>
    <w:p w:rsidR="00F347E5" w:rsidRPr="00275213" w:rsidRDefault="00F347E5" w:rsidP="00F347E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من وظائف النظام أن يسعى للتنسيق والموائمة مع النظم الفرعية الأخرى بما يكفل انسياب  العمل والتخلص من الاختناقات الموجودة، ففي أية منظمة يتم العمل وفقا لعدة مراحل، أين يعمل النظام على توزيع الأدوار بالشكل الذي يمنع حدوث </w:t>
      </w:r>
      <w:proofErr w:type="spellStart"/>
      <w:r>
        <w:rPr>
          <w:rFonts w:ascii="Traditional Arabic" w:hAnsi="Traditional Arabic" w:cs="Traditional Arabic" w:hint="cs"/>
          <w:sz w:val="36"/>
          <w:szCs w:val="36"/>
          <w:rtl/>
          <w:lang w:bidi="ar-DZ"/>
        </w:rPr>
        <w:t>تكدسات</w:t>
      </w:r>
      <w:proofErr w:type="spellEnd"/>
      <w:r>
        <w:rPr>
          <w:rFonts w:ascii="Traditional Arabic" w:hAnsi="Traditional Arabic" w:cs="Traditional Arabic" w:hint="cs"/>
          <w:sz w:val="36"/>
          <w:szCs w:val="36"/>
          <w:rtl/>
          <w:lang w:bidi="ar-DZ"/>
        </w:rPr>
        <w:t xml:space="preserve"> في مرحلة من المراحل فتتعطل سلسلة العمل كلها.</w:t>
      </w:r>
    </w:p>
    <w:p w:rsidR="00A109C4" w:rsidRDefault="00A109C4" w:rsidP="00F347E5">
      <w:pPr>
        <w:bidi/>
        <w:jc w:val="both"/>
        <w:rPr>
          <w:lang w:bidi="ar-DZ"/>
        </w:rPr>
      </w:pPr>
    </w:p>
    <w:sectPr w:rsidR="00A109C4" w:rsidSect="00F347E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347E5"/>
    <w:rsid w:val="00A109C4"/>
    <w:rsid w:val="00C83CF9"/>
    <w:rsid w:val="00F347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7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1368</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TECHNOPOLE</dc:creator>
  <cp:lastModifiedBy>TECHNOPOLE</cp:lastModifiedBy>
  <cp:revision>2</cp:revision>
  <dcterms:created xsi:type="dcterms:W3CDTF">2020-06-10T20:01:00Z</dcterms:created>
  <dcterms:modified xsi:type="dcterms:W3CDTF">2020-06-10T20:03:00Z</dcterms:modified>
</cp:coreProperties>
</file>