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73693" w14:textId="77777777" w:rsidR="000F366B" w:rsidRDefault="000F366B" w:rsidP="003C77EA">
      <w:pPr>
        <w:bidi/>
        <w:rPr>
          <w:rtl/>
        </w:rPr>
      </w:pPr>
    </w:p>
    <w:p w14:paraId="09BF7731" w14:textId="703AED56" w:rsidR="000F366B" w:rsidRDefault="009A731E" w:rsidP="006A6096">
      <w:pPr>
        <w:bidi/>
        <w:rPr>
          <w:rFonts w:ascii="Traditional Arabic" w:hAnsi="Traditional Arabic" w:cs="Traditional Arabic"/>
          <w:sz w:val="32"/>
          <w:szCs w:val="32"/>
          <w:rtl/>
        </w:rPr>
      </w:pPr>
      <w:r w:rsidRPr="006A6096">
        <w:rPr>
          <w:rFonts w:ascii="Traditional Arabic" w:hAnsi="Traditional Arabic" w:cs="Traditional Arabic" w:hint="cs"/>
          <w:b/>
          <w:bCs/>
          <w:sz w:val="32"/>
          <w:szCs w:val="32"/>
          <w:rtl/>
        </w:rPr>
        <w:t>1- مفهوم الصحة والسلامة المهنية:</w:t>
      </w:r>
      <w:r w:rsidR="006A6096">
        <w:rPr>
          <w:rFonts w:ascii="Traditional Arabic" w:hAnsi="Traditional Arabic" w:cs="Traditional Arabic" w:hint="cs"/>
          <w:b/>
          <w:bCs/>
          <w:sz w:val="32"/>
          <w:szCs w:val="32"/>
          <w:rtl/>
        </w:rPr>
        <w:t xml:space="preserve"> </w:t>
      </w:r>
      <w:r w:rsidR="000F366B" w:rsidRPr="006A6096">
        <w:rPr>
          <w:rFonts w:ascii="Traditional Arabic" w:hAnsi="Traditional Arabic" w:cs="Traditional Arabic"/>
          <w:sz w:val="32"/>
          <w:szCs w:val="32"/>
          <w:rtl/>
        </w:rPr>
        <w:t>تعد الصحة والسلامة المهنية من المفاهيم التي ظهرت مع النهضة الصناعية والتكنولوجيـا التي اقتحمت مختلف النشاطات الاقتصادية، والتي رافقتها الحاجة الماسة الـى الايـدي العاملـة القادرة والعارفة بتنظيم وإدارة تشغيل المكائن وبالوسيلة التي ترضي اصحاب العمل الـذين كـان يهمهم الربح مهما كان عدد ساعا</w:t>
      </w:r>
      <w:r w:rsidR="006A6096" w:rsidRPr="006A6096">
        <w:rPr>
          <w:rFonts w:ascii="Traditional Arabic" w:hAnsi="Traditional Arabic" w:cs="Traditional Arabic" w:hint="cs"/>
          <w:sz w:val="32"/>
          <w:szCs w:val="32"/>
          <w:rtl/>
        </w:rPr>
        <w:t>ت</w:t>
      </w:r>
      <w:r w:rsidR="000F366B" w:rsidRPr="006A6096">
        <w:rPr>
          <w:rFonts w:ascii="Traditional Arabic" w:hAnsi="Traditional Arabic" w:cs="Traditional Arabic"/>
          <w:sz w:val="32"/>
          <w:szCs w:val="32"/>
          <w:rtl/>
        </w:rPr>
        <w:t xml:space="preserve"> العمل وفي أي عمر أو جنس يكون العامل، مما نتج عنه كثرة المخاطر التي جابهها العامل والتي كان أهمها ظروف العمل غير الصحية وكثرة الحوادث واصابات العمل التي غالباً ما كانت مميتة</w:t>
      </w:r>
      <w:r w:rsidR="006A6096">
        <w:rPr>
          <w:rFonts w:ascii="Traditional Arabic" w:hAnsi="Traditional Arabic" w:cs="Traditional Arabic" w:hint="cs"/>
          <w:sz w:val="32"/>
          <w:szCs w:val="32"/>
          <w:rtl/>
        </w:rPr>
        <w:t>.</w:t>
      </w:r>
    </w:p>
    <w:p w14:paraId="2CE4C011" w14:textId="56BF60C6" w:rsidR="006A6096" w:rsidRDefault="00F22FE3" w:rsidP="006A6096">
      <w:pPr>
        <w:bidi/>
        <w:rPr>
          <w:rFonts w:ascii="Traditional Arabic" w:hAnsi="Traditional Arabic" w:cs="Traditional Arabic"/>
          <w:sz w:val="32"/>
          <w:szCs w:val="32"/>
          <w:rtl/>
        </w:rPr>
      </w:pPr>
      <w:r>
        <w:rPr>
          <w:rFonts w:ascii="Traditional Arabic" w:hAnsi="Traditional Arabic" w:cs="Traditional Arabic" w:hint="cs"/>
          <w:b/>
          <w:bCs/>
          <w:sz w:val="32"/>
          <w:szCs w:val="32"/>
          <w:rtl/>
        </w:rPr>
        <w:t>2</w:t>
      </w:r>
      <w:r w:rsidR="009A731E" w:rsidRPr="009A731E">
        <w:rPr>
          <w:rFonts w:ascii="Traditional Arabic" w:hAnsi="Traditional Arabic" w:cs="Traditional Arabic" w:hint="cs"/>
          <w:b/>
          <w:bCs/>
          <w:sz w:val="32"/>
          <w:szCs w:val="32"/>
          <w:rtl/>
        </w:rPr>
        <w:t>-</w:t>
      </w:r>
      <w:r w:rsidR="009A731E">
        <w:rPr>
          <w:rFonts w:ascii="Traditional Arabic" w:hAnsi="Traditional Arabic" w:cs="Traditional Arabic" w:hint="cs"/>
          <w:b/>
          <w:bCs/>
          <w:sz w:val="32"/>
          <w:szCs w:val="32"/>
          <w:rtl/>
        </w:rPr>
        <w:t xml:space="preserve"> </w:t>
      </w:r>
      <w:r w:rsidR="009A731E" w:rsidRPr="009A731E">
        <w:rPr>
          <w:rFonts w:ascii="Traditional Arabic" w:hAnsi="Traditional Arabic" w:cs="Traditional Arabic" w:hint="cs"/>
          <w:b/>
          <w:bCs/>
          <w:sz w:val="32"/>
          <w:szCs w:val="32"/>
          <w:rtl/>
        </w:rPr>
        <w:t xml:space="preserve">مفهوم </w:t>
      </w:r>
      <w:bookmarkStart w:id="0" w:name="_Hlk42967754"/>
      <w:r w:rsidR="00DC7540" w:rsidRPr="009A731E">
        <w:rPr>
          <w:rFonts w:ascii="Traditional Arabic" w:hAnsi="Traditional Arabic" w:cs="Traditional Arabic" w:hint="cs"/>
          <w:b/>
          <w:bCs/>
          <w:sz w:val="32"/>
          <w:szCs w:val="32"/>
          <w:rtl/>
        </w:rPr>
        <w:t>ن</w:t>
      </w:r>
      <w:r w:rsidR="00DC7540" w:rsidRPr="009A731E">
        <w:rPr>
          <w:rFonts w:ascii="Traditional Arabic" w:hAnsi="Traditional Arabic" w:cs="Traditional Arabic"/>
          <w:b/>
          <w:bCs/>
          <w:sz w:val="32"/>
          <w:szCs w:val="32"/>
          <w:rtl/>
        </w:rPr>
        <w:t>ظام السلامة والصحة المهنية</w:t>
      </w:r>
      <w:r w:rsidR="009A731E" w:rsidRPr="009A731E">
        <w:rPr>
          <w:rFonts w:ascii="Traditional Arabic" w:hAnsi="Traditional Arabic" w:cs="Traditional Arabic"/>
          <w:b/>
          <w:bCs/>
          <w:sz w:val="32"/>
          <w:szCs w:val="32"/>
        </w:rPr>
        <w:t xml:space="preserve"> </w:t>
      </w:r>
      <w:bookmarkStart w:id="1" w:name="_Hlk42982477"/>
      <w:r w:rsidR="009A731E" w:rsidRPr="009A731E">
        <w:rPr>
          <w:rFonts w:ascii="Traditional Arabic" w:hAnsi="Traditional Arabic" w:cs="Traditional Arabic"/>
          <w:b/>
          <w:bCs/>
          <w:sz w:val="32"/>
          <w:szCs w:val="32"/>
        </w:rPr>
        <w:t>OHSAS 18001</w:t>
      </w:r>
      <w:bookmarkEnd w:id="0"/>
      <w:bookmarkEnd w:id="1"/>
      <w:r w:rsidR="009A731E">
        <w:rPr>
          <w:rFonts w:ascii="Traditional Arabic" w:hAnsi="Traditional Arabic" w:cs="Traditional Arabic" w:hint="cs"/>
          <w:b/>
          <w:bCs/>
          <w:sz w:val="32"/>
          <w:szCs w:val="32"/>
          <w:rtl/>
        </w:rPr>
        <w:t>:</w:t>
      </w:r>
      <w:r w:rsidR="00DC7540" w:rsidRPr="009A731E">
        <w:rPr>
          <w:rFonts w:ascii="Traditional Arabic" w:hAnsi="Traditional Arabic" w:cs="Traditional Arabic"/>
          <w:b/>
          <w:bCs/>
          <w:sz w:val="32"/>
          <w:szCs w:val="32"/>
        </w:rPr>
        <w:t xml:space="preserve"> </w:t>
      </w:r>
      <w:r w:rsidR="006A6096" w:rsidRPr="00DC7540">
        <w:rPr>
          <w:rFonts w:ascii="Traditional Arabic" w:hAnsi="Traditional Arabic" w:cs="Traditional Arabic"/>
          <w:sz w:val="32"/>
          <w:szCs w:val="32"/>
          <w:rtl/>
        </w:rPr>
        <w:t>وترتبط أنظمة البيئة والصحة والسلامة المهنية بمعايير اتفقت عليها دول العالم واكتسبت رقماً من خلال المنظمة الدولية للمواصفات والمقاييس وهو</w:t>
      </w:r>
      <w:r w:rsidR="006A6096" w:rsidRPr="00DC7540">
        <w:rPr>
          <w:rFonts w:ascii="Traditional Arabic" w:hAnsi="Traditional Arabic" w:cs="Traditional Arabic"/>
          <w:sz w:val="32"/>
          <w:szCs w:val="32"/>
        </w:rPr>
        <w:t xml:space="preserve"> OHSAS 18001 </w:t>
      </w:r>
      <w:r w:rsidR="006A6096" w:rsidRPr="00DC7540">
        <w:rPr>
          <w:rFonts w:ascii="Traditional Arabic" w:hAnsi="Traditional Arabic" w:cs="Traditional Arabic"/>
          <w:sz w:val="32"/>
          <w:szCs w:val="32"/>
          <w:rtl/>
        </w:rPr>
        <w:t>وهو نظام تقييم معترف به عالمياً مخصص لإدارة الأمن والسلامة المهنية</w:t>
      </w:r>
      <w:r w:rsidR="006A6096">
        <w:rPr>
          <w:rFonts w:ascii="Traditional Arabic" w:hAnsi="Traditional Arabic" w:cs="Traditional Arabic" w:hint="cs"/>
          <w:sz w:val="32"/>
          <w:szCs w:val="32"/>
          <w:rtl/>
        </w:rPr>
        <w:t>.</w:t>
      </w:r>
    </w:p>
    <w:p w14:paraId="1F18DFB1" w14:textId="2DA4C89A" w:rsidR="00BC1A50" w:rsidRDefault="00BC1A50" w:rsidP="00BC1A50">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BC1A50">
        <w:rPr>
          <w:rFonts w:ascii="Traditional Arabic" w:hAnsi="Traditional Arabic" w:cs="Traditional Arabic" w:hint="cs"/>
          <w:sz w:val="32"/>
          <w:szCs w:val="32"/>
          <w:rtl/>
        </w:rPr>
        <w:t>و</w:t>
      </w:r>
      <w:r w:rsidRPr="00BC1A50">
        <w:rPr>
          <w:rFonts w:ascii="Traditional Arabic" w:hAnsi="Traditional Arabic" w:cs="Traditional Arabic"/>
          <w:sz w:val="32"/>
          <w:szCs w:val="32"/>
          <w:rtl/>
        </w:rPr>
        <w:t xml:space="preserve">تعرف نظم إدارة الصحة والسلامة المهنية بانها الإدارة التي تقع عليها مسؤوليات وواجبـات الإدارة والتوجيه والتخطيط والتنفيذ والمتابعة لكل ما يتعلق </w:t>
      </w:r>
      <w:proofErr w:type="spellStart"/>
      <w:r w:rsidRPr="00BC1A50">
        <w:rPr>
          <w:rFonts w:ascii="Traditional Arabic" w:hAnsi="Traditional Arabic" w:cs="Traditional Arabic"/>
          <w:sz w:val="32"/>
          <w:szCs w:val="32"/>
          <w:rtl/>
        </w:rPr>
        <w:t>با</w:t>
      </w:r>
      <w:proofErr w:type="spellEnd"/>
      <w:r w:rsidRPr="00BC1A50">
        <w:rPr>
          <w:rFonts w:ascii="Traditional Arabic" w:hAnsi="Traditional Arabic" w:cs="Traditional Arabic"/>
          <w:sz w:val="32"/>
          <w:szCs w:val="32"/>
          <w:rtl/>
        </w:rPr>
        <w:t xml:space="preserve"> من والـسلامة فـي المنظمـة او الشركة ووضع القواعد والتعليمات الفنية لضمان سلامة العاملين والممتلكـات والبيئـة ووضـع </w:t>
      </w:r>
      <w:r>
        <w:rPr>
          <w:rFonts w:ascii="Traditional Arabic" w:hAnsi="Traditional Arabic" w:cs="Traditional Arabic" w:hint="cs"/>
          <w:sz w:val="32"/>
          <w:szCs w:val="32"/>
          <w:rtl/>
        </w:rPr>
        <w:t>ا</w:t>
      </w:r>
      <w:r w:rsidRPr="00BC1A50">
        <w:rPr>
          <w:rFonts w:ascii="Traditional Arabic" w:hAnsi="Traditional Arabic" w:cs="Traditional Arabic"/>
          <w:sz w:val="32"/>
          <w:szCs w:val="32"/>
          <w:rtl/>
        </w:rPr>
        <w:t>ستراتيجية في برامج التدريب او التثقيف والوعي التي يمكن من خلالها رتقاء بمستوى وضـع السلامة المهنية للوصول الى معايير الجودة في السلامة المهنية</w:t>
      </w:r>
      <w:r w:rsidRPr="00BC1A50">
        <w:rPr>
          <w:rFonts w:ascii="Traditional Arabic" w:hAnsi="Traditional Arabic" w:cs="Traditional Arabic"/>
          <w:sz w:val="32"/>
          <w:szCs w:val="32"/>
        </w:rPr>
        <w:t>.</w:t>
      </w:r>
    </w:p>
    <w:p w14:paraId="750B81E1" w14:textId="558279F7" w:rsidR="00124062" w:rsidRDefault="00BC1A50" w:rsidP="00F22FE3">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أو </w:t>
      </w:r>
      <w:r w:rsidR="00DC7540" w:rsidRPr="009A731E">
        <w:rPr>
          <w:rFonts w:ascii="Traditional Arabic" w:hAnsi="Traditional Arabic" w:cs="Traditional Arabic"/>
          <w:sz w:val="32"/>
          <w:szCs w:val="32"/>
          <w:rtl/>
        </w:rPr>
        <w:t>ه</w:t>
      </w:r>
      <w:r>
        <w:rPr>
          <w:rFonts w:ascii="Traditional Arabic" w:hAnsi="Traditional Arabic" w:cs="Traditional Arabic" w:hint="cs"/>
          <w:sz w:val="32"/>
          <w:szCs w:val="32"/>
          <w:rtl/>
        </w:rPr>
        <w:t>ي</w:t>
      </w:r>
      <w:r w:rsidR="00DC7540" w:rsidRPr="009A731E">
        <w:rPr>
          <w:rFonts w:ascii="Traditional Arabic" w:hAnsi="Traditional Arabic" w:cs="Traditional Arabic"/>
          <w:sz w:val="32"/>
          <w:szCs w:val="32"/>
          <w:rtl/>
        </w:rPr>
        <w:t xml:space="preserve"> عبارة عن قبول عالمي للمؤسسات التي تدير السلامة والصحة المهنية أينما كانت في العالم وفي أي قطاع تعمل</w:t>
      </w:r>
      <w:r w:rsidR="009A731E">
        <w:rPr>
          <w:rFonts w:ascii="Traditional Arabic" w:hAnsi="Traditional Arabic" w:cs="Traditional Arabic" w:hint="cs"/>
          <w:sz w:val="32"/>
          <w:szCs w:val="32"/>
          <w:rtl/>
        </w:rPr>
        <w:t>، و</w:t>
      </w:r>
      <w:r w:rsidR="00DC7540" w:rsidRPr="009A731E">
        <w:rPr>
          <w:rFonts w:ascii="Traditional Arabic" w:hAnsi="Traditional Arabic" w:cs="Traditional Arabic"/>
          <w:sz w:val="32"/>
          <w:szCs w:val="32"/>
          <w:rtl/>
        </w:rPr>
        <w:t>يركز النظام بالدرجة الأساسية على الأمراض الصحية المهنية والسلامة المتعارف عليها والتي قد تزيد من المخاطر الصحية وبشكل بارز مما يهدد صحة الإنسان ويسبب الخسائر للمؤسسة والمجتمع واقتصاد الدولة</w:t>
      </w:r>
      <w:r w:rsidR="009A731E">
        <w:rPr>
          <w:rFonts w:ascii="Traditional Arabic" w:hAnsi="Traditional Arabic" w:cs="Traditional Arabic" w:hint="cs"/>
          <w:sz w:val="32"/>
          <w:szCs w:val="32"/>
          <w:rtl/>
        </w:rPr>
        <w:t>، وقد</w:t>
      </w:r>
      <w:r w:rsidR="006A6096">
        <w:rPr>
          <w:rFonts w:ascii="Traditional Arabic" w:hAnsi="Traditional Arabic" w:cs="Traditional Arabic" w:hint="cs"/>
          <w:sz w:val="32"/>
          <w:szCs w:val="32"/>
          <w:rtl/>
        </w:rPr>
        <w:t xml:space="preserve"> </w:t>
      </w:r>
      <w:r w:rsidR="00DC7540" w:rsidRPr="009A731E">
        <w:rPr>
          <w:rFonts w:ascii="Traditional Arabic" w:hAnsi="Traditional Arabic" w:cs="Traditional Arabic"/>
          <w:sz w:val="32"/>
          <w:szCs w:val="32"/>
          <w:rtl/>
        </w:rPr>
        <w:t>تم اعتماد</w:t>
      </w:r>
      <w:r w:rsidR="00DC7540" w:rsidRPr="009A731E">
        <w:rPr>
          <w:rFonts w:ascii="Traditional Arabic" w:hAnsi="Traditional Arabic" w:cs="Traditional Arabic"/>
          <w:sz w:val="32"/>
          <w:szCs w:val="32"/>
        </w:rPr>
        <w:t xml:space="preserve"> OHSAS18001 </w:t>
      </w:r>
      <w:r w:rsidR="00DC7540" w:rsidRPr="009A731E">
        <w:rPr>
          <w:rFonts w:ascii="Traditional Arabic" w:hAnsi="Traditional Arabic" w:cs="Traditional Arabic"/>
          <w:sz w:val="32"/>
          <w:szCs w:val="32"/>
          <w:rtl/>
        </w:rPr>
        <w:t>في 116 بلداً وأكثر من 40 قطاعاً</w:t>
      </w:r>
      <w:r w:rsidR="00DC7540" w:rsidRPr="009A731E">
        <w:rPr>
          <w:rFonts w:ascii="Traditional Arabic" w:hAnsi="Traditional Arabic" w:cs="Traditional Arabic"/>
          <w:sz w:val="32"/>
          <w:szCs w:val="32"/>
        </w:rPr>
        <w:t>.</w:t>
      </w:r>
      <w:r w:rsidR="00DC7540" w:rsidRPr="009A731E">
        <w:rPr>
          <w:rFonts w:ascii="Traditional Arabic" w:hAnsi="Traditional Arabic" w:cs="Traditional Arabic"/>
          <w:sz w:val="32"/>
          <w:szCs w:val="32"/>
        </w:rPr>
        <w:br/>
      </w:r>
      <w:r w:rsidR="00F22FE3" w:rsidRPr="00F22FE3">
        <w:rPr>
          <w:rFonts w:ascii="Traditional Arabic" w:hAnsi="Traditional Arabic" w:cs="Traditional Arabic" w:hint="cs"/>
          <w:b/>
          <w:bCs/>
          <w:sz w:val="32"/>
          <w:szCs w:val="32"/>
          <w:rtl/>
        </w:rPr>
        <w:t>3-</w:t>
      </w:r>
      <w:r w:rsidR="00F22FE3" w:rsidRPr="00F22FE3">
        <w:rPr>
          <w:rFonts w:ascii="Traditional Arabic" w:hAnsi="Traditional Arabic" w:cs="Traditional Arabic"/>
          <w:b/>
          <w:bCs/>
          <w:sz w:val="32"/>
          <w:szCs w:val="32"/>
        </w:rPr>
        <w:t xml:space="preserve"> </w:t>
      </w:r>
      <w:r w:rsidR="00F22FE3" w:rsidRPr="00F22FE3">
        <w:rPr>
          <w:rFonts w:ascii="Traditional Arabic" w:hAnsi="Traditional Arabic" w:cs="Traditional Arabic" w:hint="cs"/>
          <w:b/>
          <w:bCs/>
          <w:sz w:val="32"/>
          <w:szCs w:val="32"/>
          <w:rtl/>
        </w:rPr>
        <w:t xml:space="preserve">نشأة وتطور </w:t>
      </w:r>
      <w:r w:rsidR="00F22FE3" w:rsidRPr="009A731E">
        <w:rPr>
          <w:rFonts w:ascii="Traditional Arabic" w:hAnsi="Traditional Arabic" w:cs="Traditional Arabic" w:hint="cs"/>
          <w:b/>
          <w:bCs/>
          <w:sz w:val="32"/>
          <w:szCs w:val="32"/>
          <w:rtl/>
        </w:rPr>
        <w:t>ن</w:t>
      </w:r>
      <w:r w:rsidR="00F22FE3" w:rsidRPr="009A731E">
        <w:rPr>
          <w:rFonts w:ascii="Traditional Arabic" w:hAnsi="Traditional Arabic" w:cs="Traditional Arabic"/>
          <w:b/>
          <w:bCs/>
          <w:sz w:val="32"/>
          <w:szCs w:val="32"/>
          <w:rtl/>
        </w:rPr>
        <w:t>ظام السلامة والصحة المهنية</w:t>
      </w:r>
      <w:r w:rsidR="00124062" w:rsidRPr="00124062">
        <w:rPr>
          <w:rFonts w:ascii="Traditional Arabic" w:hAnsi="Traditional Arabic" w:cs="Traditional Arabic"/>
          <w:b/>
          <w:bCs/>
          <w:sz w:val="32"/>
          <w:szCs w:val="32"/>
        </w:rPr>
        <w:t xml:space="preserve"> </w:t>
      </w:r>
      <w:r w:rsidR="00124062" w:rsidRPr="009A731E">
        <w:rPr>
          <w:rFonts w:ascii="Traditional Arabic" w:hAnsi="Traditional Arabic" w:cs="Traditional Arabic"/>
          <w:b/>
          <w:bCs/>
          <w:sz w:val="32"/>
          <w:szCs w:val="32"/>
        </w:rPr>
        <w:t>OHSAS 18001</w:t>
      </w:r>
      <w:r w:rsidR="00F22FE3">
        <w:rPr>
          <w:rFonts w:ascii="Traditional Arabic" w:hAnsi="Traditional Arabic" w:cs="Traditional Arabic" w:hint="cs"/>
          <w:b/>
          <w:bCs/>
          <w:sz w:val="32"/>
          <w:szCs w:val="32"/>
          <w:rtl/>
        </w:rPr>
        <w:t>:</w:t>
      </w:r>
      <w:r w:rsidR="00F22FE3" w:rsidRPr="009A731E">
        <w:rPr>
          <w:rFonts w:ascii="Traditional Arabic" w:hAnsi="Traditional Arabic" w:cs="Traditional Arabic"/>
          <w:b/>
          <w:bCs/>
          <w:sz w:val="32"/>
          <w:szCs w:val="32"/>
        </w:rPr>
        <w:t xml:space="preserve"> </w:t>
      </w:r>
      <w:r w:rsidR="00F22FE3" w:rsidRPr="00F22FE3">
        <w:rPr>
          <w:rFonts w:ascii="Traditional Arabic" w:hAnsi="Traditional Arabic" w:cs="Traditional Arabic"/>
          <w:sz w:val="32"/>
          <w:szCs w:val="32"/>
          <w:rtl/>
        </w:rPr>
        <w:t>قدمت هيئة المواصفات البريطانية 8800</w:t>
      </w:r>
      <w:r w:rsidR="00F22FE3" w:rsidRPr="00F22FE3">
        <w:rPr>
          <w:rFonts w:ascii="Traditional Arabic" w:hAnsi="Traditional Arabic" w:cs="Traditional Arabic"/>
          <w:sz w:val="32"/>
          <w:szCs w:val="32"/>
        </w:rPr>
        <w:t xml:space="preserve">:BSI </w:t>
      </w:r>
      <w:r w:rsidR="00F22FE3" w:rsidRPr="00F22FE3">
        <w:rPr>
          <w:rFonts w:ascii="Traditional Arabic" w:hAnsi="Traditional Arabic" w:cs="Traditional Arabic"/>
          <w:sz w:val="32"/>
          <w:szCs w:val="32"/>
          <w:rtl/>
        </w:rPr>
        <w:t>أول مواصفة وطنيـة ارشـادية لنظـام إدارة الصحة والسلامة المهنية في 1996 وتميزت هذه المواصفة بتقديمها متطلبات نظام إدارة الـصحة والسلامة المهنية لتساعد الشركات على التنفيذ</w:t>
      </w:r>
      <w:r w:rsidR="00124062">
        <w:rPr>
          <w:rFonts w:ascii="Traditional Arabic" w:hAnsi="Traditional Arabic" w:cs="Traditional Arabic" w:hint="cs"/>
          <w:sz w:val="32"/>
          <w:szCs w:val="32"/>
          <w:rtl/>
        </w:rPr>
        <w:t>،</w:t>
      </w:r>
      <w:r w:rsidR="00F22FE3" w:rsidRPr="00F22FE3">
        <w:rPr>
          <w:rFonts w:ascii="Traditional Arabic" w:hAnsi="Traditional Arabic" w:cs="Traditional Arabic"/>
          <w:sz w:val="32"/>
          <w:szCs w:val="32"/>
          <w:rtl/>
        </w:rPr>
        <w:t xml:space="preserve"> وقد لاقت المواصفة نجاحاً واقبالاً كبيراً مـن قبـل الشركات المحلية والعالمية، </w:t>
      </w:r>
      <w:r w:rsidR="00124062">
        <w:rPr>
          <w:rFonts w:ascii="Traditional Arabic" w:hAnsi="Traditional Arabic" w:cs="Traditional Arabic" w:hint="cs"/>
          <w:sz w:val="32"/>
          <w:szCs w:val="32"/>
          <w:rtl/>
        </w:rPr>
        <w:t>إ</w:t>
      </w:r>
      <w:r w:rsidR="00F22FE3" w:rsidRPr="00F22FE3">
        <w:rPr>
          <w:rFonts w:ascii="Traditional Arabic" w:hAnsi="Traditional Arabic" w:cs="Traditional Arabic"/>
          <w:sz w:val="32"/>
          <w:szCs w:val="32"/>
          <w:rtl/>
        </w:rPr>
        <w:t xml:space="preserve">لا </w:t>
      </w:r>
      <w:r w:rsidR="00124062">
        <w:rPr>
          <w:rFonts w:ascii="Traditional Arabic" w:hAnsi="Traditional Arabic" w:cs="Traditional Arabic" w:hint="cs"/>
          <w:sz w:val="32"/>
          <w:szCs w:val="32"/>
          <w:rtl/>
        </w:rPr>
        <w:t>أ</w:t>
      </w:r>
      <w:r w:rsidR="00F22FE3" w:rsidRPr="00F22FE3">
        <w:rPr>
          <w:rFonts w:ascii="Traditional Arabic" w:hAnsi="Traditional Arabic" w:cs="Traditional Arabic"/>
          <w:sz w:val="32"/>
          <w:szCs w:val="32"/>
          <w:rtl/>
        </w:rPr>
        <w:t>نها لم تمكن الشركا</w:t>
      </w:r>
      <w:r w:rsidR="00124062">
        <w:rPr>
          <w:rFonts w:ascii="Traditional Arabic" w:hAnsi="Traditional Arabic" w:cs="Traditional Arabic" w:hint="cs"/>
          <w:sz w:val="32"/>
          <w:szCs w:val="32"/>
          <w:rtl/>
        </w:rPr>
        <w:t>ت</w:t>
      </w:r>
      <w:r w:rsidR="00F22FE3" w:rsidRPr="00F22FE3">
        <w:rPr>
          <w:rFonts w:ascii="Traditional Arabic" w:hAnsi="Traditional Arabic" w:cs="Traditional Arabic"/>
          <w:sz w:val="32"/>
          <w:szCs w:val="32"/>
          <w:rtl/>
        </w:rPr>
        <w:t xml:space="preserve"> من التـسجيل كونهـا مواصـفة ارشـادية</w:t>
      </w:r>
      <w:r w:rsidR="00124062">
        <w:rPr>
          <w:rFonts w:ascii="Traditional Arabic" w:hAnsi="Traditional Arabic" w:cs="Traditional Arabic" w:hint="cs"/>
          <w:sz w:val="32"/>
          <w:szCs w:val="32"/>
          <w:rtl/>
        </w:rPr>
        <w:t>.</w:t>
      </w:r>
      <w:r w:rsidR="00F22FE3" w:rsidRPr="00F22FE3">
        <w:rPr>
          <w:rFonts w:ascii="Traditional Arabic" w:hAnsi="Traditional Arabic" w:cs="Traditional Arabic"/>
          <w:sz w:val="32"/>
          <w:szCs w:val="32"/>
          <w:rtl/>
        </w:rPr>
        <w:t xml:space="preserve"> </w:t>
      </w:r>
    </w:p>
    <w:p w14:paraId="3F78282C" w14:textId="4132C221" w:rsidR="00124062" w:rsidRDefault="00287E4C" w:rsidP="00124062">
      <w:pPr>
        <w:bidi/>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00F22FE3" w:rsidRPr="00F22FE3">
        <w:rPr>
          <w:rFonts w:ascii="Traditional Arabic" w:hAnsi="Traditional Arabic" w:cs="Traditional Arabic"/>
          <w:sz w:val="32"/>
          <w:szCs w:val="32"/>
          <w:rtl/>
        </w:rPr>
        <w:t>وفيما بعد طورت مواصفة نظام إدارة الصحة والسلامة المهنية 8800</w:t>
      </w:r>
      <w:proofErr w:type="gramStart"/>
      <w:r w:rsidR="00F22FE3" w:rsidRPr="00F22FE3">
        <w:rPr>
          <w:rFonts w:ascii="Traditional Arabic" w:hAnsi="Traditional Arabic" w:cs="Traditional Arabic"/>
          <w:sz w:val="32"/>
          <w:szCs w:val="32"/>
        </w:rPr>
        <w:t xml:space="preserve">BSI </w:t>
      </w:r>
      <w:r w:rsidR="00124062">
        <w:rPr>
          <w:rFonts w:ascii="Traditional Arabic" w:hAnsi="Traditional Arabic" w:cs="Traditional Arabic" w:hint="cs"/>
          <w:sz w:val="32"/>
          <w:szCs w:val="32"/>
          <w:rtl/>
        </w:rPr>
        <w:t xml:space="preserve"> إ</w:t>
      </w:r>
      <w:r w:rsidR="00F22FE3" w:rsidRPr="00F22FE3">
        <w:rPr>
          <w:rFonts w:ascii="Traditional Arabic" w:hAnsi="Traditional Arabic" w:cs="Traditional Arabic"/>
          <w:sz w:val="32"/>
          <w:szCs w:val="32"/>
          <w:rtl/>
        </w:rPr>
        <w:t>لـى</w:t>
      </w:r>
      <w:proofErr w:type="gramEnd"/>
      <w:r w:rsidR="00F22FE3" w:rsidRPr="00F22FE3">
        <w:rPr>
          <w:rFonts w:ascii="Traditional Arabic" w:hAnsi="Traditional Arabic" w:cs="Traditional Arabic"/>
          <w:sz w:val="32"/>
          <w:szCs w:val="32"/>
          <w:rtl/>
        </w:rPr>
        <w:t xml:space="preserve"> مواصـفة </w:t>
      </w:r>
      <w:r w:rsidR="00F22FE3" w:rsidRPr="00F22FE3">
        <w:rPr>
          <w:rFonts w:ascii="Traditional Arabic" w:hAnsi="Traditional Arabic" w:cs="Traditional Arabic"/>
          <w:sz w:val="32"/>
          <w:szCs w:val="32"/>
        </w:rPr>
        <w:t xml:space="preserve">18001:OHSAS </w:t>
      </w:r>
      <w:r w:rsidR="00F22FE3" w:rsidRPr="00F22FE3">
        <w:rPr>
          <w:rFonts w:ascii="Traditional Arabic" w:hAnsi="Traditional Arabic" w:cs="Traditional Arabic"/>
          <w:sz w:val="32"/>
          <w:szCs w:val="32"/>
          <w:rtl/>
        </w:rPr>
        <w:t>في عام 1999 وبمشاركة 20 هيئة من مختلف دول العالم تمثلت بالولايات المتحدة، واليابان، وكوريا، وايرلندا، واسـبانيا، والـدنمارك، والمكـسيك، والمملكـة المتحـدة، وسنغافورة</w:t>
      </w:r>
      <w:r w:rsidR="00124062">
        <w:rPr>
          <w:rFonts w:ascii="Traditional Arabic" w:hAnsi="Traditional Arabic" w:cs="Traditional Arabic" w:hint="cs"/>
          <w:sz w:val="32"/>
          <w:szCs w:val="32"/>
          <w:rtl/>
        </w:rPr>
        <w:t>،</w:t>
      </w:r>
      <w:r w:rsidR="00F22FE3" w:rsidRPr="00F22FE3">
        <w:rPr>
          <w:rFonts w:ascii="Traditional Arabic" w:hAnsi="Traditional Arabic" w:cs="Traditional Arabic"/>
          <w:sz w:val="32"/>
          <w:szCs w:val="32"/>
          <w:rtl/>
        </w:rPr>
        <w:t xml:space="preserve"> وبذلك تكون أول </w:t>
      </w:r>
      <w:r w:rsidR="00124062">
        <w:rPr>
          <w:rFonts w:ascii="Traditional Arabic" w:hAnsi="Traditional Arabic" w:cs="Traditional Arabic" w:hint="cs"/>
          <w:sz w:val="32"/>
          <w:szCs w:val="32"/>
          <w:rtl/>
        </w:rPr>
        <w:t>إ</w:t>
      </w:r>
      <w:r w:rsidR="00F22FE3" w:rsidRPr="00F22FE3">
        <w:rPr>
          <w:rFonts w:ascii="Traditional Arabic" w:hAnsi="Traditional Arabic" w:cs="Traditional Arabic"/>
          <w:sz w:val="32"/>
          <w:szCs w:val="32"/>
          <w:rtl/>
        </w:rPr>
        <w:t>صدار منح شهادة في نظـام إدارة الـصحة والـسلامة المهنيـة</w:t>
      </w:r>
      <w:r w:rsidR="00F22FE3" w:rsidRPr="00F22FE3">
        <w:rPr>
          <w:rFonts w:ascii="Traditional Arabic" w:hAnsi="Traditional Arabic" w:cs="Traditional Arabic"/>
          <w:sz w:val="32"/>
          <w:szCs w:val="32"/>
        </w:rPr>
        <w:t xml:space="preserve">. </w:t>
      </w:r>
    </w:p>
    <w:p w14:paraId="408B68F4" w14:textId="6C0C6485" w:rsidR="00124062" w:rsidRDefault="00287E4C" w:rsidP="00124062">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و</w:t>
      </w:r>
      <w:r w:rsidR="00F22FE3" w:rsidRPr="00F22FE3">
        <w:rPr>
          <w:rFonts w:ascii="Traditional Arabic" w:hAnsi="Traditional Arabic" w:cs="Traditional Arabic"/>
          <w:sz w:val="32"/>
          <w:szCs w:val="32"/>
          <w:rtl/>
        </w:rPr>
        <w:t xml:space="preserve">بعد أن تم تطبيق المواصفة من قبل 80 دولة في مختلف دول العالم، وحـصول أكثـر مـن </w:t>
      </w:r>
      <w:r w:rsidR="00F22FE3" w:rsidRPr="00F22FE3">
        <w:rPr>
          <w:rFonts w:ascii="Traditional Arabic" w:hAnsi="Traditional Arabic" w:cs="Traditional Arabic"/>
          <w:sz w:val="32"/>
          <w:szCs w:val="32"/>
        </w:rPr>
        <w:t xml:space="preserve">16000 </w:t>
      </w:r>
      <w:r w:rsidR="00F22FE3" w:rsidRPr="00F22FE3">
        <w:rPr>
          <w:rFonts w:ascii="Traditional Arabic" w:hAnsi="Traditional Arabic" w:cs="Traditional Arabic"/>
          <w:sz w:val="32"/>
          <w:szCs w:val="32"/>
          <w:rtl/>
        </w:rPr>
        <w:t>شركة على شهادة إدارة الصحة والسلامة المهنية 18001 صـدار الاول لعـام 1999 سعى المعهد البريطاني للمواصفات القياسية</w:t>
      </w:r>
      <w:r w:rsidR="00124062">
        <w:rPr>
          <w:rFonts w:ascii="Traditional Arabic" w:hAnsi="Traditional Arabic" w:cs="Traditional Arabic" w:hint="cs"/>
          <w:sz w:val="32"/>
          <w:szCs w:val="32"/>
          <w:rtl/>
        </w:rPr>
        <w:t xml:space="preserve"> </w:t>
      </w:r>
      <w:r w:rsidR="00124062">
        <w:rPr>
          <w:rFonts w:ascii="Traditional Arabic" w:hAnsi="Traditional Arabic" w:cs="Traditional Arabic" w:hint="cs"/>
          <w:sz w:val="32"/>
          <w:szCs w:val="32"/>
          <w:rtl/>
        </w:rPr>
        <w:t>(</w:t>
      </w:r>
      <w:r w:rsidR="00124062" w:rsidRPr="00F22FE3">
        <w:rPr>
          <w:rFonts w:ascii="Traditional Arabic" w:hAnsi="Traditional Arabic" w:cs="Traditional Arabic"/>
          <w:sz w:val="32"/>
          <w:szCs w:val="32"/>
        </w:rPr>
        <w:t>(</w:t>
      </w:r>
      <w:proofErr w:type="gramStart"/>
      <w:r w:rsidR="00124062" w:rsidRPr="00F22FE3">
        <w:rPr>
          <w:rFonts w:ascii="Traditional Arabic" w:hAnsi="Traditional Arabic" w:cs="Traditional Arabic"/>
          <w:sz w:val="32"/>
          <w:szCs w:val="32"/>
        </w:rPr>
        <w:t>BSI</w:t>
      </w:r>
      <w:r w:rsidR="00F22FE3" w:rsidRPr="00F22FE3">
        <w:rPr>
          <w:rFonts w:ascii="Traditional Arabic" w:hAnsi="Traditional Arabic" w:cs="Traditional Arabic"/>
          <w:sz w:val="32"/>
          <w:szCs w:val="32"/>
        </w:rPr>
        <w:t xml:space="preserve"> </w:t>
      </w:r>
      <w:r w:rsidR="00124062">
        <w:rPr>
          <w:rFonts w:ascii="Traditional Arabic" w:hAnsi="Traditional Arabic" w:cs="Traditional Arabic" w:hint="cs"/>
          <w:sz w:val="32"/>
          <w:szCs w:val="32"/>
          <w:rtl/>
        </w:rPr>
        <w:t xml:space="preserve"> </w:t>
      </w:r>
      <w:r w:rsidR="00F22FE3" w:rsidRPr="00F22FE3">
        <w:rPr>
          <w:rFonts w:ascii="Traditional Arabic" w:hAnsi="Traditional Arabic" w:cs="Traditional Arabic"/>
          <w:sz w:val="32"/>
          <w:szCs w:val="32"/>
          <w:rtl/>
        </w:rPr>
        <w:t>وبمشاركة</w:t>
      </w:r>
      <w:proofErr w:type="gramEnd"/>
      <w:r w:rsidR="00F22FE3" w:rsidRPr="00F22FE3">
        <w:rPr>
          <w:rFonts w:ascii="Traditional Arabic" w:hAnsi="Traditional Arabic" w:cs="Traditional Arabic"/>
          <w:sz w:val="32"/>
          <w:szCs w:val="32"/>
          <w:rtl/>
        </w:rPr>
        <w:t xml:space="preserve"> مجموعة متخصصة من قبل (43</w:t>
      </w:r>
      <w:r w:rsidR="00F22FE3" w:rsidRPr="00F22FE3">
        <w:rPr>
          <w:rFonts w:ascii="Traditional Arabic" w:hAnsi="Traditional Arabic" w:cs="Traditional Arabic"/>
          <w:sz w:val="32"/>
          <w:szCs w:val="32"/>
        </w:rPr>
        <w:t xml:space="preserve"> ( </w:t>
      </w:r>
      <w:r w:rsidR="00F22FE3" w:rsidRPr="00F22FE3">
        <w:rPr>
          <w:rFonts w:ascii="Traditional Arabic" w:hAnsi="Traditional Arabic" w:cs="Traditional Arabic"/>
          <w:sz w:val="32"/>
          <w:szCs w:val="32"/>
          <w:rtl/>
        </w:rPr>
        <w:t xml:space="preserve">دولة في العالم </w:t>
      </w:r>
      <w:r w:rsidR="00124062">
        <w:rPr>
          <w:rFonts w:ascii="Traditional Arabic" w:hAnsi="Traditional Arabic" w:cs="Traditional Arabic" w:hint="cs"/>
          <w:sz w:val="32"/>
          <w:szCs w:val="32"/>
          <w:rtl/>
        </w:rPr>
        <w:t>إ</w:t>
      </w:r>
      <w:r w:rsidR="00F22FE3" w:rsidRPr="00F22FE3">
        <w:rPr>
          <w:rFonts w:ascii="Traditional Arabic" w:hAnsi="Traditional Arabic" w:cs="Traditional Arabic"/>
          <w:sz w:val="32"/>
          <w:szCs w:val="32"/>
          <w:rtl/>
        </w:rPr>
        <w:t xml:space="preserve">لى </w:t>
      </w:r>
      <w:r w:rsidR="00124062">
        <w:rPr>
          <w:rFonts w:ascii="Traditional Arabic" w:hAnsi="Traditional Arabic" w:cs="Traditional Arabic" w:hint="cs"/>
          <w:sz w:val="32"/>
          <w:szCs w:val="32"/>
          <w:rtl/>
        </w:rPr>
        <w:t>إ</w:t>
      </w:r>
      <w:r w:rsidR="00F22FE3" w:rsidRPr="00F22FE3">
        <w:rPr>
          <w:rFonts w:ascii="Traditional Arabic" w:hAnsi="Traditional Arabic" w:cs="Traditional Arabic"/>
          <w:sz w:val="32"/>
          <w:szCs w:val="32"/>
          <w:rtl/>
        </w:rPr>
        <w:t xml:space="preserve">حداث العديد من التغيرات لكي يتم استخدامها بشكل أوسع، وبذلك تم </w:t>
      </w:r>
      <w:r w:rsidR="00124062">
        <w:rPr>
          <w:rFonts w:ascii="Traditional Arabic" w:hAnsi="Traditional Arabic" w:cs="Traditional Arabic" w:hint="cs"/>
          <w:sz w:val="32"/>
          <w:szCs w:val="32"/>
          <w:rtl/>
        </w:rPr>
        <w:t>إ</w:t>
      </w:r>
      <w:r w:rsidR="00F22FE3" w:rsidRPr="00F22FE3">
        <w:rPr>
          <w:rFonts w:ascii="Traditional Arabic" w:hAnsi="Traditional Arabic" w:cs="Traditional Arabic"/>
          <w:sz w:val="32"/>
          <w:szCs w:val="32"/>
          <w:rtl/>
        </w:rPr>
        <w:t>صـدار</w:t>
      </w:r>
      <w:r w:rsidR="00124062">
        <w:rPr>
          <w:rFonts w:ascii="Traditional Arabic" w:hAnsi="Traditional Arabic" w:cs="Traditional Arabic" w:hint="cs"/>
          <w:sz w:val="32"/>
          <w:szCs w:val="32"/>
          <w:rtl/>
        </w:rPr>
        <w:t xml:space="preserve"> </w:t>
      </w:r>
      <w:r w:rsidR="00F22FE3" w:rsidRPr="00F22FE3">
        <w:rPr>
          <w:rFonts w:ascii="Traditional Arabic" w:hAnsi="Traditional Arabic" w:cs="Traditional Arabic"/>
          <w:sz w:val="32"/>
          <w:szCs w:val="32"/>
        </w:rPr>
        <w:t xml:space="preserve">18001:OHASA </w:t>
      </w:r>
      <w:r>
        <w:rPr>
          <w:rFonts w:ascii="Traditional Arabic" w:hAnsi="Traditional Arabic" w:cs="Traditional Arabic" w:hint="cs"/>
          <w:sz w:val="32"/>
          <w:szCs w:val="32"/>
          <w:rtl/>
        </w:rPr>
        <w:t xml:space="preserve"> </w:t>
      </w:r>
      <w:r w:rsidR="00F22FE3" w:rsidRPr="00F22FE3">
        <w:rPr>
          <w:rFonts w:ascii="Traditional Arabic" w:hAnsi="Traditional Arabic" w:cs="Traditional Arabic"/>
          <w:sz w:val="32"/>
          <w:szCs w:val="32"/>
          <w:rtl/>
        </w:rPr>
        <w:t xml:space="preserve">الاصدار الثاني في تموز2007 </w:t>
      </w:r>
      <w:r w:rsidR="00124062">
        <w:rPr>
          <w:rFonts w:ascii="Traditional Arabic" w:hAnsi="Traditional Arabic" w:cs="Traditional Arabic" w:hint="cs"/>
          <w:sz w:val="32"/>
          <w:szCs w:val="32"/>
          <w:rtl/>
        </w:rPr>
        <w:t xml:space="preserve">، </w:t>
      </w:r>
      <w:r w:rsidR="00F22FE3" w:rsidRPr="00F22FE3">
        <w:rPr>
          <w:rFonts w:ascii="Traditional Arabic" w:hAnsi="Traditional Arabic" w:cs="Traditional Arabic"/>
          <w:sz w:val="32"/>
          <w:szCs w:val="32"/>
          <w:rtl/>
        </w:rPr>
        <w:t>والتغيرات التي قدمتها المواصـفة الجديـدة هـــــــي</w:t>
      </w:r>
      <w:r>
        <w:rPr>
          <w:rFonts w:ascii="Traditional Arabic" w:hAnsi="Traditional Arabic" w:cs="Traditional Arabic" w:hint="cs"/>
          <w:sz w:val="32"/>
          <w:szCs w:val="32"/>
          <w:rtl/>
        </w:rPr>
        <w:t>:</w:t>
      </w:r>
    </w:p>
    <w:p w14:paraId="550199F2" w14:textId="2FFA6532" w:rsidR="00124062" w:rsidRDefault="00124062" w:rsidP="00124062">
      <w:pPr>
        <w:bidi/>
        <w:rPr>
          <w:rFonts w:ascii="Traditional Arabic" w:hAnsi="Traditional Arabic" w:cs="Traditional Arabic"/>
          <w:sz w:val="32"/>
          <w:szCs w:val="32"/>
          <w:rtl/>
        </w:rPr>
      </w:pPr>
      <w:r w:rsidRPr="00124062">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00F22FE3" w:rsidRPr="00124062">
        <w:rPr>
          <w:rFonts w:ascii="Traditional Arabic" w:hAnsi="Traditional Arabic" w:cs="Traditional Arabic"/>
          <w:sz w:val="32"/>
          <w:szCs w:val="32"/>
          <w:rtl/>
        </w:rPr>
        <w:t xml:space="preserve">التركيز على </w:t>
      </w:r>
      <w:r>
        <w:rPr>
          <w:rFonts w:ascii="Traditional Arabic" w:hAnsi="Traditional Arabic" w:cs="Traditional Arabic" w:hint="cs"/>
          <w:sz w:val="32"/>
          <w:szCs w:val="32"/>
          <w:rtl/>
        </w:rPr>
        <w:t>أ</w:t>
      </w:r>
      <w:r w:rsidR="00F22FE3" w:rsidRPr="00124062">
        <w:rPr>
          <w:rFonts w:ascii="Traditional Arabic" w:hAnsi="Traditional Arabic" w:cs="Traditional Arabic"/>
          <w:sz w:val="32"/>
          <w:szCs w:val="32"/>
          <w:rtl/>
        </w:rPr>
        <w:t xml:space="preserve">همية الصحة </w:t>
      </w:r>
      <w:r>
        <w:rPr>
          <w:rFonts w:ascii="Traditional Arabic" w:hAnsi="Traditional Arabic" w:cs="Traditional Arabic" w:hint="cs"/>
          <w:sz w:val="32"/>
          <w:szCs w:val="32"/>
          <w:rtl/>
        </w:rPr>
        <w:t>أ</w:t>
      </w:r>
      <w:r w:rsidR="00F22FE3" w:rsidRPr="00124062">
        <w:rPr>
          <w:rFonts w:ascii="Traditional Arabic" w:hAnsi="Traditional Arabic" w:cs="Traditional Arabic"/>
          <w:sz w:val="32"/>
          <w:szCs w:val="32"/>
          <w:rtl/>
        </w:rPr>
        <w:t>كثر من ذي قبل</w:t>
      </w:r>
      <w:r>
        <w:rPr>
          <w:rFonts w:ascii="Traditional Arabic" w:hAnsi="Traditional Arabic" w:cs="Traditional Arabic" w:hint="cs"/>
          <w:sz w:val="32"/>
          <w:szCs w:val="32"/>
          <w:rtl/>
        </w:rPr>
        <w:t>.</w:t>
      </w:r>
    </w:p>
    <w:p w14:paraId="4EBC5833" w14:textId="4D1FD6A5" w:rsidR="00124062" w:rsidRDefault="00124062" w:rsidP="00124062">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F22FE3" w:rsidRPr="00124062">
        <w:rPr>
          <w:rFonts w:ascii="Traditional Arabic" w:hAnsi="Traditional Arabic" w:cs="Traditional Arabic"/>
          <w:sz w:val="32"/>
          <w:szCs w:val="32"/>
          <w:rtl/>
        </w:rPr>
        <w:t>أصبحت 18001</w:t>
      </w:r>
      <w:r w:rsidR="00F22FE3" w:rsidRPr="00124062">
        <w:rPr>
          <w:rFonts w:ascii="Traditional Arabic" w:hAnsi="Traditional Arabic" w:cs="Traditional Arabic"/>
          <w:sz w:val="32"/>
          <w:szCs w:val="32"/>
        </w:rPr>
        <w:t xml:space="preserve"> OHSAS </w:t>
      </w:r>
      <w:r w:rsidR="00F22FE3" w:rsidRPr="00124062">
        <w:rPr>
          <w:rFonts w:ascii="Traditional Arabic" w:hAnsi="Traditional Arabic" w:cs="Traditional Arabic"/>
          <w:sz w:val="32"/>
          <w:szCs w:val="32"/>
          <w:rtl/>
        </w:rPr>
        <w:t xml:space="preserve">تشير </w:t>
      </w:r>
      <w:r>
        <w:rPr>
          <w:rFonts w:ascii="Traditional Arabic" w:hAnsi="Traditional Arabic" w:cs="Traditional Arabic" w:hint="cs"/>
          <w:sz w:val="32"/>
          <w:szCs w:val="32"/>
          <w:rtl/>
        </w:rPr>
        <w:t>إ</w:t>
      </w:r>
      <w:r w:rsidR="00F22FE3" w:rsidRPr="00124062">
        <w:rPr>
          <w:rFonts w:ascii="Traditional Arabic" w:hAnsi="Traditional Arabic" w:cs="Traditional Arabic"/>
          <w:sz w:val="32"/>
          <w:szCs w:val="32"/>
          <w:rtl/>
        </w:rPr>
        <w:t>لى أنها مواصفة وليس مجرد وثيقة، وهذا يعكـس زيـادة تكييف نظام إدارة الصحة والسلامة المهنية (</w:t>
      </w:r>
      <w:proofErr w:type="gramStart"/>
      <w:r w:rsidR="00F22FE3" w:rsidRPr="00124062">
        <w:rPr>
          <w:rFonts w:ascii="Traditional Arabic" w:hAnsi="Traditional Arabic" w:cs="Traditional Arabic"/>
          <w:sz w:val="32"/>
          <w:szCs w:val="32"/>
          <w:rtl/>
        </w:rPr>
        <w:t xml:space="preserve">18001 </w:t>
      </w:r>
      <w:r>
        <w:rPr>
          <w:rFonts w:ascii="Traditional Arabic" w:hAnsi="Traditional Arabic" w:cs="Traditional Arabic" w:hint="cs"/>
          <w:sz w:val="32"/>
          <w:szCs w:val="32"/>
          <w:rtl/>
        </w:rPr>
        <w:t>)</w:t>
      </w:r>
      <w:proofErr w:type="gramEnd"/>
      <w:r>
        <w:rPr>
          <w:rFonts w:ascii="Traditional Arabic" w:hAnsi="Traditional Arabic" w:cs="Traditional Arabic" w:hint="cs"/>
          <w:sz w:val="32"/>
          <w:szCs w:val="32"/>
          <w:rtl/>
        </w:rPr>
        <w:t xml:space="preserve"> كأ</w:t>
      </w:r>
      <w:r w:rsidR="00F22FE3" w:rsidRPr="00124062">
        <w:rPr>
          <w:rFonts w:ascii="Traditional Arabic" w:hAnsi="Traditional Arabic" w:cs="Traditional Arabic"/>
          <w:sz w:val="32"/>
          <w:szCs w:val="32"/>
          <w:rtl/>
        </w:rPr>
        <w:t>ساس للمواصفات الدوليـة المتعلقـة بنظام إدارة الصحة والسلامة المهنية</w:t>
      </w:r>
      <w:r w:rsidR="00F22FE3" w:rsidRPr="00124062">
        <w:rPr>
          <w:rFonts w:ascii="Traditional Arabic" w:hAnsi="Traditional Arabic" w:cs="Traditional Arabic"/>
          <w:sz w:val="32"/>
          <w:szCs w:val="32"/>
        </w:rPr>
        <w:t xml:space="preserve">. </w:t>
      </w:r>
    </w:p>
    <w:p w14:paraId="237DC03B" w14:textId="2A446A15" w:rsidR="00124062" w:rsidRDefault="00124062" w:rsidP="00124062">
      <w:pPr>
        <w:bidi/>
        <w:rPr>
          <w:rFonts w:ascii="Traditional Arabic" w:hAnsi="Traditional Arabic" w:cs="Traditional Arabic"/>
          <w:sz w:val="32"/>
          <w:szCs w:val="32"/>
          <w:rtl/>
        </w:rPr>
      </w:pPr>
      <w:r>
        <w:rPr>
          <w:rFonts w:ascii="Traditional Arabic" w:hAnsi="Traditional Arabic" w:cs="Traditional Arabic" w:hint="cs"/>
          <w:sz w:val="32"/>
          <w:szCs w:val="32"/>
          <w:rtl/>
        </w:rPr>
        <w:t>- ا</w:t>
      </w:r>
      <w:r w:rsidR="00F22FE3" w:rsidRPr="00124062">
        <w:rPr>
          <w:rFonts w:ascii="Traditional Arabic" w:hAnsi="Traditional Arabic" w:cs="Traditional Arabic"/>
          <w:sz w:val="32"/>
          <w:szCs w:val="32"/>
          <w:rtl/>
        </w:rPr>
        <w:t xml:space="preserve">عتماد المواصفة 2007:18001 على نموذج </w:t>
      </w:r>
      <w:proofErr w:type="spellStart"/>
      <w:r w:rsidR="00F22FE3" w:rsidRPr="00124062">
        <w:rPr>
          <w:rFonts w:ascii="Traditional Arabic" w:hAnsi="Traditional Arabic" w:cs="Traditional Arabic"/>
          <w:sz w:val="32"/>
          <w:szCs w:val="32"/>
          <w:rtl/>
        </w:rPr>
        <w:t>ديمن</w:t>
      </w:r>
      <w:r>
        <w:rPr>
          <w:rFonts w:ascii="Traditional Arabic" w:hAnsi="Traditional Arabic" w:cs="Traditional Arabic" w:hint="cs"/>
          <w:sz w:val="32"/>
          <w:szCs w:val="32"/>
          <w:rtl/>
        </w:rPr>
        <w:t>ج</w:t>
      </w:r>
      <w:proofErr w:type="spellEnd"/>
      <w:r>
        <w:rPr>
          <w:rFonts w:ascii="Traditional Arabic" w:hAnsi="Traditional Arabic" w:cs="Traditional Arabic" w:hint="cs"/>
          <w:sz w:val="32"/>
          <w:szCs w:val="32"/>
          <w:rtl/>
        </w:rPr>
        <w:t>.</w:t>
      </w:r>
    </w:p>
    <w:p w14:paraId="34A9F3D9" w14:textId="45122BDE" w:rsidR="00124062" w:rsidRDefault="00124062" w:rsidP="00124062">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F22FE3" w:rsidRPr="00124062">
        <w:rPr>
          <w:rFonts w:ascii="Traditional Arabic" w:hAnsi="Traditional Arabic" w:cs="Traditional Arabic"/>
          <w:sz w:val="32"/>
          <w:szCs w:val="32"/>
          <w:rtl/>
        </w:rPr>
        <w:t xml:space="preserve">تم </w:t>
      </w:r>
      <w:r>
        <w:rPr>
          <w:rFonts w:ascii="Traditional Arabic" w:hAnsi="Traditional Arabic" w:cs="Traditional Arabic" w:hint="cs"/>
          <w:sz w:val="32"/>
          <w:szCs w:val="32"/>
          <w:rtl/>
        </w:rPr>
        <w:t>إ</w:t>
      </w:r>
      <w:r w:rsidR="00F22FE3" w:rsidRPr="00124062">
        <w:rPr>
          <w:rFonts w:ascii="Traditional Arabic" w:hAnsi="Traditional Arabic" w:cs="Traditional Arabic"/>
          <w:sz w:val="32"/>
          <w:szCs w:val="32"/>
          <w:rtl/>
        </w:rPr>
        <w:t xml:space="preserve">ضافة تعريفات جديدة فقد ضم </w:t>
      </w:r>
      <w:r>
        <w:rPr>
          <w:rFonts w:ascii="Traditional Arabic" w:hAnsi="Traditional Arabic" w:cs="Traditional Arabic" w:hint="cs"/>
          <w:sz w:val="32"/>
          <w:szCs w:val="32"/>
          <w:rtl/>
        </w:rPr>
        <w:t xml:space="preserve">الإصدار </w:t>
      </w:r>
      <w:r w:rsidR="00F22FE3" w:rsidRPr="00124062">
        <w:rPr>
          <w:rFonts w:ascii="Traditional Arabic" w:hAnsi="Traditional Arabic" w:cs="Traditional Arabic"/>
          <w:sz w:val="32"/>
          <w:szCs w:val="32"/>
          <w:rtl/>
        </w:rPr>
        <w:t>ال</w:t>
      </w:r>
      <w:r w:rsidR="00287E4C">
        <w:rPr>
          <w:rFonts w:ascii="Traditional Arabic" w:hAnsi="Traditional Arabic" w:cs="Traditional Arabic" w:hint="cs"/>
          <w:sz w:val="32"/>
          <w:szCs w:val="32"/>
          <w:rtl/>
        </w:rPr>
        <w:t>أ</w:t>
      </w:r>
      <w:r w:rsidR="00F22FE3" w:rsidRPr="00124062">
        <w:rPr>
          <w:rFonts w:ascii="Traditional Arabic" w:hAnsi="Traditional Arabic" w:cs="Traditional Arabic"/>
          <w:sz w:val="32"/>
          <w:szCs w:val="32"/>
          <w:rtl/>
        </w:rPr>
        <w:t>ول (</w:t>
      </w:r>
      <w:proofErr w:type="gramStart"/>
      <w:r w:rsidR="00F22FE3" w:rsidRPr="00124062">
        <w:rPr>
          <w:rFonts w:ascii="Traditional Arabic" w:hAnsi="Traditional Arabic" w:cs="Traditional Arabic"/>
          <w:sz w:val="32"/>
          <w:szCs w:val="32"/>
          <w:rtl/>
        </w:rPr>
        <w:t xml:space="preserve">17 </w:t>
      </w:r>
      <w:r>
        <w:rPr>
          <w:rFonts w:ascii="Traditional Arabic" w:hAnsi="Traditional Arabic" w:cs="Traditional Arabic" w:hint="cs"/>
          <w:sz w:val="32"/>
          <w:szCs w:val="32"/>
          <w:rtl/>
        </w:rPr>
        <w:t>)</w:t>
      </w:r>
      <w:proofErr w:type="gramEnd"/>
      <w:r>
        <w:rPr>
          <w:rFonts w:ascii="Traditional Arabic" w:hAnsi="Traditional Arabic" w:cs="Traditional Arabic" w:hint="cs"/>
          <w:sz w:val="32"/>
          <w:szCs w:val="32"/>
          <w:rtl/>
        </w:rPr>
        <w:t xml:space="preserve"> </w:t>
      </w:r>
      <w:r w:rsidR="00F22FE3" w:rsidRPr="00124062">
        <w:rPr>
          <w:rFonts w:ascii="Traditional Arabic" w:hAnsi="Traditional Arabic" w:cs="Traditional Arabic"/>
          <w:sz w:val="32"/>
          <w:szCs w:val="32"/>
          <w:rtl/>
        </w:rPr>
        <w:t>تعريف فيما قدم الاصـدار الثـاني (23</w:t>
      </w:r>
      <w:r w:rsidR="00F22FE3" w:rsidRPr="00124062">
        <w:rPr>
          <w:rFonts w:ascii="Traditional Arabic" w:hAnsi="Traditional Arabic" w:cs="Traditional Arabic"/>
          <w:sz w:val="32"/>
          <w:szCs w:val="32"/>
        </w:rPr>
        <w:t xml:space="preserve"> ( </w:t>
      </w:r>
      <w:r w:rsidR="00F22FE3" w:rsidRPr="00124062">
        <w:rPr>
          <w:rFonts w:ascii="Traditional Arabic" w:hAnsi="Traditional Arabic" w:cs="Traditional Arabic"/>
          <w:sz w:val="32"/>
          <w:szCs w:val="32"/>
          <w:rtl/>
        </w:rPr>
        <w:t>تعريف</w:t>
      </w:r>
      <w:r w:rsidR="00F22FE3" w:rsidRPr="00124062">
        <w:rPr>
          <w:rFonts w:ascii="Traditional Arabic" w:hAnsi="Traditional Arabic" w:cs="Traditional Arabic"/>
          <w:sz w:val="32"/>
          <w:szCs w:val="32"/>
        </w:rPr>
        <w:t>.</w:t>
      </w:r>
    </w:p>
    <w:p w14:paraId="38C455A4" w14:textId="77777777" w:rsidR="00124062" w:rsidRDefault="00124062" w:rsidP="00124062">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F22FE3" w:rsidRPr="00124062">
        <w:rPr>
          <w:rFonts w:ascii="Traditional Arabic" w:hAnsi="Traditional Arabic" w:cs="Traditional Arabic"/>
          <w:sz w:val="32"/>
          <w:szCs w:val="32"/>
          <w:rtl/>
        </w:rPr>
        <w:t xml:space="preserve">جعل المواصفة 2007:18001 تتكامل مع مواصفة نظام </w:t>
      </w:r>
      <w:r w:rsidRPr="00124062">
        <w:rPr>
          <w:rFonts w:ascii="Traditional Arabic" w:hAnsi="Traditional Arabic" w:cs="Traditional Arabic" w:hint="cs"/>
          <w:sz w:val="32"/>
          <w:szCs w:val="32"/>
          <w:rtl/>
        </w:rPr>
        <w:t>الإدارة</w:t>
      </w:r>
      <w:r w:rsidR="00F22FE3" w:rsidRPr="00124062">
        <w:rPr>
          <w:rFonts w:ascii="Traditional Arabic" w:hAnsi="Traditional Arabic" w:cs="Traditional Arabic"/>
          <w:sz w:val="32"/>
          <w:szCs w:val="32"/>
          <w:rtl/>
        </w:rPr>
        <w:t xml:space="preserve"> البيئيـة 2004:14001</w:t>
      </w:r>
      <w:r w:rsidR="00F22FE3" w:rsidRPr="00124062">
        <w:rPr>
          <w:rFonts w:ascii="Traditional Arabic" w:hAnsi="Traditional Arabic" w:cs="Traditional Arabic"/>
          <w:sz w:val="32"/>
          <w:szCs w:val="32"/>
        </w:rPr>
        <w:t xml:space="preserve"> </w:t>
      </w:r>
      <w:proofErr w:type="gramStart"/>
      <w:r w:rsidR="00F22FE3" w:rsidRPr="00124062">
        <w:rPr>
          <w:rFonts w:ascii="Traditional Arabic" w:hAnsi="Traditional Arabic" w:cs="Traditional Arabic"/>
          <w:sz w:val="32"/>
          <w:szCs w:val="32"/>
        </w:rPr>
        <w:t xml:space="preserve">ISO </w:t>
      </w:r>
      <w:r>
        <w:rPr>
          <w:rFonts w:ascii="Traditional Arabic" w:hAnsi="Traditional Arabic" w:cs="Traditional Arabic" w:hint="cs"/>
          <w:sz w:val="32"/>
          <w:szCs w:val="32"/>
          <w:rtl/>
        </w:rPr>
        <w:t xml:space="preserve"> </w:t>
      </w:r>
      <w:r w:rsidR="00F22FE3" w:rsidRPr="00124062">
        <w:rPr>
          <w:rFonts w:ascii="Traditional Arabic" w:hAnsi="Traditional Arabic" w:cs="Traditional Arabic"/>
          <w:sz w:val="32"/>
          <w:szCs w:val="32"/>
          <w:rtl/>
        </w:rPr>
        <w:t>فضلاً</w:t>
      </w:r>
      <w:proofErr w:type="gramEnd"/>
      <w:r w:rsidR="00F22FE3" w:rsidRPr="00124062">
        <w:rPr>
          <w:rFonts w:ascii="Traditional Arabic" w:hAnsi="Traditional Arabic" w:cs="Traditional Arabic"/>
          <w:sz w:val="32"/>
          <w:szCs w:val="32"/>
          <w:rtl/>
        </w:rPr>
        <w:t xml:space="preserve"> عن تحسين توافقها مع مواصفة 2000:9001</w:t>
      </w:r>
      <w:r w:rsidR="00F22FE3" w:rsidRPr="00124062">
        <w:rPr>
          <w:rFonts w:ascii="Traditional Arabic" w:hAnsi="Traditional Arabic" w:cs="Traditional Arabic"/>
          <w:sz w:val="32"/>
          <w:szCs w:val="32"/>
        </w:rPr>
        <w:t xml:space="preserve"> ISO. 6 </w:t>
      </w:r>
    </w:p>
    <w:p w14:paraId="0F0EA360" w14:textId="1ED17367" w:rsidR="00124062" w:rsidRDefault="00124062" w:rsidP="00124062">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F22FE3" w:rsidRPr="00124062">
        <w:rPr>
          <w:rFonts w:ascii="Traditional Arabic" w:hAnsi="Traditional Arabic" w:cs="Traditional Arabic"/>
          <w:sz w:val="32"/>
          <w:szCs w:val="32"/>
          <w:rtl/>
        </w:rPr>
        <w:t>تــم تغييــر مــصطلح الخطــر المحتمــل</w:t>
      </w:r>
      <w:r w:rsidR="00526738">
        <w:rPr>
          <w:rFonts w:ascii="Traditional Arabic" w:hAnsi="Traditional Arabic" w:cs="Traditional Arabic" w:hint="cs"/>
          <w:sz w:val="32"/>
          <w:szCs w:val="32"/>
          <w:rtl/>
        </w:rPr>
        <w:t xml:space="preserve"> </w:t>
      </w:r>
      <w:proofErr w:type="gramStart"/>
      <w:r>
        <w:rPr>
          <w:rFonts w:ascii="Traditional Arabic" w:hAnsi="Traditional Arabic" w:cs="Traditional Arabic" w:hint="cs"/>
          <w:sz w:val="32"/>
          <w:szCs w:val="32"/>
          <w:rtl/>
        </w:rPr>
        <w:t>(</w:t>
      </w:r>
      <w:r w:rsidR="00526738" w:rsidRPr="00124062">
        <w:rPr>
          <w:rFonts w:ascii="Traditional Arabic" w:hAnsi="Traditional Arabic" w:cs="Traditional Arabic"/>
          <w:sz w:val="32"/>
          <w:szCs w:val="32"/>
        </w:rPr>
        <w:t xml:space="preserve"> </w:t>
      </w:r>
      <w:r w:rsidR="00F22FE3" w:rsidRPr="00124062">
        <w:rPr>
          <w:rFonts w:ascii="Traditional Arabic" w:hAnsi="Traditional Arabic" w:cs="Traditional Arabic"/>
          <w:sz w:val="32"/>
          <w:szCs w:val="32"/>
        </w:rPr>
        <w:t>(</w:t>
      </w:r>
      <w:proofErr w:type="gramEnd"/>
      <w:r w:rsidR="00F22FE3" w:rsidRPr="00124062">
        <w:rPr>
          <w:rFonts w:ascii="Traditional Arabic" w:hAnsi="Traditional Arabic" w:cs="Traditional Arabic"/>
          <w:sz w:val="32"/>
          <w:szCs w:val="32"/>
        </w:rPr>
        <w:t xml:space="preserve"> </w:t>
      </w:r>
      <w:proofErr w:type="spellStart"/>
      <w:r w:rsidR="00F22FE3" w:rsidRPr="00124062">
        <w:rPr>
          <w:rFonts w:ascii="Traditional Arabic" w:hAnsi="Traditional Arabic" w:cs="Traditional Arabic"/>
          <w:sz w:val="32"/>
          <w:szCs w:val="32"/>
        </w:rPr>
        <w:t>risk</w:t>
      </w:r>
      <w:proofErr w:type="spellEnd"/>
      <w:r w:rsidR="00F22FE3" w:rsidRPr="00124062">
        <w:rPr>
          <w:rFonts w:ascii="Traditional Arabic" w:hAnsi="Traditional Arabic" w:cs="Traditional Arabic"/>
          <w:sz w:val="32"/>
          <w:szCs w:val="32"/>
        </w:rPr>
        <w:t xml:space="preserve"> </w:t>
      </w:r>
      <w:proofErr w:type="spellStart"/>
      <w:r w:rsidR="00F22FE3" w:rsidRPr="00124062">
        <w:rPr>
          <w:rFonts w:ascii="Traditional Arabic" w:hAnsi="Traditional Arabic" w:cs="Traditional Arabic"/>
          <w:sz w:val="32"/>
          <w:szCs w:val="32"/>
        </w:rPr>
        <w:t>tolerable</w:t>
      </w:r>
      <w:proofErr w:type="spellEnd"/>
      <w:r w:rsidR="00F22FE3" w:rsidRPr="00124062">
        <w:rPr>
          <w:rFonts w:ascii="Traditional Arabic" w:hAnsi="Traditional Arabic" w:cs="Traditional Arabic"/>
          <w:sz w:val="32"/>
          <w:szCs w:val="32"/>
        </w:rPr>
        <w:t xml:space="preserve"> </w:t>
      </w:r>
      <w:r w:rsidR="00526738">
        <w:rPr>
          <w:rFonts w:ascii="Traditional Arabic" w:hAnsi="Traditional Arabic" w:cs="Traditional Arabic" w:hint="cs"/>
          <w:sz w:val="32"/>
          <w:szCs w:val="32"/>
          <w:rtl/>
        </w:rPr>
        <w:t>إ</w:t>
      </w:r>
      <w:r w:rsidR="00F22FE3" w:rsidRPr="00124062">
        <w:rPr>
          <w:rFonts w:ascii="Traditional Arabic" w:hAnsi="Traditional Arabic" w:cs="Traditional Arabic"/>
          <w:sz w:val="32"/>
          <w:szCs w:val="32"/>
          <w:rtl/>
        </w:rPr>
        <w:t xml:space="preserve">لــى الخطــر المقبــول </w:t>
      </w:r>
      <w:proofErr w:type="spellStart"/>
      <w:r w:rsidRPr="00124062">
        <w:rPr>
          <w:rFonts w:ascii="Traditional Arabic" w:hAnsi="Traditional Arabic" w:cs="Traditional Arabic"/>
          <w:sz w:val="32"/>
          <w:szCs w:val="32"/>
        </w:rPr>
        <w:t>risk</w:t>
      </w:r>
      <w:proofErr w:type="spellEnd"/>
      <w:r w:rsidRPr="00124062">
        <w:rPr>
          <w:rFonts w:ascii="Traditional Arabic" w:hAnsi="Traditional Arabic" w:cs="Traditional Arabic"/>
          <w:sz w:val="32"/>
          <w:szCs w:val="32"/>
        </w:rPr>
        <w:t>)</w:t>
      </w:r>
      <w:r w:rsidRPr="00124062">
        <w:rPr>
          <w:rFonts w:ascii="Traditional Arabic" w:hAnsi="Traditional Arabic" w:cs="Traditional Arabic"/>
          <w:sz w:val="32"/>
          <w:szCs w:val="32"/>
        </w:rPr>
        <w:t xml:space="preserve"> </w:t>
      </w:r>
      <w:r w:rsidRPr="00124062">
        <w:rPr>
          <w:rFonts w:ascii="Traditional Arabic" w:hAnsi="Traditional Arabic" w:cs="Traditional Arabic"/>
          <w:sz w:val="32"/>
          <w:szCs w:val="32"/>
        </w:rPr>
        <w:t>(acceptable</w:t>
      </w:r>
      <w:r>
        <w:rPr>
          <w:rFonts w:ascii="Traditional Arabic" w:hAnsi="Traditional Arabic" w:cs="Traditional Arabic" w:hint="cs"/>
          <w:sz w:val="32"/>
          <w:szCs w:val="32"/>
          <w:rtl/>
        </w:rPr>
        <w:t>.</w:t>
      </w:r>
    </w:p>
    <w:p w14:paraId="36217842" w14:textId="4DA7B299" w:rsidR="001E2D71" w:rsidRDefault="00124062" w:rsidP="00124062">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F22FE3" w:rsidRPr="00124062">
        <w:rPr>
          <w:rFonts w:ascii="Traditional Arabic" w:hAnsi="Traditional Arabic" w:cs="Traditional Arabic"/>
          <w:sz w:val="32"/>
          <w:szCs w:val="32"/>
          <w:rtl/>
        </w:rPr>
        <w:t>الفقرة (</w:t>
      </w:r>
      <w:proofErr w:type="gramStart"/>
      <w:r w:rsidR="00F22FE3" w:rsidRPr="00124062">
        <w:rPr>
          <w:rFonts w:ascii="Traditional Arabic" w:hAnsi="Traditional Arabic" w:cs="Traditional Arabic"/>
          <w:sz w:val="32"/>
          <w:szCs w:val="32"/>
          <w:rtl/>
        </w:rPr>
        <w:t xml:space="preserve">3.3.4 </w:t>
      </w:r>
      <w:r>
        <w:rPr>
          <w:rFonts w:ascii="Traditional Arabic" w:hAnsi="Traditional Arabic" w:cs="Traditional Arabic" w:hint="cs"/>
          <w:sz w:val="32"/>
          <w:szCs w:val="32"/>
          <w:rtl/>
        </w:rPr>
        <w:t>)</w:t>
      </w:r>
      <w:proofErr w:type="gramEnd"/>
      <w:r>
        <w:rPr>
          <w:rFonts w:ascii="Traditional Arabic" w:hAnsi="Traditional Arabic" w:cs="Traditional Arabic" w:hint="cs"/>
          <w:sz w:val="32"/>
          <w:szCs w:val="32"/>
          <w:rtl/>
        </w:rPr>
        <w:t xml:space="preserve"> </w:t>
      </w:r>
      <w:r w:rsidR="00F22FE3" w:rsidRPr="00124062">
        <w:rPr>
          <w:rFonts w:ascii="Traditional Arabic" w:hAnsi="Traditional Arabic" w:cs="Traditional Arabic"/>
          <w:sz w:val="32"/>
          <w:szCs w:val="32"/>
          <w:rtl/>
        </w:rPr>
        <w:t xml:space="preserve">المتعلقة </w:t>
      </w:r>
      <w:r w:rsidRPr="00124062">
        <w:rPr>
          <w:rFonts w:ascii="Traditional Arabic" w:hAnsi="Traditional Arabic" w:cs="Traditional Arabic" w:hint="cs"/>
          <w:sz w:val="32"/>
          <w:szCs w:val="32"/>
          <w:rtl/>
        </w:rPr>
        <w:t>بالأهداف</w:t>
      </w:r>
      <w:r w:rsidR="00F22FE3" w:rsidRPr="00124062">
        <w:rPr>
          <w:rFonts w:ascii="Traditional Arabic" w:hAnsi="Traditional Arabic" w:cs="Traditional Arabic"/>
          <w:sz w:val="32"/>
          <w:szCs w:val="32"/>
          <w:rtl/>
        </w:rPr>
        <w:t xml:space="preserve"> والفقرة (4.3.4 </w:t>
      </w:r>
      <w:r>
        <w:rPr>
          <w:rFonts w:ascii="Traditional Arabic" w:hAnsi="Traditional Arabic" w:cs="Traditional Arabic" w:hint="cs"/>
          <w:sz w:val="32"/>
          <w:szCs w:val="32"/>
          <w:rtl/>
        </w:rPr>
        <w:t xml:space="preserve">) </w:t>
      </w:r>
      <w:r w:rsidR="00F22FE3" w:rsidRPr="00124062">
        <w:rPr>
          <w:rFonts w:ascii="Traditional Arabic" w:hAnsi="Traditional Arabic" w:cs="Traditional Arabic"/>
          <w:sz w:val="32"/>
          <w:szCs w:val="32"/>
          <w:rtl/>
        </w:rPr>
        <w:t xml:space="preserve">المتعلقة بالبرامج تم دمجها في فقرة واحدة </w:t>
      </w:r>
      <w:r>
        <w:rPr>
          <w:rFonts w:ascii="Traditional Arabic" w:hAnsi="Traditional Arabic" w:cs="Traditional Arabic" w:hint="cs"/>
          <w:sz w:val="32"/>
          <w:szCs w:val="32"/>
          <w:rtl/>
        </w:rPr>
        <w:t>(</w:t>
      </w:r>
      <w:r w:rsidR="001E2D71" w:rsidRPr="00124062">
        <w:rPr>
          <w:rFonts w:ascii="Traditional Arabic" w:hAnsi="Traditional Arabic" w:cs="Traditional Arabic"/>
          <w:sz w:val="32"/>
          <w:szCs w:val="32"/>
        </w:rPr>
        <w:t xml:space="preserve">(3.3.4 </w:t>
      </w:r>
      <w:r w:rsidR="00F22FE3" w:rsidRPr="00124062">
        <w:rPr>
          <w:rFonts w:ascii="Traditional Arabic" w:hAnsi="Traditional Arabic" w:cs="Traditional Arabic"/>
          <w:sz w:val="32"/>
          <w:szCs w:val="32"/>
          <w:rtl/>
        </w:rPr>
        <w:t xml:space="preserve">أهداف وبرامج نظام إدارة الصحة والسلامة المهنية وعلى وفق ما ورد في مواصـفة </w:t>
      </w:r>
      <w:r w:rsidR="00F22FE3" w:rsidRPr="00124062">
        <w:rPr>
          <w:rFonts w:ascii="Traditional Arabic" w:hAnsi="Traditional Arabic" w:cs="Traditional Arabic"/>
          <w:sz w:val="32"/>
          <w:szCs w:val="32"/>
        </w:rPr>
        <w:t xml:space="preserve">ISO 14001:2004 </w:t>
      </w:r>
      <w:r w:rsidR="00526738" w:rsidRPr="00124062">
        <w:rPr>
          <w:rFonts w:ascii="Traditional Arabic" w:hAnsi="Traditional Arabic" w:cs="Traditional Arabic" w:hint="cs"/>
          <w:sz w:val="32"/>
          <w:szCs w:val="32"/>
          <w:rtl/>
        </w:rPr>
        <w:t>الإدارة</w:t>
      </w:r>
      <w:r w:rsidR="00526738" w:rsidRPr="00124062">
        <w:rPr>
          <w:rFonts w:ascii="Traditional Arabic" w:hAnsi="Traditional Arabic" w:cs="Traditional Arabic"/>
          <w:sz w:val="32"/>
          <w:szCs w:val="32"/>
          <w:rtl/>
        </w:rPr>
        <w:t xml:space="preserve"> </w:t>
      </w:r>
      <w:r w:rsidR="00F22FE3" w:rsidRPr="00124062">
        <w:rPr>
          <w:rFonts w:ascii="Traditional Arabic" w:hAnsi="Traditional Arabic" w:cs="Traditional Arabic"/>
          <w:sz w:val="32"/>
          <w:szCs w:val="32"/>
          <w:rtl/>
        </w:rPr>
        <w:t>البيئية</w:t>
      </w:r>
      <w:r w:rsidR="00526738">
        <w:rPr>
          <w:rFonts w:ascii="Traditional Arabic" w:hAnsi="Traditional Arabic" w:cs="Traditional Arabic" w:hint="cs"/>
          <w:sz w:val="32"/>
          <w:szCs w:val="32"/>
          <w:rtl/>
        </w:rPr>
        <w:t xml:space="preserve">. </w:t>
      </w:r>
      <w:r w:rsidR="00F22FE3" w:rsidRPr="00124062">
        <w:rPr>
          <w:rFonts w:ascii="Traditional Arabic" w:hAnsi="Traditional Arabic" w:cs="Traditional Arabic"/>
          <w:sz w:val="32"/>
          <w:szCs w:val="32"/>
          <w:rtl/>
        </w:rPr>
        <w:t xml:space="preserve"> </w:t>
      </w:r>
    </w:p>
    <w:p w14:paraId="5904FDEC" w14:textId="5424ADFA" w:rsidR="00526738" w:rsidRDefault="001E2D71" w:rsidP="001E2D71">
      <w:pPr>
        <w:bidi/>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00F22FE3" w:rsidRPr="00124062">
        <w:rPr>
          <w:rFonts w:ascii="Traditional Arabic" w:hAnsi="Traditional Arabic" w:cs="Traditional Arabic"/>
          <w:sz w:val="32"/>
          <w:szCs w:val="32"/>
          <w:rtl/>
        </w:rPr>
        <w:t xml:space="preserve">تم أضافة فقرات جديدة ضمن </w:t>
      </w:r>
      <w:r w:rsidR="00526738">
        <w:rPr>
          <w:rFonts w:ascii="Traditional Arabic" w:hAnsi="Traditional Arabic" w:cs="Traditional Arabic" w:hint="cs"/>
          <w:sz w:val="32"/>
          <w:szCs w:val="32"/>
          <w:rtl/>
        </w:rPr>
        <w:t>م</w:t>
      </w:r>
      <w:r w:rsidR="00F22FE3" w:rsidRPr="00124062">
        <w:rPr>
          <w:rFonts w:ascii="Traditional Arabic" w:hAnsi="Traditional Arabic" w:cs="Traditional Arabic"/>
          <w:sz w:val="32"/>
          <w:szCs w:val="32"/>
          <w:rtl/>
        </w:rPr>
        <w:t xml:space="preserve">تطلبات التخطيط للصحة والسلامة المهنية لتكن المواصفة أكثر </w:t>
      </w:r>
      <w:r w:rsidR="00526738" w:rsidRPr="00124062">
        <w:rPr>
          <w:rFonts w:ascii="Traditional Arabic" w:hAnsi="Traditional Arabic" w:cs="Traditional Arabic" w:hint="cs"/>
          <w:sz w:val="32"/>
          <w:szCs w:val="32"/>
          <w:rtl/>
        </w:rPr>
        <w:t>انضباطا</w:t>
      </w:r>
      <w:r w:rsidR="00526738">
        <w:rPr>
          <w:rFonts w:ascii="Traditional Arabic" w:hAnsi="Traditional Arabic" w:cs="Traditional Arabic" w:hint="cs"/>
          <w:sz w:val="32"/>
          <w:szCs w:val="32"/>
          <w:rtl/>
        </w:rPr>
        <w:t>.</w:t>
      </w:r>
    </w:p>
    <w:p w14:paraId="45C0C66E" w14:textId="530CF912" w:rsidR="00F22FE3" w:rsidRPr="00124062" w:rsidRDefault="00526738" w:rsidP="00526738">
      <w:pPr>
        <w:bidi/>
        <w:rPr>
          <w:rFonts w:ascii="Traditional Arabic" w:hAnsi="Traditional Arabic" w:cs="Traditional Arabic"/>
          <w:sz w:val="32"/>
          <w:szCs w:val="32"/>
          <w:rtl/>
        </w:rPr>
      </w:pPr>
      <w:r>
        <w:rPr>
          <w:rFonts w:ascii="Traditional Arabic" w:hAnsi="Traditional Arabic" w:cs="Traditional Arabic" w:hint="cs"/>
          <w:sz w:val="32"/>
          <w:szCs w:val="32"/>
          <w:rtl/>
        </w:rPr>
        <w:t>-إ</w:t>
      </w:r>
      <w:r w:rsidR="00F22FE3" w:rsidRPr="00124062">
        <w:rPr>
          <w:rFonts w:ascii="Traditional Arabic" w:hAnsi="Traditional Arabic" w:cs="Traditional Arabic"/>
          <w:sz w:val="32"/>
          <w:szCs w:val="32"/>
          <w:rtl/>
        </w:rPr>
        <w:t xml:space="preserve">ضافة متطلب جديد يتعلق (تقييم الالتزام) ويضم متطلبين فـرعيين همـا متطلـب تقيـيم المتطلبات القانونية ومتطلب تقييم المتطلبات غير القانونية وهذه الفقرة تم أضافتها لكي تتوافق مع مواصفة </w:t>
      </w:r>
      <w:r>
        <w:rPr>
          <w:rFonts w:ascii="Traditional Arabic" w:hAnsi="Traditional Arabic" w:cs="Traditional Arabic" w:hint="cs"/>
          <w:sz w:val="32"/>
          <w:szCs w:val="32"/>
          <w:rtl/>
        </w:rPr>
        <w:t>ا</w:t>
      </w:r>
      <w:r w:rsidR="00F22FE3" w:rsidRPr="00124062">
        <w:rPr>
          <w:rFonts w:ascii="Traditional Arabic" w:hAnsi="Traditional Arabic" w:cs="Traditional Arabic"/>
          <w:sz w:val="32"/>
          <w:szCs w:val="32"/>
          <w:rtl/>
        </w:rPr>
        <w:t>ل</w:t>
      </w:r>
      <w:r>
        <w:rPr>
          <w:rFonts w:ascii="Traditional Arabic" w:hAnsi="Traditional Arabic" w:cs="Traditional Arabic" w:hint="cs"/>
          <w:sz w:val="32"/>
          <w:szCs w:val="32"/>
          <w:rtl/>
        </w:rPr>
        <w:t>إ</w:t>
      </w:r>
      <w:r w:rsidR="00F22FE3" w:rsidRPr="00124062">
        <w:rPr>
          <w:rFonts w:ascii="Traditional Arabic" w:hAnsi="Traditional Arabic" w:cs="Traditional Arabic"/>
          <w:sz w:val="32"/>
          <w:szCs w:val="32"/>
          <w:rtl/>
        </w:rPr>
        <w:t xml:space="preserve">دارة </w:t>
      </w:r>
      <w:r>
        <w:rPr>
          <w:rFonts w:ascii="Traditional Arabic" w:hAnsi="Traditional Arabic" w:cs="Traditional Arabic" w:hint="cs"/>
          <w:sz w:val="32"/>
          <w:szCs w:val="32"/>
          <w:rtl/>
        </w:rPr>
        <w:t>ا</w:t>
      </w:r>
      <w:r w:rsidR="00F22FE3" w:rsidRPr="00124062">
        <w:rPr>
          <w:rFonts w:ascii="Traditional Arabic" w:hAnsi="Traditional Arabic" w:cs="Traditional Arabic"/>
          <w:sz w:val="32"/>
          <w:szCs w:val="32"/>
          <w:rtl/>
        </w:rPr>
        <w:t>لبيئية 2004:14001</w:t>
      </w:r>
      <w:r w:rsidR="00F22FE3" w:rsidRPr="00124062">
        <w:rPr>
          <w:rFonts w:ascii="Traditional Arabic" w:hAnsi="Traditional Arabic" w:cs="Traditional Arabic"/>
          <w:sz w:val="32"/>
          <w:szCs w:val="32"/>
        </w:rPr>
        <w:t xml:space="preserve"> I</w:t>
      </w:r>
      <w:r>
        <w:rPr>
          <w:rFonts w:ascii="Traditional Arabic" w:hAnsi="Traditional Arabic" w:cs="Traditional Arabic" w:hint="cs"/>
          <w:sz w:val="32"/>
          <w:szCs w:val="32"/>
          <w:rtl/>
        </w:rPr>
        <w:t>.</w:t>
      </w:r>
    </w:p>
    <w:p w14:paraId="325529F1" w14:textId="1006C5C2" w:rsidR="00F22FE3" w:rsidRDefault="00287E4C" w:rsidP="00287E4C">
      <w:pPr>
        <w:bidi/>
        <w:rPr>
          <w:rFonts w:ascii="Traditional Arabic" w:hAnsi="Traditional Arabic" w:cs="Traditional Arabic" w:hint="cs"/>
          <w:sz w:val="32"/>
          <w:szCs w:val="32"/>
        </w:rPr>
      </w:pPr>
      <w:r>
        <w:rPr>
          <w:rFonts w:ascii="Traditional Arabic" w:hAnsi="Traditional Arabic" w:cs="Traditional Arabic" w:hint="cs"/>
          <w:b/>
          <w:bCs/>
          <w:sz w:val="32"/>
          <w:szCs w:val="32"/>
          <w:rtl/>
        </w:rPr>
        <w:t>4</w:t>
      </w:r>
      <w:r w:rsidR="00526738" w:rsidRPr="00526738">
        <w:rPr>
          <w:rFonts w:ascii="Traditional Arabic" w:hAnsi="Traditional Arabic" w:cs="Traditional Arabic" w:hint="cs"/>
          <w:b/>
          <w:bCs/>
          <w:sz w:val="32"/>
          <w:szCs w:val="32"/>
          <w:rtl/>
        </w:rPr>
        <w:t>-</w:t>
      </w:r>
      <w:r w:rsidR="00F22FE3" w:rsidRPr="00526738">
        <w:rPr>
          <w:rFonts w:ascii="Traditional Arabic" w:hAnsi="Traditional Arabic" w:cs="Traditional Arabic" w:hint="cs"/>
          <w:b/>
          <w:bCs/>
          <w:sz w:val="32"/>
          <w:szCs w:val="32"/>
          <w:rtl/>
        </w:rPr>
        <w:t xml:space="preserve"> أقسام </w:t>
      </w:r>
      <w:r w:rsidR="00DB66CF" w:rsidRPr="00526738">
        <w:rPr>
          <w:rFonts w:ascii="Traditional Arabic" w:hAnsi="Traditional Arabic" w:cs="Traditional Arabic" w:hint="cs"/>
          <w:b/>
          <w:bCs/>
          <w:sz w:val="32"/>
          <w:szCs w:val="32"/>
          <w:rtl/>
        </w:rPr>
        <w:t xml:space="preserve">مواصفات </w:t>
      </w:r>
      <w:r w:rsidR="00F22FE3" w:rsidRPr="00526738">
        <w:rPr>
          <w:rFonts w:ascii="Traditional Arabic" w:hAnsi="Traditional Arabic" w:cs="Traditional Arabic" w:hint="cs"/>
          <w:b/>
          <w:bCs/>
          <w:sz w:val="32"/>
          <w:szCs w:val="32"/>
          <w:rtl/>
        </w:rPr>
        <w:t>ن</w:t>
      </w:r>
      <w:r w:rsidR="00F22FE3" w:rsidRPr="00526738">
        <w:rPr>
          <w:rFonts w:ascii="Traditional Arabic" w:hAnsi="Traditional Arabic" w:cs="Traditional Arabic"/>
          <w:b/>
          <w:bCs/>
          <w:sz w:val="32"/>
          <w:szCs w:val="32"/>
          <w:rtl/>
        </w:rPr>
        <w:t>ظام السلامة والصحة المهنية</w:t>
      </w:r>
      <w:r w:rsidR="00F22FE3" w:rsidRPr="00526738">
        <w:rPr>
          <w:rFonts w:ascii="Traditional Arabic" w:hAnsi="Traditional Arabic" w:cs="Traditional Arabic"/>
          <w:b/>
          <w:bCs/>
          <w:sz w:val="32"/>
          <w:szCs w:val="32"/>
        </w:rPr>
        <w:t xml:space="preserve"> OHSAS 18001</w:t>
      </w:r>
      <w:r w:rsidR="00DB66CF" w:rsidRPr="00526738">
        <w:rPr>
          <w:rFonts w:ascii="Traditional Arabic" w:hAnsi="Traditional Arabic" w:cs="Traditional Arabic" w:hint="cs"/>
          <w:b/>
          <w:bCs/>
          <w:sz w:val="32"/>
          <w:szCs w:val="32"/>
          <w:rtl/>
        </w:rPr>
        <w:t xml:space="preserve">: </w:t>
      </w:r>
      <w:r w:rsidR="00DC7540" w:rsidRPr="009A731E">
        <w:rPr>
          <w:rFonts w:ascii="Traditional Arabic" w:hAnsi="Traditional Arabic" w:cs="Traditional Arabic"/>
          <w:sz w:val="32"/>
          <w:szCs w:val="32"/>
          <w:rtl/>
        </w:rPr>
        <w:t>تضم هذه السلسلة من المعايير رقمي 18001 و18002، وهذه السلسلة هي المعيار المصمم لتعيين الصحة والسلامة المهني</w:t>
      </w:r>
      <w:r w:rsidR="00F22FE3">
        <w:rPr>
          <w:rFonts w:ascii="Traditional Arabic" w:hAnsi="Traditional Arabic" w:cs="Traditional Arabic" w:hint="cs"/>
          <w:sz w:val="32"/>
          <w:szCs w:val="32"/>
          <w:rtl/>
        </w:rPr>
        <w:t xml:space="preserve">ة، </w:t>
      </w:r>
      <w:r w:rsidR="00DC7540" w:rsidRPr="009A731E">
        <w:rPr>
          <w:rFonts w:ascii="Traditional Arabic" w:hAnsi="Traditional Arabic" w:cs="Traditional Arabic"/>
          <w:sz w:val="32"/>
          <w:szCs w:val="32"/>
          <w:rtl/>
        </w:rPr>
        <w:t>وهي تتألف من اثنين من المواصفات القياسية 8001 و8002</w:t>
      </w:r>
      <w:r w:rsidR="00DC7540" w:rsidRPr="009A731E">
        <w:rPr>
          <w:rFonts w:ascii="Traditional Arabic" w:hAnsi="Traditional Arabic" w:cs="Traditional Arabic"/>
          <w:sz w:val="32"/>
          <w:szCs w:val="32"/>
        </w:rPr>
        <w:t>.</w:t>
      </w:r>
      <w:r w:rsidR="00DC7540" w:rsidRPr="009A731E">
        <w:rPr>
          <w:rFonts w:ascii="Traditional Arabic" w:hAnsi="Traditional Arabic" w:cs="Traditional Arabic"/>
          <w:sz w:val="32"/>
          <w:szCs w:val="32"/>
        </w:rPr>
        <w:br/>
      </w:r>
      <w:r w:rsidR="00DC7540" w:rsidRPr="009A731E">
        <w:rPr>
          <w:rFonts w:ascii="Traditional Arabic" w:hAnsi="Traditional Arabic" w:cs="Traditional Arabic"/>
          <w:sz w:val="32"/>
          <w:szCs w:val="32"/>
          <w:rtl/>
        </w:rPr>
        <w:t>الأولى</w:t>
      </w:r>
      <w:r w:rsidR="00DC7540" w:rsidRPr="009A731E">
        <w:rPr>
          <w:rFonts w:ascii="Traditional Arabic" w:hAnsi="Traditional Arabic" w:cs="Traditional Arabic"/>
          <w:sz w:val="32"/>
          <w:szCs w:val="32"/>
        </w:rPr>
        <w:t xml:space="preserve"> OHSAS 18001 </w:t>
      </w:r>
      <w:r w:rsidR="00DC7540" w:rsidRPr="009A731E">
        <w:rPr>
          <w:rFonts w:ascii="Traditional Arabic" w:hAnsi="Traditional Arabic" w:cs="Traditional Arabic"/>
          <w:sz w:val="32"/>
          <w:szCs w:val="32"/>
          <w:rtl/>
        </w:rPr>
        <w:t>تهتم «بالصحة المهنية ونظم إدارة السلامة «وتم تطويرها استجابة لطلب عاجل لمعيار معترف به يمكن على أساسه تقييم نظم إدارة السلامة المهنية. وهي متوافقة مع</w:t>
      </w:r>
      <w:r w:rsidR="00DC7540" w:rsidRPr="009A731E">
        <w:rPr>
          <w:rFonts w:ascii="Traditional Arabic" w:hAnsi="Traditional Arabic" w:cs="Traditional Arabic"/>
          <w:sz w:val="32"/>
          <w:szCs w:val="32"/>
        </w:rPr>
        <w:t xml:space="preserve"> ISO 9001 </w:t>
      </w:r>
      <w:r w:rsidR="00DC7540" w:rsidRPr="009A731E">
        <w:rPr>
          <w:rFonts w:ascii="Traditional Arabic" w:hAnsi="Traditional Arabic" w:cs="Traditional Arabic"/>
          <w:sz w:val="32"/>
          <w:szCs w:val="32"/>
          <w:rtl/>
        </w:rPr>
        <w:t>و</w:t>
      </w:r>
      <w:r w:rsidR="00DC7540" w:rsidRPr="009A731E">
        <w:rPr>
          <w:rFonts w:ascii="Traditional Arabic" w:hAnsi="Traditional Arabic" w:cs="Traditional Arabic"/>
          <w:sz w:val="32"/>
          <w:szCs w:val="32"/>
        </w:rPr>
        <w:t>ISO 14001</w:t>
      </w:r>
      <w:r w:rsidR="00DC7540" w:rsidRPr="009A731E">
        <w:rPr>
          <w:rFonts w:ascii="Traditional Arabic" w:hAnsi="Traditional Arabic" w:cs="Traditional Arabic"/>
          <w:sz w:val="32"/>
          <w:szCs w:val="32"/>
          <w:rtl/>
        </w:rPr>
        <w:t>،</w:t>
      </w:r>
      <w:r w:rsidR="00F22FE3">
        <w:rPr>
          <w:rFonts w:ascii="Traditional Arabic" w:hAnsi="Traditional Arabic" w:cs="Traditional Arabic" w:hint="cs"/>
          <w:sz w:val="32"/>
          <w:szCs w:val="32"/>
          <w:rtl/>
        </w:rPr>
        <w:t xml:space="preserve"> </w:t>
      </w:r>
      <w:r w:rsidR="00DC7540" w:rsidRPr="009A731E">
        <w:rPr>
          <w:rFonts w:ascii="Traditional Arabic" w:hAnsi="Traditional Arabic" w:cs="Traditional Arabic"/>
          <w:sz w:val="32"/>
          <w:szCs w:val="32"/>
          <w:rtl/>
        </w:rPr>
        <w:t>وتغطي قضايا مثل التخطيط لتحديد المخاطر، وتقييم المخاطر/‏ السيطرة، وإدارة الصحة والسلامة المهنية والوعي والكفاءة والتدريب، والاتصالات، والتأهب لحالات الطوارئ والاستجابة لها، وقياس الأداء وتحسينه</w:t>
      </w:r>
      <w:r w:rsidR="00DC7540" w:rsidRPr="009A731E">
        <w:rPr>
          <w:rFonts w:ascii="Traditional Arabic" w:hAnsi="Traditional Arabic" w:cs="Traditional Arabic"/>
          <w:sz w:val="32"/>
          <w:szCs w:val="32"/>
        </w:rPr>
        <w:t>.</w:t>
      </w:r>
      <w:r w:rsidR="00DC7540" w:rsidRPr="009A731E">
        <w:rPr>
          <w:rFonts w:ascii="Traditional Arabic" w:hAnsi="Traditional Arabic" w:cs="Traditional Arabic"/>
          <w:sz w:val="32"/>
          <w:szCs w:val="32"/>
        </w:rPr>
        <w:br/>
      </w:r>
      <w:r>
        <w:rPr>
          <w:rFonts w:ascii="Traditional Arabic" w:hAnsi="Traditional Arabic" w:cs="Traditional Arabic" w:hint="cs"/>
          <w:b/>
          <w:bCs/>
          <w:sz w:val="32"/>
          <w:szCs w:val="32"/>
          <w:rtl/>
        </w:rPr>
        <w:t>5</w:t>
      </w:r>
      <w:r w:rsidRPr="00287E4C">
        <w:rPr>
          <w:rFonts w:ascii="Traditional Arabic" w:hAnsi="Traditional Arabic" w:cs="Traditional Arabic" w:hint="cs"/>
          <w:b/>
          <w:bCs/>
          <w:sz w:val="32"/>
          <w:szCs w:val="32"/>
          <w:rtl/>
        </w:rPr>
        <w:t>-</w:t>
      </w:r>
      <w:bookmarkStart w:id="2" w:name="_Hlk42967496"/>
      <w:r>
        <w:rPr>
          <w:rFonts w:ascii="Traditional Arabic" w:hAnsi="Traditional Arabic" w:cs="Traditional Arabic" w:hint="cs"/>
          <w:sz w:val="32"/>
          <w:szCs w:val="32"/>
          <w:rtl/>
        </w:rPr>
        <w:t xml:space="preserve"> </w:t>
      </w:r>
      <w:r w:rsidR="000F366B" w:rsidRPr="00287E4C">
        <w:rPr>
          <w:rFonts w:ascii="Traditional Arabic" w:hAnsi="Traditional Arabic" w:cs="Traditional Arabic"/>
          <w:b/>
          <w:bCs/>
          <w:sz w:val="32"/>
          <w:szCs w:val="32"/>
          <w:rtl/>
        </w:rPr>
        <w:t>نقاط قوة نظام إدارة السلامة والصحة المهنيتين</w:t>
      </w:r>
      <w:bookmarkEnd w:id="2"/>
      <w:r w:rsidR="000F366B" w:rsidRPr="00287E4C">
        <w:rPr>
          <w:rFonts w:ascii="Traditional Arabic" w:hAnsi="Traditional Arabic" w:cs="Traditional Arabic" w:hint="cs"/>
          <w:b/>
          <w:bCs/>
          <w:sz w:val="32"/>
          <w:szCs w:val="32"/>
          <w:rtl/>
        </w:rPr>
        <w:t>:</w:t>
      </w:r>
      <w:r w:rsidR="000F366B" w:rsidRPr="000F366B">
        <w:rPr>
          <w:rFonts w:ascii="Traditional Arabic" w:hAnsi="Traditional Arabic" w:cs="Traditional Arabic"/>
          <w:sz w:val="32"/>
          <w:szCs w:val="32"/>
          <w:rtl/>
        </w:rPr>
        <w:t xml:space="preserve"> يضبط نهج النظم أيضاً برنامج السلامة والصحة مع مرور الوقت بحيث يمكن تحسي</w:t>
      </w:r>
      <w:r w:rsidR="000F366B">
        <w:rPr>
          <w:rFonts w:ascii="Traditional Arabic" w:hAnsi="Traditional Arabic" w:cs="Traditional Arabic" w:hint="cs"/>
          <w:sz w:val="32"/>
          <w:szCs w:val="32"/>
          <w:rtl/>
        </w:rPr>
        <w:t>ن</w:t>
      </w:r>
      <w:r w:rsidR="000F366B" w:rsidRPr="000F366B">
        <w:rPr>
          <w:rFonts w:ascii="Traditional Arabic" w:hAnsi="Traditional Arabic" w:cs="Traditional Arabic"/>
          <w:sz w:val="32"/>
          <w:szCs w:val="32"/>
          <w:rtl/>
        </w:rPr>
        <w:t xml:space="preserve"> القرارات بشأن مكافحة المخاطر والحد من الأخطار تدريجياً</w:t>
      </w:r>
      <w:r w:rsidR="00F22FE3">
        <w:rPr>
          <w:rFonts w:ascii="Traditional Arabic" w:hAnsi="Traditional Arabic" w:cs="Traditional Arabic" w:hint="cs"/>
          <w:sz w:val="32"/>
          <w:szCs w:val="32"/>
          <w:rtl/>
        </w:rPr>
        <w:t>،</w:t>
      </w:r>
      <w:r w:rsidR="000F366B" w:rsidRPr="000F366B">
        <w:rPr>
          <w:rFonts w:ascii="Traditional Arabic" w:hAnsi="Traditional Arabic" w:cs="Traditional Arabic"/>
          <w:sz w:val="32"/>
          <w:szCs w:val="32"/>
          <w:rtl/>
        </w:rPr>
        <w:t xml:space="preserve"> وتتلخص </w:t>
      </w:r>
      <w:bookmarkStart w:id="3" w:name="_Hlk42967468"/>
      <w:r w:rsidR="00F22FE3" w:rsidRPr="00F22FE3">
        <w:rPr>
          <w:rFonts w:ascii="Traditional Arabic" w:hAnsi="Traditional Arabic" w:cs="Traditional Arabic"/>
          <w:sz w:val="32"/>
          <w:szCs w:val="32"/>
          <w:rtl/>
        </w:rPr>
        <w:t>نقاط قوة نظام إدارة السلامة والصحة المهنيتين</w:t>
      </w:r>
      <w:r w:rsidR="00F22FE3" w:rsidRPr="00F22FE3">
        <w:rPr>
          <w:rFonts w:ascii="Traditional Arabic" w:hAnsi="Traditional Arabic" w:cs="Traditional Arabic"/>
          <w:sz w:val="32"/>
          <w:szCs w:val="32"/>
          <w:rtl/>
        </w:rPr>
        <w:t xml:space="preserve"> </w:t>
      </w:r>
      <w:r w:rsidR="00F22FE3">
        <w:rPr>
          <w:rFonts w:ascii="Traditional Arabic" w:hAnsi="Traditional Arabic" w:cs="Traditional Arabic" w:hint="cs"/>
          <w:sz w:val="32"/>
          <w:szCs w:val="32"/>
          <w:rtl/>
        </w:rPr>
        <w:t xml:space="preserve">في </w:t>
      </w:r>
      <w:r w:rsidR="000F366B" w:rsidRPr="000F366B">
        <w:rPr>
          <w:rFonts w:ascii="Traditional Arabic" w:hAnsi="Traditional Arabic" w:cs="Traditional Arabic"/>
          <w:sz w:val="32"/>
          <w:szCs w:val="32"/>
          <w:rtl/>
        </w:rPr>
        <w:t xml:space="preserve">المزايا الرئيسية </w:t>
      </w:r>
      <w:bookmarkEnd w:id="3"/>
      <w:r w:rsidR="000F366B" w:rsidRPr="000F366B">
        <w:rPr>
          <w:rFonts w:ascii="Traditional Arabic" w:hAnsi="Traditional Arabic" w:cs="Traditional Arabic"/>
          <w:sz w:val="32"/>
          <w:szCs w:val="32"/>
          <w:rtl/>
        </w:rPr>
        <w:t>التال</w:t>
      </w:r>
      <w:proofErr w:type="spellStart"/>
      <w:r w:rsidR="00F22FE3">
        <w:rPr>
          <w:rFonts w:ascii="Traditional Arabic" w:hAnsi="Traditional Arabic" w:cs="Traditional Arabic" w:hint="cs"/>
          <w:sz w:val="32"/>
          <w:szCs w:val="32"/>
          <w:rtl/>
        </w:rPr>
        <w:t>ية</w:t>
      </w:r>
      <w:proofErr w:type="spellEnd"/>
      <w:r w:rsidR="00F22FE3">
        <w:rPr>
          <w:rFonts w:ascii="Traditional Arabic" w:hAnsi="Traditional Arabic" w:cs="Traditional Arabic" w:hint="cs"/>
          <w:sz w:val="32"/>
          <w:szCs w:val="32"/>
          <w:rtl/>
        </w:rPr>
        <w:t>:</w:t>
      </w:r>
    </w:p>
    <w:p w14:paraId="17C9506F" w14:textId="3BDC460C" w:rsidR="000F366B" w:rsidRPr="00DB66CF" w:rsidRDefault="00DB66CF" w:rsidP="00F22FE3">
      <w:pPr>
        <w:tabs>
          <w:tab w:val="left" w:pos="3656"/>
        </w:tabs>
        <w:bidi/>
        <w:rPr>
          <w:rFonts w:ascii="Traditional Arabic" w:hAnsi="Traditional Arabic" w:cs="Traditional Arabic"/>
          <w:sz w:val="32"/>
          <w:szCs w:val="32"/>
          <w:rtl/>
        </w:rPr>
      </w:pPr>
      <w:r w:rsidRPr="00DB66CF">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sidR="000F366B" w:rsidRPr="00DB66CF">
        <w:rPr>
          <w:rFonts w:ascii="Traditional Arabic" w:hAnsi="Traditional Arabic" w:cs="Traditional Arabic"/>
          <w:sz w:val="32"/>
          <w:szCs w:val="32"/>
          <w:rtl/>
        </w:rPr>
        <w:t xml:space="preserve">إمكانية دمج متطلبات السلامة والصحة المهنيتين في النظم التجارية والتوفيق بين أهداف السلامة والصحة المهنيتين وأهداف الأعمال، مما يؤدي بالتالي إلى أخذ تكاليف التنفيذ المتعلقة بمراقبة المعدات والعمليات والمهارات والتدريب والمعلومات في </w:t>
      </w:r>
      <w:r w:rsidR="00287E4C" w:rsidRPr="00DB66CF">
        <w:rPr>
          <w:rFonts w:ascii="Traditional Arabic" w:hAnsi="Traditional Arabic" w:cs="Traditional Arabic" w:hint="cs"/>
          <w:sz w:val="32"/>
          <w:szCs w:val="32"/>
          <w:rtl/>
        </w:rPr>
        <w:t>الاعتبار</w:t>
      </w:r>
      <w:r w:rsidR="000F366B" w:rsidRPr="00DB66CF">
        <w:rPr>
          <w:rFonts w:ascii="Traditional Arabic" w:hAnsi="Traditional Arabic" w:cs="Traditional Arabic"/>
          <w:sz w:val="32"/>
          <w:szCs w:val="32"/>
          <w:rtl/>
        </w:rPr>
        <w:t>؛</w:t>
      </w:r>
    </w:p>
    <w:p w14:paraId="5305E78F" w14:textId="75FC3693" w:rsidR="00F22FE3" w:rsidRDefault="000F366B" w:rsidP="00F22FE3">
      <w:pPr>
        <w:tabs>
          <w:tab w:val="left" w:pos="3656"/>
        </w:tabs>
        <w:bidi/>
        <w:rPr>
          <w:rFonts w:ascii="Traditional Arabic" w:hAnsi="Traditional Arabic" w:cs="Traditional Arabic"/>
          <w:sz w:val="32"/>
          <w:szCs w:val="32"/>
          <w:rtl/>
        </w:rPr>
      </w:pPr>
      <w:r w:rsidRPr="000F366B">
        <w:rPr>
          <w:rFonts w:ascii="Traditional Arabic" w:hAnsi="Traditional Arabic" w:cs="Traditional Arabic"/>
          <w:sz w:val="32"/>
          <w:szCs w:val="32"/>
          <w:rtl/>
        </w:rPr>
        <w:t xml:space="preserve"> </w:t>
      </w:r>
      <w:r w:rsidR="00F22FE3">
        <w:rPr>
          <w:rFonts w:ascii="Traditional Arabic" w:hAnsi="Traditional Arabic" w:cs="Traditional Arabic" w:hint="cs"/>
          <w:sz w:val="32"/>
          <w:szCs w:val="32"/>
          <w:rtl/>
        </w:rPr>
        <w:t xml:space="preserve">- </w:t>
      </w:r>
      <w:r w:rsidRPr="000F366B">
        <w:rPr>
          <w:rFonts w:ascii="Traditional Arabic" w:hAnsi="Traditional Arabic" w:cs="Traditional Arabic"/>
          <w:sz w:val="32"/>
          <w:szCs w:val="32"/>
          <w:rtl/>
        </w:rPr>
        <w:t>تنسيق متطلبات السلامة والصحة المهنيتين مع سائر المتطلبات ذات،</w:t>
      </w:r>
      <w:r w:rsidR="00287E4C">
        <w:rPr>
          <w:rFonts w:ascii="Traditional Arabic" w:hAnsi="Traditional Arabic" w:cs="Traditional Arabic" w:hint="cs"/>
          <w:sz w:val="32"/>
          <w:szCs w:val="32"/>
          <w:rtl/>
        </w:rPr>
        <w:t xml:space="preserve"> </w:t>
      </w:r>
      <w:r w:rsidRPr="000F366B">
        <w:rPr>
          <w:rFonts w:ascii="Traditional Arabic" w:hAnsi="Traditional Arabic" w:cs="Traditional Arabic"/>
          <w:sz w:val="32"/>
          <w:szCs w:val="32"/>
          <w:rtl/>
        </w:rPr>
        <w:t xml:space="preserve">الصلة ولا سيما تلك المتعلقة بالجودة والبيئة؛ </w:t>
      </w:r>
    </w:p>
    <w:p w14:paraId="6C46A712" w14:textId="7B281E98" w:rsidR="000F366B" w:rsidRDefault="00F22FE3" w:rsidP="00F22FE3">
      <w:pPr>
        <w:tabs>
          <w:tab w:val="left" w:pos="3656"/>
        </w:tabs>
        <w:bidi/>
        <w:rPr>
          <w:rFonts w:ascii="Traditional Arabic" w:hAnsi="Traditional Arabic" w:cs="Traditional Arabic"/>
          <w:sz w:val="32"/>
          <w:szCs w:val="32"/>
          <w:rtl/>
        </w:rPr>
      </w:pPr>
      <w:r>
        <w:rPr>
          <w:rFonts w:ascii="Traditional Arabic" w:hAnsi="Traditional Arabic" w:cs="Traditional Arabic" w:hint="cs"/>
          <w:sz w:val="32"/>
          <w:szCs w:val="32"/>
          <w:rtl/>
        </w:rPr>
        <w:t>-</w:t>
      </w:r>
      <w:r w:rsidR="000F366B" w:rsidRPr="000F366B">
        <w:rPr>
          <w:rFonts w:ascii="Traditional Arabic" w:hAnsi="Traditional Arabic" w:cs="Traditional Arabic"/>
          <w:sz w:val="32"/>
          <w:szCs w:val="32"/>
        </w:rPr>
        <w:t xml:space="preserve"> </w:t>
      </w:r>
      <w:r w:rsidR="000F366B" w:rsidRPr="000F366B">
        <w:rPr>
          <w:rFonts w:ascii="Traditional Arabic" w:hAnsi="Traditional Arabic" w:cs="Traditional Arabic"/>
          <w:sz w:val="32"/>
          <w:szCs w:val="32"/>
          <w:rtl/>
        </w:rPr>
        <w:t>توفير إطار منطقي لإنشاء وتشغيل برنامج السلامة والصحة المهنيتين الذي ت</w:t>
      </w:r>
      <w:r>
        <w:rPr>
          <w:rFonts w:ascii="Traditional Arabic" w:hAnsi="Traditional Arabic" w:cs="Traditional Arabic" w:hint="cs"/>
          <w:sz w:val="32"/>
          <w:szCs w:val="32"/>
          <w:rtl/>
        </w:rPr>
        <w:t>أت</w:t>
      </w:r>
      <w:r w:rsidR="000F366B" w:rsidRPr="000F366B">
        <w:rPr>
          <w:rFonts w:ascii="Traditional Arabic" w:hAnsi="Traditional Arabic" w:cs="Traditional Arabic"/>
          <w:sz w:val="32"/>
          <w:szCs w:val="32"/>
          <w:rtl/>
        </w:rPr>
        <w:t xml:space="preserve">ي عقب </w:t>
      </w:r>
      <w:r>
        <w:rPr>
          <w:rFonts w:ascii="Traditional Arabic" w:hAnsi="Traditional Arabic" w:cs="Traditional Arabic" w:hint="cs"/>
          <w:sz w:val="32"/>
          <w:szCs w:val="32"/>
          <w:rtl/>
        </w:rPr>
        <w:t>ك</w:t>
      </w:r>
      <w:r w:rsidR="000F366B" w:rsidRPr="000F366B">
        <w:rPr>
          <w:rFonts w:ascii="Traditional Arabic" w:hAnsi="Traditional Arabic" w:cs="Traditional Arabic"/>
          <w:sz w:val="32"/>
          <w:szCs w:val="32"/>
          <w:rtl/>
        </w:rPr>
        <w:t xml:space="preserve">افة العناصر التي تتطلب اتخاذ الإجراءات اللازمة والمراقبة؛ </w:t>
      </w:r>
    </w:p>
    <w:p w14:paraId="6CF0ED9D" w14:textId="77777777" w:rsidR="00F22FE3" w:rsidRDefault="000F366B" w:rsidP="000F366B">
      <w:pPr>
        <w:tabs>
          <w:tab w:val="left" w:pos="3656"/>
        </w:tabs>
        <w:bidi/>
        <w:rPr>
          <w:rFonts w:ascii="Traditional Arabic" w:hAnsi="Traditional Arabic" w:cs="Traditional Arabic"/>
          <w:sz w:val="32"/>
          <w:szCs w:val="32"/>
          <w:rtl/>
        </w:rPr>
      </w:pPr>
      <w:r w:rsidRPr="000F366B">
        <w:rPr>
          <w:rFonts w:ascii="Traditional Arabic" w:hAnsi="Traditional Arabic" w:cs="Traditional Arabic"/>
          <w:sz w:val="32"/>
          <w:szCs w:val="32"/>
        </w:rPr>
        <w:t xml:space="preserve"> </w:t>
      </w:r>
      <w:r w:rsidR="00F22FE3">
        <w:rPr>
          <w:rFonts w:ascii="Traditional Arabic" w:hAnsi="Traditional Arabic" w:cs="Traditional Arabic" w:hint="cs"/>
          <w:sz w:val="32"/>
          <w:szCs w:val="32"/>
          <w:rtl/>
        </w:rPr>
        <w:t xml:space="preserve">- </w:t>
      </w:r>
      <w:r w:rsidRPr="000F366B">
        <w:rPr>
          <w:rFonts w:ascii="Traditional Arabic" w:hAnsi="Traditional Arabic" w:cs="Traditional Arabic"/>
          <w:sz w:val="32"/>
          <w:szCs w:val="32"/>
          <w:rtl/>
        </w:rPr>
        <w:t xml:space="preserve">تبسيط وتحسين آليات وسياسات وإجراءات وبرامج وأهداف الاتصال وفقاً لمجموعة من القواعد المطبقة عالمياً؛ </w:t>
      </w:r>
    </w:p>
    <w:p w14:paraId="4A5313F7" w14:textId="7D0565D9" w:rsidR="00F22FE3" w:rsidRDefault="00F22FE3" w:rsidP="00F22FE3">
      <w:pPr>
        <w:tabs>
          <w:tab w:val="left" w:pos="3656"/>
        </w:tabs>
        <w:bidi/>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w:t>
      </w:r>
      <w:r w:rsidR="000F366B" w:rsidRPr="000F366B">
        <w:rPr>
          <w:rFonts w:ascii="Traditional Arabic" w:hAnsi="Traditional Arabic" w:cs="Traditional Arabic"/>
          <w:sz w:val="32"/>
          <w:szCs w:val="32"/>
        </w:rPr>
        <w:t xml:space="preserve"> </w:t>
      </w:r>
      <w:r w:rsidR="000F366B" w:rsidRPr="000F366B">
        <w:rPr>
          <w:rFonts w:ascii="Traditional Arabic" w:hAnsi="Traditional Arabic" w:cs="Traditional Arabic"/>
          <w:sz w:val="32"/>
          <w:szCs w:val="32"/>
          <w:rtl/>
        </w:rPr>
        <w:t xml:space="preserve">انطباق </w:t>
      </w:r>
      <w:r w:rsidR="00287E4C" w:rsidRPr="000F366B">
        <w:rPr>
          <w:rFonts w:ascii="Traditional Arabic" w:hAnsi="Traditional Arabic" w:cs="Traditional Arabic" w:hint="cs"/>
          <w:sz w:val="32"/>
          <w:szCs w:val="32"/>
          <w:rtl/>
        </w:rPr>
        <w:t>الاختلافات</w:t>
      </w:r>
      <w:r w:rsidR="000F366B" w:rsidRPr="000F366B">
        <w:rPr>
          <w:rFonts w:ascii="Traditional Arabic" w:hAnsi="Traditional Arabic" w:cs="Traditional Arabic"/>
          <w:sz w:val="32"/>
          <w:szCs w:val="32"/>
          <w:rtl/>
        </w:rPr>
        <w:t xml:space="preserve"> في النظم التنظيمية الوطنية والثقافية؛</w:t>
      </w:r>
    </w:p>
    <w:p w14:paraId="5B3D7335" w14:textId="67C6A4DA" w:rsidR="00F22FE3" w:rsidRDefault="00F22FE3" w:rsidP="00F22FE3">
      <w:pPr>
        <w:tabs>
          <w:tab w:val="left" w:pos="3656"/>
        </w:tabs>
        <w:bidi/>
        <w:rPr>
          <w:rFonts w:ascii="Traditional Arabic" w:hAnsi="Traditional Arabic" w:cs="Traditional Arabic"/>
          <w:sz w:val="32"/>
          <w:szCs w:val="32"/>
          <w:rtl/>
        </w:rPr>
      </w:pPr>
      <w:r>
        <w:rPr>
          <w:rFonts w:ascii="Traditional Arabic" w:hAnsi="Traditional Arabic" w:cs="Traditional Arabic" w:hint="cs"/>
          <w:sz w:val="32"/>
          <w:szCs w:val="32"/>
          <w:rtl/>
        </w:rPr>
        <w:t>-</w:t>
      </w:r>
      <w:r w:rsidR="000F366B" w:rsidRPr="000F366B">
        <w:rPr>
          <w:rFonts w:ascii="Traditional Arabic" w:hAnsi="Traditional Arabic" w:cs="Traditional Arabic"/>
          <w:sz w:val="32"/>
          <w:szCs w:val="32"/>
        </w:rPr>
        <w:t xml:space="preserve"> </w:t>
      </w:r>
      <w:r w:rsidR="000F366B" w:rsidRPr="000F366B">
        <w:rPr>
          <w:rFonts w:ascii="Traditional Arabic" w:hAnsi="Traditional Arabic" w:cs="Traditional Arabic"/>
          <w:sz w:val="32"/>
          <w:szCs w:val="32"/>
          <w:rtl/>
        </w:rPr>
        <w:t xml:space="preserve">تهيئة بيئة مواتية لبناء السلامة الوقائية والثقافة الصحية؛ </w:t>
      </w:r>
    </w:p>
    <w:p w14:paraId="298185F6" w14:textId="3931AAE7" w:rsidR="007A253D" w:rsidRDefault="00F22FE3" w:rsidP="00F22FE3">
      <w:pPr>
        <w:tabs>
          <w:tab w:val="left" w:pos="3656"/>
        </w:tabs>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0F366B" w:rsidRPr="000F366B">
        <w:rPr>
          <w:rFonts w:ascii="Traditional Arabic" w:hAnsi="Traditional Arabic" w:cs="Traditional Arabic"/>
          <w:sz w:val="32"/>
          <w:szCs w:val="32"/>
          <w:rtl/>
        </w:rPr>
        <w:t xml:space="preserve">تعزيز الحوار </w:t>
      </w:r>
      <w:r w:rsidR="00287E4C" w:rsidRPr="000F366B">
        <w:rPr>
          <w:rFonts w:ascii="Traditional Arabic" w:hAnsi="Traditional Arabic" w:cs="Traditional Arabic" w:hint="cs"/>
          <w:sz w:val="32"/>
          <w:szCs w:val="32"/>
          <w:rtl/>
        </w:rPr>
        <w:t>الاجتماعي</w:t>
      </w:r>
      <w:r w:rsidR="000F366B" w:rsidRPr="000F366B">
        <w:rPr>
          <w:rFonts w:ascii="Traditional Arabic" w:hAnsi="Traditional Arabic" w:cs="Traditional Arabic"/>
          <w:sz w:val="32"/>
          <w:szCs w:val="32"/>
          <w:rtl/>
        </w:rPr>
        <w:t xml:space="preserve">؛ </w:t>
      </w:r>
    </w:p>
    <w:p w14:paraId="758A28EA" w14:textId="48088E74" w:rsidR="007A253D" w:rsidRDefault="00F22FE3" w:rsidP="007A253D">
      <w:pPr>
        <w:tabs>
          <w:tab w:val="left" w:pos="3656"/>
        </w:tabs>
        <w:bidi/>
        <w:rPr>
          <w:rFonts w:ascii="Traditional Arabic" w:hAnsi="Traditional Arabic" w:cs="Traditional Arabic"/>
          <w:sz w:val="32"/>
          <w:szCs w:val="32"/>
          <w:rtl/>
        </w:rPr>
      </w:pPr>
      <w:r>
        <w:rPr>
          <w:rFonts w:ascii="Traditional Arabic" w:hAnsi="Traditional Arabic" w:cs="Traditional Arabic" w:hint="cs"/>
          <w:sz w:val="32"/>
          <w:szCs w:val="32"/>
          <w:rtl/>
        </w:rPr>
        <w:t>-</w:t>
      </w:r>
      <w:r w:rsidR="000F366B" w:rsidRPr="000F366B">
        <w:rPr>
          <w:rFonts w:ascii="Traditional Arabic" w:hAnsi="Traditional Arabic" w:cs="Traditional Arabic"/>
          <w:sz w:val="32"/>
          <w:szCs w:val="32"/>
        </w:rPr>
        <w:t xml:space="preserve"> </w:t>
      </w:r>
      <w:r w:rsidR="000F366B" w:rsidRPr="000F366B">
        <w:rPr>
          <w:rFonts w:ascii="Traditional Arabic" w:hAnsi="Traditional Arabic" w:cs="Traditional Arabic"/>
          <w:sz w:val="32"/>
          <w:szCs w:val="32"/>
          <w:rtl/>
        </w:rPr>
        <w:t>توزيع مسؤوليات السلامة والصحة المهنيتين على مستوى الإدارة بمشار</w:t>
      </w:r>
      <w:r>
        <w:rPr>
          <w:rFonts w:ascii="Traditional Arabic" w:hAnsi="Traditional Arabic" w:cs="Traditional Arabic" w:hint="cs"/>
          <w:sz w:val="32"/>
          <w:szCs w:val="32"/>
          <w:rtl/>
        </w:rPr>
        <w:t>ك</w:t>
      </w:r>
      <w:r w:rsidR="000F366B" w:rsidRPr="000F366B">
        <w:rPr>
          <w:rFonts w:ascii="Traditional Arabic" w:hAnsi="Traditional Arabic" w:cs="Traditional Arabic"/>
          <w:sz w:val="32"/>
          <w:szCs w:val="32"/>
          <w:rtl/>
        </w:rPr>
        <w:t xml:space="preserve">ة </w:t>
      </w:r>
      <w:r>
        <w:rPr>
          <w:rFonts w:ascii="Traditional Arabic" w:hAnsi="Traditional Arabic" w:cs="Traditional Arabic" w:hint="cs"/>
          <w:sz w:val="32"/>
          <w:szCs w:val="32"/>
          <w:rtl/>
        </w:rPr>
        <w:t>ك</w:t>
      </w:r>
      <w:r w:rsidR="000F366B" w:rsidRPr="000F366B">
        <w:rPr>
          <w:rFonts w:ascii="Traditional Arabic" w:hAnsi="Traditional Arabic" w:cs="Traditional Arabic"/>
          <w:sz w:val="32"/>
          <w:szCs w:val="32"/>
          <w:rtl/>
        </w:rPr>
        <w:t>افة المدراء والموظفين والعمال من أجل تنفيذ فعال</w:t>
      </w:r>
      <w:r w:rsidR="007A253D">
        <w:rPr>
          <w:rFonts w:ascii="Traditional Arabic" w:hAnsi="Traditional Arabic" w:cs="Traditional Arabic" w:hint="cs"/>
          <w:sz w:val="32"/>
          <w:szCs w:val="32"/>
          <w:rtl/>
        </w:rPr>
        <w:t xml:space="preserve"> </w:t>
      </w:r>
      <w:r w:rsidR="000F366B" w:rsidRPr="000F366B">
        <w:rPr>
          <w:rFonts w:ascii="Traditional Arabic" w:hAnsi="Traditional Arabic" w:cs="Traditional Arabic"/>
          <w:sz w:val="32"/>
          <w:szCs w:val="32"/>
          <w:rtl/>
        </w:rPr>
        <w:t>للنظام</w:t>
      </w:r>
    </w:p>
    <w:p w14:paraId="3D52128A" w14:textId="6EB23E60" w:rsidR="007A253D" w:rsidRDefault="000F366B" w:rsidP="007A253D">
      <w:pPr>
        <w:tabs>
          <w:tab w:val="left" w:pos="3656"/>
        </w:tabs>
        <w:bidi/>
        <w:rPr>
          <w:rFonts w:ascii="Traditional Arabic" w:hAnsi="Traditional Arabic" w:cs="Traditional Arabic"/>
          <w:sz w:val="32"/>
          <w:szCs w:val="32"/>
          <w:rtl/>
        </w:rPr>
      </w:pPr>
      <w:r w:rsidRPr="000F366B">
        <w:rPr>
          <w:rFonts w:ascii="Traditional Arabic" w:hAnsi="Traditional Arabic" w:cs="Traditional Arabic"/>
          <w:sz w:val="32"/>
          <w:szCs w:val="32"/>
          <w:rtl/>
        </w:rPr>
        <w:t xml:space="preserve"> </w:t>
      </w:r>
      <w:r w:rsidR="00F22FE3">
        <w:rPr>
          <w:rFonts w:ascii="Traditional Arabic" w:hAnsi="Traditional Arabic" w:cs="Traditional Arabic" w:hint="cs"/>
          <w:sz w:val="32"/>
          <w:szCs w:val="32"/>
          <w:rtl/>
        </w:rPr>
        <w:t>-</w:t>
      </w:r>
      <w:r w:rsidRPr="000F366B">
        <w:rPr>
          <w:rFonts w:ascii="Traditional Arabic" w:hAnsi="Traditional Arabic" w:cs="Traditional Arabic"/>
          <w:sz w:val="32"/>
          <w:szCs w:val="32"/>
        </w:rPr>
        <w:t xml:space="preserve"> </w:t>
      </w:r>
      <w:r w:rsidRPr="000F366B">
        <w:rPr>
          <w:rFonts w:ascii="Traditional Arabic" w:hAnsi="Traditional Arabic" w:cs="Traditional Arabic"/>
          <w:sz w:val="32"/>
          <w:szCs w:val="32"/>
          <w:rtl/>
        </w:rPr>
        <w:t>التكيّف مع حجم ونشاط المنظمة، وأنواع المخاطر التي تواجهها</w:t>
      </w:r>
      <w:r w:rsidRPr="000F366B">
        <w:rPr>
          <w:rFonts w:ascii="Traditional Arabic" w:hAnsi="Traditional Arabic" w:cs="Traditional Arabic"/>
          <w:sz w:val="32"/>
          <w:szCs w:val="32"/>
        </w:rPr>
        <w:t xml:space="preserve">. </w:t>
      </w:r>
    </w:p>
    <w:p w14:paraId="318CC3AB" w14:textId="77777777" w:rsidR="00F22FE3" w:rsidRDefault="000F366B" w:rsidP="00F22FE3">
      <w:pPr>
        <w:tabs>
          <w:tab w:val="left" w:pos="3656"/>
        </w:tabs>
        <w:bidi/>
        <w:rPr>
          <w:rFonts w:ascii="Traditional Arabic" w:hAnsi="Traditional Arabic" w:cs="Traditional Arabic"/>
          <w:sz w:val="32"/>
          <w:szCs w:val="32"/>
          <w:rtl/>
        </w:rPr>
      </w:pPr>
      <w:r w:rsidRPr="000F366B">
        <w:rPr>
          <w:rFonts w:ascii="Traditional Arabic" w:hAnsi="Traditional Arabic" w:cs="Traditional Arabic"/>
          <w:sz w:val="32"/>
          <w:szCs w:val="32"/>
        </w:rPr>
        <w:t xml:space="preserve"> </w:t>
      </w:r>
      <w:r w:rsidR="00F22FE3">
        <w:rPr>
          <w:rFonts w:ascii="Traditional Arabic" w:hAnsi="Traditional Arabic" w:cs="Traditional Arabic" w:hint="cs"/>
          <w:sz w:val="32"/>
          <w:szCs w:val="32"/>
          <w:rtl/>
        </w:rPr>
        <w:t xml:space="preserve">- </w:t>
      </w:r>
      <w:r w:rsidRPr="000F366B">
        <w:rPr>
          <w:rFonts w:ascii="Traditional Arabic" w:hAnsi="Traditional Arabic" w:cs="Traditional Arabic"/>
          <w:sz w:val="32"/>
          <w:szCs w:val="32"/>
          <w:rtl/>
        </w:rPr>
        <w:t xml:space="preserve">إنشاء إطار التحسين المستمر؛ </w:t>
      </w:r>
    </w:p>
    <w:p w14:paraId="6E179642" w14:textId="7E4782EA" w:rsidR="000F366B" w:rsidRDefault="00F22FE3" w:rsidP="00F22FE3">
      <w:pPr>
        <w:tabs>
          <w:tab w:val="left" w:pos="3656"/>
        </w:tabs>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0F366B" w:rsidRPr="000F366B">
        <w:rPr>
          <w:rFonts w:ascii="Traditional Arabic" w:hAnsi="Traditional Arabic" w:cs="Traditional Arabic"/>
          <w:sz w:val="32"/>
          <w:szCs w:val="32"/>
          <w:rtl/>
        </w:rPr>
        <w:t>توفير خط أساسي للمراجعة والتدقيق من أجل تقييم الأداء</w:t>
      </w:r>
      <w:r w:rsidR="000F366B" w:rsidRPr="000F366B">
        <w:rPr>
          <w:rFonts w:ascii="Traditional Arabic" w:hAnsi="Traditional Arabic" w:cs="Traditional Arabic"/>
          <w:sz w:val="32"/>
          <w:szCs w:val="32"/>
        </w:rPr>
        <w:t>.</w:t>
      </w:r>
    </w:p>
    <w:p w14:paraId="0E504491" w14:textId="3BE4E5BF" w:rsidR="007A253D" w:rsidRDefault="00287E4C" w:rsidP="007A253D">
      <w:pPr>
        <w:tabs>
          <w:tab w:val="left" w:pos="3656"/>
        </w:tabs>
        <w:bidi/>
        <w:rPr>
          <w:rFonts w:ascii="Traditional Arabic" w:hAnsi="Traditional Arabic" w:cs="Traditional Arabic"/>
          <w:sz w:val="32"/>
          <w:szCs w:val="32"/>
          <w:rtl/>
        </w:rPr>
      </w:pPr>
      <w:r>
        <w:rPr>
          <w:rFonts w:ascii="Traditional Arabic" w:hAnsi="Traditional Arabic" w:cs="Traditional Arabic" w:hint="cs"/>
          <w:b/>
          <w:bCs/>
          <w:sz w:val="32"/>
          <w:szCs w:val="32"/>
          <w:rtl/>
        </w:rPr>
        <w:t>6</w:t>
      </w:r>
      <w:r w:rsidR="007A253D">
        <w:rPr>
          <w:rFonts w:ascii="Traditional Arabic" w:hAnsi="Traditional Arabic" w:cs="Traditional Arabic" w:hint="cs"/>
          <w:b/>
          <w:bCs/>
          <w:sz w:val="32"/>
          <w:szCs w:val="32"/>
          <w:rtl/>
        </w:rPr>
        <w:t xml:space="preserve">- </w:t>
      </w:r>
      <w:r w:rsidR="007A253D" w:rsidRPr="007A253D">
        <w:rPr>
          <w:rFonts w:ascii="Traditional Arabic" w:hAnsi="Traditional Arabic" w:cs="Traditional Arabic" w:hint="cs"/>
          <w:b/>
          <w:bCs/>
          <w:sz w:val="32"/>
          <w:szCs w:val="32"/>
          <w:rtl/>
        </w:rPr>
        <w:t xml:space="preserve">مبادئ </w:t>
      </w:r>
      <w:r w:rsidR="007A253D" w:rsidRPr="007A253D">
        <w:rPr>
          <w:rFonts w:ascii="Traditional Arabic" w:hAnsi="Traditional Arabic" w:cs="Traditional Arabic"/>
          <w:b/>
          <w:bCs/>
          <w:sz w:val="32"/>
          <w:szCs w:val="32"/>
          <w:rtl/>
        </w:rPr>
        <w:t>مواصفة نظام إدارة الصحة والسلامة المهنية</w:t>
      </w:r>
      <w:r w:rsidR="007A253D" w:rsidRPr="007A253D">
        <w:rPr>
          <w:rFonts w:ascii="Traditional Arabic" w:hAnsi="Traditional Arabic" w:cs="Traditional Arabic" w:hint="cs"/>
          <w:b/>
          <w:bCs/>
          <w:sz w:val="32"/>
          <w:szCs w:val="32"/>
          <w:rtl/>
        </w:rPr>
        <w:t>:</w:t>
      </w:r>
      <w:r w:rsidR="007A253D" w:rsidRPr="007A253D">
        <w:rPr>
          <w:rFonts w:ascii="Traditional Arabic" w:hAnsi="Traditional Arabic" w:cs="Traditional Arabic" w:hint="cs"/>
          <w:sz w:val="32"/>
          <w:szCs w:val="32"/>
          <w:rtl/>
        </w:rPr>
        <w:t xml:space="preserve"> </w:t>
      </w:r>
      <w:r w:rsidR="00BC1A50" w:rsidRPr="007A253D">
        <w:rPr>
          <w:rFonts w:ascii="Traditional Arabic" w:hAnsi="Traditional Arabic" w:cs="Traditional Arabic"/>
          <w:sz w:val="32"/>
          <w:szCs w:val="32"/>
          <w:rtl/>
        </w:rPr>
        <w:t xml:space="preserve">وتتضمن مواصفة نظام إدارة الصحة والسلامة المهنية خمسة مبـادئ </w:t>
      </w:r>
      <w:r w:rsidR="007A253D">
        <w:rPr>
          <w:rFonts w:ascii="Traditional Arabic" w:hAnsi="Traditional Arabic" w:cs="Traditional Arabic" w:hint="cs"/>
          <w:sz w:val="32"/>
          <w:szCs w:val="32"/>
          <w:rtl/>
        </w:rPr>
        <w:t>أ</w:t>
      </w:r>
      <w:r w:rsidR="00BC1A50" w:rsidRPr="007A253D">
        <w:rPr>
          <w:rFonts w:ascii="Traditional Arabic" w:hAnsi="Traditional Arabic" w:cs="Traditional Arabic"/>
          <w:sz w:val="32"/>
          <w:szCs w:val="32"/>
          <w:rtl/>
        </w:rPr>
        <w:t>ساسـية</w:t>
      </w:r>
      <w:r w:rsidR="007A253D">
        <w:rPr>
          <w:rFonts w:ascii="Traditional Arabic" w:hAnsi="Traditional Arabic" w:cs="Traditional Arabic" w:hint="cs"/>
          <w:sz w:val="32"/>
          <w:szCs w:val="32"/>
          <w:rtl/>
        </w:rPr>
        <w:t xml:space="preserve"> </w:t>
      </w:r>
      <w:r w:rsidR="00BC1A50" w:rsidRPr="007A253D">
        <w:rPr>
          <w:rFonts w:ascii="Traditional Arabic" w:hAnsi="Traditional Arabic" w:cs="Traditional Arabic"/>
          <w:sz w:val="32"/>
          <w:szCs w:val="32"/>
          <w:rtl/>
        </w:rPr>
        <w:t>وهي</w:t>
      </w:r>
      <w:r w:rsidR="007A253D">
        <w:rPr>
          <w:rFonts w:ascii="Traditional Arabic" w:hAnsi="Traditional Arabic" w:cs="Traditional Arabic" w:hint="cs"/>
          <w:sz w:val="32"/>
          <w:szCs w:val="32"/>
          <w:rtl/>
        </w:rPr>
        <w:t>:</w:t>
      </w:r>
    </w:p>
    <w:p w14:paraId="6930D326" w14:textId="55356C10" w:rsidR="007A253D" w:rsidRDefault="00445EEC" w:rsidP="007A253D">
      <w:pPr>
        <w:tabs>
          <w:tab w:val="left" w:pos="3656"/>
        </w:tabs>
        <w:bidi/>
        <w:rPr>
          <w:rFonts w:ascii="Traditional Arabic" w:hAnsi="Traditional Arabic" w:cs="Traditional Arabic"/>
          <w:sz w:val="32"/>
          <w:szCs w:val="32"/>
          <w:rtl/>
        </w:rPr>
      </w:pPr>
      <w:r>
        <w:rPr>
          <w:rFonts w:ascii="Traditional Arabic" w:hAnsi="Traditional Arabic" w:cs="Traditional Arabic" w:hint="cs"/>
          <w:b/>
          <w:bCs/>
          <w:sz w:val="32"/>
          <w:szCs w:val="32"/>
          <w:rtl/>
        </w:rPr>
        <w:t>6-1</w:t>
      </w:r>
      <w:r w:rsidR="007A253D" w:rsidRPr="007A253D">
        <w:rPr>
          <w:rFonts w:ascii="Traditional Arabic" w:hAnsi="Traditional Arabic" w:cs="Traditional Arabic" w:hint="cs"/>
          <w:b/>
          <w:bCs/>
          <w:sz w:val="32"/>
          <w:szCs w:val="32"/>
          <w:rtl/>
        </w:rPr>
        <w:t>-</w:t>
      </w:r>
      <w:r w:rsidR="00BC1A50" w:rsidRPr="007A253D">
        <w:rPr>
          <w:rFonts w:ascii="Traditional Arabic" w:hAnsi="Traditional Arabic" w:cs="Traditional Arabic"/>
          <w:b/>
          <w:bCs/>
          <w:sz w:val="32"/>
          <w:szCs w:val="32"/>
          <w:rtl/>
        </w:rPr>
        <w:t xml:space="preserve"> الالتزام والسياسة:</w:t>
      </w:r>
      <w:r w:rsidR="00BC1A50" w:rsidRPr="007A253D">
        <w:rPr>
          <w:rFonts w:ascii="Traditional Arabic" w:hAnsi="Traditional Arabic" w:cs="Traditional Arabic"/>
          <w:sz w:val="32"/>
          <w:szCs w:val="32"/>
          <w:rtl/>
        </w:rPr>
        <w:t xml:space="preserve"> يجب على المنظمة </w:t>
      </w:r>
      <w:r w:rsidR="00FA44C0">
        <w:rPr>
          <w:rFonts w:ascii="Traditional Arabic" w:hAnsi="Traditional Arabic" w:cs="Traditional Arabic" w:hint="cs"/>
          <w:sz w:val="32"/>
          <w:szCs w:val="32"/>
          <w:rtl/>
        </w:rPr>
        <w:t>أ</w:t>
      </w:r>
      <w:r w:rsidR="00BC1A50" w:rsidRPr="007A253D">
        <w:rPr>
          <w:rFonts w:ascii="Traditional Arabic" w:hAnsi="Traditional Arabic" w:cs="Traditional Arabic"/>
          <w:sz w:val="32"/>
          <w:szCs w:val="32"/>
          <w:rtl/>
        </w:rPr>
        <w:t>ن تحدد سياستها وتضمن التزامهـا بنظـام إدارة الصحة والسلامة المهنية</w:t>
      </w:r>
      <w:r w:rsidR="007A253D">
        <w:rPr>
          <w:rFonts w:ascii="Traditional Arabic" w:hAnsi="Traditional Arabic" w:cs="Traditional Arabic" w:hint="cs"/>
          <w:sz w:val="32"/>
          <w:szCs w:val="32"/>
          <w:rtl/>
        </w:rPr>
        <w:t>.</w:t>
      </w:r>
    </w:p>
    <w:p w14:paraId="54B50399" w14:textId="718BB79C" w:rsidR="007A253D" w:rsidRDefault="004E4065" w:rsidP="007A253D">
      <w:pPr>
        <w:tabs>
          <w:tab w:val="left" w:pos="3656"/>
        </w:tabs>
        <w:bidi/>
        <w:rPr>
          <w:rFonts w:ascii="Traditional Arabic" w:hAnsi="Traditional Arabic" w:cs="Traditional Arabic"/>
          <w:sz w:val="32"/>
          <w:szCs w:val="32"/>
          <w:rtl/>
        </w:rPr>
      </w:pPr>
      <w:r>
        <w:rPr>
          <w:rFonts w:ascii="Traditional Arabic" w:hAnsi="Traditional Arabic" w:cs="Traditional Arabic" w:hint="cs"/>
          <w:b/>
          <w:bCs/>
          <w:sz w:val="32"/>
          <w:szCs w:val="32"/>
          <w:rtl/>
        </w:rPr>
        <w:t>6-2</w:t>
      </w:r>
      <w:r w:rsidR="007A253D" w:rsidRPr="007A253D">
        <w:rPr>
          <w:rFonts w:ascii="Traditional Arabic" w:hAnsi="Traditional Arabic" w:cs="Traditional Arabic" w:hint="cs"/>
          <w:b/>
          <w:bCs/>
          <w:sz w:val="32"/>
          <w:szCs w:val="32"/>
          <w:rtl/>
        </w:rPr>
        <w:t>-</w:t>
      </w:r>
      <w:r w:rsidR="00BC1A50" w:rsidRPr="007A253D">
        <w:rPr>
          <w:rFonts w:ascii="Traditional Arabic" w:hAnsi="Traditional Arabic" w:cs="Traditional Arabic"/>
          <w:b/>
          <w:bCs/>
          <w:sz w:val="32"/>
          <w:szCs w:val="32"/>
          <w:rtl/>
        </w:rPr>
        <w:t xml:space="preserve"> التخطيط:</w:t>
      </w:r>
      <w:r w:rsidR="00BC1A50" w:rsidRPr="007A253D">
        <w:rPr>
          <w:rFonts w:ascii="Traditional Arabic" w:hAnsi="Traditional Arabic" w:cs="Traditional Arabic"/>
          <w:sz w:val="32"/>
          <w:szCs w:val="32"/>
          <w:rtl/>
        </w:rPr>
        <w:t xml:space="preserve"> يجب على المنظمة </w:t>
      </w:r>
      <w:r w:rsidR="007A253D">
        <w:rPr>
          <w:rFonts w:ascii="Traditional Arabic" w:hAnsi="Traditional Arabic" w:cs="Traditional Arabic" w:hint="cs"/>
          <w:sz w:val="32"/>
          <w:szCs w:val="32"/>
          <w:rtl/>
        </w:rPr>
        <w:t>أ</w:t>
      </w:r>
      <w:r w:rsidR="00BC1A50" w:rsidRPr="007A253D">
        <w:rPr>
          <w:rFonts w:ascii="Traditional Arabic" w:hAnsi="Traditional Arabic" w:cs="Traditional Arabic"/>
          <w:sz w:val="32"/>
          <w:szCs w:val="32"/>
          <w:rtl/>
        </w:rPr>
        <w:t>ن تخطط نجاز سياسة و</w:t>
      </w:r>
      <w:r w:rsidR="007A253D">
        <w:rPr>
          <w:rFonts w:ascii="Traditional Arabic" w:hAnsi="Traditional Arabic" w:cs="Traditional Arabic" w:hint="cs"/>
          <w:sz w:val="32"/>
          <w:szCs w:val="32"/>
          <w:rtl/>
        </w:rPr>
        <w:t>أ</w:t>
      </w:r>
      <w:r w:rsidR="00BC1A50" w:rsidRPr="007A253D">
        <w:rPr>
          <w:rFonts w:ascii="Traditional Arabic" w:hAnsi="Traditional Arabic" w:cs="Traditional Arabic"/>
          <w:sz w:val="32"/>
          <w:szCs w:val="32"/>
          <w:rtl/>
        </w:rPr>
        <w:t>هداف الصحة والـسلامة المهنية</w:t>
      </w:r>
      <w:r w:rsidR="007A253D">
        <w:rPr>
          <w:rFonts w:ascii="Traditional Arabic" w:hAnsi="Traditional Arabic" w:cs="Traditional Arabic" w:hint="cs"/>
          <w:sz w:val="32"/>
          <w:szCs w:val="32"/>
          <w:rtl/>
        </w:rPr>
        <w:t>.</w:t>
      </w:r>
    </w:p>
    <w:p w14:paraId="598748FA" w14:textId="56653AE0" w:rsidR="007A253D" w:rsidRDefault="00BC1A50" w:rsidP="007A253D">
      <w:pPr>
        <w:tabs>
          <w:tab w:val="left" w:pos="3656"/>
        </w:tabs>
        <w:bidi/>
        <w:rPr>
          <w:rFonts w:ascii="Traditional Arabic" w:hAnsi="Traditional Arabic" w:cs="Traditional Arabic"/>
          <w:sz w:val="32"/>
          <w:szCs w:val="32"/>
          <w:rtl/>
        </w:rPr>
      </w:pPr>
      <w:r w:rsidRPr="004E4065">
        <w:rPr>
          <w:rFonts w:ascii="Traditional Arabic" w:hAnsi="Traditional Arabic" w:cs="Traditional Arabic"/>
          <w:b/>
          <w:bCs/>
          <w:sz w:val="32"/>
          <w:szCs w:val="32"/>
        </w:rPr>
        <w:t xml:space="preserve"> </w:t>
      </w:r>
      <w:r w:rsidR="004E4065" w:rsidRPr="004E4065">
        <w:rPr>
          <w:rFonts w:ascii="Traditional Arabic" w:hAnsi="Traditional Arabic" w:cs="Traditional Arabic" w:hint="cs"/>
          <w:b/>
          <w:bCs/>
          <w:sz w:val="32"/>
          <w:szCs w:val="32"/>
          <w:rtl/>
        </w:rPr>
        <w:t>6-3</w:t>
      </w:r>
      <w:r w:rsidR="007A253D" w:rsidRPr="004E4065">
        <w:rPr>
          <w:rFonts w:ascii="Traditional Arabic" w:hAnsi="Traditional Arabic" w:cs="Traditional Arabic" w:hint="cs"/>
          <w:b/>
          <w:bCs/>
          <w:sz w:val="32"/>
          <w:szCs w:val="32"/>
          <w:rtl/>
        </w:rPr>
        <w:t xml:space="preserve">- </w:t>
      </w:r>
      <w:r w:rsidRPr="004E4065">
        <w:rPr>
          <w:rFonts w:ascii="Traditional Arabic" w:hAnsi="Traditional Arabic" w:cs="Traditional Arabic"/>
          <w:b/>
          <w:bCs/>
          <w:sz w:val="32"/>
          <w:szCs w:val="32"/>
          <w:rtl/>
        </w:rPr>
        <w:t>التنفيذ</w:t>
      </w:r>
      <w:r w:rsidRPr="007A253D">
        <w:rPr>
          <w:rFonts w:ascii="Traditional Arabic" w:hAnsi="Traditional Arabic" w:cs="Traditional Arabic"/>
          <w:b/>
          <w:bCs/>
          <w:sz w:val="32"/>
          <w:szCs w:val="32"/>
          <w:rtl/>
        </w:rPr>
        <w:t xml:space="preserve"> والتشغيل:</w:t>
      </w:r>
      <w:r w:rsidRPr="007A253D">
        <w:rPr>
          <w:rFonts w:ascii="Traditional Arabic" w:hAnsi="Traditional Arabic" w:cs="Traditional Arabic"/>
          <w:sz w:val="32"/>
          <w:szCs w:val="32"/>
          <w:rtl/>
        </w:rPr>
        <w:t xml:space="preserve"> يج</w:t>
      </w:r>
      <w:r w:rsidR="007A253D">
        <w:rPr>
          <w:rFonts w:ascii="Traditional Arabic" w:hAnsi="Traditional Arabic" w:cs="Traditional Arabic" w:hint="cs"/>
          <w:sz w:val="32"/>
          <w:szCs w:val="32"/>
          <w:rtl/>
        </w:rPr>
        <w:t>ب</w:t>
      </w:r>
      <w:r w:rsidRPr="007A253D">
        <w:rPr>
          <w:rFonts w:ascii="Traditional Arabic" w:hAnsi="Traditional Arabic" w:cs="Traditional Arabic"/>
          <w:sz w:val="32"/>
          <w:szCs w:val="32"/>
          <w:rtl/>
        </w:rPr>
        <w:t xml:space="preserve"> على المنظمة ان تطـور القابليـات وتقـدم آليـات الـدعم الضرورية لتحقيق سياسة الصحة والسلامة المهنية واهدافها الرئيسة والفرعية</w:t>
      </w:r>
      <w:r w:rsidR="007A253D">
        <w:rPr>
          <w:rFonts w:ascii="Traditional Arabic" w:hAnsi="Traditional Arabic" w:cs="Traditional Arabic" w:hint="cs"/>
          <w:sz w:val="32"/>
          <w:szCs w:val="32"/>
          <w:rtl/>
        </w:rPr>
        <w:t>.</w:t>
      </w:r>
    </w:p>
    <w:p w14:paraId="1C99CB13" w14:textId="6AB9D2BA" w:rsidR="007A253D" w:rsidRDefault="004E4065" w:rsidP="007A253D">
      <w:pPr>
        <w:tabs>
          <w:tab w:val="left" w:pos="3656"/>
        </w:tabs>
        <w:bidi/>
        <w:rPr>
          <w:rFonts w:ascii="Traditional Arabic" w:hAnsi="Traditional Arabic" w:cs="Traditional Arabic"/>
          <w:sz w:val="32"/>
          <w:szCs w:val="32"/>
          <w:rtl/>
        </w:rPr>
      </w:pPr>
      <w:r>
        <w:rPr>
          <w:rFonts w:ascii="Traditional Arabic" w:hAnsi="Traditional Arabic" w:cs="Traditional Arabic" w:hint="cs"/>
          <w:b/>
          <w:bCs/>
          <w:sz w:val="32"/>
          <w:szCs w:val="32"/>
          <w:rtl/>
        </w:rPr>
        <w:t>6-4</w:t>
      </w:r>
      <w:r w:rsidR="007A253D" w:rsidRPr="007A253D">
        <w:rPr>
          <w:rFonts w:ascii="Traditional Arabic" w:hAnsi="Traditional Arabic" w:cs="Traditional Arabic" w:hint="cs"/>
          <w:b/>
          <w:bCs/>
          <w:sz w:val="32"/>
          <w:szCs w:val="32"/>
          <w:rtl/>
        </w:rPr>
        <w:t>-</w:t>
      </w:r>
      <w:r w:rsidR="00BC1A50" w:rsidRPr="007A253D">
        <w:rPr>
          <w:rFonts w:ascii="Traditional Arabic" w:hAnsi="Traditional Arabic" w:cs="Traditional Arabic"/>
          <w:b/>
          <w:bCs/>
          <w:sz w:val="32"/>
          <w:szCs w:val="32"/>
          <w:rtl/>
        </w:rPr>
        <w:t xml:space="preserve"> القياس والتقييم:</w:t>
      </w:r>
      <w:r w:rsidR="00BC1A50" w:rsidRPr="007A253D">
        <w:rPr>
          <w:rFonts w:ascii="Traditional Arabic" w:hAnsi="Traditional Arabic" w:cs="Traditional Arabic"/>
          <w:sz w:val="32"/>
          <w:szCs w:val="32"/>
          <w:rtl/>
        </w:rPr>
        <w:t xml:space="preserve"> يجب على المنظمة ان تقيس وتراقب وتقييم </w:t>
      </w:r>
      <w:r w:rsidR="007A253D">
        <w:rPr>
          <w:rFonts w:ascii="Traditional Arabic" w:hAnsi="Traditional Arabic" w:cs="Traditional Arabic" w:hint="cs"/>
          <w:sz w:val="32"/>
          <w:szCs w:val="32"/>
          <w:rtl/>
        </w:rPr>
        <w:t>أ</w:t>
      </w:r>
      <w:r w:rsidR="00BC1A50" w:rsidRPr="007A253D">
        <w:rPr>
          <w:rFonts w:ascii="Traditional Arabic" w:hAnsi="Traditional Arabic" w:cs="Traditional Arabic"/>
          <w:sz w:val="32"/>
          <w:szCs w:val="32"/>
          <w:rtl/>
        </w:rPr>
        <w:t>داء الصحة والسلامة المهنية واتخاذ الاجراء الوقائي والتصحيحي</w:t>
      </w:r>
      <w:r w:rsidR="007A253D">
        <w:rPr>
          <w:rFonts w:ascii="Traditional Arabic" w:hAnsi="Traditional Arabic" w:cs="Traditional Arabic" w:hint="cs"/>
          <w:sz w:val="32"/>
          <w:szCs w:val="32"/>
          <w:rtl/>
        </w:rPr>
        <w:t>.</w:t>
      </w:r>
    </w:p>
    <w:p w14:paraId="027B6497" w14:textId="2C750FA2" w:rsidR="007A253D" w:rsidRDefault="004E4065" w:rsidP="007A253D">
      <w:pPr>
        <w:tabs>
          <w:tab w:val="left" w:pos="3656"/>
        </w:tabs>
        <w:bidi/>
        <w:rPr>
          <w:rFonts w:ascii="Traditional Arabic" w:hAnsi="Traditional Arabic" w:cs="Traditional Arabic"/>
          <w:sz w:val="32"/>
          <w:szCs w:val="32"/>
          <w:rtl/>
        </w:rPr>
      </w:pPr>
      <w:r>
        <w:rPr>
          <w:rFonts w:ascii="Traditional Arabic" w:hAnsi="Traditional Arabic" w:cs="Traditional Arabic" w:hint="cs"/>
          <w:b/>
          <w:bCs/>
          <w:sz w:val="32"/>
          <w:szCs w:val="32"/>
          <w:rtl/>
        </w:rPr>
        <w:t>6-7</w:t>
      </w:r>
      <w:r w:rsidR="007A253D" w:rsidRPr="007A253D">
        <w:rPr>
          <w:rFonts w:ascii="Traditional Arabic" w:hAnsi="Traditional Arabic" w:cs="Traditional Arabic" w:hint="cs"/>
          <w:b/>
          <w:bCs/>
          <w:sz w:val="32"/>
          <w:szCs w:val="32"/>
          <w:rtl/>
        </w:rPr>
        <w:t xml:space="preserve">- </w:t>
      </w:r>
      <w:r w:rsidR="00BC1A50" w:rsidRPr="007A253D">
        <w:rPr>
          <w:rFonts w:ascii="Traditional Arabic" w:hAnsi="Traditional Arabic" w:cs="Traditional Arabic"/>
          <w:b/>
          <w:bCs/>
          <w:sz w:val="32"/>
          <w:szCs w:val="32"/>
          <w:rtl/>
        </w:rPr>
        <w:t>المراجعة والتحسين:</w:t>
      </w:r>
      <w:r w:rsidR="00BC1A50" w:rsidRPr="007A253D">
        <w:rPr>
          <w:rFonts w:ascii="Traditional Arabic" w:hAnsi="Traditional Arabic" w:cs="Traditional Arabic"/>
          <w:sz w:val="32"/>
          <w:szCs w:val="32"/>
          <w:rtl/>
        </w:rPr>
        <w:t xml:space="preserve"> يجب على المنظمة ان تراجع بانتظام وتحسن باستمرار نظام إدارة الصحة والسلامة المهنية لغرض تحسين داء الصحة والسلامة المهنية</w:t>
      </w:r>
      <w:r w:rsidR="00BC1A50" w:rsidRPr="007A253D">
        <w:rPr>
          <w:rFonts w:ascii="Traditional Arabic" w:hAnsi="Traditional Arabic" w:cs="Traditional Arabic"/>
          <w:sz w:val="32"/>
          <w:szCs w:val="32"/>
        </w:rPr>
        <w:t>.</w:t>
      </w:r>
    </w:p>
    <w:p w14:paraId="7EEE3A0A" w14:textId="64268BCB" w:rsidR="00BC1A50" w:rsidRDefault="00BC1A50" w:rsidP="007A253D">
      <w:pPr>
        <w:tabs>
          <w:tab w:val="left" w:pos="3656"/>
        </w:tabs>
        <w:bidi/>
        <w:rPr>
          <w:rFonts w:ascii="Traditional Arabic" w:hAnsi="Traditional Arabic" w:cs="Traditional Arabic"/>
          <w:sz w:val="32"/>
          <w:szCs w:val="32"/>
          <w:rtl/>
        </w:rPr>
      </w:pPr>
      <w:r w:rsidRPr="007A253D">
        <w:rPr>
          <w:rFonts w:ascii="Traditional Arabic" w:hAnsi="Traditional Arabic" w:cs="Traditional Arabic"/>
          <w:sz w:val="32"/>
          <w:szCs w:val="32"/>
        </w:rPr>
        <w:t xml:space="preserve"> </w:t>
      </w:r>
      <w:r w:rsidR="004E4065" w:rsidRPr="004E4065">
        <w:rPr>
          <w:rFonts w:ascii="Traditional Arabic" w:hAnsi="Traditional Arabic" w:cs="Traditional Arabic" w:hint="cs"/>
          <w:b/>
          <w:bCs/>
          <w:sz w:val="32"/>
          <w:szCs w:val="32"/>
          <w:rtl/>
        </w:rPr>
        <w:t>6-8</w:t>
      </w:r>
      <w:r w:rsidR="007A253D" w:rsidRPr="004E4065">
        <w:rPr>
          <w:rFonts w:ascii="Traditional Arabic" w:hAnsi="Traditional Arabic" w:cs="Traditional Arabic" w:hint="cs"/>
          <w:b/>
          <w:bCs/>
          <w:sz w:val="32"/>
          <w:szCs w:val="32"/>
          <w:rtl/>
        </w:rPr>
        <w:t>-</w:t>
      </w:r>
      <w:r w:rsidRPr="007A253D">
        <w:rPr>
          <w:rFonts w:ascii="Traditional Arabic" w:hAnsi="Traditional Arabic" w:cs="Traditional Arabic"/>
          <w:b/>
          <w:bCs/>
          <w:sz w:val="32"/>
          <w:szCs w:val="32"/>
          <w:rtl/>
        </w:rPr>
        <w:t xml:space="preserve"> التحسين المستمر في مواصفة </w:t>
      </w:r>
      <w:r w:rsidR="00FA44C0" w:rsidRPr="00FA44C0">
        <w:rPr>
          <w:rFonts w:ascii="Traditional Arabic" w:hAnsi="Traditional Arabic" w:cs="Traditional Arabic"/>
          <w:b/>
          <w:bCs/>
          <w:sz w:val="32"/>
          <w:szCs w:val="32"/>
        </w:rPr>
        <w:t>OHSAS</w:t>
      </w:r>
      <w:r w:rsidR="00FA44C0" w:rsidRPr="007A253D">
        <w:rPr>
          <w:rFonts w:ascii="Traditional Arabic" w:hAnsi="Traditional Arabic" w:cs="Traditional Arabic"/>
          <w:b/>
          <w:bCs/>
          <w:sz w:val="32"/>
          <w:szCs w:val="32"/>
          <w:rtl/>
        </w:rPr>
        <w:t xml:space="preserve"> </w:t>
      </w:r>
      <w:r w:rsidRPr="007A253D">
        <w:rPr>
          <w:rFonts w:ascii="Traditional Arabic" w:hAnsi="Traditional Arabic" w:cs="Traditional Arabic"/>
          <w:b/>
          <w:bCs/>
          <w:sz w:val="32"/>
          <w:szCs w:val="32"/>
          <w:rtl/>
        </w:rPr>
        <w:t>2007:18001</w:t>
      </w:r>
      <w:r w:rsidR="007A253D">
        <w:rPr>
          <w:rFonts w:ascii="Traditional Arabic" w:hAnsi="Traditional Arabic" w:cs="Traditional Arabic" w:hint="cs"/>
          <w:b/>
          <w:bCs/>
          <w:sz w:val="32"/>
          <w:szCs w:val="32"/>
          <w:rtl/>
        </w:rPr>
        <w:t xml:space="preserve">: </w:t>
      </w:r>
      <w:r w:rsidRPr="007A253D">
        <w:rPr>
          <w:rFonts w:ascii="Traditional Arabic" w:hAnsi="Traditional Arabic" w:cs="Traditional Arabic"/>
          <w:sz w:val="32"/>
          <w:szCs w:val="32"/>
          <w:rtl/>
        </w:rPr>
        <w:t>يبنى مفهوم التحسين المستمر في المواصفة (2007:18001</w:t>
      </w:r>
      <w:r w:rsidRPr="007A253D">
        <w:rPr>
          <w:rFonts w:ascii="Traditional Arabic" w:hAnsi="Traditional Arabic" w:cs="Traditional Arabic"/>
          <w:sz w:val="32"/>
          <w:szCs w:val="32"/>
        </w:rPr>
        <w:t xml:space="preserve"> OHSAS (</w:t>
      </w:r>
      <w:r w:rsidRPr="007A253D">
        <w:rPr>
          <w:rFonts w:ascii="Traditional Arabic" w:hAnsi="Traditional Arabic" w:cs="Traditional Arabic"/>
          <w:sz w:val="32"/>
          <w:szCs w:val="32"/>
          <w:rtl/>
        </w:rPr>
        <w:t xml:space="preserve">على نموذج دورة </w:t>
      </w:r>
      <w:proofErr w:type="spellStart"/>
      <w:r w:rsidRPr="007A253D">
        <w:rPr>
          <w:rFonts w:ascii="Traditional Arabic" w:hAnsi="Traditional Arabic" w:cs="Traditional Arabic"/>
          <w:sz w:val="32"/>
          <w:szCs w:val="32"/>
          <w:rtl/>
        </w:rPr>
        <w:t>ديمن</w:t>
      </w:r>
      <w:r w:rsidR="00FA44C0">
        <w:rPr>
          <w:rFonts w:ascii="Traditional Arabic" w:hAnsi="Traditional Arabic" w:cs="Traditional Arabic" w:hint="cs"/>
          <w:sz w:val="32"/>
          <w:szCs w:val="32"/>
          <w:rtl/>
        </w:rPr>
        <w:t>ج</w:t>
      </w:r>
      <w:proofErr w:type="spellEnd"/>
      <w:r w:rsidRPr="007A253D">
        <w:rPr>
          <w:rFonts w:ascii="Traditional Arabic" w:hAnsi="Traditional Arabic" w:cs="Traditional Arabic"/>
          <w:sz w:val="32"/>
          <w:szCs w:val="32"/>
        </w:rPr>
        <w:t xml:space="preserve"> </w:t>
      </w:r>
      <w:r w:rsidR="00FA44C0">
        <w:rPr>
          <w:rFonts w:ascii="Traditional Arabic" w:hAnsi="Traditional Arabic" w:cs="Traditional Arabic" w:hint="cs"/>
          <w:sz w:val="32"/>
          <w:szCs w:val="32"/>
          <w:rtl/>
        </w:rPr>
        <w:t>(</w:t>
      </w:r>
      <w:r w:rsidR="00FA44C0" w:rsidRPr="007A253D">
        <w:rPr>
          <w:rFonts w:ascii="Traditional Arabic" w:hAnsi="Traditional Arabic" w:cs="Traditional Arabic"/>
          <w:sz w:val="32"/>
          <w:szCs w:val="32"/>
        </w:rPr>
        <w:t>(</w:t>
      </w:r>
      <w:proofErr w:type="gramStart"/>
      <w:r w:rsidR="00FA44C0" w:rsidRPr="007A253D">
        <w:rPr>
          <w:rFonts w:ascii="Traditional Arabic" w:hAnsi="Traditional Arabic" w:cs="Traditional Arabic"/>
          <w:sz w:val="32"/>
          <w:szCs w:val="32"/>
        </w:rPr>
        <w:t>Deming</w:t>
      </w:r>
      <w:r w:rsidRPr="007A253D">
        <w:rPr>
          <w:rFonts w:ascii="Traditional Arabic" w:hAnsi="Traditional Arabic" w:cs="Traditional Arabic"/>
          <w:sz w:val="32"/>
          <w:szCs w:val="32"/>
        </w:rPr>
        <w:t xml:space="preserve"> </w:t>
      </w:r>
      <w:r w:rsidR="00FA44C0">
        <w:rPr>
          <w:rFonts w:ascii="Traditional Arabic" w:hAnsi="Traditional Arabic" w:cs="Traditional Arabic" w:hint="cs"/>
          <w:sz w:val="32"/>
          <w:szCs w:val="32"/>
          <w:rtl/>
        </w:rPr>
        <w:t xml:space="preserve"> </w:t>
      </w:r>
      <w:r w:rsidRPr="007A253D">
        <w:rPr>
          <w:rFonts w:ascii="Traditional Arabic" w:hAnsi="Traditional Arabic" w:cs="Traditional Arabic"/>
          <w:sz w:val="32"/>
          <w:szCs w:val="32"/>
          <w:rtl/>
        </w:rPr>
        <w:t>وهي</w:t>
      </w:r>
      <w:proofErr w:type="gramEnd"/>
      <w:r w:rsidRPr="007A253D">
        <w:rPr>
          <w:rFonts w:ascii="Traditional Arabic" w:hAnsi="Traditional Arabic" w:cs="Traditional Arabic"/>
          <w:sz w:val="32"/>
          <w:szCs w:val="32"/>
          <w:rtl/>
        </w:rPr>
        <w:t xml:space="preserve"> (خطط، اعمل، افحص، عالج</w:t>
      </w:r>
      <w:r w:rsidRPr="007A253D">
        <w:rPr>
          <w:rFonts w:ascii="Traditional Arabic" w:hAnsi="Traditional Arabic" w:cs="Traditional Arabic"/>
          <w:sz w:val="32"/>
          <w:szCs w:val="32"/>
        </w:rPr>
        <w:t xml:space="preserve"> (PDCD </w:t>
      </w:r>
      <w:r w:rsidR="00FA44C0" w:rsidRPr="007A253D">
        <w:rPr>
          <w:rFonts w:ascii="Traditional Arabic" w:hAnsi="Traditional Arabic" w:cs="Traditional Arabic"/>
          <w:sz w:val="32"/>
          <w:szCs w:val="32"/>
        </w:rPr>
        <w:t>)</w:t>
      </w:r>
      <w:r w:rsidR="00FA44C0" w:rsidRPr="007A253D">
        <w:rPr>
          <w:rFonts w:ascii="Traditional Arabic" w:hAnsi="Traditional Arabic" w:cs="Traditional Arabic"/>
          <w:sz w:val="32"/>
          <w:szCs w:val="32"/>
        </w:rPr>
        <w:t xml:space="preserve"> </w:t>
      </w:r>
      <w:r w:rsidRPr="007A253D">
        <w:rPr>
          <w:rFonts w:ascii="Traditional Arabic" w:hAnsi="Traditional Arabic" w:cs="Traditional Arabic"/>
          <w:sz w:val="32"/>
          <w:szCs w:val="32"/>
        </w:rPr>
        <w:t>(</w:t>
      </w:r>
      <w:r w:rsidRPr="007A253D">
        <w:rPr>
          <w:rFonts w:ascii="Traditional Arabic" w:hAnsi="Traditional Arabic" w:cs="Traditional Arabic"/>
          <w:sz w:val="32"/>
          <w:szCs w:val="32"/>
          <w:rtl/>
        </w:rPr>
        <w:t xml:space="preserve">وهذا النمـوذج يـتلاءم مـع العديد من النظم </w:t>
      </w:r>
      <w:r w:rsidR="00FA44C0">
        <w:rPr>
          <w:rFonts w:ascii="Traditional Arabic" w:hAnsi="Traditional Arabic" w:cs="Traditional Arabic" w:hint="cs"/>
          <w:sz w:val="32"/>
          <w:szCs w:val="32"/>
          <w:rtl/>
        </w:rPr>
        <w:t>الإ</w:t>
      </w:r>
      <w:r w:rsidRPr="007A253D">
        <w:rPr>
          <w:rFonts w:ascii="Traditional Arabic" w:hAnsi="Traditional Arabic" w:cs="Traditional Arabic"/>
          <w:sz w:val="32"/>
          <w:szCs w:val="32"/>
          <w:rtl/>
        </w:rPr>
        <w:t>دارية</w:t>
      </w:r>
      <w:r w:rsidR="00FA44C0">
        <w:rPr>
          <w:rFonts w:ascii="Traditional Arabic" w:hAnsi="Traditional Arabic" w:cs="Traditional Arabic" w:hint="cs"/>
          <w:sz w:val="32"/>
          <w:szCs w:val="32"/>
          <w:rtl/>
        </w:rPr>
        <w:t>.</w:t>
      </w:r>
    </w:p>
    <w:p w14:paraId="0E912700" w14:textId="3414169A" w:rsidR="00983469" w:rsidRPr="00410AE8" w:rsidRDefault="00431567" w:rsidP="00431567">
      <w:pPr>
        <w:pStyle w:val="gt-block"/>
        <w:shd w:val="clear" w:color="auto" w:fill="FFFFFF"/>
        <w:bidi/>
        <w:spacing w:before="0" w:beforeAutospacing="0" w:after="150" w:afterAutospacing="0"/>
        <w:rPr>
          <w:rFonts w:ascii="Traditional Arabic" w:hAnsi="Traditional Arabic" w:cs="Traditional Arabic"/>
          <w:sz w:val="32"/>
          <w:szCs w:val="32"/>
        </w:rPr>
      </w:pPr>
      <w:r>
        <w:rPr>
          <w:rFonts w:ascii="Traditional Arabic" w:eastAsiaTheme="minorHAnsi" w:hAnsi="Traditional Arabic" w:cs="Traditional Arabic" w:hint="cs"/>
          <w:b/>
          <w:bCs/>
          <w:sz w:val="32"/>
          <w:szCs w:val="32"/>
          <w:rtl/>
          <w:lang w:eastAsia="en-US"/>
        </w:rPr>
        <w:lastRenderedPageBreak/>
        <w:t>7</w:t>
      </w:r>
      <w:r w:rsidR="002C1C73" w:rsidRPr="002C1C73">
        <w:rPr>
          <w:rFonts w:ascii="Traditional Arabic" w:eastAsiaTheme="minorHAnsi" w:hAnsi="Traditional Arabic" w:cs="Traditional Arabic" w:hint="cs"/>
          <w:b/>
          <w:bCs/>
          <w:sz w:val="32"/>
          <w:szCs w:val="32"/>
          <w:rtl/>
          <w:lang w:eastAsia="en-US"/>
        </w:rPr>
        <w:t>-</w:t>
      </w:r>
      <w:r w:rsidR="002C1C73">
        <w:rPr>
          <w:rFonts w:ascii="Traditional Arabic" w:eastAsiaTheme="minorHAnsi" w:hAnsi="Traditional Arabic" w:cs="Traditional Arabic" w:hint="cs"/>
          <w:b/>
          <w:bCs/>
          <w:sz w:val="32"/>
          <w:szCs w:val="32"/>
          <w:rtl/>
          <w:lang w:eastAsia="en-US"/>
        </w:rPr>
        <w:t xml:space="preserve"> </w:t>
      </w:r>
      <w:r w:rsidR="002C1C73" w:rsidRPr="002C1C73">
        <w:rPr>
          <w:rFonts w:ascii="Traditional Arabic" w:eastAsiaTheme="minorHAnsi" w:hAnsi="Traditional Arabic" w:cs="Traditional Arabic" w:hint="cs"/>
          <w:b/>
          <w:bCs/>
          <w:sz w:val="32"/>
          <w:szCs w:val="32"/>
          <w:rtl/>
          <w:lang w:eastAsia="en-US"/>
        </w:rPr>
        <w:t xml:space="preserve">مفهوم </w:t>
      </w:r>
      <w:bookmarkStart w:id="4" w:name="_Hlk42977088"/>
      <w:r w:rsidR="002C1C73" w:rsidRPr="002C1C73">
        <w:rPr>
          <w:rFonts w:ascii="Traditional Arabic" w:eastAsiaTheme="minorHAnsi" w:hAnsi="Traditional Arabic" w:cs="Traditional Arabic"/>
          <w:b/>
          <w:bCs/>
          <w:sz w:val="32"/>
          <w:szCs w:val="32"/>
          <w:rtl/>
          <w:lang w:eastAsia="en-US"/>
        </w:rPr>
        <w:t>مواصفة</w:t>
      </w:r>
      <w:r w:rsidR="002C1C73" w:rsidRPr="002C1C73">
        <w:rPr>
          <w:rFonts w:ascii="Traditional Arabic" w:eastAsiaTheme="minorHAnsi" w:hAnsi="Traditional Arabic" w:cs="Traditional Arabic"/>
          <w:b/>
          <w:bCs/>
          <w:sz w:val="32"/>
          <w:szCs w:val="32"/>
          <w:lang w:eastAsia="en-US"/>
        </w:rPr>
        <w:t xml:space="preserve">ISO 45001: </w:t>
      </w:r>
      <w:proofErr w:type="gramStart"/>
      <w:r w:rsidR="002C1C73" w:rsidRPr="002C1C73">
        <w:rPr>
          <w:rFonts w:ascii="Traditional Arabic" w:eastAsiaTheme="minorHAnsi" w:hAnsi="Traditional Arabic" w:cs="Traditional Arabic"/>
          <w:b/>
          <w:bCs/>
          <w:sz w:val="32"/>
          <w:szCs w:val="32"/>
          <w:lang w:eastAsia="en-US"/>
        </w:rPr>
        <w:t>2018</w:t>
      </w:r>
      <w:bookmarkEnd w:id="4"/>
      <w:r w:rsidR="002C1C73" w:rsidRPr="002C1C73">
        <w:rPr>
          <w:rFonts w:ascii="Traditional Arabic" w:eastAsiaTheme="minorHAnsi" w:hAnsi="Traditional Arabic" w:cs="Traditional Arabic"/>
          <w:b/>
          <w:bCs/>
          <w:sz w:val="32"/>
          <w:szCs w:val="32"/>
          <w:lang w:eastAsia="en-US"/>
        </w:rPr>
        <w:t> </w:t>
      </w:r>
      <w:r w:rsidR="002C1C73" w:rsidRPr="002C1C73">
        <w:rPr>
          <w:rFonts w:ascii="Traditional Arabic" w:eastAsiaTheme="minorHAnsi" w:hAnsi="Traditional Arabic" w:cs="Traditional Arabic" w:hint="cs"/>
          <w:b/>
          <w:bCs/>
          <w:sz w:val="32"/>
          <w:szCs w:val="32"/>
          <w:rtl/>
          <w:lang w:eastAsia="en-US"/>
        </w:rPr>
        <w:t>:</w:t>
      </w:r>
      <w:proofErr w:type="gramEnd"/>
      <w:r w:rsidR="002C1C73" w:rsidRPr="002C1C73">
        <w:rPr>
          <w:rFonts w:ascii="Traditional Arabic" w:eastAsiaTheme="minorHAnsi" w:hAnsi="Traditional Arabic" w:cs="Traditional Arabic" w:hint="cs"/>
          <w:sz w:val="32"/>
          <w:szCs w:val="32"/>
          <w:rtl/>
          <w:lang w:eastAsia="en-US"/>
        </w:rPr>
        <w:t xml:space="preserve"> </w:t>
      </w:r>
      <w:r w:rsidR="00983469" w:rsidRPr="00410AE8">
        <w:rPr>
          <w:rFonts w:ascii="Traditional Arabic" w:hAnsi="Traditional Arabic" w:cs="Traditional Arabic"/>
          <w:sz w:val="32"/>
          <w:szCs w:val="32"/>
          <w:rtl/>
        </w:rPr>
        <w:t>في 12 مارس 2018 صدرت المواصفة الجديدة نظام إدارة السلامة والصحة المهنية أيزو 45001</w:t>
      </w:r>
      <w:r w:rsidR="00983469" w:rsidRPr="00410AE8">
        <w:rPr>
          <w:rFonts w:ascii="Traditional Arabic" w:hAnsi="Traditional Arabic" w:cs="Traditional Arabic"/>
          <w:sz w:val="32"/>
          <w:szCs w:val="32"/>
        </w:rPr>
        <w:t xml:space="preserve"> </w:t>
      </w:r>
      <w:proofErr w:type="spellStart"/>
      <w:r w:rsidR="00983469" w:rsidRPr="00410AE8">
        <w:rPr>
          <w:rFonts w:ascii="Traditional Arabic" w:hAnsi="Traditional Arabic" w:cs="Traditional Arabic"/>
          <w:sz w:val="32"/>
          <w:szCs w:val="32"/>
        </w:rPr>
        <w:t>Occupational</w:t>
      </w:r>
      <w:proofErr w:type="spellEnd"/>
      <w:r w:rsidR="00983469" w:rsidRPr="00410AE8">
        <w:rPr>
          <w:rFonts w:ascii="Traditional Arabic" w:hAnsi="Traditional Arabic" w:cs="Traditional Arabic"/>
          <w:sz w:val="32"/>
          <w:szCs w:val="32"/>
        </w:rPr>
        <w:t xml:space="preserve"> </w:t>
      </w:r>
      <w:proofErr w:type="spellStart"/>
      <w:r w:rsidR="00983469" w:rsidRPr="00410AE8">
        <w:rPr>
          <w:rFonts w:ascii="Traditional Arabic" w:hAnsi="Traditional Arabic" w:cs="Traditional Arabic"/>
          <w:sz w:val="32"/>
          <w:szCs w:val="32"/>
        </w:rPr>
        <w:t>health</w:t>
      </w:r>
      <w:proofErr w:type="spellEnd"/>
      <w:r w:rsidR="00983469" w:rsidRPr="00410AE8">
        <w:rPr>
          <w:rFonts w:ascii="Traditional Arabic" w:hAnsi="Traditional Arabic" w:cs="Traditional Arabic"/>
          <w:sz w:val="32"/>
          <w:szCs w:val="32"/>
        </w:rPr>
        <w:t xml:space="preserve"> and </w:t>
      </w:r>
      <w:proofErr w:type="spellStart"/>
      <w:r w:rsidR="00983469" w:rsidRPr="00410AE8">
        <w:rPr>
          <w:rFonts w:ascii="Traditional Arabic" w:hAnsi="Traditional Arabic" w:cs="Traditional Arabic"/>
          <w:sz w:val="32"/>
          <w:szCs w:val="32"/>
        </w:rPr>
        <w:t>safety</w:t>
      </w:r>
      <w:proofErr w:type="spellEnd"/>
      <w:r w:rsidR="00983469" w:rsidRPr="00410AE8">
        <w:rPr>
          <w:rFonts w:ascii="Traditional Arabic" w:hAnsi="Traditional Arabic" w:cs="Traditional Arabic"/>
          <w:sz w:val="32"/>
          <w:szCs w:val="32"/>
        </w:rPr>
        <w:t xml:space="preserve"> management system ISO 45001 </w:t>
      </w:r>
      <w:r w:rsidR="00983469">
        <w:rPr>
          <w:rFonts w:ascii="Traditional Arabic" w:hAnsi="Traditional Arabic" w:cs="Traditional Arabic" w:hint="cs"/>
          <w:sz w:val="32"/>
          <w:szCs w:val="32"/>
          <w:rtl/>
        </w:rPr>
        <w:t xml:space="preserve"> </w:t>
      </w:r>
      <w:r w:rsidR="00983469" w:rsidRPr="00410AE8">
        <w:rPr>
          <w:rFonts w:ascii="Traditional Arabic" w:hAnsi="Traditional Arabic" w:cs="Traditional Arabic"/>
          <w:sz w:val="32"/>
          <w:szCs w:val="32"/>
          <w:rtl/>
        </w:rPr>
        <w:t xml:space="preserve">والتي تحل محل نظام السلامة والصحة المهنية </w:t>
      </w:r>
      <w:proofErr w:type="spellStart"/>
      <w:r w:rsidR="00983469" w:rsidRPr="00410AE8">
        <w:rPr>
          <w:rFonts w:ascii="Traditional Arabic" w:hAnsi="Traditional Arabic" w:cs="Traditional Arabic"/>
          <w:sz w:val="32"/>
          <w:szCs w:val="32"/>
          <w:rtl/>
        </w:rPr>
        <w:t>أوساس</w:t>
      </w:r>
      <w:proofErr w:type="spellEnd"/>
      <w:r w:rsidR="00983469" w:rsidRPr="00410AE8">
        <w:rPr>
          <w:rFonts w:ascii="Traditional Arabic" w:hAnsi="Traditional Arabic" w:cs="Traditional Arabic"/>
          <w:sz w:val="32"/>
          <w:szCs w:val="32"/>
          <w:rtl/>
        </w:rPr>
        <w:t xml:space="preserve"> 18001</w:t>
      </w:r>
      <w:r w:rsidR="00983469" w:rsidRPr="00410AE8">
        <w:rPr>
          <w:rFonts w:ascii="Traditional Arabic" w:hAnsi="Traditional Arabic" w:cs="Traditional Arabic"/>
          <w:sz w:val="32"/>
          <w:szCs w:val="32"/>
        </w:rPr>
        <w:t xml:space="preserve"> OHSAS 18001 </w:t>
      </w:r>
      <w:r w:rsidR="00983469" w:rsidRPr="00410AE8">
        <w:rPr>
          <w:rFonts w:ascii="Traditional Arabic" w:hAnsi="Traditional Arabic" w:cs="Traditional Arabic"/>
          <w:sz w:val="32"/>
          <w:szCs w:val="32"/>
          <w:rtl/>
        </w:rPr>
        <w:t>وكان قد بدأ العمل على المواصفة القياسية أيزو 45001 منذ عام 2014</w:t>
      </w:r>
      <w:r w:rsidR="00983469">
        <w:rPr>
          <w:rFonts w:ascii="Traditional Arabic" w:hAnsi="Traditional Arabic" w:cs="Traditional Arabic" w:hint="cs"/>
          <w:sz w:val="32"/>
          <w:szCs w:val="32"/>
          <w:rtl/>
        </w:rPr>
        <w:t>.</w:t>
      </w:r>
    </w:p>
    <w:p w14:paraId="435C58C9" w14:textId="128411D6" w:rsidR="00983469" w:rsidRDefault="00983469" w:rsidP="00983469">
      <w:pPr>
        <w:pStyle w:val="gt-block"/>
        <w:shd w:val="clear" w:color="auto" w:fill="FFFFFF"/>
        <w:bidi/>
        <w:spacing w:before="0" w:beforeAutospacing="0" w:after="150" w:afterAutospacing="0"/>
        <w:rPr>
          <w:rFonts w:ascii="Traditional Arabic" w:eastAsiaTheme="minorHAnsi" w:hAnsi="Traditional Arabic" w:cs="Traditional Arabic"/>
          <w:sz w:val="32"/>
          <w:szCs w:val="32"/>
          <w:rtl/>
          <w:lang w:eastAsia="en-US"/>
        </w:rPr>
      </w:pPr>
      <w:r>
        <w:rPr>
          <w:rFonts w:ascii="Traditional Arabic" w:eastAsiaTheme="minorHAnsi" w:hAnsi="Traditional Arabic" w:cs="Traditional Arabic" w:hint="cs"/>
          <w:sz w:val="32"/>
          <w:szCs w:val="32"/>
          <w:rtl/>
          <w:lang w:eastAsia="en-US"/>
        </w:rPr>
        <w:t xml:space="preserve">       و</w:t>
      </w:r>
      <w:r w:rsidRPr="002C1C73">
        <w:rPr>
          <w:rFonts w:ascii="Traditional Arabic" w:eastAsiaTheme="minorHAnsi" w:hAnsi="Traditional Arabic" w:cs="Traditional Arabic"/>
          <w:sz w:val="32"/>
          <w:szCs w:val="32"/>
          <w:rtl/>
          <w:lang w:eastAsia="en-US"/>
        </w:rPr>
        <w:t>هي مجموعة من المتطلبات التي تؤثر فعليًا على جميع جوانب عمليات الشركات والمؤسسات غير الربحية والجهات الحكومية. أثبت الأبحاث أن الشركات تحقق عمومًا زيادة في أمان بيئة العمل وتقليل الخسائر الناجمة عن الحوادث من خلال تطبيق</w:t>
      </w:r>
      <w:r w:rsidRPr="002C1C73">
        <w:rPr>
          <w:rFonts w:ascii="Traditional Arabic" w:eastAsiaTheme="minorHAnsi" w:hAnsi="Traditional Arabic" w:cs="Traditional Arabic"/>
          <w:sz w:val="32"/>
          <w:szCs w:val="32"/>
          <w:lang w:eastAsia="en-US"/>
        </w:rPr>
        <w:t> ISO 45001</w:t>
      </w:r>
      <w:r w:rsidRPr="00410AE8">
        <w:rPr>
          <w:rFonts w:ascii="Traditional Arabic" w:hAnsi="Traditional Arabic" w:cs="Traditional Arabic"/>
          <w:sz w:val="32"/>
          <w:szCs w:val="32"/>
          <w:rtl/>
        </w:rPr>
        <w:t>وتحدد المواصفة القياسية أيزو 45001 بعناية متطلبات نظام إدارة السلامة والصحة المهنية</w:t>
      </w:r>
      <w:r w:rsidRPr="00410AE8">
        <w:rPr>
          <w:rFonts w:ascii="Traditional Arabic" w:hAnsi="Traditional Arabic" w:cs="Traditional Arabic"/>
          <w:sz w:val="32"/>
          <w:szCs w:val="32"/>
        </w:rPr>
        <w:t xml:space="preserve"> OH&amp;S </w:t>
      </w:r>
      <w:r w:rsidRPr="00410AE8">
        <w:rPr>
          <w:rFonts w:ascii="Traditional Arabic" w:hAnsi="Traditional Arabic" w:cs="Traditional Arabic"/>
          <w:sz w:val="32"/>
          <w:szCs w:val="32"/>
          <w:rtl/>
        </w:rPr>
        <w:t>لتمكن المنشآت بمختلف صورها من توفير أماكن عمل صحية وآمنة، وذلك بتقديم منظومة متكاملة للوقاية من إصابات العمل، والوقاية من الصحة السيئة</w:t>
      </w:r>
      <w:r>
        <w:rPr>
          <w:rFonts w:ascii="Traditional Arabic" w:hAnsi="Traditional Arabic" w:cs="Traditional Arabic" w:hint="cs"/>
          <w:sz w:val="32"/>
          <w:szCs w:val="32"/>
          <w:rtl/>
        </w:rPr>
        <w:t xml:space="preserve">، </w:t>
      </w:r>
      <w:r w:rsidRPr="00983469">
        <w:rPr>
          <w:rFonts w:ascii="Traditional Arabic" w:hAnsi="Traditional Arabic" w:cs="Traditional Arabic"/>
          <w:sz w:val="32"/>
          <w:szCs w:val="32"/>
          <w:rtl/>
        </w:rPr>
        <w:t xml:space="preserve"> </w:t>
      </w:r>
      <w:r w:rsidRPr="00410AE8">
        <w:rPr>
          <w:rFonts w:ascii="Traditional Arabic" w:hAnsi="Traditional Arabic" w:cs="Traditional Arabic"/>
          <w:sz w:val="32"/>
          <w:szCs w:val="32"/>
          <w:rtl/>
        </w:rPr>
        <w:t>كما اهتمت المواصفة القياسية أيزو 45001 بعوامل مهمة تتعلق بالمنظمة مثل سياق المنظمة، وعوامل تتعلق باحتياجات وتوقعات عملائها وأي أطراف ذات علاقة معها</w:t>
      </w:r>
      <w:r>
        <w:rPr>
          <w:rFonts w:ascii="Traditional Arabic" w:hAnsi="Traditional Arabic" w:cs="Traditional Arabic" w:hint="cs"/>
          <w:sz w:val="32"/>
          <w:szCs w:val="32"/>
          <w:rtl/>
        </w:rPr>
        <w:t xml:space="preserve">، </w:t>
      </w:r>
      <w:r w:rsidRPr="00410AE8">
        <w:rPr>
          <w:rFonts w:ascii="Traditional Arabic" w:hAnsi="Traditional Arabic" w:cs="Traditional Arabic"/>
          <w:sz w:val="32"/>
          <w:szCs w:val="32"/>
          <w:rtl/>
        </w:rPr>
        <w:t>كما دمجت المواصفة القياسية أيزو 45001 جوانب أخرى للسلامة والصحة المهنية مثل صحة ورفاهية العمال</w:t>
      </w:r>
    </w:p>
    <w:p w14:paraId="0C3441AE" w14:textId="01B3F036" w:rsidR="002C1C73" w:rsidRPr="002C1C73" w:rsidRDefault="00431567" w:rsidP="00431567">
      <w:pPr>
        <w:pStyle w:val="NormalWeb"/>
        <w:shd w:val="clear" w:color="auto" w:fill="FFFFFF"/>
        <w:bidi/>
        <w:spacing w:before="0" w:beforeAutospacing="0" w:after="300" w:afterAutospacing="0" w:line="398" w:lineRule="atLeast"/>
        <w:textAlignment w:val="baseline"/>
        <w:rPr>
          <w:rFonts w:ascii="Traditional Arabic" w:eastAsiaTheme="minorHAnsi" w:hAnsi="Traditional Arabic" w:cs="Traditional Arabic"/>
          <w:b/>
          <w:bCs/>
          <w:sz w:val="32"/>
          <w:szCs w:val="32"/>
          <w:rtl/>
          <w:lang w:eastAsia="en-US"/>
        </w:rPr>
      </w:pPr>
      <w:r>
        <w:rPr>
          <w:rFonts w:ascii="Traditional Arabic" w:hAnsi="Traditional Arabic" w:cs="Traditional Arabic" w:hint="cs"/>
          <w:b/>
          <w:bCs/>
          <w:sz w:val="32"/>
          <w:szCs w:val="32"/>
          <w:rtl/>
        </w:rPr>
        <w:t>8</w:t>
      </w:r>
      <w:r w:rsidR="00983469" w:rsidRPr="00431567">
        <w:rPr>
          <w:rFonts w:ascii="Traditional Arabic" w:hAnsi="Traditional Arabic" w:cs="Traditional Arabic" w:hint="cs"/>
          <w:b/>
          <w:bCs/>
          <w:sz w:val="32"/>
          <w:szCs w:val="32"/>
          <w:rtl/>
        </w:rPr>
        <w:t>-</w:t>
      </w:r>
      <w:r w:rsidR="00983469">
        <w:rPr>
          <w:rFonts w:ascii="Traditional Arabic" w:hAnsi="Traditional Arabic" w:cs="Traditional Arabic" w:hint="cs"/>
          <w:sz w:val="32"/>
          <w:szCs w:val="32"/>
          <w:rtl/>
        </w:rPr>
        <w:t xml:space="preserve"> </w:t>
      </w:r>
      <w:r w:rsidR="002C1C73" w:rsidRPr="002C1C73">
        <w:rPr>
          <w:rFonts w:ascii="Traditional Arabic" w:eastAsiaTheme="minorHAnsi" w:hAnsi="Traditional Arabic" w:cs="Traditional Arabic" w:hint="cs"/>
          <w:b/>
          <w:bCs/>
          <w:sz w:val="32"/>
          <w:szCs w:val="32"/>
          <w:rtl/>
          <w:lang w:eastAsia="en-US"/>
        </w:rPr>
        <w:t>مبادئ</w:t>
      </w:r>
      <w:r w:rsidR="002C1C73" w:rsidRPr="002C1C73">
        <w:rPr>
          <w:rFonts w:ascii="Traditional Arabic" w:eastAsiaTheme="minorHAnsi" w:hAnsi="Traditional Arabic" w:cs="Traditional Arabic"/>
          <w:b/>
          <w:bCs/>
          <w:sz w:val="32"/>
          <w:szCs w:val="32"/>
          <w:rtl/>
          <w:lang w:eastAsia="en-US"/>
        </w:rPr>
        <w:t xml:space="preserve"> </w:t>
      </w:r>
      <w:r w:rsidR="002C1C73" w:rsidRPr="002C1C73">
        <w:rPr>
          <w:rFonts w:ascii="Traditional Arabic" w:eastAsiaTheme="minorHAnsi" w:hAnsi="Traditional Arabic" w:cs="Traditional Arabic"/>
          <w:b/>
          <w:bCs/>
          <w:sz w:val="32"/>
          <w:szCs w:val="32"/>
          <w:rtl/>
          <w:lang w:eastAsia="en-US"/>
        </w:rPr>
        <w:t>مواصفة</w:t>
      </w:r>
      <w:r w:rsidR="002C1C73" w:rsidRPr="002C1C73">
        <w:rPr>
          <w:rFonts w:ascii="Traditional Arabic" w:eastAsiaTheme="minorHAnsi" w:hAnsi="Traditional Arabic" w:cs="Traditional Arabic"/>
          <w:b/>
          <w:bCs/>
          <w:sz w:val="32"/>
          <w:szCs w:val="32"/>
          <w:lang w:eastAsia="en-US"/>
        </w:rPr>
        <w:t>ISO 45001: 2018</w:t>
      </w:r>
      <w:r w:rsidR="002C1C73">
        <w:rPr>
          <w:rFonts w:ascii="Traditional Arabic" w:eastAsiaTheme="minorHAnsi" w:hAnsi="Traditional Arabic" w:cs="Traditional Arabic" w:hint="cs"/>
          <w:b/>
          <w:bCs/>
          <w:sz w:val="32"/>
          <w:szCs w:val="32"/>
          <w:rtl/>
          <w:lang w:eastAsia="en-US"/>
        </w:rPr>
        <w:t>:</w:t>
      </w:r>
    </w:p>
    <w:p w14:paraId="1DE8359C" w14:textId="7FD72AB5" w:rsidR="002E77BA" w:rsidRDefault="006B4B09" w:rsidP="006B4B09">
      <w:pPr>
        <w:pStyle w:val="gt-block"/>
        <w:shd w:val="clear" w:color="auto" w:fill="FFFFFF"/>
        <w:bidi/>
        <w:spacing w:before="0" w:beforeAutospacing="0" w:after="150" w:afterAutospacing="0"/>
        <w:rPr>
          <w:rFonts w:ascii="Traditional Arabic" w:eastAsiaTheme="minorHAnsi" w:hAnsi="Traditional Arabic" w:cs="Traditional Arabic"/>
          <w:sz w:val="32"/>
          <w:szCs w:val="32"/>
          <w:rtl/>
          <w:lang w:eastAsia="en-US"/>
        </w:rPr>
      </w:pPr>
      <w:r>
        <w:rPr>
          <w:rFonts w:ascii="Traditional Arabic" w:eastAsiaTheme="minorHAnsi" w:hAnsi="Traditional Arabic" w:cs="Traditional Arabic" w:hint="cs"/>
          <w:sz w:val="32"/>
          <w:szCs w:val="32"/>
          <w:rtl/>
          <w:lang w:eastAsia="en-US"/>
        </w:rPr>
        <w:t>-</w:t>
      </w:r>
      <w:r w:rsidR="00287E4C" w:rsidRPr="002E77BA">
        <w:rPr>
          <w:rFonts w:ascii="Traditional Arabic" w:eastAsiaTheme="minorHAnsi" w:hAnsi="Traditional Arabic" w:cs="Traditional Arabic"/>
          <w:sz w:val="32"/>
          <w:szCs w:val="32"/>
          <w:rtl/>
          <w:lang w:eastAsia="en-US"/>
        </w:rPr>
        <w:t xml:space="preserve"> المبدأ الأساسي لنظام</w:t>
      </w:r>
      <w:r w:rsidR="00287E4C" w:rsidRPr="002E77BA">
        <w:rPr>
          <w:rFonts w:ascii="Traditional Arabic" w:eastAsiaTheme="minorHAnsi" w:hAnsi="Traditional Arabic" w:cs="Traditional Arabic"/>
          <w:sz w:val="32"/>
          <w:szCs w:val="32"/>
          <w:lang w:eastAsia="en-US"/>
        </w:rPr>
        <w:t xml:space="preserve"> ISO 45001 </w:t>
      </w:r>
      <w:r w:rsidR="00287E4C" w:rsidRPr="002E77BA">
        <w:rPr>
          <w:rFonts w:ascii="Traditional Arabic" w:eastAsiaTheme="minorHAnsi" w:hAnsi="Traditional Arabic" w:cs="Traditional Arabic"/>
          <w:sz w:val="32"/>
          <w:szCs w:val="32"/>
          <w:rtl/>
          <w:lang w:eastAsia="en-US"/>
        </w:rPr>
        <w:t xml:space="preserve">لإدارة الصحة والسلامة المهنية هو </w:t>
      </w:r>
      <w:r w:rsidRPr="002E77BA">
        <w:rPr>
          <w:rFonts w:ascii="Traditional Arabic" w:eastAsiaTheme="minorHAnsi" w:hAnsi="Traditional Arabic" w:cs="Traditional Arabic"/>
          <w:sz w:val="32"/>
          <w:szCs w:val="32"/>
          <w:rtl/>
          <w:lang w:eastAsia="en-US"/>
        </w:rPr>
        <w:t>يجب</w:t>
      </w:r>
      <w:r w:rsidRPr="002E77BA">
        <w:rPr>
          <w:rFonts w:ascii="Traditional Arabic" w:eastAsiaTheme="minorHAnsi" w:hAnsi="Traditional Arabic" w:cs="Traditional Arabic"/>
          <w:sz w:val="32"/>
          <w:szCs w:val="32"/>
          <w:rtl/>
          <w:lang w:eastAsia="en-US"/>
        </w:rPr>
        <w:t xml:space="preserve"> </w:t>
      </w:r>
      <w:r w:rsidR="00287E4C" w:rsidRPr="002E77BA">
        <w:rPr>
          <w:rFonts w:ascii="Traditional Arabic" w:eastAsiaTheme="minorHAnsi" w:hAnsi="Traditional Arabic" w:cs="Traditional Arabic"/>
          <w:sz w:val="32"/>
          <w:szCs w:val="32"/>
          <w:rtl/>
          <w:lang w:eastAsia="en-US"/>
        </w:rPr>
        <w:t xml:space="preserve">أن </w:t>
      </w:r>
      <w:proofErr w:type="spellStart"/>
      <w:r w:rsidRPr="002E77BA">
        <w:rPr>
          <w:rFonts w:ascii="Traditional Arabic" w:eastAsiaTheme="minorHAnsi" w:hAnsi="Traditional Arabic" w:cs="Traditional Arabic"/>
          <w:sz w:val="32"/>
          <w:szCs w:val="32"/>
          <w:rtl/>
          <w:lang w:eastAsia="en-US"/>
        </w:rPr>
        <w:t>أن</w:t>
      </w:r>
      <w:proofErr w:type="spellEnd"/>
      <w:r w:rsidRPr="002E77BA">
        <w:rPr>
          <w:rFonts w:ascii="Traditional Arabic" w:eastAsiaTheme="minorHAnsi" w:hAnsi="Traditional Arabic" w:cs="Traditional Arabic"/>
          <w:sz w:val="32"/>
          <w:szCs w:val="32"/>
          <w:rtl/>
          <w:lang w:eastAsia="en-US"/>
        </w:rPr>
        <w:t xml:space="preserve"> يكو</w:t>
      </w:r>
      <w:r>
        <w:rPr>
          <w:rFonts w:ascii="Traditional Arabic" w:eastAsiaTheme="minorHAnsi" w:hAnsi="Traditional Arabic" w:cs="Traditional Arabic" w:hint="cs"/>
          <w:sz w:val="32"/>
          <w:szCs w:val="32"/>
          <w:rtl/>
          <w:lang w:eastAsia="en-US"/>
        </w:rPr>
        <w:t>ن</w:t>
      </w:r>
      <w:r w:rsidRPr="002E77BA">
        <w:rPr>
          <w:rFonts w:ascii="Traditional Arabic" w:eastAsiaTheme="minorHAnsi" w:hAnsi="Traditional Arabic" w:cs="Traditional Arabic"/>
          <w:sz w:val="32"/>
          <w:szCs w:val="32"/>
          <w:rtl/>
          <w:lang w:eastAsia="en-US"/>
        </w:rPr>
        <w:t xml:space="preserve"> </w:t>
      </w:r>
      <w:r w:rsidR="00287E4C" w:rsidRPr="002E77BA">
        <w:rPr>
          <w:rFonts w:ascii="Traditional Arabic" w:eastAsiaTheme="minorHAnsi" w:hAnsi="Traditional Arabic" w:cs="Traditional Arabic"/>
          <w:sz w:val="32"/>
          <w:szCs w:val="32"/>
          <w:rtl/>
          <w:lang w:eastAsia="en-US"/>
        </w:rPr>
        <w:t xml:space="preserve">المديرين والموظفين على دراية تامة بالصحة والسلامة المهنية. ومع ذلك في هذه الحالة تزداد إنتاجية </w:t>
      </w:r>
      <w:proofErr w:type="gramStart"/>
      <w:r w:rsidR="00287E4C" w:rsidRPr="002E77BA">
        <w:rPr>
          <w:rFonts w:ascii="Traditional Arabic" w:eastAsiaTheme="minorHAnsi" w:hAnsi="Traditional Arabic" w:cs="Traditional Arabic"/>
          <w:sz w:val="32"/>
          <w:szCs w:val="32"/>
          <w:rtl/>
          <w:lang w:eastAsia="en-US"/>
        </w:rPr>
        <w:t>المؤسسة ،</w:t>
      </w:r>
      <w:proofErr w:type="gramEnd"/>
      <w:r w:rsidR="00287E4C" w:rsidRPr="002E77BA">
        <w:rPr>
          <w:rFonts w:ascii="Traditional Arabic" w:eastAsiaTheme="minorHAnsi" w:hAnsi="Traditional Arabic" w:cs="Traditional Arabic"/>
          <w:sz w:val="32"/>
          <w:szCs w:val="32"/>
          <w:rtl/>
          <w:lang w:eastAsia="en-US"/>
        </w:rPr>
        <w:t xml:space="preserve"> ويزيد التنافس ويزداد سمعتها في السوق.</w:t>
      </w:r>
    </w:p>
    <w:p w14:paraId="474AC7F8" w14:textId="43CCE73A" w:rsidR="002E77BA" w:rsidRDefault="006B4B09" w:rsidP="002E77BA">
      <w:pPr>
        <w:pStyle w:val="gt-block"/>
        <w:shd w:val="clear" w:color="auto" w:fill="FFFFFF"/>
        <w:bidi/>
        <w:spacing w:before="0" w:beforeAutospacing="0" w:after="150" w:afterAutospacing="0"/>
        <w:rPr>
          <w:rFonts w:ascii="Traditional Arabic" w:eastAsiaTheme="minorHAnsi" w:hAnsi="Traditional Arabic" w:cs="Traditional Arabic"/>
          <w:sz w:val="32"/>
          <w:szCs w:val="32"/>
          <w:rtl/>
          <w:lang w:eastAsia="en-US"/>
        </w:rPr>
      </w:pPr>
      <w:r>
        <w:rPr>
          <w:rFonts w:ascii="Traditional Arabic" w:eastAsiaTheme="minorHAnsi" w:hAnsi="Traditional Arabic" w:cs="Traditional Arabic" w:hint="cs"/>
          <w:sz w:val="32"/>
          <w:szCs w:val="32"/>
          <w:rtl/>
          <w:lang w:eastAsia="en-US"/>
        </w:rPr>
        <w:t>-</w:t>
      </w:r>
      <w:r w:rsidR="00287E4C" w:rsidRPr="002E77BA">
        <w:rPr>
          <w:rFonts w:ascii="Traditional Arabic" w:eastAsiaTheme="minorHAnsi" w:hAnsi="Traditional Arabic" w:cs="Traditional Arabic"/>
          <w:sz w:val="32"/>
          <w:szCs w:val="32"/>
          <w:rtl/>
          <w:lang w:eastAsia="en-US"/>
        </w:rPr>
        <w:t xml:space="preserve"> تحديد جميع المخاطر والمخاطر التي تواجهها </w:t>
      </w:r>
      <w:proofErr w:type="gramStart"/>
      <w:r w:rsidR="00287E4C" w:rsidRPr="002E77BA">
        <w:rPr>
          <w:rFonts w:ascii="Traditional Arabic" w:eastAsiaTheme="minorHAnsi" w:hAnsi="Traditional Arabic" w:cs="Traditional Arabic"/>
          <w:sz w:val="32"/>
          <w:szCs w:val="32"/>
          <w:rtl/>
          <w:lang w:eastAsia="en-US"/>
        </w:rPr>
        <w:t>الشركة ،</w:t>
      </w:r>
      <w:proofErr w:type="gramEnd"/>
      <w:r w:rsidR="00287E4C" w:rsidRPr="002E77BA">
        <w:rPr>
          <w:rFonts w:ascii="Traditional Arabic" w:eastAsiaTheme="minorHAnsi" w:hAnsi="Traditional Arabic" w:cs="Traditional Arabic"/>
          <w:sz w:val="32"/>
          <w:szCs w:val="32"/>
          <w:rtl/>
          <w:lang w:eastAsia="en-US"/>
        </w:rPr>
        <w:t xml:space="preserve"> كبيرة كانت أم صغيرة ، واتخاذ تدابير في هذا الصدد. التشغيل دون معرفة المخاطر يعني دعوة الحوادث والأمراض المهنية. معظم الحوادث المهنية التي تؤدي إلى الوفيات والإصابات اليوم هي نتيجة لهذا. محاولة اتخاذ الاحتياطات بعد الخطر هي خطوة متأخرة</w:t>
      </w:r>
      <w:r w:rsidR="002C1C73">
        <w:rPr>
          <w:rFonts w:ascii="Traditional Arabic" w:eastAsiaTheme="minorHAnsi" w:hAnsi="Traditional Arabic" w:cs="Traditional Arabic" w:hint="cs"/>
          <w:sz w:val="32"/>
          <w:szCs w:val="32"/>
          <w:rtl/>
          <w:lang w:eastAsia="en-US"/>
        </w:rPr>
        <w:t>،</w:t>
      </w:r>
      <w:r w:rsidR="00287E4C" w:rsidRPr="002E77BA">
        <w:rPr>
          <w:rFonts w:ascii="Traditional Arabic" w:eastAsiaTheme="minorHAnsi" w:hAnsi="Traditional Arabic" w:cs="Traditional Arabic"/>
          <w:sz w:val="32"/>
          <w:szCs w:val="32"/>
          <w:rtl/>
          <w:lang w:eastAsia="en-US"/>
        </w:rPr>
        <w:t xml:space="preserve"> لا سيما واحدة من المشاكل في بلدنا هو الرجل النقابية.</w:t>
      </w:r>
    </w:p>
    <w:p w14:paraId="0FCF6517" w14:textId="2C9CAB98" w:rsidR="006B4B09" w:rsidRDefault="006B4B09" w:rsidP="006B4B09">
      <w:pPr>
        <w:pStyle w:val="gt-block"/>
        <w:shd w:val="clear" w:color="auto" w:fill="FFFFFF"/>
        <w:bidi/>
        <w:spacing w:before="0" w:beforeAutospacing="0" w:after="150" w:afterAutospacing="0"/>
        <w:rPr>
          <w:rFonts w:ascii="Traditional Arabic" w:eastAsiaTheme="minorHAnsi" w:hAnsi="Traditional Arabic" w:cs="Traditional Arabic"/>
          <w:sz w:val="32"/>
          <w:szCs w:val="32"/>
          <w:lang w:eastAsia="en-US"/>
        </w:rPr>
      </w:pPr>
      <w:r>
        <w:rPr>
          <w:rFonts w:ascii="Traditional Arabic" w:eastAsiaTheme="minorHAnsi" w:hAnsi="Traditional Arabic" w:cs="Traditional Arabic" w:hint="cs"/>
          <w:sz w:val="32"/>
          <w:szCs w:val="32"/>
          <w:rtl/>
          <w:lang w:eastAsia="en-US"/>
        </w:rPr>
        <w:t>-</w:t>
      </w:r>
      <w:r w:rsidR="00287E4C" w:rsidRPr="002E77BA">
        <w:rPr>
          <w:rFonts w:ascii="Traditional Arabic" w:eastAsiaTheme="minorHAnsi" w:hAnsi="Traditional Arabic" w:cs="Traditional Arabic"/>
          <w:sz w:val="32"/>
          <w:szCs w:val="32"/>
          <w:rtl/>
          <w:lang w:eastAsia="en-US"/>
        </w:rPr>
        <w:t xml:space="preserve"> إن الفشل في الامتثال للتدابير المتخذة</w:t>
      </w:r>
      <w:r>
        <w:rPr>
          <w:rFonts w:ascii="Traditional Arabic" w:eastAsiaTheme="minorHAnsi" w:hAnsi="Traditional Arabic" w:cs="Traditional Arabic" w:hint="cs"/>
          <w:sz w:val="32"/>
          <w:szCs w:val="32"/>
          <w:rtl/>
          <w:lang w:eastAsia="en-US"/>
        </w:rPr>
        <w:t>:</w:t>
      </w:r>
      <w:r w:rsidR="00287E4C" w:rsidRPr="002E77BA">
        <w:rPr>
          <w:rFonts w:ascii="Traditional Arabic" w:eastAsiaTheme="minorHAnsi" w:hAnsi="Traditional Arabic" w:cs="Traditional Arabic"/>
          <w:sz w:val="32"/>
          <w:szCs w:val="32"/>
          <w:rtl/>
          <w:lang w:eastAsia="en-US"/>
        </w:rPr>
        <w:t xml:space="preserve"> والتصرف على أساس أنه لن يحدث شيء هو أكبر عقبة أمام </w:t>
      </w:r>
      <w:bookmarkStart w:id="5" w:name="_Hlk42977313"/>
      <w:r w:rsidR="00287E4C" w:rsidRPr="002E77BA">
        <w:rPr>
          <w:rFonts w:ascii="Traditional Arabic" w:eastAsiaTheme="minorHAnsi" w:hAnsi="Traditional Arabic" w:cs="Traditional Arabic"/>
          <w:sz w:val="32"/>
          <w:szCs w:val="32"/>
          <w:rtl/>
          <w:lang w:eastAsia="en-US"/>
        </w:rPr>
        <w:t>الصحة والسلامة المهني</w:t>
      </w:r>
      <w:r>
        <w:rPr>
          <w:rFonts w:ascii="Traditional Arabic" w:eastAsiaTheme="minorHAnsi" w:hAnsi="Traditional Arabic" w:cs="Traditional Arabic" w:hint="cs"/>
          <w:sz w:val="32"/>
          <w:szCs w:val="32"/>
          <w:rtl/>
          <w:lang w:eastAsia="en-US" w:bidi="ar-DZ"/>
        </w:rPr>
        <w:t>ة</w:t>
      </w:r>
      <w:hyperlink r:id="rId7" w:tooltip="ISO 45001" w:history="1">
        <w:r w:rsidRPr="002E77BA">
          <w:rPr>
            <w:rFonts w:ascii="Traditional Arabic" w:eastAsiaTheme="minorHAnsi" w:hAnsi="Traditional Arabic" w:cs="Traditional Arabic"/>
            <w:sz w:val="32"/>
            <w:szCs w:val="32"/>
            <w:lang w:eastAsia="en-US"/>
          </w:rPr>
          <w:t>ISO 45001</w:t>
        </w:r>
      </w:hyperlink>
      <w:r w:rsidR="00287E4C" w:rsidRPr="002E77BA">
        <w:rPr>
          <w:rFonts w:ascii="Traditional Arabic" w:eastAsiaTheme="minorHAnsi" w:hAnsi="Traditional Arabic" w:cs="Traditional Arabic"/>
          <w:sz w:val="32"/>
          <w:szCs w:val="32"/>
          <w:lang w:eastAsia="en-US"/>
        </w:rPr>
        <w:t>  </w:t>
      </w:r>
      <w:r>
        <w:rPr>
          <w:rFonts w:ascii="Traditional Arabic" w:eastAsiaTheme="minorHAnsi" w:hAnsi="Traditional Arabic" w:cs="Traditional Arabic"/>
          <w:sz w:val="32"/>
          <w:szCs w:val="32"/>
          <w:lang w:eastAsia="en-US"/>
        </w:rPr>
        <w:t>.</w:t>
      </w:r>
      <w:bookmarkEnd w:id="5"/>
    </w:p>
    <w:p w14:paraId="6AE0171B" w14:textId="77777777" w:rsidR="00431567" w:rsidRDefault="006B4B09" w:rsidP="00431567">
      <w:pPr>
        <w:pStyle w:val="gt-block"/>
        <w:shd w:val="clear" w:color="auto" w:fill="FFFFFF"/>
        <w:bidi/>
        <w:spacing w:before="0" w:beforeAutospacing="0" w:after="150" w:afterAutospacing="0"/>
        <w:rPr>
          <w:rFonts w:ascii="Traditional Arabic" w:eastAsiaTheme="minorHAnsi" w:hAnsi="Traditional Arabic" w:cs="Traditional Arabic"/>
          <w:sz w:val="32"/>
          <w:szCs w:val="32"/>
          <w:rtl/>
          <w:lang w:eastAsia="en-US"/>
        </w:rPr>
      </w:pPr>
      <w:r>
        <w:rPr>
          <w:rFonts w:ascii="Traditional Arabic" w:eastAsiaTheme="minorHAnsi" w:hAnsi="Traditional Arabic" w:cs="Traditional Arabic" w:hint="cs"/>
          <w:sz w:val="32"/>
          <w:szCs w:val="32"/>
          <w:rtl/>
          <w:lang w:eastAsia="en-US"/>
        </w:rPr>
        <w:t>-</w:t>
      </w:r>
      <w:r w:rsidR="00287E4C" w:rsidRPr="002E77BA">
        <w:rPr>
          <w:rFonts w:ascii="Traditional Arabic" w:eastAsiaTheme="minorHAnsi" w:hAnsi="Traditional Arabic" w:cs="Traditional Arabic"/>
          <w:sz w:val="32"/>
          <w:szCs w:val="32"/>
          <w:rtl/>
          <w:lang w:eastAsia="en-US"/>
        </w:rPr>
        <w:t xml:space="preserve"> عمل الوثائق</w:t>
      </w:r>
      <w:r>
        <w:rPr>
          <w:rFonts w:ascii="Traditional Arabic" w:eastAsiaTheme="minorHAnsi" w:hAnsi="Traditional Arabic" w:cs="Traditional Arabic" w:hint="cs"/>
          <w:sz w:val="32"/>
          <w:szCs w:val="32"/>
          <w:rtl/>
          <w:lang w:eastAsia="en-US"/>
        </w:rPr>
        <w:t>:</w:t>
      </w:r>
      <w:r w:rsidR="00287E4C" w:rsidRPr="002E77BA">
        <w:rPr>
          <w:rFonts w:ascii="Traditional Arabic" w:eastAsiaTheme="minorHAnsi" w:hAnsi="Traditional Arabic" w:cs="Traditional Arabic"/>
          <w:sz w:val="32"/>
          <w:szCs w:val="32"/>
          <w:rtl/>
          <w:lang w:eastAsia="en-US"/>
        </w:rPr>
        <w:t xml:space="preserve"> من المهم أن يتم توثيق جميع العمليات من أجل تحديد المخاطر المحتملة واتخاذ التدابير اللازمة في الوقت المناسب</w:t>
      </w:r>
      <w:r w:rsidR="00431567">
        <w:rPr>
          <w:rFonts w:ascii="Traditional Arabic" w:eastAsiaTheme="minorHAnsi" w:hAnsi="Traditional Arabic" w:cs="Traditional Arabic" w:hint="cs"/>
          <w:sz w:val="32"/>
          <w:szCs w:val="32"/>
          <w:rtl/>
          <w:lang w:eastAsia="en-US"/>
        </w:rPr>
        <w:t>،</w:t>
      </w:r>
      <w:r w:rsidR="00287E4C" w:rsidRPr="002E77BA">
        <w:rPr>
          <w:rFonts w:ascii="Traditional Arabic" w:eastAsiaTheme="minorHAnsi" w:hAnsi="Traditional Arabic" w:cs="Traditional Arabic"/>
          <w:sz w:val="32"/>
          <w:szCs w:val="32"/>
          <w:rtl/>
          <w:lang w:eastAsia="en-US"/>
        </w:rPr>
        <w:t xml:space="preserve"> ليس من المهم فقط كتابة العمليات، ولكن من المهم أيضًا أن يتم تنفيذ جميع الأنشطة وفقًا لهذه العمليات. </w:t>
      </w:r>
    </w:p>
    <w:p w14:paraId="7633556A" w14:textId="31E34897" w:rsidR="002C1C73" w:rsidRPr="002C1C73" w:rsidRDefault="00431567" w:rsidP="00431567">
      <w:pPr>
        <w:pStyle w:val="gt-block"/>
        <w:shd w:val="clear" w:color="auto" w:fill="FFFFFF"/>
        <w:bidi/>
        <w:spacing w:before="0" w:beforeAutospacing="0" w:after="150" w:afterAutospacing="0"/>
        <w:rPr>
          <w:rFonts w:ascii="Traditional Arabic" w:eastAsiaTheme="minorHAnsi" w:hAnsi="Traditional Arabic" w:cs="Traditional Arabic"/>
          <w:sz w:val="32"/>
          <w:szCs w:val="32"/>
          <w:lang w:eastAsia="en-US"/>
        </w:rPr>
      </w:pPr>
      <w:r>
        <w:rPr>
          <w:rFonts w:ascii="Traditional Arabic" w:eastAsiaTheme="minorHAnsi" w:hAnsi="Traditional Arabic" w:cs="Traditional Arabic" w:hint="cs"/>
          <w:sz w:val="32"/>
          <w:szCs w:val="32"/>
          <w:rtl/>
          <w:lang w:eastAsia="en-US"/>
        </w:rPr>
        <w:lastRenderedPageBreak/>
        <w:t>9</w:t>
      </w:r>
      <w:r w:rsidR="002C1C73">
        <w:rPr>
          <w:rFonts w:ascii="Traditional Arabic" w:hAnsi="Traditional Arabic" w:cs="Traditional Arabic" w:hint="cs"/>
          <w:b/>
          <w:bCs/>
          <w:sz w:val="32"/>
          <w:szCs w:val="32"/>
          <w:rtl/>
        </w:rPr>
        <w:t xml:space="preserve">- </w:t>
      </w:r>
      <w:r w:rsidR="002C1C73" w:rsidRPr="002C1C73">
        <w:rPr>
          <w:rFonts w:ascii="Traditional Arabic" w:hAnsi="Traditional Arabic" w:cs="Traditional Arabic" w:hint="cs"/>
          <w:b/>
          <w:bCs/>
          <w:sz w:val="32"/>
          <w:szCs w:val="32"/>
          <w:rtl/>
        </w:rPr>
        <w:t xml:space="preserve">مواصفات </w:t>
      </w:r>
      <w:r w:rsidR="002C1C73" w:rsidRPr="002C1C73">
        <w:rPr>
          <w:rFonts w:ascii="Traditional Arabic" w:eastAsiaTheme="minorHAnsi" w:hAnsi="Traditional Arabic" w:cs="Traditional Arabic"/>
          <w:b/>
          <w:bCs/>
          <w:sz w:val="32"/>
          <w:szCs w:val="32"/>
          <w:rtl/>
          <w:lang w:eastAsia="en-US"/>
        </w:rPr>
        <w:t>الصحة والسلامة المهني</w:t>
      </w:r>
      <w:r w:rsidR="002C1C73" w:rsidRPr="002C1C73">
        <w:rPr>
          <w:rFonts w:ascii="Traditional Arabic" w:eastAsiaTheme="minorHAnsi" w:hAnsi="Traditional Arabic" w:cs="Traditional Arabic" w:hint="cs"/>
          <w:b/>
          <w:bCs/>
          <w:sz w:val="32"/>
          <w:szCs w:val="32"/>
          <w:rtl/>
          <w:lang w:eastAsia="en-US" w:bidi="ar-DZ"/>
        </w:rPr>
        <w:t>ة</w:t>
      </w:r>
      <w:hyperlink r:id="rId8" w:tooltip="ISO 45001" w:history="1">
        <w:r w:rsidR="002C1C73" w:rsidRPr="002C1C73">
          <w:rPr>
            <w:rFonts w:ascii="Traditional Arabic" w:eastAsiaTheme="minorHAnsi" w:hAnsi="Traditional Arabic" w:cs="Traditional Arabic"/>
            <w:b/>
            <w:bCs/>
            <w:sz w:val="32"/>
            <w:szCs w:val="32"/>
            <w:lang w:eastAsia="en-US"/>
          </w:rPr>
          <w:t>ISO 45001</w:t>
        </w:r>
      </w:hyperlink>
      <w:r w:rsidR="002C1C73" w:rsidRPr="002C1C73">
        <w:rPr>
          <w:rFonts w:ascii="Traditional Arabic" w:eastAsiaTheme="minorHAnsi" w:hAnsi="Traditional Arabic" w:cs="Traditional Arabic"/>
          <w:b/>
          <w:bCs/>
          <w:sz w:val="32"/>
          <w:szCs w:val="32"/>
          <w:lang w:eastAsia="en-US"/>
        </w:rPr>
        <w:t>  </w:t>
      </w:r>
      <w:r w:rsidR="002C1C73" w:rsidRPr="002C1C73">
        <w:rPr>
          <w:rFonts w:ascii="Traditional Arabic" w:hAnsi="Traditional Arabic" w:cs="Traditional Arabic" w:hint="cs"/>
          <w:b/>
          <w:bCs/>
          <w:sz w:val="32"/>
          <w:szCs w:val="32"/>
          <w:rtl/>
        </w:rPr>
        <w:t>:</w:t>
      </w:r>
      <w:r w:rsidR="002C1C73">
        <w:rPr>
          <w:rFonts w:ascii="Traditional Arabic" w:hAnsi="Traditional Arabic" w:cs="Traditional Arabic" w:hint="cs"/>
          <w:sz w:val="32"/>
          <w:szCs w:val="32"/>
          <w:rtl/>
        </w:rPr>
        <w:t xml:space="preserve"> </w:t>
      </w:r>
      <w:r w:rsidR="002C1C73" w:rsidRPr="002C1C73">
        <w:rPr>
          <w:rFonts w:ascii="Traditional Arabic" w:eastAsiaTheme="minorHAnsi" w:hAnsi="Traditional Arabic" w:cs="Traditional Arabic"/>
          <w:sz w:val="32"/>
          <w:szCs w:val="32"/>
          <w:rtl/>
          <w:lang w:eastAsia="en-US"/>
        </w:rPr>
        <w:t>تم تصميم</w:t>
      </w:r>
      <w:r w:rsidR="002C1C73" w:rsidRPr="002C1C73">
        <w:rPr>
          <w:rFonts w:ascii="Traditional Arabic" w:eastAsiaTheme="minorHAnsi" w:hAnsi="Traditional Arabic" w:cs="Traditional Arabic"/>
          <w:sz w:val="32"/>
          <w:szCs w:val="32"/>
          <w:lang w:eastAsia="en-US"/>
        </w:rPr>
        <w:t> ISO 45001 </w:t>
      </w:r>
      <w:r w:rsidR="002C1C73" w:rsidRPr="002C1C73">
        <w:rPr>
          <w:rFonts w:ascii="Traditional Arabic" w:eastAsiaTheme="minorHAnsi" w:hAnsi="Traditional Arabic" w:cs="Traditional Arabic"/>
          <w:sz w:val="32"/>
          <w:szCs w:val="32"/>
          <w:rtl/>
          <w:lang w:eastAsia="en-US"/>
        </w:rPr>
        <w:t xml:space="preserve">لأي </w:t>
      </w:r>
      <w:r w:rsidR="002C1C73" w:rsidRPr="002C1C73">
        <w:rPr>
          <w:rFonts w:eastAsiaTheme="minorHAnsi" w:hint="cs"/>
          <w:sz w:val="32"/>
          <w:szCs w:val="32"/>
          <w:rtl/>
          <w:lang w:eastAsia="en-US"/>
        </w:rPr>
        <w:t>​​</w:t>
      </w:r>
      <w:r w:rsidR="002C1C73" w:rsidRPr="002C1C73">
        <w:rPr>
          <w:rFonts w:ascii="Traditional Arabic" w:eastAsiaTheme="minorHAnsi" w:hAnsi="Traditional Arabic" w:cs="Traditional Arabic" w:hint="cs"/>
          <w:sz w:val="32"/>
          <w:szCs w:val="32"/>
          <w:rtl/>
          <w:lang w:eastAsia="en-US"/>
        </w:rPr>
        <w:t>شركة</w:t>
      </w:r>
      <w:r w:rsidR="002C1C73" w:rsidRPr="002C1C73">
        <w:rPr>
          <w:rFonts w:ascii="Traditional Arabic" w:eastAsiaTheme="minorHAnsi" w:hAnsi="Traditional Arabic" w:cs="Traditional Arabic"/>
          <w:sz w:val="32"/>
          <w:szCs w:val="32"/>
          <w:rtl/>
          <w:lang w:eastAsia="en-US"/>
        </w:rPr>
        <w:t xml:space="preserve"> (</w:t>
      </w:r>
      <w:r w:rsidR="002C1C73" w:rsidRPr="002C1C73">
        <w:rPr>
          <w:rFonts w:ascii="Traditional Arabic" w:eastAsiaTheme="minorHAnsi" w:hAnsi="Traditional Arabic" w:cs="Traditional Arabic" w:hint="cs"/>
          <w:sz w:val="32"/>
          <w:szCs w:val="32"/>
          <w:rtl/>
          <w:lang w:eastAsia="en-US"/>
        </w:rPr>
        <w:t>في</w:t>
      </w:r>
      <w:r w:rsidR="002C1C73" w:rsidRPr="002C1C73">
        <w:rPr>
          <w:rFonts w:ascii="Traditional Arabic" w:eastAsiaTheme="minorHAnsi" w:hAnsi="Traditional Arabic" w:cs="Traditional Arabic"/>
          <w:sz w:val="32"/>
          <w:szCs w:val="32"/>
          <w:rtl/>
          <w:lang w:eastAsia="en-US"/>
        </w:rPr>
        <w:t xml:space="preserve"> </w:t>
      </w:r>
      <w:proofErr w:type="gramStart"/>
      <w:r w:rsidR="002C1C73" w:rsidRPr="002C1C73">
        <w:rPr>
          <w:rFonts w:ascii="Traditional Arabic" w:eastAsiaTheme="minorHAnsi" w:hAnsi="Traditional Arabic" w:cs="Traditional Arabic" w:hint="cs"/>
          <w:sz w:val="32"/>
          <w:szCs w:val="32"/>
          <w:rtl/>
          <w:lang w:eastAsia="en-US"/>
        </w:rPr>
        <w:t>الواقع</w:t>
      </w:r>
      <w:r w:rsidR="002C1C73" w:rsidRPr="002C1C73">
        <w:rPr>
          <w:rFonts w:ascii="Traditional Arabic" w:eastAsiaTheme="minorHAnsi" w:hAnsi="Traditional Arabic" w:cs="Traditional Arabic"/>
          <w:sz w:val="32"/>
          <w:szCs w:val="32"/>
          <w:rtl/>
          <w:lang w:eastAsia="en-US"/>
        </w:rPr>
        <w:t xml:space="preserve"> </w:t>
      </w:r>
      <w:r w:rsidR="002C1C73" w:rsidRPr="002C1C73">
        <w:rPr>
          <w:rFonts w:ascii="Traditional Arabic" w:eastAsiaTheme="minorHAnsi" w:hAnsi="Traditional Arabic" w:cs="Traditional Arabic" w:hint="cs"/>
          <w:sz w:val="32"/>
          <w:szCs w:val="32"/>
          <w:rtl/>
          <w:lang w:eastAsia="en-US"/>
        </w:rPr>
        <w:t>،</w:t>
      </w:r>
      <w:proofErr w:type="gramEnd"/>
      <w:r w:rsidR="002C1C73" w:rsidRPr="002C1C73">
        <w:rPr>
          <w:rFonts w:ascii="Traditional Arabic" w:eastAsiaTheme="minorHAnsi" w:hAnsi="Traditional Arabic" w:cs="Traditional Arabic"/>
          <w:sz w:val="32"/>
          <w:szCs w:val="32"/>
          <w:rtl/>
          <w:lang w:eastAsia="en-US"/>
        </w:rPr>
        <w:t xml:space="preserve"> </w:t>
      </w:r>
      <w:r w:rsidR="002C1C73" w:rsidRPr="002C1C73">
        <w:rPr>
          <w:rFonts w:ascii="Traditional Arabic" w:eastAsiaTheme="minorHAnsi" w:hAnsi="Traditional Arabic" w:cs="Traditional Arabic" w:hint="cs"/>
          <w:sz w:val="32"/>
          <w:szCs w:val="32"/>
          <w:rtl/>
          <w:lang w:eastAsia="en-US"/>
        </w:rPr>
        <w:t>لأي</w:t>
      </w:r>
      <w:r w:rsidR="002C1C73" w:rsidRPr="002C1C73">
        <w:rPr>
          <w:rFonts w:ascii="Traditional Arabic" w:eastAsiaTheme="minorHAnsi" w:hAnsi="Traditional Arabic" w:cs="Traditional Arabic"/>
          <w:sz w:val="32"/>
          <w:szCs w:val="32"/>
          <w:rtl/>
          <w:lang w:eastAsia="en-US"/>
        </w:rPr>
        <w:t xml:space="preserve"> </w:t>
      </w:r>
      <w:r w:rsidR="002C1C73" w:rsidRPr="002C1C73">
        <w:rPr>
          <w:rFonts w:ascii="Traditional Arabic" w:eastAsiaTheme="minorHAnsi" w:hAnsi="Traditional Arabic" w:cs="Traditional Arabic" w:hint="cs"/>
          <w:sz w:val="32"/>
          <w:szCs w:val="32"/>
          <w:rtl/>
          <w:lang w:eastAsia="en-US"/>
        </w:rPr>
        <w:t>مؤسسة</w:t>
      </w:r>
      <w:r w:rsidR="002C1C73" w:rsidRPr="002C1C73">
        <w:rPr>
          <w:rFonts w:ascii="Traditional Arabic" w:eastAsiaTheme="minorHAnsi" w:hAnsi="Traditional Arabic" w:cs="Traditional Arabic"/>
          <w:sz w:val="32"/>
          <w:szCs w:val="32"/>
          <w:rtl/>
          <w:lang w:eastAsia="en-US"/>
        </w:rPr>
        <w:t xml:space="preserve">) </w:t>
      </w:r>
      <w:r w:rsidR="002C1C73" w:rsidRPr="002C1C73">
        <w:rPr>
          <w:rFonts w:ascii="Traditional Arabic" w:eastAsiaTheme="minorHAnsi" w:hAnsi="Traditional Arabic" w:cs="Traditional Arabic" w:hint="cs"/>
          <w:sz w:val="32"/>
          <w:szCs w:val="32"/>
          <w:rtl/>
          <w:lang w:eastAsia="en-US"/>
        </w:rPr>
        <w:t>من</w:t>
      </w:r>
      <w:r w:rsidR="002C1C73" w:rsidRPr="002C1C73">
        <w:rPr>
          <w:rFonts w:ascii="Traditional Arabic" w:eastAsiaTheme="minorHAnsi" w:hAnsi="Traditional Arabic" w:cs="Traditional Arabic"/>
          <w:sz w:val="32"/>
          <w:szCs w:val="32"/>
          <w:rtl/>
          <w:lang w:eastAsia="en-US"/>
        </w:rPr>
        <w:t xml:space="preserve"> </w:t>
      </w:r>
      <w:r w:rsidR="002C1C73" w:rsidRPr="002C1C73">
        <w:rPr>
          <w:rFonts w:ascii="Traditional Arabic" w:eastAsiaTheme="minorHAnsi" w:hAnsi="Traditional Arabic" w:cs="Traditional Arabic" w:hint="cs"/>
          <w:sz w:val="32"/>
          <w:szCs w:val="32"/>
          <w:rtl/>
          <w:lang w:eastAsia="en-US"/>
        </w:rPr>
        <w:t>أي</w:t>
      </w:r>
      <w:r w:rsidR="002C1C73" w:rsidRPr="002C1C73">
        <w:rPr>
          <w:rFonts w:ascii="Traditional Arabic" w:eastAsiaTheme="minorHAnsi" w:hAnsi="Traditional Arabic" w:cs="Traditional Arabic"/>
          <w:sz w:val="32"/>
          <w:szCs w:val="32"/>
          <w:rtl/>
          <w:lang w:eastAsia="en-US"/>
        </w:rPr>
        <w:t xml:space="preserve"> </w:t>
      </w:r>
      <w:r w:rsidR="002C1C73" w:rsidRPr="002C1C73">
        <w:rPr>
          <w:rFonts w:ascii="Traditional Arabic" w:eastAsiaTheme="minorHAnsi" w:hAnsi="Traditional Arabic" w:cs="Traditional Arabic" w:hint="cs"/>
          <w:sz w:val="32"/>
          <w:szCs w:val="32"/>
          <w:rtl/>
          <w:lang w:eastAsia="en-US"/>
        </w:rPr>
        <w:t>حجم</w:t>
      </w:r>
      <w:r w:rsidR="002C1C73" w:rsidRPr="002C1C73">
        <w:rPr>
          <w:rFonts w:ascii="Traditional Arabic" w:eastAsiaTheme="minorHAnsi" w:hAnsi="Traditional Arabic" w:cs="Traditional Arabic"/>
          <w:sz w:val="32"/>
          <w:szCs w:val="32"/>
          <w:rtl/>
          <w:lang w:eastAsia="en-US"/>
        </w:rPr>
        <w:t xml:space="preserve"> </w:t>
      </w:r>
      <w:r w:rsidR="002C1C73" w:rsidRPr="002C1C73">
        <w:rPr>
          <w:rFonts w:ascii="Traditional Arabic" w:eastAsiaTheme="minorHAnsi" w:hAnsi="Traditional Arabic" w:cs="Traditional Arabic" w:hint="cs"/>
          <w:sz w:val="32"/>
          <w:szCs w:val="32"/>
          <w:rtl/>
          <w:lang w:eastAsia="en-US"/>
        </w:rPr>
        <w:t>وفي</w:t>
      </w:r>
      <w:r w:rsidR="002C1C73" w:rsidRPr="002C1C73">
        <w:rPr>
          <w:rFonts w:ascii="Traditional Arabic" w:eastAsiaTheme="minorHAnsi" w:hAnsi="Traditional Arabic" w:cs="Traditional Arabic"/>
          <w:sz w:val="32"/>
          <w:szCs w:val="32"/>
          <w:rtl/>
          <w:lang w:eastAsia="en-US"/>
        </w:rPr>
        <w:t xml:space="preserve"> </w:t>
      </w:r>
      <w:r w:rsidR="002C1C73" w:rsidRPr="002C1C73">
        <w:rPr>
          <w:rFonts w:ascii="Traditional Arabic" w:eastAsiaTheme="minorHAnsi" w:hAnsi="Traditional Arabic" w:cs="Traditional Arabic" w:hint="cs"/>
          <w:sz w:val="32"/>
          <w:szCs w:val="32"/>
          <w:rtl/>
          <w:lang w:eastAsia="en-US"/>
        </w:rPr>
        <w:t>أي</w:t>
      </w:r>
      <w:r w:rsidR="002C1C73" w:rsidRPr="002C1C73">
        <w:rPr>
          <w:rFonts w:ascii="Traditional Arabic" w:eastAsiaTheme="minorHAnsi" w:hAnsi="Traditional Arabic" w:cs="Traditional Arabic"/>
          <w:sz w:val="32"/>
          <w:szCs w:val="32"/>
          <w:rtl/>
          <w:lang w:eastAsia="en-US"/>
        </w:rPr>
        <w:t xml:space="preserve"> </w:t>
      </w:r>
      <w:r w:rsidR="002C1C73" w:rsidRPr="002C1C73">
        <w:rPr>
          <w:rFonts w:ascii="Traditional Arabic" w:eastAsiaTheme="minorHAnsi" w:hAnsi="Traditional Arabic" w:cs="Traditional Arabic" w:hint="cs"/>
          <w:sz w:val="32"/>
          <w:szCs w:val="32"/>
          <w:rtl/>
          <w:lang w:eastAsia="en-US"/>
        </w:rPr>
        <w:t>صناعة</w:t>
      </w:r>
      <w:r>
        <w:rPr>
          <w:rFonts w:ascii="Traditional Arabic" w:hAnsi="Traditional Arabic" w:cs="Traditional Arabic" w:hint="cs"/>
          <w:sz w:val="32"/>
          <w:szCs w:val="32"/>
          <w:rtl/>
        </w:rPr>
        <w:t>،</w:t>
      </w:r>
      <w:r w:rsidR="002C1C73" w:rsidRPr="002C1C73">
        <w:rPr>
          <w:rFonts w:ascii="Traditional Arabic" w:eastAsiaTheme="minorHAnsi" w:hAnsi="Traditional Arabic" w:cs="Traditional Arabic"/>
          <w:sz w:val="32"/>
          <w:szCs w:val="32"/>
          <w:rtl/>
          <w:lang w:eastAsia="en-US"/>
        </w:rPr>
        <w:t xml:space="preserve"> </w:t>
      </w:r>
      <w:r w:rsidR="002C1C73" w:rsidRPr="002C1C73">
        <w:rPr>
          <w:rFonts w:ascii="Traditional Arabic" w:eastAsiaTheme="minorHAnsi" w:hAnsi="Traditional Arabic" w:cs="Traditional Arabic" w:hint="cs"/>
          <w:sz w:val="32"/>
          <w:szCs w:val="32"/>
          <w:rtl/>
          <w:lang w:eastAsia="en-US"/>
        </w:rPr>
        <w:t>ينتج</w:t>
      </w:r>
      <w:r w:rsidR="002C1C73" w:rsidRPr="002C1C73">
        <w:rPr>
          <w:rFonts w:ascii="Traditional Arabic" w:eastAsiaTheme="minorHAnsi" w:hAnsi="Traditional Arabic" w:cs="Traditional Arabic"/>
          <w:sz w:val="32"/>
          <w:szCs w:val="32"/>
          <w:rtl/>
          <w:lang w:eastAsia="en-US"/>
        </w:rPr>
        <w:t xml:space="preserve"> </w:t>
      </w:r>
      <w:r w:rsidR="002C1C73" w:rsidRPr="002C1C73">
        <w:rPr>
          <w:rFonts w:ascii="Traditional Arabic" w:eastAsiaTheme="minorHAnsi" w:hAnsi="Traditional Arabic" w:cs="Traditional Arabic" w:hint="cs"/>
          <w:sz w:val="32"/>
          <w:szCs w:val="32"/>
          <w:rtl/>
          <w:lang w:eastAsia="en-US"/>
        </w:rPr>
        <w:t>عن</w:t>
      </w:r>
      <w:r w:rsidR="002C1C73" w:rsidRPr="002C1C73">
        <w:rPr>
          <w:rFonts w:ascii="Traditional Arabic" w:eastAsiaTheme="minorHAnsi" w:hAnsi="Traditional Arabic" w:cs="Traditional Arabic"/>
          <w:sz w:val="32"/>
          <w:szCs w:val="32"/>
          <w:rtl/>
          <w:lang w:eastAsia="en-US"/>
        </w:rPr>
        <w:t xml:space="preserve"> </w:t>
      </w:r>
      <w:r w:rsidR="002C1C73" w:rsidRPr="002C1C73">
        <w:rPr>
          <w:rFonts w:ascii="Traditional Arabic" w:eastAsiaTheme="minorHAnsi" w:hAnsi="Traditional Arabic" w:cs="Traditional Arabic" w:hint="cs"/>
          <w:sz w:val="32"/>
          <w:szCs w:val="32"/>
          <w:rtl/>
          <w:lang w:eastAsia="en-US"/>
        </w:rPr>
        <w:t>هذا</w:t>
      </w:r>
      <w:r w:rsidR="002C1C73" w:rsidRPr="002C1C73">
        <w:rPr>
          <w:rFonts w:ascii="Traditional Arabic" w:eastAsiaTheme="minorHAnsi" w:hAnsi="Traditional Arabic" w:cs="Traditional Arabic"/>
          <w:sz w:val="32"/>
          <w:szCs w:val="32"/>
          <w:rtl/>
          <w:lang w:eastAsia="en-US"/>
        </w:rPr>
        <w:t xml:space="preserve"> </w:t>
      </w:r>
      <w:r w:rsidR="002C1C73" w:rsidRPr="002C1C73">
        <w:rPr>
          <w:rFonts w:ascii="Traditional Arabic" w:eastAsiaTheme="minorHAnsi" w:hAnsi="Traditional Arabic" w:cs="Traditional Arabic" w:hint="cs"/>
          <w:sz w:val="32"/>
          <w:szCs w:val="32"/>
          <w:rtl/>
          <w:lang w:eastAsia="en-US"/>
        </w:rPr>
        <w:t>التطبيق</w:t>
      </w:r>
      <w:r w:rsidR="002C1C73" w:rsidRPr="002C1C73">
        <w:rPr>
          <w:rFonts w:ascii="Traditional Arabic" w:eastAsiaTheme="minorHAnsi" w:hAnsi="Traditional Arabic" w:cs="Traditional Arabic"/>
          <w:sz w:val="32"/>
          <w:szCs w:val="32"/>
          <w:rtl/>
          <w:lang w:eastAsia="en-US"/>
        </w:rPr>
        <w:t xml:space="preserve"> </w:t>
      </w:r>
      <w:r w:rsidR="002C1C73" w:rsidRPr="002C1C73">
        <w:rPr>
          <w:rFonts w:ascii="Traditional Arabic" w:eastAsiaTheme="minorHAnsi" w:hAnsi="Traditional Arabic" w:cs="Traditional Arabic" w:hint="cs"/>
          <w:sz w:val="32"/>
          <w:szCs w:val="32"/>
          <w:rtl/>
          <w:lang w:eastAsia="en-US"/>
        </w:rPr>
        <w:t>الواسع</w:t>
      </w:r>
      <w:r w:rsidR="002C1C73" w:rsidRPr="002C1C73">
        <w:rPr>
          <w:rFonts w:ascii="Traditional Arabic" w:eastAsiaTheme="minorHAnsi" w:hAnsi="Traditional Arabic" w:cs="Traditional Arabic"/>
          <w:sz w:val="32"/>
          <w:szCs w:val="32"/>
          <w:rtl/>
          <w:lang w:eastAsia="en-US"/>
        </w:rPr>
        <w:t xml:space="preserve"> </w:t>
      </w:r>
      <w:r w:rsidR="002C1C73" w:rsidRPr="002C1C73">
        <w:rPr>
          <w:rFonts w:ascii="Traditional Arabic" w:eastAsiaTheme="minorHAnsi" w:hAnsi="Traditional Arabic" w:cs="Traditional Arabic" w:hint="cs"/>
          <w:sz w:val="32"/>
          <w:szCs w:val="32"/>
          <w:rtl/>
          <w:lang w:eastAsia="en-US"/>
        </w:rPr>
        <w:t>لمواصفة</w:t>
      </w:r>
      <w:r w:rsidR="002C1C73" w:rsidRPr="002C1C73">
        <w:rPr>
          <w:rFonts w:ascii="Traditional Arabic" w:eastAsiaTheme="minorHAnsi" w:hAnsi="Traditional Arabic" w:cs="Traditional Arabic"/>
          <w:sz w:val="32"/>
          <w:szCs w:val="32"/>
          <w:lang w:eastAsia="en-US"/>
        </w:rPr>
        <w:t> ISO 45001 </w:t>
      </w:r>
      <w:r w:rsidR="002C1C73" w:rsidRPr="002C1C73">
        <w:rPr>
          <w:rFonts w:ascii="Traditional Arabic" w:eastAsiaTheme="minorHAnsi" w:hAnsi="Traditional Arabic" w:cs="Traditional Arabic"/>
          <w:sz w:val="32"/>
          <w:szCs w:val="32"/>
          <w:rtl/>
          <w:lang w:eastAsia="en-US"/>
        </w:rPr>
        <w:t> </w:t>
      </w:r>
      <w:r w:rsidR="002C1C73" w:rsidRPr="002C1C73">
        <w:rPr>
          <w:rFonts w:ascii="Traditional Arabic" w:eastAsiaTheme="minorHAnsi" w:hAnsi="Traditional Arabic" w:cs="Traditional Arabic" w:hint="cs"/>
          <w:sz w:val="32"/>
          <w:szCs w:val="32"/>
          <w:rtl/>
          <w:lang w:eastAsia="en-US"/>
        </w:rPr>
        <w:t>، ولكن متطلبات هذه المواصفة صعبة القراءة والفهم إلي حد ما لغير المختصين</w:t>
      </w:r>
      <w:r>
        <w:rPr>
          <w:rFonts w:ascii="Traditional Arabic" w:hAnsi="Traditional Arabic" w:cs="Traditional Arabic" w:hint="cs"/>
          <w:sz w:val="32"/>
          <w:szCs w:val="32"/>
          <w:rtl/>
        </w:rPr>
        <w:t>،</w:t>
      </w:r>
      <w:r w:rsidR="002C1C73" w:rsidRPr="002C1C73">
        <w:rPr>
          <w:rFonts w:ascii="Traditional Arabic" w:eastAsiaTheme="minorHAnsi" w:hAnsi="Traditional Arabic" w:cs="Traditional Arabic" w:hint="cs"/>
          <w:sz w:val="32"/>
          <w:szCs w:val="32"/>
          <w:rtl/>
          <w:lang w:eastAsia="en-US"/>
        </w:rPr>
        <w:t xml:space="preserve"> </w:t>
      </w:r>
      <w:r>
        <w:rPr>
          <w:rFonts w:ascii="Traditional Arabic" w:hAnsi="Traditional Arabic" w:cs="Traditional Arabic" w:hint="cs"/>
          <w:sz w:val="32"/>
          <w:szCs w:val="32"/>
          <w:rtl/>
        </w:rPr>
        <w:t>و</w:t>
      </w:r>
      <w:r w:rsidR="002C1C73" w:rsidRPr="002C1C73">
        <w:rPr>
          <w:rFonts w:ascii="Traditional Arabic" w:eastAsiaTheme="minorHAnsi" w:hAnsi="Traditional Arabic" w:cs="Traditional Arabic" w:hint="cs"/>
          <w:sz w:val="32"/>
          <w:szCs w:val="32"/>
          <w:rtl/>
          <w:lang w:eastAsia="en-US"/>
        </w:rPr>
        <w:t>فيما يلي ملخص لمتطلبات</w:t>
      </w:r>
      <w:r w:rsidR="002C1C73" w:rsidRPr="002C1C73">
        <w:rPr>
          <w:rFonts w:ascii="Traditional Arabic" w:eastAsiaTheme="minorHAnsi" w:hAnsi="Traditional Arabic" w:cs="Traditional Arabic"/>
          <w:sz w:val="32"/>
          <w:szCs w:val="32"/>
          <w:lang w:eastAsia="en-US"/>
        </w:rPr>
        <w:t> ISO 45001: 2018 </w:t>
      </w:r>
      <w:r w:rsidR="002C1C73" w:rsidRPr="002C1C73">
        <w:rPr>
          <w:rFonts w:ascii="Traditional Arabic" w:eastAsiaTheme="minorHAnsi" w:hAnsi="Traditional Arabic" w:cs="Traditional Arabic"/>
          <w:sz w:val="32"/>
          <w:szCs w:val="32"/>
          <w:rtl/>
          <w:lang w:eastAsia="en-US"/>
        </w:rPr>
        <w:t>من حيث شروط العمل العادي</w:t>
      </w:r>
      <w:r w:rsidR="002C1C73" w:rsidRPr="002C1C73">
        <w:rPr>
          <w:rFonts w:ascii="Traditional Arabic" w:eastAsiaTheme="minorHAnsi" w:hAnsi="Traditional Arabic" w:cs="Traditional Arabic"/>
          <w:sz w:val="32"/>
          <w:szCs w:val="32"/>
          <w:lang w:eastAsia="en-US"/>
        </w:rPr>
        <w:t>.</w:t>
      </w:r>
    </w:p>
    <w:p w14:paraId="2A60B1BB" w14:textId="77777777" w:rsidR="002C1C73" w:rsidRPr="002C1C73" w:rsidRDefault="002C1C73" w:rsidP="002C1C73">
      <w:pPr>
        <w:shd w:val="clear" w:color="auto" w:fill="FFFFFF"/>
        <w:bidi/>
        <w:spacing w:after="0" w:line="360" w:lineRule="atLeast"/>
        <w:jc w:val="both"/>
        <w:rPr>
          <w:rFonts w:ascii="Traditional Arabic" w:hAnsi="Traditional Arabic" w:cs="Traditional Arabic"/>
          <w:sz w:val="32"/>
          <w:szCs w:val="32"/>
          <w:rtl/>
        </w:rPr>
      </w:pPr>
      <w:r w:rsidRPr="002C1C73">
        <w:rPr>
          <w:rFonts w:ascii="Traditional Arabic" w:hAnsi="Traditional Arabic" w:cs="Traditional Arabic"/>
          <w:sz w:val="32"/>
          <w:szCs w:val="32"/>
          <w:rtl/>
        </w:rPr>
        <w:t>البنود 0-3 من</w:t>
      </w:r>
      <w:r w:rsidRPr="002C1C73">
        <w:rPr>
          <w:rFonts w:ascii="Traditional Arabic" w:hAnsi="Traditional Arabic" w:cs="Traditional Arabic"/>
          <w:sz w:val="32"/>
          <w:szCs w:val="32"/>
        </w:rPr>
        <w:t> ISO 45001: 2018 </w:t>
      </w:r>
      <w:r w:rsidRPr="002C1C73">
        <w:rPr>
          <w:rFonts w:ascii="Traditional Arabic" w:hAnsi="Traditional Arabic" w:cs="Traditional Arabic"/>
          <w:sz w:val="32"/>
          <w:szCs w:val="32"/>
          <w:rtl/>
        </w:rPr>
        <w:t>هي فصول تمهيدية لا تحتوي على أي متطلبات</w:t>
      </w:r>
      <w:r w:rsidRPr="002C1C73">
        <w:rPr>
          <w:rFonts w:ascii="Traditional Arabic" w:hAnsi="Traditional Arabic" w:cs="Traditional Arabic"/>
          <w:sz w:val="32"/>
          <w:szCs w:val="32"/>
        </w:rPr>
        <w:t>.</w:t>
      </w:r>
    </w:p>
    <w:p w14:paraId="3D152EE2" w14:textId="3AEE6BF1" w:rsidR="002C1C73" w:rsidRPr="002C1C73" w:rsidRDefault="00445EEC" w:rsidP="002C1C73">
      <w:pPr>
        <w:shd w:val="clear" w:color="auto" w:fill="FFFFFF"/>
        <w:bidi/>
        <w:spacing w:line="240" w:lineRule="auto"/>
        <w:ind w:hanging="360"/>
        <w:rPr>
          <w:rFonts w:ascii="Traditional Arabic" w:hAnsi="Traditional Arabic" w:cs="Traditional Arabic"/>
          <w:sz w:val="32"/>
          <w:szCs w:val="32"/>
          <w:rtl/>
        </w:rPr>
      </w:pPr>
      <w:r>
        <w:rPr>
          <w:rFonts w:ascii="Traditional Arabic" w:hAnsi="Traditional Arabic" w:cs="Traditional Arabic" w:hint="cs"/>
          <w:b/>
          <w:bCs/>
          <w:sz w:val="32"/>
          <w:szCs w:val="32"/>
          <w:rtl/>
        </w:rPr>
        <w:t>0</w:t>
      </w:r>
      <w:r w:rsidR="00D70BAC" w:rsidRPr="00D70BAC">
        <w:rPr>
          <w:rFonts w:ascii="Traditional Arabic" w:hAnsi="Traditional Arabic" w:cs="Traditional Arabic" w:hint="cs"/>
          <w:b/>
          <w:bCs/>
          <w:sz w:val="32"/>
          <w:szCs w:val="32"/>
          <w:rtl/>
        </w:rPr>
        <w:t xml:space="preserve">- </w:t>
      </w:r>
      <w:r w:rsidR="002C1C73" w:rsidRPr="002C1C73">
        <w:rPr>
          <w:rFonts w:ascii="Traditional Arabic" w:hAnsi="Traditional Arabic" w:cs="Traditional Arabic"/>
          <w:b/>
          <w:bCs/>
          <w:sz w:val="32"/>
          <w:szCs w:val="32"/>
          <w:rtl/>
        </w:rPr>
        <w:t>المقدمة</w:t>
      </w:r>
      <w:r w:rsidR="002C1C73" w:rsidRPr="00D70BAC">
        <w:rPr>
          <w:rFonts w:ascii="Traditional Arabic" w:hAnsi="Traditional Arabic" w:cs="Traditional Arabic" w:hint="cs"/>
          <w:b/>
          <w:bCs/>
          <w:sz w:val="32"/>
          <w:szCs w:val="32"/>
          <w:rtl/>
        </w:rPr>
        <w:t>:</w:t>
      </w:r>
      <w:r w:rsidR="002C1C73">
        <w:rPr>
          <w:rFonts w:ascii="Traditional Arabic" w:hAnsi="Traditional Arabic" w:cs="Traditional Arabic" w:hint="cs"/>
          <w:sz w:val="32"/>
          <w:szCs w:val="32"/>
          <w:rtl/>
        </w:rPr>
        <w:t xml:space="preserve"> </w:t>
      </w:r>
      <w:r w:rsidR="002C1C73" w:rsidRPr="002C1C73">
        <w:rPr>
          <w:rFonts w:ascii="Traditional Arabic" w:hAnsi="Traditional Arabic" w:cs="Traditional Arabic"/>
          <w:sz w:val="32"/>
          <w:szCs w:val="32"/>
          <w:rtl/>
        </w:rPr>
        <w:t>تتضمن المقدمة معلومات حول مبادئ إدارة السلامة والصحة المهنية ونهج العملية، وكلاهما يشكل أساس</w:t>
      </w:r>
      <w:r w:rsidR="002C1C73" w:rsidRPr="002C1C73">
        <w:rPr>
          <w:rFonts w:ascii="Traditional Arabic" w:hAnsi="Traditional Arabic" w:cs="Traditional Arabic"/>
          <w:sz w:val="32"/>
          <w:szCs w:val="32"/>
        </w:rPr>
        <w:t> ISO 45001: 2018. </w:t>
      </w:r>
      <w:r w:rsidR="002C1C73" w:rsidRPr="002C1C73">
        <w:rPr>
          <w:rFonts w:ascii="Traditional Arabic" w:hAnsi="Traditional Arabic" w:cs="Traditional Arabic"/>
          <w:sz w:val="32"/>
          <w:szCs w:val="32"/>
          <w:rtl/>
        </w:rPr>
        <w:t> </w:t>
      </w:r>
      <w:r w:rsidR="002C1C73" w:rsidRPr="002C1C73">
        <w:rPr>
          <w:rFonts w:ascii="Traditional Arabic" w:hAnsi="Traditional Arabic" w:cs="Traditional Arabic" w:hint="cs"/>
          <w:sz w:val="32"/>
          <w:szCs w:val="32"/>
          <w:rtl/>
        </w:rPr>
        <w:t>هناك أيضًا بعض المعلومات حول كيفية ارتباط</w:t>
      </w:r>
      <w:r w:rsidR="002C1C73" w:rsidRPr="002C1C73">
        <w:rPr>
          <w:rFonts w:ascii="Traditional Arabic" w:hAnsi="Traditional Arabic" w:cs="Traditional Arabic"/>
          <w:sz w:val="32"/>
          <w:szCs w:val="32"/>
        </w:rPr>
        <w:t> ISO 45001: 2018 </w:t>
      </w:r>
      <w:r w:rsidR="002C1C73" w:rsidRPr="002C1C73">
        <w:rPr>
          <w:rFonts w:ascii="Traditional Arabic" w:hAnsi="Traditional Arabic" w:cs="Traditional Arabic"/>
          <w:sz w:val="32"/>
          <w:szCs w:val="32"/>
          <w:rtl/>
        </w:rPr>
        <w:t>بمعايير</w:t>
      </w:r>
      <w:r w:rsidR="002C1C73" w:rsidRPr="002C1C73">
        <w:rPr>
          <w:rFonts w:ascii="Traditional Arabic" w:hAnsi="Traditional Arabic" w:cs="Traditional Arabic"/>
          <w:sz w:val="32"/>
          <w:szCs w:val="32"/>
        </w:rPr>
        <w:t> ISO </w:t>
      </w:r>
      <w:r w:rsidR="002C1C73" w:rsidRPr="002C1C73">
        <w:rPr>
          <w:rFonts w:ascii="Traditional Arabic" w:hAnsi="Traditional Arabic" w:cs="Traditional Arabic"/>
          <w:sz w:val="32"/>
          <w:szCs w:val="32"/>
          <w:rtl/>
        </w:rPr>
        <w:t>الأخرى</w:t>
      </w:r>
      <w:r w:rsidR="002C1C73" w:rsidRPr="002C1C73">
        <w:rPr>
          <w:rFonts w:ascii="Traditional Arabic" w:hAnsi="Traditional Arabic" w:cs="Traditional Arabic"/>
          <w:sz w:val="32"/>
          <w:szCs w:val="32"/>
        </w:rPr>
        <w:t>.</w:t>
      </w:r>
    </w:p>
    <w:p w14:paraId="5654B7ED" w14:textId="41B0E92E" w:rsidR="002C1C73" w:rsidRPr="002C1C73" w:rsidRDefault="00445EEC" w:rsidP="00D70BAC">
      <w:pPr>
        <w:shd w:val="clear" w:color="auto" w:fill="FFFFFF"/>
        <w:bidi/>
        <w:spacing w:line="240" w:lineRule="auto"/>
        <w:ind w:hanging="360"/>
        <w:rPr>
          <w:rFonts w:ascii="Traditional Arabic" w:hAnsi="Traditional Arabic" w:cs="Traditional Arabic"/>
          <w:sz w:val="32"/>
          <w:szCs w:val="32"/>
          <w:rtl/>
        </w:rPr>
      </w:pPr>
      <w:r>
        <w:rPr>
          <w:rFonts w:ascii="Traditional Arabic" w:hAnsi="Traditional Arabic" w:cs="Traditional Arabic" w:hint="cs"/>
          <w:b/>
          <w:bCs/>
          <w:sz w:val="32"/>
          <w:szCs w:val="32"/>
          <w:rtl/>
        </w:rPr>
        <w:t>1</w:t>
      </w:r>
      <w:r w:rsidR="00D70BAC" w:rsidRPr="009B3D34">
        <w:rPr>
          <w:rFonts w:ascii="Traditional Arabic" w:hAnsi="Traditional Arabic" w:cs="Traditional Arabic" w:hint="cs"/>
          <w:b/>
          <w:bCs/>
          <w:sz w:val="32"/>
          <w:szCs w:val="32"/>
          <w:rtl/>
        </w:rPr>
        <w:t xml:space="preserve">- </w:t>
      </w:r>
      <w:r w:rsidR="002C1C73" w:rsidRPr="002C1C73">
        <w:rPr>
          <w:rFonts w:ascii="Traditional Arabic" w:hAnsi="Traditional Arabic" w:cs="Traditional Arabic"/>
          <w:b/>
          <w:bCs/>
          <w:sz w:val="32"/>
          <w:szCs w:val="32"/>
          <w:rtl/>
        </w:rPr>
        <w:t xml:space="preserve">مجال </w:t>
      </w:r>
      <w:proofErr w:type="gramStart"/>
      <w:r w:rsidR="002C1C73" w:rsidRPr="002C1C73">
        <w:rPr>
          <w:rFonts w:ascii="Traditional Arabic" w:hAnsi="Traditional Arabic" w:cs="Traditional Arabic"/>
          <w:b/>
          <w:bCs/>
          <w:sz w:val="32"/>
          <w:szCs w:val="32"/>
          <w:rtl/>
        </w:rPr>
        <w:t>التطبيق </w:t>
      </w:r>
      <w:r w:rsidR="002C1C73" w:rsidRPr="002C1C73">
        <w:rPr>
          <w:rFonts w:ascii="Traditional Arabic" w:hAnsi="Traditional Arabic" w:cs="Traditional Arabic"/>
          <w:b/>
          <w:bCs/>
          <w:sz w:val="32"/>
          <w:szCs w:val="32"/>
        </w:rPr>
        <w:t> </w:t>
      </w:r>
      <w:r w:rsidR="00D70BAC" w:rsidRPr="002C1C73">
        <w:rPr>
          <w:rFonts w:ascii="Traditional Arabic" w:hAnsi="Traditional Arabic" w:cs="Traditional Arabic"/>
          <w:b/>
          <w:bCs/>
          <w:sz w:val="32"/>
          <w:szCs w:val="32"/>
        </w:rPr>
        <w:t>ISO</w:t>
      </w:r>
      <w:proofErr w:type="gramEnd"/>
      <w:r w:rsidR="00D70BAC" w:rsidRPr="002C1C73">
        <w:rPr>
          <w:rFonts w:ascii="Traditional Arabic" w:hAnsi="Traditional Arabic" w:cs="Traditional Arabic"/>
          <w:b/>
          <w:bCs/>
          <w:sz w:val="32"/>
          <w:szCs w:val="32"/>
        </w:rPr>
        <w:t xml:space="preserve"> 45001</w:t>
      </w:r>
      <w:r w:rsidR="00D70BAC" w:rsidRPr="009B3D34">
        <w:rPr>
          <w:rFonts w:ascii="Traditional Arabic" w:hAnsi="Traditional Arabic" w:cs="Traditional Arabic" w:hint="cs"/>
          <w:b/>
          <w:bCs/>
          <w:sz w:val="32"/>
          <w:szCs w:val="32"/>
          <w:rtl/>
        </w:rPr>
        <w:t>:</w:t>
      </w:r>
      <w:r w:rsidR="00D70BAC">
        <w:rPr>
          <w:rFonts w:ascii="Traditional Arabic" w:hAnsi="Traditional Arabic" w:cs="Traditional Arabic" w:hint="cs"/>
          <w:sz w:val="32"/>
          <w:szCs w:val="32"/>
          <w:rtl/>
        </w:rPr>
        <w:t xml:space="preserve"> </w:t>
      </w:r>
      <w:r w:rsidR="002C1C73" w:rsidRPr="002C1C73">
        <w:rPr>
          <w:rFonts w:ascii="Traditional Arabic" w:hAnsi="Traditional Arabic" w:cs="Traditional Arabic"/>
          <w:sz w:val="32"/>
          <w:szCs w:val="32"/>
          <w:rtl/>
        </w:rPr>
        <w:t>تحدد هذه الفقرة الغرض من المواصفة </w:t>
      </w:r>
      <w:r w:rsidR="002C1C73" w:rsidRPr="002C1C73">
        <w:rPr>
          <w:rFonts w:ascii="Traditional Arabic" w:hAnsi="Traditional Arabic" w:cs="Traditional Arabic"/>
          <w:sz w:val="32"/>
          <w:szCs w:val="32"/>
        </w:rPr>
        <w:t>ISO 45001</w:t>
      </w:r>
      <w:r w:rsidR="002C1C73" w:rsidRPr="002C1C73">
        <w:rPr>
          <w:rFonts w:ascii="Traditional Arabic" w:hAnsi="Traditional Arabic" w:cs="Traditional Arabic"/>
          <w:sz w:val="32"/>
          <w:szCs w:val="32"/>
          <w:rtl/>
        </w:rPr>
        <w:t> والمجالات التي أسست من أجلها. لا يحدد هذا البند نطاق نظام إدارة السلامة والصحة المهنية (</w:t>
      </w:r>
      <w:r w:rsidR="002C1C73" w:rsidRPr="002C1C73">
        <w:rPr>
          <w:rFonts w:ascii="Traditional Arabic" w:hAnsi="Traditional Arabic" w:cs="Traditional Arabic"/>
          <w:sz w:val="32"/>
          <w:szCs w:val="32"/>
        </w:rPr>
        <w:t>OHSAS</w:t>
      </w:r>
      <w:r w:rsidR="002C1C73" w:rsidRPr="002C1C73">
        <w:rPr>
          <w:rFonts w:ascii="Traditional Arabic" w:hAnsi="Traditional Arabic" w:cs="Traditional Arabic"/>
          <w:sz w:val="32"/>
          <w:szCs w:val="32"/>
          <w:rtl/>
        </w:rPr>
        <w:t>) الخاص بالمؤسسة والذي تمت مناقشته في الفقرة 4-3.</w:t>
      </w:r>
    </w:p>
    <w:p w14:paraId="0B20EA53" w14:textId="27ECC792" w:rsidR="002C1C73" w:rsidRPr="002C1C73" w:rsidRDefault="002C1C73" w:rsidP="002C1C73">
      <w:pPr>
        <w:shd w:val="clear" w:color="auto" w:fill="FFFFFF"/>
        <w:bidi/>
        <w:spacing w:line="360" w:lineRule="atLeast"/>
        <w:ind w:hanging="360"/>
        <w:rPr>
          <w:rFonts w:ascii="Traditional Arabic" w:hAnsi="Traditional Arabic" w:cs="Traditional Arabic"/>
          <w:b/>
          <w:bCs/>
          <w:sz w:val="32"/>
          <w:szCs w:val="32"/>
          <w:rtl/>
        </w:rPr>
      </w:pPr>
      <w:r w:rsidRPr="002C1C73">
        <w:rPr>
          <w:rFonts w:ascii="Traditional Arabic" w:hAnsi="Traditional Arabic" w:cs="Traditional Arabic"/>
          <w:b/>
          <w:bCs/>
          <w:sz w:val="32"/>
          <w:szCs w:val="32"/>
          <w:rtl/>
        </w:rPr>
        <w:t>2</w:t>
      </w:r>
      <w:r w:rsidR="00445EEC" w:rsidRPr="00445EEC">
        <w:rPr>
          <w:rFonts w:ascii="Traditional Arabic" w:hAnsi="Traditional Arabic" w:cs="Traditional Arabic" w:hint="cs"/>
          <w:b/>
          <w:bCs/>
          <w:sz w:val="32"/>
          <w:szCs w:val="32"/>
          <w:rtl/>
        </w:rPr>
        <w:t>-</w:t>
      </w:r>
      <w:r w:rsidRPr="002C1C73">
        <w:rPr>
          <w:rFonts w:ascii="Traditional Arabic" w:hAnsi="Traditional Arabic" w:cs="Traditional Arabic"/>
          <w:b/>
          <w:bCs/>
          <w:sz w:val="32"/>
          <w:szCs w:val="32"/>
          <w:rtl/>
        </w:rPr>
        <w:t> الوثائق المرجعية</w:t>
      </w:r>
      <w:r w:rsidR="00445EEC" w:rsidRPr="00445EEC">
        <w:rPr>
          <w:rFonts w:ascii="Traditional Arabic" w:hAnsi="Traditional Arabic" w:cs="Traditional Arabic" w:hint="cs"/>
          <w:b/>
          <w:bCs/>
          <w:sz w:val="32"/>
          <w:szCs w:val="32"/>
          <w:rtl/>
        </w:rPr>
        <w:t>.</w:t>
      </w:r>
    </w:p>
    <w:p w14:paraId="08CA22DC" w14:textId="3E1E0DFF" w:rsidR="002C1C73" w:rsidRPr="002C1C73" w:rsidRDefault="002C1C73" w:rsidP="002C1C73">
      <w:pPr>
        <w:shd w:val="clear" w:color="auto" w:fill="FFFFFF"/>
        <w:bidi/>
        <w:spacing w:line="360" w:lineRule="atLeast"/>
        <w:ind w:hanging="360"/>
        <w:rPr>
          <w:rFonts w:ascii="Traditional Arabic" w:hAnsi="Traditional Arabic" w:cs="Traditional Arabic"/>
          <w:b/>
          <w:bCs/>
          <w:sz w:val="32"/>
          <w:szCs w:val="32"/>
          <w:rtl/>
        </w:rPr>
      </w:pPr>
      <w:r w:rsidRPr="002C1C73">
        <w:rPr>
          <w:rFonts w:ascii="Traditional Arabic" w:hAnsi="Traditional Arabic" w:cs="Traditional Arabic"/>
          <w:b/>
          <w:bCs/>
          <w:sz w:val="32"/>
          <w:szCs w:val="32"/>
          <w:rtl/>
        </w:rPr>
        <w:t>3</w:t>
      </w:r>
      <w:r w:rsidR="00445EEC">
        <w:rPr>
          <w:rFonts w:ascii="Traditional Arabic" w:hAnsi="Traditional Arabic" w:cs="Traditional Arabic" w:hint="cs"/>
          <w:b/>
          <w:bCs/>
          <w:sz w:val="32"/>
          <w:szCs w:val="32"/>
          <w:rtl/>
        </w:rPr>
        <w:t>-</w:t>
      </w:r>
      <w:r w:rsidRPr="002C1C73">
        <w:rPr>
          <w:rFonts w:ascii="Traditional Arabic" w:hAnsi="Traditional Arabic" w:cs="Traditional Arabic"/>
          <w:b/>
          <w:bCs/>
          <w:sz w:val="32"/>
          <w:szCs w:val="32"/>
          <w:rtl/>
        </w:rPr>
        <w:t> المصطلحات والتعاريف</w:t>
      </w:r>
      <w:r w:rsidR="00445EEC" w:rsidRPr="00445EEC">
        <w:rPr>
          <w:rFonts w:ascii="Traditional Arabic" w:hAnsi="Traditional Arabic" w:cs="Traditional Arabic" w:hint="cs"/>
          <w:b/>
          <w:bCs/>
          <w:sz w:val="32"/>
          <w:szCs w:val="32"/>
          <w:rtl/>
        </w:rPr>
        <w:t>.</w:t>
      </w:r>
    </w:p>
    <w:p w14:paraId="4245A754" w14:textId="0D1C51B3" w:rsidR="002C1C73" w:rsidRPr="002C1C73" w:rsidRDefault="002C1C73" w:rsidP="00431567">
      <w:pPr>
        <w:shd w:val="clear" w:color="auto" w:fill="FFFFFF"/>
        <w:bidi/>
        <w:spacing w:line="360" w:lineRule="atLeast"/>
        <w:ind w:hanging="360"/>
        <w:rPr>
          <w:rFonts w:ascii="Traditional Arabic" w:hAnsi="Traditional Arabic" w:cs="Traditional Arabic"/>
          <w:sz w:val="32"/>
          <w:szCs w:val="32"/>
          <w:rtl/>
        </w:rPr>
      </w:pPr>
      <w:r w:rsidRPr="002C1C73">
        <w:rPr>
          <w:rFonts w:ascii="Traditional Arabic" w:hAnsi="Traditional Arabic" w:cs="Traditional Arabic"/>
          <w:b/>
          <w:bCs/>
          <w:sz w:val="32"/>
          <w:szCs w:val="32"/>
          <w:rtl/>
        </w:rPr>
        <w:t>4</w:t>
      </w:r>
      <w:r w:rsidR="00445EEC" w:rsidRPr="00445EEC">
        <w:rPr>
          <w:rFonts w:ascii="Traditional Arabic" w:hAnsi="Traditional Arabic" w:cs="Traditional Arabic" w:hint="cs"/>
          <w:b/>
          <w:bCs/>
          <w:sz w:val="32"/>
          <w:szCs w:val="32"/>
          <w:rtl/>
        </w:rPr>
        <w:t xml:space="preserve">- </w:t>
      </w:r>
      <w:r w:rsidRPr="002C1C73">
        <w:rPr>
          <w:rFonts w:ascii="Traditional Arabic" w:hAnsi="Traditional Arabic" w:cs="Traditional Arabic"/>
          <w:b/>
          <w:bCs/>
          <w:sz w:val="32"/>
          <w:szCs w:val="32"/>
          <w:rtl/>
        </w:rPr>
        <w:t>سياق المنظمة</w:t>
      </w:r>
      <w:r w:rsidR="00431567" w:rsidRPr="00445EEC">
        <w:rPr>
          <w:rFonts w:ascii="Traditional Arabic" w:hAnsi="Traditional Arabic" w:cs="Traditional Arabic" w:hint="cs"/>
          <w:b/>
          <w:bCs/>
          <w:sz w:val="32"/>
          <w:szCs w:val="32"/>
          <w:rtl/>
        </w:rPr>
        <w:t>:</w:t>
      </w:r>
      <w:r w:rsidR="00431567">
        <w:rPr>
          <w:rFonts w:ascii="Traditional Arabic" w:hAnsi="Traditional Arabic" w:cs="Traditional Arabic" w:hint="cs"/>
          <w:sz w:val="32"/>
          <w:szCs w:val="32"/>
          <w:rtl/>
        </w:rPr>
        <w:t xml:space="preserve"> </w:t>
      </w:r>
      <w:r w:rsidRPr="002C1C73">
        <w:rPr>
          <w:rFonts w:ascii="Traditional Arabic" w:hAnsi="Traditional Arabic" w:cs="Traditional Arabic"/>
          <w:sz w:val="32"/>
          <w:szCs w:val="32"/>
          <w:rtl/>
        </w:rPr>
        <w:t>يحدد هذا البند متطلبات تأسيس نظام إدارة السلامة والصحة المهنية</w:t>
      </w:r>
      <w:r w:rsidRPr="002C1C73">
        <w:rPr>
          <w:rFonts w:ascii="Traditional Arabic" w:hAnsi="Traditional Arabic" w:cs="Traditional Arabic"/>
          <w:sz w:val="32"/>
          <w:szCs w:val="32"/>
        </w:rPr>
        <w:t xml:space="preserve"> ISO </w:t>
      </w:r>
      <w:r w:rsidR="00431567">
        <w:rPr>
          <w:rFonts w:ascii="Traditional Arabic" w:hAnsi="Traditional Arabic" w:cs="Traditional Arabic" w:hint="cs"/>
          <w:sz w:val="32"/>
          <w:szCs w:val="32"/>
          <w:rtl/>
        </w:rPr>
        <w:t xml:space="preserve"> </w:t>
      </w:r>
      <w:r w:rsidRPr="002C1C73">
        <w:rPr>
          <w:rFonts w:ascii="Traditional Arabic" w:hAnsi="Traditional Arabic" w:cs="Traditional Arabic"/>
          <w:sz w:val="32"/>
          <w:szCs w:val="32"/>
        </w:rPr>
        <w:t>45001. "</w:t>
      </w:r>
      <w:r w:rsidRPr="002C1C73">
        <w:rPr>
          <w:rFonts w:ascii="Traditional Arabic" w:hAnsi="Traditional Arabic" w:cs="Traditional Arabic"/>
          <w:sz w:val="32"/>
          <w:szCs w:val="32"/>
          <w:rtl/>
        </w:rPr>
        <w:t>سياق المنظمة" هو بيئة الأعمال التي تعمل فيها الشركة</w:t>
      </w:r>
      <w:r w:rsidRPr="002C1C73">
        <w:rPr>
          <w:rFonts w:ascii="Traditional Arabic" w:hAnsi="Traditional Arabic" w:cs="Traditional Arabic"/>
          <w:sz w:val="32"/>
          <w:szCs w:val="32"/>
        </w:rPr>
        <w:t>.</w:t>
      </w:r>
    </w:p>
    <w:p w14:paraId="49E1AD7C" w14:textId="7EA11CA1" w:rsidR="002C1C73" w:rsidRPr="002C1C73" w:rsidRDefault="002C1C73" w:rsidP="009B3D34">
      <w:pPr>
        <w:shd w:val="clear" w:color="auto" w:fill="FFFFFF"/>
        <w:bidi/>
        <w:spacing w:line="360" w:lineRule="atLeast"/>
        <w:jc w:val="both"/>
        <w:rPr>
          <w:rFonts w:ascii="Traditional Arabic" w:hAnsi="Traditional Arabic" w:cs="Traditional Arabic"/>
          <w:sz w:val="32"/>
          <w:szCs w:val="32"/>
          <w:rtl/>
        </w:rPr>
      </w:pPr>
      <w:r w:rsidRPr="002C1C73">
        <w:rPr>
          <w:rFonts w:ascii="Traditional Arabic" w:hAnsi="Traditional Arabic" w:cs="Traditional Arabic"/>
          <w:b/>
          <w:bCs/>
          <w:sz w:val="32"/>
          <w:szCs w:val="32"/>
          <w:rtl/>
        </w:rPr>
        <w:t>4-1</w:t>
      </w:r>
      <w:r w:rsidR="00445EEC">
        <w:rPr>
          <w:rFonts w:ascii="Traditional Arabic" w:hAnsi="Traditional Arabic" w:cs="Traditional Arabic" w:hint="cs"/>
          <w:b/>
          <w:bCs/>
          <w:sz w:val="32"/>
          <w:szCs w:val="32"/>
          <w:rtl/>
        </w:rPr>
        <w:t>-</w:t>
      </w:r>
      <w:r w:rsidRPr="002C1C73">
        <w:rPr>
          <w:rFonts w:ascii="Traditional Arabic" w:hAnsi="Traditional Arabic" w:cs="Traditional Arabic"/>
          <w:b/>
          <w:bCs/>
          <w:sz w:val="32"/>
          <w:szCs w:val="32"/>
          <w:rtl/>
        </w:rPr>
        <w:t> فهم المنظمة وسياقها</w:t>
      </w:r>
      <w:r w:rsidR="009B3D34" w:rsidRPr="00445EEC">
        <w:rPr>
          <w:rFonts w:ascii="Traditional Arabic" w:hAnsi="Traditional Arabic" w:cs="Traditional Arabic" w:hint="cs"/>
          <w:b/>
          <w:bCs/>
          <w:sz w:val="32"/>
          <w:szCs w:val="32"/>
          <w:rtl/>
        </w:rPr>
        <w:t>:</w:t>
      </w:r>
      <w:r w:rsidR="009B3D34">
        <w:rPr>
          <w:rFonts w:ascii="Traditional Arabic" w:hAnsi="Traditional Arabic" w:cs="Traditional Arabic" w:hint="cs"/>
          <w:sz w:val="32"/>
          <w:szCs w:val="32"/>
          <w:rtl/>
        </w:rPr>
        <w:t xml:space="preserve"> </w:t>
      </w:r>
      <w:r w:rsidRPr="002C1C73">
        <w:rPr>
          <w:rFonts w:ascii="Traditional Arabic" w:hAnsi="Traditional Arabic" w:cs="Traditional Arabic"/>
          <w:sz w:val="32"/>
          <w:szCs w:val="32"/>
          <w:rtl/>
        </w:rPr>
        <w:t xml:space="preserve">هذا البند موجود في جميع مواصفات النظم الإدارية </w:t>
      </w:r>
      <w:proofErr w:type="spellStart"/>
      <w:r w:rsidRPr="002C1C73">
        <w:rPr>
          <w:rFonts w:ascii="Traditional Arabic" w:hAnsi="Traditional Arabic" w:cs="Traditional Arabic"/>
          <w:sz w:val="32"/>
          <w:szCs w:val="32"/>
          <w:rtl/>
        </w:rPr>
        <w:t>ل</w:t>
      </w:r>
      <w:r w:rsidR="00431567">
        <w:rPr>
          <w:rFonts w:ascii="Traditional Arabic" w:hAnsi="Traditional Arabic" w:cs="Traditional Arabic" w:hint="cs"/>
          <w:sz w:val="32"/>
          <w:szCs w:val="32"/>
          <w:rtl/>
        </w:rPr>
        <w:t>لايزو</w:t>
      </w:r>
      <w:proofErr w:type="spellEnd"/>
      <w:r w:rsidRPr="002C1C73">
        <w:rPr>
          <w:rFonts w:ascii="Traditional Arabic" w:hAnsi="Traditional Arabic" w:cs="Traditional Arabic" w:hint="cs"/>
          <w:sz w:val="32"/>
          <w:szCs w:val="32"/>
          <w:rtl/>
        </w:rPr>
        <w:t>، ويتطلب من المنظمة تحديد جميع القضايا الداخلية والخارجية التي قد تكون ذات صلة بتحقيق أهداف نظام إدارة السلامة والصحة المهنية نفسه. يتضمن هذا جميع العناصر التي قد تكون قادرة على التأثير على هذه الأهداف والنتائج في المستقبل.</w:t>
      </w:r>
    </w:p>
    <w:p w14:paraId="54C8BF41" w14:textId="130A4832" w:rsidR="002C1C73" w:rsidRPr="002C1C73" w:rsidRDefault="002C1C73" w:rsidP="00431567">
      <w:pPr>
        <w:shd w:val="clear" w:color="auto" w:fill="FFFFFF"/>
        <w:bidi/>
        <w:spacing w:line="360" w:lineRule="atLeast"/>
        <w:jc w:val="both"/>
        <w:rPr>
          <w:rFonts w:ascii="Traditional Arabic" w:hAnsi="Traditional Arabic" w:cs="Traditional Arabic"/>
          <w:sz w:val="32"/>
          <w:szCs w:val="32"/>
          <w:rtl/>
        </w:rPr>
      </w:pPr>
      <w:r w:rsidRPr="002C1C73">
        <w:rPr>
          <w:rFonts w:ascii="Traditional Arabic" w:hAnsi="Traditional Arabic" w:cs="Traditional Arabic"/>
          <w:b/>
          <w:bCs/>
          <w:sz w:val="32"/>
          <w:szCs w:val="32"/>
          <w:rtl/>
        </w:rPr>
        <w:t>4-2</w:t>
      </w:r>
      <w:r w:rsidR="00445EEC">
        <w:rPr>
          <w:rFonts w:ascii="Traditional Arabic" w:hAnsi="Traditional Arabic" w:cs="Traditional Arabic" w:hint="cs"/>
          <w:b/>
          <w:bCs/>
          <w:sz w:val="32"/>
          <w:szCs w:val="32"/>
          <w:rtl/>
        </w:rPr>
        <w:t>-</w:t>
      </w:r>
      <w:r w:rsidRPr="002C1C73">
        <w:rPr>
          <w:rFonts w:ascii="Traditional Arabic" w:hAnsi="Traditional Arabic" w:cs="Traditional Arabic"/>
          <w:b/>
          <w:bCs/>
          <w:sz w:val="32"/>
          <w:szCs w:val="32"/>
          <w:rtl/>
        </w:rPr>
        <w:t> فهم احتياجات وتوقعات الأطراف المعنية</w:t>
      </w:r>
      <w:r w:rsidR="00431567" w:rsidRPr="00445EEC">
        <w:rPr>
          <w:rFonts w:ascii="Traditional Arabic" w:hAnsi="Traditional Arabic" w:cs="Traditional Arabic" w:hint="cs"/>
          <w:b/>
          <w:bCs/>
          <w:sz w:val="32"/>
          <w:szCs w:val="32"/>
          <w:rtl/>
        </w:rPr>
        <w:t>:</w:t>
      </w:r>
      <w:r w:rsidRPr="002C1C73">
        <w:rPr>
          <w:rFonts w:ascii="Traditional Arabic" w:hAnsi="Traditional Arabic" w:cs="Traditional Arabic"/>
          <w:b/>
          <w:bCs/>
          <w:sz w:val="32"/>
          <w:szCs w:val="32"/>
          <w:rtl/>
        </w:rPr>
        <w:t> </w:t>
      </w:r>
      <w:r w:rsidRPr="002C1C73">
        <w:rPr>
          <w:rFonts w:ascii="Traditional Arabic" w:hAnsi="Traditional Arabic" w:cs="Traditional Arabic"/>
          <w:sz w:val="32"/>
          <w:szCs w:val="32"/>
          <w:rtl/>
        </w:rPr>
        <w:t>تتطلب المواصفة من المنظمة تحديد الجهات ذات العلاقة بنظام إدارة السلامة والصحة المهنية، ما هي احتياجاتهم وتوقعاتهم للعمل عل</w:t>
      </w:r>
      <w:r w:rsidR="00445EEC">
        <w:rPr>
          <w:rFonts w:ascii="Traditional Arabic" w:hAnsi="Traditional Arabic" w:cs="Traditional Arabic" w:hint="cs"/>
          <w:sz w:val="32"/>
          <w:szCs w:val="32"/>
          <w:rtl/>
        </w:rPr>
        <w:t>ى</w:t>
      </w:r>
      <w:r w:rsidRPr="002C1C73">
        <w:rPr>
          <w:rFonts w:ascii="Traditional Arabic" w:hAnsi="Traditional Arabic" w:cs="Traditional Arabic"/>
          <w:sz w:val="32"/>
          <w:szCs w:val="32"/>
          <w:rtl/>
        </w:rPr>
        <w:t xml:space="preserve"> تلبيتها أو </w:t>
      </w:r>
      <w:proofErr w:type="spellStart"/>
      <w:r w:rsidRPr="002C1C73">
        <w:rPr>
          <w:rFonts w:ascii="Traditional Arabic" w:hAnsi="Traditional Arabic" w:cs="Traditional Arabic"/>
          <w:sz w:val="32"/>
          <w:szCs w:val="32"/>
          <w:rtl/>
        </w:rPr>
        <w:t>الإمتثال</w:t>
      </w:r>
      <w:proofErr w:type="spellEnd"/>
      <w:r w:rsidRPr="002C1C73">
        <w:rPr>
          <w:rFonts w:ascii="Traditional Arabic" w:hAnsi="Traditional Arabic" w:cs="Traditional Arabic"/>
          <w:sz w:val="32"/>
          <w:szCs w:val="32"/>
          <w:rtl/>
        </w:rPr>
        <w:t xml:space="preserve"> لها.</w:t>
      </w:r>
    </w:p>
    <w:p w14:paraId="34FFB9E2" w14:textId="3EF95791" w:rsidR="00445EEC" w:rsidRDefault="002C1C73" w:rsidP="00445EEC">
      <w:pPr>
        <w:shd w:val="clear" w:color="auto" w:fill="FFFFFF"/>
        <w:bidi/>
        <w:spacing w:after="0" w:line="360" w:lineRule="atLeast"/>
        <w:jc w:val="both"/>
        <w:rPr>
          <w:rFonts w:ascii="Traditional Arabic" w:hAnsi="Traditional Arabic" w:cs="Traditional Arabic"/>
          <w:sz w:val="32"/>
          <w:szCs w:val="32"/>
          <w:rtl/>
        </w:rPr>
      </w:pPr>
      <w:r w:rsidRPr="002C1C73">
        <w:rPr>
          <w:rFonts w:ascii="Traditional Arabic" w:hAnsi="Traditional Arabic" w:cs="Traditional Arabic"/>
          <w:b/>
          <w:bCs/>
          <w:sz w:val="32"/>
          <w:szCs w:val="32"/>
          <w:rtl/>
        </w:rPr>
        <w:t>4-3</w:t>
      </w:r>
      <w:r w:rsidR="00445EEC">
        <w:rPr>
          <w:rFonts w:ascii="Traditional Arabic" w:hAnsi="Traditional Arabic" w:cs="Traditional Arabic" w:hint="cs"/>
          <w:b/>
          <w:bCs/>
          <w:sz w:val="32"/>
          <w:szCs w:val="32"/>
          <w:rtl/>
        </w:rPr>
        <w:t>-</w:t>
      </w:r>
      <w:r w:rsidRPr="002C1C73">
        <w:rPr>
          <w:rFonts w:ascii="Traditional Arabic" w:hAnsi="Traditional Arabic" w:cs="Traditional Arabic"/>
          <w:b/>
          <w:bCs/>
          <w:sz w:val="32"/>
          <w:szCs w:val="32"/>
          <w:rtl/>
        </w:rPr>
        <w:t xml:space="preserve"> تحديد نطاق نظام إدارة السلامة والصحة المهنية</w:t>
      </w:r>
      <w:r w:rsidR="00431567" w:rsidRPr="00445EEC">
        <w:rPr>
          <w:rFonts w:ascii="Traditional Arabic" w:hAnsi="Traditional Arabic" w:cs="Traditional Arabic" w:hint="cs"/>
          <w:b/>
          <w:bCs/>
          <w:sz w:val="32"/>
          <w:szCs w:val="32"/>
          <w:rtl/>
        </w:rPr>
        <w:t>:</w:t>
      </w:r>
      <w:r w:rsidR="00431567">
        <w:rPr>
          <w:rFonts w:ascii="Traditional Arabic" w:hAnsi="Traditional Arabic" w:cs="Traditional Arabic" w:hint="cs"/>
          <w:sz w:val="32"/>
          <w:szCs w:val="32"/>
          <w:rtl/>
        </w:rPr>
        <w:t xml:space="preserve"> </w:t>
      </w:r>
      <w:r w:rsidRPr="002C1C73">
        <w:rPr>
          <w:rFonts w:ascii="Traditional Arabic" w:hAnsi="Traditional Arabic" w:cs="Traditional Arabic"/>
          <w:sz w:val="32"/>
          <w:szCs w:val="32"/>
          <w:rtl/>
        </w:rPr>
        <w:t>يجب تحديد نطاق وحدود نظام إدارة السلامة والصحة المهنية بشكل كامل</w:t>
      </w:r>
      <w:r w:rsidR="00431567">
        <w:rPr>
          <w:rFonts w:ascii="Traditional Arabic" w:hAnsi="Traditional Arabic" w:cs="Traditional Arabic" w:hint="cs"/>
          <w:sz w:val="32"/>
          <w:szCs w:val="32"/>
          <w:rtl/>
        </w:rPr>
        <w:t>،</w:t>
      </w:r>
      <w:r w:rsidRPr="002C1C73">
        <w:rPr>
          <w:rFonts w:ascii="Traditional Arabic" w:hAnsi="Traditional Arabic" w:cs="Traditional Arabic"/>
          <w:sz w:val="32"/>
          <w:szCs w:val="32"/>
          <w:rtl/>
        </w:rPr>
        <w:t xml:space="preserve"> ويؤخذ في </w:t>
      </w:r>
      <w:proofErr w:type="spellStart"/>
      <w:r w:rsidRPr="002C1C73">
        <w:rPr>
          <w:rFonts w:ascii="Traditional Arabic" w:hAnsi="Traditional Arabic" w:cs="Traditional Arabic"/>
          <w:sz w:val="32"/>
          <w:szCs w:val="32"/>
          <w:rtl/>
        </w:rPr>
        <w:t>الإعتبار</w:t>
      </w:r>
      <w:proofErr w:type="spellEnd"/>
      <w:r w:rsidRPr="002C1C73">
        <w:rPr>
          <w:rFonts w:ascii="Traditional Arabic" w:hAnsi="Traditional Arabic" w:cs="Traditional Arabic"/>
          <w:sz w:val="32"/>
          <w:szCs w:val="32"/>
          <w:rtl/>
        </w:rPr>
        <w:t xml:space="preserve"> الأطراف المعنية المذكورة أعلاه واحتياجاتها، بالإضافة إلى الامتثال للقوانين والتشريعات</w:t>
      </w:r>
      <w:r w:rsidR="00431567">
        <w:rPr>
          <w:rFonts w:ascii="Traditional Arabic" w:hAnsi="Traditional Arabic" w:cs="Traditional Arabic" w:hint="cs"/>
          <w:sz w:val="32"/>
          <w:szCs w:val="32"/>
          <w:rtl/>
        </w:rPr>
        <w:t>،</w:t>
      </w:r>
      <w:r w:rsidRPr="002C1C73">
        <w:rPr>
          <w:rFonts w:ascii="Traditional Arabic" w:hAnsi="Traditional Arabic" w:cs="Traditional Arabic"/>
          <w:sz w:val="32"/>
          <w:szCs w:val="32"/>
          <w:rtl/>
        </w:rPr>
        <w:t xml:space="preserve"> تتطلب أيضًا النظر في احتياجات نظام إدارة </w:t>
      </w:r>
      <w:r w:rsidRPr="002C1C73">
        <w:rPr>
          <w:rFonts w:ascii="Traditional Arabic" w:hAnsi="Traditional Arabic" w:cs="Traditional Arabic"/>
          <w:sz w:val="32"/>
          <w:szCs w:val="32"/>
        </w:rPr>
        <w:t>OH&amp;S</w:t>
      </w:r>
      <w:r w:rsidRPr="002C1C73">
        <w:rPr>
          <w:rFonts w:ascii="Traditional Arabic" w:hAnsi="Traditional Arabic" w:cs="Traditional Arabic"/>
          <w:sz w:val="32"/>
          <w:szCs w:val="32"/>
          <w:rtl/>
        </w:rPr>
        <w:t> </w:t>
      </w:r>
      <w:r w:rsidRPr="002C1C73">
        <w:rPr>
          <w:rFonts w:ascii="Traditional Arabic" w:hAnsi="Traditional Arabic" w:cs="Traditional Arabic" w:hint="cs"/>
          <w:sz w:val="32"/>
          <w:szCs w:val="32"/>
          <w:rtl/>
        </w:rPr>
        <w:t xml:space="preserve">المادية والبشرية، </w:t>
      </w:r>
      <w:r w:rsidRPr="002C1C73">
        <w:rPr>
          <w:rFonts w:ascii="Traditional Arabic" w:hAnsi="Traditional Arabic" w:cs="Traditional Arabic" w:hint="cs"/>
          <w:sz w:val="32"/>
          <w:szCs w:val="32"/>
          <w:rtl/>
        </w:rPr>
        <w:lastRenderedPageBreak/>
        <w:t>وجميع المنتجات والخدمات والأنشطة، بما في ذلك قدرة المنظمة على ممارسة السيطرة على العوامل الخارجية</w:t>
      </w:r>
      <w:r w:rsidR="00431567">
        <w:rPr>
          <w:rFonts w:ascii="Traditional Arabic" w:hAnsi="Traditional Arabic" w:cs="Traditional Arabic" w:hint="cs"/>
          <w:sz w:val="32"/>
          <w:szCs w:val="32"/>
          <w:rtl/>
        </w:rPr>
        <w:t>،</w:t>
      </w:r>
      <w:r w:rsidRPr="002C1C73">
        <w:rPr>
          <w:rFonts w:ascii="Traditional Arabic" w:hAnsi="Traditional Arabic" w:cs="Traditional Arabic" w:hint="cs"/>
          <w:sz w:val="32"/>
          <w:szCs w:val="32"/>
          <w:rtl/>
        </w:rPr>
        <w:t xml:space="preserve"> ويتم الاحتفاظ بها بشكل مكتوب كـ "معلومات موثقة".</w:t>
      </w:r>
    </w:p>
    <w:p w14:paraId="1D70AFA6" w14:textId="518AD3EA" w:rsidR="002C1C73" w:rsidRPr="002C1C73" w:rsidRDefault="002C1C73" w:rsidP="00445EEC">
      <w:pPr>
        <w:shd w:val="clear" w:color="auto" w:fill="FFFFFF"/>
        <w:bidi/>
        <w:spacing w:after="0" w:line="360" w:lineRule="atLeast"/>
        <w:jc w:val="both"/>
        <w:rPr>
          <w:rFonts w:ascii="Traditional Arabic" w:hAnsi="Traditional Arabic" w:cs="Traditional Arabic"/>
          <w:sz w:val="32"/>
          <w:szCs w:val="32"/>
          <w:rtl/>
        </w:rPr>
      </w:pPr>
      <w:r w:rsidRPr="002C1C73">
        <w:rPr>
          <w:rFonts w:ascii="Traditional Arabic" w:hAnsi="Traditional Arabic" w:cs="Traditional Arabic"/>
          <w:b/>
          <w:bCs/>
          <w:sz w:val="32"/>
          <w:szCs w:val="32"/>
          <w:rtl/>
        </w:rPr>
        <w:t>4-4</w:t>
      </w:r>
      <w:r w:rsidR="00445EEC" w:rsidRPr="00445EEC">
        <w:rPr>
          <w:rFonts w:ascii="Traditional Arabic" w:hAnsi="Traditional Arabic" w:cs="Traditional Arabic" w:hint="cs"/>
          <w:b/>
          <w:bCs/>
          <w:sz w:val="32"/>
          <w:szCs w:val="32"/>
          <w:rtl/>
        </w:rPr>
        <w:t>-</w:t>
      </w:r>
      <w:r w:rsidRPr="002C1C73">
        <w:rPr>
          <w:rFonts w:ascii="Traditional Arabic" w:hAnsi="Traditional Arabic" w:cs="Traditional Arabic"/>
          <w:b/>
          <w:bCs/>
          <w:sz w:val="32"/>
          <w:szCs w:val="32"/>
          <w:rtl/>
        </w:rPr>
        <w:t> نظام إدارة السلامة والصحة المهنية</w:t>
      </w:r>
      <w:r w:rsidR="00431567" w:rsidRPr="00445EEC">
        <w:rPr>
          <w:rFonts w:ascii="Traditional Arabic" w:hAnsi="Traditional Arabic" w:cs="Traditional Arabic" w:hint="cs"/>
          <w:b/>
          <w:bCs/>
          <w:sz w:val="32"/>
          <w:szCs w:val="32"/>
          <w:rtl/>
        </w:rPr>
        <w:t>:</w:t>
      </w:r>
      <w:r w:rsidRPr="002C1C73">
        <w:rPr>
          <w:rFonts w:ascii="Traditional Arabic" w:hAnsi="Traditional Arabic" w:cs="Traditional Arabic"/>
          <w:sz w:val="32"/>
          <w:szCs w:val="32"/>
          <w:rtl/>
        </w:rPr>
        <w:t xml:space="preserve"> طبقاً </w:t>
      </w:r>
      <w:proofErr w:type="gramStart"/>
      <w:r w:rsidRPr="002C1C73">
        <w:rPr>
          <w:rFonts w:ascii="Traditional Arabic" w:hAnsi="Traditional Arabic" w:cs="Traditional Arabic"/>
          <w:sz w:val="32"/>
          <w:szCs w:val="32"/>
          <w:rtl/>
        </w:rPr>
        <w:t>للمواصفة </w:t>
      </w:r>
      <w:r w:rsidRPr="002C1C73">
        <w:rPr>
          <w:rFonts w:ascii="Traditional Arabic" w:hAnsi="Traditional Arabic" w:cs="Traditional Arabic"/>
          <w:sz w:val="32"/>
          <w:szCs w:val="32"/>
        </w:rPr>
        <w:t> ISO</w:t>
      </w:r>
      <w:proofErr w:type="gramEnd"/>
      <w:r w:rsidRPr="002C1C73">
        <w:rPr>
          <w:rFonts w:ascii="Traditional Arabic" w:hAnsi="Traditional Arabic" w:cs="Traditional Arabic"/>
          <w:sz w:val="32"/>
          <w:szCs w:val="32"/>
        </w:rPr>
        <w:t xml:space="preserve"> 45001:2018</w:t>
      </w:r>
      <w:r w:rsidRPr="002C1C73">
        <w:rPr>
          <w:rFonts w:ascii="Traditional Arabic" w:hAnsi="Traditional Arabic" w:cs="Traditional Arabic"/>
          <w:sz w:val="32"/>
          <w:szCs w:val="32"/>
          <w:rtl/>
        </w:rPr>
        <w:t> </w:t>
      </w:r>
      <w:r w:rsidRPr="002C1C73">
        <w:rPr>
          <w:rFonts w:ascii="Traditional Arabic" w:hAnsi="Traditional Arabic" w:cs="Traditional Arabic" w:hint="cs"/>
          <w:sz w:val="32"/>
          <w:szCs w:val="32"/>
          <w:rtl/>
        </w:rPr>
        <w:t>ينبغي إنشاء نظام إدارة </w:t>
      </w:r>
      <w:r w:rsidRPr="002C1C73">
        <w:rPr>
          <w:rFonts w:ascii="Traditional Arabic" w:hAnsi="Traditional Arabic" w:cs="Traditional Arabic"/>
          <w:sz w:val="32"/>
          <w:szCs w:val="32"/>
        </w:rPr>
        <w:t>OH&amp;S</w:t>
      </w:r>
      <w:r w:rsidRPr="002C1C73">
        <w:rPr>
          <w:rFonts w:ascii="Traditional Arabic" w:hAnsi="Traditional Arabic" w:cs="Traditional Arabic"/>
          <w:sz w:val="32"/>
          <w:szCs w:val="32"/>
          <w:rtl/>
        </w:rPr>
        <w:t> </w:t>
      </w:r>
      <w:r w:rsidRPr="002C1C73">
        <w:rPr>
          <w:rFonts w:ascii="Traditional Arabic" w:hAnsi="Traditional Arabic" w:cs="Traditional Arabic" w:hint="cs"/>
          <w:sz w:val="32"/>
          <w:szCs w:val="32"/>
          <w:rtl/>
        </w:rPr>
        <w:t>لتحقيق النتائج وتحسين أداء السلامة والصحة المهنية في المنظمة باستخدام العمليات التفاعلية لتقديم التحسين المستمر.</w:t>
      </w:r>
    </w:p>
    <w:p w14:paraId="6B2D2784" w14:textId="7D1D659F" w:rsidR="002C1C73" w:rsidRPr="002C1C73" w:rsidRDefault="002C1C73" w:rsidP="00431567">
      <w:pPr>
        <w:shd w:val="clear" w:color="auto" w:fill="FFFFFF"/>
        <w:bidi/>
        <w:spacing w:line="240" w:lineRule="auto"/>
        <w:ind w:hanging="360"/>
        <w:rPr>
          <w:rFonts w:ascii="Traditional Arabic" w:hAnsi="Traditional Arabic" w:cs="Traditional Arabic"/>
          <w:sz w:val="32"/>
          <w:szCs w:val="32"/>
          <w:rtl/>
        </w:rPr>
      </w:pPr>
      <w:r w:rsidRPr="002C1C73">
        <w:rPr>
          <w:rFonts w:ascii="Traditional Arabic" w:hAnsi="Traditional Arabic" w:cs="Traditional Arabic"/>
          <w:b/>
          <w:bCs/>
          <w:sz w:val="32"/>
          <w:szCs w:val="32"/>
          <w:rtl/>
        </w:rPr>
        <w:t>5</w:t>
      </w:r>
      <w:r w:rsidR="00445EEC">
        <w:rPr>
          <w:rFonts w:ascii="Traditional Arabic" w:hAnsi="Traditional Arabic" w:cs="Traditional Arabic" w:hint="cs"/>
          <w:b/>
          <w:bCs/>
          <w:sz w:val="32"/>
          <w:szCs w:val="32"/>
          <w:rtl/>
        </w:rPr>
        <w:t xml:space="preserve">- </w:t>
      </w:r>
      <w:r w:rsidRPr="002C1C73">
        <w:rPr>
          <w:rFonts w:ascii="Traditional Arabic" w:hAnsi="Traditional Arabic" w:cs="Traditional Arabic"/>
          <w:b/>
          <w:bCs/>
          <w:sz w:val="32"/>
          <w:szCs w:val="32"/>
          <w:rtl/>
        </w:rPr>
        <w:t>القيادة</w:t>
      </w:r>
      <w:r w:rsidR="00431567" w:rsidRPr="00445EEC">
        <w:rPr>
          <w:rFonts w:ascii="Traditional Arabic" w:hAnsi="Traditional Arabic" w:cs="Traditional Arabic" w:hint="cs"/>
          <w:b/>
          <w:bCs/>
          <w:sz w:val="32"/>
          <w:szCs w:val="32"/>
          <w:rtl/>
        </w:rPr>
        <w:t>:</w:t>
      </w:r>
      <w:r w:rsidR="00431567">
        <w:rPr>
          <w:rFonts w:ascii="Traditional Arabic" w:hAnsi="Traditional Arabic" w:cs="Traditional Arabic" w:hint="cs"/>
          <w:sz w:val="32"/>
          <w:szCs w:val="32"/>
          <w:rtl/>
        </w:rPr>
        <w:t xml:space="preserve"> </w:t>
      </w:r>
      <w:r w:rsidRPr="002C1C73">
        <w:rPr>
          <w:rFonts w:ascii="Traditional Arabic" w:hAnsi="Traditional Arabic" w:cs="Traditional Arabic"/>
          <w:sz w:val="32"/>
          <w:szCs w:val="32"/>
          <w:rtl/>
        </w:rPr>
        <w:t>يتعلق هذا البند من المواصفة القياسية</w:t>
      </w:r>
      <w:r w:rsidRPr="002C1C73">
        <w:rPr>
          <w:rFonts w:ascii="Traditional Arabic" w:hAnsi="Traditional Arabic" w:cs="Traditional Arabic"/>
          <w:sz w:val="32"/>
          <w:szCs w:val="32"/>
        </w:rPr>
        <w:t> ISO 45001: 2018 </w:t>
      </w:r>
      <w:r w:rsidRPr="002C1C73">
        <w:rPr>
          <w:rFonts w:ascii="Traditional Arabic" w:hAnsi="Traditional Arabic" w:cs="Traditional Arabic"/>
          <w:sz w:val="32"/>
          <w:szCs w:val="32"/>
          <w:rtl/>
        </w:rPr>
        <w:t>بمشاركة الإدارة العليا في نظام إدارة السلامة والصحة المهنية</w:t>
      </w:r>
      <w:r w:rsidRPr="002C1C73">
        <w:rPr>
          <w:rFonts w:ascii="Traditional Arabic" w:hAnsi="Traditional Arabic" w:cs="Traditional Arabic"/>
          <w:sz w:val="32"/>
          <w:szCs w:val="32"/>
        </w:rPr>
        <w:t> ISO 45001</w:t>
      </w:r>
      <w:r w:rsidR="00445EEC">
        <w:rPr>
          <w:rFonts w:ascii="Traditional Arabic" w:hAnsi="Traditional Arabic" w:cs="Traditional Arabic" w:hint="cs"/>
          <w:sz w:val="32"/>
          <w:szCs w:val="32"/>
          <w:rtl/>
        </w:rPr>
        <w:t>،</w:t>
      </w:r>
      <w:r w:rsidRPr="002C1C73">
        <w:rPr>
          <w:rFonts w:ascii="Traditional Arabic" w:hAnsi="Traditional Arabic" w:cs="Traditional Arabic"/>
          <w:sz w:val="32"/>
          <w:szCs w:val="32"/>
          <w:rtl/>
        </w:rPr>
        <w:t> ويلخص الجزء الأول من هذه الفقرة المسؤوليات المختلفة للإدارة العليا فيما يتعلق بنظام إدارة السلامة والصحة المهنية</w:t>
      </w:r>
      <w:r w:rsidRPr="002C1C73">
        <w:rPr>
          <w:rFonts w:ascii="Traditional Arabic" w:hAnsi="Traditional Arabic" w:cs="Traditional Arabic"/>
          <w:sz w:val="32"/>
          <w:szCs w:val="32"/>
        </w:rPr>
        <w:t> ISO 45001 </w:t>
      </w:r>
      <w:r w:rsidRPr="002C1C73">
        <w:rPr>
          <w:rFonts w:ascii="Traditional Arabic" w:hAnsi="Traditional Arabic" w:cs="Traditional Arabic"/>
          <w:sz w:val="32"/>
          <w:szCs w:val="32"/>
          <w:rtl/>
        </w:rPr>
        <w:t>من بين هذه المتطلبات:</w:t>
      </w:r>
    </w:p>
    <w:p w14:paraId="6518C33F" w14:textId="13A5CCB1" w:rsidR="002C1C73" w:rsidRPr="002C1C73" w:rsidRDefault="002C1C73" w:rsidP="00431567">
      <w:pPr>
        <w:shd w:val="clear" w:color="auto" w:fill="FFFFFF"/>
        <w:bidi/>
        <w:spacing w:line="360" w:lineRule="atLeast"/>
        <w:ind w:hanging="720"/>
        <w:jc w:val="both"/>
        <w:rPr>
          <w:rFonts w:ascii="Traditional Arabic" w:hAnsi="Traditional Arabic" w:cs="Traditional Arabic"/>
          <w:sz w:val="32"/>
          <w:szCs w:val="32"/>
          <w:rtl/>
        </w:rPr>
      </w:pPr>
      <w:r w:rsidRPr="002C1C73">
        <w:rPr>
          <w:rFonts w:ascii="Traditional Arabic" w:hAnsi="Traditional Arabic" w:cs="Traditional Arabic"/>
          <w:b/>
          <w:bCs/>
          <w:sz w:val="32"/>
          <w:szCs w:val="32"/>
          <w:rtl/>
        </w:rPr>
        <w:t>5-1</w:t>
      </w:r>
      <w:r w:rsidR="00445EEC" w:rsidRPr="00445EEC">
        <w:rPr>
          <w:rFonts w:ascii="Traditional Arabic" w:hAnsi="Traditional Arabic" w:cs="Traditional Arabic" w:hint="cs"/>
          <w:b/>
          <w:bCs/>
          <w:sz w:val="32"/>
          <w:szCs w:val="32"/>
          <w:rtl/>
        </w:rPr>
        <w:t>-</w:t>
      </w:r>
      <w:r w:rsidRPr="002C1C73">
        <w:rPr>
          <w:rFonts w:ascii="Traditional Arabic" w:hAnsi="Traditional Arabic" w:cs="Traditional Arabic"/>
          <w:b/>
          <w:bCs/>
          <w:sz w:val="32"/>
          <w:szCs w:val="32"/>
          <w:rtl/>
        </w:rPr>
        <w:t> القيادة والالتزام</w:t>
      </w:r>
      <w:r w:rsidR="00431567" w:rsidRPr="00445EEC">
        <w:rPr>
          <w:rFonts w:ascii="Traditional Arabic" w:hAnsi="Traditional Arabic" w:cs="Traditional Arabic" w:hint="cs"/>
          <w:b/>
          <w:bCs/>
          <w:sz w:val="32"/>
          <w:szCs w:val="32"/>
          <w:rtl/>
        </w:rPr>
        <w:t xml:space="preserve">: </w:t>
      </w:r>
      <w:r w:rsidRPr="002C1C73">
        <w:rPr>
          <w:rFonts w:ascii="Traditional Arabic" w:hAnsi="Traditional Arabic" w:cs="Traditional Arabic"/>
          <w:sz w:val="32"/>
          <w:szCs w:val="32"/>
          <w:rtl/>
        </w:rPr>
        <w:t xml:space="preserve">تذكر هذه الفقرة المستخدم أن المؤسسة والإدارة العليا تحتفظان بمسؤولياتهما عن أداء جميع العوامل الداخلية والخارجية في جميع الأوقات. وبالتالي فمن المنطقي أن تتوافق سياسة وأهداف السلامة والصحة المهنية مع بعضها البعض ومع السياسات الاستراتيجية والتوجه العام للعمل، بما في ذلك التكامل مع أنظمة الإدارية الأخرى، </w:t>
      </w:r>
      <w:r w:rsidR="00445EEC">
        <w:rPr>
          <w:rFonts w:ascii="Traditional Arabic" w:hAnsi="Traditional Arabic" w:cs="Traditional Arabic" w:hint="cs"/>
          <w:sz w:val="32"/>
          <w:szCs w:val="32"/>
          <w:rtl/>
        </w:rPr>
        <w:t>ويتحقق ذلك من خلال:</w:t>
      </w:r>
    </w:p>
    <w:p w14:paraId="02073C54" w14:textId="741F6E40" w:rsidR="002C1C73" w:rsidRPr="002C1C73" w:rsidRDefault="00445EEC" w:rsidP="002C1C73">
      <w:pPr>
        <w:shd w:val="clear" w:color="auto" w:fill="FFFFFF"/>
        <w:bidi/>
        <w:spacing w:line="360" w:lineRule="atLeast"/>
        <w:ind w:hanging="360"/>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2C1C73" w:rsidRPr="002C1C73">
        <w:rPr>
          <w:rFonts w:ascii="Traditional Arabic" w:hAnsi="Traditional Arabic" w:cs="Traditional Arabic"/>
          <w:sz w:val="32"/>
          <w:szCs w:val="32"/>
          <w:rtl/>
        </w:rPr>
        <w:t> يجب توفير الموارد لضمان أن نظام إدارة السلامة والصحة المهنية</w:t>
      </w:r>
      <w:r>
        <w:rPr>
          <w:rFonts w:ascii="Traditional Arabic" w:hAnsi="Traditional Arabic" w:cs="Traditional Arabic" w:hint="cs"/>
          <w:sz w:val="32"/>
          <w:szCs w:val="32"/>
          <w:rtl/>
        </w:rPr>
        <w:t xml:space="preserve"> </w:t>
      </w:r>
      <w:r w:rsidR="002C1C73" w:rsidRPr="002C1C73">
        <w:rPr>
          <w:rFonts w:ascii="Traditional Arabic" w:hAnsi="Traditional Arabic" w:cs="Traditional Arabic"/>
          <w:sz w:val="32"/>
          <w:szCs w:val="32"/>
          <w:rtl/>
        </w:rPr>
        <w:t>يمكن تشغيلها بكفاءة.</w:t>
      </w:r>
    </w:p>
    <w:p w14:paraId="6AA22054" w14:textId="7F46A0D5" w:rsidR="002C1C73" w:rsidRPr="002C1C73" w:rsidRDefault="00445EEC" w:rsidP="002C1C73">
      <w:pPr>
        <w:shd w:val="clear" w:color="auto" w:fill="FFFFFF"/>
        <w:bidi/>
        <w:spacing w:line="360" w:lineRule="atLeast"/>
        <w:ind w:hanging="36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C1C73" w:rsidRPr="002C1C73">
        <w:rPr>
          <w:rFonts w:ascii="Traditional Arabic" w:hAnsi="Traditional Arabic" w:cs="Traditional Arabic" w:hint="cs"/>
          <w:sz w:val="32"/>
          <w:szCs w:val="32"/>
          <w:rtl/>
        </w:rPr>
        <w:t>يجب على الإدارة العليا التأكد من أن الأشخاص المسؤولين عن نظام إدارة </w:t>
      </w:r>
      <w:r w:rsidR="002C1C73" w:rsidRPr="002C1C73">
        <w:rPr>
          <w:rFonts w:ascii="Traditional Arabic" w:hAnsi="Traditional Arabic" w:cs="Traditional Arabic"/>
          <w:sz w:val="32"/>
          <w:szCs w:val="32"/>
        </w:rPr>
        <w:t>OH&amp;S</w:t>
      </w:r>
      <w:r w:rsidR="002C1C73" w:rsidRPr="002C1C73">
        <w:rPr>
          <w:rFonts w:ascii="Traditional Arabic" w:hAnsi="Traditional Arabic" w:cs="Traditional Arabic"/>
          <w:sz w:val="32"/>
          <w:szCs w:val="32"/>
          <w:rtl/>
        </w:rPr>
        <w:t> </w:t>
      </w:r>
      <w:r w:rsidR="002C1C73" w:rsidRPr="002C1C73">
        <w:rPr>
          <w:rFonts w:ascii="Traditional Arabic" w:hAnsi="Traditional Arabic" w:cs="Traditional Arabic" w:hint="cs"/>
          <w:sz w:val="32"/>
          <w:szCs w:val="32"/>
          <w:rtl/>
        </w:rPr>
        <w:t>لديهم الدعم الكامل والتدريب والتوجيه لإكمال مهامهم على نحو فعال.</w:t>
      </w:r>
    </w:p>
    <w:p w14:paraId="68BF3119" w14:textId="485DF883" w:rsidR="002C1C73" w:rsidRPr="002C1C73" w:rsidRDefault="00445EEC" w:rsidP="002C1C73">
      <w:pPr>
        <w:shd w:val="clear" w:color="auto" w:fill="FFFFFF"/>
        <w:bidi/>
        <w:spacing w:line="360" w:lineRule="atLeast"/>
        <w:ind w:hanging="36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2C1C73" w:rsidRPr="002C1C73">
        <w:rPr>
          <w:rFonts w:ascii="Traditional Arabic" w:hAnsi="Traditional Arabic" w:cs="Traditional Arabic" w:hint="cs"/>
          <w:sz w:val="32"/>
          <w:szCs w:val="32"/>
          <w:rtl/>
        </w:rPr>
        <w:t xml:space="preserve">التواصل هو أيضا أمر بالغ الأهمية من منظور </w:t>
      </w:r>
      <w:proofErr w:type="gramStart"/>
      <w:r w:rsidR="002C1C73" w:rsidRPr="002C1C73">
        <w:rPr>
          <w:rFonts w:ascii="Traditional Arabic" w:hAnsi="Traditional Arabic" w:cs="Traditional Arabic" w:hint="cs"/>
          <w:sz w:val="32"/>
          <w:szCs w:val="32"/>
          <w:rtl/>
        </w:rPr>
        <w:t>القيادة ،</w:t>
      </w:r>
      <w:proofErr w:type="gramEnd"/>
      <w:r w:rsidR="002C1C73" w:rsidRPr="002C1C73">
        <w:rPr>
          <w:rFonts w:ascii="Traditional Arabic" w:hAnsi="Traditional Arabic" w:cs="Traditional Arabic" w:hint="cs"/>
          <w:sz w:val="32"/>
          <w:szCs w:val="32"/>
          <w:rtl/>
        </w:rPr>
        <w:t xml:space="preserve"> وأساليب الاتصال يجب تحديد وتكرار الترددات لكل من الأطراف المعنية الداخلية والخارجية.</w:t>
      </w:r>
    </w:p>
    <w:p w14:paraId="5F75CDD7" w14:textId="2F068774" w:rsidR="002C1C73" w:rsidRPr="002C1C73" w:rsidRDefault="002C1C73" w:rsidP="00431567">
      <w:pPr>
        <w:shd w:val="clear" w:color="auto" w:fill="FFFFFF"/>
        <w:bidi/>
        <w:spacing w:line="360" w:lineRule="atLeast"/>
        <w:ind w:hanging="720"/>
        <w:jc w:val="both"/>
        <w:rPr>
          <w:rFonts w:ascii="Traditional Arabic" w:hAnsi="Traditional Arabic" w:cs="Traditional Arabic"/>
          <w:sz w:val="32"/>
          <w:szCs w:val="32"/>
          <w:rtl/>
        </w:rPr>
      </w:pPr>
      <w:r w:rsidRPr="002C1C73">
        <w:rPr>
          <w:rFonts w:ascii="Traditional Arabic" w:hAnsi="Traditional Arabic" w:cs="Traditional Arabic"/>
          <w:b/>
          <w:bCs/>
          <w:sz w:val="32"/>
          <w:szCs w:val="32"/>
          <w:rtl/>
        </w:rPr>
        <w:t>5-2</w:t>
      </w:r>
      <w:r w:rsidR="00445EEC" w:rsidRPr="00445EEC">
        <w:rPr>
          <w:rFonts w:ascii="Traditional Arabic" w:hAnsi="Traditional Arabic" w:cs="Traditional Arabic" w:hint="cs"/>
          <w:b/>
          <w:bCs/>
          <w:sz w:val="32"/>
          <w:szCs w:val="32"/>
          <w:rtl/>
        </w:rPr>
        <w:t>-</w:t>
      </w:r>
      <w:r w:rsidR="00445EEC">
        <w:rPr>
          <w:rFonts w:ascii="Traditional Arabic" w:hAnsi="Traditional Arabic" w:cs="Traditional Arabic" w:hint="cs"/>
          <w:sz w:val="32"/>
          <w:szCs w:val="32"/>
          <w:rtl/>
        </w:rPr>
        <w:t xml:space="preserve"> </w:t>
      </w:r>
      <w:r w:rsidRPr="002C1C73">
        <w:rPr>
          <w:rFonts w:ascii="Traditional Arabic" w:hAnsi="Traditional Arabic" w:cs="Traditional Arabic"/>
          <w:sz w:val="32"/>
          <w:szCs w:val="32"/>
          <w:rtl/>
        </w:rPr>
        <w:t>سياسة السلامة والصحة المهنية</w:t>
      </w:r>
      <w:r w:rsidR="00431567">
        <w:rPr>
          <w:rFonts w:ascii="Traditional Arabic" w:hAnsi="Traditional Arabic" w:cs="Traditional Arabic" w:hint="cs"/>
          <w:sz w:val="32"/>
          <w:szCs w:val="32"/>
          <w:rtl/>
        </w:rPr>
        <w:t xml:space="preserve">: </w:t>
      </w:r>
      <w:r w:rsidRPr="002C1C73">
        <w:rPr>
          <w:rFonts w:ascii="Traditional Arabic" w:hAnsi="Traditional Arabic" w:cs="Traditional Arabic"/>
          <w:sz w:val="32"/>
          <w:szCs w:val="32"/>
          <w:rtl/>
        </w:rPr>
        <w:t>الإدارة العليا تتحمل مسؤولية وضع سياسة السلامة والصحة المهنية المذكورة سابقًا، ويجب أن تكون مناسبة للمؤسسة من حيث الحجم والنطاق والأنشطة، وتوفر إطارًا رسميًا لتحديد الأهداف.</w:t>
      </w:r>
    </w:p>
    <w:p w14:paraId="141AD0E9" w14:textId="08A5836E" w:rsidR="002C1C73" w:rsidRPr="002C1C73" w:rsidRDefault="002C1C73" w:rsidP="00431567">
      <w:pPr>
        <w:shd w:val="clear" w:color="auto" w:fill="FFFFFF"/>
        <w:bidi/>
        <w:spacing w:line="360" w:lineRule="atLeast"/>
        <w:ind w:hanging="720"/>
        <w:jc w:val="both"/>
        <w:rPr>
          <w:rFonts w:ascii="Traditional Arabic" w:hAnsi="Traditional Arabic" w:cs="Traditional Arabic"/>
          <w:sz w:val="32"/>
          <w:szCs w:val="32"/>
          <w:rtl/>
        </w:rPr>
      </w:pPr>
      <w:r w:rsidRPr="002C1C73">
        <w:rPr>
          <w:rFonts w:ascii="Traditional Arabic" w:hAnsi="Traditional Arabic" w:cs="Traditional Arabic"/>
          <w:b/>
          <w:bCs/>
          <w:sz w:val="32"/>
          <w:szCs w:val="32"/>
          <w:rtl/>
        </w:rPr>
        <w:t>5-3</w:t>
      </w:r>
      <w:r w:rsidR="00445EEC" w:rsidRPr="00445EEC">
        <w:rPr>
          <w:rFonts w:ascii="Traditional Arabic" w:hAnsi="Traditional Arabic" w:cs="Traditional Arabic" w:hint="cs"/>
          <w:b/>
          <w:bCs/>
          <w:sz w:val="32"/>
          <w:szCs w:val="32"/>
          <w:rtl/>
        </w:rPr>
        <w:t>-</w:t>
      </w:r>
      <w:r w:rsidR="00445EEC">
        <w:rPr>
          <w:rFonts w:ascii="Traditional Arabic" w:hAnsi="Traditional Arabic" w:cs="Traditional Arabic" w:hint="cs"/>
          <w:sz w:val="32"/>
          <w:szCs w:val="32"/>
          <w:rtl/>
        </w:rPr>
        <w:t xml:space="preserve"> </w:t>
      </w:r>
      <w:r w:rsidRPr="002C1C73">
        <w:rPr>
          <w:rFonts w:ascii="Traditional Arabic" w:hAnsi="Traditional Arabic" w:cs="Traditional Arabic"/>
          <w:sz w:val="32"/>
          <w:szCs w:val="32"/>
          <w:rtl/>
        </w:rPr>
        <w:t>الأدوار التنظيمية والمسؤوليات والسلطات</w:t>
      </w:r>
      <w:r w:rsidR="00431567">
        <w:rPr>
          <w:rFonts w:ascii="Traditional Arabic" w:hAnsi="Traditional Arabic" w:cs="Traditional Arabic" w:hint="cs"/>
          <w:sz w:val="32"/>
          <w:szCs w:val="32"/>
          <w:rtl/>
        </w:rPr>
        <w:t>:</w:t>
      </w:r>
      <w:r w:rsidRPr="002C1C73">
        <w:rPr>
          <w:rFonts w:ascii="Traditional Arabic" w:hAnsi="Traditional Arabic" w:cs="Traditional Arabic"/>
          <w:sz w:val="32"/>
          <w:szCs w:val="32"/>
          <w:rtl/>
        </w:rPr>
        <w:t> </w:t>
      </w:r>
      <w:r w:rsidRPr="002C1C73">
        <w:rPr>
          <w:rFonts w:ascii="Traditional Arabic" w:hAnsi="Traditional Arabic" w:cs="Traditional Arabic" w:hint="cs"/>
          <w:sz w:val="32"/>
          <w:szCs w:val="32"/>
          <w:rtl/>
        </w:rPr>
        <w:t xml:space="preserve">تنص المواصفة على أنه من مسؤولية الإدارة العليا التأكد من أن الأدوار والمسؤوليات وتفويض السلطات تم </w:t>
      </w:r>
      <w:r w:rsidR="00445EEC">
        <w:rPr>
          <w:rFonts w:ascii="Traditional Arabic" w:hAnsi="Traditional Arabic" w:cs="Traditional Arabic" w:hint="cs"/>
          <w:sz w:val="32"/>
          <w:szCs w:val="32"/>
          <w:rtl/>
        </w:rPr>
        <w:t>ت</w:t>
      </w:r>
      <w:r w:rsidRPr="002C1C73">
        <w:rPr>
          <w:rFonts w:ascii="Traditional Arabic" w:hAnsi="Traditional Arabic" w:cs="Traditional Arabic" w:hint="cs"/>
          <w:sz w:val="32"/>
          <w:szCs w:val="32"/>
          <w:rtl/>
        </w:rPr>
        <w:t>حديدها بشكل فعال.</w:t>
      </w:r>
    </w:p>
    <w:p w14:paraId="53047AB3" w14:textId="4EE57EDE" w:rsidR="002C1C73" w:rsidRPr="002C1C73" w:rsidRDefault="002C1C73" w:rsidP="00431567">
      <w:pPr>
        <w:shd w:val="clear" w:color="auto" w:fill="FFFFFF"/>
        <w:bidi/>
        <w:spacing w:line="360" w:lineRule="atLeast"/>
        <w:ind w:hanging="720"/>
        <w:jc w:val="both"/>
        <w:rPr>
          <w:rFonts w:ascii="Traditional Arabic" w:hAnsi="Traditional Arabic" w:cs="Traditional Arabic"/>
          <w:sz w:val="32"/>
          <w:szCs w:val="32"/>
          <w:rtl/>
        </w:rPr>
      </w:pPr>
      <w:r w:rsidRPr="002C1C73">
        <w:rPr>
          <w:rFonts w:ascii="Traditional Arabic" w:hAnsi="Traditional Arabic" w:cs="Traditional Arabic"/>
          <w:b/>
          <w:bCs/>
          <w:sz w:val="32"/>
          <w:szCs w:val="32"/>
          <w:rtl/>
        </w:rPr>
        <w:t>5-4</w:t>
      </w:r>
      <w:r w:rsidR="00445EEC" w:rsidRPr="00445EEC">
        <w:rPr>
          <w:rFonts w:ascii="Traditional Arabic" w:hAnsi="Traditional Arabic" w:cs="Traditional Arabic" w:hint="cs"/>
          <w:b/>
          <w:bCs/>
          <w:sz w:val="32"/>
          <w:szCs w:val="32"/>
          <w:rtl/>
        </w:rPr>
        <w:t>-</w:t>
      </w:r>
      <w:r w:rsidR="00445EEC">
        <w:rPr>
          <w:rFonts w:ascii="Traditional Arabic" w:hAnsi="Traditional Arabic" w:cs="Traditional Arabic" w:hint="cs"/>
          <w:sz w:val="32"/>
          <w:szCs w:val="32"/>
          <w:rtl/>
        </w:rPr>
        <w:t xml:space="preserve"> </w:t>
      </w:r>
      <w:r w:rsidRPr="002C1C73">
        <w:rPr>
          <w:rFonts w:ascii="Traditional Arabic" w:hAnsi="Traditional Arabic" w:cs="Traditional Arabic"/>
          <w:sz w:val="32"/>
          <w:szCs w:val="32"/>
          <w:rtl/>
        </w:rPr>
        <w:t>التشاور ومشاركة العمال</w:t>
      </w:r>
      <w:r w:rsidR="00431567">
        <w:rPr>
          <w:rFonts w:ascii="Traditional Arabic" w:hAnsi="Traditional Arabic" w:cs="Traditional Arabic" w:hint="cs"/>
          <w:sz w:val="32"/>
          <w:szCs w:val="32"/>
          <w:rtl/>
        </w:rPr>
        <w:t>:</w:t>
      </w:r>
      <w:r w:rsidRPr="002C1C73">
        <w:rPr>
          <w:rFonts w:ascii="Traditional Arabic" w:hAnsi="Traditional Arabic" w:cs="Traditional Arabic"/>
          <w:sz w:val="32"/>
          <w:szCs w:val="32"/>
          <w:rtl/>
        </w:rPr>
        <w:t> </w:t>
      </w:r>
      <w:r w:rsidRPr="002C1C73">
        <w:rPr>
          <w:rFonts w:ascii="Traditional Arabic" w:hAnsi="Traditional Arabic" w:cs="Traditional Arabic" w:hint="cs"/>
          <w:sz w:val="32"/>
          <w:szCs w:val="32"/>
          <w:rtl/>
        </w:rPr>
        <w:t xml:space="preserve">عندما يتعلق الأمر بصحة وسلامة </w:t>
      </w:r>
      <w:proofErr w:type="gramStart"/>
      <w:r w:rsidRPr="002C1C73">
        <w:rPr>
          <w:rFonts w:ascii="Traditional Arabic" w:hAnsi="Traditional Arabic" w:cs="Traditional Arabic" w:hint="cs"/>
          <w:sz w:val="32"/>
          <w:szCs w:val="32"/>
          <w:rtl/>
        </w:rPr>
        <w:t>العمال ،</w:t>
      </w:r>
      <w:proofErr w:type="gramEnd"/>
      <w:r w:rsidRPr="002C1C73">
        <w:rPr>
          <w:rFonts w:ascii="Traditional Arabic" w:hAnsi="Traditional Arabic" w:cs="Traditional Arabic" w:hint="cs"/>
          <w:sz w:val="32"/>
          <w:szCs w:val="32"/>
          <w:rtl/>
        </w:rPr>
        <w:t xml:space="preserve"> فمن الأهمية بمكان استشارة هؤلاء العمال أنفسهم والمشاركة في تنفيذ العمليات اللازمة لتأمين آمنة مكان العمل. لتحقيق هذه </w:t>
      </w:r>
      <w:proofErr w:type="gramStart"/>
      <w:r w:rsidRPr="002C1C73">
        <w:rPr>
          <w:rFonts w:ascii="Traditional Arabic" w:hAnsi="Traditional Arabic" w:cs="Traditional Arabic" w:hint="cs"/>
          <w:sz w:val="32"/>
          <w:szCs w:val="32"/>
          <w:rtl/>
        </w:rPr>
        <w:t>الغاية ،</w:t>
      </w:r>
      <w:proofErr w:type="gramEnd"/>
      <w:r w:rsidRPr="002C1C73">
        <w:rPr>
          <w:rFonts w:ascii="Traditional Arabic" w:hAnsi="Traditional Arabic" w:cs="Traditional Arabic" w:hint="cs"/>
          <w:sz w:val="32"/>
          <w:szCs w:val="32"/>
          <w:rtl/>
        </w:rPr>
        <w:t xml:space="preserve"> تحتاج </w:t>
      </w:r>
      <w:r w:rsidRPr="002C1C73">
        <w:rPr>
          <w:rFonts w:ascii="Traditional Arabic" w:hAnsi="Traditional Arabic" w:cs="Traditional Arabic" w:hint="cs"/>
          <w:sz w:val="32"/>
          <w:szCs w:val="32"/>
          <w:rtl/>
        </w:rPr>
        <w:lastRenderedPageBreak/>
        <w:t>المنظمة إلى تحديد العمليات اللازمة للتشاور فيها مع العمال على جميع مستويات المنظمة في جميع جوانب التنمية والتخطيط والتنفيذ، تقييم الأداء، وإجراءات تحسين نظام إدارة </w:t>
      </w:r>
      <w:r w:rsidRPr="002C1C73">
        <w:rPr>
          <w:rFonts w:ascii="Traditional Arabic" w:hAnsi="Traditional Arabic" w:cs="Traditional Arabic"/>
          <w:sz w:val="32"/>
          <w:szCs w:val="32"/>
        </w:rPr>
        <w:t>OH&amp;S</w:t>
      </w:r>
      <w:r w:rsidRPr="002C1C73">
        <w:rPr>
          <w:rFonts w:ascii="Traditional Arabic" w:hAnsi="Traditional Arabic" w:cs="Traditional Arabic"/>
          <w:sz w:val="32"/>
          <w:szCs w:val="32"/>
          <w:rtl/>
        </w:rPr>
        <w:t>.</w:t>
      </w:r>
    </w:p>
    <w:p w14:paraId="0A5C0E1D" w14:textId="7BDCF7C8" w:rsidR="002C1C73" w:rsidRPr="002C1C73" w:rsidRDefault="002C1C73" w:rsidP="00431567">
      <w:pPr>
        <w:shd w:val="clear" w:color="auto" w:fill="FFFFFF"/>
        <w:bidi/>
        <w:spacing w:line="240" w:lineRule="auto"/>
        <w:ind w:hanging="360"/>
        <w:rPr>
          <w:rFonts w:ascii="Traditional Arabic" w:hAnsi="Traditional Arabic" w:cs="Traditional Arabic"/>
          <w:sz w:val="32"/>
          <w:szCs w:val="32"/>
          <w:rtl/>
        </w:rPr>
      </w:pPr>
      <w:r w:rsidRPr="002C1C73">
        <w:rPr>
          <w:rFonts w:ascii="Traditional Arabic" w:hAnsi="Traditional Arabic" w:cs="Traditional Arabic"/>
          <w:b/>
          <w:bCs/>
          <w:sz w:val="32"/>
          <w:szCs w:val="32"/>
          <w:rtl/>
        </w:rPr>
        <w:t>6</w:t>
      </w:r>
      <w:r w:rsidR="00445EEC">
        <w:rPr>
          <w:rFonts w:ascii="Traditional Arabic" w:hAnsi="Traditional Arabic" w:cs="Traditional Arabic" w:hint="cs"/>
          <w:b/>
          <w:bCs/>
          <w:sz w:val="32"/>
          <w:szCs w:val="32"/>
          <w:rtl/>
        </w:rPr>
        <w:t>-</w:t>
      </w:r>
      <w:r w:rsidRPr="002C1C73">
        <w:rPr>
          <w:rFonts w:ascii="Traditional Arabic" w:hAnsi="Traditional Arabic" w:cs="Traditional Arabic"/>
          <w:b/>
          <w:bCs/>
          <w:sz w:val="32"/>
          <w:szCs w:val="32"/>
          <w:rtl/>
        </w:rPr>
        <w:t> التخطيط</w:t>
      </w:r>
      <w:r w:rsidR="00431567" w:rsidRPr="00445EEC">
        <w:rPr>
          <w:rFonts w:ascii="Traditional Arabic" w:hAnsi="Traditional Arabic" w:cs="Traditional Arabic" w:hint="cs"/>
          <w:b/>
          <w:bCs/>
          <w:sz w:val="32"/>
          <w:szCs w:val="32"/>
          <w:rtl/>
        </w:rPr>
        <w:t>:</w:t>
      </w:r>
      <w:r w:rsidR="00431567">
        <w:rPr>
          <w:rFonts w:ascii="Traditional Arabic" w:hAnsi="Traditional Arabic" w:cs="Traditional Arabic" w:hint="cs"/>
          <w:sz w:val="32"/>
          <w:szCs w:val="32"/>
          <w:rtl/>
        </w:rPr>
        <w:t xml:space="preserve"> </w:t>
      </w:r>
      <w:r w:rsidRPr="002C1C73">
        <w:rPr>
          <w:rFonts w:ascii="Traditional Arabic" w:hAnsi="Traditional Arabic" w:cs="Traditional Arabic"/>
          <w:sz w:val="32"/>
          <w:szCs w:val="32"/>
          <w:rtl/>
        </w:rPr>
        <w:t>يركز هذا البند على التخطيط ومفهوم التفكير القائم على المخاطر.</w:t>
      </w:r>
    </w:p>
    <w:p w14:paraId="0C9156CA" w14:textId="671ABD73" w:rsidR="002C1C73" w:rsidRPr="002C1C73" w:rsidRDefault="002C1C73" w:rsidP="00431567">
      <w:pPr>
        <w:shd w:val="clear" w:color="auto" w:fill="FFFFFF"/>
        <w:bidi/>
        <w:spacing w:after="0" w:line="360" w:lineRule="atLeast"/>
        <w:jc w:val="both"/>
        <w:rPr>
          <w:rFonts w:ascii="Traditional Arabic" w:hAnsi="Traditional Arabic" w:cs="Traditional Arabic"/>
          <w:sz w:val="32"/>
          <w:szCs w:val="32"/>
          <w:rtl/>
        </w:rPr>
      </w:pPr>
      <w:r w:rsidRPr="002C1C73">
        <w:rPr>
          <w:rFonts w:ascii="Traditional Arabic" w:hAnsi="Traditional Arabic" w:cs="Traditional Arabic"/>
          <w:b/>
          <w:bCs/>
          <w:sz w:val="32"/>
          <w:szCs w:val="32"/>
          <w:rtl/>
        </w:rPr>
        <w:t>6-1-1 </w:t>
      </w:r>
      <w:r w:rsidR="00445EEC">
        <w:rPr>
          <w:rFonts w:ascii="Traditional Arabic" w:hAnsi="Traditional Arabic" w:cs="Traditional Arabic" w:hint="cs"/>
          <w:b/>
          <w:bCs/>
          <w:sz w:val="32"/>
          <w:szCs w:val="32"/>
          <w:rtl/>
        </w:rPr>
        <w:t>-</w:t>
      </w:r>
      <w:r w:rsidRPr="002C1C73">
        <w:rPr>
          <w:rFonts w:ascii="Traditional Arabic" w:hAnsi="Traditional Arabic" w:cs="Traditional Arabic"/>
          <w:b/>
          <w:bCs/>
          <w:sz w:val="32"/>
          <w:szCs w:val="32"/>
          <w:rtl/>
        </w:rPr>
        <w:t> عام:</w:t>
      </w:r>
      <w:r w:rsidR="00431567">
        <w:rPr>
          <w:rFonts w:ascii="Traditional Arabic" w:hAnsi="Traditional Arabic" w:cs="Traditional Arabic" w:hint="cs"/>
          <w:sz w:val="32"/>
          <w:szCs w:val="32"/>
          <w:rtl/>
        </w:rPr>
        <w:t xml:space="preserve"> </w:t>
      </w:r>
      <w:r w:rsidRPr="002C1C73">
        <w:rPr>
          <w:rFonts w:ascii="Traditional Arabic" w:hAnsi="Traditional Arabic" w:cs="Traditional Arabic"/>
          <w:sz w:val="32"/>
          <w:szCs w:val="32"/>
          <w:rtl/>
        </w:rPr>
        <w:t xml:space="preserve">يجب على المنظمة أن تنشئ وتنفذ وتحافظ بشكل مخطط على العمليات اللازمة لنظام ادارة السلامة والصحة المهنية، ويجب أن تأخذ في </w:t>
      </w:r>
      <w:proofErr w:type="spellStart"/>
      <w:r w:rsidRPr="002C1C73">
        <w:rPr>
          <w:rFonts w:ascii="Traditional Arabic" w:hAnsi="Traditional Arabic" w:cs="Traditional Arabic"/>
          <w:sz w:val="32"/>
          <w:szCs w:val="32"/>
          <w:rtl/>
        </w:rPr>
        <w:t>إعتباراتها</w:t>
      </w:r>
      <w:proofErr w:type="spellEnd"/>
      <w:r w:rsidRPr="002C1C73">
        <w:rPr>
          <w:rFonts w:ascii="Traditional Arabic" w:hAnsi="Traditional Arabic" w:cs="Traditional Arabic"/>
          <w:sz w:val="32"/>
          <w:szCs w:val="32"/>
          <w:rtl/>
        </w:rPr>
        <w:t xml:space="preserve"> سياق المنظمة (البند 4-1) واحتياجات وتوقعات الأطراف المعنية (البند 4-2)، وكذلك نطاق نظام إدارة السلامة والصحة المهنية</w:t>
      </w:r>
      <w:r w:rsidR="00431567">
        <w:rPr>
          <w:rFonts w:ascii="Traditional Arabic" w:hAnsi="Traditional Arabic" w:cs="Traditional Arabic" w:hint="cs"/>
          <w:sz w:val="32"/>
          <w:szCs w:val="32"/>
          <w:rtl/>
        </w:rPr>
        <w:t>،</w:t>
      </w:r>
      <w:r w:rsidRPr="002C1C73">
        <w:rPr>
          <w:rFonts w:ascii="Traditional Arabic" w:hAnsi="Traditional Arabic" w:cs="Traditional Arabic"/>
          <w:sz w:val="32"/>
          <w:szCs w:val="32"/>
          <w:rtl/>
        </w:rPr>
        <w:t xml:space="preserve"> كما يجب النظر في المخاطر والفرصة فيما يتعلق بهذه </w:t>
      </w:r>
      <w:proofErr w:type="gramStart"/>
      <w:r w:rsidRPr="002C1C73">
        <w:rPr>
          <w:rFonts w:ascii="Traditional Arabic" w:hAnsi="Traditional Arabic" w:cs="Traditional Arabic"/>
          <w:sz w:val="32"/>
          <w:szCs w:val="32"/>
          <w:rtl/>
        </w:rPr>
        <w:t>العناصر ،</w:t>
      </w:r>
      <w:proofErr w:type="gramEnd"/>
      <w:r w:rsidRPr="002C1C73">
        <w:rPr>
          <w:rFonts w:ascii="Traditional Arabic" w:hAnsi="Traditional Arabic" w:cs="Traditional Arabic"/>
          <w:sz w:val="32"/>
          <w:szCs w:val="32"/>
          <w:rtl/>
        </w:rPr>
        <w:t xml:space="preserve"> وكذلك الأمور</w:t>
      </w:r>
      <w:r w:rsidR="00431567">
        <w:rPr>
          <w:rFonts w:ascii="Traditional Arabic" w:hAnsi="Traditional Arabic" w:cs="Traditional Arabic" w:hint="cs"/>
          <w:sz w:val="32"/>
          <w:szCs w:val="32"/>
          <w:rtl/>
        </w:rPr>
        <w:t xml:space="preserve"> </w:t>
      </w:r>
      <w:proofErr w:type="spellStart"/>
      <w:r w:rsidRPr="002C1C73">
        <w:rPr>
          <w:rFonts w:ascii="Traditional Arabic" w:hAnsi="Traditional Arabic" w:cs="Traditional Arabic"/>
          <w:sz w:val="32"/>
          <w:szCs w:val="32"/>
          <w:rtl/>
        </w:rPr>
        <w:t>االقانونية</w:t>
      </w:r>
      <w:proofErr w:type="spellEnd"/>
      <w:r w:rsidRPr="002C1C73">
        <w:rPr>
          <w:rFonts w:ascii="Traditional Arabic" w:hAnsi="Traditional Arabic" w:cs="Traditional Arabic"/>
          <w:sz w:val="32"/>
          <w:szCs w:val="32"/>
          <w:rtl/>
        </w:rPr>
        <w:t xml:space="preserve"> والتنظيمية للتأكد من أن نظام إدارة </w:t>
      </w:r>
      <w:r w:rsidRPr="002C1C73">
        <w:rPr>
          <w:rFonts w:ascii="Traditional Arabic" w:hAnsi="Traditional Arabic" w:cs="Traditional Arabic"/>
          <w:sz w:val="32"/>
          <w:szCs w:val="32"/>
        </w:rPr>
        <w:t>OH&amp;S</w:t>
      </w:r>
      <w:r w:rsidRPr="002C1C73">
        <w:rPr>
          <w:rFonts w:ascii="Traditional Arabic" w:hAnsi="Traditional Arabic" w:cs="Traditional Arabic"/>
          <w:sz w:val="32"/>
          <w:szCs w:val="32"/>
          <w:rtl/>
        </w:rPr>
        <w:t> </w:t>
      </w:r>
      <w:r w:rsidRPr="002C1C73">
        <w:rPr>
          <w:rFonts w:ascii="Traditional Arabic" w:hAnsi="Traditional Arabic" w:cs="Traditional Arabic" w:hint="cs"/>
          <w:sz w:val="32"/>
          <w:szCs w:val="32"/>
          <w:rtl/>
        </w:rPr>
        <w:t>يمكنه تحقيق النتائج والأهداف المرجوة منه .</w:t>
      </w:r>
    </w:p>
    <w:p w14:paraId="2FC9E0DF" w14:textId="5347550E" w:rsidR="002C1C73" w:rsidRPr="002C1C73" w:rsidRDefault="002C1C73" w:rsidP="00431567">
      <w:pPr>
        <w:shd w:val="clear" w:color="auto" w:fill="FFFFFF"/>
        <w:bidi/>
        <w:spacing w:after="0" w:line="360" w:lineRule="atLeast"/>
        <w:jc w:val="both"/>
        <w:rPr>
          <w:rFonts w:ascii="Traditional Arabic" w:hAnsi="Traditional Arabic" w:cs="Traditional Arabic"/>
          <w:sz w:val="32"/>
          <w:szCs w:val="32"/>
          <w:rtl/>
        </w:rPr>
      </w:pPr>
      <w:r w:rsidRPr="002C1C73">
        <w:rPr>
          <w:rFonts w:ascii="Traditional Arabic" w:hAnsi="Traditional Arabic" w:cs="Traditional Arabic"/>
          <w:b/>
          <w:bCs/>
          <w:sz w:val="32"/>
          <w:szCs w:val="32"/>
          <w:rtl/>
        </w:rPr>
        <w:t>6-1-2 تحديد المخاطر وتقييم المخاطر والفرص</w:t>
      </w:r>
      <w:r w:rsidR="00431567" w:rsidRPr="00445EEC">
        <w:rPr>
          <w:rFonts w:ascii="Traditional Arabic" w:hAnsi="Traditional Arabic" w:cs="Traditional Arabic" w:hint="cs"/>
          <w:b/>
          <w:bCs/>
          <w:sz w:val="32"/>
          <w:szCs w:val="32"/>
          <w:rtl/>
        </w:rPr>
        <w:t>:</w:t>
      </w:r>
      <w:r w:rsidRPr="002C1C73">
        <w:rPr>
          <w:rFonts w:ascii="Traditional Arabic" w:hAnsi="Traditional Arabic" w:cs="Traditional Arabic"/>
          <w:sz w:val="32"/>
          <w:szCs w:val="32"/>
          <w:rtl/>
        </w:rPr>
        <w:t> تطلب </w:t>
      </w:r>
      <w:r w:rsidRPr="002C1C73">
        <w:rPr>
          <w:rFonts w:ascii="Traditional Arabic" w:hAnsi="Traditional Arabic" w:cs="Traditional Arabic"/>
          <w:sz w:val="32"/>
          <w:szCs w:val="32"/>
        </w:rPr>
        <w:t>ISO 45001: 2018</w:t>
      </w:r>
      <w:r w:rsidRPr="002C1C73">
        <w:rPr>
          <w:rFonts w:ascii="Traditional Arabic" w:hAnsi="Traditional Arabic" w:cs="Traditional Arabic"/>
          <w:sz w:val="32"/>
          <w:szCs w:val="32"/>
          <w:rtl/>
        </w:rPr>
        <w:t> </w:t>
      </w:r>
      <w:r w:rsidRPr="002C1C73">
        <w:rPr>
          <w:rFonts w:ascii="Traditional Arabic" w:hAnsi="Traditional Arabic" w:cs="Traditional Arabic" w:hint="cs"/>
          <w:sz w:val="32"/>
          <w:szCs w:val="32"/>
          <w:rtl/>
        </w:rPr>
        <w:t xml:space="preserve">من المنظمات أن تنظر بطريقة استباقية، </w:t>
      </w:r>
      <w:proofErr w:type="gramStart"/>
      <w:r w:rsidRPr="002C1C73">
        <w:rPr>
          <w:rFonts w:ascii="Traditional Arabic" w:hAnsi="Traditional Arabic" w:cs="Traditional Arabic" w:hint="cs"/>
          <w:sz w:val="32"/>
          <w:szCs w:val="32"/>
          <w:rtl/>
        </w:rPr>
        <w:t>إلي</w:t>
      </w:r>
      <w:proofErr w:type="gramEnd"/>
      <w:r w:rsidRPr="002C1C73">
        <w:rPr>
          <w:rFonts w:ascii="Traditional Arabic" w:hAnsi="Traditional Arabic" w:cs="Traditional Arabic" w:hint="cs"/>
          <w:sz w:val="32"/>
          <w:szCs w:val="32"/>
          <w:rtl/>
        </w:rPr>
        <w:t xml:space="preserve"> جميع العمليات والأنشطة التي يمكنها التأثير علي نظام السلامة والصحة المهنية</w:t>
      </w:r>
      <w:r w:rsidR="00431567">
        <w:rPr>
          <w:rFonts w:ascii="Traditional Arabic" w:hAnsi="Traditional Arabic" w:cs="Traditional Arabic" w:hint="cs"/>
          <w:sz w:val="32"/>
          <w:szCs w:val="32"/>
          <w:rtl/>
        </w:rPr>
        <w:t>،</w:t>
      </w:r>
      <w:r w:rsidR="00445EEC">
        <w:rPr>
          <w:rFonts w:ascii="Traditional Arabic" w:hAnsi="Traditional Arabic" w:cs="Traditional Arabic" w:hint="cs"/>
          <w:sz w:val="32"/>
          <w:szCs w:val="32"/>
          <w:rtl/>
        </w:rPr>
        <w:t xml:space="preserve"> </w:t>
      </w:r>
      <w:r w:rsidRPr="002C1C73">
        <w:rPr>
          <w:rFonts w:ascii="Traditional Arabic" w:hAnsi="Traditional Arabic" w:cs="Traditional Arabic" w:hint="cs"/>
          <w:sz w:val="32"/>
          <w:szCs w:val="32"/>
          <w:rtl/>
        </w:rPr>
        <w:t>لتحديد المخاطر وتقييمها كما يجب أن تكون التغييرات أو التغييرات المستقبلية مأخوذ</w:t>
      </w:r>
      <w:r w:rsidR="00431567">
        <w:rPr>
          <w:rFonts w:ascii="Traditional Arabic" w:hAnsi="Traditional Arabic" w:cs="Traditional Arabic" w:hint="cs"/>
          <w:sz w:val="32"/>
          <w:szCs w:val="32"/>
          <w:rtl/>
        </w:rPr>
        <w:t>ة</w:t>
      </w:r>
      <w:r w:rsidRPr="002C1C73">
        <w:rPr>
          <w:rFonts w:ascii="Traditional Arabic" w:hAnsi="Traditional Arabic" w:cs="Traditional Arabic" w:hint="cs"/>
          <w:sz w:val="32"/>
          <w:szCs w:val="32"/>
          <w:rtl/>
        </w:rPr>
        <w:t xml:space="preserve"> بعين الاعتبار</w:t>
      </w:r>
    </w:p>
    <w:p w14:paraId="05857872" w14:textId="7CB84C18" w:rsidR="002C1C73" w:rsidRPr="002C1C73" w:rsidRDefault="002C1C73" w:rsidP="00431567">
      <w:pPr>
        <w:shd w:val="clear" w:color="auto" w:fill="FFFFFF"/>
        <w:bidi/>
        <w:spacing w:after="0" w:line="360" w:lineRule="atLeast"/>
        <w:jc w:val="both"/>
        <w:rPr>
          <w:rFonts w:ascii="Traditional Arabic" w:hAnsi="Traditional Arabic" w:cs="Traditional Arabic"/>
          <w:sz w:val="32"/>
          <w:szCs w:val="32"/>
          <w:rtl/>
        </w:rPr>
      </w:pPr>
      <w:r w:rsidRPr="002C1C73">
        <w:rPr>
          <w:rFonts w:ascii="Traditional Arabic" w:hAnsi="Traditional Arabic" w:cs="Traditional Arabic"/>
          <w:b/>
          <w:bCs/>
          <w:sz w:val="32"/>
          <w:szCs w:val="32"/>
          <w:rtl/>
        </w:rPr>
        <w:t>6-1-</w:t>
      </w:r>
      <w:r w:rsidR="00445EEC">
        <w:rPr>
          <w:rFonts w:ascii="Traditional Arabic" w:hAnsi="Traditional Arabic" w:cs="Traditional Arabic" w:hint="cs"/>
          <w:b/>
          <w:bCs/>
          <w:sz w:val="32"/>
          <w:szCs w:val="32"/>
          <w:rtl/>
        </w:rPr>
        <w:t>3-</w:t>
      </w:r>
      <w:r w:rsidRPr="002C1C73">
        <w:rPr>
          <w:rFonts w:ascii="Traditional Arabic" w:hAnsi="Traditional Arabic" w:cs="Traditional Arabic"/>
          <w:b/>
          <w:bCs/>
          <w:sz w:val="32"/>
          <w:szCs w:val="32"/>
          <w:rtl/>
        </w:rPr>
        <w:t xml:space="preserve"> تحديد المتطلبات القانونية</w:t>
      </w:r>
      <w:r w:rsidR="00431567" w:rsidRPr="00445EEC">
        <w:rPr>
          <w:rFonts w:ascii="Traditional Arabic" w:hAnsi="Traditional Arabic" w:cs="Traditional Arabic" w:hint="cs"/>
          <w:b/>
          <w:bCs/>
          <w:sz w:val="32"/>
          <w:szCs w:val="32"/>
          <w:rtl/>
        </w:rPr>
        <w:t>:</w:t>
      </w:r>
      <w:r w:rsidRPr="002C1C73">
        <w:rPr>
          <w:rFonts w:ascii="Traditional Arabic" w:hAnsi="Traditional Arabic" w:cs="Traditional Arabic"/>
          <w:b/>
          <w:bCs/>
          <w:sz w:val="32"/>
          <w:szCs w:val="32"/>
          <w:rtl/>
        </w:rPr>
        <w:t> </w:t>
      </w:r>
      <w:r w:rsidRPr="002C1C73">
        <w:rPr>
          <w:rFonts w:ascii="Traditional Arabic" w:hAnsi="Traditional Arabic" w:cs="Traditional Arabic"/>
          <w:sz w:val="32"/>
          <w:szCs w:val="32"/>
          <w:rtl/>
        </w:rPr>
        <w:t>جزء حيوي من مواصفة </w:t>
      </w:r>
      <w:r w:rsidRPr="002C1C73">
        <w:rPr>
          <w:rFonts w:ascii="Traditional Arabic" w:hAnsi="Traditional Arabic" w:cs="Traditional Arabic"/>
          <w:sz w:val="32"/>
          <w:szCs w:val="32"/>
        </w:rPr>
        <w:t>ISO 45001: 2018</w:t>
      </w:r>
      <w:r w:rsidRPr="002C1C73">
        <w:rPr>
          <w:rFonts w:ascii="Traditional Arabic" w:hAnsi="Traditional Arabic" w:cs="Traditional Arabic"/>
          <w:sz w:val="32"/>
          <w:szCs w:val="32"/>
          <w:rtl/>
        </w:rPr>
        <w:t>. يجب أن تقرر المنظمة المتطلبات القانونية والمتطلبات الأخرى المتعلقة بأمور السلامة والصحة المهنية، وتحديد كيفية تطبيقها على المنظمة، واتخاذها في الاعتبار عند إنشاء نظام إدارة السلامة والصحة المهنية كما يجب توثيق هذه المتطلبات.</w:t>
      </w:r>
    </w:p>
    <w:p w14:paraId="4744E5D0" w14:textId="0A16F021" w:rsidR="002C1C73" w:rsidRPr="002C1C73" w:rsidRDefault="002C1C73" w:rsidP="00431567">
      <w:pPr>
        <w:shd w:val="clear" w:color="auto" w:fill="FFFFFF"/>
        <w:bidi/>
        <w:spacing w:after="0" w:line="360" w:lineRule="atLeast"/>
        <w:jc w:val="both"/>
        <w:rPr>
          <w:rFonts w:ascii="Traditional Arabic" w:hAnsi="Traditional Arabic" w:cs="Traditional Arabic"/>
          <w:sz w:val="32"/>
          <w:szCs w:val="32"/>
          <w:rtl/>
        </w:rPr>
      </w:pPr>
      <w:r w:rsidRPr="002C1C73">
        <w:rPr>
          <w:rFonts w:ascii="Traditional Arabic" w:hAnsi="Traditional Arabic" w:cs="Traditional Arabic"/>
          <w:b/>
          <w:bCs/>
          <w:sz w:val="32"/>
          <w:szCs w:val="32"/>
          <w:rtl/>
        </w:rPr>
        <w:t>6-1-</w:t>
      </w:r>
      <w:r w:rsidR="00445EEC" w:rsidRPr="002C1C73">
        <w:rPr>
          <w:rFonts w:ascii="Traditional Arabic" w:hAnsi="Traditional Arabic" w:cs="Traditional Arabic"/>
          <w:b/>
          <w:bCs/>
          <w:sz w:val="32"/>
          <w:szCs w:val="32"/>
          <w:rtl/>
        </w:rPr>
        <w:t>4</w:t>
      </w:r>
      <w:r w:rsidR="00445EEC">
        <w:rPr>
          <w:rFonts w:ascii="Traditional Arabic" w:hAnsi="Traditional Arabic" w:cs="Traditional Arabic" w:hint="cs"/>
          <w:b/>
          <w:bCs/>
          <w:sz w:val="32"/>
          <w:szCs w:val="32"/>
          <w:rtl/>
        </w:rPr>
        <w:t>-</w:t>
      </w:r>
      <w:r w:rsidRPr="002C1C73">
        <w:rPr>
          <w:rFonts w:ascii="Traditional Arabic" w:hAnsi="Traditional Arabic" w:cs="Traditional Arabic"/>
          <w:b/>
          <w:bCs/>
          <w:sz w:val="32"/>
          <w:szCs w:val="32"/>
          <w:rtl/>
        </w:rPr>
        <w:t> إجراءات التخطيط</w:t>
      </w:r>
      <w:r w:rsidR="00431567" w:rsidRPr="00445EEC">
        <w:rPr>
          <w:rFonts w:ascii="Traditional Arabic" w:hAnsi="Traditional Arabic" w:cs="Traditional Arabic" w:hint="cs"/>
          <w:b/>
          <w:bCs/>
          <w:sz w:val="32"/>
          <w:szCs w:val="32"/>
          <w:rtl/>
        </w:rPr>
        <w:t>:</w:t>
      </w:r>
      <w:r w:rsidR="00431567">
        <w:rPr>
          <w:rFonts w:ascii="Traditional Arabic" w:hAnsi="Traditional Arabic" w:cs="Traditional Arabic" w:hint="cs"/>
          <w:sz w:val="32"/>
          <w:szCs w:val="32"/>
          <w:rtl/>
        </w:rPr>
        <w:t xml:space="preserve"> </w:t>
      </w:r>
      <w:r w:rsidRPr="002C1C73">
        <w:rPr>
          <w:rFonts w:ascii="Traditional Arabic" w:hAnsi="Traditional Arabic" w:cs="Traditional Arabic"/>
          <w:sz w:val="32"/>
          <w:szCs w:val="32"/>
          <w:rtl/>
        </w:rPr>
        <w:t xml:space="preserve">في هذا البند تنص المواصفة على أن المنظمة يجب أن تخطط لاتخاذ إجراءات للتصدي لمخاطر السلامة و الصحة المهنية، والمخاطر كما يجب عليها التخطيط </w:t>
      </w:r>
      <w:r w:rsidR="00445EEC" w:rsidRPr="002C1C73">
        <w:rPr>
          <w:rFonts w:ascii="Traditional Arabic" w:hAnsi="Traditional Arabic" w:cs="Traditional Arabic" w:hint="cs"/>
          <w:sz w:val="32"/>
          <w:szCs w:val="32"/>
          <w:rtl/>
        </w:rPr>
        <w:t>لاستغلال</w:t>
      </w:r>
      <w:r w:rsidRPr="002C1C73">
        <w:rPr>
          <w:rFonts w:ascii="Traditional Arabic" w:hAnsi="Traditional Arabic" w:cs="Traditional Arabic"/>
          <w:sz w:val="32"/>
          <w:szCs w:val="32"/>
          <w:rtl/>
        </w:rPr>
        <w:t xml:space="preserve"> الفرص، والتخطيط للامتثال والتوافق مع القوانين، كما تم التوضيح في البنود </w:t>
      </w:r>
      <w:proofErr w:type="gramStart"/>
      <w:r w:rsidRPr="002C1C73">
        <w:rPr>
          <w:rFonts w:ascii="Traditional Arabic" w:hAnsi="Traditional Arabic" w:cs="Traditional Arabic"/>
          <w:sz w:val="32"/>
          <w:szCs w:val="32"/>
          <w:rtl/>
        </w:rPr>
        <w:t>السابقة</w:t>
      </w:r>
      <w:r w:rsidR="00445EEC">
        <w:rPr>
          <w:rFonts w:ascii="Traditional Arabic" w:hAnsi="Traditional Arabic" w:cs="Traditional Arabic" w:hint="cs"/>
          <w:sz w:val="32"/>
          <w:szCs w:val="32"/>
          <w:rtl/>
        </w:rPr>
        <w:t xml:space="preserve">، </w:t>
      </w:r>
      <w:r w:rsidRPr="002C1C73">
        <w:rPr>
          <w:rFonts w:ascii="Traditional Arabic" w:hAnsi="Traditional Arabic" w:cs="Traditional Arabic"/>
          <w:sz w:val="32"/>
          <w:szCs w:val="32"/>
          <w:rtl/>
        </w:rPr>
        <w:t xml:space="preserve"> كما</w:t>
      </w:r>
      <w:proofErr w:type="gramEnd"/>
      <w:r w:rsidRPr="002C1C73">
        <w:rPr>
          <w:rFonts w:ascii="Traditional Arabic" w:hAnsi="Traditional Arabic" w:cs="Traditional Arabic"/>
          <w:sz w:val="32"/>
          <w:szCs w:val="32"/>
          <w:rtl/>
        </w:rPr>
        <w:t xml:space="preserve"> يجب عليها أن تأخذ في </w:t>
      </w:r>
      <w:r w:rsidR="00445EEC" w:rsidRPr="002C1C73">
        <w:rPr>
          <w:rFonts w:ascii="Traditional Arabic" w:hAnsi="Traditional Arabic" w:cs="Traditional Arabic" w:hint="cs"/>
          <w:sz w:val="32"/>
          <w:szCs w:val="32"/>
          <w:rtl/>
        </w:rPr>
        <w:t>الاعتبار</w:t>
      </w:r>
      <w:r w:rsidRPr="002C1C73">
        <w:rPr>
          <w:rFonts w:ascii="Traditional Arabic" w:hAnsi="Traditional Arabic" w:cs="Traditional Arabic"/>
          <w:sz w:val="32"/>
          <w:szCs w:val="32"/>
          <w:rtl/>
        </w:rPr>
        <w:t xml:space="preserve"> تقييم فعالية هذه الإجراءات، مع مراعاة الاعتبارات التكنولوجية والمالية والتشغيلية.</w:t>
      </w:r>
    </w:p>
    <w:p w14:paraId="5C256FE8" w14:textId="77777777" w:rsidR="002C1C73" w:rsidRDefault="002C1C73" w:rsidP="002E77BA">
      <w:pPr>
        <w:shd w:val="clear" w:color="auto" w:fill="FFFFFF"/>
        <w:bidi/>
        <w:spacing w:after="150" w:line="240" w:lineRule="auto"/>
        <w:rPr>
          <w:rFonts w:ascii="Traditional Arabic" w:hAnsi="Traditional Arabic" w:cs="Traditional Arabic"/>
          <w:sz w:val="32"/>
          <w:szCs w:val="32"/>
          <w:rtl/>
        </w:rPr>
      </w:pPr>
    </w:p>
    <w:p w14:paraId="4F37F6C2" w14:textId="77777777" w:rsidR="00287E4C" w:rsidRPr="00287E4C" w:rsidRDefault="00287E4C" w:rsidP="002E77BA">
      <w:pPr>
        <w:tabs>
          <w:tab w:val="left" w:pos="3656"/>
        </w:tabs>
        <w:bidi/>
        <w:rPr>
          <w:rFonts w:ascii="Traditional Arabic" w:hAnsi="Traditional Arabic" w:cs="Traditional Arabic"/>
          <w:sz w:val="32"/>
          <w:szCs w:val="32"/>
        </w:rPr>
      </w:pPr>
    </w:p>
    <w:sectPr w:rsidR="00287E4C" w:rsidRPr="00287E4C">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BEB13" w14:textId="77777777" w:rsidR="00E45721" w:rsidRDefault="00E45721" w:rsidP="003C77EA">
      <w:pPr>
        <w:spacing w:after="0" w:line="240" w:lineRule="auto"/>
      </w:pPr>
      <w:r>
        <w:separator/>
      </w:r>
    </w:p>
  </w:endnote>
  <w:endnote w:type="continuationSeparator" w:id="0">
    <w:p w14:paraId="084C0CE9" w14:textId="77777777" w:rsidR="00E45721" w:rsidRDefault="00E45721" w:rsidP="003C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9327393"/>
      <w:docPartObj>
        <w:docPartGallery w:val="Page Numbers (Bottom of Page)"/>
        <w:docPartUnique/>
      </w:docPartObj>
    </w:sdtPr>
    <w:sdtContent>
      <w:p w14:paraId="3F22AC32" w14:textId="22FF1889" w:rsidR="00287E4C" w:rsidRDefault="00287E4C">
        <w:pPr>
          <w:pStyle w:val="Pieddepage"/>
        </w:pPr>
        <w:r>
          <w:rPr>
            <w:noProof/>
          </w:rPr>
          <mc:AlternateContent>
            <mc:Choice Requires="wpg">
              <w:drawing>
                <wp:anchor distT="0" distB="0" distL="114300" distR="114300" simplePos="0" relativeHeight="251659264" behindDoc="0" locked="0" layoutInCell="0" allowOverlap="1" wp14:anchorId="2946723A" wp14:editId="25F07418">
                  <wp:simplePos x="0" y="0"/>
                  <wp:positionH relativeFrom="margin">
                    <wp:align>center</wp:align>
                  </wp:positionH>
                  <wp:positionV relativeFrom="bottomMargin">
                    <wp:align>center</wp:align>
                  </wp:positionV>
                  <wp:extent cx="419100" cy="321945"/>
                  <wp:effectExtent l="0" t="19050" r="0" b="1143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3"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8EDA5" w14:textId="77777777" w:rsidR="00287E4C" w:rsidRDefault="00287E4C">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6" name="Group 91"/>
                          <wpg:cNvGrpSpPr>
                            <a:grpSpLocks/>
                          </wpg:cNvGrpSpPr>
                          <wpg:grpSpPr bwMode="auto">
                            <a:xfrm>
                              <a:off x="1775" y="14647"/>
                              <a:ext cx="571" cy="314"/>
                              <a:chOff x="1705" y="14935"/>
                              <a:chExt cx="682" cy="375"/>
                            </a:xfrm>
                          </wpg:grpSpPr>
                          <wps:wsp>
                            <wps:cNvPr id="7"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46723A" id="Groupe 1"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GKVxAAAANoAAAAPAAAAZHJzL2Rvd25yZXYueG1sRI9Ba8JA&#10;FITvhf6H5RV6qxul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DuUYpX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NL+wQAAANoAAAAPAAAAZHJzL2Rvd25yZXYueG1sRI9Bi8Iw&#10;FITvC/6H8AQvi6YKK1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AsM0v7BAAAA2gAAAA8AAAAA&#10;AAAAAAAAAAAABwIAAGRycy9kb3ducmV2LnhtbFBLBQYAAAAAAwADALcAAAD1AgAAAAA=&#10;" filled="f" stroked="f">
                    <v:textbox inset="0,2.16pt,0,0">
                      <w:txbxContent>
                        <w:p w14:paraId="0E98EDA5" w14:textId="77777777" w:rsidR="00287E4C" w:rsidRDefault="00287E4C">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9F134" w14:textId="77777777" w:rsidR="00E45721" w:rsidRDefault="00E45721" w:rsidP="003C77EA">
      <w:pPr>
        <w:spacing w:after="0" w:line="240" w:lineRule="auto"/>
      </w:pPr>
      <w:r>
        <w:separator/>
      </w:r>
    </w:p>
  </w:footnote>
  <w:footnote w:type="continuationSeparator" w:id="0">
    <w:p w14:paraId="04B090F4" w14:textId="77777777" w:rsidR="00E45721" w:rsidRDefault="00E45721" w:rsidP="003C7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67E41" w14:textId="36D30EF5" w:rsidR="003C77EA" w:rsidRPr="003C77EA" w:rsidRDefault="003C77EA" w:rsidP="003C77EA">
    <w:pPr>
      <w:pStyle w:val="En-tte"/>
      <w:bidi/>
      <w:jc w:val="center"/>
      <w:rPr>
        <w:rFonts w:ascii="Traditional Arabic" w:hAnsi="Traditional Arabic" w:cs="Traditional Arabic"/>
        <w:b/>
        <w:bCs/>
        <w:sz w:val="32"/>
        <w:szCs w:val="32"/>
        <w:rtl/>
        <w:lang w:bidi="ar-DZ"/>
      </w:rPr>
    </w:pPr>
    <w:r w:rsidRPr="003C77EA">
      <w:rPr>
        <w:rFonts w:ascii="Traditional Arabic" w:hAnsi="Traditional Arabic" w:cs="Traditional Arabic"/>
        <w:b/>
        <w:bCs/>
        <w:sz w:val="32"/>
        <w:szCs w:val="32"/>
        <w:rtl/>
        <w:lang w:bidi="ar-DZ"/>
      </w:rPr>
      <w:t xml:space="preserve">البحث </w:t>
    </w:r>
    <w:proofErr w:type="gramStart"/>
    <w:r w:rsidRPr="003C77EA">
      <w:rPr>
        <w:rFonts w:ascii="Traditional Arabic" w:hAnsi="Traditional Arabic" w:cs="Traditional Arabic"/>
        <w:b/>
        <w:bCs/>
        <w:sz w:val="32"/>
        <w:szCs w:val="32"/>
        <w:rtl/>
        <w:lang w:bidi="ar-DZ"/>
      </w:rPr>
      <w:t>05 :</w:t>
    </w:r>
    <w:proofErr w:type="gramEnd"/>
    <w:r w:rsidRPr="003C77EA">
      <w:rPr>
        <w:rFonts w:ascii="Traditional Arabic" w:hAnsi="Traditional Arabic" w:cs="Traditional Arabic"/>
        <w:b/>
        <w:bCs/>
        <w:sz w:val="32"/>
        <w:szCs w:val="32"/>
        <w:rtl/>
        <w:lang w:bidi="ar-DZ"/>
      </w:rPr>
      <w:t xml:space="preserve"> نظام الصحة والسلامة المهنية </w:t>
    </w:r>
    <w:r w:rsidR="004E4065" w:rsidRPr="009A731E">
      <w:rPr>
        <w:rFonts w:ascii="Traditional Arabic" w:hAnsi="Traditional Arabic" w:cs="Traditional Arabic"/>
        <w:b/>
        <w:bCs/>
        <w:sz w:val="32"/>
        <w:szCs w:val="32"/>
      </w:rPr>
      <w:t>OHSAS 18001</w:t>
    </w:r>
    <w:r w:rsidR="004E4065">
      <w:rPr>
        <w:rFonts w:ascii="Traditional Arabic" w:hAnsi="Traditional Arabic" w:cs="Traditional Arabic" w:hint="cs"/>
        <w:b/>
        <w:bCs/>
        <w:sz w:val="32"/>
        <w:szCs w:val="32"/>
        <w:rtl/>
      </w:rPr>
      <w:t xml:space="preserve"> و</w:t>
    </w:r>
    <w:r w:rsidRPr="003C77EA">
      <w:rPr>
        <w:rFonts w:ascii="Traditional Arabic" w:hAnsi="Traditional Arabic" w:cs="Traditional Arabic"/>
        <w:b/>
        <w:bCs/>
        <w:sz w:val="32"/>
        <w:szCs w:val="32"/>
        <w:rtl/>
        <w:lang w:bidi="ar-DZ"/>
      </w:rPr>
      <w:t>الايز</w:t>
    </w:r>
    <w:r>
      <w:rPr>
        <w:rFonts w:ascii="Traditional Arabic" w:hAnsi="Traditional Arabic" w:cs="Traditional Arabic" w:hint="cs"/>
        <w:b/>
        <w:bCs/>
        <w:sz w:val="32"/>
        <w:szCs w:val="32"/>
        <w:rtl/>
        <w:lang w:bidi="ar-DZ"/>
      </w:rPr>
      <w:t>و</w:t>
    </w:r>
    <w:r w:rsidR="004E4065">
      <w:rPr>
        <w:rFonts w:ascii="Traditional Arabic" w:hAnsi="Traditional Arabic" w:cs="Traditional Arabic" w:hint="cs"/>
        <w:b/>
        <w:bCs/>
        <w:sz w:val="32"/>
        <w:szCs w:val="32"/>
        <w:rtl/>
        <w:lang w:bidi="ar-DZ"/>
      </w:rPr>
      <w:t xml:space="preserve"> 45001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71B1"/>
    <w:multiLevelType w:val="hybridMultilevel"/>
    <w:tmpl w:val="AB1AA6FA"/>
    <w:lvl w:ilvl="0" w:tplc="B6209278">
      <w:start w:val="1"/>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135C1"/>
    <w:multiLevelType w:val="hybridMultilevel"/>
    <w:tmpl w:val="C3483042"/>
    <w:lvl w:ilvl="0" w:tplc="23443508">
      <w:start w:val="3"/>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A55FCA"/>
    <w:multiLevelType w:val="hybridMultilevel"/>
    <w:tmpl w:val="751067F2"/>
    <w:lvl w:ilvl="0" w:tplc="625E4C52">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707D9B"/>
    <w:multiLevelType w:val="hybridMultilevel"/>
    <w:tmpl w:val="401AAA7A"/>
    <w:lvl w:ilvl="0" w:tplc="05109B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58644E"/>
    <w:multiLevelType w:val="hybridMultilevel"/>
    <w:tmpl w:val="848C8DB2"/>
    <w:lvl w:ilvl="0" w:tplc="38BA96AA">
      <w:start w:val="4"/>
      <w:numFmt w:val="bullet"/>
      <w:lvlText w:val="-"/>
      <w:lvlJc w:val="left"/>
      <w:pPr>
        <w:ind w:left="720" w:hanging="360"/>
      </w:pPr>
      <w:rPr>
        <w:rFonts w:ascii="Traditional Arabic" w:eastAsiaTheme="minorHAns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DB0DD3"/>
    <w:multiLevelType w:val="multilevel"/>
    <w:tmpl w:val="33A4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EA"/>
    <w:rsid w:val="000F366B"/>
    <w:rsid w:val="00124062"/>
    <w:rsid w:val="00144723"/>
    <w:rsid w:val="001E2D71"/>
    <w:rsid w:val="00287E4C"/>
    <w:rsid w:val="002C1C73"/>
    <w:rsid w:val="002E77BA"/>
    <w:rsid w:val="003C77EA"/>
    <w:rsid w:val="00431567"/>
    <w:rsid w:val="00445EEC"/>
    <w:rsid w:val="004E4065"/>
    <w:rsid w:val="00526738"/>
    <w:rsid w:val="0056355F"/>
    <w:rsid w:val="0056556D"/>
    <w:rsid w:val="006115B4"/>
    <w:rsid w:val="006A6096"/>
    <w:rsid w:val="006B4B09"/>
    <w:rsid w:val="007358DD"/>
    <w:rsid w:val="007A253D"/>
    <w:rsid w:val="00983469"/>
    <w:rsid w:val="009A731E"/>
    <w:rsid w:val="009B3D34"/>
    <w:rsid w:val="00BC1A50"/>
    <w:rsid w:val="00C6502B"/>
    <w:rsid w:val="00CC0453"/>
    <w:rsid w:val="00D70BAC"/>
    <w:rsid w:val="00DB66CF"/>
    <w:rsid w:val="00DC7540"/>
    <w:rsid w:val="00E45721"/>
    <w:rsid w:val="00F22FE3"/>
    <w:rsid w:val="00FA44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7F935"/>
  <w15:chartTrackingRefBased/>
  <w15:docId w15:val="{7B428D5E-ADFE-458E-9E00-8DFBC38B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77EA"/>
    <w:pPr>
      <w:tabs>
        <w:tab w:val="center" w:pos="4153"/>
        <w:tab w:val="right" w:pos="8306"/>
      </w:tabs>
      <w:spacing w:after="0" w:line="240" w:lineRule="auto"/>
    </w:pPr>
  </w:style>
  <w:style w:type="character" w:customStyle="1" w:styleId="En-tteCar">
    <w:name w:val="En-tête Car"/>
    <w:basedOn w:val="Policepardfaut"/>
    <w:link w:val="En-tte"/>
    <w:uiPriority w:val="99"/>
    <w:rsid w:val="003C77EA"/>
  </w:style>
  <w:style w:type="paragraph" w:styleId="Pieddepage">
    <w:name w:val="footer"/>
    <w:basedOn w:val="Normal"/>
    <w:link w:val="PieddepageCar"/>
    <w:uiPriority w:val="99"/>
    <w:unhideWhenUsed/>
    <w:rsid w:val="003C77E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C77EA"/>
  </w:style>
  <w:style w:type="paragraph" w:styleId="Paragraphedeliste">
    <w:name w:val="List Paragraph"/>
    <w:basedOn w:val="Normal"/>
    <w:uiPriority w:val="34"/>
    <w:qFormat/>
    <w:rsid w:val="009A731E"/>
    <w:pPr>
      <w:ind w:left="720"/>
      <w:contextualSpacing/>
    </w:pPr>
  </w:style>
  <w:style w:type="paragraph" w:styleId="NormalWeb">
    <w:name w:val="Normal (Web)"/>
    <w:basedOn w:val="Normal"/>
    <w:uiPriority w:val="99"/>
    <w:unhideWhenUsed/>
    <w:rsid w:val="00287E4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t-block">
    <w:name w:val="gt-block"/>
    <w:basedOn w:val="Normal"/>
    <w:rsid w:val="00287E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87E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843883">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1020084773">
      <w:bodyDiv w:val="1"/>
      <w:marLeft w:val="0"/>
      <w:marRight w:val="0"/>
      <w:marTop w:val="0"/>
      <w:marBottom w:val="0"/>
      <w:divBdr>
        <w:top w:val="none" w:sz="0" w:space="0" w:color="auto"/>
        <w:left w:val="none" w:sz="0" w:space="0" w:color="auto"/>
        <w:bottom w:val="none" w:sz="0" w:space="0" w:color="auto"/>
        <w:right w:val="none" w:sz="0" w:space="0" w:color="auto"/>
      </w:divBdr>
    </w:div>
    <w:div w:id="1086456617">
      <w:bodyDiv w:val="1"/>
      <w:marLeft w:val="0"/>
      <w:marRight w:val="0"/>
      <w:marTop w:val="0"/>
      <w:marBottom w:val="0"/>
      <w:divBdr>
        <w:top w:val="none" w:sz="0" w:space="0" w:color="auto"/>
        <w:left w:val="none" w:sz="0" w:space="0" w:color="auto"/>
        <w:bottom w:val="none" w:sz="0" w:space="0" w:color="auto"/>
        <w:right w:val="none" w:sz="0" w:space="0" w:color="auto"/>
      </w:divBdr>
      <w:divsChild>
        <w:div w:id="1900821214">
          <w:marLeft w:val="0"/>
          <w:marRight w:val="720"/>
          <w:marTop w:val="0"/>
          <w:marBottom w:val="160"/>
          <w:divBdr>
            <w:top w:val="none" w:sz="0" w:space="0" w:color="auto"/>
            <w:left w:val="none" w:sz="0" w:space="0" w:color="auto"/>
            <w:bottom w:val="none" w:sz="0" w:space="0" w:color="auto"/>
            <w:right w:val="none" w:sz="0" w:space="0" w:color="auto"/>
          </w:divBdr>
        </w:div>
        <w:div w:id="48381726">
          <w:marLeft w:val="0"/>
          <w:marRight w:val="720"/>
          <w:marTop w:val="0"/>
          <w:marBottom w:val="160"/>
          <w:divBdr>
            <w:top w:val="none" w:sz="0" w:space="0" w:color="auto"/>
            <w:left w:val="none" w:sz="0" w:space="0" w:color="auto"/>
            <w:bottom w:val="none" w:sz="0" w:space="0" w:color="auto"/>
            <w:right w:val="none" w:sz="0" w:space="0" w:color="auto"/>
          </w:divBdr>
        </w:div>
        <w:div w:id="219830196">
          <w:marLeft w:val="0"/>
          <w:marRight w:val="720"/>
          <w:marTop w:val="0"/>
          <w:marBottom w:val="160"/>
          <w:divBdr>
            <w:top w:val="none" w:sz="0" w:space="0" w:color="auto"/>
            <w:left w:val="none" w:sz="0" w:space="0" w:color="auto"/>
            <w:bottom w:val="none" w:sz="0" w:space="0" w:color="auto"/>
            <w:right w:val="none" w:sz="0" w:space="0" w:color="auto"/>
          </w:divBdr>
        </w:div>
        <w:div w:id="862212290">
          <w:marLeft w:val="0"/>
          <w:marRight w:val="720"/>
          <w:marTop w:val="0"/>
          <w:marBottom w:val="160"/>
          <w:divBdr>
            <w:top w:val="none" w:sz="0" w:space="0" w:color="auto"/>
            <w:left w:val="none" w:sz="0" w:space="0" w:color="auto"/>
            <w:bottom w:val="none" w:sz="0" w:space="0" w:color="auto"/>
            <w:right w:val="none" w:sz="0" w:space="0" w:color="auto"/>
          </w:divBdr>
        </w:div>
        <w:div w:id="1025791968">
          <w:marLeft w:val="0"/>
          <w:marRight w:val="720"/>
          <w:marTop w:val="0"/>
          <w:marBottom w:val="160"/>
          <w:divBdr>
            <w:top w:val="none" w:sz="0" w:space="0" w:color="auto"/>
            <w:left w:val="none" w:sz="0" w:space="0" w:color="auto"/>
            <w:bottom w:val="none" w:sz="0" w:space="0" w:color="auto"/>
            <w:right w:val="none" w:sz="0" w:space="0" w:color="auto"/>
          </w:divBdr>
        </w:div>
        <w:div w:id="1042746904">
          <w:marLeft w:val="0"/>
          <w:marRight w:val="720"/>
          <w:marTop w:val="0"/>
          <w:marBottom w:val="160"/>
          <w:divBdr>
            <w:top w:val="none" w:sz="0" w:space="0" w:color="auto"/>
            <w:left w:val="none" w:sz="0" w:space="0" w:color="auto"/>
            <w:bottom w:val="none" w:sz="0" w:space="0" w:color="auto"/>
            <w:right w:val="none" w:sz="0" w:space="0" w:color="auto"/>
          </w:divBdr>
        </w:div>
        <w:div w:id="794569362">
          <w:marLeft w:val="0"/>
          <w:marRight w:val="720"/>
          <w:marTop w:val="0"/>
          <w:marBottom w:val="160"/>
          <w:divBdr>
            <w:top w:val="none" w:sz="0" w:space="0" w:color="auto"/>
            <w:left w:val="none" w:sz="0" w:space="0" w:color="auto"/>
            <w:bottom w:val="none" w:sz="0" w:space="0" w:color="auto"/>
            <w:right w:val="none" w:sz="0" w:space="0" w:color="auto"/>
          </w:divBdr>
        </w:div>
        <w:div w:id="812135268">
          <w:marLeft w:val="0"/>
          <w:marRight w:val="720"/>
          <w:marTop w:val="0"/>
          <w:marBottom w:val="160"/>
          <w:divBdr>
            <w:top w:val="none" w:sz="0" w:space="0" w:color="auto"/>
            <w:left w:val="none" w:sz="0" w:space="0" w:color="auto"/>
            <w:bottom w:val="none" w:sz="0" w:space="0" w:color="auto"/>
            <w:right w:val="none" w:sz="0" w:space="0" w:color="auto"/>
          </w:divBdr>
        </w:div>
        <w:div w:id="229391737">
          <w:marLeft w:val="0"/>
          <w:marRight w:val="720"/>
          <w:marTop w:val="0"/>
          <w:marBottom w:val="160"/>
          <w:divBdr>
            <w:top w:val="none" w:sz="0" w:space="0" w:color="auto"/>
            <w:left w:val="none" w:sz="0" w:space="0" w:color="auto"/>
            <w:bottom w:val="none" w:sz="0" w:space="0" w:color="auto"/>
            <w:right w:val="none" w:sz="0" w:space="0" w:color="auto"/>
          </w:divBdr>
        </w:div>
        <w:div w:id="1388332231">
          <w:marLeft w:val="0"/>
          <w:marRight w:val="720"/>
          <w:marTop w:val="0"/>
          <w:marBottom w:val="160"/>
          <w:divBdr>
            <w:top w:val="none" w:sz="0" w:space="0" w:color="auto"/>
            <w:left w:val="none" w:sz="0" w:space="0" w:color="auto"/>
            <w:bottom w:val="none" w:sz="0" w:space="0" w:color="auto"/>
            <w:right w:val="none" w:sz="0" w:space="0" w:color="auto"/>
          </w:divBdr>
        </w:div>
        <w:div w:id="383138995">
          <w:marLeft w:val="0"/>
          <w:marRight w:val="720"/>
          <w:marTop w:val="0"/>
          <w:marBottom w:val="160"/>
          <w:divBdr>
            <w:top w:val="none" w:sz="0" w:space="0" w:color="auto"/>
            <w:left w:val="none" w:sz="0" w:space="0" w:color="auto"/>
            <w:bottom w:val="none" w:sz="0" w:space="0" w:color="auto"/>
            <w:right w:val="none" w:sz="0" w:space="0" w:color="auto"/>
          </w:divBdr>
        </w:div>
        <w:div w:id="723145289">
          <w:marLeft w:val="0"/>
          <w:marRight w:val="720"/>
          <w:marTop w:val="0"/>
          <w:marBottom w:val="160"/>
          <w:divBdr>
            <w:top w:val="none" w:sz="0" w:space="0" w:color="auto"/>
            <w:left w:val="none" w:sz="0" w:space="0" w:color="auto"/>
            <w:bottom w:val="none" w:sz="0" w:space="0" w:color="auto"/>
            <w:right w:val="none" w:sz="0" w:space="0" w:color="auto"/>
          </w:divBdr>
        </w:div>
        <w:div w:id="1705132753">
          <w:marLeft w:val="0"/>
          <w:marRight w:val="720"/>
          <w:marTop w:val="0"/>
          <w:marBottom w:val="0"/>
          <w:divBdr>
            <w:top w:val="none" w:sz="0" w:space="0" w:color="auto"/>
            <w:left w:val="none" w:sz="0" w:space="0" w:color="auto"/>
            <w:bottom w:val="none" w:sz="0" w:space="0" w:color="auto"/>
            <w:right w:val="none" w:sz="0" w:space="0" w:color="auto"/>
          </w:divBdr>
        </w:div>
        <w:div w:id="1431270227">
          <w:marLeft w:val="0"/>
          <w:marRight w:val="720"/>
          <w:marTop w:val="0"/>
          <w:marBottom w:val="0"/>
          <w:divBdr>
            <w:top w:val="none" w:sz="0" w:space="0" w:color="auto"/>
            <w:left w:val="none" w:sz="0" w:space="0" w:color="auto"/>
            <w:bottom w:val="none" w:sz="0" w:space="0" w:color="auto"/>
            <w:right w:val="none" w:sz="0" w:space="0" w:color="auto"/>
          </w:divBdr>
        </w:div>
        <w:div w:id="1346397157">
          <w:marLeft w:val="0"/>
          <w:marRight w:val="720"/>
          <w:marTop w:val="0"/>
          <w:marBottom w:val="0"/>
          <w:divBdr>
            <w:top w:val="none" w:sz="0" w:space="0" w:color="auto"/>
            <w:left w:val="none" w:sz="0" w:space="0" w:color="auto"/>
            <w:bottom w:val="none" w:sz="0" w:space="0" w:color="auto"/>
            <w:right w:val="none" w:sz="0" w:space="0" w:color="auto"/>
          </w:divBdr>
        </w:div>
        <w:div w:id="1648316429">
          <w:marLeft w:val="0"/>
          <w:marRight w:val="720"/>
          <w:marTop w:val="0"/>
          <w:marBottom w:val="0"/>
          <w:divBdr>
            <w:top w:val="none" w:sz="0" w:space="0" w:color="auto"/>
            <w:left w:val="none" w:sz="0" w:space="0" w:color="auto"/>
            <w:bottom w:val="none" w:sz="0" w:space="0" w:color="auto"/>
            <w:right w:val="none" w:sz="0" w:space="0" w:color="auto"/>
          </w:divBdr>
        </w:div>
        <w:div w:id="803231276">
          <w:marLeft w:val="0"/>
          <w:marRight w:val="720"/>
          <w:marTop w:val="0"/>
          <w:marBottom w:val="160"/>
          <w:divBdr>
            <w:top w:val="none" w:sz="0" w:space="0" w:color="auto"/>
            <w:left w:val="none" w:sz="0" w:space="0" w:color="auto"/>
            <w:bottom w:val="none" w:sz="0" w:space="0" w:color="auto"/>
            <w:right w:val="none" w:sz="0" w:space="0" w:color="auto"/>
          </w:divBdr>
        </w:div>
        <w:div w:id="1704745234">
          <w:marLeft w:val="0"/>
          <w:marRight w:val="720"/>
          <w:marTop w:val="0"/>
          <w:marBottom w:val="160"/>
          <w:divBdr>
            <w:top w:val="none" w:sz="0" w:space="0" w:color="auto"/>
            <w:left w:val="none" w:sz="0" w:space="0" w:color="auto"/>
            <w:bottom w:val="none" w:sz="0" w:space="0" w:color="auto"/>
            <w:right w:val="none" w:sz="0" w:space="0" w:color="auto"/>
          </w:divBdr>
        </w:div>
        <w:div w:id="759763186">
          <w:marLeft w:val="0"/>
          <w:marRight w:val="720"/>
          <w:marTop w:val="0"/>
          <w:marBottom w:val="160"/>
          <w:divBdr>
            <w:top w:val="none" w:sz="0" w:space="0" w:color="auto"/>
            <w:left w:val="none" w:sz="0" w:space="0" w:color="auto"/>
            <w:bottom w:val="none" w:sz="0" w:space="0" w:color="auto"/>
            <w:right w:val="none" w:sz="0" w:space="0" w:color="auto"/>
          </w:divBdr>
        </w:div>
        <w:div w:id="605310168">
          <w:marLeft w:val="0"/>
          <w:marRight w:val="1440"/>
          <w:marTop w:val="0"/>
          <w:marBottom w:val="160"/>
          <w:divBdr>
            <w:top w:val="none" w:sz="0" w:space="0" w:color="auto"/>
            <w:left w:val="none" w:sz="0" w:space="0" w:color="auto"/>
            <w:bottom w:val="none" w:sz="0" w:space="0" w:color="auto"/>
            <w:right w:val="none" w:sz="0" w:space="0" w:color="auto"/>
          </w:divBdr>
        </w:div>
        <w:div w:id="498346633">
          <w:marLeft w:val="0"/>
          <w:marRight w:val="1440"/>
          <w:marTop w:val="0"/>
          <w:marBottom w:val="160"/>
          <w:divBdr>
            <w:top w:val="none" w:sz="0" w:space="0" w:color="auto"/>
            <w:left w:val="none" w:sz="0" w:space="0" w:color="auto"/>
            <w:bottom w:val="none" w:sz="0" w:space="0" w:color="auto"/>
            <w:right w:val="none" w:sz="0" w:space="0" w:color="auto"/>
          </w:divBdr>
        </w:div>
        <w:div w:id="1330140030">
          <w:marLeft w:val="0"/>
          <w:marRight w:val="1440"/>
          <w:marTop w:val="0"/>
          <w:marBottom w:val="160"/>
          <w:divBdr>
            <w:top w:val="none" w:sz="0" w:space="0" w:color="auto"/>
            <w:left w:val="none" w:sz="0" w:space="0" w:color="auto"/>
            <w:bottom w:val="none" w:sz="0" w:space="0" w:color="auto"/>
            <w:right w:val="none" w:sz="0" w:space="0" w:color="auto"/>
          </w:divBdr>
        </w:div>
        <w:div w:id="735324206">
          <w:marLeft w:val="0"/>
          <w:marRight w:val="720"/>
          <w:marTop w:val="0"/>
          <w:marBottom w:val="160"/>
          <w:divBdr>
            <w:top w:val="none" w:sz="0" w:space="0" w:color="auto"/>
            <w:left w:val="none" w:sz="0" w:space="0" w:color="auto"/>
            <w:bottom w:val="none" w:sz="0" w:space="0" w:color="auto"/>
            <w:right w:val="none" w:sz="0" w:space="0" w:color="auto"/>
          </w:divBdr>
        </w:div>
        <w:div w:id="177695916">
          <w:marLeft w:val="0"/>
          <w:marRight w:val="720"/>
          <w:marTop w:val="0"/>
          <w:marBottom w:val="160"/>
          <w:divBdr>
            <w:top w:val="none" w:sz="0" w:space="0" w:color="auto"/>
            <w:left w:val="none" w:sz="0" w:space="0" w:color="auto"/>
            <w:bottom w:val="none" w:sz="0" w:space="0" w:color="auto"/>
            <w:right w:val="none" w:sz="0" w:space="0" w:color="auto"/>
          </w:divBdr>
        </w:div>
        <w:div w:id="465204981">
          <w:marLeft w:val="0"/>
          <w:marRight w:val="720"/>
          <w:marTop w:val="0"/>
          <w:marBottom w:val="160"/>
          <w:divBdr>
            <w:top w:val="none" w:sz="0" w:space="0" w:color="auto"/>
            <w:left w:val="none" w:sz="0" w:space="0" w:color="auto"/>
            <w:bottom w:val="none" w:sz="0" w:space="0" w:color="auto"/>
            <w:right w:val="none" w:sz="0" w:space="0" w:color="auto"/>
          </w:divBdr>
        </w:div>
        <w:div w:id="860244067">
          <w:marLeft w:val="0"/>
          <w:marRight w:val="720"/>
          <w:marTop w:val="0"/>
          <w:marBottom w:val="160"/>
          <w:divBdr>
            <w:top w:val="none" w:sz="0" w:space="0" w:color="auto"/>
            <w:left w:val="none" w:sz="0" w:space="0" w:color="auto"/>
            <w:bottom w:val="none" w:sz="0" w:space="0" w:color="auto"/>
            <w:right w:val="none" w:sz="0" w:space="0" w:color="auto"/>
          </w:divBdr>
        </w:div>
        <w:div w:id="212426593">
          <w:marLeft w:val="0"/>
          <w:marRight w:val="720"/>
          <w:marTop w:val="0"/>
          <w:marBottom w:val="160"/>
          <w:divBdr>
            <w:top w:val="none" w:sz="0" w:space="0" w:color="auto"/>
            <w:left w:val="none" w:sz="0" w:space="0" w:color="auto"/>
            <w:bottom w:val="none" w:sz="0" w:space="0" w:color="auto"/>
            <w:right w:val="none" w:sz="0" w:space="0" w:color="auto"/>
          </w:divBdr>
        </w:div>
        <w:div w:id="1057626106">
          <w:marLeft w:val="0"/>
          <w:marRight w:val="720"/>
          <w:marTop w:val="0"/>
          <w:marBottom w:val="160"/>
          <w:divBdr>
            <w:top w:val="none" w:sz="0" w:space="0" w:color="auto"/>
            <w:left w:val="none" w:sz="0" w:space="0" w:color="auto"/>
            <w:bottom w:val="none" w:sz="0" w:space="0" w:color="auto"/>
            <w:right w:val="none" w:sz="0" w:space="0" w:color="auto"/>
          </w:divBdr>
        </w:div>
        <w:div w:id="1667854166">
          <w:marLeft w:val="0"/>
          <w:marRight w:val="720"/>
          <w:marTop w:val="0"/>
          <w:marBottom w:val="160"/>
          <w:divBdr>
            <w:top w:val="none" w:sz="0" w:space="0" w:color="auto"/>
            <w:left w:val="none" w:sz="0" w:space="0" w:color="auto"/>
            <w:bottom w:val="none" w:sz="0" w:space="0" w:color="auto"/>
            <w:right w:val="none" w:sz="0" w:space="0" w:color="auto"/>
          </w:divBdr>
        </w:div>
        <w:div w:id="1754741839">
          <w:marLeft w:val="0"/>
          <w:marRight w:val="720"/>
          <w:marTop w:val="0"/>
          <w:marBottom w:val="160"/>
          <w:divBdr>
            <w:top w:val="none" w:sz="0" w:space="0" w:color="auto"/>
            <w:left w:val="none" w:sz="0" w:space="0" w:color="auto"/>
            <w:bottom w:val="none" w:sz="0" w:space="0" w:color="auto"/>
            <w:right w:val="none" w:sz="0" w:space="0" w:color="auto"/>
          </w:divBdr>
        </w:div>
        <w:div w:id="1109468302">
          <w:marLeft w:val="0"/>
          <w:marRight w:val="720"/>
          <w:marTop w:val="0"/>
          <w:marBottom w:val="160"/>
          <w:divBdr>
            <w:top w:val="none" w:sz="0" w:space="0" w:color="auto"/>
            <w:left w:val="none" w:sz="0" w:space="0" w:color="auto"/>
            <w:bottom w:val="none" w:sz="0" w:space="0" w:color="auto"/>
            <w:right w:val="none" w:sz="0" w:space="0" w:color="auto"/>
          </w:divBdr>
        </w:div>
        <w:div w:id="2034843348">
          <w:marLeft w:val="0"/>
          <w:marRight w:val="720"/>
          <w:marTop w:val="0"/>
          <w:marBottom w:val="160"/>
          <w:divBdr>
            <w:top w:val="none" w:sz="0" w:space="0" w:color="auto"/>
            <w:left w:val="none" w:sz="0" w:space="0" w:color="auto"/>
            <w:bottom w:val="none" w:sz="0" w:space="0" w:color="auto"/>
            <w:right w:val="none" w:sz="0" w:space="0" w:color="auto"/>
          </w:divBdr>
        </w:div>
        <w:div w:id="1687902695">
          <w:marLeft w:val="0"/>
          <w:marRight w:val="360"/>
          <w:marTop w:val="0"/>
          <w:marBottom w:val="0"/>
          <w:divBdr>
            <w:top w:val="none" w:sz="0" w:space="0" w:color="auto"/>
            <w:left w:val="none" w:sz="0" w:space="0" w:color="auto"/>
            <w:bottom w:val="none" w:sz="0" w:space="0" w:color="auto"/>
            <w:right w:val="none" w:sz="0" w:space="0" w:color="auto"/>
          </w:divBdr>
        </w:div>
        <w:div w:id="202907209">
          <w:marLeft w:val="0"/>
          <w:marRight w:val="360"/>
          <w:marTop w:val="0"/>
          <w:marBottom w:val="0"/>
          <w:divBdr>
            <w:top w:val="none" w:sz="0" w:space="0" w:color="auto"/>
            <w:left w:val="none" w:sz="0" w:space="0" w:color="auto"/>
            <w:bottom w:val="none" w:sz="0" w:space="0" w:color="auto"/>
            <w:right w:val="none" w:sz="0" w:space="0" w:color="auto"/>
          </w:divBdr>
        </w:div>
        <w:div w:id="2025983257">
          <w:marLeft w:val="0"/>
          <w:marRight w:val="360"/>
          <w:marTop w:val="0"/>
          <w:marBottom w:val="0"/>
          <w:divBdr>
            <w:top w:val="none" w:sz="0" w:space="0" w:color="auto"/>
            <w:left w:val="none" w:sz="0" w:space="0" w:color="auto"/>
            <w:bottom w:val="none" w:sz="0" w:space="0" w:color="auto"/>
            <w:right w:val="none" w:sz="0" w:space="0" w:color="auto"/>
          </w:divBdr>
        </w:div>
        <w:div w:id="360520642">
          <w:marLeft w:val="0"/>
          <w:marRight w:val="360"/>
          <w:marTop w:val="0"/>
          <w:marBottom w:val="0"/>
          <w:divBdr>
            <w:top w:val="none" w:sz="0" w:space="0" w:color="auto"/>
            <w:left w:val="none" w:sz="0" w:space="0" w:color="auto"/>
            <w:bottom w:val="none" w:sz="0" w:space="0" w:color="auto"/>
            <w:right w:val="none" w:sz="0" w:space="0" w:color="auto"/>
          </w:divBdr>
        </w:div>
        <w:div w:id="73405912">
          <w:marLeft w:val="0"/>
          <w:marRight w:val="360"/>
          <w:marTop w:val="0"/>
          <w:marBottom w:val="0"/>
          <w:divBdr>
            <w:top w:val="none" w:sz="0" w:space="0" w:color="auto"/>
            <w:left w:val="none" w:sz="0" w:space="0" w:color="auto"/>
            <w:bottom w:val="none" w:sz="0" w:space="0" w:color="auto"/>
            <w:right w:val="none" w:sz="0" w:space="0" w:color="auto"/>
          </w:divBdr>
        </w:div>
        <w:div w:id="2091853259">
          <w:marLeft w:val="0"/>
          <w:marRight w:val="360"/>
          <w:marTop w:val="0"/>
          <w:marBottom w:val="0"/>
          <w:divBdr>
            <w:top w:val="none" w:sz="0" w:space="0" w:color="auto"/>
            <w:left w:val="none" w:sz="0" w:space="0" w:color="auto"/>
            <w:bottom w:val="none" w:sz="0" w:space="0" w:color="auto"/>
            <w:right w:val="none" w:sz="0" w:space="0" w:color="auto"/>
          </w:divBdr>
        </w:div>
        <w:div w:id="2108380438">
          <w:marLeft w:val="0"/>
          <w:marRight w:val="360"/>
          <w:marTop w:val="0"/>
          <w:marBottom w:val="0"/>
          <w:divBdr>
            <w:top w:val="none" w:sz="0" w:space="0" w:color="auto"/>
            <w:left w:val="none" w:sz="0" w:space="0" w:color="auto"/>
            <w:bottom w:val="none" w:sz="0" w:space="0" w:color="auto"/>
            <w:right w:val="none" w:sz="0" w:space="0" w:color="auto"/>
          </w:divBdr>
        </w:div>
        <w:div w:id="1363896361">
          <w:marLeft w:val="0"/>
          <w:marRight w:val="360"/>
          <w:marTop w:val="0"/>
          <w:marBottom w:val="0"/>
          <w:divBdr>
            <w:top w:val="none" w:sz="0" w:space="0" w:color="auto"/>
            <w:left w:val="none" w:sz="0" w:space="0" w:color="auto"/>
            <w:bottom w:val="none" w:sz="0" w:space="0" w:color="auto"/>
            <w:right w:val="none" w:sz="0" w:space="0" w:color="auto"/>
          </w:divBdr>
        </w:div>
        <w:div w:id="382602602">
          <w:marLeft w:val="0"/>
          <w:marRight w:val="360"/>
          <w:marTop w:val="0"/>
          <w:marBottom w:val="0"/>
          <w:divBdr>
            <w:top w:val="none" w:sz="0" w:space="0" w:color="auto"/>
            <w:left w:val="none" w:sz="0" w:space="0" w:color="auto"/>
            <w:bottom w:val="none" w:sz="0" w:space="0" w:color="auto"/>
            <w:right w:val="none" w:sz="0" w:space="0" w:color="auto"/>
          </w:divBdr>
        </w:div>
        <w:div w:id="405733486">
          <w:marLeft w:val="0"/>
          <w:marRight w:val="360"/>
          <w:marTop w:val="0"/>
          <w:marBottom w:val="0"/>
          <w:divBdr>
            <w:top w:val="none" w:sz="0" w:space="0" w:color="auto"/>
            <w:left w:val="none" w:sz="0" w:space="0" w:color="auto"/>
            <w:bottom w:val="none" w:sz="0" w:space="0" w:color="auto"/>
            <w:right w:val="none" w:sz="0" w:space="0" w:color="auto"/>
          </w:divBdr>
        </w:div>
        <w:div w:id="5791939">
          <w:marLeft w:val="0"/>
          <w:marRight w:val="3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gelendirme.com/ar/belgelendirme/sistem-belgelendirme/iso-45001-is-sagligi-ve-guvenligi-yonetim-sistemi" TargetMode="External"/><Relationship Id="rId3" Type="http://schemas.openxmlformats.org/officeDocument/2006/relationships/settings" Target="settings.xml"/><Relationship Id="rId7" Type="http://schemas.openxmlformats.org/officeDocument/2006/relationships/hyperlink" Target="https://www.belgelendirme.com/ar/belgelendirme/sistem-belgelendirme/iso-45001-is-sagligi-ve-guvenligi-yonetim-sistem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8</Pages>
  <Words>2193</Words>
  <Characters>12062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2020-06-13T14:35:00Z</dcterms:created>
  <dcterms:modified xsi:type="dcterms:W3CDTF">2020-06-13T21:15:00Z</dcterms:modified>
</cp:coreProperties>
</file>