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50" w:rsidRPr="007505D2" w:rsidRDefault="00022E50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r w:rsidRPr="007505D2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انتقال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7505D2">
        <w:rPr>
          <w:rFonts w:ascii="Simplified Arabic" w:hAnsi="Simplified Arabic" w:cs="Simplified Arabic"/>
          <w:sz w:val="28"/>
          <w:szCs w:val="28"/>
          <w:rtl/>
        </w:rPr>
        <w:t>منحنى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IS</w:t>
      </w:r>
    </w:p>
    <w:p w:rsidR="00022E50" w:rsidRPr="007505D2" w:rsidRDefault="00022E50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r w:rsidRPr="007505D2">
        <w:rPr>
          <w:rFonts w:ascii="Simplified Arabic" w:hAnsi="Simplified Arabic" w:cs="Simplified Arabic"/>
          <w:sz w:val="28"/>
          <w:szCs w:val="28"/>
          <w:rtl/>
        </w:rPr>
        <w:t>فإننا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نعني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بذلك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تغير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موضعه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بالكامل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باتجاه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اليمين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الأعلى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باتجاه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اليسار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الأسفل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> ;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وينتقل منحنى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IS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و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يغير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موضعه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بالكامل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عندما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تتغير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إحدى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العوامل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المستقلة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مع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بقاء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معدل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الفائدة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ثابتا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والعوامل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المستقلة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تؤدي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انتقال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منحنى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هي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>: M0 , I0 , X0, R0, G0, T0, a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 xml:space="preserve"> حيث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022E50" w:rsidRPr="007505D2" w:rsidRDefault="00212A04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r w:rsidRPr="007505D2">
        <w:rPr>
          <w:rFonts w:ascii="Simplified Arabic" w:hAnsi="Simplified Arabic" w:cs="Simplified Arabic"/>
          <w:sz w:val="28"/>
          <w:szCs w:val="28"/>
          <w:rtl/>
        </w:rPr>
        <w:t>ينتقل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 xml:space="preserve">منحنى  </w:t>
      </w:r>
      <w:r w:rsidRPr="007505D2">
        <w:rPr>
          <w:rFonts w:ascii="Simplified Arabic" w:hAnsi="Simplified Arabic" w:cs="Simplified Arabic"/>
          <w:sz w:val="28"/>
          <w:szCs w:val="28"/>
        </w:rPr>
        <w:t>IS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2E50" w:rsidRPr="007505D2">
        <w:rPr>
          <w:rFonts w:ascii="Simplified Arabic" w:hAnsi="Simplified Arabic" w:cs="Simplified Arabic"/>
          <w:sz w:val="28"/>
          <w:szCs w:val="28"/>
          <w:rtl/>
        </w:rPr>
        <w:t>باتجاه</w:t>
      </w:r>
      <w:r w:rsidR="00022E50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022E50" w:rsidRPr="007505D2">
        <w:rPr>
          <w:rFonts w:ascii="Simplified Arabic" w:hAnsi="Simplified Arabic" w:cs="Simplified Arabic"/>
          <w:sz w:val="28"/>
          <w:szCs w:val="28"/>
          <w:rtl/>
        </w:rPr>
        <w:t>اليمين</w:t>
      </w:r>
      <w:r w:rsidR="00022E50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022E50" w:rsidRPr="007505D2">
        <w:rPr>
          <w:rFonts w:ascii="Simplified Arabic" w:hAnsi="Simplified Arabic" w:cs="Simplified Arabic"/>
          <w:sz w:val="28"/>
          <w:szCs w:val="28"/>
          <w:rtl/>
        </w:rPr>
        <w:t>إذا</w:t>
      </w:r>
      <w:r w:rsidR="00022E50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022E50" w:rsidRPr="007505D2">
        <w:rPr>
          <w:rFonts w:ascii="Simplified Arabic" w:hAnsi="Simplified Arabic" w:cs="Simplified Arabic"/>
          <w:sz w:val="28"/>
          <w:szCs w:val="28"/>
          <w:rtl/>
        </w:rPr>
        <w:t>ارتفعت</w:t>
      </w:r>
      <w:r w:rsidR="00022E50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022E50" w:rsidRPr="007505D2">
        <w:rPr>
          <w:rFonts w:ascii="Simplified Arabic" w:hAnsi="Simplified Arabic" w:cs="Simplified Arabic"/>
          <w:sz w:val="28"/>
          <w:szCs w:val="28"/>
          <w:rtl/>
        </w:rPr>
        <w:t>إحدى</w:t>
      </w:r>
      <w:r w:rsidR="00022E50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022E50" w:rsidRPr="007505D2">
        <w:rPr>
          <w:rFonts w:ascii="Simplified Arabic" w:hAnsi="Simplified Arabic" w:cs="Simplified Arabic"/>
          <w:sz w:val="28"/>
          <w:szCs w:val="28"/>
          <w:rtl/>
        </w:rPr>
        <w:t>العوامل</w:t>
      </w:r>
      <w:r w:rsidR="00022E50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022E50" w:rsidRPr="007505D2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="00022E50" w:rsidRPr="007505D2">
        <w:rPr>
          <w:rFonts w:ascii="Simplified Arabic" w:hAnsi="Simplified Arabic" w:cs="Simplified Arabic"/>
          <w:sz w:val="28"/>
          <w:szCs w:val="28"/>
        </w:rPr>
        <w:t xml:space="preserve"> : * </w:t>
      </w:r>
    </w:p>
    <w:p w:rsidR="00022E50" w:rsidRPr="007505D2" w:rsidRDefault="00022E50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proofErr w:type="gramStart"/>
      <w:r w:rsidRPr="007505D2">
        <w:rPr>
          <w:rFonts w:ascii="Simplified Arabic" w:hAnsi="Simplified Arabic" w:cs="Simplified Arabic"/>
          <w:sz w:val="28"/>
          <w:szCs w:val="28"/>
          <w:rtl/>
        </w:rPr>
        <w:t>الاستهلاك</w:t>
      </w:r>
      <w:proofErr w:type="gramEnd"/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المستقل</w:t>
      </w:r>
      <w:r w:rsidRPr="007505D2">
        <w:rPr>
          <w:rFonts w:ascii="Simplified Arabic" w:hAnsi="Simplified Arabic" w:cs="Simplified Arabic"/>
          <w:sz w:val="28"/>
          <w:szCs w:val="28"/>
        </w:rPr>
        <w:t>. A</w:t>
      </w:r>
    </w:p>
    <w:p w:rsidR="00022E50" w:rsidRPr="007505D2" w:rsidRDefault="00022E50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proofErr w:type="gramStart"/>
      <w:r w:rsidRPr="007505D2">
        <w:rPr>
          <w:rFonts w:ascii="Simplified Arabic" w:hAnsi="Simplified Arabic" w:cs="Simplified Arabic"/>
          <w:sz w:val="28"/>
          <w:szCs w:val="28"/>
          <w:rtl/>
        </w:rPr>
        <w:t>الاستثمار</w:t>
      </w:r>
      <w:proofErr w:type="gramEnd"/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المستقل</w:t>
      </w:r>
      <w:r w:rsidRPr="007505D2">
        <w:rPr>
          <w:rFonts w:ascii="Simplified Arabic" w:hAnsi="Simplified Arabic" w:cs="Simplified Arabic"/>
          <w:sz w:val="28"/>
          <w:szCs w:val="28"/>
        </w:rPr>
        <w:t>. I0</w:t>
      </w:r>
    </w:p>
    <w:p w:rsidR="00212A04" w:rsidRPr="007505D2" w:rsidRDefault="00022E50" w:rsidP="007505D2">
      <w:pPr>
        <w:bidi/>
        <w:ind w:firstLine="567"/>
        <w:rPr>
          <w:rFonts w:ascii="Simplified Arabic" w:hAnsi="Simplified Arabic" w:cs="Simplified Arabic"/>
          <w:sz w:val="28"/>
          <w:szCs w:val="28"/>
          <w:rtl/>
        </w:rPr>
      </w:pPr>
      <w:r w:rsidRPr="007505D2">
        <w:rPr>
          <w:rFonts w:ascii="Simplified Arabic" w:hAnsi="Simplified Arabic" w:cs="Simplified Arabic"/>
          <w:sz w:val="28"/>
          <w:szCs w:val="28"/>
          <w:rtl/>
        </w:rPr>
        <w:t>التحويلات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R0</w:t>
      </w:r>
    </w:p>
    <w:p w:rsidR="00212A04" w:rsidRPr="007505D2" w:rsidRDefault="00212A04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proofErr w:type="spellStart"/>
      <w:r w:rsidRPr="007505D2">
        <w:rPr>
          <w:rFonts w:ascii="Simplified Arabic" w:hAnsi="Simplified Arabic" w:cs="Simplified Arabic"/>
          <w:sz w:val="28"/>
          <w:szCs w:val="28"/>
          <w:rtl/>
        </w:rPr>
        <w:t>الانفاق</w:t>
      </w:r>
      <w:proofErr w:type="spellEnd"/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الحكومي</w:t>
      </w:r>
      <w:r w:rsidRPr="007505D2">
        <w:rPr>
          <w:rFonts w:ascii="Simplified Arabic" w:hAnsi="Simplified Arabic" w:cs="Simplified Arabic"/>
          <w:sz w:val="28"/>
          <w:szCs w:val="28"/>
        </w:rPr>
        <w:t>. G0</w:t>
      </w:r>
    </w:p>
    <w:p w:rsidR="00212A04" w:rsidRPr="007505D2" w:rsidRDefault="00212A04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proofErr w:type="gramStart"/>
      <w:r w:rsidRPr="007505D2">
        <w:rPr>
          <w:rFonts w:ascii="Simplified Arabic" w:hAnsi="Simplified Arabic" w:cs="Simplified Arabic"/>
          <w:sz w:val="28"/>
          <w:szCs w:val="28"/>
          <w:rtl/>
        </w:rPr>
        <w:t>الصادرات</w:t>
      </w:r>
      <w:proofErr w:type="gramEnd"/>
      <w:r w:rsidRPr="007505D2">
        <w:rPr>
          <w:rFonts w:ascii="Simplified Arabic" w:hAnsi="Simplified Arabic" w:cs="Simplified Arabic"/>
          <w:sz w:val="28"/>
          <w:szCs w:val="28"/>
        </w:rPr>
        <w:t>. X0</w:t>
      </w:r>
    </w:p>
    <w:p w:rsidR="00212A04" w:rsidRPr="007505D2" w:rsidRDefault="00212A04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r w:rsidRPr="007505D2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انخفضت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قيمة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العاملين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التاليين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: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M0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والواردات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0 T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>الضرائب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12A04" w:rsidRPr="007505D2" w:rsidRDefault="00364CD2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  <w:r w:rsidRPr="007505D2">
        <w:rPr>
          <w:rFonts w:ascii="Simplified Arabic" w:hAnsi="Simplified Arabic" w:cs="Simplified Arabic"/>
          <w:sz w:val="28"/>
          <w:szCs w:val="28"/>
          <w:rtl/>
        </w:rPr>
        <w:t>ينتقل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7505D2">
        <w:rPr>
          <w:rFonts w:ascii="Simplified Arabic" w:hAnsi="Simplified Arabic" w:cs="Simplified Arabic"/>
          <w:sz w:val="28"/>
          <w:szCs w:val="28"/>
          <w:rtl/>
        </w:rPr>
        <w:t xml:space="preserve">منحنى 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(IS )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جهة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اليسار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عندما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تنخفض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قيمة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إحدى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العوامل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الخمسة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212A04" w:rsidRPr="007505D2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  <w:r w:rsidR="00212A04" w:rsidRPr="007505D2">
        <w:rPr>
          <w:rFonts w:ascii="Simplified Arabic" w:hAnsi="Simplified Arabic" w:cs="Simplified Arabic"/>
          <w:sz w:val="28"/>
          <w:szCs w:val="28"/>
        </w:rPr>
        <w:t xml:space="preserve"> * </w:t>
      </w:r>
    </w:p>
    <w:p w:rsidR="00364CD2" w:rsidRDefault="00212A04" w:rsidP="007505D2">
      <w:pPr>
        <w:bidi/>
        <w:ind w:firstLine="567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7505D2">
        <w:rPr>
          <w:rFonts w:ascii="Simplified Arabic" w:hAnsi="Simplified Arabic" w:cs="Simplified Arabic"/>
          <w:sz w:val="28"/>
          <w:szCs w:val="28"/>
        </w:rPr>
        <w:t>X0 ,</w:t>
      </w:r>
      <w:proofErr w:type="gramEnd"/>
      <w:r w:rsidRPr="007505D2">
        <w:rPr>
          <w:rFonts w:ascii="Simplified Arabic" w:hAnsi="Simplified Arabic" w:cs="Simplified Arabic"/>
          <w:sz w:val="28"/>
          <w:szCs w:val="28"/>
        </w:rPr>
        <w:t xml:space="preserve"> G0 , R0 , I0 , a</w:t>
      </w:r>
      <w:r w:rsidR="00364CD2" w:rsidRPr="007505D2">
        <w:rPr>
          <w:rFonts w:ascii="Simplified Arabic" w:hAnsi="Simplified Arabic" w:cs="Simplified Arabic"/>
          <w:sz w:val="28"/>
          <w:szCs w:val="28"/>
          <w:rtl/>
        </w:rPr>
        <w:t xml:space="preserve"> أو</w:t>
      </w:r>
      <w:r w:rsidR="00364CD2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364CD2" w:rsidRPr="007505D2">
        <w:rPr>
          <w:rFonts w:ascii="Simplified Arabic" w:hAnsi="Simplified Arabic" w:cs="Simplified Arabic"/>
          <w:sz w:val="28"/>
          <w:szCs w:val="28"/>
          <w:rtl/>
        </w:rPr>
        <w:t>تزيد</w:t>
      </w:r>
      <w:r w:rsidR="00364CD2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364CD2" w:rsidRPr="007505D2">
        <w:rPr>
          <w:rFonts w:ascii="Simplified Arabic" w:hAnsi="Simplified Arabic" w:cs="Simplified Arabic"/>
          <w:sz w:val="28"/>
          <w:szCs w:val="28"/>
          <w:rtl/>
        </w:rPr>
        <w:t>قيمة</w:t>
      </w:r>
      <w:r w:rsidR="00364CD2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364CD2" w:rsidRPr="007505D2">
        <w:rPr>
          <w:rFonts w:ascii="Simplified Arabic" w:hAnsi="Simplified Arabic" w:cs="Simplified Arabic"/>
          <w:sz w:val="28"/>
          <w:szCs w:val="28"/>
          <w:rtl/>
        </w:rPr>
        <w:t>أحد</w:t>
      </w:r>
      <w:r w:rsidR="00364CD2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364CD2" w:rsidRPr="007505D2">
        <w:rPr>
          <w:rFonts w:ascii="Simplified Arabic" w:hAnsi="Simplified Arabic" w:cs="Simplified Arabic"/>
          <w:sz w:val="28"/>
          <w:szCs w:val="28"/>
          <w:rtl/>
        </w:rPr>
        <w:t>العاملين</w:t>
      </w:r>
      <w:r w:rsidR="00364CD2" w:rsidRPr="007505D2">
        <w:rPr>
          <w:rFonts w:ascii="Simplified Arabic" w:hAnsi="Simplified Arabic" w:cs="Simplified Arabic"/>
          <w:sz w:val="28"/>
          <w:szCs w:val="28"/>
        </w:rPr>
        <w:t xml:space="preserve"> </w:t>
      </w:r>
      <w:r w:rsidR="00364CD2" w:rsidRPr="007505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4CD2" w:rsidRPr="007505D2">
        <w:rPr>
          <w:rFonts w:ascii="Simplified Arabic" w:hAnsi="Simplified Arabic" w:cs="Simplified Arabic"/>
          <w:sz w:val="28"/>
          <w:szCs w:val="28"/>
        </w:rPr>
        <w:t>M0 , T</w:t>
      </w:r>
    </w:p>
    <w:p w:rsidR="007505D2" w:rsidRDefault="007505D2" w:rsidP="007505D2">
      <w:pPr>
        <w:bidi/>
        <w:ind w:firstLine="567"/>
        <w:rPr>
          <w:rFonts w:ascii="Simplified Arabic" w:hAnsi="Simplified Arabic" w:cs="Simplified Arabic" w:hint="cs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بشكل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اخر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ربما لتسهيل الفهم </w:t>
      </w:r>
    </w:p>
    <w:p w:rsidR="007505D2" w:rsidRDefault="007505D2" w:rsidP="007505D2">
      <w:pPr>
        <w:bidi/>
        <w:ind w:firstLine="567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 = a + b (y – T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+ 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+ G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>+ 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>– e i + X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>– M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my</w:t>
      </w:r>
      <w:proofErr w:type="spellEnd"/>
    </w:p>
    <w:p w:rsidR="007505D2" w:rsidRDefault="007505D2" w:rsidP="007505D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proofErr w:type="spellStart"/>
      <w:r>
        <w:rPr>
          <w:rFonts w:ascii="TraditionalArabic" w:cs="TraditionalArabic" w:hint="cs"/>
          <w:sz w:val="32"/>
          <w:szCs w:val="32"/>
          <w:rtl/>
        </w:rPr>
        <w:t>إنتقالات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منحنى</w:t>
      </w:r>
      <w:r w:rsidRPr="007505D2">
        <w:rPr>
          <w:rFonts w:ascii="Simplified Arabic" w:hAnsi="Simplified Arabic" w:cs="Simplified Arabic"/>
          <w:sz w:val="28"/>
          <w:szCs w:val="28"/>
        </w:rPr>
        <w:t xml:space="preserve"> IS</w:t>
      </w:r>
    </w:p>
    <w:p w:rsidR="007505D2" w:rsidRDefault="007505D2" w:rsidP="007505D2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 w:hint="cs"/>
          <w:sz w:val="32"/>
          <w:szCs w:val="32"/>
          <w:rtl/>
        </w:rPr>
      </w:pPr>
      <w:r>
        <w:rPr>
          <w:rFonts w:ascii="TraditionalArabic" w:cs="TraditionalArabic" w:hint="cs"/>
          <w:sz w:val="32"/>
          <w:szCs w:val="32"/>
          <w:rtl/>
        </w:rPr>
        <w:t>كل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متغيرة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إشارتها</w:t>
      </w:r>
      <w:r w:rsidRPr="007505D2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موجبة</w:t>
      </w:r>
      <w:r w:rsidRPr="007505D2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تؤدي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زيادتها إلى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إنتقال</w:t>
      </w:r>
      <w:proofErr w:type="spellEnd"/>
      <w:r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IS</w:t>
      </w:r>
      <w:r w:rsidRPr="007505D2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اليمين</w:t>
      </w:r>
    </w:p>
    <w:p w:rsidR="007505D2" w:rsidRDefault="007505D2" w:rsidP="007505D2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 w:hint="cs"/>
          <w:sz w:val="32"/>
          <w:szCs w:val="32"/>
          <w:rtl/>
        </w:rPr>
      </w:pPr>
      <w:r>
        <w:rPr>
          <w:rFonts w:ascii="TraditionalArabic" w:cs="TraditionalArabic" w:hint="cs"/>
          <w:sz w:val="32"/>
          <w:szCs w:val="32"/>
          <w:rtl/>
        </w:rPr>
        <w:t>كل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متغيرة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إشارتها</w:t>
      </w:r>
      <w:r w:rsidRPr="007505D2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موجبة</w:t>
      </w:r>
      <w:r w:rsidRPr="007505D2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يؤدي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إنخفاضها</w:t>
      </w:r>
      <w:proofErr w:type="spellEnd"/>
      <w:r>
        <w:rPr>
          <w:rFonts w:ascii="TraditionalArabic" w:cs="TraditionalArabic" w:hint="cs"/>
          <w:sz w:val="32"/>
          <w:szCs w:val="32"/>
          <w:rtl/>
        </w:rPr>
        <w:t xml:space="preserve"> إلى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إنتقال</w:t>
      </w:r>
      <w:proofErr w:type="spellEnd"/>
      <w:r w:rsidRPr="007505D2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IS</w:t>
      </w:r>
      <w:r>
        <w:rPr>
          <w:rFonts w:ascii="TraditionalArabic" w:cs="TraditionalArabic" w:hint="cs"/>
          <w:sz w:val="32"/>
          <w:szCs w:val="32"/>
          <w:rtl/>
        </w:rPr>
        <w:t xml:space="preserve"> إلى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اليسار</w:t>
      </w:r>
    </w:p>
    <w:p w:rsidR="007505D2" w:rsidRDefault="007505D2" w:rsidP="007505D2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 w:hint="cs"/>
          <w:sz w:val="32"/>
          <w:szCs w:val="32"/>
          <w:rtl/>
        </w:rPr>
      </w:pPr>
      <w:r>
        <w:rPr>
          <w:rFonts w:ascii="TraditionalArabic" w:cs="TraditionalArabic" w:hint="cs"/>
          <w:sz w:val="32"/>
          <w:szCs w:val="32"/>
          <w:rtl/>
        </w:rPr>
        <w:t>كل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متغيرة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إشارتها</w:t>
      </w:r>
      <w:r w:rsidRPr="007505D2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سالبة</w:t>
      </w:r>
      <w:r w:rsidRPr="007505D2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يؤدي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إنخفاضها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إنتقال</w:t>
      </w:r>
      <w:proofErr w:type="spellEnd"/>
      <w:r w:rsidRPr="007505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IS</w:t>
      </w:r>
      <w:r w:rsidRPr="007505D2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اليمين</w:t>
      </w:r>
    </w:p>
    <w:p w:rsidR="007505D2" w:rsidRDefault="007505D2" w:rsidP="007505D2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>كل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متغيرة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إشارتها</w:t>
      </w:r>
      <w:r w:rsidRPr="007505D2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سالبة</w:t>
      </w:r>
      <w:r w:rsidRPr="007505D2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تؤدي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زيادتها إلى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إنتقال</w:t>
      </w:r>
      <w:proofErr w:type="spellEnd"/>
      <w:r w:rsidRPr="007505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IS</w:t>
      </w:r>
      <w:r>
        <w:rPr>
          <w:rFonts w:ascii="TraditionalArabic" w:cs="TraditionalArabic" w:hint="cs"/>
          <w:sz w:val="32"/>
          <w:szCs w:val="32"/>
          <w:rtl/>
        </w:rPr>
        <w:t xml:space="preserve"> إلى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اليسار</w:t>
      </w:r>
    </w:p>
    <w:p w:rsidR="00212A04" w:rsidRPr="007505D2" w:rsidRDefault="00212A04" w:rsidP="007505D2">
      <w:pPr>
        <w:bidi/>
        <w:ind w:firstLine="567"/>
        <w:rPr>
          <w:rFonts w:ascii="Simplified Arabic" w:hAnsi="Simplified Arabic" w:cs="Simplified Arabic"/>
          <w:sz w:val="28"/>
          <w:szCs w:val="28"/>
        </w:rPr>
      </w:pPr>
    </w:p>
    <w:sectPr w:rsidR="00212A04" w:rsidRPr="007505D2" w:rsidSect="00E3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E50"/>
    <w:rsid w:val="00022E50"/>
    <w:rsid w:val="00212A04"/>
    <w:rsid w:val="00364CD2"/>
    <w:rsid w:val="007505D2"/>
    <w:rsid w:val="00E36FF8"/>
    <w:rsid w:val="00F3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2017-03-24T14:15:00Z</dcterms:created>
  <dcterms:modified xsi:type="dcterms:W3CDTF">2017-03-24T15:45:00Z</dcterms:modified>
</cp:coreProperties>
</file>