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D23" w:rsidRPr="001C19E3" w:rsidRDefault="00997D23" w:rsidP="001C19E3">
      <w:pPr>
        <w:spacing w:after="0"/>
        <w:jc w:val="right"/>
        <w:rPr>
          <w:rFonts w:ascii="Sakkal Majalla" w:hAnsi="Sakkal Majalla" w:cs="Sakkal Majalla"/>
          <w:b/>
          <w:bCs/>
          <w:color w:val="000000"/>
          <w:sz w:val="32"/>
          <w:szCs w:val="32"/>
          <w:shd w:val="clear" w:color="auto" w:fill="FFFFFF"/>
          <w:rtl/>
        </w:rPr>
      </w:pPr>
      <w:r w:rsidRPr="001C19E3">
        <w:rPr>
          <w:rFonts w:ascii="Sakkal Majalla" w:hAnsi="Sakkal Majalla" w:cs="Sakkal Majalla" w:hint="cs"/>
          <w:b/>
          <w:bCs/>
          <w:color w:val="000000"/>
          <w:sz w:val="32"/>
          <w:szCs w:val="32"/>
          <w:shd w:val="clear" w:color="auto" w:fill="FFFFFF"/>
          <w:rtl/>
        </w:rPr>
        <w:t xml:space="preserve">قسم الآداب </w:t>
      </w:r>
      <w:proofErr w:type="gramStart"/>
      <w:r w:rsidRPr="001C19E3">
        <w:rPr>
          <w:rFonts w:ascii="Sakkal Majalla" w:hAnsi="Sakkal Majalla" w:cs="Sakkal Majalla" w:hint="cs"/>
          <w:b/>
          <w:bCs/>
          <w:color w:val="000000"/>
          <w:sz w:val="32"/>
          <w:szCs w:val="32"/>
          <w:shd w:val="clear" w:color="auto" w:fill="FFFFFF"/>
          <w:rtl/>
        </w:rPr>
        <w:t>واللغة</w:t>
      </w:r>
      <w:proofErr w:type="gramEnd"/>
      <w:r w:rsidRPr="001C19E3">
        <w:rPr>
          <w:rFonts w:ascii="Sakkal Majalla" w:hAnsi="Sakkal Majalla" w:cs="Sakkal Majalla" w:hint="cs"/>
          <w:b/>
          <w:bCs/>
          <w:color w:val="000000"/>
          <w:sz w:val="32"/>
          <w:szCs w:val="32"/>
          <w:shd w:val="clear" w:color="auto" w:fill="FFFFFF"/>
          <w:rtl/>
        </w:rPr>
        <w:t xml:space="preserve"> العربية</w:t>
      </w:r>
    </w:p>
    <w:p w:rsidR="00997D23" w:rsidRPr="001C19E3" w:rsidRDefault="00997D23" w:rsidP="001C19E3">
      <w:pPr>
        <w:spacing w:after="0"/>
        <w:jc w:val="right"/>
        <w:rPr>
          <w:rFonts w:ascii="Sakkal Majalla" w:hAnsi="Sakkal Majalla" w:cs="Sakkal Majalla"/>
          <w:b/>
          <w:bCs/>
          <w:color w:val="000000"/>
          <w:sz w:val="32"/>
          <w:szCs w:val="32"/>
          <w:shd w:val="clear" w:color="auto" w:fill="FFFFFF"/>
          <w:rtl/>
        </w:rPr>
      </w:pPr>
      <w:r w:rsidRPr="001C19E3">
        <w:rPr>
          <w:rFonts w:ascii="Sakkal Majalla" w:hAnsi="Sakkal Majalla" w:cs="Sakkal Majalla" w:hint="cs"/>
          <w:b/>
          <w:bCs/>
          <w:color w:val="000000"/>
          <w:sz w:val="32"/>
          <w:szCs w:val="32"/>
          <w:shd w:val="clear" w:color="auto" w:fill="FFFFFF"/>
          <w:rtl/>
        </w:rPr>
        <w:t xml:space="preserve">كلية الآداب </w:t>
      </w:r>
      <w:proofErr w:type="gramStart"/>
      <w:r w:rsidRPr="001C19E3">
        <w:rPr>
          <w:rFonts w:ascii="Sakkal Majalla" w:hAnsi="Sakkal Majalla" w:cs="Sakkal Majalla" w:hint="cs"/>
          <w:b/>
          <w:bCs/>
          <w:color w:val="000000"/>
          <w:sz w:val="32"/>
          <w:szCs w:val="32"/>
          <w:shd w:val="clear" w:color="auto" w:fill="FFFFFF"/>
          <w:rtl/>
        </w:rPr>
        <w:t>واللغات</w:t>
      </w:r>
      <w:proofErr w:type="gramEnd"/>
    </w:p>
    <w:p w:rsidR="00997D23" w:rsidRPr="001C19E3" w:rsidRDefault="00997D23" w:rsidP="001C19E3">
      <w:pPr>
        <w:spacing w:after="0"/>
        <w:jc w:val="right"/>
        <w:rPr>
          <w:rFonts w:ascii="Sakkal Majalla" w:hAnsi="Sakkal Majalla" w:cs="Sakkal Majalla"/>
          <w:b/>
          <w:bCs/>
          <w:color w:val="000000"/>
          <w:sz w:val="32"/>
          <w:szCs w:val="32"/>
          <w:shd w:val="clear" w:color="auto" w:fill="FFFFFF"/>
          <w:rtl/>
        </w:rPr>
      </w:pPr>
      <w:r w:rsidRPr="001C19E3">
        <w:rPr>
          <w:rFonts w:ascii="Sakkal Majalla" w:hAnsi="Sakkal Majalla" w:cs="Sakkal Majalla" w:hint="cs"/>
          <w:b/>
          <w:bCs/>
          <w:color w:val="000000"/>
          <w:sz w:val="32"/>
          <w:szCs w:val="32"/>
          <w:shd w:val="clear" w:color="auto" w:fill="FFFFFF"/>
          <w:rtl/>
        </w:rPr>
        <w:t>جامعة محمد خيضر بسكرة</w:t>
      </w:r>
    </w:p>
    <w:p w:rsidR="00997D23" w:rsidRPr="001C19E3" w:rsidRDefault="00997D23" w:rsidP="001C19E3">
      <w:pPr>
        <w:spacing w:after="0"/>
        <w:jc w:val="right"/>
        <w:rPr>
          <w:rFonts w:ascii="Sakkal Majalla" w:hAnsi="Sakkal Majalla" w:cs="Sakkal Majalla"/>
          <w:b/>
          <w:bCs/>
          <w:color w:val="000000"/>
          <w:sz w:val="32"/>
          <w:szCs w:val="32"/>
          <w:shd w:val="clear" w:color="auto" w:fill="FFFFFF"/>
          <w:rtl/>
        </w:rPr>
      </w:pPr>
      <w:r w:rsidRPr="001C19E3">
        <w:rPr>
          <w:rFonts w:ascii="Sakkal Majalla" w:hAnsi="Sakkal Majalla" w:cs="Sakkal Majalla" w:hint="cs"/>
          <w:b/>
          <w:bCs/>
          <w:color w:val="000000"/>
          <w:sz w:val="32"/>
          <w:szCs w:val="32"/>
          <w:shd w:val="clear" w:color="auto" w:fill="FFFFFF"/>
          <w:rtl/>
        </w:rPr>
        <w:t xml:space="preserve">المادة: </w:t>
      </w:r>
      <w:proofErr w:type="gramStart"/>
      <w:r w:rsidRPr="001C19E3">
        <w:rPr>
          <w:rFonts w:ascii="Sakkal Majalla" w:hAnsi="Sakkal Majalla" w:cs="Sakkal Majalla" w:hint="cs"/>
          <w:b/>
          <w:bCs/>
          <w:color w:val="000000"/>
          <w:sz w:val="32"/>
          <w:szCs w:val="32"/>
          <w:shd w:val="clear" w:color="auto" w:fill="FFFFFF"/>
          <w:rtl/>
        </w:rPr>
        <w:t>الآداب</w:t>
      </w:r>
      <w:proofErr w:type="gramEnd"/>
      <w:r w:rsidRPr="001C19E3">
        <w:rPr>
          <w:rFonts w:ascii="Sakkal Majalla" w:hAnsi="Sakkal Majalla" w:cs="Sakkal Majalla" w:hint="cs"/>
          <w:b/>
          <w:bCs/>
          <w:color w:val="000000"/>
          <w:sz w:val="32"/>
          <w:szCs w:val="32"/>
          <w:shd w:val="clear" w:color="auto" w:fill="FFFFFF"/>
          <w:rtl/>
        </w:rPr>
        <w:t xml:space="preserve"> الأوروبية المعاصرة</w:t>
      </w:r>
    </w:p>
    <w:p w:rsidR="00997D23" w:rsidRPr="001C19E3" w:rsidRDefault="00997D23" w:rsidP="001C19E3">
      <w:pPr>
        <w:spacing w:after="0"/>
        <w:jc w:val="right"/>
        <w:rPr>
          <w:rFonts w:ascii="Sakkal Majalla" w:hAnsi="Sakkal Majalla" w:cs="Sakkal Majalla"/>
          <w:b/>
          <w:bCs/>
          <w:color w:val="000000"/>
          <w:sz w:val="32"/>
          <w:szCs w:val="32"/>
          <w:shd w:val="clear" w:color="auto" w:fill="FFFFFF"/>
          <w:rtl/>
        </w:rPr>
      </w:pPr>
      <w:r w:rsidRPr="001C19E3">
        <w:rPr>
          <w:rFonts w:ascii="Sakkal Majalla" w:hAnsi="Sakkal Majalla" w:cs="Sakkal Majalla" w:hint="cs"/>
          <w:b/>
          <w:bCs/>
          <w:color w:val="000000"/>
          <w:sz w:val="32"/>
          <w:szCs w:val="32"/>
          <w:shd w:val="clear" w:color="auto" w:fill="FFFFFF"/>
          <w:rtl/>
        </w:rPr>
        <w:t>المستوى: الأولى ماستر</w:t>
      </w:r>
    </w:p>
    <w:p w:rsidR="00997D23" w:rsidRPr="001C19E3" w:rsidRDefault="00997D23" w:rsidP="001C19E3">
      <w:pPr>
        <w:spacing w:after="0"/>
        <w:jc w:val="right"/>
        <w:rPr>
          <w:rFonts w:ascii="Sakkal Majalla" w:hAnsi="Sakkal Majalla" w:cs="Sakkal Majalla"/>
          <w:b/>
          <w:bCs/>
          <w:color w:val="000000"/>
          <w:sz w:val="32"/>
          <w:szCs w:val="32"/>
          <w:shd w:val="clear" w:color="auto" w:fill="FFFFFF"/>
          <w:rtl/>
        </w:rPr>
      </w:pPr>
      <w:r w:rsidRPr="001C19E3">
        <w:rPr>
          <w:rFonts w:ascii="Sakkal Majalla" w:hAnsi="Sakkal Majalla" w:cs="Sakkal Majalla" w:hint="cs"/>
          <w:b/>
          <w:bCs/>
          <w:color w:val="000000"/>
          <w:sz w:val="32"/>
          <w:szCs w:val="32"/>
          <w:shd w:val="clear" w:color="auto" w:fill="FFFFFF"/>
          <w:rtl/>
        </w:rPr>
        <w:t xml:space="preserve">تخصص: أدب حديث </w:t>
      </w:r>
      <w:proofErr w:type="gramStart"/>
      <w:r w:rsidRPr="001C19E3">
        <w:rPr>
          <w:rFonts w:ascii="Sakkal Majalla" w:hAnsi="Sakkal Majalla" w:cs="Sakkal Majalla" w:hint="cs"/>
          <w:b/>
          <w:bCs/>
          <w:color w:val="000000"/>
          <w:sz w:val="32"/>
          <w:szCs w:val="32"/>
          <w:shd w:val="clear" w:color="auto" w:fill="FFFFFF"/>
          <w:rtl/>
        </w:rPr>
        <w:t>ومعاصر</w:t>
      </w:r>
      <w:proofErr w:type="gramEnd"/>
    </w:p>
    <w:p w:rsidR="00997D23" w:rsidRDefault="00997D23" w:rsidP="00997D23">
      <w:pPr>
        <w:rPr>
          <w:rFonts w:ascii="Sakkal Majalla" w:hAnsi="Sakkal Majalla" w:cs="Sakkal Majalla"/>
          <w:b/>
          <w:bCs/>
          <w:color w:val="000000"/>
          <w:sz w:val="36"/>
          <w:szCs w:val="36"/>
          <w:shd w:val="clear" w:color="auto" w:fill="FFFFFF"/>
          <w:rtl/>
        </w:rPr>
      </w:pPr>
    </w:p>
    <w:p w:rsidR="00997D23" w:rsidRPr="00997D23" w:rsidRDefault="00997D23" w:rsidP="00DD65F7">
      <w:pPr>
        <w:jc w:val="right"/>
        <w:rPr>
          <w:rFonts w:ascii="Sakkal Majalla" w:hAnsi="Sakkal Majalla" w:cs="Sakkal Majalla"/>
          <w:b/>
          <w:bCs/>
          <w:color w:val="000000"/>
          <w:sz w:val="72"/>
          <w:szCs w:val="72"/>
          <w:shd w:val="clear" w:color="auto" w:fill="FFFFFF"/>
          <w:rtl/>
        </w:rPr>
      </w:pPr>
      <w:proofErr w:type="gramStart"/>
      <w:r w:rsidRPr="00997D23">
        <w:rPr>
          <w:rFonts w:ascii="Sakkal Majalla" w:hAnsi="Sakkal Majalla" w:cs="Sakkal Majalla" w:hint="cs"/>
          <w:b/>
          <w:bCs/>
          <w:color w:val="000000"/>
          <w:sz w:val="72"/>
          <w:szCs w:val="72"/>
          <w:shd w:val="clear" w:color="auto" w:fill="FFFFFF"/>
          <w:rtl/>
        </w:rPr>
        <w:t>محاضرات</w:t>
      </w:r>
      <w:proofErr w:type="gramEnd"/>
      <w:r w:rsidRPr="00997D23">
        <w:rPr>
          <w:rFonts w:ascii="Sakkal Majalla" w:hAnsi="Sakkal Majalla" w:cs="Sakkal Majalla" w:hint="cs"/>
          <w:b/>
          <w:bCs/>
          <w:color w:val="000000"/>
          <w:sz w:val="72"/>
          <w:szCs w:val="72"/>
          <w:shd w:val="clear" w:color="auto" w:fill="FFFFFF"/>
          <w:rtl/>
        </w:rPr>
        <w:t xml:space="preserve"> في الآداب الأوروبية المعاصرة</w:t>
      </w:r>
    </w:p>
    <w:p w:rsidR="00997D23" w:rsidRDefault="00997D23" w:rsidP="00DD65F7">
      <w:pPr>
        <w:jc w:val="right"/>
        <w:rPr>
          <w:rFonts w:ascii="Sakkal Majalla" w:hAnsi="Sakkal Majalla" w:cs="Sakkal Majalla"/>
          <w:b/>
          <w:bCs/>
          <w:color w:val="000000"/>
          <w:sz w:val="36"/>
          <w:szCs w:val="36"/>
          <w:shd w:val="clear" w:color="auto" w:fill="FFFFFF"/>
          <w:rtl/>
        </w:rPr>
      </w:pPr>
    </w:p>
    <w:p w:rsidR="00997D23" w:rsidRDefault="00997D23" w:rsidP="00DD65F7">
      <w:pPr>
        <w:jc w:val="right"/>
        <w:rPr>
          <w:rFonts w:ascii="Sakkal Majalla" w:hAnsi="Sakkal Majalla" w:cs="Sakkal Majalla"/>
          <w:b/>
          <w:bCs/>
          <w:color w:val="000000"/>
          <w:sz w:val="36"/>
          <w:szCs w:val="36"/>
          <w:shd w:val="clear" w:color="auto" w:fill="FFFFFF"/>
          <w:rtl/>
        </w:rPr>
      </w:pPr>
    </w:p>
    <w:p w:rsidR="00997D23" w:rsidRDefault="00997D23" w:rsidP="00DD65F7">
      <w:pPr>
        <w:jc w:val="right"/>
        <w:rPr>
          <w:rFonts w:ascii="Sakkal Majalla" w:hAnsi="Sakkal Majalla" w:cs="Sakkal Majalla"/>
          <w:b/>
          <w:bCs/>
          <w:color w:val="000000"/>
          <w:sz w:val="36"/>
          <w:szCs w:val="36"/>
          <w:shd w:val="clear" w:color="auto" w:fill="FFFFFF"/>
          <w:rtl/>
        </w:rPr>
      </w:pPr>
    </w:p>
    <w:p w:rsidR="00997D23" w:rsidRDefault="00997D23" w:rsidP="00DD65F7">
      <w:pPr>
        <w:jc w:val="right"/>
        <w:rPr>
          <w:rFonts w:ascii="Sakkal Majalla" w:hAnsi="Sakkal Majalla" w:cs="Sakkal Majalla"/>
          <w:b/>
          <w:bCs/>
          <w:color w:val="000000"/>
          <w:sz w:val="36"/>
          <w:szCs w:val="36"/>
          <w:shd w:val="clear" w:color="auto" w:fill="FFFFFF"/>
          <w:rtl/>
        </w:rPr>
      </w:pPr>
    </w:p>
    <w:p w:rsidR="00997D23" w:rsidRDefault="00997D23" w:rsidP="00DD65F7">
      <w:pPr>
        <w:jc w:val="right"/>
        <w:rPr>
          <w:rFonts w:ascii="Sakkal Majalla" w:hAnsi="Sakkal Majalla" w:cs="Sakkal Majalla"/>
          <w:b/>
          <w:bCs/>
          <w:color w:val="000000"/>
          <w:sz w:val="36"/>
          <w:szCs w:val="36"/>
          <w:shd w:val="clear" w:color="auto" w:fill="FFFFFF"/>
          <w:rtl/>
        </w:rPr>
      </w:pPr>
    </w:p>
    <w:p w:rsidR="00997D23" w:rsidRDefault="00997D23" w:rsidP="00DD65F7">
      <w:pPr>
        <w:jc w:val="right"/>
        <w:rPr>
          <w:rFonts w:ascii="Sakkal Majalla" w:hAnsi="Sakkal Majalla" w:cs="Sakkal Majalla"/>
          <w:b/>
          <w:bCs/>
          <w:color w:val="000000"/>
          <w:sz w:val="36"/>
          <w:szCs w:val="36"/>
          <w:shd w:val="clear" w:color="auto" w:fill="FFFFFF"/>
          <w:rtl/>
        </w:rPr>
      </w:pPr>
    </w:p>
    <w:p w:rsidR="00997D23" w:rsidRDefault="00997D23" w:rsidP="00DD65F7">
      <w:pPr>
        <w:jc w:val="right"/>
        <w:rPr>
          <w:rFonts w:ascii="Sakkal Majalla" w:hAnsi="Sakkal Majalla" w:cs="Sakkal Majalla"/>
          <w:b/>
          <w:bCs/>
          <w:color w:val="000000"/>
          <w:sz w:val="36"/>
          <w:szCs w:val="36"/>
          <w:shd w:val="clear" w:color="auto" w:fill="FFFFFF"/>
          <w:rtl/>
        </w:rPr>
      </w:pPr>
    </w:p>
    <w:p w:rsidR="00997D23" w:rsidRDefault="00997D23" w:rsidP="00DD65F7">
      <w:pPr>
        <w:jc w:val="right"/>
        <w:rPr>
          <w:rFonts w:ascii="Sakkal Majalla" w:hAnsi="Sakkal Majalla" w:cs="Sakkal Majalla"/>
          <w:b/>
          <w:bCs/>
          <w:color w:val="000000"/>
          <w:sz w:val="36"/>
          <w:szCs w:val="36"/>
          <w:shd w:val="clear" w:color="auto" w:fill="FFFFFF"/>
          <w:rtl/>
        </w:rPr>
      </w:pPr>
    </w:p>
    <w:p w:rsidR="00997D23" w:rsidRDefault="00997D23" w:rsidP="00997D23">
      <w:pPr>
        <w:rPr>
          <w:rFonts w:ascii="Sakkal Majalla" w:hAnsi="Sakkal Majalla" w:cs="Sakkal Majalla"/>
          <w:b/>
          <w:bCs/>
          <w:color w:val="000000"/>
          <w:sz w:val="36"/>
          <w:szCs w:val="36"/>
          <w:shd w:val="clear" w:color="auto" w:fill="FFFFFF"/>
        </w:rPr>
      </w:pPr>
    </w:p>
    <w:p w:rsidR="001C19E3" w:rsidRDefault="001C19E3" w:rsidP="00997D23">
      <w:pPr>
        <w:rPr>
          <w:rFonts w:ascii="Sakkal Majalla" w:hAnsi="Sakkal Majalla" w:cs="Sakkal Majalla"/>
          <w:b/>
          <w:bCs/>
          <w:color w:val="000000"/>
          <w:sz w:val="36"/>
          <w:szCs w:val="36"/>
          <w:shd w:val="clear" w:color="auto" w:fill="FFFFFF"/>
          <w:rtl/>
        </w:rPr>
      </w:pPr>
    </w:p>
    <w:p w:rsidR="00997D23" w:rsidRDefault="00997D23" w:rsidP="00DD65F7">
      <w:pPr>
        <w:jc w:val="right"/>
        <w:rPr>
          <w:rFonts w:ascii="Sakkal Majalla" w:hAnsi="Sakkal Majalla" w:cs="Sakkal Majalla"/>
          <w:b/>
          <w:bCs/>
          <w:color w:val="000000"/>
          <w:sz w:val="36"/>
          <w:szCs w:val="36"/>
          <w:shd w:val="clear" w:color="auto" w:fill="FFFFFF"/>
          <w:rtl/>
        </w:rPr>
      </w:pPr>
    </w:p>
    <w:p w:rsidR="00997D23" w:rsidRDefault="00997D23" w:rsidP="00DD65F7">
      <w:pPr>
        <w:jc w:val="right"/>
        <w:rPr>
          <w:rFonts w:ascii="Sakkal Majalla" w:hAnsi="Sakkal Majalla" w:cs="Sakkal Majalla"/>
          <w:b/>
          <w:bCs/>
          <w:color w:val="000000"/>
          <w:sz w:val="36"/>
          <w:szCs w:val="36"/>
          <w:shd w:val="clear" w:color="auto" w:fill="FFFFFF"/>
          <w:rtl/>
        </w:rPr>
      </w:pPr>
      <w:r w:rsidRPr="00DD65F7">
        <w:rPr>
          <w:rFonts w:ascii="Sakkal Majalla" w:hAnsi="Sakkal Majalla" w:cs="Sakkal Majalla"/>
          <w:b/>
          <w:bCs/>
          <w:color w:val="000000"/>
          <w:sz w:val="40"/>
          <w:szCs w:val="40"/>
          <w:shd w:val="clear" w:color="auto" w:fill="FFFFFF"/>
          <w:rtl/>
        </w:rPr>
        <w:lastRenderedPageBreak/>
        <w:t xml:space="preserve">المسرح الإنجليزي </w:t>
      </w:r>
      <w:proofErr w:type="gramStart"/>
      <w:r w:rsidRPr="00DD65F7">
        <w:rPr>
          <w:rFonts w:ascii="Sakkal Majalla" w:hAnsi="Sakkal Majalla" w:cs="Sakkal Majalla"/>
          <w:b/>
          <w:bCs/>
          <w:color w:val="000000"/>
          <w:sz w:val="40"/>
          <w:szCs w:val="40"/>
          <w:shd w:val="clear" w:color="auto" w:fill="FFFFFF"/>
          <w:rtl/>
        </w:rPr>
        <w:t>في</w:t>
      </w:r>
      <w:proofErr w:type="gramEnd"/>
      <w:r w:rsidRPr="00DD65F7">
        <w:rPr>
          <w:rFonts w:ascii="Sakkal Majalla" w:hAnsi="Sakkal Majalla" w:cs="Sakkal Majalla"/>
          <w:b/>
          <w:bCs/>
          <w:color w:val="000000"/>
          <w:sz w:val="40"/>
          <w:szCs w:val="40"/>
          <w:shd w:val="clear" w:color="auto" w:fill="FFFFFF"/>
          <w:rtl/>
        </w:rPr>
        <w:t xml:space="preserve"> عصر النهضة</w:t>
      </w:r>
      <w:r>
        <w:rPr>
          <w:rFonts w:ascii="Sakkal Majalla" w:hAnsi="Sakkal Majalla" w:cs="Sakkal Majalla" w:hint="cs"/>
          <w:b/>
          <w:bCs/>
          <w:color w:val="000000"/>
          <w:sz w:val="40"/>
          <w:szCs w:val="40"/>
          <w:shd w:val="clear" w:color="auto" w:fill="FFFFFF"/>
          <w:rtl/>
        </w:rPr>
        <w:t>:</w:t>
      </w:r>
    </w:p>
    <w:p w:rsidR="00DD65F7" w:rsidRPr="00DD65F7" w:rsidRDefault="001C19E3" w:rsidP="001C19E3">
      <w:pPr>
        <w:jc w:val="right"/>
        <w:rPr>
          <w:rFonts w:ascii="Sakkal Majalla" w:hAnsi="Sakkal Majalla" w:cs="Sakkal Majalla"/>
          <w:b/>
          <w:bCs/>
          <w:color w:val="000000"/>
          <w:sz w:val="36"/>
          <w:szCs w:val="36"/>
          <w:shd w:val="clear" w:color="auto" w:fill="FFFFFF"/>
          <w:rtl/>
        </w:rPr>
      </w:pPr>
      <w:r>
        <w:rPr>
          <w:rFonts w:ascii="Sakkal Majalla" w:hAnsi="Sakkal Majalla" w:cs="Sakkal Majalla" w:hint="cs"/>
          <w:b/>
          <w:bCs/>
          <w:color w:val="000000"/>
          <w:sz w:val="36"/>
          <w:szCs w:val="36"/>
          <w:shd w:val="clear" w:color="auto" w:fill="FFFFFF"/>
          <w:rtl/>
        </w:rPr>
        <w:t xml:space="preserve">       </w:t>
      </w:r>
      <w:r w:rsidR="00DD65F7" w:rsidRPr="00DD65F7">
        <w:rPr>
          <w:rFonts w:ascii="Sakkal Majalla" w:hAnsi="Sakkal Majalla" w:cs="Sakkal Majalla"/>
          <w:b/>
          <w:bCs/>
          <w:color w:val="000000"/>
          <w:sz w:val="36"/>
          <w:szCs w:val="36"/>
          <w:shd w:val="clear" w:color="auto" w:fill="FFFFFF"/>
          <w:rtl/>
        </w:rPr>
        <w:t>لما هبت "أوروبا" من سباتها في القرن الخامس عشر، بعثت معالم الأدب المسرحي الكلاسيكي إلى الوجود وطرحت عنها بالتدريج قيود العصور الوسطى وأغلالها، وتحمس القوم حما</w:t>
      </w:r>
      <w:r>
        <w:rPr>
          <w:rFonts w:ascii="Sakkal Majalla" w:hAnsi="Sakkal Majalla" w:cs="Sakkal Majalla" w:hint="cs"/>
          <w:b/>
          <w:bCs/>
          <w:color w:val="000000"/>
          <w:sz w:val="36"/>
          <w:szCs w:val="36"/>
          <w:shd w:val="clear" w:color="auto" w:fill="FFFFFF"/>
          <w:rtl/>
        </w:rPr>
        <w:t>س</w:t>
      </w:r>
      <w:r w:rsidR="00DD65F7" w:rsidRPr="00DD65F7">
        <w:rPr>
          <w:rFonts w:ascii="Sakkal Majalla" w:hAnsi="Sakkal Majalla" w:cs="Sakkal Majalla"/>
          <w:b/>
          <w:bCs/>
          <w:color w:val="000000"/>
          <w:sz w:val="36"/>
          <w:szCs w:val="36"/>
          <w:shd w:val="clear" w:color="auto" w:fill="FFFFFF"/>
          <w:rtl/>
        </w:rPr>
        <w:t>ا بال</w:t>
      </w:r>
      <w:r>
        <w:rPr>
          <w:rFonts w:ascii="Sakkal Majalla" w:hAnsi="Sakkal Majalla" w:cs="Sakkal Majalla" w:hint="cs"/>
          <w:b/>
          <w:bCs/>
          <w:color w:val="000000"/>
          <w:sz w:val="36"/>
          <w:szCs w:val="36"/>
          <w:shd w:val="clear" w:color="auto" w:fill="FFFFFF"/>
          <w:rtl/>
        </w:rPr>
        <w:t>غ</w:t>
      </w:r>
      <w:r w:rsidR="00DD65F7" w:rsidRPr="00DD65F7">
        <w:rPr>
          <w:rFonts w:ascii="Sakkal Majalla" w:hAnsi="Sakkal Majalla" w:cs="Sakkal Majalla"/>
          <w:b/>
          <w:bCs/>
          <w:color w:val="000000"/>
          <w:sz w:val="36"/>
          <w:szCs w:val="36"/>
          <w:shd w:val="clear" w:color="auto" w:fill="FFFFFF"/>
          <w:rtl/>
        </w:rPr>
        <w:t xml:space="preserve">ا لكل شيء كلاسيكي، وانكشفت الآفاق المنسية للحضارة الكلاسيكية. </w:t>
      </w:r>
      <w:proofErr w:type="gramStart"/>
      <w:r w:rsidR="00DD65F7" w:rsidRPr="00DD65F7">
        <w:rPr>
          <w:rFonts w:ascii="Sakkal Majalla" w:hAnsi="Sakkal Majalla" w:cs="Sakkal Majalla"/>
          <w:b/>
          <w:bCs/>
          <w:color w:val="000000"/>
          <w:sz w:val="36"/>
          <w:szCs w:val="36"/>
          <w:shd w:val="clear" w:color="auto" w:fill="FFFFFF"/>
          <w:rtl/>
        </w:rPr>
        <w:t>وقد</w:t>
      </w:r>
      <w:proofErr w:type="gramEnd"/>
      <w:r w:rsidR="00DD65F7" w:rsidRPr="00DD65F7">
        <w:rPr>
          <w:rFonts w:ascii="Sakkal Majalla" w:hAnsi="Sakkal Majalla" w:cs="Sakkal Majalla"/>
          <w:b/>
          <w:bCs/>
          <w:color w:val="000000"/>
          <w:sz w:val="36"/>
          <w:szCs w:val="36"/>
          <w:shd w:val="clear" w:color="auto" w:fill="FFFFFF"/>
          <w:rtl/>
        </w:rPr>
        <w:t xml:space="preserve"> بدأت موجة الحماس في إيطاليا وآياتها في البناء والعمارة والنحت، وانتقلت إلى إنجلترا وآياتها في النقد والأدب</w:t>
      </w:r>
      <w:r w:rsidR="00DD65F7" w:rsidRPr="00DD65F7">
        <w:rPr>
          <w:rFonts w:ascii="Sakkal Majalla" w:hAnsi="Sakkal Majalla" w:cs="Sakkal Majalla"/>
          <w:b/>
          <w:bCs/>
          <w:color w:val="000000"/>
          <w:sz w:val="36"/>
          <w:szCs w:val="36"/>
          <w:shd w:val="clear" w:color="auto" w:fill="FFFFFF"/>
        </w:rPr>
        <w:t>.</w:t>
      </w:r>
    </w:p>
    <w:p w:rsidR="00DD65F7" w:rsidRPr="00DD65F7" w:rsidRDefault="001C19E3" w:rsidP="001C19E3">
      <w:pPr>
        <w:bidi/>
        <w:rPr>
          <w:rFonts w:ascii="Sakkal Majalla" w:hAnsi="Sakkal Majalla" w:cs="Sakkal Majalla"/>
          <w:b/>
          <w:bCs/>
          <w:color w:val="000000"/>
          <w:sz w:val="36"/>
          <w:szCs w:val="36"/>
          <w:shd w:val="clear" w:color="auto" w:fill="FFFFFF"/>
          <w:rtl/>
        </w:rPr>
      </w:pPr>
      <w:r>
        <w:rPr>
          <w:rFonts w:ascii="Sakkal Majalla" w:hAnsi="Sakkal Majalla" w:cs="Sakkal Majalla" w:hint="cs"/>
          <w:b/>
          <w:bCs/>
          <w:color w:val="000000"/>
          <w:sz w:val="36"/>
          <w:szCs w:val="36"/>
          <w:shd w:val="clear" w:color="auto" w:fill="FFFFFF"/>
          <w:rtl/>
        </w:rPr>
        <w:t xml:space="preserve">      </w:t>
      </w:r>
      <w:proofErr w:type="gramStart"/>
      <w:r w:rsidR="00DD65F7" w:rsidRPr="00DD65F7">
        <w:rPr>
          <w:rFonts w:ascii="Sakkal Majalla" w:hAnsi="Sakkal Majalla" w:cs="Sakkal Majalla"/>
          <w:b/>
          <w:bCs/>
          <w:color w:val="000000"/>
          <w:sz w:val="36"/>
          <w:szCs w:val="36"/>
          <w:shd w:val="clear" w:color="auto" w:fill="FFFFFF"/>
          <w:rtl/>
        </w:rPr>
        <w:t>ولا</w:t>
      </w:r>
      <w:proofErr w:type="gramEnd"/>
      <w:r w:rsidR="00DD65F7" w:rsidRPr="00DD65F7">
        <w:rPr>
          <w:rFonts w:ascii="Sakkal Majalla" w:hAnsi="Sakkal Majalla" w:cs="Sakkal Majalla"/>
          <w:b/>
          <w:bCs/>
          <w:color w:val="000000"/>
          <w:sz w:val="36"/>
          <w:szCs w:val="36"/>
          <w:shd w:val="clear" w:color="auto" w:fill="FFFFFF"/>
          <w:rtl/>
        </w:rPr>
        <w:t xml:space="preserve"> يعني هذا أن الحماس للأدب الكلاسيكي قد غاب عن إيطاليا، فقد تحمس للنقاد الكلاسيكيين نقاد إيطاليون وقلدوهم شكلاً ومادة، وترجموا كتب النقد لـ"أرسطو" وشرحوها ونشروها في أوروبا. وبلغت حركة التأليف الموالي للمسرح الكلاسيكي غايتها في فرنسا في مآسي "</w:t>
      </w:r>
      <w:proofErr w:type="spellStart"/>
      <w:r w:rsidR="00DD65F7" w:rsidRPr="00DD65F7">
        <w:rPr>
          <w:rFonts w:ascii="Sakkal Majalla" w:hAnsi="Sakkal Majalla" w:cs="Sakkal Majalla"/>
          <w:b/>
          <w:bCs/>
          <w:color w:val="000000"/>
          <w:sz w:val="36"/>
          <w:szCs w:val="36"/>
          <w:shd w:val="clear" w:color="auto" w:fill="FFFFFF"/>
          <w:rtl/>
        </w:rPr>
        <w:t>كورني</w:t>
      </w:r>
      <w:proofErr w:type="spellEnd"/>
      <w:r w:rsidR="00DD65F7" w:rsidRPr="00DD65F7">
        <w:rPr>
          <w:rFonts w:ascii="Sakkal Majalla" w:hAnsi="Sakkal Majalla" w:cs="Sakkal Majalla"/>
          <w:b/>
          <w:bCs/>
          <w:color w:val="000000"/>
          <w:sz w:val="36"/>
          <w:szCs w:val="36"/>
          <w:shd w:val="clear" w:color="auto" w:fill="FFFFFF"/>
          <w:rtl/>
        </w:rPr>
        <w:t>" (1606- 1684م) و"راسين" (1639- 1699م) و"فولتير" (1694- 1778م) وفي ملاهي "موليير" (1622- 1673م)، وقد جمع هؤلاء الكتاب بين إعجاب الصور الكلاسيكية التي ورثتها فرنسا عن الإغريق والرومان، وبين وعي لعصرهم انعكس في طرق الإحساس والتعبير والتصوير الخلقي والاجتماعي للعصر الذي عاشوا فيه</w:t>
      </w:r>
      <w:r w:rsidR="00DD65F7" w:rsidRPr="00DD65F7">
        <w:rPr>
          <w:rFonts w:ascii="Sakkal Majalla" w:hAnsi="Sakkal Majalla" w:cs="Sakkal Majalla"/>
          <w:b/>
          <w:bCs/>
          <w:color w:val="000000"/>
          <w:sz w:val="36"/>
          <w:szCs w:val="36"/>
          <w:shd w:val="clear" w:color="auto" w:fill="FFFFFF"/>
        </w:rPr>
        <w:t>.</w:t>
      </w:r>
    </w:p>
    <w:p w:rsidR="00DD65F7" w:rsidRDefault="00CF1F5A" w:rsidP="00CF1F5A">
      <w:pPr>
        <w:bidi/>
        <w:rPr>
          <w:rFonts w:ascii="Sakkal Majalla" w:hAnsi="Sakkal Majalla" w:cs="Sakkal Majalla" w:hint="cs"/>
          <w:b/>
          <w:bCs/>
          <w:color w:val="000000"/>
          <w:sz w:val="36"/>
          <w:szCs w:val="36"/>
          <w:shd w:val="clear" w:color="auto" w:fill="FFFFFF"/>
          <w:rtl/>
        </w:rPr>
      </w:pPr>
      <w:r>
        <w:rPr>
          <w:rFonts w:ascii="Sakkal Majalla" w:hAnsi="Sakkal Majalla" w:cs="Sakkal Majalla" w:hint="cs"/>
          <w:b/>
          <w:bCs/>
          <w:color w:val="000000"/>
          <w:sz w:val="36"/>
          <w:szCs w:val="36"/>
          <w:shd w:val="clear" w:color="auto" w:fill="FFFFFF"/>
          <w:rtl/>
          <w:lang w:bidi="ar-DZ"/>
        </w:rPr>
        <w:t xml:space="preserve">   </w:t>
      </w:r>
      <w:r w:rsidR="003A4E3B">
        <w:rPr>
          <w:rFonts w:ascii="Sakkal Majalla" w:hAnsi="Sakkal Majalla" w:cs="Sakkal Majalla" w:hint="cs"/>
          <w:b/>
          <w:bCs/>
          <w:color w:val="000000"/>
          <w:sz w:val="36"/>
          <w:szCs w:val="36"/>
          <w:shd w:val="clear" w:color="auto" w:fill="FFFFFF"/>
          <w:rtl/>
          <w:lang w:bidi="ar-DZ"/>
        </w:rPr>
        <w:t>أ</w:t>
      </w:r>
      <w:r w:rsidR="00DD65F7" w:rsidRPr="00DD65F7">
        <w:rPr>
          <w:rFonts w:ascii="Sakkal Majalla" w:hAnsi="Sakkal Majalla" w:cs="Sakkal Majalla"/>
          <w:b/>
          <w:bCs/>
          <w:color w:val="000000"/>
          <w:sz w:val="36"/>
          <w:szCs w:val="36"/>
          <w:shd w:val="clear" w:color="auto" w:fill="FFFFFF"/>
          <w:rtl/>
        </w:rPr>
        <w:t>ما في المسرح الإنجليزي فقد نزع إلى الاستقلال عن المسرح الكلاسيكي، وبدلا</w:t>
      </w:r>
      <w:r>
        <w:rPr>
          <w:rFonts w:ascii="Sakkal Majalla" w:hAnsi="Sakkal Majalla" w:cs="Sakkal Majalla" w:hint="cs"/>
          <w:b/>
          <w:bCs/>
          <w:color w:val="000000"/>
          <w:sz w:val="36"/>
          <w:szCs w:val="36"/>
          <w:shd w:val="clear" w:color="auto" w:fill="FFFFFF"/>
          <w:rtl/>
        </w:rPr>
        <w:t xml:space="preserve"> </w:t>
      </w:r>
      <w:r w:rsidR="00DD65F7" w:rsidRPr="00DD65F7">
        <w:rPr>
          <w:rFonts w:ascii="Sakkal Majalla" w:hAnsi="Sakkal Majalla" w:cs="Sakkal Majalla"/>
          <w:b/>
          <w:bCs/>
          <w:color w:val="000000"/>
          <w:sz w:val="36"/>
          <w:szCs w:val="36"/>
          <w:shd w:val="clear" w:color="auto" w:fill="FFFFFF"/>
          <w:rtl/>
        </w:rPr>
        <w:t xml:space="preserve">من بساطة الموضوع في المسرح الكلاسيكي مال إلى التعقيد، وإلى </w:t>
      </w:r>
      <w:r w:rsidRPr="00DD65F7">
        <w:rPr>
          <w:rFonts w:ascii="Sakkal Majalla" w:hAnsi="Sakkal Majalla" w:cs="Sakkal Majalla" w:hint="cs"/>
          <w:b/>
          <w:bCs/>
          <w:color w:val="000000"/>
          <w:sz w:val="36"/>
          <w:szCs w:val="36"/>
          <w:shd w:val="clear" w:color="auto" w:fill="FFFFFF"/>
          <w:rtl/>
        </w:rPr>
        <w:t>ازدواج</w:t>
      </w:r>
      <w:r w:rsidR="00DD65F7" w:rsidRPr="00DD65F7">
        <w:rPr>
          <w:rFonts w:ascii="Sakkal Majalla" w:hAnsi="Sakkal Majalla" w:cs="Sakkal Majalla"/>
          <w:b/>
          <w:bCs/>
          <w:color w:val="000000"/>
          <w:sz w:val="36"/>
          <w:szCs w:val="36"/>
          <w:shd w:val="clear" w:color="auto" w:fill="FFFFFF"/>
          <w:rtl/>
        </w:rPr>
        <w:t xml:space="preserve"> الموضوعات، وإلى الجمع بين شخصيات متنوعة مختلفة الطبقات، وإلى الحركة والحيوية وإلى الجمع بين الملهاة والمأساة في المسرحية الواحدة، وتمثلت هذه الاتجاهات في مسرحيات "شكسبير" </w:t>
      </w:r>
      <w:r w:rsidRPr="00CF1F5A">
        <w:rPr>
          <w:rFonts w:asciiTheme="majorBidi" w:hAnsiTheme="majorBidi" w:cstheme="majorBidi"/>
          <w:i/>
          <w:iCs/>
          <w:color w:val="000000"/>
          <w:sz w:val="24"/>
          <w:szCs w:val="24"/>
          <w:shd w:val="clear" w:color="auto" w:fill="FFFFFF"/>
        </w:rPr>
        <w:t>Shakespeare</w:t>
      </w:r>
      <w:r w:rsidR="00DD65F7" w:rsidRPr="00DD65F7">
        <w:rPr>
          <w:rFonts w:ascii="Sakkal Majalla" w:hAnsi="Sakkal Majalla" w:cs="Sakkal Majalla"/>
          <w:b/>
          <w:bCs/>
          <w:color w:val="000000"/>
          <w:sz w:val="36"/>
          <w:szCs w:val="36"/>
          <w:shd w:val="clear" w:color="auto" w:fill="FFFFFF"/>
          <w:rtl/>
        </w:rPr>
        <w:t>(1616- 1654م)، وبالتدريج بدأت كفة المسرح الرومانسي الجديد تنتشر في أوروبا</w:t>
      </w:r>
      <w:r>
        <w:rPr>
          <w:rFonts w:ascii="Sakkal Majalla" w:hAnsi="Sakkal Majalla" w:cs="Sakkal Majalla"/>
          <w:b/>
          <w:bCs/>
          <w:color w:val="000000"/>
          <w:sz w:val="36"/>
          <w:szCs w:val="36"/>
          <w:shd w:val="clear" w:color="auto" w:fill="FFFFFF"/>
          <w:rtl/>
        </w:rPr>
        <w:t xml:space="preserve"> وتحل محل الأدب</w:t>
      </w:r>
      <w:r>
        <w:rPr>
          <w:rFonts w:ascii="Sakkal Majalla" w:hAnsi="Sakkal Majalla" w:cs="Sakkal Majalla" w:hint="cs"/>
          <w:b/>
          <w:bCs/>
          <w:color w:val="000000"/>
          <w:sz w:val="36"/>
          <w:szCs w:val="36"/>
          <w:shd w:val="clear" w:color="auto" w:fill="FFFFFF"/>
          <w:rtl/>
        </w:rPr>
        <w:t xml:space="preserve"> ال</w:t>
      </w:r>
      <w:r w:rsidR="00DD65F7" w:rsidRPr="00DD65F7">
        <w:rPr>
          <w:rFonts w:ascii="Sakkal Majalla" w:hAnsi="Sakkal Majalla" w:cs="Sakkal Majalla"/>
          <w:b/>
          <w:bCs/>
          <w:color w:val="000000"/>
          <w:sz w:val="36"/>
          <w:szCs w:val="36"/>
          <w:shd w:val="clear" w:color="auto" w:fill="FFFFFF"/>
          <w:rtl/>
        </w:rPr>
        <w:t>كلاسيكي</w:t>
      </w:r>
      <w:r w:rsidR="00DD65F7" w:rsidRPr="00DD65F7">
        <w:rPr>
          <w:rFonts w:ascii="Sakkal Majalla" w:hAnsi="Sakkal Majalla" w:cs="Sakkal Majalla"/>
          <w:b/>
          <w:bCs/>
          <w:color w:val="000000"/>
          <w:sz w:val="36"/>
          <w:szCs w:val="36"/>
          <w:shd w:val="clear" w:color="auto" w:fill="FFFFFF"/>
        </w:rPr>
        <w:t>.</w:t>
      </w:r>
    </w:p>
    <w:p w:rsidR="00CF1F5A" w:rsidRPr="00DD65F7" w:rsidRDefault="00CF1F5A" w:rsidP="00CF1F5A">
      <w:pPr>
        <w:bidi/>
        <w:rPr>
          <w:rFonts w:ascii="Sakkal Majalla" w:hAnsi="Sakkal Majalla" w:cs="Sakkal Majalla"/>
          <w:b/>
          <w:bCs/>
          <w:color w:val="000000"/>
          <w:sz w:val="36"/>
          <w:szCs w:val="36"/>
          <w:shd w:val="clear" w:color="auto" w:fill="FFFFFF"/>
          <w:rtl/>
        </w:rPr>
      </w:pPr>
    </w:p>
    <w:p w:rsidR="00CF1F5A" w:rsidRDefault="00DD65F7" w:rsidP="00CF1F5A">
      <w:pPr>
        <w:bidi/>
        <w:rPr>
          <w:rFonts w:asciiTheme="majorBidi" w:hAnsiTheme="majorBidi" w:cstheme="majorBidi" w:hint="cs"/>
          <w:i/>
          <w:iCs/>
          <w:color w:val="000000"/>
          <w:sz w:val="24"/>
          <w:szCs w:val="24"/>
          <w:shd w:val="clear" w:color="auto" w:fill="FFFFFF"/>
          <w:rtl/>
        </w:rPr>
      </w:pPr>
      <w:r w:rsidRPr="00DD65F7">
        <w:rPr>
          <w:rFonts w:ascii="Sakkal Majalla" w:hAnsi="Sakkal Majalla" w:cs="Sakkal Majalla"/>
          <w:b/>
          <w:bCs/>
          <w:color w:val="000000"/>
          <w:sz w:val="40"/>
          <w:szCs w:val="40"/>
          <w:shd w:val="clear" w:color="auto" w:fill="FFFFFF"/>
          <w:rtl/>
        </w:rPr>
        <w:t xml:space="preserve">مدلول كلمة </w:t>
      </w:r>
      <w:proofErr w:type="gramStart"/>
      <w:r w:rsidR="003A4E3B">
        <w:rPr>
          <w:rFonts w:ascii="Sakkal Majalla" w:hAnsi="Sakkal Majalla" w:cs="Sakkal Majalla" w:hint="cs"/>
          <w:b/>
          <w:bCs/>
          <w:color w:val="000000"/>
          <w:sz w:val="40"/>
          <w:szCs w:val="40"/>
          <w:shd w:val="clear" w:color="auto" w:fill="FFFFFF"/>
          <w:rtl/>
        </w:rPr>
        <w:t>"</w:t>
      </w:r>
      <w:r w:rsidRPr="00DD65F7">
        <w:rPr>
          <w:rFonts w:ascii="Sakkal Majalla" w:hAnsi="Sakkal Majalla" w:cs="Sakkal Majalla"/>
          <w:b/>
          <w:bCs/>
          <w:color w:val="000000"/>
          <w:sz w:val="40"/>
          <w:szCs w:val="40"/>
          <w:shd w:val="clear" w:color="auto" w:fill="FFFFFF"/>
          <w:rtl/>
        </w:rPr>
        <w:t>نهضة</w:t>
      </w:r>
      <w:r w:rsidR="003A4E3B">
        <w:rPr>
          <w:rFonts w:ascii="Sakkal Majalla" w:hAnsi="Sakkal Majalla" w:cs="Sakkal Majalla" w:hint="cs"/>
          <w:b/>
          <w:bCs/>
          <w:color w:val="000000"/>
          <w:sz w:val="40"/>
          <w:szCs w:val="40"/>
          <w:shd w:val="clear" w:color="auto" w:fill="FFFFFF"/>
          <w:rtl/>
        </w:rPr>
        <w:t>"</w:t>
      </w:r>
      <w:r w:rsidR="00CF1F5A" w:rsidRPr="00CF1F5A">
        <w:rPr>
          <w:rFonts w:asciiTheme="majorBidi" w:hAnsiTheme="majorBidi" w:cstheme="majorBidi"/>
          <w:b/>
          <w:bCs/>
          <w:i/>
          <w:iCs/>
          <w:color w:val="000000"/>
          <w:sz w:val="24"/>
          <w:szCs w:val="24"/>
          <w:shd w:val="clear" w:color="auto" w:fill="FFFFFF"/>
        </w:rPr>
        <w:t>Renaissance</w:t>
      </w:r>
      <w:r w:rsidR="00CF1F5A">
        <w:rPr>
          <w:rFonts w:asciiTheme="majorBidi" w:hAnsiTheme="majorBidi" w:cstheme="majorBidi"/>
          <w:i/>
          <w:iCs/>
          <w:color w:val="000000"/>
          <w:sz w:val="24"/>
          <w:szCs w:val="24"/>
          <w:shd w:val="clear" w:color="auto" w:fill="FFFFFF"/>
        </w:rPr>
        <w:t xml:space="preserve"> </w:t>
      </w:r>
      <w:r w:rsidR="00CF1F5A">
        <w:rPr>
          <w:rFonts w:asciiTheme="majorBidi" w:hAnsiTheme="majorBidi" w:cstheme="majorBidi" w:hint="cs"/>
          <w:i/>
          <w:iCs/>
          <w:color w:val="000000"/>
          <w:sz w:val="24"/>
          <w:szCs w:val="24"/>
          <w:shd w:val="clear" w:color="auto" w:fill="FFFFFF"/>
          <w:rtl/>
        </w:rPr>
        <w:t xml:space="preserve"> :</w:t>
      </w:r>
      <w:proofErr w:type="gramEnd"/>
    </w:p>
    <w:p w:rsidR="00DD65F7" w:rsidRPr="00DD65F7" w:rsidRDefault="00DD65F7" w:rsidP="00CF1F5A">
      <w:pPr>
        <w:bidi/>
        <w:rPr>
          <w:rFonts w:ascii="Sakkal Majalla" w:hAnsi="Sakkal Majalla" w:cs="Sakkal Majalla"/>
          <w:b/>
          <w:bCs/>
          <w:color w:val="000000"/>
          <w:sz w:val="36"/>
          <w:szCs w:val="36"/>
          <w:shd w:val="clear" w:color="auto" w:fill="FFFFFF"/>
          <w:rtl/>
        </w:rPr>
      </w:pPr>
      <w:r w:rsidRPr="00DD65F7">
        <w:rPr>
          <w:rFonts w:ascii="Sakkal Majalla" w:hAnsi="Sakkal Majalla" w:cs="Sakkal Majalla"/>
          <w:b/>
          <w:bCs/>
          <w:color w:val="000000"/>
          <w:sz w:val="36"/>
          <w:szCs w:val="36"/>
          <w:shd w:val="clear" w:color="auto" w:fill="FFFFFF"/>
          <w:rtl/>
        </w:rPr>
        <w:t>إن كلمة "نهضة" تشير إلى بعث الاهتمام بحضارة الإغريق والرومان، ونتيجة لذلك سرعان ما أدرك الناس في هذا العصر أن الناس في العصور القديمة كانوا أكثر اهتمامًا بالحياة منهم بالإعداد للموت، وبدأوا يكتشفون في الكتب والآثار الباقية الفنون والعلوم التي مارسها الإنسان في العصور الكلاسيكية لتحسين حياته وإصلاح شأنها</w:t>
      </w:r>
      <w:r w:rsidRPr="00DD65F7">
        <w:rPr>
          <w:rFonts w:ascii="Sakkal Majalla" w:hAnsi="Sakkal Majalla" w:cs="Sakkal Majalla"/>
          <w:b/>
          <w:bCs/>
          <w:color w:val="000000"/>
          <w:sz w:val="36"/>
          <w:szCs w:val="36"/>
          <w:shd w:val="clear" w:color="auto" w:fill="FFFFFF"/>
        </w:rPr>
        <w:t>.</w:t>
      </w:r>
    </w:p>
    <w:p w:rsidR="00DD65F7" w:rsidRPr="00DD65F7" w:rsidRDefault="00DD65F7" w:rsidP="00CF1F5A">
      <w:pPr>
        <w:bidi/>
        <w:rPr>
          <w:rFonts w:ascii="Sakkal Majalla" w:hAnsi="Sakkal Majalla" w:cs="Sakkal Majalla"/>
          <w:b/>
          <w:bCs/>
          <w:color w:val="000000"/>
          <w:sz w:val="36"/>
          <w:szCs w:val="36"/>
          <w:shd w:val="clear" w:color="auto" w:fill="FFFFFF"/>
          <w:rtl/>
        </w:rPr>
      </w:pPr>
      <w:r w:rsidRPr="00DD65F7">
        <w:rPr>
          <w:rFonts w:ascii="Sakkal Majalla" w:hAnsi="Sakkal Majalla" w:cs="Sakkal Majalla"/>
          <w:b/>
          <w:bCs/>
          <w:color w:val="000000"/>
          <w:sz w:val="36"/>
          <w:szCs w:val="36"/>
          <w:shd w:val="clear" w:color="auto" w:fill="FFFFFF"/>
          <w:rtl/>
        </w:rPr>
        <w:t>ولكن النهضة، كأية حركة من الحركات الإنسانية العظيمة، كانت حركة معقدة غاية التعقيد، لها جوانب متعددة ، وهكذا فيها من الشر ما يعادل ما فيها من خير، بل قد يزيد عليه أحيانًا، فالحرية التي اكتسبها الإنسان تفسر أحيانًا كثيرة على أنها تبيح له استغلال الآخرين وترخص له الاغتصاب والظلم</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tl/>
        </w:rPr>
        <w:t xml:space="preserve">وقد يصح لنا القول بمعنى ما </w:t>
      </w:r>
      <w:r w:rsidR="00CF1F5A">
        <w:rPr>
          <w:rFonts w:ascii="Sakkal Majalla" w:hAnsi="Sakkal Majalla" w:cs="Sakkal Majalla" w:hint="cs"/>
          <w:b/>
          <w:bCs/>
          <w:color w:val="000000"/>
          <w:sz w:val="36"/>
          <w:szCs w:val="36"/>
          <w:shd w:val="clear" w:color="auto" w:fill="FFFFFF"/>
          <w:rtl/>
        </w:rPr>
        <w:t>إ</w:t>
      </w:r>
      <w:r w:rsidRPr="00DD65F7">
        <w:rPr>
          <w:rFonts w:ascii="Sakkal Majalla" w:hAnsi="Sakkal Majalla" w:cs="Sakkal Majalla"/>
          <w:b/>
          <w:bCs/>
          <w:color w:val="000000"/>
          <w:sz w:val="36"/>
          <w:szCs w:val="36"/>
          <w:shd w:val="clear" w:color="auto" w:fill="FFFFFF"/>
          <w:rtl/>
        </w:rPr>
        <w:t>ن عصر النهضة هذا العصر مازال ممتدًا حتى الآن، بل يبدو لنا من لحظتنا المعاصرة أن خاتمة هذا العصر لا تزال معلقة في كفة ميزان، تبشر تارة بأنها سترتفع بالإنسان إلى مراتب عليا من الارتقاء وتنذر تارة أخرى بأنها قد تهوى بها إلى الفناء</w:t>
      </w:r>
      <w:r w:rsidRPr="00DD65F7">
        <w:rPr>
          <w:rFonts w:ascii="Sakkal Majalla" w:hAnsi="Sakkal Majalla" w:cs="Sakkal Majalla"/>
          <w:b/>
          <w:bCs/>
          <w:color w:val="000000"/>
          <w:sz w:val="36"/>
          <w:szCs w:val="36"/>
          <w:shd w:val="clear" w:color="auto" w:fill="FFFFFF"/>
        </w:rPr>
        <w:t>.</w:t>
      </w:r>
    </w:p>
    <w:p w:rsidR="00DD65F7" w:rsidRDefault="00DD65F7" w:rsidP="00DD65F7">
      <w:pPr>
        <w:bidi/>
        <w:rPr>
          <w:rFonts w:ascii="Sakkal Majalla" w:hAnsi="Sakkal Majalla" w:cs="Sakkal Majalla"/>
          <w:b/>
          <w:bCs/>
          <w:color w:val="000000"/>
          <w:sz w:val="40"/>
          <w:szCs w:val="40"/>
          <w:shd w:val="clear" w:color="auto" w:fill="FFFFFF"/>
          <w:rtl/>
        </w:rPr>
      </w:pPr>
      <w:r w:rsidRPr="00DD65F7">
        <w:rPr>
          <w:rFonts w:ascii="Sakkal Majalla" w:hAnsi="Sakkal Majalla" w:cs="Sakkal Majalla"/>
          <w:b/>
          <w:bCs/>
          <w:color w:val="000000"/>
          <w:sz w:val="40"/>
          <w:szCs w:val="40"/>
          <w:shd w:val="clear" w:color="auto" w:fill="FFFFFF"/>
          <w:rtl/>
        </w:rPr>
        <w:t xml:space="preserve">العصر </w:t>
      </w:r>
      <w:proofErr w:type="spellStart"/>
      <w:r w:rsidRPr="00DD65F7">
        <w:rPr>
          <w:rFonts w:ascii="Sakkal Majalla" w:hAnsi="Sakkal Majalla" w:cs="Sakkal Majalla"/>
          <w:b/>
          <w:bCs/>
          <w:color w:val="000000"/>
          <w:sz w:val="40"/>
          <w:szCs w:val="40"/>
          <w:shd w:val="clear" w:color="auto" w:fill="FFFFFF"/>
          <w:rtl/>
        </w:rPr>
        <w:t>الإليزابيثي</w:t>
      </w:r>
      <w:proofErr w:type="spellEnd"/>
      <w:r w:rsidRPr="00DD65F7">
        <w:rPr>
          <w:rFonts w:ascii="Sakkal Majalla" w:hAnsi="Sakkal Majalla" w:cs="Sakkal Majalla"/>
          <w:b/>
          <w:bCs/>
          <w:color w:val="000000"/>
          <w:sz w:val="40"/>
          <w:szCs w:val="40"/>
          <w:shd w:val="clear" w:color="auto" w:fill="FFFFFF"/>
          <w:rtl/>
        </w:rPr>
        <w:t xml:space="preserve"> </w:t>
      </w:r>
      <w:r w:rsidR="00CF1F5A" w:rsidRPr="00CF1F5A">
        <w:rPr>
          <w:rStyle w:val="Accentuation"/>
          <w:rFonts w:asciiTheme="majorBidi" w:hAnsiTheme="majorBidi" w:cstheme="majorBidi"/>
          <w:b/>
          <w:bCs/>
          <w:sz w:val="24"/>
          <w:szCs w:val="24"/>
          <w:shd w:val="clear" w:color="auto" w:fill="FFFFFF"/>
        </w:rPr>
        <w:t>L'ère</w:t>
      </w:r>
      <w:r w:rsidR="00CF1F5A" w:rsidRPr="00CF1F5A">
        <w:rPr>
          <w:rFonts w:ascii="Arial" w:hAnsi="Arial" w:cs="Arial"/>
          <w:sz w:val="21"/>
          <w:szCs w:val="21"/>
          <w:shd w:val="clear" w:color="auto" w:fill="FFFFFF"/>
        </w:rPr>
        <w:t> </w:t>
      </w:r>
      <w:r w:rsidR="00CF1F5A" w:rsidRPr="00CF1F5A">
        <w:rPr>
          <w:rFonts w:asciiTheme="majorBidi" w:hAnsiTheme="majorBidi" w:cstheme="majorBidi"/>
          <w:b/>
          <w:bCs/>
          <w:sz w:val="24"/>
          <w:szCs w:val="24"/>
          <w:shd w:val="clear" w:color="auto" w:fill="FFFFFF"/>
        </w:rPr>
        <w:t>élisabéthaine</w:t>
      </w:r>
      <w:r w:rsidR="00CF1F5A" w:rsidRPr="00DD65F7">
        <w:rPr>
          <w:rFonts w:ascii="Sakkal Majalla" w:hAnsi="Sakkal Majalla" w:cs="Sakkal Majalla"/>
          <w:b/>
          <w:bCs/>
          <w:color w:val="000000"/>
          <w:sz w:val="40"/>
          <w:szCs w:val="40"/>
          <w:shd w:val="clear" w:color="auto" w:fill="FFFFFF"/>
          <w:rtl/>
        </w:rPr>
        <w:t xml:space="preserve"> </w:t>
      </w:r>
      <w:r w:rsidRPr="00DD65F7">
        <w:rPr>
          <w:rFonts w:ascii="Sakkal Majalla" w:hAnsi="Sakkal Majalla" w:cs="Sakkal Majalla"/>
          <w:b/>
          <w:bCs/>
          <w:color w:val="000000"/>
          <w:sz w:val="40"/>
          <w:szCs w:val="40"/>
          <w:shd w:val="clear" w:color="auto" w:fill="FFFFFF"/>
          <w:rtl/>
        </w:rPr>
        <w:t>(1558- 1603</w:t>
      </w:r>
      <w:r>
        <w:rPr>
          <w:rFonts w:ascii="Sakkal Majalla" w:hAnsi="Sakkal Majalla" w:cs="Sakkal Majalla" w:hint="cs"/>
          <w:b/>
          <w:bCs/>
          <w:color w:val="000000"/>
          <w:sz w:val="40"/>
          <w:szCs w:val="40"/>
          <w:shd w:val="clear" w:color="auto" w:fill="FFFFFF"/>
          <w:rtl/>
        </w:rPr>
        <w:t>):</w:t>
      </w:r>
      <w:r w:rsidR="00CF1F5A">
        <w:rPr>
          <w:rFonts w:ascii="Sakkal Majalla" w:hAnsi="Sakkal Majalla" w:cs="Sakkal Majalla" w:hint="cs"/>
          <w:b/>
          <w:bCs/>
          <w:color w:val="000000"/>
          <w:sz w:val="40"/>
          <w:szCs w:val="40"/>
          <w:shd w:val="clear" w:color="auto" w:fill="FFFFFF"/>
          <w:rtl/>
        </w:rPr>
        <w:t xml:space="preserve"> </w:t>
      </w:r>
    </w:p>
    <w:p w:rsidR="00DD65F7" w:rsidRPr="00DD65F7" w:rsidRDefault="00DD65F7" w:rsidP="00F13225">
      <w:pPr>
        <w:bidi/>
        <w:rPr>
          <w:rFonts w:ascii="Sakkal Majalla" w:hAnsi="Sakkal Majalla" w:cs="Sakkal Majalla"/>
          <w:b/>
          <w:bCs/>
          <w:color w:val="000000"/>
          <w:sz w:val="36"/>
          <w:szCs w:val="36"/>
          <w:shd w:val="clear" w:color="auto" w:fill="FFFFFF"/>
          <w:rtl/>
        </w:rPr>
      </w:pPr>
      <w:r w:rsidRPr="00DD65F7">
        <w:rPr>
          <w:rFonts w:ascii="Sakkal Majalla" w:hAnsi="Sakkal Majalla" w:cs="Sakkal Majalla"/>
          <w:b/>
          <w:bCs/>
          <w:color w:val="000000"/>
          <w:sz w:val="36"/>
          <w:szCs w:val="36"/>
          <w:shd w:val="clear" w:color="auto" w:fill="FFFFFF"/>
          <w:rtl/>
        </w:rPr>
        <w:t xml:space="preserve">تعود التسمية إلى الفترة التي تولّت فيها الملكة "إليزابيث" الأولى </w:t>
      </w:r>
      <w:r w:rsidR="003A4E3B" w:rsidRPr="003C69C5">
        <w:rPr>
          <w:rFonts w:asciiTheme="majorBidi" w:hAnsiTheme="majorBidi" w:cstheme="majorBidi"/>
          <w:i/>
          <w:iCs/>
          <w:color w:val="000000"/>
          <w:sz w:val="24"/>
          <w:szCs w:val="24"/>
          <w:shd w:val="clear" w:color="auto" w:fill="FFFFFF"/>
        </w:rPr>
        <w:t>Elisabeth 1</w:t>
      </w:r>
      <w:r w:rsidRPr="00DD65F7">
        <w:rPr>
          <w:rFonts w:ascii="Sakkal Majalla" w:hAnsi="Sakkal Majalla" w:cs="Sakkal Majalla"/>
          <w:b/>
          <w:bCs/>
          <w:color w:val="000000"/>
          <w:sz w:val="36"/>
          <w:szCs w:val="36"/>
          <w:shd w:val="clear" w:color="auto" w:fill="FFFFFF"/>
          <w:rtl/>
        </w:rPr>
        <w:t>حكم "إنجلترا" عام (1558- 1603) أي خمسة وأربعون عامًا</w:t>
      </w:r>
      <w:r w:rsidRPr="00DD65F7">
        <w:rPr>
          <w:rFonts w:ascii="Sakkal Majalla" w:hAnsi="Sakkal Majalla" w:cs="Sakkal Majalla"/>
          <w:b/>
          <w:bCs/>
          <w:color w:val="000000"/>
          <w:sz w:val="36"/>
          <w:szCs w:val="36"/>
          <w:shd w:val="clear" w:color="auto" w:fill="FFFFFF"/>
        </w:rPr>
        <w:t>.</w:t>
      </w:r>
      <w:r w:rsidR="003A4E3B">
        <w:rPr>
          <w:rFonts w:ascii="Sakkal Majalla" w:hAnsi="Sakkal Majalla" w:cs="Sakkal Majalla" w:hint="cs"/>
          <w:b/>
          <w:bCs/>
          <w:color w:val="000000"/>
          <w:sz w:val="36"/>
          <w:szCs w:val="36"/>
          <w:shd w:val="clear" w:color="auto" w:fill="FFFFFF"/>
          <w:rtl/>
        </w:rPr>
        <w:t xml:space="preserve"> هي ملكة مثقفة وعاشقة للفن، </w:t>
      </w:r>
      <w:proofErr w:type="spellStart"/>
      <w:r w:rsidR="003A4E3B">
        <w:rPr>
          <w:rFonts w:ascii="Sakkal Majalla" w:hAnsi="Sakkal Majalla" w:cs="Sakkal Majalla" w:hint="cs"/>
          <w:b/>
          <w:bCs/>
          <w:color w:val="000000"/>
          <w:sz w:val="36"/>
          <w:szCs w:val="36"/>
          <w:shd w:val="clear" w:color="auto" w:fill="FFFFFF"/>
          <w:rtl/>
        </w:rPr>
        <w:t>بروتستينية</w:t>
      </w:r>
      <w:proofErr w:type="spellEnd"/>
      <w:r w:rsidR="003A4E3B">
        <w:rPr>
          <w:rFonts w:ascii="Sakkal Majalla" w:hAnsi="Sakkal Majalla" w:cs="Sakkal Majalla" w:hint="cs"/>
          <w:b/>
          <w:bCs/>
          <w:color w:val="000000"/>
          <w:sz w:val="36"/>
          <w:szCs w:val="36"/>
          <w:shd w:val="clear" w:color="auto" w:fill="FFFFFF"/>
          <w:rtl/>
        </w:rPr>
        <w:t xml:space="preserve"> معتدلة </w:t>
      </w:r>
      <w:r w:rsidR="003A4E3B" w:rsidRPr="003C69C5">
        <w:rPr>
          <w:rFonts w:asciiTheme="majorBidi" w:hAnsiTheme="majorBidi" w:cstheme="majorBidi"/>
          <w:i/>
          <w:iCs/>
          <w:color w:val="000000"/>
          <w:sz w:val="24"/>
          <w:szCs w:val="24"/>
          <w:shd w:val="clear" w:color="auto" w:fill="FFFFFF"/>
        </w:rPr>
        <w:t>Protestante modérée.</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tl/>
        </w:rPr>
        <w:t>سعت الملكة "</w:t>
      </w:r>
      <w:proofErr w:type="spellStart"/>
      <w:r w:rsidRPr="00DD65F7">
        <w:rPr>
          <w:rFonts w:ascii="Sakkal Majalla" w:hAnsi="Sakkal Majalla" w:cs="Sakkal Majalla"/>
          <w:b/>
          <w:bCs/>
          <w:color w:val="000000"/>
          <w:sz w:val="36"/>
          <w:szCs w:val="36"/>
          <w:shd w:val="clear" w:color="auto" w:fill="FFFFFF"/>
          <w:rtl/>
        </w:rPr>
        <w:t>إليرابيث</w:t>
      </w:r>
      <w:proofErr w:type="spellEnd"/>
      <w:r w:rsidRPr="00DD65F7">
        <w:rPr>
          <w:rFonts w:ascii="Sakkal Majalla" w:hAnsi="Sakkal Majalla" w:cs="Sakkal Majalla"/>
          <w:b/>
          <w:bCs/>
          <w:color w:val="000000"/>
          <w:sz w:val="36"/>
          <w:szCs w:val="36"/>
          <w:shd w:val="clear" w:color="auto" w:fill="FFFFFF"/>
          <w:rtl/>
        </w:rPr>
        <w:t xml:space="preserve">" إلى التقدم </w:t>
      </w:r>
      <w:r w:rsidR="003A4E3B">
        <w:rPr>
          <w:rFonts w:ascii="Sakkal Majalla" w:hAnsi="Sakkal Majalla" w:cs="Sakkal Majalla"/>
          <w:b/>
          <w:bCs/>
          <w:color w:val="000000"/>
          <w:sz w:val="36"/>
          <w:szCs w:val="36"/>
          <w:shd w:val="clear" w:color="auto" w:fill="FFFFFF"/>
          <w:rtl/>
        </w:rPr>
        <w:t xml:space="preserve">الوطني على شتى </w:t>
      </w:r>
      <w:proofErr w:type="spellStart"/>
      <w:r w:rsidR="003A4E3B">
        <w:rPr>
          <w:rFonts w:ascii="Sakkal Majalla" w:hAnsi="Sakkal Majalla" w:cs="Sakkal Majalla"/>
          <w:b/>
          <w:bCs/>
          <w:color w:val="000000"/>
          <w:sz w:val="36"/>
          <w:szCs w:val="36"/>
          <w:shd w:val="clear" w:color="auto" w:fill="FFFFFF"/>
          <w:rtl/>
        </w:rPr>
        <w:t>الأصعد</w:t>
      </w:r>
      <w:proofErr w:type="spellEnd"/>
      <w:r w:rsidR="003A4E3B">
        <w:rPr>
          <w:rFonts w:ascii="Sakkal Majalla" w:hAnsi="Sakkal Majalla" w:cs="Sakkal Majalla" w:hint="cs"/>
          <w:b/>
          <w:bCs/>
          <w:color w:val="000000"/>
          <w:sz w:val="36"/>
          <w:szCs w:val="36"/>
          <w:shd w:val="clear" w:color="auto" w:fill="FFFFFF"/>
          <w:rtl/>
          <w:lang w:bidi="ar-DZ"/>
        </w:rPr>
        <w:t>ة، فعملت على</w:t>
      </w:r>
      <w:r w:rsidRPr="00DD65F7">
        <w:rPr>
          <w:rFonts w:ascii="Sakkal Majalla" w:hAnsi="Sakkal Majalla" w:cs="Sakkal Majalla"/>
          <w:b/>
          <w:bCs/>
          <w:color w:val="000000"/>
          <w:sz w:val="36"/>
          <w:szCs w:val="36"/>
          <w:shd w:val="clear" w:color="auto" w:fill="FFFFFF"/>
          <w:rtl/>
        </w:rPr>
        <w:t xml:space="preserve"> تحرير العقول من سيطرة الكنيسة- الأثر المباشر في انتشار الجهل،</w:t>
      </w:r>
      <w:r w:rsidR="003A4E3B">
        <w:rPr>
          <w:rFonts w:ascii="Sakkal Majalla" w:hAnsi="Sakkal Majalla" w:cs="Sakkal Majalla" w:hint="cs"/>
          <w:b/>
          <w:bCs/>
          <w:color w:val="000000"/>
          <w:sz w:val="36"/>
          <w:szCs w:val="36"/>
          <w:shd w:val="clear" w:color="auto" w:fill="FFFFFF"/>
          <w:rtl/>
        </w:rPr>
        <w:t xml:space="preserve"> وخاصة </w:t>
      </w:r>
      <w:proofErr w:type="spellStart"/>
      <w:r w:rsidR="003A4E3B">
        <w:rPr>
          <w:rFonts w:ascii="Sakkal Majalla" w:hAnsi="Sakkal Majalla" w:cs="Sakkal Majalla" w:hint="cs"/>
          <w:b/>
          <w:bCs/>
          <w:color w:val="000000"/>
          <w:sz w:val="36"/>
          <w:szCs w:val="36"/>
          <w:shd w:val="clear" w:color="auto" w:fill="FFFFFF"/>
          <w:rtl/>
        </w:rPr>
        <w:t>البروتستان</w:t>
      </w:r>
      <w:proofErr w:type="spellEnd"/>
      <w:r w:rsidR="003A4E3B">
        <w:rPr>
          <w:rFonts w:ascii="Sakkal Majalla" w:hAnsi="Sakkal Majalla" w:cs="Sakkal Majalla" w:hint="cs"/>
          <w:b/>
          <w:bCs/>
          <w:color w:val="000000"/>
          <w:sz w:val="36"/>
          <w:szCs w:val="36"/>
          <w:shd w:val="clear" w:color="auto" w:fill="FFFFFF"/>
          <w:rtl/>
        </w:rPr>
        <w:t xml:space="preserve"> المتشددين </w:t>
      </w:r>
      <w:r w:rsidR="003A4E3B" w:rsidRPr="003C69C5">
        <w:rPr>
          <w:rFonts w:asciiTheme="majorBidi" w:hAnsiTheme="majorBidi" w:cstheme="majorBidi"/>
          <w:i/>
          <w:iCs/>
          <w:color w:val="000000"/>
          <w:sz w:val="24"/>
          <w:szCs w:val="24"/>
          <w:shd w:val="clear" w:color="auto" w:fill="FFFFFF"/>
        </w:rPr>
        <w:t>Puritains</w:t>
      </w:r>
      <w:r w:rsidRPr="00DD65F7">
        <w:rPr>
          <w:rFonts w:ascii="Sakkal Majalla" w:hAnsi="Sakkal Majalla" w:cs="Sakkal Majalla"/>
          <w:b/>
          <w:bCs/>
          <w:color w:val="000000"/>
          <w:sz w:val="36"/>
          <w:szCs w:val="36"/>
          <w:shd w:val="clear" w:color="auto" w:fill="FFFFFF"/>
          <w:rtl/>
        </w:rPr>
        <w:t xml:space="preserve"> </w:t>
      </w:r>
      <w:r w:rsidR="003C69C5">
        <w:rPr>
          <w:rFonts w:ascii="Sakkal Majalla" w:hAnsi="Sakkal Majalla" w:cs="Sakkal Majalla" w:hint="cs"/>
          <w:b/>
          <w:bCs/>
          <w:color w:val="000000"/>
          <w:sz w:val="36"/>
          <w:szCs w:val="36"/>
          <w:shd w:val="clear" w:color="auto" w:fill="FFFFFF"/>
          <w:rtl/>
          <w:lang w:bidi="ar-DZ"/>
        </w:rPr>
        <w:t xml:space="preserve"> الذين كانوا يعتبرون المسرح آفة و مدرسة للفجور   </w:t>
      </w:r>
      <w:r w:rsidR="003C69C5" w:rsidRPr="003C69C5">
        <w:rPr>
          <w:rFonts w:asciiTheme="majorBidi" w:hAnsiTheme="majorBidi" w:cstheme="majorBidi"/>
          <w:i/>
          <w:iCs/>
          <w:color w:val="000000"/>
          <w:sz w:val="24"/>
          <w:szCs w:val="24"/>
          <w:shd w:val="clear" w:color="auto" w:fill="FFFFFF"/>
          <w:lang w:bidi="ar-DZ"/>
        </w:rPr>
        <w:t>vice et débauche</w:t>
      </w:r>
      <w:r w:rsidR="003C69C5">
        <w:rPr>
          <w:rFonts w:ascii="Sakkal Majalla" w:hAnsi="Sakkal Majalla" w:cs="Sakkal Majalla" w:hint="cs"/>
          <w:b/>
          <w:bCs/>
          <w:color w:val="000000"/>
          <w:sz w:val="36"/>
          <w:szCs w:val="36"/>
          <w:shd w:val="clear" w:color="auto" w:fill="FFFFFF"/>
          <w:rtl/>
          <w:lang w:bidi="ar-DZ"/>
        </w:rPr>
        <w:t xml:space="preserve"> ، وكانوا يطلقون عليه بيت الشيطان  </w:t>
      </w:r>
      <w:r w:rsidRPr="00DD65F7">
        <w:rPr>
          <w:rFonts w:ascii="Sakkal Majalla" w:hAnsi="Sakkal Majalla" w:cs="Sakkal Majalla"/>
          <w:b/>
          <w:bCs/>
          <w:color w:val="000000"/>
          <w:sz w:val="36"/>
          <w:szCs w:val="36"/>
          <w:shd w:val="clear" w:color="auto" w:fill="FFFFFF"/>
          <w:rtl/>
        </w:rPr>
        <w:t>ففتحت عص</w:t>
      </w:r>
      <w:r w:rsidR="00F13225">
        <w:rPr>
          <w:rFonts w:ascii="Sakkal Majalla" w:hAnsi="Sakkal Majalla" w:cs="Sakkal Majalla" w:hint="cs"/>
          <w:b/>
          <w:bCs/>
          <w:color w:val="000000"/>
          <w:sz w:val="36"/>
          <w:szCs w:val="36"/>
          <w:shd w:val="clear" w:color="auto" w:fill="FFFFFF"/>
          <w:rtl/>
        </w:rPr>
        <w:t>ر</w:t>
      </w:r>
      <w:r w:rsidRPr="00DD65F7">
        <w:rPr>
          <w:rFonts w:ascii="Sakkal Majalla" w:hAnsi="Sakkal Majalla" w:cs="Sakkal Majalla"/>
          <w:b/>
          <w:bCs/>
          <w:color w:val="000000"/>
          <w:sz w:val="36"/>
          <w:szCs w:val="36"/>
          <w:shd w:val="clear" w:color="auto" w:fill="FFFFFF"/>
          <w:rtl/>
        </w:rPr>
        <w:t xml:space="preserve">ا من الاختراع </w:t>
      </w:r>
      <w:r w:rsidR="003C69C5" w:rsidRPr="00DD65F7">
        <w:rPr>
          <w:rFonts w:ascii="Sakkal Majalla" w:hAnsi="Sakkal Majalla" w:cs="Sakkal Majalla" w:hint="cs"/>
          <w:b/>
          <w:bCs/>
          <w:color w:val="000000"/>
          <w:sz w:val="36"/>
          <w:szCs w:val="36"/>
          <w:shd w:val="clear" w:color="auto" w:fill="FFFFFF"/>
          <w:rtl/>
        </w:rPr>
        <w:t>والاكتشاف</w:t>
      </w:r>
      <w:r w:rsidRPr="00DD65F7">
        <w:rPr>
          <w:rFonts w:ascii="Sakkal Majalla" w:hAnsi="Sakkal Majalla" w:cs="Sakkal Majalla"/>
          <w:b/>
          <w:bCs/>
          <w:color w:val="000000"/>
          <w:sz w:val="36"/>
          <w:szCs w:val="36"/>
          <w:shd w:val="clear" w:color="auto" w:fill="FFFFFF"/>
          <w:rtl/>
        </w:rPr>
        <w:t xml:space="preserve"> أعاد صنع خريطة العالم من جديد، وكان للمسرح نصيب من هذا التقدم، فعندما اعتلت العرش كان في لندن مسرح واحد فقط ثم افتتح الع</w:t>
      </w:r>
      <w:r w:rsidR="00F13225">
        <w:rPr>
          <w:rFonts w:ascii="Sakkal Majalla" w:hAnsi="Sakkal Majalla" w:cs="Sakkal Majalla"/>
          <w:b/>
          <w:bCs/>
          <w:color w:val="000000"/>
          <w:sz w:val="36"/>
          <w:szCs w:val="36"/>
          <w:shd w:val="clear" w:color="auto" w:fill="FFFFFF"/>
          <w:rtl/>
        </w:rPr>
        <w:t>ديد منه</w:t>
      </w:r>
      <w:r w:rsidR="003C69C5">
        <w:rPr>
          <w:rFonts w:ascii="Sakkal Majalla" w:hAnsi="Sakkal Majalla" w:cs="Sakkal Majalla"/>
          <w:b/>
          <w:bCs/>
          <w:color w:val="000000"/>
          <w:sz w:val="36"/>
          <w:szCs w:val="36"/>
          <w:shd w:val="clear" w:color="auto" w:fill="FFFFFF"/>
          <w:rtl/>
        </w:rPr>
        <w:t xml:space="preserve"> أثناء حكمها</w:t>
      </w:r>
      <w:r w:rsidR="003C69C5">
        <w:rPr>
          <w:rFonts w:ascii="Sakkal Majalla" w:hAnsi="Sakkal Majalla" w:cs="Sakkal Majalla" w:hint="cs"/>
          <w:b/>
          <w:bCs/>
          <w:color w:val="000000"/>
          <w:sz w:val="36"/>
          <w:szCs w:val="36"/>
          <w:shd w:val="clear" w:color="auto" w:fill="FFFFFF"/>
          <w:rtl/>
        </w:rPr>
        <w:t>,</w:t>
      </w:r>
      <w:r w:rsidR="003C69C5">
        <w:rPr>
          <w:rFonts w:ascii="Sakkal Majalla" w:hAnsi="Sakkal Majalla" w:cs="Sakkal Majalla"/>
          <w:b/>
          <w:bCs/>
          <w:color w:val="000000"/>
          <w:sz w:val="36"/>
          <w:szCs w:val="36"/>
          <w:shd w:val="clear" w:color="auto" w:fill="FFFFFF"/>
          <w:rtl/>
        </w:rPr>
        <w:t xml:space="preserve"> </w:t>
      </w:r>
    </w:p>
    <w:p w:rsidR="00DD65F7" w:rsidRPr="00DD65F7" w:rsidRDefault="00DD65F7" w:rsidP="00FA7461">
      <w:pPr>
        <w:bidi/>
        <w:rPr>
          <w:rFonts w:ascii="Sakkal Majalla" w:hAnsi="Sakkal Majalla" w:cs="Sakkal Majalla"/>
          <w:b/>
          <w:bCs/>
          <w:color w:val="000000"/>
          <w:sz w:val="36"/>
          <w:szCs w:val="36"/>
          <w:shd w:val="clear" w:color="auto" w:fill="FFFFFF"/>
          <w:lang w:bidi="ar-DZ"/>
        </w:rPr>
      </w:pPr>
      <w:r w:rsidRPr="00DD65F7">
        <w:rPr>
          <w:rFonts w:ascii="Sakkal Majalla" w:hAnsi="Sakkal Majalla" w:cs="Sakkal Majalla"/>
          <w:b/>
          <w:bCs/>
          <w:color w:val="000000"/>
          <w:sz w:val="36"/>
          <w:szCs w:val="36"/>
          <w:shd w:val="clear" w:color="auto" w:fill="FFFFFF"/>
          <w:rtl/>
        </w:rPr>
        <w:t>طبيعة الكتابة في عصر "شكسبير</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tl/>
        </w:rPr>
        <w:t xml:space="preserve">لم يكن "شكسبير" </w:t>
      </w:r>
      <w:r w:rsidR="00FA7461" w:rsidRPr="00FA7461">
        <w:rPr>
          <w:rFonts w:asciiTheme="majorBidi" w:hAnsiTheme="majorBidi" w:cstheme="majorBidi"/>
          <w:i/>
          <w:iCs/>
          <w:color w:val="000000"/>
          <w:sz w:val="24"/>
          <w:szCs w:val="24"/>
          <w:shd w:val="clear" w:color="auto" w:fill="FFFFFF"/>
        </w:rPr>
        <w:t>Shakespeare</w:t>
      </w:r>
      <w:r w:rsidR="00FA7461">
        <w:rPr>
          <w:rFonts w:ascii="Sakkal Majalla" w:hAnsi="Sakkal Majalla" w:cs="Sakkal Majalla"/>
          <w:b/>
          <w:bCs/>
          <w:color w:val="000000"/>
          <w:sz w:val="36"/>
          <w:szCs w:val="36"/>
          <w:shd w:val="clear" w:color="auto" w:fill="FFFFFF"/>
        </w:rPr>
        <w:t xml:space="preserve"> </w:t>
      </w:r>
      <w:r w:rsidR="00FA7461">
        <w:rPr>
          <w:rFonts w:ascii="Sakkal Majalla" w:hAnsi="Sakkal Majalla" w:cs="Sakkal Majalla" w:hint="cs"/>
          <w:b/>
          <w:bCs/>
          <w:color w:val="000000"/>
          <w:sz w:val="36"/>
          <w:szCs w:val="36"/>
          <w:shd w:val="clear" w:color="auto" w:fill="FFFFFF"/>
          <w:rtl/>
        </w:rPr>
        <w:t xml:space="preserve"> </w:t>
      </w:r>
      <w:r w:rsidRPr="00DD65F7">
        <w:rPr>
          <w:rFonts w:ascii="Sakkal Majalla" w:hAnsi="Sakkal Majalla" w:cs="Sakkal Majalla"/>
          <w:b/>
          <w:bCs/>
          <w:color w:val="000000"/>
          <w:sz w:val="36"/>
          <w:szCs w:val="36"/>
          <w:shd w:val="clear" w:color="auto" w:fill="FFFFFF"/>
          <w:rtl/>
        </w:rPr>
        <w:t>هو الأوحد على الساحة المسرحية في مجال الكتابة، بل شاركه عد</w:t>
      </w:r>
      <w:r w:rsidR="00FA7461">
        <w:rPr>
          <w:rFonts w:ascii="Sakkal Majalla" w:hAnsi="Sakkal Majalla" w:cs="Sakkal Majalla" w:hint="cs"/>
          <w:b/>
          <w:bCs/>
          <w:color w:val="000000"/>
          <w:sz w:val="36"/>
          <w:szCs w:val="36"/>
          <w:shd w:val="clear" w:color="auto" w:fill="FFFFFF"/>
          <w:rtl/>
        </w:rPr>
        <w:t>د</w:t>
      </w:r>
      <w:r w:rsidRPr="00DD65F7">
        <w:rPr>
          <w:rFonts w:ascii="Sakkal Majalla" w:hAnsi="Sakkal Majalla" w:cs="Sakkal Majalla"/>
          <w:b/>
          <w:bCs/>
          <w:color w:val="000000"/>
          <w:sz w:val="36"/>
          <w:szCs w:val="36"/>
          <w:shd w:val="clear" w:color="auto" w:fill="FFFFFF"/>
          <w:rtl/>
        </w:rPr>
        <w:t xml:space="preserve"> كبي</w:t>
      </w:r>
      <w:r w:rsidR="00FA7461">
        <w:rPr>
          <w:rFonts w:ascii="Sakkal Majalla" w:hAnsi="Sakkal Majalla" w:cs="Sakkal Majalla" w:hint="cs"/>
          <w:b/>
          <w:bCs/>
          <w:color w:val="000000"/>
          <w:sz w:val="36"/>
          <w:szCs w:val="36"/>
          <w:shd w:val="clear" w:color="auto" w:fill="FFFFFF"/>
          <w:rtl/>
        </w:rPr>
        <w:t>ر</w:t>
      </w:r>
      <w:r w:rsidRPr="00DD65F7">
        <w:rPr>
          <w:rFonts w:ascii="Sakkal Majalla" w:hAnsi="Sakkal Majalla" w:cs="Sakkal Majalla"/>
          <w:b/>
          <w:bCs/>
          <w:color w:val="000000"/>
          <w:sz w:val="36"/>
          <w:szCs w:val="36"/>
          <w:shd w:val="clear" w:color="auto" w:fill="FFFFFF"/>
          <w:rtl/>
        </w:rPr>
        <w:t xml:space="preserve"> من الكتاب، منهم "بن جونسون" </w:t>
      </w:r>
      <w:r w:rsidR="00FA7461" w:rsidRPr="00FA7461">
        <w:rPr>
          <w:rFonts w:asciiTheme="majorBidi" w:hAnsiTheme="majorBidi" w:cstheme="majorBidi"/>
          <w:i/>
          <w:iCs/>
          <w:color w:val="000000"/>
          <w:sz w:val="24"/>
          <w:szCs w:val="24"/>
          <w:shd w:val="clear" w:color="auto" w:fill="FFFFFF"/>
        </w:rPr>
        <w:t>Ben</w:t>
      </w:r>
      <w:r w:rsidR="00FA7461">
        <w:rPr>
          <w:rFonts w:ascii="Sakkal Majalla" w:hAnsi="Sakkal Majalla" w:cs="Sakkal Majalla"/>
          <w:b/>
          <w:bCs/>
          <w:color w:val="000000"/>
          <w:sz w:val="36"/>
          <w:szCs w:val="36"/>
          <w:shd w:val="clear" w:color="auto" w:fill="FFFFFF"/>
        </w:rPr>
        <w:t xml:space="preserve"> </w:t>
      </w:r>
      <w:r w:rsidR="00FA7461" w:rsidRPr="00FA7461">
        <w:rPr>
          <w:rFonts w:asciiTheme="majorBidi" w:hAnsiTheme="majorBidi" w:cstheme="majorBidi"/>
          <w:i/>
          <w:iCs/>
          <w:color w:val="000000"/>
          <w:sz w:val="24"/>
          <w:szCs w:val="24"/>
          <w:shd w:val="clear" w:color="auto" w:fill="FFFFFF"/>
        </w:rPr>
        <w:t>Johnson</w:t>
      </w:r>
      <w:r w:rsidRPr="00DD65F7">
        <w:rPr>
          <w:rFonts w:ascii="Sakkal Majalla" w:hAnsi="Sakkal Majalla" w:cs="Sakkal Majalla"/>
          <w:b/>
          <w:bCs/>
          <w:color w:val="000000"/>
          <w:sz w:val="36"/>
          <w:szCs w:val="36"/>
          <w:shd w:val="clear" w:color="auto" w:fill="FFFFFF"/>
          <w:rtl/>
        </w:rPr>
        <w:t xml:space="preserve">و"كريستوفر </w:t>
      </w:r>
      <w:proofErr w:type="spellStart"/>
      <w:r w:rsidRPr="00DD65F7">
        <w:rPr>
          <w:rFonts w:ascii="Sakkal Majalla" w:hAnsi="Sakkal Majalla" w:cs="Sakkal Majalla"/>
          <w:b/>
          <w:bCs/>
          <w:color w:val="000000"/>
          <w:sz w:val="36"/>
          <w:szCs w:val="36"/>
          <w:shd w:val="clear" w:color="auto" w:fill="FFFFFF"/>
          <w:rtl/>
        </w:rPr>
        <w:t>مارلو</w:t>
      </w:r>
      <w:proofErr w:type="spellEnd"/>
      <w:r w:rsidRPr="00DD65F7">
        <w:rPr>
          <w:rFonts w:ascii="Sakkal Majalla" w:hAnsi="Sakkal Majalla" w:cs="Sakkal Majalla"/>
          <w:b/>
          <w:bCs/>
          <w:color w:val="000000"/>
          <w:sz w:val="36"/>
          <w:szCs w:val="36"/>
          <w:shd w:val="clear" w:color="auto" w:fill="FFFFFF"/>
          <w:rtl/>
        </w:rPr>
        <w:t xml:space="preserve">" </w:t>
      </w:r>
      <w:r w:rsidR="00FA7461" w:rsidRPr="00FA7461">
        <w:rPr>
          <w:rFonts w:asciiTheme="majorBidi" w:hAnsiTheme="majorBidi" w:cstheme="majorBidi"/>
          <w:i/>
          <w:iCs/>
          <w:color w:val="000000"/>
          <w:sz w:val="24"/>
          <w:szCs w:val="24"/>
          <w:shd w:val="clear" w:color="auto" w:fill="FFFFFF"/>
        </w:rPr>
        <w:t>Christophe Marlowe</w:t>
      </w:r>
      <w:r w:rsidR="00FA7461">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 xml:space="preserve">و"جون ليلي" </w:t>
      </w:r>
      <w:r w:rsidR="00FA7461" w:rsidRPr="00FA7461">
        <w:rPr>
          <w:rFonts w:asciiTheme="majorBidi" w:hAnsiTheme="majorBidi" w:cstheme="majorBidi"/>
          <w:i/>
          <w:iCs/>
          <w:color w:val="000000"/>
          <w:sz w:val="24"/>
          <w:szCs w:val="24"/>
          <w:shd w:val="clear" w:color="auto" w:fill="FFFFFF"/>
        </w:rPr>
        <w:t>John Lyly</w:t>
      </w:r>
      <w:r w:rsidR="00FA7461">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 xml:space="preserve">و"توماس كيد" </w:t>
      </w:r>
      <w:r w:rsidR="00FA7461" w:rsidRPr="00FA7461">
        <w:rPr>
          <w:rStyle w:val="Accentuation"/>
          <w:rFonts w:asciiTheme="majorBidi" w:hAnsiTheme="majorBidi" w:cstheme="majorBidi"/>
          <w:sz w:val="24"/>
          <w:szCs w:val="24"/>
          <w:shd w:val="clear" w:color="auto" w:fill="FFFFFF"/>
        </w:rPr>
        <w:t>Thomas Kyd</w:t>
      </w:r>
      <w:r w:rsidRPr="00DD65F7">
        <w:rPr>
          <w:rFonts w:ascii="Sakkal Majalla" w:hAnsi="Sakkal Majalla" w:cs="Sakkal Majalla"/>
          <w:b/>
          <w:bCs/>
          <w:color w:val="000000"/>
          <w:sz w:val="36"/>
          <w:szCs w:val="36"/>
          <w:shd w:val="clear" w:color="auto" w:fill="FFFFFF"/>
          <w:rtl/>
        </w:rPr>
        <w:t xml:space="preserve">و"توماس </w:t>
      </w:r>
      <w:proofErr w:type="spellStart"/>
      <w:r w:rsidRPr="00DD65F7">
        <w:rPr>
          <w:rFonts w:ascii="Sakkal Majalla" w:hAnsi="Sakkal Majalla" w:cs="Sakkal Majalla"/>
          <w:b/>
          <w:bCs/>
          <w:color w:val="000000"/>
          <w:sz w:val="36"/>
          <w:szCs w:val="36"/>
          <w:shd w:val="clear" w:color="auto" w:fill="FFFFFF"/>
          <w:rtl/>
        </w:rPr>
        <w:t>ديكر</w:t>
      </w:r>
      <w:proofErr w:type="spellEnd"/>
      <w:r w:rsidRPr="00DD65F7">
        <w:rPr>
          <w:rFonts w:ascii="Sakkal Majalla" w:hAnsi="Sakkal Majalla" w:cs="Sakkal Majalla"/>
          <w:b/>
          <w:bCs/>
          <w:color w:val="000000"/>
          <w:sz w:val="36"/>
          <w:szCs w:val="36"/>
          <w:shd w:val="clear" w:color="auto" w:fill="FFFFFF"/>
          <w:rtl/>
        </w:rPr>
        <w:t>"</w:t>
      </w:r>
      <w:r w:rsidR="00FA7461" w:rsidRPr="00FA7461">
        <w:rPr>
          <w:rFonts w:asciiTheme="majorBidi" w:hAnsiTheme="majorBidi" w:cstheme="majorBidi"/>
          <w:i/>
          <w:iCs/>
          <w:color w:val="000000"/>
          <w:sz w:val="24"/>
          <w:szCs w:val="24"/>
          <w:shd w:val="clear" w:color="auto" w:fill="FFFFFF"/>
        </w:rPr>
        <w:t>Dekker</w:t>
      </w:r>
      <w:r w:rsidRPr="00DD65F7">
        <w:rPr>
          <w:rFonts w:ascii="Sakkal Majalla" w:hAnsi="Sakkal Majalla" w:cs="Sakkal Majalla"/>
          <w:b/>
          <w:bCs/>
          <w:color w:val="000000"/>
          <w:sz w:val="36"/>
          <w:szCs w:val="36"/>
          <w:shd w:val="clear" w:color="auto" w:fill="FFFFFF"/>
          <w:rtl/>
        </w:rPr>
        <w:t xml:space="preserve"> </w:t>
      </w:r>
      <w:r w:rsidR="00FA7461">
        <w:rPr>
          <w:rFonts w:ascii="Sakkal Majalla" w:hAnsi="Sakkal Majalla" w:cs="Sakkal Majalla"/>
          <w:b/>
          <w:bCs/>
          <w:color w:val="000000"/>
          <w:sz w:val="36"/>
          <w:szCs w:val="36"/>
          <w:shd w:val="clear" w:color="auto" w:fill="FFFFFF"/>
        </w:rPr>
        <w:t xml:space="preserve"> </w:t>
      </w:r>
      <w:r w:rsidR="00FA7461" w:rsidRPr="00FA7461">
        <w:rPr>
          <w:rStyle w:val="Accentuation"/>
          <w:rFonts w:asciiTheme="majorBidi" w:hAnsiTheme="majorBidi" w:cstheme="majorBidi"/>
          <w:sz w:val="24"/>
          <w:szCs w:val="24"/>
          <w:shd w:val="clear" w:color="auto" w:fill="FFFFFF"/>
        </w:rPr>
        <w:t>Thomas</w:t>
      </w:r>
      <w:r w:rsidR="00FA7461" w:rsidRPr="00DD65F7">
        <w:rPr>
          <w:rFonts w:ascii="Sakkal Majalla" w:hAnsi="Sakkal Majalla" w:cs="Sakkal Majalla"/>
          <w:b/>
          <w:bCs/>
          <w:color w:val="000000"/>
          <w:sz w:val="36"/>
          <w:szCs w:val="36"/>
          <w:shd w:val="clear" w:color="auto" w:fill="FFFFFF"/>
          <w:rtl/>
        </w:rPr>
        <w:t xml:space="preserve"> </w:t>
      </w:r>
      <w:r w:rsidRPr="00DD65F7">
        <w:rPr>
          <w:rFonts w:ascii="Sakkal Majalla" w:hAnsi="Sakkal Majalla" w:cs="Sakkal Majalla"/>
          <w:b/>
          <w:bCs/>
          <w:color w:val="000000"/>
          <w:sz w:val="36"/>
          <w:szCs w:val="36"/>
          <w:shd w:val="clear" w:color="auto" w:fill="FFFFFF"/>
          <w:rtl/>
        </w:rPr>
        <w:t xml:space="preserve">و"توماس ناش" </w:t>
      </w:r>
      <w:r w:rsidR="00FA7461" w:rsidRPr="00FA7461">
        <w:rPr>
          <w:rStyle w:val="Accentuation"/>
          <w:rFonts w:asciiTheme="majorBidi" w:hAnsiTheme="majorBidi" w:cstheme="majorBidi"/>
          <w:sz w:val="24"/>
          <w:szCs w:val="24"/>
          <w:shd w:val="clear" w:color="auto" w:fill="FFFFFF"/>
        </w:rPr>
        <w:t>Thomas</w:t>
      </w:r>
      <w:r w:rsidR="00FA7461">
        <w:rPr>
          <w:rStyle w:val="Accentuation"/>
          <w:rFonts w:asciiTheme="majorBidi" w:hAnsiTheme="majorBidi" w:cstheme="majorBidi"/>
          <w:sz w:val="24"/>
          <w:szCs w:val="24"/>
          <w:shd w:val="clear" w:color="auto" w:fill="FFFFFF"/>
        </w:rPr>
        <w:t xml:space="preserve"> Nash</w:t>
      </w:r>
      <w:r w:rsidR="00FA7461" w:rsidRPr="00DD65F7">
        <w:rPr>
          <w:rFonts w:ascii="Sakkal Majalla" w:hAnsi="Sakkal Majalla" w:cs="Sakkal Majalla"/>
          <w:b/>
          <w:bCs/>
          <w:color w:val="000000"/>
          <w:sz w:val="36"/>
          <w:szCs w:val="36"/>
          <w:shd w:val="clear" w:color="auto" w:fill="FFFFFF"/>
          <w:rtl/>
        </w:rPr>
        <w:t xml:space="preserve"> </w:t>
      </w:r>
      <w:r w:rsidRPr="00DD65F7">
        <w:rPr>
          <w:rFonts w:ascii="Sakkal Majalla" w:hAnsi="Sakkal Majalla" w:cs="Sakkal Majalla"/>
          <w:b/>
          <w:bCs/>
          <w:color w:val="000000"/>
          <w:sz w:val="36"/>
          <w:szCs w:val="36"/>
          <w:shd w:val="clear" w:color="auto" w:fill="FFFFFF"/>
          <w:rtl/>
        </w:rPr>
        <w:t>و"روبرت جرين</w:t>
      </w:r>
      <w:r w:rsidRPr="00DD65F7">
        <w:rPr>
          <w:rFonts w:ascii="Sakkal Majalla" w:hAnsi="Sakkal Majalla" w:cs="Sakkal Majalla"/>
          <w:b/>
          <w:bCs/>
          <w:color w:val="000000"/>
          <w:sz w:val="36"/>
          <w:szCs w:val="36"/>
          <w:shd w:val="clear" w:color="auto" w:fill="FFFFFF"/>
        </w:rPr>
        <w:t>".</w:t>
      </w:r>
      <w:r w:rsidR="00C83C64">
        <w:rPr>
          <w:rFonts w:ascii="Sakkal Majalla" w:hAnsi="Sakkal Majalla" w:cs="Sakkal Majalla" w:hint="cs"/>
          <w:b/>
          <w:bCs/>
          <w:color w:val="000000"/>
          <w:sz w:val="36"/>
          <w:szCs w:val="36"/>
          <w:shd w:val="clear" w:color="auto" w:fill="FFFFFF"/>
          <w:rtl/>
          <w:lang w:bidi="ar-DZ"/>
        </w:rPr>
        <w:t xml:space="preserve"> </w:t>
      </w:r>
      <w:r w:rsidR="00C83C64" w:rsidRPr="00C83C64">
        <w:rPr>
          <w:rFonts w:asciiTheme="majorBidi" w:hAnsiTheme="majorBidi" w:cstheme="majorBidi"/>
          <w:i/>
          <w:iCs/>
          <w:color w:val="000000"/>
          <w:sz w:val="24"/>
          <w:szCs w:val="24"/>
          <w:shd w:val="clear" w:color="auto" w:fill="FFFFFF"/>
          <w:lang w:bidi="ar-DZ"/>
        </w:rPr>
        <w:t>Robert Greene</w:t>
      </w:r>
    </w:p>
    <w:p w:rsidR="00DD65F7" w:rsidRPr="00DD65F7" w:rsidRDefault="00DD65F7" w:rsidP="00DD65F7">
      <w:pPr>
        <w:bidi/>
        <w:rPr>
          <w:rFonts w:ascii="Sakkal Majalla" w:hAnsi="Sakkal Majalla" w:cs="Sakkal Majalla"/>
          <w:b/>
          <w:bCs/>
          <w:color w:val="000000"/>
          <w:sz w:val="36"/>
          <w:szCs w:val="36"/>
          <w:shd w:val="clear" w:color="auto" w:fill="FFFFFF"/>
          <w:rtl/>
        </w:rPr>
      </w:pPr>
      <w:r w:rsidRPr="00DD65F7">
        <w:rPr>
          <w:rFonts w:ascii="Sakkal Majalla" w:hAnsi="Sakkal Majalla" w:cs="Sakkal Majalla"/>
          <w:b/>
          <w:bCs/>
          <w:color w:val="000000"/>
          <w:sz w:val="36"/>
          <w:szCs w:val="36"/>
          <w:shd w:val="clear" w:color="auto" w:fill="FFFFFF"/>
          <w:rtl/>
        </w:rPr>
        <w:t>كان للمدارس والجامعات دو</w:t>
      </w:r>
      <w:r>
        <w:rPr>
          <w:rFonts w:ascii="Sakkal Majalla" w:hAnsi="Sakkal Majalla" w:cs="Sakkal Majalla" w:hint="cs"/>
          <w:b/>
          <w:bCs/>
          <w:color w:val="000000"/>
          <w:sz w:val="36"/>
          <w:szCs w:val="36"/>
          <w:shd w:val="clear" w:color="auto" w:fill="FFFFFF"/>
          <w:rtl/>
        </w:rPr>
        <w:t>ر</w:t>
      </w:r>
      <w:r w:rsidRPr="00DD65F7">
        <w:rPr>
          <w:rFonts w:ascii="Sakkal Majalla" w:hAnsi="Sakkal Majalla" w:cs="Sakkal Majalla"/>
          <w:b/>
          <w:bCs/>
          <w:color w:val="000000"/>
          <w:sz w:val="36"/>
          <w:szCs w:val="36"/>
          <w:shd w:val="clear" w:color="auto" w:fill="FFFFFF"/>
          <w:rtl/>
        </w:rPr>
        <w:t xml:space="preserve"> فعال في تطوير فن الكتابة المسرحية في العصر </w:t>
      </w:r>
      <w:r w:rsidR="00F13225">
        <w:rPr>
          <w:rFonts w:ascii="Sakkal Majalla" w:hAnsi="Sakkal Majalla" w:cs="Sakkal Majalla" w:hint="cs"/>
          <w:b/>
          <w:bCs/>
          <w:color w:val="000000"/>
          <w:sz w:val="36"/>
          <w:szCs w:val="36"/>
          <w:shd w:val="clear" w:color="auto" w:fill="FFFFFF"/>
          <w:rtl/>
        </w:rPr>
        <w:t>"</w:t>
      </w:r>
      <w:proofErr w:type="spellStart"/>
      <w:r w:rsidRPr="00DD65F7">
        <w:rPr>
          <w:rFonts w:ascii="Sakkal Majalla" w:hAnsi="Sakkal Majalla" w:cs="Sakkal Majalla"/>
          <w:b/>
          <w:bCs/>
          <w:color w:val="000000"/>
          <w:sz w:val="36"/>
          <w:szCs w:val="36"/>
          <w:shd w:val="clear" w:color="auto" w:fill="FFFFFF"/>
          <w:rtl/>
        </w:rPr>
        <w:t>الإليزابيثي</w:t>
      </w:r>
      <w:proofErr w:type="spellEnd"/>
      <w:r w:rsidR="00F13225">
        <w:rPr>
          <w:rFonts w:ascii="Sakkal Majalla" w:hAnsi="Sakkal Majalla" w:cs="Sakkal Majalla" w:hint="cs"/>
          <w:b/>
          <w:bCs/>
          <w:color w:val="000000"/>
          <w:sz w:val="36"/>
          <w:szCs w:val="36"/>
          <w:shd w:val="clear" w:color="auto" w:fill="FFFFFF"/>
          <w:rtl/>
        </w:rPr>
        <w:t>"</w:t>
      </w:r>
      <w:r w:rsidRPr="00DD65F7">
        <w:rPr>
          <w:rFonts w:ascii="Sakkal Majalla" w:hAnsi="Sakkal Majalla" w:cs="Sakkal Majalla"/>
          <w:b/>
          <w:bCs/>
          <w:color w:val="000000"/>
          <w:sz w:val="36"/>
          <w:szCs w:val="36"/>
          <w:shd w:val="clear" w:color="auto" w:fill="FFFFFF"/>
          <w:rtl/>
        </w:rPr>
        <w:t xml:space="preserve">، إذ أنها ساعدت على نشر المفاهيم الكلاسيكية للشكل والبناء الدرامي، وإلى جانب تأثر المسرح </w:t>
      </w:r>
      <w:r w:rsidR="00997D23">
        <w:rPr>
          <w:rFonts w:ascii="Sakkal Majalla" w:hAnsi="Sakkal Majalla" w:cs="Sakkal Majalla" w:hint="cs"/>
          <w:b/>
          <w:bCs/>
          <w:color w:val="000000"/>
          <w:sz w:val="36"/>
          <w:szCs w:val="36"/>
          <w:shd w:val="clear" w:color="auto" w:fill="FFFFFF"/>
          <w:rtl/>
        </w:rPr>
        <w:t>"</w:t>
      </w:r>
      <w:proofErr w:type="spellStart"/>
      <w:r w:rsidRPr="00DD65F7">
        <w:rPr>
          <w:rFonts w:ascii="Sakkal Majalla" w:hAnsi="Sakkal Majalla" w:cs="Sakkal Majalla"/>
          <w:b/>
          <w:bCs/>
          <w:color w:val="000000"/>
          <w:sz w:val="36"/>
          <w:szCs w:val="36"/>
          <w:shd w:val="clear" w:color="auto" w:fill="FFFFFF"/>
          <w:rtl/>
        </w:rPr>
        <w:t>الإليزابيثي</w:t>
      </w:r>
      <w:proofErr w:type="spellEnd"/>
      <w:r w:rsidR="00997D23">
        <w:rPr>
          <w:rFonts w:ascii="Sakkal Majalla" w:hAnsi="Sakkal Majalla" w:cs="Sakkal Majalla" w:hint="cs"/>
          <w:b/>
          <w:bCs/>
          <w:color w:val="000000"/>
          <w:sz w:val="36"/>
          <w:szCs w:val="36"/>
          <w:shd w:val="clear" w:color="auto" w:fill="FFFFFF"/>
          <w:rtl/>
        </w:rPr>
        <w:t>"</w:t>
      </w:r>
      <w:r w:rsidRPr="00DD65F7">
        <w:rPr>
          <w:rFonts w:ascii="Sakkal Majalla" w:hAnsi="Sakkal Majalla" w:cs="Sakkal Majalla"/>
          <w:b/>
          <w:bCs/>
          <w:color w:val="000000"/>
          <w:sz w:val="36"/>
          <w:szCs w:val="36"/>
          <w:shd w:val="clear" w:color="auto" w:fill="FFFFFF"/>
          <w:rtl/>
        </w:rPr>
        <w:t xml:space="preserve"> بالتراث الكلاسيكي القديم، لا نغفل تأثره بتراث العصور الوسطى، وهو ما ساعد المسرح </w:t>
      </w:r>
      <w:r w:rsidR="00997D23">
        <w:rPr>
          <w:rFonts w:ascii="Sakkal Majalla" w:hAnsi="Sakkal Majalla" w:cs="Sakkal Majalla" w:hint="cs"/>
          <w:b/>
          <w:bCs/>
          <w:color w:val="000000"/>
          <w:sz w:val="36"/>
          <w:szCs w:val="36"/>
          <w:shd w:val="clear" w:color="auto" w:fill="FFFFFF"/>
          <w:rtl/>
        </w:rPr>
        <w:t>"</w:t>
      </w:r>
      <w:proofErr w:type="spellStart"/>
      <w:r w:rsidRPr="00DD65F7">
        <w:rPr>
          <w:rFonts w:ascii="Sakkal Majalla" w:hAnsi="Sakkal Majalla" w:cs="Sakkal Majalla"/>
          <w:b/>
          <w:bCs/>
          <w:color w:val="000000"/>
          <w:sz w:val="36"/>
          <w:szCs w:val="36"/>
          <w:shd w:val="clear" w:color="auto" w:fill="FFFFFF"/>
          <w:rtl/>
        </w:rPr>
        <w:t>الإليزابيثي</w:t>
      </w:r>
      <w:proofErr w:type="spellEnd"/>
      <w:r w:rsidR="00997D23">
        <w:rPr>
          <w:rFonts w:ascii="Sakkal Majalla" w:hAnsi="Sakkal Majalla" w:cs="Sakkal Majalla" w:hint="cs"/>
          <w:b/>
          <w:bCs/>
          <w:color w:val="000000"/>
          <w:sz w:val="36"/>
          <w:szCs w:val="36"/>
          <w:shd w:val="clear" w:color="auto" w:fill="FFFFFF"/>
          <w:rtl/>
        </w:rPr>
        <w:t>"</w:t>
      </w:r>
      <w:r w:rsidRPr="00DD65F7">
        <w:rPr>
          <w:rFonts w:ascii="Sakkal Majalla" w:hAnsi="Sakkal Majalla" w:cs="Sakkal Majalla"/>
          <w:b/>
          <w:bCs/>
          <w:color w:val="000000"/>
          <w:sz w:val="36"/>
          <w:szCs w:val="36"/>
          <w:shd w:val="clear" w:color="auto" w:fill="FFFFFF"/>
          <w:rtl/>
        </w:rPr>
        <w:t xml:space="preserve"> على أن يسوده نوعان من المسرحيات البطولية إلى جانب الكوميديات</w:t>
      </w:r>
      <w:r w:rsidRPr="00DD65F7">
        <w:rPr>
          <w:rFonts w:ascii="Sakkal Majalla" w:hAnsi="Sakkal Majalla" w:cs="Sakkal Majalla"/>
          <w:b/>
          <w:bCs/>
          <w:color w:val="000000"/>
          <w:sz w:val="36"/>
          <w:szCs w:val="36"/>
          <w:shd w:val="clear" w:color="auto" w:fill="FFFFFF"/>
        </w:rPr>
        <w:t>.</w:t>
      </w:r>
    </w:p>
    <w:p w:rsidR="00DD65F7" w:rsidRPr="00DD65F7" w:rsidRDefault="00DD65F7" w:rsidP="00F13225">
      <w:pPr>
        <w:bidi/>
        <w:rPr>
          <w:rFonts w:ascii="Sakkal Majalla" w:hAnsi="Sakkal Majalla" w:cs="Sakkal Majalla"/>
          <w:b/>
          <w:bCs/>
          <w:color w:val="000000"/>
          <w:sz w:val="36"/>
          <w:szCs w:val="36"/>
          <w:shd w:val="clear" w:color="auto" w:fill="FFFFFF"/>
          <w:rtl/>
        </w:rPr>
      </w:pPr>
      <w:r w:rsidRPr="00997D23">
        <w:rPr>
          <w:rFonts w:ascii="Sakkal Majalla" w:hAnsi="Sakkal Majalla" w:cs="Sakkal Majalla"/>
          <w:b/>
          <w:bCs/>
          <w:color w:val="000000"/>
          <w:sz w:val="40"/>
          <w:szCs w:val="40"/>
          <w:shd w:val="clear" w:color="auto" w:fill="FFFFFF"/>
          <w:rtl/>
        </w:rPr>
        <w:t>النوع الأول</w:t>
      </w:r>
      <w:r w:rsidRPr="00DD65F7">
        <w:rPr>
          <w:rFonts w:ascii="Sakkal Majalla" w:hAnsi="Sakkal Majalla" w:cs="Sakkal Majalla"/>
          <w:b/>
          <w:bCs/>
          <w:color w:val="000000"/>
          <w:sz w:val="36"/>
          <w:szCs w:val="36"/>
          <w:shd w:val="clear" w:color="auto" w:fill="FFFFFF"/>
          <w:rtl/>
        </w:rPr>
        <w:t>: يسمى تراجيديا الثأر، وهو مأخوذ من مسرح "</w:t>
      </w:r>
      <w:proofErr w:type="spellStart"/>
      <w:r w:rsidRPr="00DD65F7">
        <w:rPr>
          <w:rFonts w:ascii="Sakkal Majalla" w:hAnsi="Sakkal Majalla" w:cs="Sakkal Majalla"/>
          <w:b/>
          <w:bCs/>
          <w:color w:val="000000"/>
          <w:sz w:val="36"/>
          <w:szCs w:val="36"/>
          <w:shd w:val="clear" w:color="auto" w:fill="FFFFFF"/>
          <w:rtl/>
        </w:rPr>
        <w:t>سينكا</w:t>
      </w:r>
      <w:proofErr w:type="spellEnd"/>
      <w:r w:rsidRPr="00DD65F7">
        <w:rPr>
          <w:rFonts w:ascii="Sakkal Majalla" w:hAnsi="Sakkal Majalla" w:cs="Sakkal Majalla"/>
          <w:b/>
          <w:bCs/>
          <w:color w:val="000000"/>
          <w:sz w:val="36"/>
          <w:szCs w:val="36"/>
          <w:shd w:val="clear" w:color="auto" w:fill="FFFFFF"/>
          <w:rtl/>
        </w:rPr>
        <w:t>"</w:t>
      </w:r>
      <w:r w:rsidR="00F13225" w:rsidRPr="00F13225">
        <w:rPr>
          <w:rFonts w:asciiTheme="majorBidi" w:hAnsiTheme="majorBidi" w:cstheme="majorBidi"/>
          <w:b/>
          <w:bCs/>
          <w:i/>
          <w:iCs/>
          <w:color w:val="202122"/>
          <w:sz w:val="24"/>
          <w:szCs w:val="24"/>
          <w:shd w:val="clear" w:color="auto" w:fill="FFFFFF"/>
        </w:rPr>
        <w:t>Sénèque</w:t>
      </w:r>
      <w:r w:rsidRPr="00DD65F7">
        <w:rPr>
          <w:rFonts w:ascii="Sakkal Majalla" w:hAnsi="Sakkal Majalla" w:cs="Sakkal Majalla"/>
          <w:b/>
          <w:bCs/>
          <w:color w:val="000000"/>
          <w:sz w:val="36"/>
          <w:szCs w:val="36"/>
          <w:shd w:val="clear" w:color="auto" w:fill="FFFFFF"/>
          <w:rtl/>
        </w:rPr>
        <w:t>، ويمثل الثأر فيه القوة المحركة للأحداث، أي يكاد يحل محل القدرة في المأساة الإغريقية</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997D23">
        <w:rPr>
          <w:rFonts w:ascii="Sakkal Majalla" w:hAnsi="Sakkal Majalla" w:cs="Sakkal Majalla"/>
          <w:b/>
          <w:bCs/>
          <w:color w:val="000000"/>
          <w:sz w:val="40"/>
          <w:szCs w:val="40"/>
          <w:shd w:val="clear" w:color="auto" w:fill="FFFFFF"/>
          <w:rtl/>
        </w:rPr>
        <w:t xml:space="preserve">النوع الثاني: </w:t>
      </w:r>
      <w:r w:rsidRPr="00DD65F7">
        <w:rPr>
          <w:rFonts w:ascii="Sakkal Majalla" w:hAnsi="Sakkal Majalla" w:cs="Sakkal Majalla"/>
          <w:b/>
          <w:bCs/>
          <w:color w:val="000000"/>
          <w:sz w:val="36"/>
          <w:szCs w:val="36"/>
          <w:shd w:val="clear" w:color="auto" w:fill="FFFFFF"/>
          <w:rtl/>
        </w:rPr>
        <w:t>يسمى المسرحيات التاريخية التي تصور أحداثًا شهيرة من التاريخ، وخاصةً تاريخ إنجلترا في العصور الوسطى</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tl/>
        </w:rPr>
        <w:t xml:space="preserve">ولا تتوقف محاولة تطوير المسرح </w:t>
      </w:r>
      <w:r w:rsidR="00997D23">
        <w:rPr>
          <w:rFonts w:ascii="Sakkal Majalla" w:hAnsi="Sakkal Majalla" w:cs="Sakkal Majalla" w:hint="cs"/>
          <w:b/>
          <w:bCs/>
          <w:color w:val="000000"/>
          <w:sz w:val="36"/>
          <w:szCs w:val="36"/>
          <w:shd w:val="clear" w:color="auto" w:fill="FFFFFF"/>
          <w:rtl/>
        </w:rPr>
        <w:t>"</w:t>
      </w:r>
      <w:proofErr w:type="spellStart"/>
      <w:r w:rsidRPr="00DD65F7">
        <w:rPr>
          <w:rFonts w:ascii="Sakkal Majalla" w:hAnsi="Sakkal Majalla" w:cs="Sakkal Majalla"/>
          <w:b/>
          <w:bCs/>
          <w:color w:val="000000"/>
          <w:sz w:val="36"/>
          <w:szCs w:val="36"/>
          <w:shd w:val="clear" w:color="auto" w:fill="FFFFFF"/>
          <w:rtl/>
        </w:rPr>
        <w:t>الإليزابيثي</w:t>
      </w:r>
      <w:proofErr w:type="spellEnd"/>
      <w:r w:rsidR="00997D23">
        <w:rPr>
          <w:rFonts w:ascii="Sakkal Majalla" w:hAnsi="Sakkal Majalla" w:cs="Sakkal Majalla" w:hint="cs"/>
          <w:b/>
          <w:bCs/>
          <w:color w:val="000000"/>
          <w:sz w:val="36"/>
          <w:szCs w:val="36"/>
          <w:shd w:val="clear" w:color="auto" w:fill="FFFFFF"/>
          <w:rtl/>
        </w:rPr>
        <w:t>"</w:t>
      </w:r>
      <w:r w:rsidRPr="00DD65F7">
        <w:rPr>
          <w:rFonts w:ascii="Sakkal Majalla" w:hAnsi="Sakkal Majalla" w:cs="Sakkal Majalla"/>
          <w:b/>
          <w:bCs/>
          <w:color w:val="000000"/>
          <w:sz w:val="36"/>
          <w:szCs w:val="36"/>
          <w:shd w:val="clear" w:color="auto" w:fill="FFFFFF"/>
          <w:rtl/>
        </w:rPr>
        <w:t xml:space="preserve"> عند هذا الحد، وإنما امتدت حتى وصلت إلى التأثر بما يسمى "الفن الرومانسي"، وخاصةً رومانسية العصور الوسطى، فالرومانسي </w:t>
      </w:r>
      <w:r w:rsidR="00997D23">
        <w:rPr>
          <w:rFonts w:ascii="Sakkal Majalla" w:hAnsi="Sakkal Majalla" w:cs="Sakkal Majalla" w:hint="cs"/>
          <w:b/>
          <w:bCs/>
          <w:color w:val="000000"/>
          <w:sz w:val="36"/>
          <w:szCs w:val="36"/>
          <w:shd w:val="clear" w:color="auto" w:fill="FFFFFF"/>
          <w:rtl/>
        </w:rPr>
        <w:t>"</w:t>
      </w:r>
      <w:proofErr w:type="spellStart"/>
      <w:r w:rsidRPr="00DD65F7">
        <w:rPr>
          <w:rFonts w:ascii="Sakkal Majalla" w:hAnsi="Sakkal Majalla" w:cs="Sakkal Majalla"/>
          <w:b/>
          <w:bCs/>
          <w:color w:val="000000"/>
          <w:sz w:val="36"/>
          <w:szCs w:val="36"/>
          <w:shd w:val="clear" w:color="auto" w:fill="FFFFFF"/>
          <w:rtl/>
        </w:rPr>
        <w:t>الإليزابيثي</w:t>
      </w:r>
      <w:proofErr w:type="spellEnd"/>
      <w:r w:rsidR="00997D23">
        <w:rPr>
          <w:rFonts w:ascii="Sakkal Majalla" w:hAnsi="Sakkal Majalla" w:cs="Sakkal Majalla" w:hint="cs"/>
          <w:b/>
          <w:bCs/>
          <w:color w:val="000000"/>
          <w:sz w:val="36"/>
          <w:szCs w:val="36"/>
          <w:shd w:val="clear" w:color="auto" w:fill="FFFFFF"/>
          <w:rtl/>
        </w:rPr>
        <w:t>"</w:t>
      </w:r>
      <w:r w:rsidRPr="00DD65F7">
        <w:rPr>
          <w:rFonts w:ascii="Sakkal Majalla" w:hAnsi="Sakkal Majalla" w:cs="Sakkal Majalla"/>
          <w:b/>
          <w:bCs/>
          <w:color w:val="000000"/>
          <w:sz w:val="36"/>
          <w:szCs w:val="36"/>
          <w:shd w:val="clear" w:color="auto" w:fill="FFFFFF"/>
          <w:rtl/>
        </w:rPr>
        <w:t xml:space="preserve"> هو الفن الذي جاء في فترة القرن السادس عشر ليطلق على أي نوع من القصة غير الدينية في الشعر أو في النثر</w:t>
      </w:r>
      <w:r w:rsidRPr="00DD65F7">
        <w:rPr>
          <w:rFonts w:ascii="Sakkal Majalla" w:hAnsi="Sakkal Majalla" w:cs="Sakkal Majalla"/>
          <w:b/>
          <w:bCs/>
          <w:color w:val="000000"/>
          <w:sz w:val="36"/>
          <w:szCs w:val="36"/>
          <w:shd w:val="clear" w:color="auto" w:fill="FFFFFF"/>
        </w:rPr>
        <w:t>.</w:t>
      </w:r>
    </w:p>
    <w:p w:rsidR="00DD65F7" w:rsidRPr="00DD65F7" w:rsidRDefault="00DD65F7" w:rsidP="00997D23">
      <w:pPr>
        <w:bidi/>
        <w:rPr>
          <w:rFonts w:ascii="Sakkal Majalla" w:hAnsi="Sakkal Majalla" w:cs="Sakkal Majalla"/>
          <w:b/>
          <w:bCs/>
          <w:color w:val="000000"/>
          <w:sz w:val="36"/>
          <w:szCs w:val="36"/>
          <w:shd w:val="clear" w:color="auto" w:fill="FFFFFF"/>
          <w:rtl/>
        </w:rPr>
      </w:pPr>
      <w:r w:rsidRPr="00DD65F7">
        <w:rPr>
          <w:rFonts w:ascii="Sakkal Majalla" w:hAnsi="Sakkal Majalla" w:cs="Sakkal Majalla"/>
          <w:b/>
          <w:bCs/>
          <w:color w:val="000000"/>
          <w:sz w:val="40"/>
          <w:szCs w:val="40"/>
          <w:shd w:val="clear" w:color="auto" w:fill="FFFFFF"/>
          <w:rtl/>
        </w:rPr>
        <w:t xml:space="preserve">شكل المسرح </w:t>
      </w:r>
      <w:r w:rsidR="00997D23">
        <w:rPr>
          <w:rFonts w:ascii="Sakkal Majalla" w:hAnsi="Sakkal Majalla" w:cs="Sakkal Majalla" w:hint="cs"/>
          <w:b/>
          <w:bCs/>
          <w:color w:val="000000"/>
          <w:sz w:val="40"/>
          <w:szCs w:val="40"/>
          <w:shd w:val="clear" w:color="auto" w:fill="FFFFFF"/>
          <w:rtl/>
        </w:rPr>
        <w:t>"</w:t>
      </w:r>
      <w:proofErr w:type="spellStart"/>
      <w:r w:rsidRPr="00DD65F7">
        <w:rPr>
          <w:rFonts w:ascii="Sakkal Majalla" w:hAnsi="Sakkal Majalla" w:cs="Sakkal Majalla"/>
          <w:b/>
          <w:bCs/>
          <w:color w:val="000000"/>
          <w:sz w:val="40"/>
          <w:szCs w:val="40"/>
          <w:shd w:val="clear" w:color="auto" w:fill="FFFFFF"/>
          <w:rtl/>
        </w:rPr>
        <w:t>الإليزابيثي</w:t>
      </w:r>
      <w:proofErr w:type="spellEnd"/>
      <w:r w:rsidR="00997D23">
        <w:rPr>
          <w:rFonts w:ascii="Sakkal Majalla" w:hAnsi="Sakkal Majalla" w:cs="Sakkal Majalla" w:hint="cs"/>
          <w:b/>
          <w:bCs/>
          <w:color w:val="000000"/>
          <w:sz w:val="40"/>
          <w:szCs w:val="40"/>
          <w:shd w:val="clear" w:color="auto" w:fill="FFFFFF"/>
          <w:rtl/>
        </w:rPr>
        <w:t>"</w:t>
      </w:r>
      <w:r w:rsidRPr="00DD65F7">
        <w:rPr>
          <w:rFonts w:ascii="Sakkal Majalla" w:hAnsi="Sakkal Majalla" w:cs="Sakkal Majalla"/>
          <w:b/>
          <w:bCs/>
          <w:color w:val="000000"/>
          <w:sz w:val="40"/>
          <w:szCs w:val="40"/>
          <w:shd w:val="clear" w:color="auto" w:fill="FFFFFF"/>
        </w:rPr>
        <w:t>:</w:t>
      </w:r>
      <w:r w:rsidRPr="00DD65F7">
        <w:rPr>
          <w:rFonts w:ascii="Sakkal Majalla" w:hAnsi="Sakkal Majalla" w:cs="Sakkal Majalla"/>
          <w:b/>
          <w:bCs/>
          <w:color w:val="000000"/>
          <w:sz w:val="40"/>
          <w:szCs w:val="40"/>
        </w:rPr>
        <w:br/>
      </w:r>
      <w:r w:rsidRPr="00DD65F7">
        <w:rPr>
          <w:rFonts w:ascii="Sakkal Majalla" w:hAnsi="Sakkal Majalla" w:cs="Sakkal Majalla"/>
          <w:b/>
          <w:bCs/>
          <w:color w:val="000000"/>
          <w:sz w:val="36"/>
          <w:szCs w:val="36"/>
          <w:shd w:val="clear" w:color="auto" w:fill="FFFFFF"/>
          <w:rtl/>
        </w:rPr>
        <w:t xml:space="preserve">جاء المسرح </w:t>
      </w:r>
      <w:r w:rsidR="00997D23">
        <w:rPr>
          <w:rFonts w:ascii="Sakkal Majalla" w:hAnsi="Sakkal Majalla" w:cs="Sakkal Majalla" w:hint="cs"/>
          <w:b/>
          <w:bCs/>
          <w:color w:val="000000"/>
          <w:sz w:val="36"/>
          <w:szCs w:val="36"/>
          <w:shd w:val="clear" w:color="auto" w:fill="FFFFFF"/>
          <w:rtl/>
        </w:rPr>
        <w:t>"</w:t>
      </w:r>
      <w:proofErr w:type="spellStart"/>
      <w:r w:rsidRPr="00DD65F7">
        <w:rPr>
          <w:rFonts w:ascii="Sakkal Majalla" w:hAnsi="Sakkal Majalla" w:cs="Sakkal Majalla"/>
          <w:b/>
          <w:bCs/>
          <w:color w:val="000000"/>
          <w:sz w:val="36"/>
          <w:szCs w:val="36"/>
          <w:shd w:val="clear" w:color="auto" w:fill="FFFFFF"/>
          <w:rtl/>
        </w:rPr>
        <w:t>الإليزابيثي</w:t>
      </w:r>
      <w:proofErr w:type="spellEnd"/>
      <w:r w:rsidR="00997D23">
        <w:rPr>
          <w:rFonts w:ascii="Sakkal Majalla" w:hAnsi="Sakkal Majalla" w:cs="Sakkal Majalla" w:hint="cs"/>
          <w:b/>
          <w:bCs/>
          <w:color w:val="000000"/>
          <w:sz w:val="36"/>
          <w:szCs w:val="36"/>
          <w:shd w:val="clear" w:color="auto" w:fill="FFFFFF"/>
          <w:rtl/>
        </w:rPr>
        <w:t>"</w:t>
      </w:r>
      <w:r w:rsidRPr="00DD65F7">
        <w:rPr>
          <w:rFonts w:ascii="Sakkal Majalla" w:hAnsi="Sakkal Majalla" w:cs="Sakkal Majalla"/>
          <w:b/>
          <w:bCs/>
          <w:color w:val="000000"/>
          <w:sz w:val="36"/>
          <w:szCs w:val="36"/>
          <w:shd w:val="clear" w:color="auto" w:fill="FFFFFF"/>
          <w:rtl/>
        </w:rPr>
        <w:t xml:space="preserve"> مفتوحًا من السقف، يعتمد على ضوء النهار وعلى خيال النظارة عند تقديم المناظر الليلية، وكان العرض يبدأ </w:t>
      </w:r>
      <w:r w:rsidR="00DF05E0">
        <w:rPr>
          <w:rFonts w:ascii="Sakkal Majalla" w:hAnsi="Sakkal Majalla" w:cs="Sakkal Majalla" w:hint="cs"/>
          <w:b/>
          <w:bCs/>
          <w:color w:val="000000"/>
          <w:sz w:val="36"/>
          <w:szCs w:val="36"/>
          <w:shd w:val="clear" w:color="auto" w:fill="FFFFFF"/>
          <w:rtl/>
        </w:rPr>
        <w:t xml:space="preserve">في </w:t>
      </w:r>
      <w:r w:rsidRPr="00DD65F7">
        <w:rPr>
          <w:rFonts w:ascii="Sakkal Majalla" w:hAnsi="Sakkal Majalla" w:cs="Sakkal Majalla"/>
          <w:b/>
          <w:bCs/>
          <w:color w:val="000000"/>
          <w:sz w:val="36"/>
          <w:szCs w:val="36"/>
          <w:shd w:val="clear" w:color="auto" w:fill="FFFFFF"/>
          <w:rtl/>
        </w:rPr>
        <w:t>الساعة الثانية أو الثالثة بعد الظهر، وكان التمثيل يدور على منصة عالية يحيط بها النظارة من ثلاث جهات</w:t>
      </w:r>
      <w:r w:rsidR="00997D23">
        <w:rPr>
          <w:rFonts w:ascii="Sakkal Majalla" w:hAnsi="Sakkal Majalla" w:cs="Sakkal Majalla" w:hint="cs"/>
          <w:b/>
          <w:bCs/>
          <w:color w:val="000000"/>
          <w:sz w:val="36"/>
          <w:szCs w:val="36"/>
          <w:shd w:val="clear" w:color="auto" w:fill="FFFFFF"/>
          <w:rtl/>
        </w:rPr>
        <w:t>،</w:t>
      </w:r>
      <w:r w:rsidRPr="00DD65F7">
        <w:rPr>
          <w:rFonts w:ascii="Sakkal Majalla" w:hAnsi="Sakkal Majalla" w:cs="Sakkal Majalla"/>
          <w:b/>
          <w:bCs/>
          <w:color w:val="000000"/>
          <w:sz w:val="36"/>
          <w:szCs w:val="36"/>
          <w:shd w:val="clear" w:color="auto" w:fill="FFFFFF"/>
          <w:rtl/>
        </w:rPr>
        <w:t xml:space="preserve"> حيث تحيط من جوانب خشبة المسرح الرئيسية الشرفات التي كان يجلس فيها علي</w:t>
      </w:r>
      <w:r w:rsidR="00997D23">
        <w:rPr>
          <w:rFonts w:ascii="Sakkal Majalla" w:hAnsi="Sakkal Majalla" w:cs="Sakkal Majalla" w:hint="cs"/>
          <w:b/>
          <w:bCs/>
          <w:color w:val="000000"/>
          <w:sz w:val="36"/>
          <w:szCs w:val="36"/>
          <w:shd w:val="clear" w:color="auto" w:fill="FFFFFF"/>
          <w:rtl/>
        </w:rPr>
        <w:t>ة</w:t>
      </w:r>
      <w:r w:rsidRPr="00DD65F7">
        <w:rPr>
          <w:rFonts w:ascii="Sakkal Majalla" w:hAnsi="Sakkal Majalla" w:cs="Sakkal Majalla"/>
          <w:b/>
          <w:bCs/>
          <w:color w:val="000000"/>
          <w:sz w:val="36"/>
          <w:szCs w:val="36"/>
          <w:shd w:val="clear" w:color="auto" w:fill="FFFFFF"/>
          <w:rtl/>
        </w:rPr>
        <w:t xml:space="preserve"> القوم، أما الساحة فقد كان يقف أو يجلس فيها النظارة من عامة الشعب، في حين كان بعض الشباب يجلسون على مقاعد صغيرة يصنعوها على خشبة المسرح نفسها أو على الحصيرة التي كانت تفرش على الأرض</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tl/>
        </w:rPr>
        <w:t>من ناحية اخرى كان المسرح خاليًا من المناظر والستائر</w:t>
      </w:r>
      <w:r w:rsidR="00997D23">
        <w:rPr>
          <w:rFonts w:ascii="Sakkal Majalla" w:hAnsi="Sakkal Majalla" w:cs="Sakkal Majalla" w:hint="cs"/>
          <w:b/>
          <w:bCs/>
          <w:color w:val="000000"/>
          <w:sz w:val="36"/>
          <w:szCs w:val="36"/>
          <w:shd w:val="clear" w:color="auto" w:fill="FFFFFF"/>
          <w:rtl/>
        </w:rPr>
        <w:t>،</w:t>
      </w:r>
      <w:r w:rsidRPr="00DD65F7">
        <w:rPr>
          <w:rFonts w:ascii="Sakkal Majalla" w:hAnsi="Sakkal Majalla" w:cs="Sakkal Majalla"/>
          <w:b/>
          <w:bCs/>
          <w:color w:val="000000"/>
          <w:sz w:val="36"/>
          <w:szCs w:val="36"/>
          <w:shd w:val="clear" w:color="auto" w:fill="FFFFFF"/>
          <w:rtl/>
        </w:rPr>
        <w:t xml:space="preserve"> و</w:t>
      </w:r>
      <w:r w:rsidR="00997D23">
        <w:rPr>
          <w:rFonts w:ascii="Sakkal Majalla" w:hAnsi="Sakkal Majalla" w:cs="Sakkal Majalla" w:hint="cs"/>
          <w:b/>
          <w:bCs/>
          <w:color w:val="000000"/>
          <w:sz w:val="36"/>
          <w:szCs w:val="36"/>
          <w:shd w:val="clear" w:color="auto" w:fill="FFFFFF"/>
          <w:rtl/>
        </w:rPr>
        <w:t xml:space="preserve">كان </w:t>
      </w:r>
      <w:r w:rsidRPr="00DD65F7">
        <w:rPr>
          <w:rFonts w:ascii="Sakkal Majalla" w:hAnsi="Sakkal Majalla" w:cs="Sakkal Majalla"/>
          <w:b/>
          <w:bCs/>
          <w:color w:val="000000"/>
          <w:sz w:val="36"/>
          <w:szCs w:val="36"/>
          <w:shd w:val="clear" w:color="auto" w:fill="FFFFFF"/>
          <w:rtl/>
        </w:rPr>
        <w:t>يعت</w:t>
      </w:r>
      <w:r w:rsidR="00997D23">
        <w:rPr>
          <w:rFonts w:ascii="Sakkal Majalla" w:hAnsi="Sakkal Majalla" w:cs="Sakkal Majalla" w:hint="cs"/>
          <w:b/>
          <w:bCs/>
          <w:color w:val="000000"/>
          <w:sz w:val="36"/>
          <w:szCs w:val="36"/>
          <w:shd w:val="clear" w:color="auto" w:fill="FFFFFF"/>
          <w:rtl/>
        </w:rPr>
        <w:t>م</w:t>
      </w:r>
      <w:r w:rsidRPr="00DD65F7">
        <w:rPr>
          <w:rFonts w:ascii="Sakkal Majalla" w:hAnsi="Sakkal Majalla" w:cs="Sakkal Majalla"/>
          <w:b/>
          <w:bCs/>
          <w:color w:val="000000"/>
          <w:sz w:val="36"/>
          <w:szCs w:val="36"/>
          <w:shd w:val="clear" w:color="auto" w:fill="FFFFFF"/>
          <w:rtl/>
        </w:rPr>
        <w:t>د على تصوير المنظر على ما يرد في النص من وصف شاعري في كثير من الأحيان، وعلى استعداد النظارة للتخيل والإلهام، كما كان يعتمد على الأدوات المسرحية الخفيفة سهلة النقل، كالمقاعد والموائد والأشجار المزروعة</w:t>
      </w:r>
      <w:r w:rsidRPr="00DD65F7">
        <w:rPr>
          <w:rFonts w:ascii="Sakkal Majalla" w:hAnsi="Sakkal Majalla" w:cs="Sakkal Majalla"/>
          <w:b/>
          <w:bCs/>
          <w:color w:val="000000"/>
          <w:sz w:val="36"/>
          <w:szCs w:val="36"/>
          <w:shd w:val="clear" w:color="auto" w:fill="FFFFFF"/>
        </w:rPr>
        <w:t>.</w:t>
      </w:r>
    </w:p>
    <w:p w:rsidR="00DD65F7" w:rsidRPr="00DD65F7" w:rsidRDefault="00DD65F7" w:rsidP="00DF05E0">
      <w:pPr>
        <w:bidi/>
        <w:rPr>
          <w:rFonts w:ascii="Sakkal Majalla" w:hAnsi="Sakkal Majalla" w:cs="Sakkal Majalla"/>
        </w:rPr>
      </w:pPr>
      <w:r w:rsidRPr="00DD65F7">
        <w:rPr>
          <w:rFonts w:ascii="Sakkal Majalla" w:hAnsi="Sakkal Majalla" w:cs="Sakkal Majalla"/>
          <w:b/>
          <w:bCs/>
          <w:color w:val="000000"/>
          <w:sz w:val="40"/>
          <w:szCs w:val="40"/>
          <w:shd w:val="clear" w:color="auto" w:fill="FFFFFF"/>
          <w:rtl/>
        </w:rPr>
        <w:t xml:space="preserve">الملامح الفنية للمسرح </w:t>
      </w:r>
      <w:r w:rsidR="00997D23">
        <w:rPr>
          <w:rFonts w:ascii="Sakkal Majalla" w:hAnsi="Sakkal Majalla" w:cs="Sakkal Majalla" w:hint="cs"/>
          <w:b/>
          <w:bCs/>
          <w:color w:val="000000"/>
          <w:sz w:val="40"/>
          <w:szCs w:val="40"/>
          <w:shd w:val="clear" w:color="auto" w:fill="FFFFFF"/>
          <w:rtl/>
        </w:rPr>
        <w:t>"</w:t>
      </w:r>
      <w:proofErr w:type="spellStart"/>
      <w:r w:rsidRPr="00DD65F7">
        <w:rPr>
          <w:rFonts w:ascii="Sakkal Majalla" w:hAnsi="Sakkal Majalla" w:cs="Sakkal Majalla"/>
          <w:b/>
          <w:bCs/>
          <w:color w:val="000000"/>
          <w:sz w:val="40"/>
          <w:szCs w:val="40"/>
          <w:shd w:val="clear" w:color="auto" w:fill="FFFFFF"/>
          <w:rtl/>
        </w:rPr>
        <w:t>الإليزابيثي</w:t>
      </w:r>
      <w:proofErr w:type="spellEnd"/>
      <w:r w:rsidR="00997D23">
        <w:rPr>
          <w:rFonts w:ascii="Sakkal Majalla" w:hAnsi="Sakkal Majalla" w:cs="Sakkal Majalla" w:hint="cs"/>
          <w:b/>
          <w:bCs/>
          <w:color w:val="000000"/>
          <w:sz w:val="40"/>
          <w:szCs w:val="40"/>
          <w:shd w:val="clear" w:color="auto" w:fill="FFFFFF"/>
          <w:rtl/>
        </w:rPr>
        <w:t>"</w:t>
      </w:r>
      <w:r w:rsidRPr="00DD65F7">
        <w:rPr>
          <w:rFonts w:ascii="Sakkal Majalla" w:hAnsi="Sakkal Majalla" w:cs="Sakkal Majalla"/>
          <w:b/>
          <w:bCs/>
          <w:color w:val="000000"/>
          <w:sz w:val="40"/>
          <w:szCs w:val="40"/>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كان مسرحًا وسطًا بين المسرح والمجتمع</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من أهم أدوات الدعاية السياسية في ذلك الوقت</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00DF05E0">
        <w:rPr>
          <w:rFonts w:ascii="Sakkal Majalla" w:hAnsi="Sakkal Majalla" w:cs="Sakkal Majalla"/>
          <w:b/>
          <w:bCs/>
          <w:color w:val="000000"/>
          <w:sz w:val="36"/>
          <w:szCs w:val="36"/>
          <w:shd w:val="clear" w:color="auto" w:fill="FFFFFF"/>
          <w:rtl/>
        </w:rPr>
        <w:t>كان بدائي</w:t>
      </w:r>
      <w:r w:rsidR="00DF05E0">
        <w:rPr>
          <w:rFonts w:ascii="Sakkal Majalla" w:hAnsi="Sakkal Majalla" w:cs="Sakkal Majalla" w:hint="cs"/>
          <w:b/>
          <w:bCs/>
          <w:color w:val="000000"/>
          <w:sz w:val="36"/>
          <w:szCs w:val="36"/>
          <w:shd w:val="clear" w:color="auto" w:fill="FFFFFF"/>
          <w:rtl/>
        </w:rPr>
        <w:t>ا</w:t>
      </w:r>
      <w:r w:rsidRPr="00DD65F7">
        <w:rPr>
          <w:rFonts w:ascii="Sakkal Majalla" w:hAnsi="Sakkal Majalla" w:cs="Sakkal Majalla"/>
          <w:b/>
          <w:bCs/>
          <w:color w:val="000000"/>
          <w:sz w:val="36"/>
          <w:szCs w:val="36"/>
          <w:shd w:val="clear" w:color="auto" w:fill="FFFFFF"/>
          <w:rtl/>
        </w:rPr>
        <w:t xml:space="preserve"> من حيث الأدوات والإمكانيات</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يحمل طابعًا مأساو</w:t>
      </w:r>
      <w:r w:rsidR="00DF05E0">
        <w:rPr>
          <w:rFonts w:ascii="Sakkal Majalla" w:hAnsi="Sakkal Majalla" w:cs="Sakkal Majalla" w:hint="cs"/>
          <w:b/>
          <w:bCs/>
          <w:color w:val="000000"/>
          <w:sz w:val="36"/>
          <w:szCs w:val="36"/>
          <w:shd w:val="clear" w:color="auto" w:fill="FFFFFF"/>
          <w:rtl/>
        </w:rPr>
        <w:t>ي</w:t>
      </w:r>
      <w:r w:rsidRPr="00DD65F7">
        <w:rPr>
          <w:rFonts w:ascii="Sakkal Majalla" w:hAnsi="Sakkal Majalla" w:cs="Sakkal Majalla"/>
          <w:b/>
          <w:bCs/>
          <w:color w:val="000000"/>
          <w:sz w:val="36"/>
          <w:szCs w:val="36"/>
          <w:shd w:val="clear" w:color="auto" w:fill="FFFFFF"/>
          <w:rtl/>
        </w:rPr>
        <w:t>ا</w:t>
      </w:r>
      <w:r w:rsidR="00DF05E0">
        <w:rPr>
          <w:rFonts w:ascii="Sakkal Majalla" w:hAnsi="Sakkal Majalla" w:cs="Sakkal Majalla" w:hint="cs"/>
          <w:b/>
          <w:bCs/>
          <w:color w:val="000000"/>
          <w:sz w:val="36"/>
          <w:szCs w:val="36"/>
          <w:shd w:val="clear" w:color="auto" w:fill="FFFFFF"/>
          <w:rtl/>
        </w:rPr>
        <w:t>،</w:t>
      </w:r>
      <w:r w:rsidRPr="00DD65F7">
        <w:rPr>
          <w:rFonts w:ascii="Sakkal Majalla" w:hAnsi="Sakkal Majalla" w:cs="Sakkal Majalla"/>
          <w:b/>
          <w:bCs/>
          <w:color w:val="000000"/>
          <w:sz w:val="36"/>
          <w:szCs w:val="36"/>
          <w:shd w:val="clear" w:color="auto" w:fill="FFFFFF"/>
          <w:rtl/>
        </w:rPr>
        <w:t xml:space="preserve"> إذ تغيب في نصوصه الآلهة ولا يواجه البطل فيها قوى غيبية</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تحرر من السيطرة الرسمية لسلطات المدينة</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الممثلون كانوا فرقًا من الرجال مع صبيان دربوا خصيصًا لتأدية أدوار النساء</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يسيطر عليه طابع العنف مع المحافظة على الطابع الشعبي</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المسرحيات تحمل طابع الضحك والمأساة</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مهارة الممثلين في التفسير واستحضار المناظر الحية فوق خشبة المسرح بواسطة أشعارهم</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جودة النص وبراعة الشعر في إثارة خيال الجمهور</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بسيطًا وخال</w:t>
      </w:r>
      <w:r w:rsidR="00DF05E0">
        <w:rPr>
          <w:rFonts w:ascii="Sakkal Majalla" w:hAnsi="Sakkal Majalla" w:cs="Sakkal Majalla" w:hint="cs"/>
          <w:b/>
          <w:bCs/>
          <w:color w:val="000000"/>
          <w:sz w:val="36"/>
          <w:szCs w:val="36"/>
          <w:shd w:val="clear" w:color="auto" w:fill="FFFFFF"/>
          <w:rtl/>
        </w:rPr>
        <w:t>ي</w:t>
      </w:r>
      <w:r w:rsidRPr="00DD65F7">
        <w:rPr>
          <w:rFonts w:ascii="Sakkal Majalla" w:hAnsi="Sakkal Majalla" w:cs="Sakkal Majalla"/>
          <w:b/>
          <w:bCs/>
          <w:color w:val="000000"/>
          <w:sz w:val="36"/>
          <w:szCs w:val="36"/>
          <w:shd w:val="clear" w:color="auto" w:fill="FFFFFF"/>
          <w:rtl/>
        </w:rPr>
        <w:t>ا من مقومات التكنولوجيا التي عرفناها فيما بعد</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كانت الملابس هي أثمن مقتنيات الفرق المسرحية</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عدم الارتباط بالزمان أو المكان</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غلبة البنية السردية عليها</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فخامة الأسلوب والأداء</w:t>
      </w:r>
      <w:r w:rsidRPr="00DD65F7">
        <w:rPr>
          <w:rFonts w:ascii="Sakkal Majalla" w:hAnsi="Sakkal Majalla" w:cs="Sakkal Majalla"/>
          <w:b/>
          <w:bCs/>
          <w:color w:val="000000"/>
          <w:sz w:val="36"/>
          <w:szCs w:val="36"/>
          <w:shd w:val="clear" w:color="auto" w:fill="FFFFFF"/>
        </w:rPr>
        <w:t>.</w:t>
      </w:r>
      <w:r w:rsidRPr="00DD65F7">
        <w:rPr>
          <w:rFonts w:ascii="Sakkal Majalla" w:hAnsi="Sakkal Majalla" w:cs="Sakkal Majalla"/>
          <w:b/>
          <w:bCs/>
          <w:color w:val="000000"/>
          <w:sz w:val="36"/>
          <w:szCs w:val="36"/>
        </w:rPr>
        <w:br/>
      </w:r>
      <w:r w:rsidRPr="00DD65F7">
        <w:rPr>
          <w:rFonts w:ascii="Sakkal Majalla" w:hAnsi="Sakkal Majalla" w:cs="Sakkal Majalla"/>
          <w:b/>
          <w:bCs/>
          <w:color w:val="000000"/>
          <w:sz w:val="36"/>
          <w:szCs w:val="36"/>
          <w:shd w:val="clear" w:color="auto" w:fill="FFFFFF"/>
        </w:rPr>
        <w:t xml:space="preserve">- </w:t>
      </w:r>
      <w:r w:rsidRPr="00DD65F7">
        <w:rPr>
          <w:rFonts w:ascii="Sakkal Majalla" w:hAnsi="Sakkal Majalla" w:cs="Sakkal Majalla"/>
          <w:b/>
          <w:bCs/>
          <w:color w:val="000000"/>
          <w:sz w:val="36"/>
          <w:szCs w:val="36"/>
          <w:shd w:val="clear" w:color="auto" w:fill="FFFFFF"/>
          <w:rtl/>
        </w:rPr>
        <w:t>الجمهور فيه كان صاخبًا قليل الاحترام للكاتب وللمثل، والبعض منهم متأنق، يطلقون الاست</w:t>
      </w:r>
      <w:bookmarkStart w:id="0" w:name="_GoBack"/>
      <w:bookmarkEnd w:id="0"/>
      <w:r w:rsidRPr="00DD65F7">
        <w:rPr>
          <w:rFonts w:ascii="Sakkal Majalla" w:hAnsi="Sakkal Majalla" w:cs="Sakkal Majalla"/>
          <w:b/>
          <w:bCs/>
          <w:color w:val="000000"/>
          <w:sz w:val="36"/>
          <w:szCs w:val="36"/>
          <w:shd w:val="clear" w:color="auto" w:fill="FFFFFF"/>
          <w:rtl/>
        </w:rPr>
        <w:t>حسان أو عدم الاستحسان بصوت واضح لدى كل فرصة</w:t>
      </w:r>
      <w:r w:rsidRPr="00DD65F7">
        <w:rPr>
          <w:rFonts w:ascii="Sakkal Majalla" w:hAnsi="Sakkal Majalla" w:cs="Sakkal Majalla"/>
          <w:b/>
          <w:bCs/>
          <w:color w:val="000000"/>
          <w:sz w:val="36"/>
          <w:szCs w:val="36"/>
          <w:shd w:val="clear" w:color="auto" w:fill="FFFFFF"/>
        </w:rPr>
        <w:t>.</w:t>
      </w:r>
    </w:p>
    <w:sectPr w:rsidR="00DD65F7" w:rsidRPr="00DD65F7">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72" w:rsidRDefault="00C64F72" w:rsidP="00DD65F7">
      <w:pPr>
        <w:spacing w:after="0" w:line="240" w:lineRule="auto"/>
      </w:pPr>
      <w:r>
        <w:separator/>
      </w:r>
    </w:p>
  </w:endnote>
  <w:endnote w:type="continuationSeparator" w:id="0">
    <w:p w:rsidR="00C64F72" w:rsidRDefault="00C64F72" w:rsidP="00DD6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72" w:rsidRDefault="00C64F72" w:rsidP="00DD65F7">
      <w:pPr>
        <w:spacing w:after="0" w:line="240" w:lineRule="auto"/>
      </w:pPr>
      <w:r>
        <w:separator/>
      </w:r>
    </w:p>
  </w:footnote>
  <w:footnote w:type="continuationSeparator" w:id="0">
    <w:p w:rsidR="00C64F72" w:rsidRDefault="00C64F72" w:rsidP="00DD6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F7" w:rsidRPr="00DD65F7" w:rsidRDefault="00997D23" w:rsidP="00DD65F7">
    <w:pPr>
      <w:pStyle w:val="En-tte"/>
      <w:jc w:val="right"/>
      <w:rPr>
        <w:rFonts w:ascii="Sakkal Majalla" w:hAnsi="Sakkal Majalla" w:cs="Sakkal Majalla"/>
        <w:b/>
        <w:bCs/>
        <w:lang w:bidi="ar-DZ"/>
      </w:rPr>
    </w:pPr>
    <w:r w:rsidRPr="00997D23">
      <w:rPr>
        <w:rFonts w:ascii="Sakkal Majalla" w:hAnsi="Sakkal Majalla" w:cs="Sakkal Majalla" w:hint="cs"/>
        <w:b/>
        <w:bCs/>
        <w:sz w:val="28"/>
        <w:szCs w:val="28"/>
        <w:rtl/>
        <w:lang w:bidi="ar-DZ"/>
      </w:rPr>
      <w:t xml:space="preserve">المحاضرة الأولى: المسرح الإنجليزي </w:t>
    </w:r>
    <w:proofErr w:type="gramStart"/>
    <w:r w:rsidRPr="00997D23">
      <w:rPr>
        <w:rFonts w:ascii="Sakkal Majalla" w:hAnsi="Sakkal Majalla" w:cs="Sakkal Majalla" w:hint="cs"/>
        <w:b/>
        <w:bCs/>
        <w:sz w:val="28"/>
        <w:szCs w:val="28"/>
        <w:rtl/>
        <w:lang w:bidi="ar-DZ"/>
      </w:rPr>
      <w:t>في</w:t>
    </w:r>
    <w:proofErr w:type="gramEnd"/>
    <w:r w:rsidRPr="00997D23">
      <w:rPr>
        <w:rFonts w:ascii="Sakkal Majalla" w:hAnsi="Sakkal Majalla" w:cs="Sakkal Majalla" w:hint="cs"/>
        <w:b/>
        <w:bCs/>
        <w:sz w:val="28"/>
        <w:szCs w:val="28"/>
        <w:rtl/>
        <w:lang w:bidi="ar-DZ"/>
      </w:rPr>
      <w:t xml:space="preserve"> عصر النهضة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5F7"/>
    <w:rsid w:val="001C19E3"/>
    <w:rsid w:val="003561A0"/>
    <w:rsid w:val="003A4E3B"/>
    <w:rsid w:val="003C69C5"/>
    <w:rsid w:val="00672000"/>
    <w:rsid w:val="00997D23"/>
    <w:rsid w:val="00C64F72"/>
    <w:rsid w:val="00C83C64"/>
    <w:rsid w:val="00CF1F5A"/>
    <w:rsid w:val="00DD65F7"/>
    <w:rsid w:val="00DF05E0"/>
    <w:rsid w:val="00F13225"/>
    <w:rsid w:val="00FA7461"/>
    <w:rsid w:val="00FB00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65F7"/>
    <w:pPr>
      <w:tabs>
        <w:tab w:val="center" w:pos="4153"/>
        <w:tab w:val="right" w:pos="8306"/>
      </w:tabs>
      <w:spacing w:after="0" w:line="240" w:lineRule="auto"/>
    </w:pPr>
  </w:style>
  <w:style w:type="character" w:customStyle="1" w:styleId="En-tteCar">
    <w:name w:val="En-tête Car"/>
    <w:basedOn w:val="Policepardfaut"/>
    <w:link w:val="En-tte"/>
    <w:uiPriority w:val="99"/>
    <w:rsid w:val="00DD65F7"/>
  </w:style>
  <w:style w:type="paragraph" w:styleId="Pieddepage">
    <w:name w:val="footer"/>
    <w:basedOn w:val="Normal"/>
    <w:link w:val="PieddepageCar"/>
    <w:uiPriority w:val="99"/>
    <w:unhideWhenUsed/>
    <w:rsid w:val="00DD65F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D65F7"/>
  </w:style>
  <w:style w:type="character" w:styleId="Accentuation">
    <w:name w:val="Emphasis"/>
    <w:basedOn w:val="Policepardfaut"/>
    <w:uiPriority w:val="20"/>
    <w:qFormat/>
    <w:rsid w:val="00FA74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65F7"/>
    <w:pPr>
      <w:tabs>
        <w:tab w:val="center" w:pos="4153"/>
        <w:tab w:val="right" w:pos="8306"/>
      </w:tabs>
      <w:spacing w:after="0" w:line="240" w:lineRule="auto"/>
    </w:pPr>
  </w:style>
  <w:style w:type="character" w:customStyle="1" w:styleId="En-tteCar">
    <w:name w:val="En-tête Car"/>
    <w:basedOn w:val="Policepardfaut"/>
    <w:link w:val="En-tte"/>
    <w:uiPriority w:val="99"/>
    <w:rsid w:val="00DD65F7"/>
  </w:style>
  <w:style w:type="paragraph" w:styleId="Pieddepage">
    <w:name w:val="footer"/>
    <w:basedOn w:val="Normal"/>
    <w:link w:val="PieddepageCar"/>
    <w:uiPriority w:val="99"/>
    <w:unhideWhenUsed/>
    <w:rsid w:val="00DD65F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D65F7"/>
  </w:style>
  <w:style w:type="character" w:styleId="Accentuation">
    <w:name w:val="Emphasis"/>
    <w:basedOn w:val="Policepardfaut"/>
    <w:uiPriority w:val="20"/>
    <w:qFormat/>
    <w:rsid w:val="00FA74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921</Words>
  <Characters>5067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Haoua 32</dc:creator>
  <cp:lastModifiedBy>Haoua 32</cp:lastModifiedBy>
  <cp:revision>6</cp:revision>
  <dcterms:created xsi:type="dcterms:W3CDTF">2020-11-25T11:24:00Z</dcterms:created>
  <dcterms:modified xsi:type="dcterms:W3CDTF">2020-11-25T15:58:00Z</dcterms:modified>
</cp:coreProperties>
</file>