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C4" w:rsidRDefault="00C92FC4" w:rsidP="00C92FC4">
      <w:pPr>
        <w:shd w:val="clear" w:color="auto" w:fill="FFFFFF"/>
        <w:spacing w:line="312" w:lineRule="exact"/>
        <w:ind w:left="567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METHODOLOGIE</w:t>
      </w:r>
    </w:p>
    <w:p w:rsidR="00C92FC4" w:rsidRPr="001A3772" w:rsidRDefault="00C92FC4" w:rsidP="00C92FC4">
      <w:pPr>
        <w:spacing w:line="276" w:lineRule="auto"/>
        <w:ind w:left="709"/>
        <w:jc w:val="both"/>
      </w:pPr>
    </w:p>
    <w:p w:rsidR="00C92FC4" w:rsidRDefault="00C92FC4" w:rsidP="00C92FC4">
      <w:pPr>
        <w:shd w:val="clear" w:color="auto" w:fill="FFFFFF"/>
        <w:jc w:val="center"/>
      </w:pPr>
    </w:p>
    <w:p w:rsidR="00C92FC4" w:rsidRDefault="00C92FC4" w:rsidP="00C92FC4">
      <w:pPr>
        <w:shd w:val="clear" w:color="auto" w:fill="FFFFFF"/>
        <w:jc w:val="center"/>
      </w:pPr>
      <w:r>
        <w:rPr>
          <w:b/>
          <w:bCs/>
          <w:color w:val="000000"/>
          <w:spacing w:val="-16"/>
          <w:sz w:val="22"/>
          <w:szCs w:val="22"/>
        </w:rPr>
        <w:t>VOLUME HORAIRE TOTAL: 22h 30</w:t>
      </w:r>
    </w:p>
    <w:p w:rsidR="00C92FC4" w:rsidRDefault="00C92FC4" w:rsidP="00C92FC4">
      <w:pPr>
        <w:spacing w:after="739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1421"/>
        <w:gridCol w:w="1430"/>
        <w:gridCol w:w="1728"/>
      </w:tblGrid>
      <w:tr w:rsidR="00C92FC4" w:rsidTr="001C7E32">
        <w:trPr>
          <w:trHeight w:hRule="exact" w:val="470"/>
          <w:jc w:val="center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C4" w:rsidRDefault="00C92FC4" w:rsidP="001C7E32">
            <w:pPr>
              <w:shd w:val="clear" w:color="auto" w:fill="FFFFFF"/>
            </w:pPr>
            <w:r>
              <w:rPr>
                <w:color w:val="000000"/>
                <w:spacing w:val="-13"/>
                <w:sz w:val="22"/>
                <w:szCs w:val="22"/>
              </w:rPr>
              <w:t>Cours : 22h</w:t>
            </w:r>
            <w:r>
              <w:t xml:space="preserve"> 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C4" w:rsidRDefault="00C92FC4" w:rsidP="001C7E32">
            <w:pPr>
              <w:shd w:val="clear" w:color="auto" w:fill="FFFFFF"/>
              <w:ind w:left="101"/>
            </w:pPr>
            <w:r>
              <w:rPr>
                <w:color w:val="000000"/>
                <w:sz w:val="22"/>
                <w:szCs w:val="22"/>
              </w:rPr>
              <w:t>TP:</w:t>
            </w:r>
            <w:r>
              <w:t xml:space="preserve"> /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C4" w:rsidRDefault="00C92FC4" w:rsidP="001C7E32">
            <w:pPr>
              <w:shd w:val="clear" w:color="auto" w:fill="FFFFFF"/>
              <w:ind w:left="106"/>
            </w:pPr>
            <w:r>
              <w:rPr>
                <w:color w:val="000000"/>
                <w:sz w:val="22"/>
                <w:szCs w:val="22"/>
              </w:rPr>
              <w:t>TD:</w:t>
            </w:r>
            <w:r>
              <w:t xml:space="preserve"> /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FC4" w:rsidRDefault="00C92FC4" w:rsidP="001C7E32">
            <w:pPr>
              <w:shd w:val="clear" w:color="auto" w:fill="FFFFFF"/>
              <w:ind w:left="106"/>
            </w:pPr>
            <w:r>
              <w:rPr>
                <w:color w:val="000000"/>
                <w:spacing w:val="-7"/>
                <w:sz w:val="22"/>
                <w:szCs w:val="22"/>
              </w:rPr>
              <w:t>Sorties :</w:t>
            </w:r>
            <w:r>
              <w:t xml:space="preserve"> </w:t>
            </w:r>
          </w:p>
        </w:tc>
      </w:tr>
    </w:tbl>
    <w:p w:rsidR="00C92FC4" w:rsidRDefault="00C92FC4" w:rsidP="00C92FC4">
      <w:pPr>
        <w:shd w:val="clear" w:color="auto" w:fill="FFFFFF"/>
        <w:tabs>
          <w:tab w:val="left" w:pos="216"/>
        </w:tabs>
        <w:spacing w:line="600" w:lineRule="exact"/>
        <w:ind w:left="216" w:right="3994" w:hanging="216"/>
      </w:pPr>
      <w:r>
        <w:rPr>
          <w:b/>
          <w:bCs/>
          <w:color w:val="000000"/>
          <w:spacing w:val="-31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sz w:val="22"/>
          <w:szCs w:val="22"/>
        </w:rPr>
        <w:t>CONTENU DU MODULE</w:t>
      </w:r>
      <w:r>
        <w:rPr>
          <w:b/>
          <w:bCs/>
          <w:color w:val="000000"/>
          <w:spacing w:val="-4"/>
          <w:sz w:val="22"/>
          <w:szCs w:val="22"/>
        </w:rPr>
        <w:br/>
      </w:r>
      <w:r>
        <w:rPr>
          <w:b/>
          <w:bCs/>
          <w:color w:val="000000"/>
          <w:spacing w:val="-2"/>
          <w:sz w:val="22"/>
          <w:szCs w:val="22"/>
        </w:rPr>
        <w:t xml:space="preserve">A. COURS </w:t>
      </w:r>
    </w:p>
    <w:p w:rsidR="00C92FC4" w:rsidRDefault="00C92FC4" w:rsidP="00C92FC4">
      <w:pPr>
        <w:shd w:val="clear" w:color="auto" w:fill="FFFFFF"/>
        <w:spacing w:before="302" w:line="312" w:lineRule="exact"/>
        <w:ind w:left="230"/>
      </w:pPr>
      <w:r>
        <w:rPr>
          <w:color w:val="000000"/>
          <w:spacing w:val="-1"/>
        </w:rPr>
        <w:t xml:space="preserve">CHAPITRE </w:t>
      </w:r>
      <w:r>
        <w:rPr>
          <w:color w:val="000000"/>
          <w:spacing w:val="-1"/>
          <w:lang w:eastAsia="en-US"/>
        </w:rPr>
        <w:t xml:space="preserve">I: </w:t>
      </w:r>
      <w:r>
        <w:rPr>
          <w:color w:val="000000"/>
          <w:spacing w:val="-1"/>
        </w:rPr>
        <w:t>LA RECHERCHE BIBLIOGRAPHIQUE</w:t>
      </w:r>
    </w:p>
    <w:p w:rsidR="00C92FC4" w:rsidRDefault="00C92FC4" w:rsidP="00C92FC4">
      <w:pPr>
        <w:shd w:val="clear" w:color="auto" w:fill="FFFFFF"/>
        <w:spacing w:line="312" w:lineRule="exact"/>
        <w:ind w:left="509"/>
      </w:pPr>
      <w:r>
        <w:rPr>
          <w:color w:val="000000"/>
          <w:spacing w:val="-4"/>
        </w:rPr>
        <w:t>1-Approche méthodologique</w:t>
      </w:r>
    </w:p>
    <w:p w:rsidR="00C92FC4" w:rsidRPr="00144785" w:rsidRDefault="00C92FC4" w:rsidP="00C92FC4">
      <w:pPr>
        <w:pStyle w:val="Paragraphedeliste"/>
        <w:numPr>
          <w:ilvl w:val="0"/>
          <w:numId w:val="1"/>
        </w:numPr>
        <w:shd w:val="clear" w:color="auto" w:fill="FFFFFF"/>
        <w:spacing w:before="5" w:line="312" w:lineRule="exact"/>
        <w:ind w:right="1997"/>
        <w:rPr>
          <w:color w:val="000000"/>
          <w:spacing w:val="-5"/>
        </w:rPr>
      </w:pPr>
      <w:r w:rsidRPr="00144785">
        <w:rPr>
          <w:color w:val="000000"/>
          <w:spacing w:val="-5"/>
        </w:rPr>
        <w:t>Les supports et les canaux de diffusion de l'information</w:t>
      </w:r>
    </w:p>
    <w:p w:rsidR="00C92FC4" w:rsidRDefault="00C92FC4" w:rsidP="00C92FC4">
      <w:pPr>
        <w:shd w:val="clear" w:color="auto" w:fill="FFFFFF"/>
        <w:spacing w:before="5" w:line="312" w:lineRule="exact"/>
        <w:ind w:left="708" w:right="1997"/>
      </w:pPr>
      <w:r w:rsidRPr="00144785">
        <w:rPr>
          <w:color w:val="000000"/>
          <w:spacing w:val="-5"/>
        </w:rPr>
        <w:t xml:space="preserve"> </w:t>
      </w:r>
      <w:r w:rsidRPr="00144785">
        <w:rPr>
          <w:color w:val="000000"/>
          <w:spacing w:val="-7"/>
        </w:rPr>
        <w:t>CHAPITRE II: LA REDACTION</w:t>
      </w:r>
    </w:p>
    <w:p w:rsidR="00C92FC4" w:rsidRDefault="00C92FC4" w:rsidP="00C92FC4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12" w:lineRule="exact"/>
        <w:ind w:left="490"/>
        <w:rPr>
          <w:color w:val="000000"/>
          <w:spacing w:val="-17"/>
        </w:rPr>
      </w:pPr>
      <w:r>
        <w:rPr>
          <w:color w:val="000000"/>
          <w:spacing w:val="-6"/>
        </w:rPr>
        <w:t>d'un mémoire</w:t>
      </w:r>
    </w:p>
    <w:p w:rsidR="00C92FC4" w:rsidRDefault="00C92FC4" w:rsidP="00C92FC4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12" w:lineRule="exact"/>
        <w:ind w:left="490"/>
        <w:rPr>
          <w:color w:val="000000"/>
          <w:spacing w:val="-9"/>
        </w:rPr>
      </w:pPr>
      <w:r>
        <w:rPr>
          <w:color w:val="000000"/>
          <w:spacing w:val="-4"/>
        </w:rPr>
        <w:t>d'un article</w:t>
      </w:r>
    </w:p>
    <w:p w:rsidR="00C92FC4" w:rsidRDefault="00C92FC4" w:rsidP="00C92FC4">
      <w:pPr>
        <w:shd w:val="clear" w:color="auto" w:fill="FFFFFF"/>
        <w:tabs>
          <w:tab w:val="left" w:pos="216"/>
        </w:tabs>
        <w:spacing w:before="432"/>
      </w:pPr>
      <w:r>
        <w:rPr>
          <w:b/>
          <w:bCs/>
          <w:color w:val="000000"/>
          <w:spacing w:val="-28"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sz w:val="22"/>
          <w:szCs w:val="22"/>
        </w:rPr>
        <w:t>MODE DE CONTROLE DES CONNAISSANCES</w:t>
      </w:r>
    </w:p>
    <w:p w:rsidR="00C92FC4" w:rsidRDefault="00C92FC4" w:rsidP="00C92FC4">
      <w:pPr>
        <w:shd w:val="clear" w:color="auto" w:fill="FFFFFF"/>
        <w:spacing w:before="422"/>
        <w:ind w:left="235"/>
        <w:rPr>
          <w:color w:val="000000"/>
        </w:rPr>
      </w:pPr>
      <w:r>
        <w:rPr>
          <w:color w:val="000000"/>
          <w:sz w:val="17"/>
          <w:szCs w:val="17"/>
        </w:rPr>
        <w:t xml:space="preserve">- </w:t>
      </w:r>
      <w:r>
        <w:rPr>
          <w:color w:val="000000"/>
        </w:rPr>
        <w:t>Cours: 1 EMD</w:t>
      </w:r>
    </w:p>
    <w:p w:rsidR="00E87F1B" w:rsidRDefault="00E87F1B"/>
    <w:sectPr w:rsidR="00E87F1B" w:rsidSect="00E8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B1A"/>
    <w:multiLevelType w:val="singleLevel"/>
    <w:tmpl w:val="34AC1F66"/>
    <w:lvl w:ilvl="0">
      <w:start w:val="1"/>
      <w:numFmt w:val="decimal"/>
      <w:lvlText w:val="%1-"/>
      <w:legacy w:legacy="1" w:legacySpace="0" w:legacyIndent="207"/>
      <w:lvlJc w:val="left"/>
      <w:rPr>
        <w:rFonts w:ascii="Arial" w:hAnsi="Arial" w:hint="default"/>
      </w:rPr>
    </w:lvl>
  </w:abstractNum>
  <w:abstractNum w:abstractNumId="1">
    <w:nsid w:val="77A96901"/>
    <w:multiLevelType w:val="singleLevel"/>
    <w:tmpl w:val="46488806"/>
    <w:lvl w:ilvl="0">
      <w:start w:val="1"/>
      <w:numFmt w:val="decimal"/>
      <w:lvlText w:val="%1-"/>
      <w:legacy w:legacy="1" w:legacySpace="0" w:legacyIndent="211"/>
      <w:lvlJc w:val="left"/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2FC4"/>
    <w:rsid w:val="00C92FC4"/>
    <w:rsid w:val="00E8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2FC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2019-02-26T15:24:00Z</dcterms:created>
  <dcterms:modified xsi:type="dcterms:W3CDTF">2019-02-26T15:24:00Z</dcterms:modified>
</cp:coreProperties>
</file>