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84" w:rsidRDefault="00E4473D" w:rsidP="00772884">
      <w:pPr>
        <w:rPr>
          <w:rFonts w:ascii="Simplified Arabic" w:hAnsi="Simplified Arabic" w:cs="Simplified Arabic"/>
          <w:b/>
          <w:bCs/>
          <w:sz w:val="44"/>
          <w:szCs w:val="28"/>
          <w:rtl/>
          <w:lang w:bidi="ar-DZ"/>
        </w:rPr>
      </w:pPr>
      <w:r w:rsidRPr="00772884">
        <w:rPr>
          <w:rFonts w:ascii="Simplified Arabic" w:hAnsi="Simplified Arabic" w:cs="Simplified Arabic" w:hint="cs"/>
          <w:b/>
          <w:bCs/>
          <w:sz w:val="44"/>
          <w:szCs w:val="28"/>
          <w:rtl/>
          <w:lang w:bidi="ar-DZ"/>
        </w:rPr>
        <w:t>تمهيد:</w:t>
      </w:r>
    </w:p>
    <w:p w:rsidR="00E4473D" w:rsidRPr="00E4473D" w:rsidRDefault="00A6609B" w:rsidP="00E4473D">
      <w:pPr>
        <w:bidi/>
        <w:ind w:firstLine="566"/>
        <w:jc w:val="both"/>
        <w:rPr>
          <w:rFonts w:ascii="Simplified Arabic" w:hAnsi="Simplified Arabic" w:cs="Simplified Arabic"/>
          <w:sz w:val="44"/>
          <w:szCs w:val="28"/>
          <w:rtl/>
          <w:lang w:bidi="ar-DZ"/>
        </w:rPr>
      </w:pPr>
      <w:r w:rsidRPr="00A6609B">
        <w:rPr>
          <w:rFonts w:ascii="Simplified Arabic" w:hAnsi="Simplified Arabic" w:cs="Simplified Arabic" w:hint="cs"/>
          <w:sz w:val="44"/>
          <w:szCs w:val="28"/>
          <w:rtl/>
          <w:lang w:bidi="ar-DZ"/>
        </w:rPr>
        <w:t xml:space="preserve">تهدف كل مؤسسة اقتصادية من خلال استغلال مواردها المتاحة إلى تحقيق أ‘ظم </w:t>
      </w:r>
      <w:r>
        <w:rPr>
          <w:rFonts w:ascii="Simplified Arabic" w:hAnsi="Simplified Arabic" w:cs="Simplified Arabic" w:hint="cs"/>
          <w:sz w:val="44"/>
          <w:szCs w:val="28"/>
          <w:rtl/>
          <w:lang w:bidi="ar-DZ"/>
        </w:rPr>
        <w:t>ربح ممكن ، في ظل تخفيض تكاليفها</w:t>
      </w:r>
      <w:r w:rsidRPr="00A6609B">
        <w:rPr>
          <w:rFonts w:ascii="Simplified Arabic" w:hAnsi="Simplified Arabic" w:cs="Simplified Arabic" w:hint="cs"/>
          <w:sz w:val="44"/>
          <w:szCs w:val="28"/>
          <w:rtl/>
          <w:lang w:bidi="ar-DZ"/>
        </w:rPr>
        <w:t>، ومن بين ه</w:t>
      </w:r>
      <w:r>
        <w:rPr>
          <w:rFonts w:ascii="Simplified Arabic" w:hAnsi="Simplified Arabic" w:cs="Simplified Arabic" w:hint="cs"/>
          <w:sz w:val="44"/>
          <w:szCs w:val="28"/>
          <w:rtl/>
          <w:lang w:bidi="ar-DZ"/>
        </w:rPr>
        <w:t>ذه التكاليف، التكاليف الجبائية</w:t>
      </w:r>
      <w:r w:rsidRPr="00A6609B">
        <w:rPr>
          <w:rFonts w:ascii="Simplified Arabic" w:hAnsi="Simplified Arabic" w:cs="Simplified Arabic" w:hint="cs"/>
          <w:sz w:val="44"/>
          <w:szCs w:val="28"/>
          <w:rtl/>
          <w:lang w:bidi="ar-DZ"/>
        </w:rPr>
        <w:t>، والتي تعد العنصر الأساسي الذي يبني المسير عل</w:t>
      </w:r>
      <w:r>
        <w:rPr>
          <w:rFonts w:ascii="Simplified Arabic" w:hAnsi="Simplified Arabic" w:cs="Simplified Arabic" w:hint="cs"/>
          <w:sz w:val="44"/>
          <w:szCs w:val="28"/>
          <w:rtl/>
          <w:lang w:bidi="ar-DZ"/>
        </w:rPr>
        <w:t>ى أساسه قراراته المالية للمؤسسة</w:t>
      </w:r>
      <w:r w:rsidRPr="00A6609B">
        <w:rPr>
          <w:rFonts w:ascii="Simplified Arabic" w:hAnsi="Simplified Arabic" w:cs="Simplified Arabic" w:hint="cs"/>
          <w:sz w:val="44"/>
          <w:szCs w:val="28"/>
          <w:rtl/>
          <w:lang w:bidi="ar-DZ"/>
        </w:rPr>
        <w:t>، والتي تسمح لها بتحقيق بقائها أو تحسين قوتها التنافسية بصفة مستديمة وهذا في بيئة تت</w:t>
      </w:r>
      <w:r>
        <w:rPr>
          <w:rFonts w:ascii="Simplified Arabic" w:hAnsi="Simplified Arabic" w:cs="Simplified Arabic" w:hint="cs"/>
          <w:sz w:val="44"/>
          <w:szCs w:val="28"/>
          <w:rtl/>
          <w:lang w:bidi="ar-DZ"/>
        </w:rPr>
        <w:t>ميز بأقل التوقع أو بشدة التعقيد</w:t>
      </w:r>
      <w:r w:rsidRPr="00A6609B">
        <w:rPr>
          <w:rFonts w:ascii="Simplified Arabic" w:hAnsi="Simplified Arabic" w:cs="Simplified Arabic" w:hint="cs"/>
          <w:sz w:val="44"/>
          <w:szCs w:val="28"/>
          <w:rtl/>
          <w:lang w:bidi="ar-DZ"/>
        </w:rPr>
        <w:t>، وهذا البقاء لا يكون إلا بكون المؤسسة تتبنى نظام تسيير سليم واستراتيجي.</w:t>
      </w: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hint="cs"/>
          <w:b/>
          <w:bCs/>
          <w:sz w:val="48"/>
          <w:szCs w:val="32"/>
          <w:rtl/>
          <w:lang w:bidi="ar-DZ"/>
        </w:rPr>
      </w:pPr>
    </w:p>
    <w:p w:rsidR="000E583D" w:rsidRDefault="000E583D" w:rsidP="000E583D">
      <w:pPr>
        <w:bidi/>
        <w:jc w:val="both"/>
        <w:rPr>
          <w:rFonts w:ascii="Simplified Arabic" w:hAnsi="Simplified Arabic" w:cs="Simplified Arabic" w:hint="cs"/>
          <w:b/>
          <w:bCs/>
          <w:sz w:val="48"/>
          <w:szCs w:val="32"/>
          <w:rtl/>
          <w:lang w:bidi="ar-DZ"/>
        </w:rPr>
      </w:pPr>
    </w:p>
    <w:p w:rsidR="000E583D" w:rsidRDefault="000E583D" w:rsidP="000E583D">
      <w:pPr>
        <w:bidi/>
        <w:jc w:val="both"/>
        <w:rPr>
          <w:rFonts w:ascii="Simplified Arabic" w:hAnsi="Simplified Arabic" w:cs="Simplified Arabic" w:hint="cs"/>
          <w:b/>
          <w:bCs/>
          <w:sz w:val="48"/>
          <w:szCs w:val="32"/>
          <w:rtl/>
          <w:lang w:bidi="ar-DZ"/>
        </w:rPr>
      </w:pPr>
    </w:p>
    <w:p w:rsidR="000E583D" w:rsidRDefault="000E583D" w:rsidP="000E58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b/>
          <w:bCs/>
          <w:sz w:val="48"/>
          <w:szCs w:val="32"/>
          <w:rtl/>
          <w:lang w:bidi="ar-DZ"/>
        </w:rPr>
      </w:pPr>
    </w:p>
    <w:p w:rsidR="00E4473D" w:rsidRDefault="00E4473D" w:rsidP="00E4473D">
      <w:pPr>
        <w:bidi/>
        <w:jc w:val="both"/>
        <w:rPr>
          <w:rFonts w:ascii="Simplified Arabic" w:hAnsi="Simplified Arabic" w:cs="Simplified Arabic" w:hint="cs"/>
          <w:b/>
          <w:bCs/>
          <w:sz w:val="48"/>
          <w:szCs w:val="32"/>
          <w:rtl/>
          <w:lang w:bidi="ar-DZ"/>
        </w:rPr>
      </w:pPr>
    </w:p>
    <w:p w:rsidR="000E583D" w:rsidRDefault="000E583D" w:rsidP="000E583D">
      <w:pPr>
        <w:bidi/>
        <w:jc w:val="both"/>
        <w:rPr>
          <w:rFonts w:ascii="Simplified Arabic" w:hAnsi="Simplified Arabic" w:cs="Simplified Arabic" w:hint="cs"/>
          <w:b/>
          <w:bCs/>
          <w:sz w:val="48"/>
          <w:szCs w:val="32"/>
          <w:rtl/>
          <w:lang w:bidi="ar-DZ"/>
        </w:rPr>
      </w:pPr>
    </w:p>
    <w:p w:rsidR="000E583D" w:rsidRDefault="000E583D" w:rsidP="000E583D">
      <w:pPr>
        <w:bidi/>
        <w:jc w:val="both"/>
        <w:rPr>
          <w:rFonts w:ascii="Simplified Arabic" w:hAnsi="Simplified Arabic" w:cs="Simplified Arabic" w:hint="cs"/>
          <w:b/>
          <w:bCs/>
          <w:sz w:val="48"/>
          <w:szCs w:val="32"/>
          <w:rtl/>
          <w:lang w:bidi="ar-DZ"/>
        </w:rPr>
      </w:pPr>
    </w:p>
    <w:p w:rsidR="000E583D" w:rsidRDefault="000E583D" w:rsidP="000E583D">
      <w:pPr>
        <w:bidi/>
        <w:jc w:val="both"/>
        <w:rPr>
          <w:rFonts w:ascii="Simplified Arabic" w:hAnsi="Simplified Arabic" w:cs="Simplified Arabic"/>
          <w:b/>
          <w:bCs/>
          <w:sz w:val="48"/>
          <w:szCs w:val="32"/>
          <w:rtl/>
          <w:lang w:bidi="ar-DZ"/>
        </w:rPr>
      </w:pPr>
    </w:p>
    <w:p w:rsidR="00A6609B" w:rsidRPr="00E4473D" w:rsidRDefault="00A6609B" w:rsidP="00E4473D">
      <w:pPr>
        <w:bidi/>
        <w:jc w:val="both"/>
        <w:rPr>
          <w:rFonts w:ascii="Simplified Arabic" w:hAnsi="Simplified Arabic" w:cs="Simplified Arabic"/>
          <w:b/>
          <w:bCs/>
          <w:sz w:val="48"/>
          <w:szCs w:val="32"/>
          <w:rtl/>
          <w:lang w:bidi="ar-DZ"/>
        </w:rPr>
      </w:pPr>
      <w:r w:rsidRPr="00E4473D">
        <w:rPr>
          <w:rFonts w:ascii="Simplified Arabic" w:hAnsi="Simplified Arabic" w:cs="Simplified Arabic" w:hint="cs"/>
          <w:b/>
          <w:bCs/>
          <w:sz w:val="48"/>
          <w:szCs w:val="32"/>
          <w:rtl/>
          <w:lang w:bidi="ar-DZ"/>
        </w:rPr>
        <w:lastRenderedPageBreak/>
        <w:t xml:space="preserve">المبحث الأول: ماهية أنظمة التسيير </w:t>
      </w:r>
    </w:p>
    <w:p w:rsidR="00A6609B" w:rsidRDefault="00A6609B" w:rsidP="00A6609B">
      <w:pPr>
        <w:bidi/>
        <w:ind w:firstLine="566"/>
        <w:jc w:val="both"/>
        <w:rPr>
          <w:rFonts w:ascii="Simplified Arabic" w:hAnsi="Simplified Arabic" w:cs="Simplified Arabic"/>
          <w:sz w:val="44"/>
          <w:szCs w:val="28"/>
          <w:rtl/>
          <w:lang w:bidi="ar-DZ"/>
        </w:rPr>
      </w:pPr>
      <w:r w:rsidRPr="00A6609B">
        <w:rPr>
          <w:rFonts w:ascii="Simplified Arabic" w:hAnsi="Simplified Arabic" w:cs="Simplified Arabic" w:hint="cs"/>
          <w:sz w:val="44"/>
          <w:szCs w:val="28"/>
          <w:rtl/>
          <w:lang w:bidi="ar-DZ"/>
        </w:rPr>
        <w:t xml:space="preserve">للمؤسسة </w:t>
      </w:r>
      <w:r>
        <w:rPr>
          <w:rFonts w:ascii="Simplified Arabic" w:hAnsi="Simplified Arabic" w:cs="Simplified Arabic" w:hint="cs"/>
          <w:sz w:val="44"/>
          <w:szCs w:val="28"/>
          <w:rtl/>
          <w:lang w:bidi="ar-DZ"/>
        </w:rPr>
        <w:t>الاقتصادية دور مهم في تحقيق التنمية الاقتصادية وذلك من خلال مساهمتها الفعالة وانجازاتها المحققة التي تعود بالفائدة والمنفعة على المجتمع ككل.</w:t>
      </w:r>
    </w:p>
    <w:p w:rsidR="00A6609B" w:rsidRDefault="00A6609B" w:rsidP="00A6609B">
      <w:pPr>
        <w:bidi/>
        <w:ind w:firstLine="566"/>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 xml:space="preserve">لقد شغل تسيير المؤسسة حيزا معتبرا في كتابات وأعمال الاقتصاديين بمختلف الاتجاهات ، وذلك عن طريق التسيير المحكم المتميز بالطريقة العقلانية </w:t>
      </w:r>
      <w:r w:rsidR="0012643C">
        <w:rPr>
          <w:rFonts w:ascii="Simplified Arabic" w:hAnsi="Simplified Arabic" w:cs="Simplified Arabic" w:hint="cs"/>
          <w:sz w:val="44"/>
          <w:szCs w:val="28"/>
          <w:rtl/>
          <w:lang w:bidi="ar-DZ"/>
        </w:rPr>
        <w:t>والقادرة على التنسيق بين النظم والوظائف التسييرية للمؤسسة وذلك بهدف الوصول إلى الأهداف المسطرة .</w:t>
      </w:r>
    </w:p>
    <w:p w:rsidR="0012643C" w:rsidRPr="0012643C" w:rsidRDefault="0012643C" w:rsidP="0012643C">
      <w:pPr>
        <w:bidi/>
        <w:jc w:val="both"/>
        <w:rPr>
          <w:rFonts w:ascii="Simplified Arabic" w:hAnsi="Simplified Arabic" w:cs="Simplified Arabic"/>
          <w:b/>
          <w:bCs/>
          <w:sz w:val="44"/>
          <w:szCs w:val="28"/>
          <w:rtl/>
          <w:lang w:bidi="ar-DZ"/>
        </w:rPr>
      </w:pPr>
      <w:r w:rsidRPr="0012643C">
        <w:rPr>
          <w:rFonts w:ascii="Simplified Arabic" w:hAnsi="Simplified Arabic" w:cs="Simplified Arabic" w:hint="cs"/>
          <w:b/>
          <w:bCs/>
          <w:sz w:val="44"/>
          <w:szCs w:val="28"/>
          <w:rtl/>
          <w:lang w:bidi="ar-DZ"/>
        </w:rPr>
        <w:t xml:space="preserve">المطلب الأول: ماهية التسيير في المؤسسة </w:t>
      </w:r>
    </w:p>
    <w:p w:rsidR="00A6609B" w:rsidRDefault="008E79B8" w:rsidP="008E79B8">
      <w:pPr>
        <w:bidi/>
        <w:ind w:firstLine="566"/>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يعتبر التسيير المرآة التي يمكن بواسطتها اعطاء الصورة الحقيقية عن نشاطات المؤسسة ، حيث يهتم بتحديد الأهداف وتحقيقيها عن طريق توجيه وتنسيق العمل بين العمال  وتخطيط وتنظيم ورقابة العمليات المنفذة للتأكد من اتجاهها نحو تحقيق الأهداف المسطرة.</w:t>
      </w:r>
    </w:p>
    <w:p w:rsidR="008E79B8" w:rsidRDefault="008E79B8" w:rsidP="008E79B8">
      <w:pPr>
        <w:bidi/>
        <w:ind w:firstLine="566"/>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أن الهدف من وراء أي عملية تسييرية هو تحقيق أقصى أهداف مسطرة من طرف المؤسسة، وذلك بأقل تكلفة ممكنة وباستعمال الإمكانيات المتاحة .</w:t>
      </w:r>
    </w:p>
    <w:p w:rsidR="00E4473D" w:rsidRDefault="008E79B8" w:rsidP="00E4473D">
      <w:pPr>
        <w:bidi/>
        <w:ind w:firstLine="566"/>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أن تحقيق هذه الأهداف لايمكن أن يتم بسهولة ،وبدون مواجهة مشاكل، نظرا للصعوبات التي تتخلل تنفيذ الأعمال، مما يؤدي إلى وجود اختلالات وانحرافات، وهو ما يستوجب وجود نظام فعال لمراقبة التسيير، يعمل على تحديد الإنحرافات وتفسيرها من أجل مساعدة المسيرين والمسؤولين على اتخاذ القرارات اللازمة والمناسبة.</w:t>
      </w:r>
    </w:p>
    <w:p w:rsidR="008E79B8" w:rsidRPr="008E79B8" w:rsidRDefault="008E79B8" w:rsidP="008E79B8">
      <w:pPr>
        <w:bidi/>
        <w:jc w:val="both"/>
        <w:rPr>
          <w:rFonts w:ascii="Simplified Arabic" w:hAnsi="Simplified Arabic" w:cs="Simplified Arabic"/>
          <w:b/>
          <w:bCs/>
          <w:sz w:val="44"/>
          <w:szCs w:val="28"/>
          <w:rtl/>
          <w:lang w:bidi="ar-DZ"/>
        </w:rPr>
      </w:pPr>
      <w:r w:rsidRPr="008E79B8">
        <w:rPr>
          <w:rFonts w:ascii="Simplified Arabic" w:hAnsi="Simplified Arabic" w:cs="Simplified Arabic" w:hint="cs"/>
          <w:b/>
          <w:bCs/>
          <w:sz w:val="44"/>
          <w:szCs w:val="28"/>
          <w:rtl/>
          <w:lang w:bidi="ar-DZ"/>
        </w:rPr>
        <w:t>الفرع الأول: مفهوم التسيير ومبادئه</w:t>
      </w:r>
    </w:p>
    <w:p w:rsidR="00E4473D" w:rsidRDefault="008E79B8" w:rsidP="00882DFE">
      <w:pPr>
        <w:bidi/>
        <w:jc w:val="both"/>
        <w:rPr>
          <w:rFonts w:ascii="Simplified Arabic" w:hAnsi="Simplified Arabic" w:cs="Simplified Arabic"/>
          <w:sz w:val="44"/>
          <w:szCs w:val="28"/>
          <w:rtl/>
          <w:lang w:bidi="ar-DZ"/>
        </w:rPr>
      </w:pPr>
      <w:r w:rsidRPr="00882DFE">
        <w:rPr>
          <w:rFonts w:ascii="Simplified Arabic" w:hAnsi="Simplified Arabic" w:cs="Simplified Arabic" w:hint="cs"/>
          <w:b/>
          <w:bCs/>
          <w:sz w:val="44"/>
          <w:szCs w:val="28"/>
          <w:rtl/>
          <w:lang w:bidi="ar-DZ"/>
        </w:rPr>
        <w:t>أولا</w:t>
      </w:r>
      <w:r w:rsidR="00882DFE">
        <w:rPr>
          <w:rFonts w:ascii="Simplified Arabic" w:hAnsi="Simplified Arabic" w:cs="Simplified Arabic" w:hint="cs"/>
          <w:b/>
          <w:bCs/>
          <w:sz w:val="44"/>
          <w:szCs w:val="28"/>
          <w:rtl/>
          <w:lang w:bidi="ar-DZ"/>
        </w:rPr>
        <w:t>/</w:t>
      </w:r>
      <w:r w:rsidRPr="00882DFE">
        <w:rPr>
          <w:rFonts w:ascii="Simplified Arabic" w:hAnsi="Simplified Arabic" w:cs="Simplified Arabic" w:hint="cs"/>
          <w:b/>
          <w:bCs/>
          <w:sz w:val="44"/>
          <w:szCs w:val="28"/>
          <w:rtl/>
          <w:lang w:bidi="ar-DZ"/>
        </w:rPr>
        <w:t>مفهوم التسيير</w:t>
      </w:r>
      <w:r>
        <w:rPr>
          <w:rFonts w:ascii="Simplified Arabic" w:hAnsi="Simplified Arabic" w:cs="Simplified Arabic" w:hint="cs"/>
          <w:sz w:val="44"/>
          <w:szCs w:val="28"/>
          <w:rtl/>
          <w:lang w:bidi="ar-DZ"/>
        </w:rPr>
        <w:t xml:space="preserve">: </w:t>
      </w:r>
    </w:p>
    <w:p w:rsidR="008E79B8" w:rsidRDefault="008E79B8" w:rsidP="00E4473D">
      <w:pPr>
        <w:bidi/>
        <w:ind w:firstLine="566"/>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لقد تعددت تعاريف التسيير بتعدد التيارات الفكرية ، فنجد في الجزائر يستخدم مصطلح "</w:t>
      </w:r>
      <w:r w:rsidRPr="008E79B8">
        <w:rPr>
          <w:rFonts w:ascii="Simplified Arabic" w:hAnsi="Simplified Arabic" w:cs="Simplified Arabic" w:hint="cs"/>
          <w:b/>
          <w:bCs/>
          <w:sz w:val="44"/>
          <w:szCs w:val="28"/>
          <w:rtl/>
          <w:lang w:bidi="ar-DZ"/>
        </w:rPr>
        <w:t>التسيير</w:t>
      </w:r>
      <w:r>
        <w:rPr>
          <w:rFonts w:ascii="Simplified Arabic" w:hAnsi="Simplified Arabic" w:cs="Simplified Arabic" w:hint="cs"/>
          <w:sz w:val="44"/>
          <w:szCs w:val="28"/>
          <w:rtl/>
          <w:lang w:bidi="ar-DZ"/>
        </w:rPr>
        <w:t>" وفي دول المشرق العربي مصطلح  "</w:t>
      </w:r>
      <w:r w:rsidRPr="008E79B8">
        <w:rPr>
          <w:rFonts w:ascii="Simplified Arabic" w:hAnsi="Simplified Arabic" w:cs="Simplified Arabic" w:hint="cs"/>
          <w:b/>
          <w:bCs/>
          <w:sz w:val="44"/>
          <w:szCs w:val="28"/>
          <w:rtl/>
          <w:lang w:bidi="ar-DZ"/>
        </w:rPr>
        <w:t>الإدارة</w:t>
      </w:r>
      <w:r>
        <w:rPr>
          <w:rFonts w:ascii="Simplified Arabic" w:hAnsi="Simplified Arabic" w:cs="Simplified Arabic" w:hint="cs"/>
          <w:sz w:val="44"/>
          <w:szCs w:val="28"/>
          <w:rtl/>
          <w:lang w:bidi="ar-DZ"/>
        </w:rPr>
        <w:t>" وفي تونس مصطلح "</w:t>
      </w:r>
      <w:r w:rsidRPr="008E79B8">
        <w:rPr>
          <w:rFonts w:ascii="Simplified Arabic" w:hAnsi="Simplified Arabic" w:cs="Simplified Arabic" w:hint="cs"/>
          <w:b/>
          <w:bCs/>
          <w:sz w:val="44"/>
          <w:szCs w:val="28"/>
          <w:rtl/>
          <w:lang w:bidi="ar-DZ"/>
        </w:rPr>
        <w:t>التصرف</w:t>
      </w:r>
      <w:r>
        <w:rPr>
          <w:rFonts w:ascii="Simplified Arabic" w:hAnsi="Simplified Arabic" w:cs="Simplified Arabic" w:hint="cs"/>
          <w:sz w:val="44"/>
          <w:szCs w:val="28"/>
          <w:rtl/>
          <w:lang w:bidi="ar-DZ"/>
        </w:rPr>
        <w:t>" وفي المغرب الأقصى مصطلح "</w:t>
      </w:r>
      <w:r w:rsidRPr="008E79B8">
        <w:rPr>
          <w:rFonts w:ascii="Simplified Arabic" w:hAnsi="Simplified Arabic" w:cs="Simplified Arabic" w:hint="cs"/>
          <w:b/>
          <w:bCs/>
          <w:sz w:val="44"/>
          <w:szCs w:val="28"/>
          <w:rtl/>
          <w:lang w:bidi="ar-DZ"/>
        </w:rPr>
        <w:t>التدبير</w:t>
      </w:r>
      <w:r>
        <w:rPr>
          <w:rFonts w:ascii="Simplified Arabic" w:hAnsi="Simplified Arabic" w:cs="Simplified Arabic" w:hint="cs"/>
          <w:sz w:val="44"/>
          <w:szCs w:val="28"/>
          <w:rtl/>
          <w:lang w:bidi="ar-DZ"/>
        </w:rPr>
        <w:t xml:space="preserve">" ، وعليه توجد مجموعة من التعاريف تستعرض بعضهما كمايلي: </w:t>
      </w:r>
    </w:p>
    <w:p w:rsidR="00E4473D" w:rsidRDefault="00E4473D" w:rsidP="00E4473D">
      <w:pPr>
        <w:bidi/>
        <w:ind w:firstLine="566"/>
        <w:jc w:val="both"/>
        <w:rPr>
          <w:rFonts w:ascii="Simplified Arabic" w:hAnsi="Simplified Arabic" w:cs="Simplified Arabic"/>
          <w:sz w:val="44"/>
          <w:szCs w:val="28"/>
          <w:rtl/>
          <w:lang w:bidi="ar-DZ"/>
        </w:rPr>
      </w:pPr>
    </w:p>
    <w:p w:rsidR="00882DFE" w:rsidRPr="00E4473D" w:rsidRDefault="00882DFE" w:rsidP="00A253C9">
      <w:pPr>
        <w:pStyle w:val="Paragraphedeliste"/>
        <w:numPr>
          <w:ilvl w:val="0"/>
          <w:numId w:val="2"/>
        </w:numPr>
        <w:tabs>
          <w:tab w:val="right" w:pos="424"/>
        </w:tabs>
        <w:bidi/>
        <w:ind w:left="-1" w:firstLine="0"/>
        <w:jc w:val="both"/>
        <w:rPr>
          <w:rFonts w:ascii="Simplified Arabic" w:hAnsi="Simplified Arabic" w:cs="Simplified Arabic"/>
          <w:b/>
          <w:bCs/>
          <w:sz w:val="44"/>
          <w:szCs w:val="28"/>
          <w:lang w:bidi="ar-DZ"/>
        </w:rPr>
      </w:pPr>
      <w:r w:rsidRPr="00E4473D">
        <w:rPr>
          <w:rFonts w:ascii="Simplified Arabic" w:hAnsi="Simplified Arabic" w:cs="Simplified Arabic" w:hint="cs"/>
          <w:b/>
          <w:bCs/>
          <w:sz w:val="44"/>
          <w:szCs w:val="28"/>
          <w:rtl/>
          <w:lang w:bidi="ar-DZ"/>
        </w:rPr>
        <w:t xml:space="preserve">التعريف الأول: </w:t>
      </w:r>
    </w:p>
    <w:p w:rsidR="008E79B8" w:rsidRDefault="00882DFE" w:rsidP="00E4473D">
      <w:pPr>
        <w:pStyle w:val="Paragraphedeliste"/>
        <w:tabs>
          <w:tab w:val="right" w:pos="424"/>
        </w:tabs>
        <w:bidi/>
        <w:ind w:left="-1" w:firstLine="567"/>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التسيير علم مبني على قوانين وقواعد وأصول علمية قابلة للتطبيق على مختلف النشاطات الإنسانية.</w:t>
      </w:r>
      <w:r w:rsidRPr="00882DFE">
        <w:rPr>
          <w:rFonts w:ascii="Simplified Arabic" w:hAnsi="Simplified Arabic" w:cs="Simplified Arabic" w:hint="cs"/>
          <w:sz w:val="44"/>
          <w:szCs w:val="28"/>
          <w:vertAlign w:val="superscript"/>
          <w:rtl/>
          <w:lang w:bidi="ar-DZ"/>
        </w:rPr>
        <w:t>(</w:t>
      </w:r>
      <w:r w:rsidRPr="00882DFE">
        <w:rPr>
          <w:rStyle w:val="Appelnotedebasdep"/>
          <w:rFonts w:ascii="Simplified Arabic" w:hAnsi="Simplified Arabic" w:cs="Simplified Arabic"/>
          <w:sz w:val="44"/>
          <w:szCs w:val="28"/>
          <w:rtl/>
          <w:lang w:bidi="ar-DZ"/>
        </w:rPr>
        <w:footnoteReference w:id="2"/>
      </w:r>
      <w:r w:rsidRPr="00882DFE">
        <w:rPr>
          <w:rFonts w:ascii="Simplified Arabic" w:hAnsi="Simplified Arabic" w:cs="Simplified Arabic" w:hint="cs"/>
          <w:sz w:val="44"/>
          <w:szCs w:val="28"/>
          <w:vertAlign w:val="superscript"/>
          <w:rtl/>
          <w:lang w:bidi="ar-DZ"/>
        </w:rPr>
        <w:t>)</w:t>
      </w:r>
    </w:p>
    <w:p w:rsidR="00882DFE" w:rsidRPr="00E4473D" w:rsidRDefault="00882DFE" w:rsidP="00A253C9">
      <w:pPr>
        <w:pStyle w:val="Paragraphedeliste"/>
        <w:numPr>
          <w:ilvl w:val="0"/>
          <w:numId w:val="2"/>
        </w:numPr>
        <w:tabs>
          <w:tab w:val="right" w:pos="424"/>
        </w:tabs>
        <w:bidi/>
        <w:ind w:left="-1" w:firstLine="0"/>
        <w:jc w:val="both"/>
        <w:rPr>
          <w:rFonts w:ascii="Simplified Arabic" w:hAnsi="Simplified Arabic" w:cs="Simplified Arabic"/>
          <w:b/>
          <w:bCs/>
          <w:sz w:val="44"/>
          <w:szCs w:val="28"/>
          <w:lang w:bidi="ar-DZ"/>
        </w:rPr>
      </w:pPr>
      <w:r w:rsidRPr="00E4473D">
        <w:rPr>
          <w:rFonts w:ascii="Simplified Arabic" w:hAnsi="Simplified Arabic" w:cs="Simplified Arabic" w:hint="cs"/>
          <w:b/>
          <w:bCs/>
          <w:sz w:val="44"/>
          <w:szCs w:val="28"/>
          <w:rtl/>
          <w:lang w:bidi="ar-DZ"/>
        </w:rPr>
        <w:t xml:space="preserve">التعريف الثاني: </w:t>
      </w:r>
    </w:p>
    <w:p w:rsidR="00882DFE" w:rsidRPr="00E4473D" w:rsidRDefault="00882DFE" w:rsidP="00E4473D">
      <w:pPr>
        <w:tabs>
          <w:tab w:val="right" w:pos="424"/>
        </w:tabs>
        <w:bidi/>
        <w:ind w:firstLine="566"/>
        <w:jc w:val="both"/>
        <w:rPr>
          <w:rFonts w:ascii="Simplified Arabic" w:hAnsi="Simplified Arabic" w:cs="Simplified Arabic"/>
          <w:sz w:val="44"/>
          <w:szCs w:val="28"/>
          <w:rtl/>
          <w:lang w:bidi="ar-DZ"/>
        </w:rPr>
      </w:pPr>
      <w:r w:rsidRPr="00E4473D">
        <w:rPr>
          <w:rFonts w:ascii="Simplified Arabic" w:hAnsi="Simplified Arabic" w:cs="Simplified Arabic" w:hint="cs"/>
          <w:sz w:val="44"/>
          <w:szCs w:val="28"/>
          <w:rtl/>
          <w:lang w:bidi="ar-DZ"/>
        </w:rPr>
        <w:t>يقصد بالتسيير بأنه مجموعة من العمليات المنسقة والمتكاملة والتي تشمل أساسا التخطيط، التنظيم  التوجيه، الرقابة.</w:t>
      </w:r>
      <w:r w:rsidRPr="00E4473D">
        <w:rPr>
          <w:rFonts w:ascii="Simplified Arabic" w:hAnsi="Simplified Arabic" w:cs="Simplified Arabic" w:hint="cs"/>
          <w:sz w:val="44"/>
          <w:szCs w:val="28"/>
          <w:vertAlign w:val="superscript"/>
          <w:rtl/>
          <w:lang w:bidi="ar-DZ"/>
        </w:rPr>
        <w:t>(</w:t>
      </w:r>
      <w:r w:rsidRPr="00882DFE">
        <w:rPr>
          <w:rStyle w:val="Appelnotedebasdep"/>
          <w:rFonts w:ascii="Simplified Arabic" w:hAnsi="Simplified Arabic" w:cs="Simplified Arabic"/>
          <w:sz w:val="44"/>
          <w:szCs w:val="28"/>
          <w:rtl/>
          <w:lang w:bidi="ar-DZ"/>
        </w:rPr>
        <w:footnoteReference w:id="3"/>
      </w:r>
      <w:r w:rsidRPr="00E4473D">
        <w:rPr>
          <w:rFonts w:ascii="Simplified Arabic" w:hAnsi="Simplified Arabic" w:cs="Simplified Arabic" w:hint="cs"/>
          <w:sz w:val="44"/>
          <w:szCs w:val="28"/>
          <w:vertAlign w:val="superscript"/>
          <w:rtl/>
          <w:lang w:bidi="ar-DZ"/>
        </w:rPr>
        <w:t>)</w:t>
      </w:r>
    </w:p>
    <w:p w:rsidR="00714774" w:rsidRPr="00E4473D" w:rsidRDefault="00714774" w:rsidP="00A253C9">
      <w:pPr>
        <w:pStyle w:val="Paragraphedeliste"/>
        <w:numPr>
          <w:ilvl w:val="0"/>
          <w:numId w:val="2"/>
        </w:numPr>
        <w:tabs>
          <w:tab w:val="right" w:pos="424"/>
        </w:tabs>
        <w:bidi/>
        <w:ind w:left="-1" w:firstLine="0"/>
        <w:jc w:val="both"/>
        <w:rPr>
          <w:rFonts w:ascii="Simplified Arabic" w:hAnsi="Simplified Arabic" w:cs="Simplified Arabic"/>
          <w:b/>
          <w:bCs/>
          <w:sz w:val="44"/>
          <w:szCs w:val="28"/>
          <w:lang w:bidi="ar-DZ"/>
        </w:rPr>
      </w:pPr>
      <w:r w:rsidRPr="00E4473D">
        <w:rPr>
          <w:rFonts w:ascii="Simplified Arabic" w:hAnsi="Simplified Arabic" w:cs="Simplified Arabic" w:hint="cs"/>
          <w:b/>
          <w:bCs/>
          <w:sz w:val="44"/>
          <w:szCs w:val="28"/>
          <w:rtl/>
          <w:lang w:bidi="ar-DZ"/>
        </w:rPr>
        <w:t xml:space="preserve">التعريف الثالث: </w:t>
      </w:r>
    </w:p>
    <w:p w:rsidR="008E79B8" w:rsidRDefault="00714774" w:rsidP="00714774">
      <w:pPr>
        <w:pStyle w:val="Paragraphedeliste"/>
        <w:tabs>
          <w:tab w:val="right" w:pos="424"/>
        </w:tabs>
        <w:bidi/>
        <w:ind w:left="-1" w:firstLine="567"/>
        <w:jc w:val="both"/>
        <w:rPr>
          <w:rFonts w:ascii="Simplified Arabic" w:hAnsi="Simplified Arabic" w:cs="Simplified Arabic"/>
          <w:sz w:val="44"/>
          <w:szCs w:val="28"/>
          <w:rtl/>
          <w:lang w:bidi="ar-DZ"/>
        </w:rPr>
      </w:pPr>
      <w:r w:rsidRPr="00714774">
        <w:rPr>
          <w:rFonts w:ascii="Simplified Arabic" w:hAnsi="Simplified Arabic" w:cs="Simplified Arabic" w:hint="cs"/>
          <w:sz w:val="44"/>
          <w:szCs w:val="28"/>
          <w:rtl/>
          <w:lang w:bidi="ar-DZ"/>
        </w:rPr>
        <w:lastRenderedPageBreak/>
        <w:t>ان التسيير والشؤون التسييرية يجب أن نفكر فيها كعمليات أخذ قرار، بقدر ماهي عمليات تنطوي على الفعل.</w:t>
      </w:r>
      <w:r w:rsidRPr="00714774">
        <w:rPr>
          <w:rFonts w:ascii="Simplified Arabic" w:hAnsi="Simplified Arabic" w:cs="Simplified Arabic" w:hint="cs"/>
          <w:sz w:val="44"/>
          <w:szCs w:val="28"/>
          <w:vertAlign w:val="superscript"/>
          <w:rtl/>
          <w:lang w:bidi="ar-DZ"/>
        </w:rPr>
        <w:t>(</w:t>
      </w:r>
      <w:r w:rsidRPr="00714774">
        <w:rPr>
          <w:rStyle w:val="Appelnotedebasdep"/>
          <w:rFonts w:ascii="Simplified Arabic" w:hAnsi="Simplified Arabic" w:cs="Simplified Arabic"/>
          <w:sz w:val="44"/>
          <w:szCs w:val="28"/>
          <w:rtl/>
          <w:lang w:bidi="ar-DZ"/>
        </w:rPr>
        <w:footnoteReference w:id="4"/>
      </w:r>
      <w:r w:rsidRPr="00714774">
        <w:rPr>
          <w:rFonts w:ascii="Simplified Arabic" w:hAnsi="Simplified Arabic" w:cs="Simplified Arabic" w:hint="cs"/>
          <w:sz w:val="44"/>
          <w:szCs w:val="28"/>
          <w:vertAlign w:val="superscript"/>
          <w:rtl/>
          <w:lang w:bidi="ar-DZ"/>
        </w:rPr>
        <w:t>)</w:t>
      </w:r>
    </w:p>
    <w:p w:rsidR="00714774" w:rsidRPr="00E4473D" w:rsidRDefault="00714774" w:rsidP="00A253C9">
      <w:pPr>
        <w:pStyle w:val="Paragraphedeliste"/>
        <w:numPr>
          <w:ilvl w:val="0"/>
          <w:numId w:val="2"/>
        </w:numPr>
        <w:tabs>
          <w:tab w:val="right" w:pos="424"/>
        </w:tabs>
        <w:bidi/>
        <w:ind w:left="-1" w:firstLine="0"/>
        <w:jc w:val="both"/>
        <w:rPr>
          <w:rFonts w:ascii="Simplified Arabic" w:hAnsi="Simplified Arabic" w:cs="Simplified Arabic"/>
          <w:b/>
          <w:bCs/>
          <w:sz w:val="44"/>
          <w:szCs w:val="28"/>
          <w:lang w:bidi="ar-DZ"/>
        </w:rPr>
      </w:pPr>
      <w:r w:rsidRPr="00E4473D">
        <w:rPr>
          <w:rFonts w:ascii="Simplified Arabic" w:hAnsi="Simplified Arabic" w:cs="Simplified Arabic" w:hint="cs"/>
          <w:b/>
          <w:bCs/>
          <w:sz w:val="44"/>
          <w:szCs w:val="28"/>
          <w:rtl/>
          <w:lang w:bidi="ar-DZ"/>
        </w:rPr>
        <w:t xml:space="preserve">التعريف الرابع: </w:t>
      </w:r>
    </w:p>
    <w:p w:rsidR="00E4473D" w:rsidRDefault="00714774" w:rsidP="00E4473D">
      <w:pPr>
        <w:pStyle w:val="Paragraphedeliste"/>
        <w:tabs>
          <w:tab w:val="right" w:pos="424"/>
        </w:tabs>
        <w:bidi/>
        <w:ind w:left="-1" w:firstLine="567"/>
        <w:jc w:val="both"/>
        <w:rPr>
          <w:rFonts w:ascii="Simplified Arabic" w:hAnsi="Simplified Arabic" w:cs="Simplified Arabic"/>
          <w:sz w:val="44"/>
          <w:szCs w:val="28"/>
          <w:vertAlign w:val="superscript"/>
          <w:rtl/>
          <w:lang w:bidi="ar-DZ"/>
        </w:rPr>
      </w:pPr>
      <w:r>
        <w:rPr>
          <w:rFonts w:ascii="Simplified Arabic" w:hAnsi="Simplified Arabic" w:cs="Simplified Arabic" w:hint="cs"/>
          <w:sz w:val="44"/>
          <w:szCs w:val="28"/>
          <w:rtl/>
          <w:lang w:bidi="ar-DZ"/>
        </w:rPr>
        <w:t>هو عملية التخطيط اتخاذ القرارات لتنظيم، القيادة التحفيز، الرقابة، التي تمارس قصد حصول المنظمة على الموارد البشرية والمادية والمالية والمعلوماتية، مزجها وتوحيدها وتحويلها إلى مخرجات بكفاءة لغرض تحقيق أهدافها والتكيف مع بيئتها.</w:t>
      </w:r>
      <w:r w:rsidRPr="00714774">
        <w:rPr>
          <w:rFonts w:ascii="Simplified Arabic" w:hAnsi="Simplified Arabic" w:cs="Simplified Arabic" w:hint="cs"/>
          <w:sz w:val="44"/>
          <w:szCs w:val="28"/>
          <w:vertAlign w:val="superscript"/>
          <w:rtl/>
          <w:lang w:bidi="ar-DZ"/>
        </w:rPr>
        <w:t>(</w:t>
      </w:r>
      <w:r w:rsidRPr="00714774">
        <w:rPr>
          <w:rStyle w:val="Appelnotedebasdep"/>
          <w:rFonts w:ascii="Simplified Arabic" w:hAnsi="Simplified Arabic" w:cs="Simplified Arabic"/>
          <w:sz w:val="44"/>
          <w:szCs w:val="28"/>
          <w:rtl/>
          <w:lang w:bidi="ar-DZ"/>
        </w:rPr>
        <w:footnoteReference w:id="5"/>
      </w:r>
      <w:r w:rsidRPr="00714774">
        <w:rPr>
          <w:rFonts w:ascii="Simplified Arabic" w:hAnsi="Simplified Arabic" w:cs="Simplified Arabic" w:hint="cs"/>
          <w:sz w:val="44"/>
          <w:szCs w:val="28"/>
          <w:vertAlign w:val="superscript"/>
          <w:rtl/>
          <w:lang w:bidi="ar-DZ"/>
        </w:rPr>
        <w:t>)</w:t>
      </w:r>
    </w:p>
    <w:p w:rsidR="00E4473D" w:rsidRPr="00E4473D" w:rsidRDefault="009C4F5F" w:rsidP="00E4473D">
      <w:pPr>
        <w:pStyle w:val="Paragraphedeliste"/>
        <w:tabs>
          <w:tab w:val="right" w:pos="424"/>
        </w:tabs>
        <w:bidi/>
        <w:ind w:left="-1" w:firstLine="567"/>
        <w:jc w:val="both"/>
        <w:rPr>
          <w:rFonts w:ascii="Simplified Arabic" w:hAnsi="Simplified Arabic" w:cs="Simplified Arabic"/>
          <w:sz w:val="44"/>
          <w:szCs w:val="28"/>
          <w:vertAlign w:val="superscript"/>
          <w:rtl/>
          <w:lang w:bidi="ar-DZ"/>
        </w:rPr>
      </w:pPr>
      <w:r w:rsidRPr="00E4473D">
        <w:rPr>
          <w:rFonts w:ascii="Simplified Arabic" w:hAnsi="Simplified Arabic" w:cs="Simplified Arabic" w:hint="cs"/>
          <w:sz w:val="44"/>
          <w:szCs w:val="28"/>
          <w:rtl/>
          <w:lang w:bidi="ar-DZ"/>
        </w:rPr>
        <w:t>ومنه نستنتج أن التسيير هو عملية تهدف إلى تحقيق الأهداف المسطرة من قبل المؤسسة بإستخدام مواردها المتاحة.</w:t>
      </w:r>
    </w:p>
    <w:p w:rsidR="00E4473D" w:rsidRDefault="009C4F5F" w:rsidP="009C4F5F">
      <w:pPr>
        <w:tabs>
          <w:tab w:val="right" w:pos="424"/>
        </w:tabs>
        <w:bidi/>
        <w:jc w:val="both"/>
        <w:rPr>
          <w:rFonts w:ascii="Simplified Arabic" w:hAnsi="Simplified Arabic" w:cs="Simplified Arabic"/>
          <w:sz w:val="44"/>
          <w:szCs w:val="28"/>
          <w:rtl/>
          <w:lang w:bidi="ar-DZ"/>
        </w:rPr>
      </w:pPr>
      <w:r w:rsidRPr="009C4F5F">
        <w:rPr>
          <w:rFonts w:ascii="Simplified Arabic" w:hAnsi="Simplified Arabic" w:cs="Simplified Arabic" w:hint="cs"/>
          <w:b/>
          <w:bCs/>
          <w:sz w:val="44"/>
          <w:szCs w:val="28"/>
          <w:rtl/>
          <w:lang w:bidi="ar-DZ"/>
        </w:rPr>
        <w:t>ثانيا/ مبادئ التسيير:</w:t>
      </w:r>
      <w:r>
        <w:rPr>
          <w:rFonts w:ascii="Simplified Arabic" w:hAnsi="Simplified Arabic" w:cs="Simplified Arabic" w:hint="cs"/>
          <w:sz w:val="44"/>
          <w:szCs w:val="28"/>
          <w:rtl/>
          <w:lang w:bidi="ar-DZ"/>
        </w:rPr>
        <w:t xml:space="preserve">  </w:t>
      </w:r>
    </w:p>
    <w:p w:rsidR="009C4F5F" w:rsidRDefault="009C4F5F" w:rsidP="00E4473D">
      <w:pPr>
        <w:tabs>
          <w:tab w:val="right" w:pos="424"/>
        </w:tabs>
        <w:bidi/>
        <w:ind w:firstLine="566"/>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 xml:space="preserve">للتسيير جملة من المبادئ تتمثل في: </w:t>
      </w:r>
      <w:r w:rsidRPr="009C4F5F">
        <w:rPr>
          <w:rFonts w:ascii="Simplified Arabic" w:hAnsi="Simplified Arabic" w:cs="Simplified Arabic" w:hint="cs"/>
          <w:sz w:val="44"/>
          <w:szCs w:val="28"/>
          <w:vertAlign w:val="superscript"/>
          <w:rtl/>
          <w:lang w:bidi="ar-DZ"/>
        </w:rPr>
        <w:t>(</w:t>
      </w:r>
      <w:r w:rsidRPr="009C4F5F">
        <w:rPr>
          <w:rStyle w:val="Appelnotedebasdep"/>
          <w:rFonts w:ascii="Simplified Arabic" w:hAnsi="Simplified Arabic" w:cs="Simplified Arabic"/>
          <w:sz w:val="44"/>
          <w:szCs w:val="28"/>
          <w:rtl/>
          <w:lang w:bidi="ar-DZ"/>
        </w:rPr>
        <w:footnoteReference w:id="6"/>
      </w:r>
      <w:r w:rsidRPr="009C4F5F">
        <w:rPr>
          <w:rFonts w:ascii="Simplified Arabic" w:hAnsi="Simplified Arabic" w:cs="Simplified Arabic" w:hint="cs"/>
          <w:sz w:val="44"/>
          <w:szCs w:val="28"/>
          <w:vertAlign w:val="superscript"/>
          <w:rtl/>
          <w:lang w:bidi="ar-DZ"/>
        </w:rPr>
        <w:t>)</w:t>
      </w:r>
    </w:p>
    <w:p w:rsidR="009C4F5F" w:rsidRDefault="009C4F5F" w:rsidP="00A253C9">
      <w:pPr>
        <w:pStyle w:val="Paragraphedeliste"/>
        <w:numPr>
          <w:ilvl w:val="0"/>
          <w:numId w:val="3"/>
        </w:numPr>
        <w:tabs>
          <w:tab w:val="right" w:pos="424"/>
        </w:tabs>
        <w:bidi/>
        <w:ind w:left="-1" w:firstLine="0"/>
        <w:jc w:val="both"/>
        <w:rPr>
          <w:rFonts w:ascii="Simplified Arabic" w:hAnsi="Simplified Arabic" w:cs="Simplified Arabic"/>
          <w:sz w:val="44"/>
          <w:szCs w:val="28"/>
          <w:lang w:bidi="ar-DZ"/>
        </w:rPr>
      </w:pPr>
      <w:r w:rsidRPr="009C4F5F">
        <w:rPr>
          <w:rFonts w:ascii="Simplified Arabic" w:hAnsi="Simplified Arabic" w:cs="Simplified Arabic" w:hint="cs"/>
          <w:b/>
          <w:bCs/>
          <w:sz w:val="44"/>
          <w:szCs w:val="28"/>
          <w:rtl/>
          <w:lang w:bidi="ar-DZ"/>
        </w:rPr>
        <w:t>تقسيم العمل:</w:t>
      </w:r>
      <w:r>
        <w:rPr>
          <w:rFonts w:ascii="Simplified Arabic" w:hAnsi="Simplified Arabic" w:cs="Simplified Arabic" w:hint="cs"/>
          <w:sz w:val="44"/>
          <w:szCs w:val="28"/>
          <w:rtl/>
          <w:lang w:bidi="ar-DZ"/>
        </w:rPr>
        <w:t xml:space="preserve"> ان تقسيم العمل لايقتصر فقط على الأفراد بل يتعداه لتحسيم العمل في المجموعات مما يؤدي إلى رفع الكفاءة الإنتاجية للمؤسسة، والتقسييم يشمل العمل الإداري والعمل الفني على السواء.</w:t>
      </w:r>
    </w:p>
    <w:p w:rsidR="009C4F5F" w:rsidRDefault="009C4F5F" w:rsidP="00A253C9">
      <w:pPr>
        <w:pStyle w:val="Paragraphedeliste"/>
        <w:numPr>
          <w:ilvl w:val="0"/>
          <w:numId w:val="3"/>
        </w:numPr>
        <w:tabs>
          <w:tab w:val="right" w:pos="424"/>
        </w:tabs>
        <w:bidi/>
        <w:ind w:left="-1" w:firstLine="0"/>
        <w:jc w:val="both"/>
        <w:rPr>
          <w:rFonts w:ascii="Simplified Arabic" w:hAnsi="Simplified Arabic" w:cs="Simplified Arabic"/>
          <w:sz w:val="44"/>
          <w:szCs w:val="28"/>
          <w:lang w:bidi="ar-DZ"/>
        </w:rPr>
      </w:pPr>
      <w:r w:rsidRPr="009C4F5F">
        <w:rPr>
          <w:rFonts w:ascii="Simplified Arabic" w:hAnsi="Simplified Arabic" w:cs="Simplified Arabic" w:hint="cs"/>
          <w:b/>
          <w:bCs/>
          <w:sz w:val="44"/>
          <w:szCs w:val="28"/>
          <w:rtl/>
          <w:lang w:bidi="ar-DZ"/>
        </w:rPr>
        <w:t>السلطة والمسؤولية:</w:t>
      </w:r>
      <w:r>
        <w:rPr>
          <w:rFonts w:ascii="Simplified Arabic" w:hAnsi="Simplified Arabic" w:cs="Simplified Arabic" w:hint="cs"/>
          <w:sz w:val="44"/>
          <w:szCs w:val="28"/>
          <w:rtl/>
          <w:lang w:bidi="ar-DZ"/>
        </w:rPr>
        <w:t xml:space="preserve"> السلطة هي عملية تفويض بإصدار الأموار إلى المرؤوسين، وصاحب السلطة مسؤولا عن التنفيذ الناتج عن التفويض بالسلطة.</w:t>
      </w:r>
    </w:p>
    <w:p w:rsidR="009C4F5F" w:rsidRDefault="00DD5520" w:rsidP="00A253C9">
      <w:pPr>
        <w:pStyle w:val="Paragraphedeliste"/>
        <w:numPr>
          <w:ilvl w:val="0"/>
          <w:numId w:val="3"/>
        </w:numPr>
        <w:tabs>
          <w:tab w:val="right" w:pos="424"/>
        </w:tabs>
        <w:bidi/>
        <w:ind w:left="-1" w:firstLine="0"/>
        <w:jc w:val="both"/>
        <w:rPr>
          <w:rFonts w:ascii="Simplified Arabic" w:hAnsi="Simplified Arabic" w:cs="Simplified Arabic"/>
          <w:sz w:val="44"/>
          <w:szCs w:val="28"/>
          <w:lang w:bidi="ar-DZ"/>
        </w:rPr>
      </w:pPr>
      <w:r w:rsidRPr="00150A17">
        <w:rPr>
          <w:rFonts w:ascii="Simplified Arabic" w:hAnsi="Simplified Arabic" w:cs="Simplified Arabic" w:hint="cs"/>
          <w:b/>
          <w:bCs/>
          <w:sz w:val="44"/>
          <w:szCs w:val="28"/>
          <w:rtl/>
          <w:lang w:bidi="ar-DZ"/>
        </w:rPr>
        <w:t>الإنضباط</w:t>
      </w:r>
      <w:r>
        <w:rPr>
          <w:rFonts w:ascii="Simplified Arabic" w:hAnsi="Simplified Arabic" w:cs="Simplified Arabic" w:hint="cs"/>
          <w:sz w:val="44"/>
          <w:szCs w:val="28"/>
          <w:rtl/>
          <w:lang w:bidi="ar-DZ"/>
        </w:rPr>
        <w:t>: أي ضرورة احترام القوانين والأنظمة المعمول بها في المؤسسة التي يجب أن توضع من قبل الإدارة وتكون قادرة على تطبيقها بشكل عادل.</w:t>
      </w:r>
    </w:p>
    <w:p w:rsidR="00DD5520" w:rsidRDefault="00DD5520" w:rsidP="00A253C9">
      <w:pPr>
        <w:pStyle w:val="Paragraphedeliste"/>
        <w:numPr>
          <w:ilvl w:val="0"/>
          <w:numId w:val="3"/>
        </w:numPr>
        <w:tabs>
          <w:tab w:val="right" w:pos="424"/>
        </w:tabs>
        <w:bidi/>
        <w:ind w:left="-1" w:firstLine="0"/>
        <w:jc w:val="both"/>
        <w:rPr>
          <w:rFonts w:ascii="Simplified Arabic" w:hAnsi="Simplified Arabic" w:cs="Simplified Arabic"/>
          <w:sz w:val="44"/>
          <w:szCs w:val="28"/>
          <w:lang w:bidi="ar-DZ"/>
        </w:rPr>
      </w:pPr>
      <w:r w:rsidRPr="00150A17">
        <w:rPr>
          <w:rFonts w:ascii="Simplified Arabic" w:hAnsi="Simplified Arabic" w:cs="Simplified Arabic" w:hint="cs"/>
          <w:b/>
          <w:bCs/>
          <w:sz w:val="44"/>
          <w:szCs w:val="28"/>
          <w:rtl/>
          <w:lang w:bidi="ar-DZ"/>
        </w:rPr>
        <w:t>وحدة الرئاسة:</w:t>
      </w:r>
      <w:r>
        <w:rPr>
          <w:rFonts w:ascii="Simplified Arabic" w:hAnsi="Simplified Arabic" w:cs="Simplified Arabic" w:hint="cs"/>
          <w:sz w:val="44"/>
          <w:szCs w:val="28"/>
          <w:rtl/>
          <w:lang w:bidi="ar-DZ"/>
        </w:rPr>
        <w:t xml:space="preserve"> يجب أن يكون مصدر الأمر واحدا لكل مرؤوس، أي أن هذا الأخير يتبع لرئيس واحد.</w:t>
      </w:r>
    </w:p>
    <w:p w:rsidR="00DD5520" w:rsidRDefault="00150A17" w:rsidP="00A253C9">
      <w:pPr>
        <w:pStyle w:val="Paragraphedeliste"/>
        <w:numPr>
          <w:ilvl w:val="0"/>
          <w:numId w:val="3"/>
        </w:numPr>
        <w:tabs>
          <w:tab w:val="right" w:pos="424"/>
        </w:tabs>
        <w:bidi/>
        <w:ind w:left="-1" w:firstLine="0"/>
        <w:jc w:val="both"/>
        <w:rPr>
          <w:rFonts w:ascii="Simplified Arabic" w:hAnsi="Simplified Arabic" w:cs="Simplified Arabic"/>
          <w:sz w:val="44"/>
          <w:szCs w:val="28"/>
          <w:lang w:bidi="ar-DZ"/>
        </w:rPr>
      </w:pPr>
      <w:r w:rsidRPr="00150A17">
        <w:rPr>
          <w:rFonts w:ascii="Simplified Arabic" w:hAnsi="Simplified Arabic" w:cs="Simplified Arabic" w:hint="cs"/>
          <w:b/>
          <w:bCs/>
          <w:sz w:val="44"/>
          <w:szCs w:val="28"/>
          <w:rtl/>
          <w:lang w:bidi="ar-DZ"/>
        </w:rPr>
        <w:t>اللامركزية أو تعويض السلطة:</w:t>
      </w:r>
      <w:r>
        <w:rPr>
          <w:rFonts w:ascii="Simplified Arabic" w:hAnsi="Simplified Arabic" w:cs="Simplified Arabic" w:hint="cs"/>
          <w:sz w:val="44"/>
          <w:szCs w:val="28"/>
          <w:rtl/>
          <w:lang w:bidi="ar-DZ"/>
        </w:rPr>
        <w:t xml:space="preserve"> بما يتناسب مع نوعية المهام ونوعية الأشخاص.</w:t>
      </w:r>
    </w:p>
    <w:p w:rsidR="00150A17" w:rsidRDefault="00150A17" w:rsidP="00A253C9">
      <w:pPr>
        <w:pStyle w:val="Paragraphedeliste"/>
        <w:numPr>
          <w:ilvl w:val="0"/>
          <w:numId w:val="3"/>
        </w:numPr>
        <w:tabs>
          <w:tab w:val="right" w:pos="424"/>
        </w:tabs>
        <w:bidi/>
        <w:ind w:left="-1" w:firstLine="0"/>
        <w:jc w:val="both"/>
        <w:rPr>
          <w:rFonts w:ascii="Simplified Arabic" w:hAnsi="Simplified Arabic" w:cs="Simplified Arabic"/>
          <w:sz w:val="44"/>
          <w:szCs w:val="28"/>
          <w:lang w:bidi="ar-DZ"/>
        </w:rPr>
      </w:pPr>
      <w:r>
        <w:rPr>
          <w:rFonts w:ascii="Simplified Arabic" w:hAnsi="Simplified Arabic" w:cs="Simplified Arabic" w:hint="cs"/>
          <w:b/>
          <w:bCs/>
          <w:sz w:val="44"/>
          <w:szCs w:val="28"/>
          <w:rtl/>
          <w:lang w:bidi="ar-DZ"/>
        </w:rPr>
        <w:t>وحدة التوجيه:</w:t>
      </w:r>
      <w:r>
        <w:rPr>
          <w:rFonts w:ascii="Simplified Arabic" w:hAnsi="Simplified Arabic" w:cs="Simplified Arabic" w:hint="cs"/>
          <w:sz w:val="44"/>
          <w:szCs w:val="28"/>
          <w:rtl/>
          <w:lang w:bidi="ar-DZ"/>
        </w:rPr>
        <w:t xml:space="preserve"> يطبق هذا المبدأ على الوحدات الإدارية حيث يجب أن تخضع كل وحدة ادارية لخطة واحدة ورئيس واحد .</w:t>
      </w:r>
    </w:p>
    <w:p w:rsidR="00150A17" w:rsidRDefault="00150A17" w:rsidP="00A253C9">
      <w:pPr>
        <w:pStyle w:val="Paragraphedeliste"/>
        <w:numPr>
          <w:ilvl w:val="0"/>
          <w:numId w:val="3"/>
        </w:numPr>
        <w:tabs>
          <w:tab w:val="right" w:pos="424"/>
        </w:tabs>
        <w:bidi/>
        <w:ind w:left="-1" w:firstLine="0"/>
        <w:jc w:val="both"/>
        <w:rPr>
          <w:rFonts w:ascii="Simplified Arabic" w:hAnsi="Simplified Arabic" w:cs="Simplified Arabic"/>
          <w:sz w:val="44"/>
          <w:szCs w:val="28"/>
          <w:lang w:bidi="ar-DZ"/>
        </w:rPr>
      </w:pPr>
      <w:r>
        <w:rPr>
          <w:rFonts w:ascii="Simplified Arabic" w:hAnsi="Simplified Arabic" w:cs="Simplified Arabic" w:hint="cs"/>
          <w:b/>
          <w:bCs/>
          <w:sz w:val="44"/>
          <w:szCs w:val="28"/>
          <w:rtl/>
          <w:lang w:bidi="ar-DZ"/>
        </w:rPr>
        <w:t>الأولوية لمصلحة المؤسسة:</w:t>
      </w:r>
      <w:r>
        <w:rPr>
          <w:rFonts w:ascii="Simplified Arabic" w:hAnsi="Simplified Arabic" w:cs="Simplified Arabic" w:hint="cs"/>
          <w:sz w:val="44"/>
          <w:szCs w:val="28"/>
          <w:rtl/>
          <w:lang w:bidi="ar-DZ"/>
        </w:rPr>
        <w:t xml:space="preserve"> ويعني هذا خضوع المصلحة الشخصية للمصلحة العامة، أي في حال تعارض المصلحة الفردية مع مصلحة المؤسسة، أو مصلحة الجماعة، فلا بد أن تعطى المصلحة العامة الأولوية كونها أهم.</w:t>
      </w:r>
    </w:p>
    <w:p w:rsidR="00FC4B9E" w:rsidRDefault="00150A17" w:rsidP="00A253C9">
      <w:pPr>
        <w:pStyle w:val="Paragraphedeliste"/>
        <w:numPr>
          <w:ilvl w:val="0"/>
          <w:numId w:val="3"/>
        </w:numPr>
        <w:tabs>
          <w:tab w:val="right" w:pos="424"/>
        </w:tabs>
        <w:bidi/>
        <w:ind w:left="-1" w:firstLine="0"/>
        <w:jc w:val="both"/>
        <w:rPr>
          <w:rFonts w:ascii="Simplified Arabic" w:hAnsi="Simplified Arabic" w:cs="Simplified Arabic"/>
          <w:sz w:val="44"/>
          <w:szCs w:val="28"/>
          <w:lang w:bidi="ar-DZ"/>
        </w:rPr>
      </w:pPr>
      <w:r>
        <w:rPr>
          <w:rFonts w:ascii="Simplified Arabic" w:hAnsi="Simplified Arabic" w:cs="Simplified Arabic" w:hint="cs"/>
          <w:b/>
          <w:bCs/>
          <w:sz w:val="44"/>
          <w:szCs w:val="28"/>
          <w:rtl/>
          <w:lang w:bidi="ar-DZ"/>
        </w:rPr>
        <w:t>عدالة العوائد :</w:t>
      </w:r>
      <w:r w:rsidR="00FC4B9E">
        <w:rPr>
          <w:rFonts w:ascii="Simplified Arabic" w:hAnsi="Simplified Arabic" w:cs="Simplified Arabic" w:hint="cs"/>
          <w:sz w:val="44"/>
          <w:szCs w:val="28"/>
          <w:rtl/>
          <w:lang w:bidi="ar-DZ"/>
        </w:rPr>
        <w:t xml:space="preserve"> ويقصد بها تعويض الموظفين</w:t>
      </w:r>
      <w:r>
        <w:rPr>
          <w:rFonts w:ascii="Simplified Arabic" w:hAnsi="Simplified Arabic" w:cs="Simplified Arabic" w:hint="cs"/>
          <w:sz w:val="44"/>
          <w:szCs w:val="28"/>
          <w:rtl/>
          <w:lang w:bidi="ar-DZ"/>
        </w:rPr>
        <w:t xml:space="preserve">، بإعطائهم مقابل ما يتناسب مع الأعمال </w:t>
      </w:r>
      <w:r w:rsidR="00FC4B9E">
        <w:rPr>
          <w:rFonts w:ascii="Simplified Arabic" w:hAnsi="Simplified Arabic" w:cs="Simplified Arabic" w:hint="cs"/>
          <w:sz w:val="44"/>
          <w:szCs w:val="28"/>
          <w:rtl/>
          <w:lang w:bidi="ar-DZ"/>
        </w:rPr>
        <w:t>التي يؤدونها لصالح المؤسسة.</w:t>
      </w:r>
    </w:p>
    <w:p w:rsidR="00FC4B9E" w:rsidRDefault="00FC4B9E" w:rsidP="00A253C9">
      <w:pPr>
        <w:pStyle w:val="Paragraphedeliste"/>
        <w:numPr>
          <w:ilvl w:val="0"/>
          <w:numId w:val="3"/>
        </w:numPr>
        <w:tabs>
          <w:tab w:val="right" w:pos="424"/>
        </w:tabs>
        <w:bidi/>
        <w:ind w:left="-1" w:firstLine="0"/>
        <w:jc w:val="both"/>
        <w:rPr>
          <w:rFonts w:ascii="Simplified Arabic" w:hAnsi="Simplified Arabic" w:cs="Simplified Arabic"/>
          <w:sz w:val="44"/>
          <w:szCs w:val="28"/>
          <w:lang w:bidi="ar-DZ"/>
        </w:rPr>
      </w:pPr>
      <w:r>
        <w:rPr>
          <w:rFonts w:ascii="Simplified Arabic" w:hAnsi="Simplified Arabic" w:cs="Simplified Arabic" w:hint="cs"/>
          <w:b/>
          <w:bCs/>
          <w:sz w:val="44"/>
          <w:szCs w:val="28"/>
          <w:rtl/>
          <w:lang w:bidi="ar-DZ"/>
        </w:rPr>
        <w:t>التدرج التربوي للسلطة:</w:t>
      </w:r>
      <w:r>
        <w:rPr>
          <w:rFonts w:ascii="Simplified Arabic" w:hAnsi="Simplified Arabic" w:cs="Simplified Arabic" w:hint="cs"/>
          <w:sz w:val="44"/>
          <w:szCs w:val="28"/>
          <w:rtl/>
          <w:lang w:bidi="ar-DZ"/>
        </w:rPr>
        <w:t xml:space="preserve"> يقتضي وجود خطوط واضحة لسلطة الأمر من الأعلى إلى الأسفل وذلك بمعرفة الرؤساء المباشرين حتى لايؤدي الأمر إلى حدوث الارتباك.</w:t>
      </w:r>
    </w:p>
    <w:p w:rsidR="00150A17" w:rsidRDefault="00FC4B9E" w:rsidP="00A253C9">
      <w:pPr>
        <w:pStyle w:val="Paragraphedeliste"/>
        <w:numPr>
          <w:ilvl w:val="0"/>
          <w:numId w:val="3"/>
        </w:numPr>
        <w:tabs>
          <w:tab w:val="right" w:pos="566"/>
        </w:tabs>
        <w:bidi/>
        <w:ind w:left="-1" w:firstLine="0"/>
        <w:jc w:val="both"/>
        <w:rPr>
          <w:rFonts w:ascii="Simplified Arabic" w:hAnsi="Simplified Arabic" w:cs="Simplified Arabic"/>
          <w:sz w:val="44"/>
          <w:szCs w:val="28"/>
          <w:lang w:bidi="ar-DZ"/>
        </w:rPr>
      </w:pPr>
      <w:r>
        <w:rPr>
          <w:rFonts w:ascii="Simplified Arabic" w:hAnsi="Simplified Arabic" w:cs="Simplified Arabic" w:hint="cs"/>
          <w:b/>
          <w:bCs/>
          <w:sz w:val="44"/>
          <w:szCs w:val="28"/>
          <w:rtl/>
          <w:lang w:bidi="ar-DZ"/>
        </w:rPr>
        <w:t>الإنصاف والمساواة:</w:t>
      </w:r>
      <w:r>
        <w:rPr>
          <w:rFonts w:ascii="Simplified Arabic" w:hAnsi="Simplified Arabic" w:cs="Simplified Arabic" w:hint="cs"/>
          <w:sz w:val="44"/>
          <w:szCs w:val="28"/>
          <w:rtl/>
          <w:lang w:bidi="ar-DZ"/>
        </w:rPr>
        <w:t xml:space="preserve"> أي معاملة العاملين في المؤسسة بالعدل وحسن النية، وهو أمر يتطلب الكثير من الخبرة من جانب الرؤساء.</w:t>
      </w:r>
      <w:r w:rsidR="00150A17">
        <w:rPr>
          <w:rFonts w:ascii="Simplified Arabic" w:hAnsi="Simplified Arabic" w:cs="Simplified Arabic" w:hint="cs"/>
          <w:sz w:val="44"/>
          <w:szCs w:val="28"/>
          <w:rtl/>
          <w:lang w:bidi="ar-DZ"/>
        </w:rPr>
        <w:t xml:space="preserve">  </w:t>
      </w:r>
    </w:p>
    <w:p w:rsidR="00FC4B9E" w:rsidRDefault="00FC4B9E" w:rsidP="00A253C9">
      <w:pPr>
        <w:pStyle w:val="Paragraphedeliste"/>
        <w:numPr>
          <w:ilvl w:val="0"/>
          <w:numId w:val="3"/>
        </w:numPr>
        <w:tabs>
          <w:tab w:val="right" w:pos="566"/>
        </w:tabs>
        <w:bidi/>
        <w:ind w:left="-1" w:firstLine="0"/>
        <w:jc w:val="both"/>
        <w:rPr>
          <w:rFonts w:ascii="Simplified Arabic" w:hAnsi="Simplified Arabic" w:cs="Simplified Arabic"/>
          <w:sz w:val="44"/>
          <w:szCs w:val="28"/>
          <w:lang w:bidi="ar-DZ"/>
        </w:rPr>
      </w:pPr>
      <w:r>
        <w:rPr>
          <w:rFonts w:ascii="Simplified Arabic" w:hAnsi="Simplified Arabic" w:cs="Simplified Arabic" w:hint="cs"/>
          <w:sz w:val="44"/>
          <w:szCs w:val="28"/>
          <w:rtl/>
          <w:lang w:bidi="ar-DZ"/>
        </w:rPr>
        <w:t>الإستقرار: أي استقرار الأشخاص حتى يكون أداء جيد للأعمال يجب أن يستقر الأشخاص لأن عدم استقرارهم في هذه الأعمال التنفيذية كانت أم التسييرية يعتبر ظاهرة مرضية ، أي يؤثر على الأداء الجيد للمؤسسة.</w:t>
      </w:r>
    </w:p>
    <w:p w:rsidR="00FC4B9E" w:rsidRDefault="00096838" w:rsidP="00A253C9">
      <w:pPr>
        <w:pStyle w:val="Paragraphedeliste"/>
        <w:numPr>
          <w:ilvl w:val="0"/>
          <w:numId w:val="3"/>
        </w:numPr>
        <w:tabs>
          <w:tab w:val="right" w:pos="566"/>
        </w:tabs>
        <w:bidi/>
        <w:ind w:left="-1" w:firstLine="0"/>
        <w:jc w:val="both"/>
        <w:rPr>
          <w:rFonts w:ascii="Simplified Arabic" w:hAnsi="Simplified Arabic" w:cs="Simplified Arabic"/>
          <w:sz w:val="44"/>
          <w:szCs w:val="28"/>
          <w:lang w:bidi="ar-DZ"/>
        </w:rPr>
      </w:pPr>
      <w:r>
        <w:rPr>
          <w:rFonts w:ascii="Simplified Arabic" w:hAnsi="Simplified Arabic" w:cs="Simplified Arabic" w:hint="cs"/>
          <w:sz w:val="44"/>
          <w:szCs w:val="28"/>
          <w:rtl/>
          <w:lang w:bidi="ar-DZ"/>
        </w:rPr>
        <w:lastRenderedPageBreak/>
        <w:t>المبادرة</w:t>
      </w:r>
      <w:r w:rsidR="00FC4B9E">
        <w:rPr>
          <w:rFonts w:ascii="Simplified Arabic" w:hAnsi="Simplified Arabic" w:cs="Simplified Arabic" w:hint="cs"/>
          <w:sz w:val="44"/>
          <w:szCs w:val="28"/>
          <w:rtl/>
          <w:lang w:bidi="ar-DZ"/>
        </w:rPr>
        <w:t>: تحتاج المؤسسة إلى القدرة على التنظير</w:t>
      </w:r>
      <w:r>
        <w:rPr>
          <w:rFonts w:ascii="Simplified Arabic" w:hAnsi="Simplified Arabic" w:cs="Simplified Arabic" w:hint="cs"/>
          <w:sz w:val="44"/>
          <w:szCs w:val="28"/>
          <w:rtl/>
          <w:lang w:bidi="ar-DZ"/>
        </w:rPr>
        <w:t xml:space="preserve"> </w:t>
      </w:r>
      <w:r w:rsidR="00FC4B9E">
        <w:rPr>
          <w:rFonts w:ascii="Simplified Arabic" w:hAnsi="Simplified Arabic" w:cs="Simplified Arabic" w:hint="cs"/>
          <w:sz w:val="44"/>
          <w:szCs w:val="28"/>
          <w:rtl/>
          <w:lang w:bidi="ar-DZ"/>
        </w:rPr>
        <w:t>وعلى تصو</w:t>
      </w:r>
      <w:r>
        <w:rPr>
          <w:rFonts w:ascii="Simplified Arabic" w:hAnsi="Simplified Arabic" w:cs="Simplified Arabic" w:hint="cs"/>
          <w:sz w:val="44"/>
          <w:szCs w:val="28"/>
          <w:rtl/>
          <w:lang w:bidi="ar-DZ"/>
        </w:rPr>
        <w:t>ر الخطة وكذا القدرة على تنفيذها</w:t>
      </w:r>
      <w:r w:rsidR="00FC4B9E">
        <w:rPr>
          <w:rFonts w:ascii="Simplified Arabic" w:hAnsi="Simplified Arabic" w:cs="Simplified Arabic" w:hint="cs"/>
          <w:sz w:val="44"/>
          <w:szCs w:val="28"/>
          <w:rtl/>
          <w:lang w:bidi="ar-DZ"/>
        </w:rPr>
        <w:t xml:space="preserve"> ويتطلب تشجيع روح المبادرة </w:t>
      </w:r>
      <w:r>
        <w:rPr>
          <w:rFonts w:ascii="Simplified Arabic" w:hAnsi="Simplified Arabic" w:cs="Simplified Arabic" w:hint="cs"/>
          <w:sz w:val="44"/>
          <w:szCs w:val="28"/>
          <w:rtl/>
          <w:lang w:bidi="ar-DZ"/>
        </w:rPr>
        <w:t>تضحية الرؤساء بغرورهم لوحدة الأمر الشخصي من أجل تشجيع مرؤوسيهم.</w:t>
      </w:r>
    </w:p>
    <w:p w:rsidR="00096838" w:rsidRDefault="00096838" w:rsidP="00A253C9">
      <w:pPr>
        <w:pStyle w:val="Paragraphedeliste"/>
        <w:numPr>
          <w:ilvl w:val="0"/>
          <w:numId w:val="3"/>
        </w:numPr>
        <w:tabs>
          <w:tab w:val="right" w:pos="566"/>
        </w:tabs>
        <w:bidi/>
        <w:ind w:left="-1" w:firstLine="0"/>
        <w:jc w:val="both"/>
        <w:rPr>
          <w:rFonts w:ascii="Simplified Arabic" w:hAnsi="Simplified Arabic" w:cs="Simplified Arabic"/>
          <w:sz w:val="44"/>
          <w:szCs w:val="28"/>
          <w:lang w:bidi="ar-DZ"/>
        </w:rPr>
      </w:pPr>
      <w:r>
        <w:rPr>
          <w:rFonts w:ascii="Simplified Arabic" w:hAnsi="Simplified Arabic" w:cs="Simplified Arabic" w:hint="cs"/>
          <w:sz w:val="44"/>
          <w:szCs w:val="28"/>
          <w:rtl/>
          <w:lang w:bidi="ar-DZ"/>
        </w:rPr>
        <w:t>التعاون: أي روح الجماعة ، حيث يتعين على الرئيس من خلال ممارسته لوحدة الأمر، أن يحافظ على الوحدة وتماسك مجموعته، ويتطلب تأمين روح الجماعة وجود اتصالات كثيفة بين أفرادها.</w:t>
      </w:r>
    </w:p>
    <w:p w:rsidR="00096838" w:rsidRPr="00096838" w:rsidRDefault="00096838" w:rsidP="00096838">
      <w:pPr>
        <w:tabs>
          <w:tab w:val="right" w:pos="566"/>
        </w:tabs>
        <w:bidi/>
        <w:ind w:left="-1"/>
        <w:jc w:val="both"/>
        <w:rPr>
          <w:rFonts w:ascii="Simplified Arabic" w:hAnsi="Simplified Arabic" w:cs="Simplified Arabic"/>
          <w:b/>
          <w:bCs/>
          <w:sz w:val="44"/>
          <w:szCs w:val="28"/>
          <w:rtl/>
          <w:lang w:bidi="ar-DZ"/>
        </w:rPr>
      </w:pPr>
      <w:r w:rsidRPr="00096838">
        <w:rPr>
          <w:rFonts w:ascii="Simplified Arabic" w:hAnsi="Simplified Arabic" w:cs="Simplified Arabic" w:hint="cs"/>
          <w:b/>
          <w:bCs/>
          <w:sz w:val="44"/>
          <w:szCs w:val="28"/>
          <w:rtl/>
          <w:lang w:bidi="ar-DZ"/>
        </w:rPr>
        <w:t xml:space="preserve">الفرع الثاني: خصائص ووظائف التسيير </w:t>
      </w:r>
    </w:p>
    <w:p w:rsidR="00096838" w:rsidRDefault="00096838" w:rsidP="00096838">
      <w:pPr>
        <w:tabs>
          <w:tab w:val="right" w:pos="566"/>
        </w:tabs>
        <w:bidi/>
        <w:ind w:left="-1"/>
        <w:jc w:val="both"/>
        <w:rPr>
          <w:rFonts w:ascii="Simplified Arabic" w:hAnsi="Simplified Arabic" w:cs="Simplified Arabic"/>
          <w:sz w:val="44"/>
          <w:szCs w:val="28"/>
          <w:rtl/>
          <w:lang w:bidi="ar-DZ"/>
        </w:rPr>
      </w:pPr>
      <w:r w:rsidRPr="00096838">
        <w:rPr>
          <w:rFonts w:ascii="Simplified Arabic" w:hAnsi="Simplified Arabic" w:cs="Simplified Arabic" w:hint="cs"/>
          <w:b/>
          <w:bCs/>
          <w:sz w:val="44"/>
          <w:szCs w:val="28"/>
          <w:rtl/>
          <w:lang w:bidi="ar-DZ"/>
        </w:rPr>
        <w:t>أولا/ خصائص التسيير</w:t>
      </w:r>
      <w:r>
        <w:rPr>
          <w:rFonts w:ascii="Simplified Arabic" w:hAnsi="Simplified Arabic" w:cs="Simplified Arabic" w:hint="cs"/>
          <w:sz w:val="44"/>
          <w:szCs w:val="28"/>
          <w:rtl/>
          <w:lang w:bidi="ar-DZ"/>
        </w:rPr>
        <w:t>:</w:t>
      </w:r>
    </w:p>
    <w:p w:rsidR="00096838" w:rsidRDefault="00096838" w:rsidP="00096838">
      <w:pPr>
        <w:tabs>
          <w:tab w:val="right" w:pos="566"/>
        </w:tabs>
        <w:bidi/>
        <w:ind w:left="-1" w:firstLine="567"/>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 xml:space="preserve">للتسيير خصائص تتمثل في </w:t>
      </w:r>
      <w:r w:rsidRPr="00096838">
        <w:rPr>
          <w:rFonts w:ascii="Simplified Arabic" w:hAnsi="Simplified Arabic" w:cs="Simplified Arabic" w:hint="cs"/>
          <w:sz w:val="44"/>
          <w:szCs w:val="28"/>
          <w:vertAlign w:val="superscript"/>
          <w:rtl/>
          <w:lang w:bidi="ar-DZ"/>
        </w:rPr>
        <w:t>(</w:t>
      </w:r>
      <w:r w:rsidRPr="00096838">
        <w:rPr>
          <w:rStyle w:val="Appelnotedebasdep"/>
          <w:rFonts w:ascii="Simplified Arabic" w:hAnsi="Simplified Arabic" w:cs="Simplified Arabic"/>
          <w:sz w:val="44"/>
          <w:szCs w:val="28"/>
          <w:rtl/>
          <w:lang w:bidi="ar-DZ"/>
        </w:rPr>
        <w:footnoteReference w:id="7"/>
      </w:r>
      <w:r w:rsidRPr="00096838">
        <w:rPr>
          <w:rFonts w:ascii="Simplified Arabic" w:hAnsi="Simplified Arabic" w:cs="Simplified Arabic" w:hint="cs"/>
          <w:sz w:val="44"/>
          <w:szCs w:val="28"/>
          <w:vertAlign w:val="superscript"/>
          <w:rtl/>
          <w:lang w:bidi="ar-DZ"/>
        </w:rPr>
        <w:t>)</w:t>
      </w:r>
      <w:r>
        <w:rPr>
          <w:rFonts w:ascii="Simplified Arabic" w:hAnsi="Simplified Arabic" w:cs="Simplified Arabic" w:hint="cs"/>
          <w:sz w:val="44"/>
          <w:szCs w:val="28"/>
          <w:rtl/>
          <w:lang w:bidi="ar-DZ"/>
        </w:rPr>
        <w:t>:</w:t>
      </w:r>
    </w:p>
    <w:p w:rsidR="00096838" w:rsidRDefault="00096838" w:rsidP="00A253C9">
      <w:pPr>
        <w:pStyle w:val="Paragraphedeliste"/>
        <w:numPr>
          <w:ilvl w:val="0"/>
          <w:numId w:val="4"/>
        </w:numPr>
        <w:tabs>
          <w:tab w:val="right" w:pos="566"/>
          <w:tab w:val="right" w:pos="991"/>
        </w:tabs>
        <w:bidi/>
        <w:ind w:left="-1" w:firstLine="567"/>
        <w:jc w:val="both"/>
        <w:rPr>
          <w:rFonts w:ascii="Simplified Arabic" w:hAnsi="Simplified Arabic" w:cs="Simplified Arabic"/>
          <w:sz w:val="44"/>
          <w:szCs w:val="28"/>
          <w:lang w:bidi="ar-DZ"/>
        </w:rPr>
      </w:pPr>
      <w:r>
        <w:rPr>
          <w:rFonts w:ascii="Simplified Arabic" w:hAnsi="Simplified Arabic" w:cs="Simplified Arabic" w:hint="cs"/>
          <w:sz w:val="44"/>
          <w:szCs w:val="28"/>
          <w:rtl/>
          <w:lang w:bidi="ar-DZ"/>
        </w:rPr>
        <w:t>نشاط إنساني.</w:t>
      </w:r>
    </w:p>
    <w:p w:rsidR="00096838" w:rsidRDefault="00096838" w:rsidP="00A253C9">
      <w:pPr>
        <w:pStyle w:val="Paragraphedeliste"/>
        <w:numPr>
          <w:ilvl w:val="0"/>
          <w:numId w:val="4"/>
        </w:numPr>
        <w:tabs>
          <w:tab w:val="right" w:pos="566"/>
          <w:tab w:val="right" w:pos="991"/>
        </w:tabs>
        <w:bidi/>
        <w:ind w:left="-1" w:firstLine="567"/>
        <w:jc w:val="both"/>
        <w:rPr>
          <w:rFonts w:ascii="Simplified Arabic" w:hAnsi="Simplified Arabic" w:cs="Simplified Arabic"/>
          <w:sz w:val="44"/>
          <w:szCs w:val="28"/>
          <w:lang w:bidi="ar-DZ"/>
        </w:rPr>
      </w:pPr>
      <w:r>
        <w:rPr>
          <w:rFonts w:ascii="Simplified Arabic" w:hAnsi="Simplified Arabic" w:cs="Simplified Arabic" w:hint="cs"/>
          <w:sz w:val="44"/>
          <w:szCs w:val="28"/>
          <w:rtl/>
          <w:lang w:bidi="ar-DZ"/>
        </w:rPr>
        <w:t>له جانبين فني وتقني .</w:t>
      </w:r>
    </w:p>
    <w:p w:rsidR="00096838" w:rsidRDefault="00096838" w:rsidP="00A253C9">
      <w:pPr>
        <w:pStyle w:val="Paragraphedeliste"/>
        <w:numPr>
          <w:ilvl w:val="0"/>
          <w:numId w:val="4"/>
        </w:numPr>
        <w:tabs>
          <w:tab w:val="right" w:pos="566"/>
          <w:tab w:val="right" w:pos="991"/>
        </w:tabs>
        <w:bidi/>
        <w:ind w:left="-1" w:firstLine="567"/>
        <w:jc w:val="both"/>
        <w:rPr>
          <w:rFonts w:ascii="Simplified Arabic" w:hAnsi="Simplified Arabic" w:cs="Simplified Arabic"/>
          <w:sz w:val="44"/>
          <w:szCs w:val="28"/>
          <w:lang w:bidi="ar-DZ"/>
        </w:rPr>
      </w:pPr>
      <w:r>
        <w:rPr>
          <w:rFonts w:ascii="Simplified Arabic" w:hAnsi="Simplified Arabic" w:cs="Simplified Arabic" w:hint="cs"/>
          <w:sz w:val="44"/>
          <w:szCs w:val="28"/>
          <w:rtl/>
          <w:lang w:bidi="ar-DZ"/>
        </w:rPr>
        <w:t>يتصف التسيير بالتغيير.</w:t>
      </w:r>
    </w:p>
    <w:p w:rsidR="00096838" w:rsidRDefault="00096838" w:rsidP="00A253C9">
      <w:pPr>
        <w:pStyle w:val="Paragraphedeliste"/>
        <w:numPr>
          <w:ilvl w:val="0"/>
          <w:numId w:val="4"/>
        </w:numPr>
        <w:tabs>
          <w:tab w:val="right" w:pos="566"/>
          <w:tab w:val="right" w:pos="991"/>
        </w:tabs>
        <w:bidi/>
        <w:ind w:left="-1" w:firstLine="567"/>
        <w:jc w:val="both"/>
        <w:rPr>
          <w:rFonts w:ascii="Simplified Arabic" w:hAnsi="Simplified Arabic" w:cs="Simplified Arabic"/>
          <w:sz w:val="44"/>
          <w:szCs w:val="28"/>
          <w:lang w:bidi="ar-DZ"/>
        </w:rPr>
      </w:pPr>
      <w:r>
        <w:rPr>
          <w:rFonts w:ascii="Simplified Arabic" w:hAnsi="Simplified Arabic" w:cs="Simplified Arabic" w:hint="cs"/>
          <w:sz w:val="44"/>
          <w:szCs w:val="28"/>
          <w:rtl/>
          <w:lang w:bidi="ar-DZ"/>
        </w:rPr>
        <w:t xml:space="preserve">التسيير عملية مستمرة. </w:t>
      </w:r>
    </w:p>
    <w:p w:rsidR="00096838" w:rsidRDefault="00096838" w:rsidP="00A253C9">
      <w:pPr>
        <w:pStyle w:val="Paragraphedeliste"/>
        <w:numPr>
          <w:ilvl w:val="0"/>
          <w:numId w:val="4"/>
        </w:numPr>
        <w:tabs>
          <w:tab w:val="right" w:pos="566"/>
          <w:tab w:val="right" w:pos="991"/>
        </w:tabs>
        <w:bidi/>
        <w:ind w:left="-1" w:firstLine="567"/>
        <w:jc w:val="both"/>
        <w:rPr>
          <w:rFonts w:ascii="Simplified Arabic" w:hAnsi="Simplified Arabic" w:cs="Simplified Arabic"/>
          <w:sz w:val="44"/>
          <w:szCs w:val="28"/>
          <w:lang w:bidi="ar-DZ"/>
        </w:rPr>
      </w:pPr>
      <w:r>
        <w:rPr>
          <w:rFonts w:ascii="Simplified Arabic" w:hAnsi="Simplified Arabic" w:cs="Simplified Arabic" w:hint="cs"/>
          <w:sz w:val="44"/>
          <w:szCs w:val="28"/>
          <w:rtl/>
          <w:lang w:bidi="ar-DZ"/>
        </w:rPr>
        <w:t>التسيير عمل منظم .</w:t>
      </w:r>
    </w:p>
    <w:p w:rsidR="00096838" w:rsidRDefault="00096838" w:rsidP="00A253C9">
      <w:pPr>
        <w:pStyle w:val="Paragraphedeliste"/>
        <w:numPr>
          <w:ilvl w:val="0"/>
          <w:numId w:val="4"/>
        </w:numPr>
        <w:tabs>
          <w:tab w:val="right" w:pos="566"/>
          <w:tab w:val="right" w:pos="991"/>
        </w:tabs>
        <w:bidi/>
        <w:ind w:left="-1" w:firstLine="567"/>
        <w:jc w:val="both"/>
        <w:rPr>
          <w:rFonts w:ascii="Simplified Arabic" w:hAnsi="Simplified Arabic" w:cs="Simplified Arabic"/>
          <w:sz w:val="44"/>
          <w:szCs w:val="28"/>
          <w:lang w:bidi="ar-DZ"/>
        </w:rPr>
      </w:pPr>
      <w:r>
        <w:rPr>
          <w:rFonts w:ascii="Simplified Arabic" w:hAnsi="Simplified Arabic" w:cs="Simplified Arabic" w:hint="cs"/>
          <w:sz w:val="44"/>
          <w:szCs w:val="28"/>
          <w:rtl/>
          <w:lang w:bidi="ar-DZ"/>
        </w:rPr>
        <w:t>التسيير عمل هادف.</w:t>
      </w:r>
    </w:p>
    <w:p w:rsidR="00096838" w:rsidRPr="00096838" w:rsidRDefault="00096838" w:rsidP="00A253C9">
      <w:pPr>
        <w:pStyle w:val="Paragraphedeliste"/>
        <w:numPr>
          <w:ilvl w:val="0"/>
          <w:numId w:val="4"/>
        </w:numPr>
        <w:tabs>
          <w:tab w:val="right" w:pos="566"/>
          <w:tab w:val="right" w:pos="991"/>
        </w:tabs>
        <w:bidi/>
        <w:ind w:left="-1" w:firstLine="567"/>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التسيير عمل جماعي بين كل المسيرين.</w:t>
      </w:r>
    </w:p>
    <w:p w:rsidR="00096838" w:rsidRPr="000313FC" w:rsidRDefault="00096838" w:rsidP="00096838">
      <w:pPr>
        <w:tabs>
          <w:tab w:val="right" w:pos="566"/>
        </w:tabs>
        <w:bidi/>
        <w:ind w:left="-1"/>
        <w:jc w:val="both"/>
        <w:rPr>
          <w:rFonts w:ascii="Simplified Arabic" w:hAnsi="Simplified Arabic" w:cs="Simplified Arabic"/>
          <w:b/>
          <w:bCs/>
          <w:sz w:val="44"/>
          <w:szCs w:val="28"/>
          <w:rtl/>
          <w:lang w:bidi="ar-DZ"/>
        </w:rPr>
      </w:pPr>
      <w:r w:rsidRPr="000313FC">
        <w:rPr>
          <w:rFonts w:ascii="Simplified Arabic" w:hAnsi="Simplified Arabic" w:cs="Simplified Arabic" w:hint="cs"/>
          <w:b/>
          <w:bCs/>
          <w:sz w:val="44"/>
          <w:szCs w:val="28"/>
          <w:rtl/>
          <w:lang w:bidi="ar-DZ"/>
        </w:rPr>
        <w:t>ثانيا/ وظائف التسيير:</w:t>
      </w:r>
    </w:p>
    <w:p w:rsidR="00096838" w:rsidRDefault="00096838" w:rsidP="00096838">
      <w:pPr>
        <w:tabs>
          <w:tab w:val="right" w:pos="566"/>
        </w:tabs>
        <w:bidi/>
        <w:ind w:left="-1" w:firstLine="567"/>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t>للتسيير أربعة وظائف هي:</w:t>
      </w:r>
    </w:p>
    <w:p w:rsidR="00096838" w:rsidRDefault="000313FC" w:rsidP="00A253C9">
      <w:pPr>
        <w:pStyle w:val="Paragraphedeliste"/>
        <w:numPr>
          <w:ilvl w:val="0"/>
          <w:numId w:val="5"/>
        </w:numPr>
        <w:tabs>
          <w:tab w:val="right" w:pos="282"/>
          <w:tab w:val="right" w:pos="424"/>
          <w:tab w:val="right" w:pos="566"/>
        </w:tabs>
        <w:bidi/>
        <w:ind w:left="-1" w:firstLine="0"/>
        <w:jc w:val="both"/>
        <w:rPr>
          <w:rFonts w:ascii="Simplified Arabic" w:hAnsi="Simplified Arabic" w:cs="Simplified Arabic"/>
          <w:sz w:val="44"/>
          <w:szCs w:val="28"/>
          <w:lang w:bidi="ar-DZ"/>
        </w:rPr>
      </w:pPr>
      <w:r w:rsidRPr="000313FC">
        <w:rPr>
          <w:rFonts w:ascii="Simplified Arabic" w:hAnsi="Simplified Arabic" w:cs="Simplified Arabic" w:hint="cs"/>
          <w:b/>
          <w:bCs/>
          <w:sz w:val="44"/>
          <w:szCs w:val="28"/>
          <w:rtl/>
          <w:lang w:bidi="ar-DZ"/>
        </w:rPr>
        <w:t>التخطيط:</w:t>
      </w:r>
      <w:r>
        <w:rPr>
          <w:rFonts w:ascii="Simplified Arabic" w:hAnsi="Simplified Arabic" w:cs="Simplified Arabic" w:hint="cs"/>
          <w:sz w:val="44"/>
          <w:szCs w:val="28"/>
          <w:rtl/>
          <w:lang w:bidi="ar-DZ"/>
        </w:rPr>
        <w:t xml:space="preserve"> وهو أن يقرر بشكل مسبق لما يجب أن تقوم به المؤسسة، أي التوقع للمستقبل وتعبئة كافة الموارد له، ويمكننا تلخيص تلك العملية في الأسئلة (ماذا سيكون عليه الحال في المستقبل؟ كيف يمكن التعامل مع المستقبل؟ ومن الذي سيقوم به ؟)</w:t>
      </w:r>
      <w:r w:rsidRPr="000313FC">
        <w:rPr>
          <w:rFonts w:ascii="Simplified Arabic" w:hAnsi="Simplified Arabic" w:cs="Simplified Arabic" w:hint="cs"/>
          <w:sz w:val="44"/>
          <w:szCs w:val="28"/>
          <w:vertAlign w:val="superscript"/>
          <w:rtl/>
          <w:lang w:bidi="ar-DZ"/>
        </w:rPr>
        <w:t>(</w:t>
      </w:r>
      <w:r w:rsidRPr="000313FC">
        <w:rPr>
          <w:rStyle w:val="Appelnotedebasdep"/>
          <w:rFonts w:ascii="Simplified Arabic" w:hAnsi="Simplified Arabic" w:cs="Simplified Arabic"/>
          <w:sz w:val="44"/>
          <w:szCs w:val="28"/>
          <w:rtl/>
          <w:lang w:bidi="ar-DZ"/>
        </w:rPr>
        <w:footnoteReference w:id="8"/>
      </w:r>
      <w:r w:rsidRPr="000313FC">
        <w:rPr>
          <w:rFonts w:ascii="Simplified Arabic" w:hAnsi="Simplified Arabic" w:cs="Simplified Arabic" w:hint="cs"/>
          <w:sz w:val="44"/>
          <w:szCs w:val="28"/>
          <w:vertAlign w:val="superscript"/>
          <w:rtl/>
          <w:lang w:bidi="ar-DZ"/>
        </w:rPr>
        <w:t>)</w:t>
      </w:r>
    </w:p>
    <w:p w:rsidR="000313FC" w:rsidRDefault="000313FC" w:rsidP="00A253C9">
      <w:pPr>
        <w:pStyle w:val="Paragraphedeliste"/>
        <w:numPr>
          <w:ilvl w:val="0"/>
          <w:numId w:val="5"/>
        </w:numPr>
        <w:tabs>
          <w:tab w:val="right" w:pos="282"/>
          <w:tab w:val="right" w:pos="424"/>
          <w:tab w:val="right" w:pos="566"/>
        </w:tabs>
        <w:bidi/>
        <w:ind w:left="-1" w:firstLine="0"/>
        <w:jc w:val="both"/>
        <w:rPr>
          <w:rFonts w:ascii="Simplified Arabic" w:hAnsi="Simplified Arabic" w:cs="Simplified Arabic"/>
          <w:sz w:val="44"/>
          <w:szCs w:val="28"/>
          <w:lang w:bidi="ar-DZ"/>
        </w:rPr>
      </w:pPr>
      <w:r>
        <w:rPr>
          <w:rFonts w:ascii="Simplified Arabic" w:hAnsi="Simplified Arabic" w:cs="Simplified Arabic" w:hint="cs"/>
          <w:b/>
          <w:bCs/>
          <w:sz w:val="44"/>
          <w:szCs w:val="28"/>
          <w:rtl/>
          <w:lang w:bidi="ar-DZ"/>
        </w:rPr>
        <w:t>التنظيم:</w:t>
      </w:r>
      <w:r>
        <w:rPr>
          <w:rFonts w:ascii="Simplified Arabic" w:hAnsi="Simplified Arabic" w:cs="Simplified Arabic" w:hint="cs"/>
          <w:sz w:val="44"/>
          <w:szCs w:val="28"/>
          <w:rtl/>
          <w:lang w:bidi="ar-DZ"/>
        </w:rPr>
        <w:t xml:space="preserve"> هو عملية إدارية تهتم بتجميع المهام والأنشطة المراد القيام بها، وتحديد السلطات والصلاحيات والتنسيق بين الأنشطة والأقسام من أجل تحقيق أهداف مع حل المشاكل والخلافات التي تواجهها كافة الأقسام.</w:t>
      </w:r>
      <w:r w:rsidRPr="000313FC">
        <w:rPr>
          <w:rFonts w:ascii="Simplified Arabic" w:hAnsi="Simplified Arabic" w:cs="Simplified Arabic" w:hint="cs"/>
          <w:sz w:val="44"/>
          <w:szCs w:val="28"/>
          <w:vertAlign w:val="superscript"/>
          <w:rtl/>
          <w:lang w:bidi="ar-DZ"/>
        </w:rPr>
        <w:t>(</w:t>
      </w:r>
      <w:r w:rsidRPr="000313FC">
        <w:rPr>
          <w:rStyle w:val="Appelnotedebasdep"/>
          <w:rFonts w:ascii="Simplified Arabic" w:hAnsi="Simplified Arabic" w:cs="Simplified Arabic"/>
          <w:sz w:val="44"/>
          <w:szCs w:val="28"/>
          <w:rtl/>
          <w:lang w:bidi="ar-DZ"/>
        </w:rPr>
        <w:footnoteReference w:id="9"/>
      </w:r>
      <w:r w:rsidRPr="000313FC">
        <w:rPr>
          <w:rFonts w:ascii="Simplified Arabic" w:hAnsi="Simplified Arabic" w:cs="Simplified Arabic" w:hint="cs"/>
          <w:sz w:val="44"/>
          <w:szCs w:val="28"/>
          <w:vertAlign w:val="superscript"/>
          <w:rtl/>
          <w:lang w:bidi="ar-DZ"/>
        </w:rPr>
        <w:t>)</w:t>
      </w:r>
    </w:p>
    <w:p w:rsidR="000313FC" w:rsidRDefault="000313FC" w:rsidP="00A253C9">
      <w:pPr>
        <w:pStyle w:val="Paragraphedeliste"/>
        <w:numPr>
          <w:ilvl w:val="0"/>
          <w:numId w:val="5"/>
        </w:numPr>
        <w:tabs>
          <w:tab w:val="right" w:pos="282"/>
          <w:tab w:val="right" w:pos="424"/>
          <w:tab w:val="right" w:pos="566"/>
        </w:tabs>
        <w:bidi/>
        <w:ind w:left="-1" w:firstLine="0"/>
        <w:jc w:val="both"/>
        <w:rPr>
          <w:rFonts w:ascii="Simplified Arabic" w:hAnsi="Simplified Arabic" w:cs="Simplified Arabic"/>
          <w:sz w:val="44"/>
          <w:szCs w:val="28"/>
          <w:lang w:bidi="ar-DZ"/>
        </w:rPr>
      </w:pPr>
      <w:r>
        <w:rPr>
          <w:rFonts w:ascii="Simplified Arabic" w:hAnsi="Simplified Arabic" w:cs="Simplified Arabic" w:hint="cs"/>
          <w:b/>
          <w:bCs/>
          <w:sz w:val="44"/>
          <w:szCs w:val="28"/>
          <w:rtl/>
          <w:lang w:bidi="ar-DZ"/>
        </w:rPr>
        <w:t>التوجيه:</w:t>
      </w:r>
      <w:r>
        <w:rPr>
          <w:rFonts w:ascii="Simplified Arabic" w:hAnsi="Simplified Arabic" w:cs="Simplified Arabic" w:hint="cs"/>
          <w:sz w:val="44"/>
          <w:szCs w:val="28"/>
          <w:rtl/>
          <w:lang w:bidi="ar-DZ"/>
        </w:rPr>
        <w:t xml:space="preserve"> عرفت وظيفة التوجيه اختلافا بين الباحثين </w:t>
      </w:r>
      <w:r w:rsidR="0078469A">
        <w:rPr>
          <w:rFonts w:ascii="Simplified Arabic" w:hAnsi="Simplified Arabic" w:cs="Simplified Arabic" w:hint="cs"/>
          <w:sz w:val="44"/>
          <w:szCs w:val="28"/>
          <w:rtl/>
          <w:lang w:bidi="ar-DZ"/>
        </w:rPr>
        <w:t>من حيث التنمية منها وظيفة الدفع</w:t>
      </w:r>
      <w:r>
        <w:rPr>
          <w:rFonts w:ascii="Simplified Arabic" w:hAnsi="Simplified Arabic" w:cs="Simplified Arabic" w:hint="cs"/>
          <w:sz w:val="44"/>
          <w:szCs w:val="28"/>
          <w:rtl/>
          <w:lang w:bidi="ar-DZ"/>
        </w:rPr>
        <w:t>، وظيفة التحفيز .....الخ</w:t>
      </w:r>
      <w:r w:rsidR="0078469A">
        <w:rPr>
          <w:rFonts w:ascii="Simplified Arabic" w:hAnsi="Simplified Arabic" w:cs="Simplified Arabic" w:hint="cs"/>
          <w:sz w:val="44"/>
          <w:szCs w:val="28"/>
          <w:rtl/>
          <w:lang w:bidi="ar-DZ"/>
        </w:rPr>
        <w:t>،</w:t>
      </w:r>
      <w:r>
        <w:rPr>
          <w:rFonts w:ascii="Simplified Arabic" w:hAnsi="Simplified Arabic" w:cs="Simplified Arabic" w:hint="cs"/>
          <w:sz w:val="44"/>
          <w:szCs w:val="28"/>
          <w:rtl/>
          <w:lang w:bidi="ar-DZ"/>
        </w:rPr>
        <w:t xml:space="preserve"> لكن هناك </w:t>
      </w:r>
      <w:r w:rsidR="0078469A">
        <w:rPr>
          <w:rFonts w:ascii="Simplified Arabic" w:hAnsi="Simplified Arabic" w:cs="Simplified Arabic" w:hint="cs"/>
          <w:sz w:val="44"/>
          <w:szCs w:val="28"/>
          <w:rtl/>
          <w:lang w:bidi="ar-DZ"/>
        </w:rPr>
        <w:t>إجماع</w:t>
      </w:r>
      <w:r>
        <w:rPr>
          <w:rFonts w:ascii="Simplified Arabic" w:hAnsi="Simplified Arabic" w:cs="Simplified Arabic" w:hint="cs"/>
          <w:sz w:val="44"/>
          <w:szCs w:val="28"/>
          <w:rtl/>
          <w:lang w:bidi="ar-DZ"/>
        </w:rPr>
        <w:t xml:space="preserve"> حول أهميتها لأنها تتطلب تنفيذ الأعمال والمهام عن طريق </w:t>
      </w:r>
      <w:r w:rsidR="0078469A">
        <w:rPr>
          <w:rFonts w:ascii="Simplified Arabic" w:hAnsi="Simplified Arabic" w:cs="Simplified Arabic" w:hint="cs"/>
          <w:sz w:val="44"/>
          <w:szCs w:val="28"/>
          <w:rtl/>
          <w:lang w:bidi="ar-DZ"/>
        </w:rPr>
        <w:t>إرشاد</w:t>
      </w:r>
      <w:r>
        <w:rPr>
          <w:rFonts w:ascii="Simplified Arabic" w:hAnsi="Simplified Arabic" w:cs="Simplified Arabic" w:hint="cs"/>
          <w:sz w:val="44"/>
          <w:szCs w:val="28"/>
          <w:rtl/>
          <w:lang w:bidi="ar-DZ"/>
        </w:rPr>
        <w:t xml:space="preserve"> وتوجيه الأفراد والتأثير في سلوكهم تأثيرا ايجابيا لتحقيق أهداف المؤسسة.</w:t>
      </w:r>
    </w:p>
    <w:p w:rsidR="000313FC" w:rsidRPr="000E583D" w:rsidRDefault="000313FC" w:rsidP="00A253C9">
      <w:pPr>
        <w:pStyle w:val="Paragraphedeliste"/>
        <w:numPr>
          <w:ilvl w:val="0"/>
          <w:numId w:val="5"/>
        </w:numPr>
        <w:tabs>
          <w:tab w:val="right" w:pos="282"/>
          <w:tab w:val="right" w:pos="424"/>
          <w:tab w:val="right" w:pos="566"/>
        </w:tabs>
        <w:bidi/>
        <w:ind w:left="-1" w:firstLine="0"/>
        <w:jc w:val="both"/>
        <w:rPr>
          <w:rFonts w:ascii="Simplified Arabic" w:hAnsi="Simplified Arabic" w:cs="Simplified Arabic" w:hint="cs"/>
          <w:sz w:val="44"/>
          <w:szCs w:val="28"/>
          <w:lang w:bidi="ar-DZ"/>
        </w:rPr>
      </w:pPr>
      <w:r>
        <w:rPr>
          <w:rFonts w:ascii="Simplified Arabic" w:hAnsi="Simplified Arabic" w:cs="Simplified Arabic" w:hint="cs"/>
          <w:b/>
          <w:bCs/>
          <w:sz w:val="44"/>
          <w:szCs w:val="28"/>
          <w:rtl/>
          <w:lang w:bidi="ar-DZ"/>
        </w:rPr>
        <w:t>الرقابة:</w:t>
      </w:r>
      <w:r w:rsidR="0078469A">
        <w:rPr>
          <w:rFonts w:ascii="Simplified Arabic" w:hAnsi="Simplified Arabic" w:cs="Simplified Arabic" w:hint="cs"/>
          <w:sz w:val="44"/>
          <w:szCs w:val="28"/>
          <w:rtl/>
          <w:lang w:bidi="ar-DZ"/>
        </w:rPr>
        <w:t xml:space="preserve"> </w:t>
      </w:r>
      <w:r>
        <w:rPr>
          <w:rFonts w:ascii="Simplified Arabic" w:hAnsi="Simplified Arabic" w:cs="Simplified Arabic" w:hint="cs"/>
          <w:sz w:val="44"/>
          <w:szCs w:val="28"/>
          <w:rtl/>
          <w:lang w:bidi="ar-DZ"/>
        </w:rPr>
        <w:t>هي تعبير شامل على الإشراف والمتابعة وقياس الأداء وتحديد المعايير ومقارنتها بالإنجازات.</w:t>
      </w:r>
      <w:r w:rsidRPr="000313FC">
        <w:rPr>
          <w:rFonts w:ascii="Simplified Arabic" w:hAnsi="Simplified Arabic" w:cs="Simplified Arabic" w:hint="cs"/>
          <w:sz w:val="44"/>
          <w:szCs w:val="28"/>
          <w:vertAlign w:val="superscript"/>
          <w:rtl/>
          <w:lang w:bidi="ar-DZ"/>
        </w:rPr>
        <w:t>(</w:t>
      </w:r>
      <w:r w:rsidRPr="000313FC">
        <w:rPr>
          <w:rStyle w:val="Appelnotedebasdep"/>
          <w:rFonts w:ascii="Simplified Arabic" w:hAnsi="Simplified Arabic" w:cs="Simplified Arabic"/>
          <w:sz w:val="44"/>
          <w:szCs w:val="28"/>
          <w:rtl/>
          <w:lang w:bidi="ar-DZ"/>
        </w:rPr>
        <w:footnoteReference w:id="10"/>
      </w:r>
      <w:r w:rsidRPr="000313FC">
        <w:rPr>
          <w:rFonts w:ascii="Simplified Arabic" w:hAnsi="Simplified Arabic" w:cs="Simplified Arabic" w:hint="cs"/>
          <w:sz w:val="44"/>
          <w:szCs w:val="28"/>
          <w:vertAlign w:val="superscript"/>
          <w:rtl/>
          <w:lang w:bidi="ar-DZ"/>
        </w:rPr>
        <w:t>)</w:t>
      </w:r>
    </w:p>
    <w:p w:rsidR="000E583D" w:rsidRDefault="000E583D" w:rsidP="000E583D">
      <w:pPr>
        <w:tabs>
          <w:tab w:val="right" w:pos="282"/>
          <w:tab w:val="right" w:pos="424"/>
          <w:tab w:val="right" w:pos="566"/>
        </w:tabs>
        <w:bidi/>
        <w:jc w:val="both"/>
        <w:rPr>
          <w:rFonts w:ascii="Simplified Arabic" w:hAnsi="Simplified Arabic" w:cs="Simplified Arabic" w:hint="cs"/>
          <w:sz w:val="44"/>
          <w:szCs w:val="28"/>
          <w:rtl/>
          <w:lang w:bidi="ar-DZ"/>
        </w:rPr>
      </w:pPr>
    </w:p>
    <w:p w:rsidR="000E583D" w:rsidRPr="000E583D" w:rsidRDefault="000E583D" w:rsidP="000E583D">
      <w:pPr>
        <w:tabs>
          <w:tab w:val="right" w:pos="282"/>
          <w:tab w:val="right" w:pos="424"/>
          <w:tab w:val="right" w:pos="566"/>
        </w:tabs>
        <w:bidi/>
        <w:jc w:val="both"/>
        <w:rPr>
          <w:rFonts w:ascii="Simplified Arabic" w:hAnsi="Simplified Arabic" w:cs="Simplified Arabic"/>
          <w:sz w:val="44"/>
          <w:szCs w:val="28"/>
          <w:lang w:bidi="ar-DZ"/>
        </w:rPr>
      </w:pPr>
    </w:p>
    <w:p w:rsidR="0078469A" w:rsidRDefault="0078469A" w:rsidP="0078469A">
      <w:pPr>
        <w:pStyle w:val="Paragraphedeliste"/>
        <w:tabs>
          <w:tab w:val="right" w:pos="282"/>
          <w:tab w:val="right" w:pos="424"/>
          <w:tab w:val="right" w:pos="566"/>
        </w:tabs>
        <w:bidi/>
        <w:ind w:left="-1"/>
        <w:jc w:val="both"/>
        <w:rPr>
          <w:rFonts w:ascii="Simplified Arabic" w:hAnsi="Simplified Arabic" w:cs="Simplified Arabic"/>
          <w:sz w:val="44"/>
          <w:szCs w:val="28"/>
          <w:rtl/>
          <w:lang w:bidi="ar-DZ"/>
        </w:rPr>
      </w:pPr>
      <w:r>
        <w:rPr>
          <w:rFonts w:ascii="Simplified Arabic" w:hAnsi="Simplified Arabic" w:cs="Simplified Arabic" w:hint="cs"/>
          <w:sz w:val="44"/>
          <w:szCs w:val="28"/>
          <w:rtl/>
          <w:lang w:bidi="ar-DZ"/>
        </w:rPr>
        <w:lastRenderedPageBreak/>
        <w:t xml:space="preserve">والشكل التالـــي يوضح وظائف التسيير </w:t>
      </w:r>
    </w:p>
    <w:p w:rsidR="0078469A" w:rsidRPr="0078469A" w:rsidRDefault="0078469A" w:rsidP="0078469A">
      <w:pPr>
        <w:pStyle w:val="Paragraphedeliste"/>
        <w:tabs>
          <w:tab w:val="right" w:pos="282"/>
          <w:tab w:val="right" w:pos="424"/>
          <w:tab w:val="right" w:pos="566"/>
        </w:tabs>
        <w:bidi/>
        <w:ind w:left="-1"/>
        <w:jc w:val="center"/>
        <w:rPr>
          <w:rFonts w:ascii="Simplified Arabic" w:hAnsi="Simplified Arabic" w:cs="Simplified Arabic"/>
          <w:b/>
          <w:bCs/>
          <w:sz w:val="44"/>
          <w:szCs w:val="28"/>
          <w:rtl/>
          <w:lang w:bidi="ar-DZ"/>
        </w:rPr>
      </w:pPr>
      <w:r w:rsidRPr="0078469A">
        <w:rPr>
          <w:rFonts w:ascii="Simplified Arabic" w:hAnsi="Simplified Arabic" w:cs="Simplified Arabic" w:hint="cs"/>
          <w:b/>
          <w:bCs/>
          <w:sz w:val="44"/>
          <w:szCs w:val="28"/>
          <w:rtl/>
          <w:lang w:bidi="ar-DZ"/>
        </w:rPr>
        <w:t>شكل رقم 01: وظائف التسيير</w:t>
      </w:r>
    </w:p>
    <w:p w:rsidR="00714774" w:rsidRPr="009C4F5F" w:rsidRDefault="00FA081E" w:rsidP="009C4F5F">
      <w:pPr>
        <w:pStyle w:val="Paragraphedeliste"/>
        <w:tabs>
          <w:tab w:val="right" w:pos="424"/>
        </w:tabs>
        <w:bidi/>
        <w:ind w:left="-1" w:firstLine="567"/>
        <w:jc w:val="both"/>
        <w:rPr>
          <w:rFonts w:ascii="Simplified Arabic" w:hAnsi="Simplified Arabic" w:cs="Simplified Arabic"/>
          <w:sz w:val="44"/>
          <w:szCs w:val="28"/>
          <w:rtl/>
          <w:lang w:bidi="ar-DZ"/>
        </w:rPr>
      </w:pPr>
      <w:r w:rsidRPr="00FA081E">
        <w:rPr>
          <w:rFonts w:ascii="Simplified Arabic" w:hAnsi="Simplified Arabic" w:cs="Simplified Arabic"/>
          <w:noProof/>
          <w:sz w:val="44"/>
          <w:szCs w:val="28"/>
          <w:rtl/>
          <w:lang w:eastAsia="fr-FR"/>
        </w:rPr>
        <w:pict>
          <v:group id="_x0000_s1041" style="position:absolute;left:0;text-align:left;margin-left:77.8pt;margin-top:5.55pt;width:332.9pt;height:181.75pt;z-index:251675648" coordorigin="2690,5366" coordsize="6658,3635">
            <v:oval id="_x0000_s1031" style="position:absolute;left:5000;top:5366;width:2174;height:1032" o:regroupid="3" fillcolor="white [3201]" strokecolor="#666 [1936]" strokeweight="1pt">
              <v:fill color2="#999 [1296]" focusposition="1" focussize="" focus="100%" type="gradient"/>
              <v:shadow on="t" type="perspective" color="#7f7f7f [1601]" opacity=".5" offset="1pt" offset2="-3pt"/>
              <v:textbox>
                <w:txbxContent>
                  <w:p w:rsidR="00E4473D" w:rsidRPr="00526BCF" w:rsidRDefault="00E4473D" w:rsidP="00526BCF">
                    <w:pPr>
                      <w:jc w:val="center"/>
                      <w:rPr>
                        <w:sz w:val="40"/>
                        <w:szCs w:val="40"/>
                        <w:lang w:bidi="ar-DZ"/>
                      </w:rPr>
                    </w:pPr>
                    <w:r w:rsidRPr="00526BCF">
                      <w:rPr>
                        <w:rFonts w:hint="cs"/>
                        <w:sz w:val="40"/>
                        <w:szCs w:val="40"/>
                        <w:rtl/>
                        <w:lang w:bidi="ar-DZ"/>
                      </w:rPr>
                      <w:t>التخطيط</w:t>
                    </w:r>
                  </w:p>
                </w:txbxContent>
              </v:textbox>
            </v:oval>
            <v:oval id="_x0000_s1032" style="position:absolute;left:5101;top:7969;width:2174;height:1032" o:regroupid="3" fillcolor="white [3201]" strokecolor="#666 [1936]" strokeweight="1pt">
              <v:fill color2="#999 [1296]" focusposition="1" focussize="" focus="100%" type="gradient"/>
              <v:shadow on="t" type="perspective" color="#7f7f7f [1601]" opacity=".5" offset="1pt" offset2="-3pt"/>
              <v:textbox>
                <w:txbxContent>
                  <w:p w:rsidR="00E4473D" w:rsidRPr="00526BCF" w:rsidRDefault="00E4473D" w:rsidP="00526BCF">
                    <w:pPr>
                      <w:jc w:val="center"/>
                      <w:rPr>
                        <w:sz w:val="40"/>
                        <w:szCs w:val="40"/>
                        <w:lang w:bidi="ar-DZ"/>
                      </w:rPr>
                    </w:pPr>
                    <w:r w:rsidRPr="00526BCF">
                      <w:rPr>
                        <w:rFonts w:hint="cs"/>
                        <w:sz w:val="40"/>
                        <w:szCs w:val="40"/>
                        <w:rtl/>
                        <w:lang w:bidi="ar-DZ"/>
                      </w:rPr>
                      <w:t>التوجيه</w:t>
                    </w:r>
                  </w:p>
                </w:txbxContent>
              </v:textbox>
            </v:oval>
            <v:oval id="_x0000_s1033" style="position:absolute;left:2690;top:6638;width:2174;height:1032" o:regroupid="3" fillcolor="white [3201]" strokecolor="#666 [1936]" strokeweight="1pt">
              <v:fill color2="#999 [1296]" focusposition="1" focussize="" focus="100%" type="gradient"/>
              <v:shadow on="t" type="perspective" color="#7f7f7f [1601]" opacity=".5" offset="1pt" offset2="-3pt"/>
              <v:textbox>
                <w:txbxContent>
                  <w:p w:rsidR="00E4473D" w:rsidRPr="00526BCF" w:rsidRDefault="00E4473D" w:rsidP="00526BCF">
                    <w:pPr>
                      <w:jc w:val="center"/>
                      <w:rPr>
                        <w:sz w:val="40"/>
                        <w:szCs w:val="40"/>
                        <w:lang w:bidi="ar-DZ"/>
                      </w:rPr>
                    </w:pPr>
                    <w:r w:rsidRPr="00526BCF">
                      <w:rPr>
                        <w:rFonts w:hint="cs"/>
                        <w:sz w:val="40"/>
                        <w:szCs w:val="40"/>
                        <w:rtl/>
                        <w:lang w:bidi="ar-DZ"/>
                      </w:rPr>
                      <w:t>الرقابة</w:t>
                    </w:r>
                  </w:p>
                </w:txbxContent>
              </v:textbox>
            </v:oval>
            <v:oval id="_x0000_s1034" style="position:absolute;left:7174;top:6638;width:2174;height:1032" o:regroupid="3" fillcolor="white [3201]" strokecolor="#666 [1936]" strokeweight="1pt">
              <v:fill color2="#999 [1296]" focusposition="1" focussize="" focus="100%" type="gradient"/>
              <v:shadow on="t" type="perspective" color="#7f7f7f [1601]" opacity=".5" offset="1pt" offset2="-3pt"/>
              <v:textbox>
                <w:txbxContent>
                  <w:p w:rsidR="00E4473D" w:rsidRPr="00526BCF" w:rsidRDefault="00E4473D" w:rsidP="00526BCF">
                    <w:pPr>
                      <w:jc w:val="center"/>
                      <w:rPr>
                        <w:sz w:val="40"/>
                        <w:szCs w:val="40"/>
                        <w:lang w:bidi="ar-DZ"/>
                      </w:rPr>
                    </w:pPr>
                    <w:r w:rsidRPr="00526BCF">
                      <w:rPr>
                        <w:rFonts w:hint="cs"/>
                        <w:sz w:val="40"/>
                        <w:szCs w:val="40"/>
                        <w:rtl/>
                        <w:lang w:bidi="ar-DZ"/>
                      </w:rPr>
                      <w:t>التنظيم</w:t>
                    </w:r>
                  </w:p>
                </w:txbxContent>
              </v:textbox>
            </v:oval>
            <v:shapetype id="_x0000_t32" coordsize="21600,21600" o:spt="32" o:oned="t" path="m,l21600,21600e" filled="f">
              <v:path arrowok="t" fillok="f" o:connecttype="none"/>
              <o:lock v:ext="edit" shapetype="t"/>
            </v:shapetype>
            <v:shape id="_x0000_s1036" type="#_x0000_t32" style="position:absolute;left:7174;top:6032;width:1167;height:606;flip:x y" o:connectortype="straight" o:regroupid="3" strokecolor="black [3200]" strokeweight="2.5pt">
              <v:stroke endarrow="block"/>
              <v:shadow color="#868686"/>
            </v:shape>
            <v:shape id="_x0000_s1037" type="#_x0000_t32" style="position:absolute;left:7174;top:7670;width:1060;height:667;flip:x" o:connectortype="straight" o:regroupid="3" strokecolor="black [3200]" strokeweight="2.5pt">
              <v:stroke endarrow="block"/>
              <v:shadow color="#868686"/>
            </v:shape>
            <v:shape id="_x0000_s1038" type="#_x0000_t32" style="position:absolute;left:3614;top:7670;width:1487;height:766" o:connectortype="straight" o:regroupid="3" strokecolor="black [3200]" strokeweight="2.5pt">
              <v:stroke endarrow="block"/>
              <v:shadow color="#868686"/>
            </v:shape>
            <v:shape id="_x0000_s1039" type="#_x0000_t32" style="position:absolute;left:3682;top:5950;width:1318;height:688;flip:x" o:connectortype="straight" o:regroupid="3" strokecolor="black [3200]" strokeweight="2.5pt">
              <v:stroke endarrow="block"/>
              <v:shadow color="#868686"/>
            </v:shape>
          </v:group>
        </w:pict>
      </w:r>
      <w:r w:rsidR="009C4F5F" w:rsidRPr="009C4F5F">
        <w:rPr>
          <w:rFonts w:ascii="Simplified Arabic" w:hAnsi="Simplified Arabic" w:cs="Simplified Arabic" w:hint="cs"/>
          <w:sz w:val="44"/>
          <w:szCs w:val="28"/>
          <w:rtl/>
          <w:lang w:bidi="ar-DZ"/>
        </w:rPr>
        <w:t xml:space="preserve"> </w:t>
      </w:r>
    </w:p>
    <w:p w:rsidR="00714774" w:rsidRPr="00714774" w:rsidRDefault="00714774" w:rsidP="00714774">
      <w:pPr>
        <w:bidi/>
        <w:ind w:firstLine="566"/>
        <w:jc w:val="both"/>
        <w:rPr>
          <w:rFonts w:ascii="Simplified Arabic" w:hAnsi="Simplified Arabic" w:cs="Simplified Arabic"/>
          <w:sz w:val="44"/>
          <w:szCs w:val="28"/>
          <w:rtl/>
          <w:lang w:bidi="ar-DZ"/>
        </w:rPr>
      </w:pPr>
    </w:p>
    <w:p w:rsidR="008E79B8" w:rsidRPr="00A6609B" w:rsidRDefault="008E79B8" w:rsidP="008E79B8">
      <w:pPr>
        <w:bidi/>
        <w:ind w:firstLine="566"/>
        <w:jc w:val="left"/>
        <w:rPr>
          <w:rFonts w:ascii="Simplified Arabic" w:hAnsi="Simplified Arabic" w:cs="Simplified Arabic"/>
          <w:sz w:val="44"/>
          <w:szCs w:val="28"/>
          <w:rtl/>
          <w:lang w:bidi="ar-DZ"/>
        </w:rPr>
      </w:pPr>
    </w:p>
    <w:p w:rsidR="00526BCF" w:rsidRDefault="007B33DB" w:rsidP="00772884">
      <w:pPr>
        <w:rPr>
          <w:sz w:val="28"/>
          <w:rtl/>
        </w:rPr>
      </w:pPr>
      <w:r w:rsidRPr="00772884">
        <w:rPr>
          <w:rFonts w:hint="cs"/>
          <w:sz w:val="36"/>
          <w:rtl/>
        </w:rPr>
        <w:t xml:space="preserve"> </w:t>
      </w:r>
    </w:p>
    <w:p w:rsidR="00526BCF" w:rsidRPr="00526BCF" w:rsidRDefault="00526BCF" w:rsidP="00526BCF">
      <w:pPr>
        <w:rPr>
          <w:sz w:val="28"/>
          <w:rtl/>
        </w:rPr>
      </w:pPr>
    </w:p>
    <w:p w:rsidR="00526BCF" w:rsidRPr="00526BCF" w:rsidRDefault="00526BCF" w:rsidP="00526BCF">
      <w:pPr>
        <w:rPr>
          <w:sz w:val="28"/>
          <w:rtl/>
        </w:rPr>
      </w:pPr>
    </w:p>
    <w:p w:rsidR="00526BCF" w:rsidRDefault="00526BCF" w:rsidP="00526BCF">
      <w:pPr>
        <w:rPr>
          <w:sz w:val="28"/>
          <w:rtl/>
        </w:rPr>
      </w:pPr>
    </w:p>
    <w:p w:rsidR="007D3E48" w:rsidRPr="0010097B" w:rsidRDefault="00526BCF" w:rsidP="00526BCF">
      <w:pPr>
        <w:rPr>
          <w:rFonts w:ascii="Simplified Arabic" w:hAnsi="Simplified Arabic" w:cs="Simplified Arabic"/>
          <w:sz w:val="36"/>
          <w:szCs w:val="28"/>
          <w:rtl/>
        </w:rPr>
      </w:pPr>
      <w:r w:rsidRPr="0010097B">
        <w:rPr>
          <w:rFonts w:ascii="Simplified Arabic" w:hAnsi="Simplified Arabic" w:cs="Simplified Arabic" w:hint="cs"/>
          <w:sz w:val="36"/>
          <w:szCs w:val="28"/>
          <w:rtl/>
        </w:rPr>
        <w:t xml:space="preserve">المصدر: </w:t>
      </w:r>
      <w:r w:rsidR="0010097B" w:rsidRPr="0010097B">
        <w:rPr>
          <w:rFonts w:ascii="Simplified Arabic" w:hAnsi="Simplified Arabic" w:cs="Simplified Arabic" w:hint="cs"/>
          <w:sz w:val="36"/>
          <w:szCs w:val="28"/>
          <w:rtl/>
        </w:rPr>
        <w:t>من اعدادنا بناء على ماهو متعارف عليه</w:t>
      </w:r>
    </w:p>
    <w:p w:rsidR="0010097B" w:rsidRPr="0010097B" w:rsidRDefault="0010097B" w:rsidP="0010097B">
      <w:pPr>
        <w:spacing w:line="240" w:lineRule="auto"/>
        <w:rPr>
          <w:rFonts w:ascii="Simplified Arabic" w:hAnsi="Simplified Arabic" w:cs="Simplified Arabic"/>
          <w:b/>
          <w:bCs/>
          <w:sz w:val="36"/>
          <w:szCs w:val="28"/>
          <w:rtl/>
        </w:rPr>
      </w:pPr>
      <w:r w:rsidRPr="0010097B">
        <w:rPr>
          <w:rFonts w:ascii="Simplified Arabic" w:hAnsi="Simplified Arabic" w:cs="Simplified Arabic" w:hint="cs"/>
          <w:b/>
          <w:bCs/>
          <w:sz w:val="36"/>
          <w:szCs w:val="28"/>
          <w:rtl/>
        </w:rPr>
        <w:t>الفرع الثالث: أهمية وأهداف التسيير</w:t>
      </w:r>
    </w:p>
    <w:p w:rsidR="0010097B" w:rsidRPr="0061662F" w:rsidRDefault="0010097B" w:rsidP="0061662F">
      <w:pPr>
        <w:spacing w:line="240" w:lineRule="auto"/>
        <w:rPr>
          <w:rFonts w:ascii="Simplified Arabic" w:hAnsi="Simplified Arabic" w:cs="Simplified Arabic"/>
          <w:b/>
          <w:bCs/>
          <w:sz w:val="36"/>
          <w:szCs w:val="28"/>
          <w:rtl/>
        </w:rPr>
      </w:pPr>
      <w:r w:rsidRPr="0010097B">
        <w:rPr>
          <w:rFonts w:ascii="Simplified Arabic" w:hAnsi="Simplified Arabic" w:cs="Simplified Arabic" w:hint="cs"/>
          <w:b/>
          <w:bCs/>
          <w:sz w:val="36"/>
          <w:szCs w:val="28"/>
          <w:rtl/>
        </w:rPr>
        <w:t>أولا/ أهداف التسيير</w:t>
      </w:r>
      <w:r w:rsidR="0061662F">
        <w:rPr>
          <w:rFonts w:ascii="Simplified Arabic" w:hAnsi="Simplified Arabic" w:cs="Simplified Arabic" w:hint="cs"/>
          <w:b/>
          <w:bCs/>
          <w:sz w:val="36"/>
          <w:szCs w:val="28"/>
          <w:rtl/>
        </w:rPr>
        <w:t xml:space="preserve"> :  </w:t>
      </w:r>
      <w:r>
        <w:rPr>
          <w:rFonts w:ascii="Simplified Arabic" w:hAnsi="Simplified Arabic" w:cs="Simplified Arabic" w:hint="cs"/>
          <w:sz w:val="36"/>
          <w:szCs w:val="28"/>
          <w:rtl/>
        </w:rPr>
        <w:t xml:space="preserve">تتمثل أهداف التسيير في: </w:t>
      </w:r>
    </w:p>
    <w:p w:rsidR="0010097B" w:rsidRDefault="0010097B" w:rsidP="00A253C9">
      <w:pPr>
        <w:pStyle w:val="Paragraphedeliste"/>
        <w:numPr>
          <w:ilvl w:val="0"/>
          <w:numId w:val="6"/>
        </w:numPr>
        <w:bidi/>
        <w:spacing w:line="240" w:lineRule="auto"/>
        <w:jc w:val="both"/>
        <w:rPr>
          <w:rFonts w:ascii="Simplified Arabic" w:hAnsi="Simplified Arabic" w:cs="Simplified Arabic"/>
          <w:sz w:val="36"/>
          <w:szCs w:val="28"/>
        </w:rPr>
      </w:pPr>
      <w:r>
        <w:rPr>
          <w:rFonts w:ascii="Simplified Arabic" w:hAnsi="Simplified Arabic" w:cs="Simplified Arabic" w:hint="cs"/>
          <w:sz w:val="36"/>
          <w:szCs w:val="28"/>
          <w:rtl/>
        </w:rPr>
        <w:t xml:space="preserve">الفعالية </w:t>
      </w:r>
    </w:p>
    <w:p w:rsidR="0010097B" w:rsidRDefault="0010097B" w:rsidP="00A253C9">
      <w:pPr>
        <w:pStyle w:val="Paragraphedeliste"/>
        <w:numPr>
          <w:ilvl w:val="0"/>
          <w:numId w:val="6"/>
        </w:numPr>
        <w:bidi/>
        <w:spacing w:line="240" w:lineRule="auto"/>
        <w:jc w:val="both"/>
        <w:rPr>
          <w:rFonts w:ascii="Simplified Arabic" w:hAnsi="Simplified Arabic" w:cs="Simplified Arabic"/>
          <w:sz w:val="36"/>
          <w:szCs w:val="28"/>
        </w:rPr>
      </w:pPr>
      <w:r>
        <w:rPr>
          <w:rFonts w:ascii="Simplified Arabic" w:hAnsi="Simplified Arabic" w:cs="Simplified Arabic" w:hint="cs"/>
          <w:sz w:val="36"/>
          <w:szCs w:val="28"/>
          <w:rtl/>
        </w:rPr>
        <w:t xml:space="preserve">الحصول على الفوائض </w:t>
      </w:r>
    </w:p>
    <w:p w:rsidR="0010097B" w:rsidRDefault="0010097B" w:rsidP="00A253C9">
      <w:pPr>
        <w:pStyle w:val="Paragraphedeliste"/>
        <w:numPr>
          <w:ilvl w:val="0"/>
          <w:numId w:val="6"/>
        </w:numPr>
        <w:bidi/>
        <w:spacing w:line="240" w:lineRule="auto"/>
        <w:jc w:val="both"/>
        <w:rPr>
          <w:rFonts w:ascii="Simplified Arabic" w:hAnsi="Simplified Arabic" w:cs="Simplified Arabic"/>
          <w:sz w:val="36"/>
          <w:szCs w:val="28"/>
        </w:rPr>
      </w:pPr>
      <w:r>
        <w:rPr>
          <w:rFonts w:ascii="Simplified Arabic" w:hAnsi="Simplified Arabic" w:cs="Simplified Arabic" w:hint="cs"/>
          <w:sz w:val="36"/>
          <w:szCs w:val="28"/>
          <w:rtl/>
        </w:rPr>
        <w:t>الكفاءة العالية (أقل تكلفة + جهد بشري أقل+ وقت أقصر)</w:t>
      </w:r>
    </w:p>
    <w:p w:rsidR="0010097B" w:rsidRPr="0061662F" w:rsidRDefault="0010097B" w:rsidP="00A253C9">
      <w:pPr>
        <w:pStyle w:val="Paragraphedeliste"/>
        <w:numPr>
          <w:ilvl w:val="0"/>
          <w:numId w:val="6"/>
        </w:numPr>
        <w:bidi/>
        <w:spacing w:line="240" w:lineRule="auto"/>
        <w:jc w:val="both"/>
        <w:rPr>
          <w:rFonts w:ascii="Simplified Arabic" w:hAnsi="Simplified Arabic" w:cs="Simplified Arabic"/>
          <w:sz w:val="36"/>
          <w:szCs w:val="28"/>
        </w:rPr>
      </w:pPr>
      <w:r>
        <w:rPr>
          <w:rFonts w:ascii="Simplified Arabic" w:hAnsi="Simplified Arabic" w:cs="Simplified Arabic" w:hint="cs"/>
          <w:sz w:val="36"/>
          <w:szCs w:val="28"/>
          <w:rtl/>
        </w:rPr>
        <w:t>عمل الأشياء الصحيحة بطريقة ملائمة.</w:t>
      </w:r>
    </w:p>
    <w:p w:rsidR="0010097B" w:rsidRDefault="0010097B" w:rsidP="0010097B">
      <w:pPr>
        <w:bidi/>
        <w:spacing w:line="240" w:lineRule="auto"/>
        <w:jc w:val="both"/>
        <w:rPr>
          <w:rFonts w:ascii="Simplified Arabic" w:hAnsi="Simplified Arabic" w:cs="Simplified Arabic"/>
          <w:sz w:val="36"/>
          <w:szCs w:val="28"/>
          <w:rtl/>
        </w:rPr>
      </w:pPr>
      <w:r w:rsidRPr="0010097B">
        <w:rPr>
          <w:rFonts w:ascii="Simplified Arabic" w:hAnsi="Simplified Arabic" w:cs="Simplified Arabic" w:hint="cs"/>
          <w:b/>
          <w:bCs/>
          <w:sz w:val="36"/>
          <w:szCs w:val="28"/>
          <w:rtl/>
        </w:rPr>
        <w:t>ثانيا: أهمية التسيير:</w:t>
      </w:r>
      <w:r>
        <w:rPr>
          <w:rFonts w:ascii="Simplified Arabic" w:hAnsi="Simplified Arabic" w:cs="Simplified Arabic" w:hint="cs"/>
          <w:sz w:val="36"/>
          <w:szCs w:val="28"/>
          <w:rtl/>
        </w:rPr>
        <w:t xml:space="preserve"> وتتمثل في: </w:t>
      </w:r>
    </w:p>
    <w:p w:rsidR="0010097B" w:rsidRDefault="0010097B" w:rsidP="00A253C9">
      <w:pPr>
        <w:pStyle w:val="Paragraphedeliste"/>
        <w:numPr>
          <w:ilvl w:val="0"/>
          <w:numId w:val="6"/>
        </w:numPr>
        <w:tabs>
          <w:tab w:val="right" w:pos="849"/>
        </w:tabs>
        <w:bidi/>
        <w:spacing w:line="240" w:lineRule="auto"/>
        <w:ind w:left="-1" w:firstLine="567"/>
        <w:jc w:val="both"/>
        <w:rPr>
          <w:rFonts w:ascii="Simplified Arabic" w:hAnsi="Simplified Arabic" w:cs="Simplified Arabic"/>
          <w:sz w:val="36"/>
          <w:szCs w:val="28"/>
        </w:rPr>
      </w:pPr>
      <w:r>
        <w:rPr>
          <w:rFonts w:ascii="Simplified Arabic" w:hAnsi="Simplified Arabic" w:cs="Simplified Arabic" w:hint="cs"/>
          <w:sz w:val="36"/>
          <w:szCs w:val="28"/>
          <w:rtl/>
        </w:rPr>
        <w:t xml:space="preserve">تسيير العمل داخل المؤسسات </w:t>
      </w:r>
    </w:p>
    <w:p w:rsidR="0010097B" w:rsidRDefault="0010097B" w:rsidP="00A253C9">
      <w:pPr>
        <w:pStyle w:val="Paragraphedeliste"/>
        <w:numPr>
          <w:ilvl w:val="0"/>
          <w:numId w:val="6"/>
        </w:numPr>
        <w:tabs>
          <w:tab w:val="right" w:pos="849"/>
        </w:tabs>
        <w:bidi/>
        <w:spacing w:line="240" w:lineRule="auto"/>
        <w:ind w:left="-1" w:firstLine="567"/>
        <w:jc w:val="both"/>
        <w:rPr>
          <w:rFonts w:ascii="Simplified Arabic" w:hAnsi="Simplified Arabic" w:cs="Simplified Arabic"/>
          <w:sz w:val="36"/>
          <w:szCs w:val="28"/>
        </w:rPr>
      </w:pPr>
      <w:r>
        <w:rPr>
          <w:rFonts w:ascii="Simplified Arabic" w:hAnsi="Simplified Arabic" w:cs="Simplified Arabic" w:hint="cs"/>
          <w:sz w:val="36"/>
          <w:szCs w:val="28"/>
          <w:rtl/>
        </w:rPr>
        <w:t xml:space="preserve">بقاء واستمرارية المؤسسة </w:t>
      </w:r>
    </w:p>
    <w:p w:rsidR="0010097B" w:rsidRDefault="0010097B" w:rsidP="00A253C9">
      <w:pPr>
        <w:pStyle w:val="Paragraphedeliste"/>
        <w:numPr>
          <w:ilvl w:val="0"/>
          <w:numId w:val="6"/>
        </w:numPr>
        <w:tabs>
          <w:tab w:val="right" w:pos="849"/>
        </w:tabs>
        <w:bidi/>
        <w:spacing w:line="240" w:lineRule="auto"/>
        <w:ind w:left="-1" w:firstLine="567"/>
        <w:jc w:val="both"/>
        <w:rPr>
          <w:rFonts w:ascii="Simplified Arabic" w:hAnsi="Simplified Arabic" w:cs="Simplified Arabic"/>
          <w:sz w:val="36"/>
          <w:szCs w:val="28"/>
        </w:rPr>
      </w:pPr>
      <w:r>
        <w:rPr>
          <w:rFonts w:ascii="Simplified Arabic" w:hAnsi="Simplified Arabic" w:cs="Simplified Arabic" w:hint="cs"/>
          <w:sz w:val="36"/>
          <w:szCs w:val="28"/>
          <w:rtl/>
        </w:rPr>
        <w:t xml:space="preserve">تحقيق التكامل الخارجي بين المحيط والمؤسسة </w:t>
      </w:r>
    </w:p>
    <w:p w:rsidR="0010097B" w:rsidRDefault="0010097B" w:rsidP="00A253C9">
      <w:pPr>
        <w:pStyle w:val="Paragraphedeliste"/>
        <w:numPr>
          <w:ilvl w:val="0"/>
          <w:numId w:val="6"/>
        </w:numPr>
        <w:tabs>
          <w:tab w:val="right" w:pos="849"/>
        </w:tabs>
        <w:bidi/>
        <w:spacing w:line="240" w:lineRule="auto"/>
        <w:ind w:left="-1" w:firstLine="567"/>
        <w:jc w:val="both"/>
        <w:rPr>
          <w:rFonts w:ascii="Simplified Arabic" w:hAnsi="Simplified Arabic" w:cs="Simplified Arabic"/>
          <w:sz w:val="36"/>
          <w:szCs w:val="28"/>
        </w:rPr>
      </w:pPr>
      <w:r>
        <w:rPr>
          <w:rFonts w:ascii="Simplified Arabic" w:hAnsi="Simplified Arabic" w:cs="Simplified Arabic" w:hint="cs"/>
          <w:sz w:val="36"/>
          <w:szCs w:val="28"/>
          <w:rtl/>
        </w:rPr>
        <w:t>التكيف مع المتغيرات الحاصلة في المحيط.</w:t>
      </w:r>
    </w:p>
    <w:p w:rsidR="0010097B" w:rsidRDefault="0010097B" w:rsidP="00A253C9">
      <w:pPr>
        <w:pStyle w:val="Paragraphedeliste"/>
        <w:numPr>
          <w:ilvl w:val="0"/>
          <w:numId w:val="6"/>
        </w:numPr>
        <w:tabs>
          <w:tab w:val="right" w:pos="849"/>
        </w:tabs>
        <w:bidi/>
        <w:spacing w:line="240" w:lineRule="auto"/>
        <w:ind w:left="-1" w:firstLine="567"/>
        <w:jc w:val="both"/>
        <w:rPr>
          <w:rFonts w:ascii="Simplified Arabic" w:hAnsi="Simplified Arabic" w:cs="Simplified Arabic"/>
          <w:sz w:val="36"/>
          <w:szCs w:val="28"/>
        </w:rPr>
      </w:pPr>
      <w:r>
        <w:rPr>
          <w:rFonts w:ascii="Simplified Arabic" w:hAnsi="Simplified Arabic" w:cs="Simplified Arabic" w:hint="cs"/>
          <w:sz w:val="36"/>
          <w:szCs w:val="28"/>
          <w:rtl/>
        </w:rPr>
        <w:t>التعامل مع المشاكل.</w:t>
      </w:r>
    </w:p>
    <w:p w:rsidR="0010097B" w:rsidRDefault="0010097B" w:rsidP="00A253C9">
      <w:pPr>
        <w:pStyle w:val="Paragraphedeliste"/>
        <w:numPr>
          <w:ilvl w:val="0"/>
          <w:numId w:val="6"/>
        </w:numPr>
        <w:tabs>
          <w:tab w:val="right" w:pos="849"/>
        </w:tabs>
        <w:bidi/>
        <w:spacing w:line="240" w:lineRule="auto"/>
        <w:ind w:left="-1" w:firstLine="567"/>
        <w:jc w:val="both"/>
        <w:rPr>
          <w:rFonts w:ascii="Simplified Arabic" w:hAnsi="Simplified Arabic" w:cs="Simplified Arabic"/>
          <w:sz w:val="36"/>
          <w:szCs w:val="28"/>
        </w:rPr>
      </w:pPr>
      <w:r>
        <w:rPr>
          <w:rFonts w:ascii="Simplified Arabic" w:hAnsi="Simplified Arabic" w:cs="Simplified Arabic" w:hint="cs"/>
          <w:sz w:val="36"/>
          <w:szCs w:val="28"/>
          <w:rtl/>
        </w:rPr>
        <w:t>التجديد والإبتكار.</w:t>
      </w:r>
    </w:p>
    <w:p w:rsidR="0010097B" w:rsidRPr="007A297D" w:rsidRDefault="0010097B" w:rsidP="0010097B">
      <w:pPr>
        <w:bidi/>
        <w:spacing w:line="240" w:lineRule="auto"/>
        <w:jc w:val="both"/>
        <w:rPr>
          <w:rFonts w:ascii="Simplified Arabic" w:hAnsi="Simplified Arabic" w:cs="Simplified Arabic"/>
          <w:b/>
          <w:bCs/>
          <w:sz w:val="36"/>
          <w:szCs w:val="28"/>
          <w:rtl/>
        </w:rPr>
      </w:pPr>
      <w:r w:rsidRPr="007A297D">
        <w:rPr>
          <w:rFonts w:ascii="Simplified Arabic" w:hAnsi="Simplified Arabic" w:cs="Simplified Arabic" w:hint="cs"/>
          <w:b/>
          <w:bCs/>
          <w:sz w:val="36"/>
          <w:szCs w:val="28"/>
          <w:rtl/>
        </w:rPr>
        <w:t>المطلب الثاني: ماهية النظام ونظام التسيير في المؤسسة</w:t>
      </w:r>
    </w:p>
    <w:p w:rsidR="0010097B" w:rsidRDefault="007A297D" w:rsidP="004A7E75">
      <w:pPr>
        <w:bidi/>
        <w:ind w:firstLine="566"/>
        <w:jc w:val="both"/>
        <w:rPr>
          <w:rFonts w:ascii="Simplified Arabic" w:hAnsi="Simplified Arabic" w:cs="Simplified Arabic"/>
          <w:sz w:val="36"/>
          <w:szCs w:val="28"/>
          <w:rtl/>
        </w:rPr>
      </w:pPr>
      <w:r>
        <w:rPr>
          <w:rFonts w:ascii="Simplified Arabic" w:hAnsi="Simplified Arabic" w:cs="Simplified Arabic" w:hint="cs"/>
          <w:sz w:val="36"/>
          <w:szCs w:val="28"/>
          <w:rtl/>
        </w:rPr>
        <w:t xml:space="preserve">تعددت واختلفت النظرة إلى الأنظمة من حيث تعريفها ومحتوياتها وأهدافها وأنواعها، حسب المدارس الفكرية </w:t>
      </w:r>
      <w:r w:rsidR="004A7E75">
        <w:rPr>
          <w:rFonts w:ascii="Simplified Arabic" w:hAnsi="Simplified Arabic" w:cs="Simplified Arabic" w:hint="cs"/>
          <w:sz w:val="36"/>
          <w:szCs w:val="28"/>
          <w:rtl/>
        </w:rPr>
        <w:t>وحسب الإتجاهات في إدارة الأعمال</w:t>
      </w:r>
      <w:r>
        <w:rPr>
          <w:rFonts w:ascii="Simplified Arabic" w:hAnsi="Simplified Arabic" w:cs="Simplified Arabic" w:hint="cs"/>
          <w:sz w:val="36"/>
          <w:szCs w:val="28"/>
          <w:rtl/>
        </w:rPr>
        <w:t>، لكن تبقى التعريفات الشائعة والأكثر استعمالا هي تلك التعريفات التي سنتطرق إليها .</w:t>
      </w:r>
    </w:p>
    <w:p w:rsidR="004A7E75" w:rsidRPr="004A7E75" w:rsidRDefault="004A7E75" w:rsidP="004A7E75">
      <w:pPr>
        <w:bidi/>
        <w:jc w:val="both"/>
        <w:rPr>
          <w:rFonts w:ascii="Simplified Arabic" w:hAnsi="Simplified Arabic" w:cs="Simplified Arabic"/>
          <w:b/>
          <w:bCs/>
          <w:sz w:val="36"/>
          <w:szCs w:val="28"/>
          <w:rtl/>
        </w:rPr>
      </w:pPr>
      <w:r w:rsidRPr="004A7E75">
        <w:rPr>
          <w:rFonts w:ascii="Simplified Arabic" w:hAnsi="Simplified Arabic" w:cs="Simplified Arabic" w:hint="cs"/>
          <w:b/>
          <w:bCs/>
          <w:sz w:val="36"/>
          <w:szCs w:val="28"/>
          <w:rtl/>
        </w:rPr>
        <w:t xml:space="preserve">الفرع الأول: مفهوم النظام وخصائصه </w:t>
      </w:r>
    </w:p>
    <w:p w:rsidR="004A7E75" w:rsidRPr="004A7E75" w:rsidRDefault="004A7E75" w:rsidP="004A7E75">
      <w:pPr>
        <w:bidi/>
        <w:jc w:val="both"/>
        <w:rPr>
          <w:rFonts w:ascii="Simplified Arabic" w:hAnsi="Simplified Arabic" w:cs="Simplified Arabic"/>
          <w:b/>
          <w:bCs/>
          <w:sz w:val="36"/>
          <w:szCs w:val="28"/>
          <w:rtl/>
        </w:rPr>
      </w:pPr>
      <w:r w:rsidRPr="004A7E75">
        <w:rPr>
          <w:rFonts w:ascii="Simplified Arabic" w:hAnsi="Simplified Arabic" w:cs="Simplified Arabic" w:hint="cs"/>
          <w:b/>
          <w:bCs/>
          <w:sz w:val="36"/>
          <w:szCs w:val="28"/>
          <w:rtl/>
        </w:rPr>
        <w:t>أولا/ مفهوم النظام</w:t>
      </w:r>
    </w:p>
    <w:p w:rsidR="004A7E75" w:rsidRDefault="004A7E75" w:rsidP="004A7E75">
      <w:pPr>
        <w:bidi/>
        <w:ind w:firstLine="566"/>
        <w:jc w:val="both"/>
        <w:rPr>
          <w:rFonts w:ascii="Simplified Arabic" w:hAnsi="Simplified Arabic" w:cs="Simplified Arabic"/>
          <w:sz w:val="36"/>
          <w:szCs w:val="28"/>
          <w:rtl/>
        </w:rPr>
      </w:pPr>
      <w:r>
        <w:rPr>
          <w:rFonts w:ascii="Simplified Arabic" w:hAnsi="Simplified Arabic" w:cs="Simplified Arabic" w:hint="cs"/>
          <w:sz w:val="36"/>
          <w:szCs w:val="28"/>
          <w:rtl/>
        </w:rPr>
        <w:t>تعددت التعاريف الخاصة بالنظم من حيث الألفاظ المستخدمة ولكنها تنفق من حيث المعنى ومصطلح النظام هو مصطلح عام وشامل فنقول نظام التعليم، نظام الحاسب الآلي، النظام الشمسي...الخ فمفهوم النظام يزودنا بإطار مفيد لوصف وفهم الظواهر المحيطة بنا ومن هذه الظواهر ظاهرة التنظيم.</w:t>
      </w:r>
    </w:p>
    <w:p w:rsidR="004A7E75" w:rsidRDefault="004A7E75" w:rsidP="004A7E75">
      <w:pPr>
        <w:bidi/>
        <w:ind w:firstLine="566"/>
        <w:jc w:val="both"/>
        <w:rPr>
          <w:rFonts w:ascii="Simplified Arabic" w:hAnsi="Simplified Arabic" w:cs="Simplified Arabic"/>
          <w:sz w:val="36"/>
          <w:szCs w:val="28"/>
          <w:rtl/>
        </w:rPr>
      </w:pPr>
      <w:r>
        <w:rPr>
          <w:rFonts w:ascii="Simplified Arabic" w:hAnsi="Simplified Arabic" w:cs="Simplified Arabic" w:hint="cs"/>
          <w:sz w:val="36"/>
          <w:szCs w:val="28"/>
          <w:rtl/>
        </w:rPr>
        <w:lastRenderedPageBreak/>
        <w:t>والنظم اما أن تكون نظما مجردة أو أن تكون مادية ملموسة والنظام المجرد هو اعداد مرتب لمجموعة من المفاهيم أو الأفكار المتفاع</w:t>
      </w:r>
      <w:r w:rsidR="0061662F">
        <w:rPr>
          <w:rFonts w:ascii="Simplified Arabic" w:hAnsi="Simplified Arabic" w:cs="Simplified Arabic" w:hint="cs"/>
          <w:sz w:val="36"/>
          <w:szCs w:val="28"/>
          <w:rtl/>
        </w:rPr>
        <w:t>لة والتي يعتمد كل منها عن الآخر</w:t>
      </w:r>
      <w:r>
        <w:rPr>
          <w:rFonts w:ascii="Simplified Arabic" w:hAnsi="Simplified Arabic" w:cs="Simplified Arabic" w:hint="cs"/>
          <w:sz w:val="36"/>
          <w:szCs w:val="28"/>
          <w:rtl/>
        </w:rPr>
        <w:t>، فالنظم الديني على سبيل المثال ماهو إلا مجموعة من الأفكار المتفاعلة والمتداخلة والمرتبة حول الإيمان بالله سبحانه وتعالى وعلاقة البشر بة، أما النظام المادي الملموس فهو مجموعة من العناصر والتي تعمل معا من أجل انجاز هدف ما، فهو ليس تجميعا عشوائيا لمجموعة من العناصر أو</w:t>
      </w:r>
      <w:r w:rsidR="0061662F">
        <w:rPr>
          <w:rFonts w:ascii="Simplified Arabic" w:hAnsi="Simplified Arabic" w:cs="Simplified Arabic" w:hint="cs"/>
          <w:sz w:val="36"/>
          <w:szCs w:val="28"/>
          <w:rtl/>
        </w:rPr>
        <w:t xml:space="preserve"> العوامل، ولكنه يتكون من عناصر</w:t>
      </w:r>
      <w:r>
        <w:rPr>
          <w:rFonts w:ascii="Simplified Arabic" w:hAnsi="Simplified Arabic" w:cs="Simplified Arabic" w:hint="cs"/>
          <w:sz w:val="36"/>
          <w:szCs w:val="28"/>
          <w:rtl/>
        </w:rPr>
        <w:t xml:space="preserve">.. يمكن أن تكون شيئا واحدا يعمل </w:t>
      </w:r>
      <w:r w:rsidR="0061662F">
        <w:rPr>
          <w:rFonts w:ascii="Simplified Arabic" w:hAnsi="Simplified Arabic" w:cs="Simplified Arabic" w:hint="cs"/>
          <w:sz w:val="36"/>
          <w:szCs w:val="28"/>
          <w:rtl/>
        </w:rPr>
        <w:t>من أجل انجاز وتحقيق هدف محدد والنظم المادية الملموسة ليست مجرد مفاهيم نظرية فهي تعبر في الحقيقة عن مجموعة من الأنشطة ، فالأجزاء الخاصة بالنظام تكون حركة تفاعل دائم من أجل انجاز الهدف.</w:t>
      </w:r>
      <w:r w:rsidR="0061662F" w:rsidRPr="0061662F">
        <w:rPr>
          <w:rFonts w:ascii="Simplified Arabic" w:hAnsi="Simplified Arabic" w:cs="Simplified Arabic" w:hint="cs"/>
          <w:sz w:val="36"/>
          <w:szCs w:val="28"/>
          <w:vertAlign w:val="superscript"/>
          <w:rtl/>
        </w:rPr>
        <w:t>(</w:t>
      </w:r>
      <w:r w:rsidR="0061662F" w:rsidRPr="0061662F">
        <w:rPr>
          <w:rStyle w:val="Appelnotedebasdep"/>
          <w:rFonts w:ascii="Simplified Arabic" w:hAnsi="Simplified Arabic" w:cs="Simplified Arabic"/>
          <w:sz w:val="36"/>
          <w:szCs w:val="28"/>
          <w:rtl/>
        </w:rPr>
        <w:footnoteReference w:id="11"/>
      </w:r>
      <w:r w:rsidR="0061662F" w:rsidRPr="0061662F">
        <w:rPr>
          <w:rFonts w:ascii="Simplified Arabic" w:hAnsi="Simplified Arabic" w:cs="Simplified Arabic" w:hint="cs"/>
          <w:sz w:val="36"/>
          <w:szCs w:val="28"/>
          <w:vertAlign w:val="superscript"/>
          <w:rtl/>
        </w:rPr>
        <w:t>)</w:t>
      </w:r>
      <w:r w:rsidRPr="0061662F">
        <w:rPr>
          <w:rFonts w:ascii="Simplified Arabic" w:hAnsi="Simplified Arabic" w:cs="Simplified Arabic" w:hint="cs"/>
          <w:sz w:val="36"/>
          <w:szCs w:val="28"/>
          <w:vertAlign w:val="superscript"/>
          <w:rtl/>
        </w:rPr>
        <w:t xml:space="preserve"> </w:t>
      </w:r>
    </w:p>
    <w:p w:rsidR="0061662F" w:rsidRDefault="0061662F" w:rsidP="007A297D">
      <w:pPr>
        <w:bidi/>
        <w:spacing w:line="240" w:lineRule="auto"/>
        <w:ind w:firstLine="566"/>
        <w:jc w:val="both"/>
        <w:rPr>
          <w:rFonts w:ascii="Simplified Arabic" w:hAnsi="Simplified Arabic" w:cs="Simplified Arabic"/>
          <w:sz w:val="36"/>
          <w:szCs w:val="28"/>
          <w:rtl/>
        </w:rPr>
      </w:pPr>
      <w:r>
        <w:rPr>
          <w:rFonts w:ascii="Simplified Arabic" w:hAnsi="Simplified Arabic" w:cs="Simplified Arabic" w:hint="cs"/>
          <w:sz w:val="36"/>
          <w:szCs w:val="28"/>
          <w:rtl/>
        </w:rPr>
        <w:t>وفيما يلي نورد بعض التعريف للنظام</w:t>
      </w:r>
    </w:p>
    <w:p w:rsidR="007A297D" w:rsidRDefault="0061662F" w:rsidP="0061662F">
      <w:pPr>
        <w:bidi/>
        <w:spacing w:line="240" w:lineRule="auto"/>
        <w:ind w:firstLine="566"/>
        <w:jc w:val="both"/>
        <w:rPr>
          <w:rFonts w:ascii="Simplified Arabic" w:hAnsi="Simplified Arabic" w:cs="Simplified Arabic"/>
          <w:sz w:val="36"/>
          <w:szCs w:val="28"/>
        </w:rPr>
      </w:pPr>
      <w:r>
        <w:rPr>
          <w:rFonts w:ascii="Simplified Arabic" w:hAnsi="Simplified Arabic" w:cs="Simplified Arabic" w:hint="cs"/>
          <w:sz w:val="36"/>
          <w:szCs w:val="28"/>
          <w:rtl/>
        </w:rPr>
        <w:t>فقد عرف بأنه: مجموعة من الأجزاء التي ترتبط ببعضها ومع البيئة المحيطة وهذه الأجزاء تعمل كمجموعة واحدة من أجل تحقيق أهدام النظام.</w:t>
      </w:r>
      <w:r w:rsidRPr="00425987">
        <w:rPr>
          <w:rFonts w:ascii="Simplified Arabic" w:hAnsi="Simplified Arabic" w:cs="Simplified Arabic" w:hint="cs"/>
          <w:sz w:val="36"/>
          <w:szCs w:val="28"/>
          <w:vertAlign w:val="superscript"/>
          <w:rtl/>
        </w:rPr>
        <w:t>(</w:t>
      </w:r>
      <w:r w:rsidRPr="00425987">
        <w:rPr>
          <w:rStyle w:val="Appelnotedebasdep"/>
          <w:rFonts w:ascii="Simplified Arabic" w:hAnsi="Simplified Arabic" w:cs="Simplified Arabic"/>
          <w:sz w:val="36"/>
          <w:szCs w:val="28"/>
          <w:rtl/>
        </w:rPr>
        <w:footnoteReference w:id="12"/>
      </w:r>
      <w:r w:rsidRPr="00425987">
        <w:rPr>
          <w:rFonts w:ascii="Simplified Arabic" w:hAnsi="Simplified Arabic" w:cs="Simplified Arabic" w:hint="cs"/>
          <w:sz w:val="36"/>
          <w:szCs w:val="28"/>
          <w:vertAlign w:val="superscript"/>
          <w:rtl/>
        </w:rPr>
        <w:t>)</w:t>
      </w:r>
      <w:r>
        <w:rPr>
          <w:rFonts w:ascii="Simplified Arabic" w:hAnsi="Simplified Arabic" w:cs="Simplified Arabic" w:hint="cs"/>
          <w:sz w:val="36"/>
          <w:szCs w:val="28"/>
          <w:rtl/>
        </w:rPr>
        <w:t xml:space="preserve"> </w:t>
      </w:r>
    </w:p>
    <w:p w:rsidR="00425987" w:rsidRDefault="00425987" w:rsidP="00425987">
      <w:pPr>
        <w:bidi/>
        <w:spacing w:line="240" w:lineRule="auto"/>
        <w:ind w:firstLine="566"/>
        <w:jc w:val="both"/>
        <w:rPr>
          <w:rFonts w:ascii="Simplified Arabic" w:hAnsi="Simplified Arabic" w:cs="Simplified Arabic"/>
          <w:sz w:val="36"/>
          <w:szCs w:val="28"/>
          <w:rtl/>
          <w:lang w:bidi="ar-DZ"/>
        </w:rPr>
      </w:pPr>
      <w:r>
        <w:rPr>
          <w:rFonts w:ascii="Simplified Arabic" w:hAnsi="Simplified Arabic" w:cs="Simplified Arabic" w:hint="cs"/>
          <w:sz w:val="36"/>
          <w:szCs w:val="28"/>
          <w:rtl/>
          <w:lang w:bidi="ar-DZ"/>
        </w:rPr>
        <w:t xml:space="preserve">كما يعرف بأنه: " لكل المكون من أجزاء وعناصر أو مكونات مترابطة ومتكاملة تعمل ضمن تنسيق بهدف تحقيق غايات وأهداف جوهرية مشتركة ". </w:t>
      </w:r>
      <w:r w:rsidRPr="00425987">
        <w:rPr>
          <w:rFonts w:ascii="Simplified Arabic" w:hAnsi="Simplified Arabic" w:cs="Simplified Arabic" w:hint="cs"/>
          <w:sz w:val="36"/>
          <w:szCs w:val="28"/>
          <w:vertAlign w:val="superscript"/>
          <w:rtl/>
          <w:lang w:bidi="ar-DZ"/>
        </w:rPr>
        <w:t>(</w:t>
      </w:r>
      <w:r w:rsidRPr="00425987">
        <w:rPr>
          <w:rStyle w:val="Appelnotedebasdep"/>
          <w:rFonts w:ascii="Simplified Arabic" w:hAnsi="Simplified Arabic" w:cs="Simplified Arabic"/>
          <w:sz w:val="36"/>
          <w:szCs w:val="28"/>
          <w:rtl/>
          <w:lang w:bidi="ar-DZ"/>
        </w:rPr>
        <w:footnoteReference w:id="13"/>
      </w:r>
      <w:r w:rsidRPr="00425987">
        <w:rPr>
          <w:rFonts w:ascii="Simplified Arabic" w:hAnsi="Simplified Arabic" w:cs="Simplified Arabic" w:hint="cs"/>
          <w:sz w:val="36"/>
          <w:szCs w:val="28"/>
          <w:vertAlign w:val="superscript"/>
          <w:rtl/>
          <w:lang w:bidi="ar-DZ"/>
        </w:rPr>
        <w:t>)</w:t>
      </w:r>
      <w:r>
        <w:rPr>
          <w:rFonts w:ascii="Simplified Arabic" w:hAnsi="Simplified Arabic" w:cs="Simplified Arabic" w:hint="cs"/>
          <w:sz w:val="36"/>
          <w:szCs w:val="28"/>
          <w:rtl/>
          <w:lang w:bidi="ar-DZ"/>
        </w:rPr>
        <w:t xml:space="preserve"> </w:t>
      </w:r>
    </w:p>
    <w:p w:rsidR="00425987" w:rsidRDefault="00425987" w:rsidP="00425987">
      <w:pPr>
        <w:bidi/>
        <w:spacing w:line="240" w:lineRule="auto"/>
        <w:ind w:firstLine="566"/>
        <w:jc w:val="both"/>
        <w:rPr>
          <w:rFonts w:ascii="Simplified Arabic" w:hAnsi="Simplified Arabic" w:cs="Simplified Arabic"/>
          <w:sz w:val="36"/>
          <w:szCs w:val="28"/>
          <w:rtl/>
          <w:lang w:bidi="ar-DZ"/>
        </w:rPr>
      </w:pPr>
      <w:r>
        <w:rPr>
          <w:rFonts w:ascii="Simplified Arabic" w:hAnsi="Simplified Arabic" w:cs="Simplified Arabic" w:hint="cs"/>
          <w:sz w:val="36"/>
          <w:szCs w:val="28"/>
          <w:rtl/>
          <w:lang w:bidi="ar-DZ"/>
        </w:rPr>
        <w:t xml:space="preserve">تشير هذه التعاريف إلى أن النظام مجموعة من العناصر المرتبطة التي تعمل معا لتحقيق هدف محدد، ويمكن القول أنه لتعريف النظام يجب أن يكون التعريف مشتملا على ثلاثة عناصر: </w:t>
      </w:r>
      <w:r w:rsidRPr="00425987">
        <w:rPr>
          <w:rFonts w:ascii="Simplified Arabic" w:hAnsi="Simplified Arabic" w:cs="Simplified Arabic" w:hint="cs"/>
          <w:sz w:val="36"/>
          <w:szCs w:val="28"/>
          <w:vertAlign w:val="superscript"/>
          <w:rtl/>
          <w:lang w:bidi="ar-DZ"/>
        </w:rPr>
        <w:t>(</w:t>
      </w:r>
      <w:r w:rsidRPr="00425987">
        <w:rPr>
          <w:rStyle w:val="Appelnotedebasdep"/>
          <w:rFonts w:ascii="Simplified Arabic" w:hAnsi="Simplified Arabic" w:cs="Simplified Arabic"/>
          <w:sz w:val="36"/>
          <w:szCs w:val="28"/>
          <w:rtl/>
          <w:lang w:bidi="ar-DZ"/>
        </w:rPr>
        <w:footnoteReference w:id="14"/>
      </w:r>
      <w:r w:rsidRPr="00425987">
        <w:rPr>
          <w:rFonts w:ascii="Simplified Arabic" w:hAnsi="Simplified Arabic" w:cs="Simplified Arabic" w:hint="cs"/>
          <w:sz w:val="36"/>
          <w:szCs w:val="28"/>
          <w:vertAlign w:val="superscript"/>
          <w:rtl/>
          <w:lang w:bidi="ar-DZ"/>
        </w:rPr>
        <w:t>)</w:t>
      </w:r>
    </w:p>
    <w:p w:rsidR="00425987" w:rsidRDefault="00425987" w:rsidP="00A253C9">
      <w:pPr>
        <w:pStyle w:val="Paragraphedeliste"/>
        <w:numPr>
          <w:ilvl w:val="0"/>
          <w:numId w:val="6"/>
        </w:numPr>
        <w:tabs>
          <w:tab w:val="right" w:pos="991"/>
        </w:tabs>
        <w:bidi/>
        <w:spacing w:line="240" w:lineRule="auto"/>
        <w:ind w:left="-1" w:firstLine="567"/>
        <w:jc w:val="both"/>
        <w:rPr>
          <w:rFonts w:ascii="Simplified Arabic" w:hAnsi="Simplified Arabic" w:cs="Simplified Arabic"/>
          <w:sz w:val="36"/>
          <w:szCs w:val="28"/>
          <w:lang w:bidi="ar-DZ"/>
        </w:rPr>
      </w:pPr>
      <w:r>
        <w:rPr>
          <w:rFonts w:ascii="Simplified Arabic" w:hAnsi="Simplified Arabic" w:cs="Simplified Arabic" w:hint="cs"/>
          <w:sz w:val="36"/>
          <w:szCs w:val="28"/>
          <w:rtl/>
          <w:lang w:bidi="ar-DZ"/>
        </w:rPr>
        <w:t>أنه يتكون من مجموعة من الأجزاء في علاقات متبادلة .</w:t>
      </w:r>
    </w:p>
    <w:p w:rsidR="00425987" w:rsidRDefault="00425987" w:rsidP="00A253C9">
      <w:pPr>
        <w:pStyle w:val="Paragraphedeliste"/>
        <w:numPr>
          <w:ilvl w:val="0"/>
          <w:numId w:val="6"/>
        </w:numPr>
        <w:tabs>
          <w:tab w:val="right" w:pos="991"/>
        </w:tabs>
        <w:bidi/>
        <w:spacing w:line="240" w:lineRule="auto"/>
        <w:ind w:left="-1" w:firstLine="567"/>
        <w:jc w:val="both"/>
        <w:rPr>
          <w:rFonts w:ascii="Simplified Arabic" w:hAnsi="Simplified Arabic" w:cs="Simplified Arabic"/>
          <w:sz w:val="36"/>
          <w:szCs w:val="28"/>
          <w:lang w:bidi="ar-DZ"/>
        </w:rPr>
      </w:pPr>
      <w:r>
        <w:rPr>
          <w:rFonts w:ascii="Simplified Arabic" w:hAnsi="Simplified Arabic" w:cs="Simplified Arabic" w:hint="cs"/>
          <w:sz w:val="36"/>
          <w:szCs w:val="28"/>
          <w:rtl/>
          <w:lang w:bidi="ar-DZ"/>
        </w:rPr>
        <w:t>أن يكون بين هذه الأجزاء علاقات متبادلة أ متداخلة أو معتمدة على بعضها البعض.</w:t>
      </w:r>
    </w:p>
    <w:p w:rsidR="00425987" w:rsidRDefault="00425987" w:rsidP="00A253C9">
      <w:pPr>
        <w:pStyle w:val="Paragraphedeliste"/>
        <w:numPr>
          <w:ilvl w:val="0"/>
          <w:numId w:val="6"/>
        </w:numPr>
        <w:tabs>
          <w:tab w:val="right" w:pos="991"/>
        </w:tabs>
        <w:bidi/>
        <w:spacing w:line="240" w:lineRule="auto"/>
        <w:ind w:left="-1" w:firstLine="567"/>
        <w:jc w:val="both"/>
        <w:rPr>
          <w:rFonts w:ascii="Simplified Arabic" w:hAnsi="Simplified Arabic" w:cs="Simplified Arabic"/>
          <w:sz w:val="36"/>
          <w:szCs w:val="28"/>
          <w:lang w:bidi="ar-DZ"/>
        </w:rPr>
      </w:pPr>
      <w:r>
        <w:rPr>
          <w:rFonts w:ascii="Simplified Arabic" w:hAnsi="Simplified Arabic" w:cs="Simplified Arabic" w:hint="cs"/>
          <w:sz w:val="36"/>
          <w:szCs w:val="28"/>
          <w:rtl/>
          <w:lang w:bidi="ar-DZ"/>
        </w:rPr>
        <w:t>أنها تعمل معا في سبيل تحقيق هدف مشترك.</w:t>
      </w:r>
    </w:p>
    <w:p w:rsidR="00BA4CA1" w:rsidRDefault="00BA4CA1" w:rsidP="00BA4CA1">
      <w:pPr>
        <w:tabs>
          <w:tab w:val="right" w:pos="991"/>
        </w:tabs>
        <w:bidi/>
        <w:spacing w:line="240" w:lineRule="auto"/>
        <w:ind w:left="-1"/>
        <w:jc w:val="both"/>
        <w:rPr>
          <w:rFonts w:ascii="Simplified Arabic" w:hAnsi="Simplified Arabic" w:cs="Simplified Arabic"/>
          <w:sz w:val="36"/>
          <w:szCs w:val="28"/>
          <w:rtl/>
          <w:lang w:bidi="ar-DZ"/>
        </w:rPr>
      </w:pPr>
      <w:r w:rsidRPr="00BA4CA1">
        <w:rPr>
          <w:rFonts w:ascii="Simplified Arabic" w:hAnsi="Simplified Arabic" w:cs="Simplified Arabic" w:hint="cs"/>
          <w:b/>
          <w:bCs/>
          <w:sz w:val="36"/>
          <w:szCs w:val="28"/>
          <w:rtl/>
          <w:lang w:bidi="ar-DZ"/>
        </w:rPr>
        <w:t>ثانيا / خصائص النظام</w:t>
      </w:r>
      <w:r>
        <w:rPr>
          <w:rFonts w:ascii="Simplified Arabic" w:hAnsi="Simplified Arabic" w:cs="Simplified Arabic" w:hint="cs"/>
          <w:sz w:val="36"/>
          <w:szCs w:val="28"/>
          <w:rtl/>
          <w:lang w:bidi="ar-DZ"/>
        </w:rPr>
        <w:t xml:space="preserve"> : يتميز النظام بالخصائص التالية </w:t>
      </w:r>
      <w:r w:rsidRPr="00BA4CA1">
        <w:rPr>
          <w:rFonts w:ascii="Simplified Arabic" w:hAnsi="Simplified Arabic" w:cs="Simplified Arabic" w:hint="cs"/>
          <w:sz w:val="36"/>
          <w:szCs w:val="28"/>
          <w:vertAlign w:val="superscript"/>
          <w:rtl/>
          <w:lang w:bidi="ar-DZ"/>
        </w:rPr>
        <w:t>(</w:t>
      </w:r>
      <w:r w:rsidRPr="00BA4CA1">
        <w:rPr>
          <w:rStyle w:val="Appelnotedebasdep"/>
          <w:rFonts w:ascii="Simplified Arabic" w:hAnsi="Simplified Arabic" w:cs="Simplified Arabic"/>
          <w:sz w:val="28"/>
          <w:lang w:bidi="ar-DZ"/>
        </w:rPr>
        <w:footnoteReference w:id="15"/>
      </w:r>
      <w:r w:rsidRPr="00BA4CA1">
        <w:rPr>
          <w:rFonts w:ascii="Simplified Arabic" w:hAnsi="Simplified Arabic" w:cs="Simplified Arabic" w:hint="cs"/>
          <w:sz w:val="36"/>
          <w:szCs w:val="28"/>
          <w:vertAlign w:val="superscript"/>
          <w:rtl/>
          <w:lang w:bidi="ar-DZ"/>
        </w:rPr>
        <w:t>)</w:t>
      </w:r>
      <w:r>
        <w:rPr>
          <w:rFonts w:ascii="Simplified Arabic" w:hAnsi="Simplified Arabic" w:cs="Simplified Arabic" w:hint="cs"/>
          <w:sz w:val="36"/>
          <w:szCs w:val="28"/>
          <w:vertAlign w:val="superscript"/>
          <w:rtl/>
          <w:lang w:bidi="ar-DZ"/>
        </w:rPr>
        <w:t xml:space="preserve"> </w:t>
      </w:r>
    </w:p>
    <w:p w:rsidR="00BA4CA1" w:rsidRDefault="00BA4CA1" w:rsidP="00A253C9">
      <w:pPr>
        <w:pStyle w:val="Paragraphedeliste"/>
        <w:numPr>
          <w:ilvl w:val="0"/>
          <w:numId w:val="7"/>
        </w:numPr>
        <w:tabs>
          <w:tab w:val="right" w:pos="282"/>
          <w:tab w:val="right" w:pos="991"/>
        </w:tabs>
        <w:bidi/>
        <w:spacing w:line="240" w:lineRule="auto"/>
        <w:ind w:left="-1" w:firstLine="0"/>
        <w:jc w:val="both"/>
        <w:rPr>
          <w:rFonts w:ascii="Simplified Arabic" w:hAnsi="Simplified Arabic" w:cs="Simplified Arabic"/>
          <w:sz w:val="36"/>
          <w:szCs w:val="28"/>
          <w:lang w:bidi="ar-DZ"/>
        </w:rPr>
      </w:pPr>
      <w:r w:rsidRPr="00BA4CA1">
        <w:rPr>
          <w:rFonts w:ascii="Simplified Arabic" w:hAnsi="Simplified Arabic" w:cs="Simplified Arabic" w:hint="cs"/>
          <w:b/>
          <w:bCs/>
          <w:sz w:val="36"/>
          <w:szCs w:val="28"/>
          <w:rtl/>
          <w:lang w:bidi="ar-DZ"/>
        </w:rPr>
        <w:t>القدرة على التكيف والتأقلم</w:t>
      </w:r>
      <w:r>
        <w:rPr>
          <w:rFonts w:ascii="Simplified Arabic" w:hAnsi="Simplified Arabic" w:cs="Simplified Arabic" w:hint="cs"/>
          <w:sz w:val="36"/>
          <w:szCs w:val="28"/>
          <w:rtl/>
          <w:lang w:bidi="ar-DZ"/>
        </w:rPr>
        <w:t>: أي مسايرة النظام للتغيرات والتحولات التي تطرأ في بيئته.</w:t>
      </w:r>
    </w:p>
    <w:p w:rsidR="00BA4CA1" w:rsidRDefault="00BA4CA1" w:rsidP="00A253C9">
      <w:pPr>
        <w:pStyle w:val="Paragraphedeliste"/>
        <w:numPr>
          <w:ilvl w:val="0"/>
          <w:numId w:val="7"/>
        </w:numPr>
        <w:tabs>
          <w:tab w:val="right" w:pos="282"/>
          <w:tab w:val="right" w:pos="991"/>
        </w:tabs>
        <w:bidi/>
        <w:spacing w:line="240" w:lineRule="auto"/>
        <w:ind w:left="-1" w:firstLine="0"/>
        <w:jc w:val="both"/>
        <w:rPr>
          <w:rFonts w:ascii="Simplified Arabic" w:hAnsi="Simplified Arabic" w:cs="Simplified Arabic"/>
          <w:sz w:val="36"/>
          <w:szCs w:val="28"/>
          <w:lang w:bidi="ar-DZ"/>
        </w:rPr>
      </w:pPr>
      <w:r w:rsidRPr="00BA4CA1">
        <w:rPr>
          <w:rFonts w:ascii="Simplified Arabic" w:hAnsi="Simplified Arabic" w:cs="Simplified Arabic" w:hint="cs"/>
          <w:b/>
          <w:bCs/>
          <w:sz w:val="36"/>
          <w:szCs w:val="28"/>
          <w:rtl/>
          <w:lang w:bidi="ar-DZ"/>
        </w:rPr>
        <w:t>القدرة على التعلم:</w:t>
      </w:r>
      <w:r>
        <w:rPr>
          <w:rFonts w:ascii="Simplified Arabic" w:hAnsi="Simplified Arabic" w:cs="Simplified Arabic" w:hint="cs"/>
          <w:sz w:val="36"/>
          <w:szCs w:val="28"/>
          <w:rtl/>
          <w:lang w:bidi="ar-DZ"/>
        </w:rPr>
        <w:t xml:space="preserve"> أي القدرة على الإستفادة من التجارب السابقة وإيجاد أفضل الطرق لحل المشكلات التي تطرأ.</w:t>
      </w:r>
    </w:p>
    <w:p w:rsidR="00BA4CA1" w:rsidRDefault="00BA4CA1" w:rsidP="00A253C9">
      <w:pPr>
        <w:pStyle w:val="Paragraphedeliste"/>
        <w:numPr>
          <w:ilvl w:val="0"/>
          <w:numId w:val="7"/>
        </w:numPr>
        <w:tabs>
          <w:tab w:val="right" w:pos="282"/>
          <w:tab w:val="right" w:pos="991"/>
        </w:tabs>
        <w:bidi/>
        <w:spacing w:line="240" w:lineRule="auto"/>
        <w:ind w:left="-1" w:firstLine="0"/>
        <w:jc w:val="both"/>
        <w:rPr>
          <w:rFonts w:ascii="Simplified Arabic" w:hAnsi="Simplified Arabic" w:cs="Simplified Arabic"/>
          <w:sz w:val="36"/>
          <w:szCs w:val="28"/>
          <w:lang w:bidi="ar-DZ"/>
        </w:rPr>
      </w:pPr>
      <w:r w:rsidRPr="00BA4CA1">
        <w:rPr>
          <w:rFonts w:ascii="Simplified Arabic" w:hAnsi="Simplified Arabic" w:cs="Simplified Arabic" w:hint="cs"/>
          <w:b/>
          <w:bCs/>
          <w:sz w:val="36"/>
          <w:szCs w:val="28"/>
          <w:rtl/>
          <w:lang w:bidi="ar-DZ"/>
        </w:rPr>
        <w:t>القدرة على المراقبة</w:t>
      </w:r>
      <w:r>
        <w:rPr>
          <w:rFonts w:ascii="Simplified Arabic" w:hAnsi="Simplified Arabic" w:cs="Simplified Arabic" w:hint="cs"/>
          <w:sz w:val="36"/>
          <w:szCs w:val="28"/>
          <w:rtl/>
          <w:lang w:bidi="ar-DZ"/>
        </w:rPr>
        <w:t>: أي القدرة على تثبيت النظام من أجل بلوغ الأهداف المرجوة.</w:t>
      </w:r>
    </w:p>
    <w:p w:rsidR="00E4473D" w:rsidRPr="00E4473D" w:rsidRDefault="00BA4CA1" w:rsidP="00E4473D">
      <w:pPr>
        <w:pStyle w:val="Paragraphedeliste"/>
        <w:numPr>
          <w:ilvl w:val="0"/>
          <w:numId w:val="7"/>
        </w:numPr>
        <w:tabs>
          <w:tab w:val="right" w:pos="282"/>
          <w:tab w:val="right" w:pos="991"/>
        </w:tabs>
        <w:bidi/>
        <w:spacing w:line="240" w:lineRule="auto"/>
        <w:ind w:left="-1" w:firstLine="0"/>
        <w:jc w:val="both"/>
        <w:rPr>
          <w:rFonts w:ascii="Simplified Arabic" w:hAnsi="Simplified Arabic" w:cs="Simplified Arabic"/>
          <w:sz w:val="36"/>
          <w:szCs w:val="28"/>
          <w:lang w:bidi="ar-DZ"/>
        </w:rPr>
      </w:pPr>
      <w:r w:rsidRPr="00BA4CA1">
        <w:rPr>
          <w:rFonts w:ascii="Simplified Arabic" w:hAnsi="Simplified Arabic" w:cs="Simplified Arabic" w:hint="cs"/>
          <w:b/>
          <w:bCs/>
          <w:sz w:val="36"/>
          <w:szCs w:val="28"/>
          <w:rtl/>
          <w:lang w:bidi="ar-DZ"/>
        </w:rPr>
        <w:t>المصداقية</w:t>
      </w:r>
      <w:r>
        <w:rPr>
          <w:rFonts w:ascii="Simplified Arabic" w:hAnsi="Simplified Arabic" w:cs="Simplified Arabic" w:hint="cs"/>
          <w:sz w:val="36"/>
          <w:szCs w:val="28"/>
          <w:rtl/>
          <w:lang w:bidi="ar-DZ"/>
        </w:rPr>
        <w:t>: تقاس بدرجة الأداء وقيمة المخرجات الصادرة عن النظام ويجب أن تكون هناك علاقة متبادلة ومتداخلة بين الأجزاء الأساسية، كما يجب أن يتكون النظام من مجموعة الأجزاء وتتمثل في المدخلات وعمليات التشغيل والخرجات والتغذية العكسية .</w:t>
      </w:r>
    </w:p>
    <w:p w:rsidR="00E4473D" w:rsidRDefault="00BA4CA1" w:rsidP="00E4473D">
      <w:pPr>
        <w:pStyle w:val="Paragraphedeliste"/>
        <w:tabs>
          <w:tab w:val="right" w:pos="991"/>
        </w:tabs>
        <w:bidi/>
        <w:spacing w:line="240" w:lineRule="auto"/>
        <w:ind w:left="359"/>
        <w:jc w:val="both"/>
        <w:rPr>
          <w:rFonts w:ascii="Simplified Arabic" w:hAnsi="Simplified Arabic" w:cs="Simplified Arabic"/>
          <w:sz w:val="36"/>
          <w:szCs w:val="28"/>
          <w:rtl/>
          <w:lang w:bidi="ar-DZ"/>
        </w:rPr>
      </w:pPr>
      <w:r>
        <w:rPr>
          <w:rFonts w:ascii="Simplified Arabic" w:hAnsi="Simplified Arabic" w:cs="Simplified Arabic" w:hint="cs"/>
          <w:sz w:val="36"/>
          <w:szCs w:val="28"/>
          <w:rtl/>
          <w:lang w:bidi="ar-DZ"/>
        </w:rPr>
        <w:t xml:space="preserve">ويمكن توضيح ذلك في الشكل التالي: </w:t>
      </w:r>
    </w:p>
    <w:p w:rsidR="00E4473D" w:rsidRDefault="00E4473D" w:rsidP="00E4473D">
      <w:pPr>
        <w:pStyle w:val="Paragraphedeliste"/>
        <w:tabs>
          <w:tab w:val="right" w:pos="991"/>
        </w:tabs>
        <w:bidi/>
        <w:spacing w:line="240" w:lineRule="auto"/>
        <w:ind w:left="359"/>
        <w:jc w:val="both"/>
        <w:rPr>
          <w:rFonts w:ascii="Simplified Arabic" w:hAnsi="Simplified Arabic" w:cs="Simplified Arabic"/>
          <w:sz w:val="36"/>
          <w:szCs w:val="28"/>
          <w:rtl/>
          <w:lang w:bidi="ar-DZ"/>
        </w:rPr>
      </w:pPr>
    </w:p>
    <w:p w:rsidR="00E4473D" w:rsidRDefault="00E4473D" w:rsidP="00E4473D">
      <w:pPr>
        <w:pStyle w:val="Paragraphedeliste"/>
        <w:tabs>
          <w:tab w:val="right" w:pos="991"/>
        </w:tabs>
        <w:bidi/>
        <w:spacing w:line="240" w:lineRule="auto"/>
        <w:ind w:left="359"/>
        <w:jc w:val="both"/>
        <w:rPr>
          <w:rFonts w:ascii="Simplified Arabic" w:hAnsi="Simplified Arabic" w:cs="Simplified Arabic"/>
          <w:sz w:val="36"/>
          <w:szCs w:val="28"/>
          <w:rtl/>
          <w:lang w:bidi="ar-DZ"/>
        </w:rPr>
      </w:pPr>
    </w:p>
    <w:p w:rsidR="00E4473D" w:rsidRDefault="00E4473D" w:rsidP="00E4473D">
      <w:pPr>
        <w:pStyle w:val="Paragraphedeliste"/>
        <w:tabs>
          <w:tab w:val="right" w:pos="991"/>
        </w:tabs>
        <w:bidi/>
        <w:spacing w:line="240" w:lineRule="auto"/>
        <w:ind w:left="359"/>
        <w:jc w:val="both"/>
        <w:rPr>
          <w:rFonts w:ascii="Simplified Arabic" w:hAnsi="Simplified Arabic" w:cs="Simplified Arabic" w:hint="cs"/>
          <w:sz w:val="36"/>
          <w:szCs w:val="28"/>
          <w:rtl/>
          <w:lang w:bidi="ar-DZ"/>
        </w:rPr>
      </w:pPr>
    </w:p>
    <w:p w:rsidR="000E583D" w:rsidRDefault="000E583D" w:rsidP="000E583D">
      <w:pPr>
        <w:pStyle w:val="Paragraphedeliste"/>
        <w:tabs>
          <w:tab w:val="right" w:pos="991"/>
        </w:tabs>
        <w:bidi/>
        <w:spacing w:line="240" w:lineRule="auto"/>
        <w:ind w:left="359"/>
        <w:jc w:val="both"/>
        <w:rPr>
          <w:rFonts w:ascii="Simplified Arabic" w:hAnsi="Simplified Arabic" w:cs="Simplified Arabic" w:hint="cs"/>
          <w:sz w:val="36"/>
          <w:szCs w:val="28"/>
          <w:rtl/>
          <w:lang w:bidi="ar-DZ"/>
        </w:rPr>
      </w:pPr>
    </w:p>
    <w:p w:rsidR="000E583D" w:rsidRDefault="000E583D" w:rsidP="000E583D">
      <w:pPr>
        <w:pStyle w:val="Paragraphedeliste"/>
        <w:tabs>
          <w:tab w:val="right" w:pos="991"/>
        </w:tabs>
        <w:bidi/>
        <w:spacing w:line="240" w:lineRule="auto"/>
        <w:ind w:left="359"/>
        <w:jc w:val="both"/>
        <w:rPr>
          <w:rFonts w:ascii="Simplified Arabic" w:hAnsi="Simplified Arabic" w:cs="Simplified Arabic" w:hint="cs"/>
          <w:sz w:val="36"/>
          <w:szCs w:val="28"/>
          <w:rtl/>
          <w:lang w:bidi="ar-DZ"/>
        </w:rPr>
      </w:pPr>
    </w:p>
    <w:p w:rsidR="000E583D" w:rsidRDefault="000E583D" w:rsidP="000E583D">
      <w:pPr>
        <w:pStyle w:val="Paragraphedeliste"/>
        <w:tabs>
          <w:tab w:val="right" w:pos="991"/>
        </w:tabs>
        <w:bidi/>
        <w:spacing w:line="240" w:lineRule="auto"/>
        <w:ind w:left="359"/>
        <w:jc w:val="both"/>
        <w:rPr>
          <w:rFonts w:ascii="Simplified Arabic" w:hAnsi="Simplified Arabic" w:cs="Simplified Arabic"/>
          <w:sz w:val="36"/>
          <w:szCs w:val="28"/>
          <w:rtl/>
          <w:lang w:bidi="ar-DZ"/>
        </w:rPr>
      </w:pPr>
    </w:p>
    <w:p w:rsidR="00E4473D" w:rsidRDefault="00E4473D" w:rsidP="00E4473D">
      <w:pPr>
        <w:pStyle w:val="Paragraphedeliste"/>
        <w:tabs>
          <w:tab w:val="right" w:pos="991"/>
        </w:tabs>
        <w:bidi/>
        <w:spacing w:line="240" w:lineRule="auto"/>
        <w:ind w:left="359"/>
        <w:jc w:val="both"/>
        <w:rPr>
          <w:rFonts w:ascii="Simplified Arabic" w:hAnsi="Simplified Arabic" w:cs="Simplified Arabic"/>
          <w:sz w:val="36"/>
          <w:szCs w:val="28"/>
          <w:rtl/>
          <w:lang w:bidi="ar-DZ"/>
        </w:rPr>
      </w:pPr>
    </w:p>
    <w:p w:rsidR="00BA4CA1" w:rsidRPr="00BA4CA1" w:rsidRDefault="00E4473D" w:rsidP="00E4473D">
      <w:pPr>
        <w:pStyle w:val="Paragraphedeliste"/>
        <w:tabs>
          <w:tab w:val="right" w:pos="991"/>
        </w:tabs>
        <w:bidi/>
        <w:spacing w:line="240" w:lineRule="auto"/>
        <w:ind w:left="359"/>
        <w:jc w:val="center"/>
        <w:rPr>
          <w:rFonts w:ascii="Simplified Arabic" w:hAnsi="Simplified Arabic" w:cs="Simplified Arabic"/>
          <w:b/>
          <w:bCs/>
          <w:sz w:val="36"/>
          <w:szCs w:val="28"/>
          <w:rtl/>
          <w:lang w:bidi="ar-DZ"/>
        </w:rPr>
      </w:pPr>
      <w:r>
        <w:rPr>
          <w:rFonts w:ascii="Simplified Arabic" w:hAnsi="Simplified Arabic" w:cs="Simplified Arabic" w:hint="cs"/>
          <w:sz w:val="36"/>
          <w:szCs w:val="28"/>
          <w:rtl/>
          <w:lang w:bidi="ar-DZ"/>
        </w:rPr>
        <w:t>ا</w:t>
      </w:r>
      <w:r w:rsidR="00BA4CA1" w:rsidRPr="00BA4CA1">
        <w:rPr>
          <w:rFonts w:ascii="Simplified Arabic" w:hAnsi="Simplified Arabic" w:cs="Simplified Arabic" w:hint="cs"/>
          <w:b/>
          <w:bCs/>
          <w:sz w:val="36"/>
          <w:szCs w:val="28"/>
          <w:rtl/>
          <w:lang w:bidi="ar-DZ"/>
        </w:rPr>
        <w:t>لشكل رقم 02: أجزاء النظام</w:t>
      </w:r>
    </w:p>
    <w:p w:rsidR="00BA4CA1" w:rsidRDefault="00BA4CA1" w:rsidP="00BA4CA1">
      <w:pPr>
        <w:pStyle w:val="Paragraphedeliste"/>
        <w:tabs>
          <w:tab w:val="right" w:pos="991"/>
        </w:tabs>
        <w:bidi/>
        <w:spacing w:line="240" w:lineRule="auto"/>
        <w:ind w:left="359"/>
        <w:jc w:val="center"/>
        <w:rPr>
          <w:rFonts w:ascii="Simplified Arabic" w:hAnsi="Simplified Arabic" w:cs="Simplified Arabic"/>
          <w:sz w:val="36"/>
          <w:szCs w:val="28"/>
          <w:rtl/>
          <w:lang w:bidi="ar-DZ"/>
        </w:rPr>
      </w:pPr>
    </w:p>
    <w:p w:rsidR="00BA4CA1" w:rsidRPr="00BA4CA1" w:rsidRDefault="00FA081E" w:rsidP="00BA4CA1">
      <w:pPr>
        <w:tabs>
          <w:tab w:val="left" w:pos="3922"/>
          <w:tab w:val="left" w:pos="6762"/>
        </w:tabs>
        <w:bidi/>
        <w:jc w:val="both"/>
        <w:rPr>
          <w:rtl/>
          <w:lang w:bidi="ar-DZ"/>
        </w:rPr>
      </w:pPr>
      <w:r w:rsidRPr="00FA081E">
        <w:rPr>
          <w:noProof/>
          <w:rtl/>
          <w:lang w:eastAsia="fr-FR"/>
        </w:rPr>
        <w:pict>
          <v:group id="_x0000_s1047" style="position:absolute;left:0;text-align:left;margin-left:126pt;margin-top:7.5pt;width:248.6pt;height:35.85pt;z-index:251681792" coordorigin="3654,12282" coordsize="4972,717">
            <v:shape id="_x0000_s1042" type="#_x0000_t32" style="position:absolute;left:3654;top:12999;width:4972;height:0;flip:x" o:connectortype="straight" strokecolor="black [3200]" strokeweight="2.5pt">
              <v:shadow color="#868686"/>
            </v:shape>
            <v:shape id="_x0000_s1043" type="#_x0000_t32" style="position:absolute;left:8626;top:12362;width:0;height:637;flip:y" o:connectortype="straight" strokecolor="black [3200]" strokeweight="2.5pt">
              <v:stroke endarrow="block"/>
              <v:shadow color="#868686"/>
            </v:shape>
            <v:shape id="_x0000_s1044" type="#_x0000_t32" style="position:absolute;left:3654;top:12362;width:0;height:637;flip:y" o:connectortype="straight" strokecolor="black [3200]" strokeweight="2.5pt">
              <v:stroke endarrow="block"/>
              <v:shadow color="#868686"/>
            </v:shape>
            <v:shape id="_x0000_s1045" type="#_x0000_t32" style="position:absolute;left:7811;top:12282;width:693;height:0;flip:x" o:connectortype="straight">
              <v:stroke endarrow="block"/>
            </v:shape>
            <v:shape id="_x0000_s1046" type="#_x0000_t32" style="position:absolute;left:3736;top:12282;width:733;height:0" o:connectortype="straight">
              <v:stroke endarrow="block"/>
            </v:shape>
          </v:group>
        </w:pict>
      </w:r>
      <w:r w:rsidR="00BA4CA1" w:rsidRPr="00BA4CA1">
        <w:rPr>
          <w:rFonts w:hint="cs"/>
          <w:sz w:val="28"/>
          <w:szCs w:val="28"/>
          <w:rtl/>
          <w:lang w:bidi="ar-DZ"/>
        </w:rPr>
        <w:t xml:space="preserve">المدخلات    </w:t>
      </w:r>
      <w:r w:rsidR="00BA4CA1">
        <w:rPr>
          <w:rFonts w:hint="cs"/>
          <w:sz w:val="28"/>
          <w:szCs w:val="28"/>
          <w:rtl/>
          <w:lang w:bidi="ar-DZ"/>
        </w:rPr>
        <w:t xml:space="preserve">                             عمليات التشغيل</w:t>
      </w:r>
      <w:r w:rsidR="00BA4CA1">
        <w:rPr>
          <w:sz w:val="28"/>
          <w:szCs w:val="28"/>
          <w:rtl/>
          <w:lang w:bidi="ar-DZ"/>
        </w:rPr>
        <w:tab/>
      </w:r>
      <w:r w:rsidR="00BA4CA1">
        <w:rPr>
          <w:rFonts w:hint="cs"/>
          <w:sz w:val="28"/>
          <w:szCs w:val="28"/>
          <w:rtl/>
          <w:lang w:bidi="ar-DZ"/>
        </w:rPr>
        <w:t xml:space="preserve">    المخرجات </w:t>
      </w:r>
    </w:p>
    <w:p w:rsidR="00BA4CA1" w:rsidRDefault="00BA4CA1" w:rsidP="00BA4CA1">
      <w:pPr>
        <w:rPr>
          <w:rtl/>
          <w:lang w:bidi="ar-DZ"/>
        </w:rPr>
      </w:pPr>
    </w:p>
    <w:p w:rsidR="00BA4CA1" w:rsidRDefault="00BA4CA1" w:rsidP="00BA4CA1">
      <w:pPr>
        <w:tabs>
          <w:tab w:val="left" w:pos="6235"/>
        </w:tabs>
        <w:bidi/>
        <w:jc w:val="center"/>
        <w:rPr>
          <w:rFonts w:ascii="Simplified Arabic" w:hAnsi="Simplified Arabic" w:cs="Simplified Arabic"/>
          <w:sz w:val="28"/>
          <w:szCs w:val="28"/>
          <w:rtl/>
          <w:lang w:bidi="ar-DZ"/>
        </w:rPr>
      </w:pPr>
      <w:r w:rsidRPr="00BA4CA1">
        <w:rPr>
          <w:rFonts w:ascii="Simplified Arabic" w:hAnsi="Simplified Arabic" w:cs="Simplified Arabic"/>
          <w:sz w:val="28"/>
          <w:szCs w:val="28"/>
          <w:rtl/>
          <w:lang w:bidi="ar-DZ"/>
        </w:rPr>
        <w:t>التغذية العكسية</w:t>
      </w:r>
      <w:r>
        <w:rPr>
          <w:rFonts w:ascii="Simplified Arabic" w:hAnsi="Simplified Arabic" w:cs="Simplified Arabic" w:hint="cs"/>
          <w:sz w:val="28"/>
          <w:szCs w:val="28"/>
          <w:rtl/>
          <w:lang w:bidi="ar-DZ"/>
        </w:rPr>
        <w:t xml:space="preserve">    </w:t>
      </w:r>
    </w:p>
    <w:p w:rsidR="00E4473D" w:rsidRDefault="00E4473D" w:rsidP="006260DC">
      <w:pPr>
        <w:tabs>
          <w:tab w:val="left" w:pos="6235"/>
        </w:tabs>
        <w:bidi/>
        <w:spacing w:after="0" w:line="240" w:lineRule="auto"/>
        <w:jc w:val="left"/>
        <w:rPr>
          <w:rFonts w:ascii="Simplified Arabic" w:hAnsi="Simplified Arabic" w:cs="Simplified Arabic"/>
          <w:b/>
          <w:bCs/>
          <w:sz w:val="28"/>
          <w:szCs w:val="28"/>
          <w:rtl/>
          <w:lang w:bidi="ar-DZ"/>
        </w:rPr>
      </w:pPr>
    </w:p>
    <w:p w:rsidR="00BA4CA1" w:rsidRPr="006260DC" w:rsidRDefault="006260DC" w:rsidP="00E4473D">
      <w:pPr>
        <w:tabs>
          <w:tab w:val="left" w:pos="6235"/>
        </w:tabs>
        <w:bidi/>
        <w:spacing w:after="0" w:line="240" w:lineRule="auto"/>
        <w:jc w:val="left"/>
        <w:rPr>
          <w:rFonts w:ascii="Simplified Arabic" w:hAnsi="Simplified Arabic" w:cs="Simplified Arabic"/>
          <w:b/>
          <w:bCs/>
          <w:sz w:val="28"/>
          <w:szCs w:val="28"/>
          <w:rtl/>
          <w:lang w:bidi="ar-DZ"/>
        </w:rPr>
      </w:pPr>
      <w:r w:rsidRPr="006260DC">
        <w:rPr>
          <w:rFonts w:ascii="Simplified Arabic" w:hAnsi="Simplified Arabic" w:cs="Simplified Arabic" w:hint="cs"/>
          <w:b/>
          <w:bCs/>
          <w:sz w:val="28"/>
          <w:szCs w:val="28"/>
          <w:rtl/>
          <w:lang w:bidi="ar-DZ"/>
        </w:rPr>
        <w:t>الفرع الثاني: نظام التسيير في المؤسسة</w:t>
      </w:r>
    </w:p>
    <w:p w:rsidR="006260DC" w:rsidRDefault="006260DC" w:rsidP="006260DC">
      <w:pPr>
        <w:tabs>
          <w:tab w:val="left" w:pos="6235"/>
        </w:tabs>
        <w:bidi/>
        <w:spacing w:after="0" w:line="240" w:lineRule="auto"/>
        <w:jc w:val="left"/>
        <w:rPr>
          <w:rFonts w:ascii="Simplified Arabic" w:hAnsi="Simplified Arabic" w:cs="Simplified Arabic"/>
          <w:b/>
          <w:bCs/>
          <w:sz w:val="28"/>
          <w:szCs w:val="28"/>
          <w:rtl/>
          <w:lang w:bidi="ar-DZ"/>
        </w:rPr>
      </w:pPr>
      <w:r w:rsidRPr="006260DC">
        <w:rPr>
          <w:rFonts w:ascii="Simplified Arabic" w:hAnsi="Simplified Arabic" w:cs="Simplified Arabic" w:hint="cs"/>
          <w:b/>
          <w:bCs/>
          <w:sz w:val="28"/>
          <w:szCs w:val="28"/>
          <w:rtl/>
          <w:lang w:bidi="ar-DZ"/>
        </w:rPr>
        <w:t>أولا/ مفهوم نظام التسيير:</w:t>
      </w:r>
    </w:p>
    <w:p w:rsidR="006260DC" w:rsidRDefault="00C32B32" w:rsidP="006260DC">
      <w:pPr>
        <w:tabs>
          <w:tab w:val="left" w:pos="6235"/>
        </w:tabs>
        <w:bidi/>
        <w:spacing w:after="0"/>
        <w:ind w:firstLine="566"/>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تعددت مفاهيم نظام التسيير نذكر منها : </w:t>
      </w:r>
      <w:r w:rsidRPr="00C32B32">
        <w:rPr>
          <w:rFonts w:ascii="Simplified Arabic" w:hAnsi="Simplified Arabic" w:cs="Simplified Arabic" w:hint="cs"/>
          <w:sz w:val="28"/>
          <w:szCs w:val="28"/>
          <w:vertAlign w:val="superscript"/>
          <w:rtl/>
          <w:lang w:bidi="ar-DZ"/>
        </w:rPr>
        <w:t>(</w:t>
      </w:r>
      <w:r w:rsidRPr="00C32B32">
        <w:rPr>
          <w:rStyle w:val="Appelnotedebasdep"/>
          <w:rFonts w:ascii="Simplified Arabic" w:hAnsi="Simplified Arabic" w:cs="Simplified Arabic"/>
          <w:sz w:val="28"/>
          <w:szCs w:val="28"/>
          <w:rtl/>
          <w:lang w:bidi="ar-DZ"/>
        </w:rPr>
        <w:footnoteReference w:id="16"/>
      </w:r>
      <w:r w:rsidRPr="00C32B32">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C32B32" w:rsidRDefault="00C32B32" w:rsidP="00C32B32">
      <w:pPr>
        <w:tabs>
          <w:tab w:val="left" w:pos="6235"/>
        </w:tabs>
        <w:bidi/>
        <w:spacing w:after="0"/>
        <w:ind w:firstLine="566"/>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تعريف نظام التسيير من خلال المكونات الأساسية أي النظم الفرعية التي يحصرها ولا يوجد اتفاق حول عددها ومعيار تصنيفها.</w:t>
      </w:r>
    </w:p>
    <w:p w:rsidR="00C32B32" w:rsidRDefault="00C32B32" w:rsidP="00A253C9">
      <w:pPr>
        <w:pStyle w:val="Paragraphedeliste"/>
        <w:numPr>
          <w:ilvl w:val="0"/>
          <w:numId w:val="6"/>
        </w:numPr>
        <w:tabs>
          <w:tab w:val="right" w:pos="282"/>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فهناك من يصنفها إلى التنبؤ، القيادة التنسيق، الرقابة.</w:t>
      </w:r>
    </w:p>
    <w:p w:rsidR="00C32B32" w:rsidRDefault="00C32B32" w:rsidP="00A253C9">
      <w:pPr>
        <w:pStyle w:val="Paragraphedeliste"/>
        <w:numPr>
          <w:ilvl w:val="0"/>
          <w:numId w:val="6"/>
        </w:numPr>
        <w:tabs>
          <w:tab w:val="right" w:pos="282"/>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وهناك من يحصرها في فلسفة المؤسسة، التخطيط، الرقابة، التنظيم، التوجيه، تطوير الإدارة.</w:t>
      </w:r>
    </w:p>
    <w:p w:rsidR="00C32B32" w:rsidRDefault="00C32B32" w:rsidP="00C32B32">
      <w:pPr>
        <w:pStyle w:val="Paragraphedeliste"/>
        <w:tabs>
          <w:tab w:val="right" w:pos="282"/>
          <w:tab w:val="right" w:pos="849"/>
          <w:tab w:val="left" w:pos="6235"/>
        </w:tabs>
        <w:bidi/>
        <w:spacing w:after="0"/>
        <w:ind w:left="-1" w:firstLine="567"/>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وحسب هذه التصنيفات فإن هذه الأنظمة الفرعية تركز على بعضها البعض مما يؤدي إلى أحداث آثار ضدية أو تذاؤبية أو احتلالية.</w:t>
      </w:r>
    </w:p>
    <w:p w:rsidR="00C32B32" w:rsidRPr="00C32B32" w:rsidRDefault="00C32B32" w:rsidP="00C32B32">
      <w:pPr>
        <w:tabs>
          <w:tab w:val="right" w:pos="282"/>
          <w:tab w:val="right" w:pos="849"/>
          <w:tab w:val="left" w:pos="6235"/>
        </w:tabs>
        <w:bidi/>
        <w:spacing w:after="0"/>
        <w:jc w:val="left"/>
        <w:rPr>
          <w:rFonts w:ascii="Simplified Arabic" w:hAnsi="Simplified Arabic" w:cs="Simplified Arabic"/>
          <w:b/>
          <w:bCs/>
          <w:sz w:val="28"/>
          <w:szCs w:val="28"/>
          <w:rtl/>
          <w:lang w:bidi="ar-DZ"/>
        </w:rPr>
      </w:pPr>
      <w:r w:rsidRPr="00C32B32">
        <w:rPr>
          <w:rFonts w:ascii="Simplified Arabic" w:hAnsi="Simplified Arabic" w:cs="Simplified Arabic" w:hint="cs"/>
          <w:b/>
          <w:bCs/>
          <w:sz w:val="28"/>
          <w:szCs w:val="28"/>
          <w:rtl/>
          <w:lang w:bidi="ar-DZ"/>
        </w:rPr>
        <w:t xml:space="preserve">ثانيا/ مستويات نظام التسيير </w:t>
      </w:r>
    </w:p>
    <w:p w:rsidR="00C32B32" w:rsidRDefault="00C32B32" w:rsidP="00A253C9">
      <w:pPr>
        <w:pStyle w:val="Paragraphedeliste"/>
        <w:numPr>
          <w:ilvl w:val="0"/>
          <w:numId w:val="2"/>
        </w:numPr>
        <w:tabs>
          <w:tab w:val="right" w:pos="282"/>
          <w:tab w:val="right" w:pos="849"/>
          <w:tab w:val="left" w:pos="6235"/>
        </w:tabs>
        <w:bidi/>
        <w:spacing w:after="0"/>
        <w:ind w:left="-1" w:firstLine="567"/>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مستوى التخطيط والإستراتيجية: هو مجال بعيد وواسع.</w:t>
      </w:r>
    </w:p>
    <w:p w:rsidR="00C32B32" w:rsidRDefault="00C32B32" w:rsidP="00A253C9">
      <w:pPr>
        <w:pStyle w:val="Paragraphedeliste"/>
        <w:numPr>
          <w:ilvl w:val="0"/>
          <w:numId w:val="2"/>
        </w:numPr>
        <w:tabs>
          <w:tab w:val="right" w:pos="282"/>
          <w:tab w:val="right" w:pos="849"/>
          <w:tab w:val="left" w:pos="6235"/>
        </w:tabs>
        <w:bidi/>
        <w:spacing w:after="0"/>
        <w:ind w:left="-1" w:firstLine="567"/>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مستوى القيادة والتكتيك: مجال متوسط زمانيا وفضائيا.</w:t>
      </w:r>
    </w:p>
    <w:p w:rsidR="00C32B32" w:rsidRDefault="00C32B32" w:rsidP="00A253C9">
      <w:pPr>
        <w:pStyle w:val="Paragraphedeliste"/>
        <w:numPr>
          <w:ilvl w:val="0"/>
          <w:numId w:val="2"/>
        </w:numPr>
        <w:tabs>
          <w:tab w:val="right" w:pos="282"/>
          <w:tab w:val="right" w:pos="849"/>
          <w:tab w:val="left" w:pos="6235"/>
        </w:tabs>
        <w:bidi/>
        <w:spacing w:after="0"/>
        <w:ind w:left="-1" w:firstLine="567"/>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مستوى ضبط العمليات الأساسية</w:t>
      </w:r>
      <w:r w:rsidR="00113203">
        <w:rPr>
          <w:rFonts w:ascii="Simplified Arabic" w:hAnsi="Simplified Arabic" w:cs="Simplified Arabic" w:hint="cs"/>
          <w:sz w:val="28"/>
          <w:szCs w:val="28"/>
          <w:rtl/>
          <w:lang w:bidi="ar-DZ"/>
        </w:rPr>
        <w:t xml:space="preserve">: مجال قصير المدى وضيق زمانيا ولذلك فإن نظام التسيير هو مجموعة من العناصر المتفاعلة مع بعضها البعض ومع بيئة المحيط في نفس الوقت. </w:t>
      </w:r>
    </w:p>
    <w:p w:rsidR="00CD21CE" w:rsidRDefault="00CD21CE" w:rsidP="00CD21CE">
      <w:pPr>
        <w:tabs>
          <w:tab w:val="right" w:pos="282"/>
          <w:tab w:val="right" w:pos="849"/>
          <w:tab w:val="left" w:pos="6235"/>
        </w:tabs>
        <w:bidi/>
        <w:spacing w:after="0"/>
        <w:ind w:left="-1"/>
        <w:jc w:val="left"/>
        <w:rPr>
          <w:rFonts w:ascii="Simplified Arabic" w:hAnsi="Simplified Arabic" w:cs="Simplified Arabic"/>
          <w:b/>
          <w:bCs/>
          <w:sz w:val="28"/>
          <w:szCs w:val="28"/>
          <w:rtl/>
          <w:lang w:bidi="ar-DZ"/>
        </w:rPr>
      </w:pPr>
      <w:r w:rsidRPr="00606223">
        <w:rPr>
          <w:rFonts w:ascii="Simplified Arabic" w:hAnsi="Simplified Arabic" w:cs="Simplified Arabic" w:hint="cs"/>
          <w:b/>
          <w:bCs/>
          <w:sz w:val="28"/>
          <w:szCs w:val="28"/>
          <w:rtl/>
          <w:lang w:bidi="ar-DZ"/>
        </w:rPr>
        <w:t>ثالثا/</w:t>
      </w:r>
      <w:r w:rsidR="00606223" w:rsidRPr="00606223">
        <w:rPr>
          <w:rFonts w:ascii="Simplified Arabic" w:hAnsi="Simplified Arabic" w:cs="Simplified Arabic" w:hint="cs"/>
          <w:b/>
          <w:bCs/>
          <w:sz w:val="28"/>
          <w:szCs w:val="28"/>
          <w:rtl/>
          <w:lang w:bidi="ar-DZ"/>
        </w:rPr>
        <w:t>أهداف نظام التسيير</w:t>
      </w:r>
      <w:r w:rsidR="00606223">
        <w:rPr>
          <w:rFonts w:ascii="Simplified Arabic" w:hAnsi="Simplified Arabic" w:cs="Simplified Arabic" w:hint="cs"/>
          <w:b/>
          <w:bCs/>
          <w:sz w:val="28"/>
          <w:szCs w:val="28"/>
          <w:rtl/>
          <w:lang w:bidi="ar-DZ"/>
        </w:rPr>
        <w:t xml:space="preserve">:  </w:t>
      </w:r>
    </w:p>
    <w:p w:rsidR="00606223" w:rsidRDefault="00606223" w:rsidP="00606223">
      <w:pPr>
        <w:tabs>
          <w:tab w:val="right" w:pos="282"/>
          <w:tab w:val="right" w:pos="849"/>
          <w:tab w:val="left" w:pos="6235"/>
        </w:tabs>
        <w:bidi/>
        <w:spacing w:after="0"/>
        <w:ind w:left="-1" w:firstLine="567"/>
        <w:jc w:val="left"/>
        <w:rPr>
          <w:rFonts w:ascii="Simplified Arabic" w:hAnsi="Simplified Arabic" w:cs="Simplified Arabic"/>
          <w:sz w:val="28"/>
          <w:szCs w:val="28"/>
          <w:rtl/>
          <w:lang w:bidi="ar-DZ"/>
        </w:rPr>
      </w:pPr>
      <w:r w:rsidRPr="00606223">
        <w:rPr>
          <w:rFonts w:ascii="Simplified Arabic" w:hAnsi="Simplified Arabic" w:cs="Simplified Arabic" w:hint="cs"/>
          <w:sz w:val="28"/>
          <w:szCs w:val="28"/>
          <w:rtl/>
          <w:lang w:bidi="ar-DZ"/>
        </w:rPr>
        <w:t>وتتمثل هذه الأهداف في:</w:t>
      </w:r>
    </w:p>
    <w:p w:rsidR="00E4473D" w:rsidRDefault="00606223" w:rsidP="00A253C9">
      <w:pPr>
        <w:pStyle w:val="Paragraphedeliste"/>
        <w:numPr>
          <w:ilvl w:val="0"/>
          <w:numId w:val="6"/>
        </w:numPr>
        <w:tabs>
          <w:tab w:val="right" w:pos="282"/>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الربط بين الإستراتيجية والمستوى التنفيذي</w:t>
      </w:r>
    </w:p>
    <w:p w:rsidR="00606223" w:rsidRDefault="00606223" w:rsidP="00E4473D">
      <w:pPr>
        <w:pStyle w:val="Paragraphedeliste"/>
        <w:tabs>
          <w:tab w:val="right" w:pos="282"/>
          <w:tab w:val="right" w:pos="849"/>
          <w:tab w:val="left" w:pos="6235"/>
        </w:tabs>
        <w:bidi/>
        <w:spacing w:after="0"/>
        <w:ind w:left="-1"/>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
    <w:p w:rsidR="00606223" w:rsidRDefault="00606223" w:rsidP="00A253C9">
      <w:pPr>
        <w:pStyle w:val="Paragraphedeliste"/>
        <w:numPr>
          <w:ilvl w:val="0"/>
          <w:numId w:val="6"/>
        </w:numPr>
        <w:tabs>
          <w:tab w:val="right" w:pos="282"/>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تصميم نظام المعلومات </w:t>
      </w:r>
    </w:p>
    <w:p w:rsidR="00606223" w:rsidRDefault="00606223" w:rsidP="00A253C9">
      <w:pPr>
        <w:pStyle w:val="Paragraphedeliste"/>
        <w:numPr>
          <w:ilvl w:val="0"/>
          <w:numId w:val="6"/>
        </w:numPr>
        <w:tabs>
          <w:tab w:val="right" w:pos="282"/>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المساهمة في تصميم هيكل المؤسسة </w:t>
      </w:r>
    </w:p>
    <w:p w:rsidR="00606223" w:rsidRDefault="00606223" w:rsidP="00A253C9">
      <w:pPr>
        <w:pStyle w:val="Paragraphedeliste"/>
        <w:numPr>
          <w:ilvl w:val="0"/>
          <w:numId w:val="6"/>
        </w:numPr>
        <w:tabs>
          <w:tab w:val="right" w:pos="282"/>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تخطيط النشاطات على مستوى المؤسسة في مجموعها وكذلك على مستوى كل مركز من مراكز المسؤولية.</w:t>
      </w:r>
    </w:p>
    <w:p w:rsidR="00606223" w:rsidRDefault="00606223" w:rsidP="00A253C9">
      <w:pPr>
        <w:pStyle w:val="Paragraphedeliste"/>
        <w:numPr>
          <w:ilvl w:val="0"/>
          <w:numId w:val="6"/>
        </w:numPr>
        <w:tabs>
          <w:tab w:val="right" w:pos="282"/>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تحديد مكان اتخاذ القرار.</w:t>
      </w:r>
    </w:p>
    <w:p w:rsidR="00606223" w:rsidRPr="00E4473D" w:rsidRDefault="00606223" w:rsidP="00E4473D">
      <w:pPr>
        <w:pStyle w:val="Paragraphedeliste"/>
        <w:numPr>
          <w:ilvl w:val="0"/>
          <w:numId w:val="6"/>
        </w:numPr>
        <w:tabs>
          <w:tab w:val="right" w:pos="282"/>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مشاركة أكبر عدد من الأفراد في المسؤولية وبالتالي تحفيزهم.</w:t>
      </w:r>
    </w:p>
    <w:p w:rsidR="00606223" w:rsidRPr="00606223" w:rsidRDefault="00606223" w:rsidP="00606223">
      <w:pPr>
        <w:tabs>
          <w:tab w:val="right" w:pos="282"/>
          <w:tab w:val="right" w:pos="849"/>
          <w:tab w:val="left" w:pos="6235"/>
        </w:tabs>
        <w:bidi/>
        <w:spacing w:after="0"/>
        <w:ind w:left="-1"/>
        <w:jc w:val="left"/>
        <w:rPr>
          <w:rFonts w:ascii="Simplified Arabic" w:hAnsi="Simplified Arabic" w:cs="Simplified Arabic"/>
          <w:b/>
          <w:bCs/>
          <w:sz w:val="28"/>
          <w:szCs w:val="28"/>
          <w:lang w:bidi="ar-DZ"/>
        </w:rPr>
      </w:pPr>
      <w:r w:rsidRPr="00606223">
        <w:rPr>
          <w:rFonts w:ascii="Simplified Arabic" w:hAnsi="Simplified Arabic" w:cs="Simplified Arabic" w:hint="cs"/>
          <w:b/>
          <w:bCs/>
          <w:sz w:val="28"/>
          <w:szCs w:val="28"/>
          <w:rtl/>
          <w:lang w:bidi="ar-DZ"/>
        </w:rPr>
        <w:t>رابعا/ مكونات نظام التسيير:</w:t>
      </w:r>
    </w:p>
    <w:p w:rsidR="00606223" w:rsidRDefault="00606223" w:rsidP="00606223">
      <w:pPr>
        <w:tabs>
          <w:tab w:val="right" w:pos="282"/>
          <w:tab w:val="right" w:pos="849"/>
          <w:tab w:val="left" w:pos="6235"/>
        </w:tabs>
        <w:bidi/>
        <w:spacing w:after="0"/>
        <w:ind w:left="-1"/>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ان التصنيف الحديث، يحدد نظام التسيير بالعناصر الخمس التالية: </w:t>
      </w:r>
    </w:p>
    <w:p w:rsidR="00606223" w:rsidRDefault="00606223" w:rsidP="00A253C9">
      <w:pPr>
        <w:pStyle w:val="Paragraphedeliste"/>
        <w:numPr>
          <w:ilvl w:val="0"/>
          <w:numId w:val="6"/>
        </w:numPr>
        <w:tabs>
          <w:tab w:val="right" w:pos="282"/>
          <w:tab w:val="right" w:pos="424"/>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نظام القيادة والتخطيط </w:t>
      </w:r>
    </w:p>
    <w:p w:rsidR="00606223" w:rsidRDefault="00606223" w:rsidP="00A253C9">
      <w:pPr>
        <w:pStyle w:val="Paragraphedeliste"/>
        <w:numPr>
          <w:ilvl w:val="0"/>
          <w:numId w:val="6"/>
        </w:numPr>
        <w:tabs>
          <w:tab w:val="right" w:pos="282"/>
          <w:tab w:val="right" w:pos="424"/>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التنظيم</w:t>
      </w:r>
    </w:p>
    <w:p w:rsidR="00606223" w:rsidRDefault="00606223" w:rsidP="00A253C9">
      <w:pPr>
        <w:pStyle w:val="Paragraphedeliste"/>
        <w:numPr>
          <w:ilvl w:val="0"/>
          <w:numId w:val="6"/>
        </w:numPr>
        <w:tabs>
          <w:tab w:val="right" w:pos="282"/>
          <w:tab w:val="right" w:pos="424"/>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التنشيط</w:t>
      </w:r>
    </w:p>
    <w:p w:rsidR="00606223" w:rsidRDefault="00606223" w:rsidP="00A253C9">
      <w:pPr>
        <w:pStyle w:val="Paragraphedeliste"/>
        <w:numPr>
          <w:ilvl w:val="0"/>
          <w:numId w:val="6"/>
        </w:numPr>
        <w:tabs>
          <w:tab w:val="right" w:pos="282"/>
          <w:tab w:val="right" w:pos="424"/>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 xml:space="preserve">نظام الرقابة </w:t>
      </w:r>
    </w:p>
    <w:p w:rsidR="00606223" w:rsidRDefault="00606223" w:rsidP="00A253C9">
      <w:pPr>
        <w:pStyle w:val="Paragraphedeliste"/>
        <w:numPr>
          <w:ilvl w:val="0"/>
          <w:numId w:val="6"/>
        </w:numPr>
        <w:tabs>
          <w:tab w:val="right" w:pos="282"/>
          <w:tab w:val="right" w:pos="424"/>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نظام المعلومات </w:t>
      </w:r>
    </w:p>
    <w:p w:rsidR="00606223" w:rsidRPr="00106D3D" w:rsidRDefault="00606223" w:rsidP="00A253C9">
      <w:pPr>
        <w:pStyle w:val="Paragraphedeliste"/>
        <w:numPr>
          <w:ilvl w:val="0"/>
          <w:numId w:val="8"/>
        </w:numPr>
        <w:tabs>
          <w:tab w:val="right" w:pos="-1"/>
          <w:tab w:val="right" w:pos="140"/>
          <w:tab w:val="right" w:pos="424"/>
          <w:tab w:val="right" w:pos="849"/>
          <w:tab w:val="left" w:pos="6235"/>
        </w:tabs>
        <w:bidi/>
        <w:spacing w:after="0"/>
        <w:ind w:left="-1" w:firstLine="0"/>
        <w:jc w:val="left"/>
        <w:rPr>
          <w:rFonts w:ascii="Simplified Arabic" w:hAnsi="Simplified Arabic" w:cs="Simplified Arabic"/>
          <w:b/>
          <w:bCs/>
          <w:sz w:val="28"/>
          <w:szCs w:val="28"/>
          <w:lang w:bidi="ar-DZ"/>
        </w:rPr>
      </w:pPr>
      <w:r w:rsidRPr="00106D3D">
        <w:rPr>
          <w:rFonts w:ascii="Simplified Arabic" w:hAnsi="Simplified Arabic" w:cs="Simplified Arabic" w:hint="cs"/>
          <w:b/>
          <w:bCs/>
          <w:sz w:val="28"/>
          <w:szCs w:val="28"/>
          <w:rtl/>
          <w:lang w:bidi="ar-DZ"/>
        </w:rPr>
        <w:t xml:space="preserve">نظام القيادة والتخطيط:   </w:t>
      </w:r>
    </w:p>
    <w:p w:rsidR="00106D3D" w:rsidRDefault="00106D3D" w:rsidP="00106D3D">
      <w:pPr>
        <w:pStyle w:val="Paragraphedeliste"/>
        <w:tabs>
          <w:tab w:val="right" w:pos="-1"/>
          <w:tab w:val="right" w:pos="140"/>
          <w:tab w:val="right" w:pos="424"/>
          <w:tab w:val="right" w:pos="849"/>
          <w:tab w:val="left" w:pos="6235"/>
        </w:tabs>
        <w:bidi/>
        <w:spacing w:after="0"/>
        <w:ind w:left="-1" w:firstLine="567"/>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القيادة هي تأثير الفرد على مجموعة من الأشخاص لتحقيق أهداف محددة للمجموعة أو المنظمة ، وينطوي هذا التعريف على ثلاث نقاط أساسية تتمثل في </w:t>
      </w:r>
      <w:r w:rsidRPr="00106D3D">
        <w:rPr>
          <w:rFonts w:ascii="Simplified Arabic" w:hAnsi="Simplified Arabic" w:cs="Simplified Arabic" w:hint="cs"/>
          <w:sz w:val="28"/>
          <w:szCs w:val="28"/>
          <w:vertAlign w:val="superscript"/>
          <w:rtl/>
          <w:lang w:bidi="ar-DZ"/>
        </w:rPr>
        <w:t>(</w:t>
      </w:r>
      <w:r w:rsidRPr="00106D3D">
        <w:rPr>
          <w:rStyle w:val="Appelnotedebasdep"/>
          <w:rFonts w:ascii="Simplified Arabic" w:hAnsi="Simplified Arabic" w:cs="Simplified Arabic"/>
          <w:sz w:val="28"/>
          <w:szCs w:val="28"/>
          <w:rtl/>
          <w:lang w:bidi="ar-DZ"/>
        </w:rPr>
        <w:footnoteReference w:id="17"/>
      </w:r>
      <w:r w:rsidRPr="00106D3D">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w:t>
      </w:r>
    </w:p>
    <w:p w:rsidR="00106D3D" w:rsidRDefault="00BF3EA4" w:rsidP="00A253C9">
      <w:pPr>
        <w:pStyle w:val="Paragraphedeliste"/>
        <w:numPr>
          <w:ilvl w:val="0"/>
          <w:numId w:val="6"/>
        </w:numPr>
        <w:tabs>
          <w:tab w:val="right" w:pos="-1"/>
          <w:tab w:val="right" w:pos="140"/>
          <w:tab w:val="right" w:pos="424"/>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القيادة عملية أساسها التأثير الإيجابي على المجموعة .</w:t>
      </w:r>
    </w:p>
    <w:p w:rsidR="00BF3EA4" w:rsidRDefault="00BF3EA4" w:rsidP="00A253C9">
      <w:pPr>
        <w:pStyle w:val="Paragraphedeliste"/>
        <w:numPr>
          <w:ilvl w:val="0"/>
          <w:numId w:val="6"/>
        </w:numPr>
        <w:tabs>
          <w:tab w:val="right" w:pos="-1"/>
          <w:tab w:val="right" w:pos="140"/>
          <w:tab w:val="right" w:pos="424"/>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لابد من وجود أهداف محددة يعمل على أساسها القائد .</w:t>
      </w:r>
    </w:p>
    <w:p w:rsidR="00BF3EA4" w:rsidRDefault="00BF3EA4" w:rsidP="00A253C9">
      <w:pPr>
        <w:pStyle w:val="Paragraphedeliste"/>
        <w:numPr>
          <w:ilvl w:val="0"/>
          <w:numId w:val="6"/>
        </w:numPr>
        <w:tabs>
          <w:tab w:val="right" w:pos="-1"/>
          <w:tab w:val="right" w:pos="140"/>
          <w:tab w:val="right" w:pos="424"/>
          <w:tab w:val="right" w:pos="849"/>
          <w:tab w:val="left" w:pos="6235"/>
        </w:tabs>
        <w:bidi/>
        <w:spacing w:after="0"/>
        <w:ind w:left="-1"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العلاقة </w:t>
      </w:r>
      <w:r w:rsidR="0020655F">
        <w:rPr>
          <w:rFonts w:ascii="Simplified Arabic" w:hAnsi="Simplified Arabic" w:cs="Simplified Arabic" w:hint="cs"/>
          <w:sz w:val="28"/>
          <w:szCs w:val="28"/>
          <w:rtl/>
          <w:lang w:bidi="ar-DZ"/>
        </w:rPr>
        <w:t>بين القائد والمرؤوس علاقة متبادلة ، فكلاهما يؤثر على سلوك الآخر.</w:t>
      </w:r>
    </w:p>
    <w:p w:rsidR="0020655F" w:rsidRDefault="0020655F" w:rsidP="0020655F">
      <w:pPr>
        <w:pStyle w:val="Paragraphedeliste"/>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التخطيط فهو عملية تحديد كيفية تحقيق الإدارة لما تريده، وبمعنى آخر هو الوسيلة التي تمكن الإدارة من تحقيق أهدافها وذلك من خلال نظام يتضمن التحليل والتقسيم والإختيار من بين الفرص المتاحة للمنظمة.</w:t>
      </w:r>
      <w:r w:rsidRPr="0020655F">
        <w:rPr>
          <w:rFonts w:ascii="Simplified Arabic" w:hAnsi="Simplified Arabic" w:cs="Simplified Arabic" w:hint="cs"/>
          <w:sz w:val="28"/>
          <w:szCs w:val="28"/>
          <w:vertAlign w:val="superscript"/>
          <w:rtl/>
          <w:lang w:bidi="ar-DZ"/>
        </w:rPr>
        <w:t>(</w:t>
      </w:r>
      <w:r w:rsidRPr="0020655F">
        <w:rPr>
          <w:rStyle w:val="Appelnotedebasdep"/>
          <w:rFonts w:ascii="Simplified Arabic" w:hAnsi="Simplified Arabic" w:cs="Simplified Arabic"/>
          <w:sz w:val="28"/>
          <w:szCs w:val="28"/>
          <w:rtl/>
          <w:lang w:bidi="ar-DZ"/>
        </w:rPr>
        <w:footnoteReference w:id="18"/>
      </w:r>
      <w:r w:rsidRPr="0020655F">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20655F" w:rsidRDefault="0020655F" w:rsidP="0020655F">
      <w:pPr>
        <w:pStyle w:val="Paragraphedeliste"/>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التخطيط هو عملية رسم المسار أو المنهج الذي تريد أن تسلكه المؤسسة، وتحديد وضعية مستقبلية تطمح للوصول إليها، وبهذا المعنى يكون التخطيط عمل ذهني وتصور لوضعيات مستقبلية على أساس حقائق موضوعية، وبناءا على فروض معينة ويعتمد في ذلك على التوقع والتقدير وليس التنبؤ.</w:t>
      </w:r>
      <w:r w:rsidRPr="0020655F">
        <w:rPr>
          <w:rFonts w:ascii="Simplified Arabic" w:hAnsi="Simplified Arabic" w:cs="Simplified Arabic" w:hint="cs"/>
          <w:sz w:val="28"/>
          <w:szCs w:val="28"/>
          <w:vertAlign w:val="superscript"/>
          <w:rtl/>
          <w:lang w:bidi="ar-DZ"/>
        </w:rPr>
        <w:t>(</w:t>
      </w:r>
      <w:r w:rsidRPr="0020655F">
        <w:rPr>
          <w:rStyle w:val="Appelnotedebasdep"/>
          <w:rFonts w:ascii="Simplified Arabic" w:hAnsi="Simplified Arabic" w:cs="Simplified Arabic"/>
          <w:sz w:val="28"/>
          <w:szCs w:val="28"/>
          <w:rtl/>
          <w:lang w:bidi="ar-DZ"/>
        </w:rPr>
        <w:footnoteReference w:id="19"/>
      </w:r>
      <w:r w:rsidRPr="0020655F">
        <w:rPr>
          <w:rFonts w:ascii="Simplified Arabic" w:hAnsi="Simplified Arabic" w:cs="Simplified Arabic" w:hint="cs"/>
          <w:sz w:val="28"/>
          <w:szCs w:val="28"/>
          <w:vertAlign w:val="superscript"/>
          <w:rtl/>
          <w:lang w:bidi="ar-DZ"/>
        </w:rPr>
        <w:t>)</w:t>
      </w:r>
    </w:p>
    <w:p w:rsidR="0020655F" w:rsidRDefault="00EB70D5" w:rsidP="00A253C9">
      <w:pPr>
        <w:pStyle w:val="Paragraphedeliste"/>
        <w:numPr>
          <w:ilvl w:val="0"/>
          <w:numId w:val="6"/>
        </w:num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lang w:bidi="ar-DZ"/>
        </w:rPr>
      </w:pPr>
      <w:r w:rsidRPr="00EB70D5">
        <w:rPr>
          <w:rFonts w:ascii="Simplified Arabic" w:hAnsi="Simplified Arabic" w:cs="Simplified Arabic" w:hint="cs"/>
          <w:b/>
          <w:bCs/>
          <w:sz w:val="28"/>
          <w:szCs w:val="28"/>
          <w:rtl/>
          <w:lang w:bidi="ar-DZ"/>
        </w:rPr>
        <w:t>مفهوم التنبؤ:</w:t>
      </w:r>
      <w:r>
        <w:rPr>
          <w:rFonts w:ascii="Simplified Arabic" w:hAnsi="Simplified Arabic" w:cs="Simplified Arabic" w:hint="cs"/>
          <w:sz w:val="28"/>
          <w:szCs w:val="28"/>
          <w:rtl/>
          <w:lang w:bidi="ar-DZ"/>
        </w:rPr>
        <w:t xml:space="preserve"> هو نوع من التخمين أو التكهن بحالات مستقبلية وهو بعيد كل البعد عن أي أساس علمي.</w:t>
      </w:r>
    </w:p>
    <w:p w:rsidR="00EB70D5" w:rsidRDefault="00EB70D5" w:rsidP="00A253C9">
      <w:pPr>
        <w:pStyle w:val="Paragraphedeliste"/>
        <w:numPr>
          <w:ilvl w:val="0"/>
          <w:numId w:val="6"/>
        </w:num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lang w:bidi="ar-DZ"/>
        </w:rPr>
      </w:pPr>
      <w:r w:rsidRPr="00EB70D5">
        <w:rPr>
          <w:rFonts w:ascii="Simplified Arabic" w:hAnsi="Simplified Arabic" w:cs="Simplified Arabic" w:hint="cs"/>
          <w:b/>
          <w:bCs/>
          <w:sz w:val="28"/>
          <w:szCs w:val="28"/>
          <w:rtl/>
          <w:lang w:bidi="ar-DZ"/>
        </w:rPr>
        <w:t>مفهوم التوقع:</w:t>
      </w:r>
      <w:r>
        <w:rPr>
          <w:rFonts w:ascii="Simplified Arabic" w:hAnsi="Simplified Arabic" w:cs="Simplified Arabic" w:hint="cs"/>
          <w:sz w:val="28"/>
          <w:szCs w:val="28"/>
          <w:rtl/>
          <w:lang w:bidi="ar-DZ"/>
        </w:rPr>
        <w:t xml:space="preserve"> المقصود به أن نضع احتمالات معينة بمتغيرات ما، وفق أسس علمية ومنطقية تكون مستقاة من الواقع لتحديد اتجاهات التغير.</w:t>
      </w:r>
    </w:p>
    <w:p w:rsidR="00EB70D5" w:rsidRDefault="00EB70D5" w:rsidP="00A253C9">
      <w:pPr>
        <w:pStyle w:val="Paragraphedeliste"/>
        <w:numPr>
          <w:ilvl w:val="0"/>
          <w:numId w:val="6"/>
        </w:num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lang w:bidi="ar-DZ"/>
        </w:rPr>
      </w:pPr>
      <w:r w:rsidRPr="00EB70D5">
        <w:rPr>
          <w:rFonts w:ascii="Simplified Arabic" w:hAnsi="Simplified Arabic" w:cs="Simplified Arabic" w:hint="cs"/>
          <w:b/>
          <w:bCs/>
          <w:sz w:val="28"/>
          <w:szCs w:val="28"/>
          <w:rtl/>
          <w:lang w:bidi="ar-DZ"/>
        </w:rPr>
        <w:t>مفهوم التقدير</w:t>
      </w:r>
      <w:r>
        <w:rPr>
          <w:rFonts w:ascii="Simplified Arabic" w:hAnsi="Simplified Arabic" w:cs="Simplified Arabic" w:hint="cs"/>
          <w:sz w:val="28"/>
          <w:szCs w:val="28"/>
          <w:rtl/>
          <w:lang w:bidi="ar-DZ"/>
        </w:rPr>
        <w:t>: هو نوع من التوقع يقيم المتغيرات في شكلها الكمي، (أي إعطاء قيم للمتغيرات المستقبلية، وتحديد علاقاتها).</w:t>
      </w:r>
    </w:p>
    <w:p w:rsidR="00EB70D5" w:rsidRDefault="00EB70D5" w:rsidP="00A253C9">
      <w:pPr>
        <w:pStyle w:val="Paragraphedeliste"/>
        <w:numPr>
          <w:ilvl w:val="0"/>
          <w:numId w:val="6"/>
        </w:num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فنظام القيادة والتخطيط هو الضابط (</w:t>
      </w:r>
      <w:r>
        <w:rPr>
          <w:rFonts w:ascii="Simplified Arabic" w:hAnsi="Simplified Arabic" w:cs="Simplified Arabic"/>
          <w:sz w:val="28"/>
          <w:szCs w:val="28"/>
          <w:lang w:bidi="ar-DZ"/>
        </w:rPr>
        <w:t>Régulateur</w:t>
      </w:r>
      <w:r>
        <w:rPr>
          <w:rFonts w:ascii="Simplified Arabic" w:hAnsi="Simplified Arabic" w:cs="Simplified Arabic" w:hint="cs"/>
          <w:sz w:val="28"/>
          <w:szCs w:val="28"/>
          <w:rtl/>
          <w:lang w:bidi="ar-DZ"/>
        </w:rPr>
        <w:t>) الذي يقدس الإنحرافات عن النتائج المراد تحقيقها ، ويقوم بإرسال أوامر التصحيح المطلوبة.</w:t>
      </w:r>
    </w:p>
    <w:p w:rsidR="00EB70D5" w:rsidRDefault="00EB70D5" w:rsidP="00A253C9">
      <w:pPr>
        <w:pStyle w:val="Paragraphedeliste"/>
        <w:numPr>
          <w:ilvl w:val="0"/>
          <w:numId w:val="6"/>
        </w:num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ويرتبط هذا النظام ارتباطا وثيقا بفعالية الرقابة التي تعتبر الأهداف والخطط والبرامج معاييرها الأساسية التي تمكن من مقارنة المحقق بالمتوقع.</w:t>
      </w:r>
    </w:p>
    <w:p w:rsidR="00EB70D5" w:rsidRDefault="00EB70D5" w:rsidP="00A253C9">
      <w:pPr>
        <w:pStyle w:val="Paragraphedeliste"/>
        <w:numPr>
          <w:ilvl w:val="0"/>
          <w:numId w:val="6"/>
        </w:num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فالرقابة اليوم تقوم على عدة متغيرات ومظاهر منها: التكاليف، المردودية، جودة المنتوج، فترات التصميم والتسليم</w:t>
      </w:r>
      <w:r w:rsidR="000438A5">
        <w:rPr>
          <w:rFonts w:ascii="Simplified Arabic" w:hAnsi="Simplified Arabic" w:cs="Simplified Arabic" w:hint="cs"/>
          <w:sz w:val="28"/>
          <w:szCs w:val="28"/>
          <w:rtl/>
          <w:lang w:bidi="ar-DZ"/>
        </w:rPr>
        <w:t>، تنوع تشكيلة المنتوجات</w:t>
      </w:r>
      <w:r>
        <w:rPr>
          <w:rFonts w:ascii="Simplified Arabic" w:hAnsi="Simplified Arabic" w:cs="Simplified Arabic" w:hint="cs"/>
          <w:sz w:val="28"/>
          <w:szCs w:val="28"/>
          <w:rtl/>
          <w:lang w:bidi="ar-DZ"/>
        </w:rPr>
        <w:t>....الخ فلم تعد الرقابة محصورة في الجانب المالي والمحاسبي</w:t>
      </w:r>
      <w:r w:rsidR="000438A5">
        <w:rPr>
          <w:rFonts w:ascii="Simplified Arabic" w:hAnsi="Simplified Arabic" w:cs="Simplified Arabic" w:hint="cs"/>
          <w:sz w:val="28"/>
          <w:szCs w:val="28"/>
          <w:rtl/>
          <w:lang w:bidi="ar-DZ"/>
        </w:rPr>
        <w:t xml:space="preserve"> فقط</w:t>
      </w:r>
      <w:r>
        <w:rPr>
          <w:rFonts w:ascii="Simplified Arabic" w:hAnsi="Simplified Arabic" w:cs="Simplified Arabic" w:hint="cs"/>
          <w:sz w:val="28"/>
          <w:szCs w:val="28"/>
          <w:rtl/>
          <w:lang w:bidi="ar-DZ"/>
        </w:rPr>
        <w:t xml:space="preserve">، بل أصبحت </w:t>
      </w:r>
      <w:r w:rsidR="000438A5">
        <w:rPr>
          <w:rFonts w:ascii="Simplified Arabic" w:hAnsi="Simplified Arabic" w:cs="Simplified Arabic" w:hint="cs"/>
          <w:sz w:val="28"/>
          <w:szCs w:val="28"/>
          <w:rtl/>
          <w:lang w:bidi="ar-DZ"/>
        </w:rPr>
        <w:t>تدمج طرق ال</w:t>
      </w:r>
      <w:r w:rsidR="009D2BF2">
        <w:rPr>
          <w:rFonts w:ascii="Simplified Arabic" w:hAnsi="Simplified Arabic" w:cs="Simplified Arabic" w:hint="cs"/>
          <w:sz w:val="28"/>
          <w:szCs w:val="28"/>
          <w:rtl/>
          <w:lang w:bidi="ar-DZ"/>
        </w:rPr>
        <w:t>رقابة على الجودة، وتحليل القيمة</w:t>
      </w:r>
      <w:r w:rsidR="000438A5">
        <w:rPr>
          <w:rFonts w:ascii="Simplified Arabic" w:hAnsi="Simplified Arabic" w:cs="Simplified Arabic" w:hint="cs"/>
          <w:sz w:val="28"/>
          <w:szCs w:val="28"/>
          <w:rtl/>
          <w:lang w:bidi="ar-DZ"/>
        </w:rPr>
        <w:t>، والرقابة على تصميم المنتوجات .</w:t>
      </w:r>
    </w:p>
    <w:p w:rsidR="000438A5" w:rsidRDefault="000438A5" w:rsidP="00A253C9">
      <w:pPr>
        <w:pStyle w:val="Paragraphedeliste"/>
        <w:numPr>
          <w:ilvl w:val="0"/>
          <w:numId w:val="6"/>
        </w:num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فالرقابة هي التي تخطر نظام القيادة بمجرد وقوع انحراف عن الحالات</w:t>
      </w:r>
      <w:r w:rsidR="009D2BF2">
        <w:rPr>
          <w:rFonts w:ascii="Simplified Arabic" w:hAnsi="Simplified Arabic" w:cs="Simplified Arabic" w:hint="cs"/>
          <w:sz w:val="28"/>
          <w:szCs w:val="28"/>
          <w:rtl/>
          <w:lang w:bidi="ar-DZ"/>
        </w:rPr>
        <w:t xml:space="preserve"> العادية أو المتوقعة</w:t>
      </w:r>
      <w:r>
        <w:rPr>
          <w:rFonts w:ascii="Simplified Arabic" w:hAnsi="Simplified Arabic" w:cs="Simplified Arabic" w:hint="cs"/>
          <w:sz w:val="28"/>
          <w:szCs w:val="28"/>
          <w:rtl/>
          <w:lang w:bidi="ar-DZ"/>
        </w:rPr>
        <w:t xml:space="preserve"> حينها يتدخل نظام القيادة من أجل الضبط وإدخال التصحيحات اللازمة .</w:t>
      </w:r>
    </w:p>
    <w:p w:rsidR="000438A5" w:rsidRDefault="000438A5" w:rsidP="00A253C9">
      <w:pPr>
        <w:pStyle w:val="Paragraphedeliste"/>
        <w:numPr>
          <w:ilvl w:val="0"/>
          <w:numId w:val="6"/>
        </w:num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والمشكلة التي تطرح عادة بالنسبة لهذا النظام تتعلق بالزمن الذي يستغرقه نظام القيادة للإستجابة لإنذار جهاز الرقابة.</w:t>
      </w:r>
    </w:p>
    <w:p w:rsidR="000438A5" w:rsidRDefault="009D2BF2" w:rsidP="000438A5">
      <w:pPr>
        <w:tabs>
          <w:tab w:val="right" w:pos="-1"/>
          <w:tab w:val="right" w:pos="140"/>
          <w:tab w:val="right" w:pos="424"/>
          <w:tab w:val="right" w:pos="849"/>
          <w:tab w:val="left" w:pos="6235"/>
        </w:tabs>
        <w:bidi/>
        <w:spacing w:after="0"/>
        <w:ind w:left="-1"/>
        <w:jc w:val="both"/>
        <w:rPr>
          <w:rFonts w:ascii="Simplified Arabic" w:hAnsi="Simplified Arabic" w:cs="Simplified Arabic"/>
          <w:sz w:val="28"/>
          <w:szCs w:val="28"/>
          <w:rtl/>
          <w:lang w:bidi="ar-DZ"/>
        </w:rPr>
      </w:pPr>
      <w:r w:rsidRPr="009D2BF2">
        <w:rPr>
          <w:rFonts w:ascii="Simplified Arabic" w:hAnsi="Simplified Arabic" w:cs="Simplified Arabic" w:hint="cs"/>
          <w:b/>
          <w:bCs/>
          <w:sz w:val="28"/>
          <w:szCs w:val="28"/>
          <w:rtl/>
          <w:lang w:bidi="ar-DZ"/>
        </w:rPr>
        <w:t>2- نظام التنظيم</w:t>
      </w:r>
      <w:r w:rsidR="000438A5">
        <w:rPr>
          <w:rFonts w:ascii="Simplified Arabic" w:hAnsi="Simplified Arabic" w:cs="Simplified Arabic" w:hint="cs"/>
          <w:sz w:val="28"/>
          <w:szCs w:val="28"/>
          <w:rtl/>
          <w:lang w:bidi="ar-DZ"/>
        </w:rPr>
        <w:t xml:space="preserve">: </w:t>
      </w:r>
    </w:p>
    <w:p w:rsidR="000438A5" w:rsidRDefault="000438A5" w:rsidP="00864646">
      <w:p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احتل التنظيم مكانة بارزة في مختلف الانتماءات الفكرية </w:t>
      </w:r>
      <w:r w:rsidR="009D2BF2">
        <w:rPr>
          <w:rFonts w:ascii="Simplified Arabic" w:hAnsi="Simplified Arabic" w:cs="Simplified Arabic" w:hint="cs"/>
          <w:sz w:val="28"/>
          <w:szCs w:val="28"/>
          <w:rtl/>
          <w:lang w:bidi="ar-DZ"/>
        </w:rPr>
        <w:t>وسنتناول في هذا الإطار كل من مفهوم التنظيم ومبادئه وأنواعه</w:t>
      </w:r>
      <w:r>
        <w:rPr>
          <w:rFonts w:ascii="Simplified Arabic" w:hAnsi="Simplified Arabic" w:cs="Simplified Arabic" w:hint="cs"/>
          <w:sz w:val="28"/>
          <w:szCs w:val="28"/>
          <w:rtl/>
          <w:lang w:bidi="ar-DZ"/>
        </w:rPr>
        <w:t xml:space="preserve"> </w:t>
      </w:r>
      <w:r w:rsidR="009D2BF2">
        <w:rPr>
          <w:rFonts w:ascii="Simplified Arabic" w:hAnsi="Simplified Arabic" w:cs="Simplified Arabic" w:hint="cs"/>
          <w:sz w:val="28"/>
          <w:szCs w:val="28"/>
          <w:rtl/>
          <w:lang w:bidi="ar-DZ"/>
        </w:rPr>
        <w:t>.</w:t>
      </w:r>
    </w:p>
    <w:p w:rsidR="00E4473D" w:rsidRDefault="00E4473D" w:rsidP="00E4473D">
      <w:pPr>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rtl/>
          <w:lang w:bidi="ar-DZ"/>
        </w:rPr>
      </w:pPr>
    </w:p>
    <w:p w:rsidR="00864646" w:rsidRDefault="003A1292" w:rsidP="003A1292">
      <w:pPr>
        <w:tabs>
          <w:tab w:val="right" w:pos="-1"/>
          <w:tab w:val="right" w:pos="140"/>
          <w:tab w:val="right" w:pos="424"/>
          <w:tab w:val="right" w:pos="849"/>
          <w:tab w:val="left" w:pos="6235"/>
        </w:tabs>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9D2BF2" w:rsidRPr="003A1292">
        <w:rPr>
          <w:rFonts w:ascii="Simplified Arabic" w:hAnsi="Simplified Arabic" w:cs="Simplified Arabic" w:hint="cs"/>
          <w:b/>
          <w:bCs/>
          <w:sz w:val="28"/>
          <w:szCs w:val="28"/>
          <w:rtl/>
          <w:lang w:bidi="ar-DZ"/>
        </w:rPr>
        <w:t>-1- مفهوم التنظيم</w:t>
      </w:r>
      <w:r w:rsidR="009D2BF2" w:rsidRPr="003A1292">
        <w:rPr>
          <w:rFonts w:ascii="Simplified Arabic" w:hAnsi="Simplified Arabic" w:cs="Simplified Arabic" w:hint="cs"/>
          <w:sz w:val="28"/>
          <w:szCs w:val="28"/>
          <w:rtl/>
          <w:lang w:bidi="ar-DZ"/>
        </w:rPr>
        <w:t xml:space="preserve">: </w:t>
      </w:r>
    </w:p>
    <w:p w:rsidR="00863C90" w:rsidRDefault="009D2BF2" w:rsidP="00864646">
      <w:pPr>
        <w:tabs>
          <w:tab w:val="right" w:pos="-1"/>
          <w:tab w:val="right" w:pos="140"/>
          <w:tab w:val="right" w:pos="424"/>
          <w:tab w:val="right" w:pos="849"/>
          <w:tab w:val="left" w:pos="6235"/>
        </w:tabs>
        <w:bidi/>
        <w:spacing w:after="0"/>
        <w:ind w:firstLine="566"/>
        <w:jc w:val="both"/>
        <w:rPr>
          <w:rFonts w:ascii="Simplified Arabic" w:hAnsi="Simplified Arabic" w:cs="Simplified Arabic"/>
          <w:sz w:val="28"/>
          <w:szCs w:val="28"/>
          <w:vertAlign w:val="superscript"/>
          <w:rtl/>
          <w:lang w:bidi="ar-DZ"/>
        </w:rPr>
      </w:pPr>
      <w:r w:rsidRPr="003A1292">
        <w:rPr>
          <w:rFonts w:ascii="Simplified Arabic" w:hAnsi="Simplified Arabic" w:cs="Simplified Arabic" w:hint="cs"/>
          <w:sz w:val="28"/>
          <w:szCs w:val="28"/>
          <w:rtl/>
          <w:lang w:bidi="ar-DZ"/>
        </w:rPr>
        <w:t>هو عملية إدارية تهتم بتجميع المهام والأنشطة المراد القيام بها وتحديد السلطات والصلاحيات والتنسيق بين الأنشطة والأقسام من أجل تحقيق أهداف مع حل المشاكل والخلافات ال</w:t>
      </w:r>
      <w:r w:rsidR="003A1292">
        <w:rPr>
          <w:rFonts w:ascii="Simplified Arabic" w:hAnsi="Simplified Arabic" w:cs="Simplified Arabic" w:hint="cs"/>
          <w:sz w:val="28"/>
          <w:szCs w:val="28"/>
          <w:rtl/>
          <w:lang w:bidi="ar-DZ"/>
        </w:rPr>
        <w:t xml:space="preserve">تي تواجهها </w:t>
      </w:r>
      <w:r w:rsidR="00863C90">
        <w:rPr>
          <w:rFonts w:ascii="Simplified Arabic" w:hAnsi="Simplified Arabic" w:cs="Simplified Arabic" w:hint="cs"/>
          <w:sz w:val="28"/>
          <w:szCs w:val="28"/>
          <w:rtl/>
          <w:lang w:bidi="ar-DZ"/>
        </w:rPr>
        <w:t>كافة الأقسام والأنشطة من خلال أفراد التنظيم وبشكل ملائم.</w:t>
      </w:r>
      <w:r w:rsidR="00863C90" w:rsidRPr="00863C90">
        <w:rPr>
          <w:rFonts w:ascii="Simplified Arabic" w:hAnsi="Simplified Arabic" w:cs="Simplified Arabic" w:hint="cs"/>
          <w:sz w:val="28"/>
          <w:szCs w:val="28"/>
          <w:vertAlign w:val="superscript"/>
          <w:rtl/>
          <w:lang w:bidi="ar-DZ"/>
        </w:rPr>
        <w:t>(</w:t>
      </w:r>
      <w:r w:rsidR="00863C90" w:rsidRPr="00863C90">
        <w:rPr>
          <w:rStyle w:val="Appelnotedebasdep"/>
          <w:rFonts w:ascii="Simplified Arabic" w:hAnsi="Simplified Arabic" w:cs="Simplified Arabic"/>
          <w:sz w:val="28"/>
          <w:szCs w:val="28"/>
          <w:rtl/>
          <w:lang w:bidi="ar-DZ"/>
        </w:rPr>
        <w:footnoteReference w:id="20"/>
      </w:r>
      <w:r w:rsidR="00863C90" w:rsidRPr="00863C90">
        <w:rPr>
          <w:rFonts w:ascii="Simplified Arabic" w:hAnsi="Simplified Arabic" w:cs="Simplified Arabic" w:hint="cs"/>
          <w:sz w:val="28"/>
          <w:szCs w:val="28"/>
          <w:vertAlign w:val="superscript"/>
          <w:rtl/>
          <w:lang w:bidi="ar-DZ"/>
        </w:rPr>
        <w:t>)</w:t>
      </w:r>
    </w:p>
    <w:p w:rsidR="003A1292" w:rsidRDefault="00863C90" w:rsidP="00864646">
      <w:pPr>
        <w:tabs>
          <w:tab w:val="right" w:pos="-1"/>
          <w:tab w:val="right" w:pos="140"/>
          <w:tab w:val="right" w:pos="424"/>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ويعرف بأنه الوظيفة الإدارية المتعلقة بعملية ترتيب وتنسيق </w:t>
      </w:r>
      <w:r w:rsidR="003A1292">
        <w:rPr>
          <w:rFonts w:ascii="Simplified Arabic" w:hAnsi="Simplified Arabic" w:cs="Simplified Arabic" w:hint="cs"/>
          <w:sz w:val="28"/>
          <w:szCs w:val="28"/>
          <w:rtl/>
          <w:lang w:bidi="ar-DZ"/>
        </w:rPr>
        <w:t>موارد المؤسسة (بشرية، معلوماتية مادية</w:t>
      </w:r>
      <w:r w:rsidR="009D2BF2" w:rsidRPr="003A1292">
        <w:rPr>
          <w:rFonts w:ascii="Simplified Arabic" w:hAnsi="Simplified Arabic" w:cs="Simplified Arabic" w:hint="cs"/>
          <w:sz w:val="28"/>
          <w:szCs w:val="28"/>
          <w:rtl/>
          <w:lang w:bidi="ar-DZ"/>
        </w:rPr>
        <w:t>، مالية) اللازمة لإنجاز مهام تحقق أهدافه.</w:t>
      </w:r>
      <w:r w:rsidR="009D2BF2" w:rsidRPr="003A1292">
        <w:rPr>
          <w:rFonts w:ascii="Simplified Arabic" w:hAnsi="Simplified Arabic" w:cs="Simplified Arabic" w:hint="cs"/>
          <w:sz w:val="28"/>
          <w:szCs w:val="28"/>
          <w:vertAlign w:val="superscript"/>
          <w:rtl/>
          <w:lang w:bidi="ar-DZ"/>
        </w:rPr>
        <w:t>(</w:t>
      </w:r>
      <w:r w:rsidR="009D2BF2" w:rsidRPr="003A1292">
        <w:rPr>
          <w:rStyle w:val="Appelnotedebasdep"/>
          <w:rFonts w:ascii="Simplified Arabic" w:hAnsi="Simplified Arabic" w:cs="Simplified Arabic"/>
          <w:sz w:val="28"/>
          <w:szCs w:val="28"/>
          <w:rtl/>
          <w:lang w:bidi="ar-DZ"/>
        </w:rPr>
        <w:footnoteReference w:id="21"/>
      </w:r>
      <w:r w:rsidR="009D2BF2" w:rsidRPr="003A1292">
        <w:rPr>
          <w:rFonts w:ascii="Simplified Arabic" w:hAnsi="Simplified Arabic" w:cs="Simplified Arabic" w:hint="cs"/>
          <w:sz w:val="28"/>
          <w:szCs w:val="28"/>
          <w:vertAlign w:val="superscript"/>
          <w:rtl/>
          <w:lang w:bidi="ar-DZ"/>
        </w:rPr>
        <w:t>)</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p>
    <w:p w:rsidR="00863C90" w:rsidRDefault="00863C90" w:rsidP="00863C90">
      <w:pPr>
        <w:tabs>
          <w:tab w:val="right" w:pos="-1"/>
          <w:tab w:val="right" w:pos="140"/>
          <w:tab w:val="right" w:pos="424"/>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ويعرف كذلك بأنه العملية المتعلقة برسم الهيكل التنظيمي متضمنا ذلك المكونات الأساسية للتنظيم الرسمي مع تحديد المسؤوليات وتفويض السلطات اللازمة والمساءلة من أجل تحقيق الأهداف المرغوبة للمؤسسة.</w:t>
      </w:r>
      <w:r w:rsidRPr="00863C90">
        <w:rPr>
          <w:rFonts w:ascii="Simplified Arabic" w:hAnsi="Simplified Arabic" w:cs="Simplified Arabic" w:hint="cs"/>
          <w:sz w:val="28"/>
          <w:szCs w:val="28"/>
          <w:vertAlign w:val="superscript"/>
          <w:rtl/>
          <w:lang w:bidi="ar-DZ"/>
        </w:rPr>
        <w:t>(</w:t>
      </w:r>
      <w:r w:rsidRPr="00863C90">
        <w:rPr>
          <w:rStyle w:val="Appelnotedebasdep"/>
          <w:rFonts w:ascii="Simplified Arabic" w:hAnsi="Simplified Arabic" w:cs="Simplified Arabic"/>
          <w:sz w:val="28"/>
          <w:szCs w:val="28"/>
          <w:rtl/>
          <w:lang w:bidi="ar-DZ"/>
        </w:rPr>
        <w:footnoteReference w:id="22"/>
      </w:r>
      <w:r w:rsidRPr="00863C90">
        <w:rPr>
          <w:rFonts w:ascii="Simplified Arabic" w:hAnsi="Simplified Arabic" w:cs="Simplified Arabic" w:hint="cs"/>
          <w:sz w:val="28"/>
          <w:szCs w:val="28"/>
          <w:vertAlign w:val="superscript"/>
          <w:rtl/>
          <w:lang w:bidi="ar-DZ"/>
        </w:rPr>
        <w:t>)</w:t>
      </w:r>
    </w:p>
    <w:p w:rsidR="00864646" w:rsidRPr="00864646" w:rsidRDefault="00864646" w:rsidP="00864646">
      <w:pPr>
        <w:tabs>
          <w:tab w:val="right" w:pos="-1"/>
          <w:tab w:val="right" w:pos="140"/>
          <w:tab w:val="right" w:pos="424"/>
          <w:tab w:val="right" w:pos="849"/>
          <w:tab w:val="left" w:pos="6235"/>
        </w:tabs>
        <w:bidi/>
        <w:spacing w:after="0"/>
        <w:jc w:val="both"/>
        <w:rPr>
          <w:rFonts w:ascii="Simplified Arabic" w:hAnsi="Simplified Arabic" w:cs="Simplified Arabic"/>
          <w:b/>
          <w:bCs/>
          <w:sz w:val="28"/>
          <w:szCs w:val="28"/>
          <w:rtl/>
          <w:lang w:bidi="ar-DZ"/>
        </w:rPr>
      </w:pPr>
      <w:r w:rsidRPr="00864646">
        <w:rPr>
          <w:rFonts w:ascii="Simplified Arabic" w:hAnsi="Simplified Arabic" w:cs="Simplified Arabic" w:hint="cs"/>
          <w:b/>
          <w:bCs/>
          <w:sz w:val="28"/>
          <w:szCs w:val="28"/>
          <w:rtl/>
          <w:lang w:bidi="ar-DZ"/>
        </w:rPr>
        <w:t xml:space="preserve">2-2- مبادئ التنظيم: </w:t>
      </w:r>
    </w:p>
    <w:p w:rsidR="00864646" w:rsidRDefault="00864646" w:rsidP="00864646">
      <w:pPr>
        <w:tabs>
          <w:tab w:val="right" w:pos="-1"/>
          <w:tab w:val="right" w:pos="140"/>
          <w:tab w:val="right" w:pos="424"/>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هذه المبادئ فـــــي: </w:t>
      </w:r>
      <w:r w:rsidRPr="00864646">
        <w:rPr>
          <w:rFonts w:ascii="Simplified Arabic" w:hAnsi="Simplified Arabic" w:cs="Simplified Arabic" w:hint="cs"/>
          <w:sz w:val="28"/>
          <w:szCs w:val="28"/>
          <w:vertAlign w:val="superscript"/>
          <w:rtl/>
          <w:lang w:bidi="ar-DZ"/>
        </w:rPr>
        <w:t>(</w:t>
      </w:r>
      <w:r w:rsidRPr="00864646">
        <w:rPr>
          <w:rStyle w:val="Appelnotedebasdep"/>
          <w:rFonts w:ascii="Simplified Arabic" w:hAnsi="Simplified Arabic" w:cs="Simplified Arabic"/>
          <w:sz w:val="28"/>
          <w:szCs w:val="28"/>
          <w:rtl/>
          <w:lang w:bidi="ar-DZ"/>
        </w:rPr>
        <w:footnoteReference w:id="23"/>
      </w:r>
      <w:r w:rsidRPr="00864646">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864646" w:rsidRPr="00864646" w:rsidRDefault="00864646" w:rsidP="00A253C9">
      <w:pPr>
        <w:pStyle w:val="Paragraphedeliste"/>
        <w:numPr>
          <w:ilvl w:val="0"/>
          <w:numId w:val="9"/>
        </w:numPr>
        <w:tabs>
          <w:tab w:val="right" w:pos="-1"/>
          <w:tab w:val="right" w:pos="140"/>
          <w:tab w:val="right" w:pos="424"/>
          <w:tab w:val="right" w:pos="849"/>
          <w:tab w:val="left" w:pos="6235"/>
        </w:tabs>
        <w:bidi/>
        <w:spacing w:after="0"/>
        <w:ind w:left="-1" w:firstLine="0"/>
        <w:jc w:val="both"/>
        <w:rPr>
          <w:rFonts w:ascii="Simplified Arabic" w:hAnsi="Simplified Arabic" w:cs="Simplified Arabic"/>
          <w:b/>
          <w:bCs/>
          <w:sz w:val="28"/>
          <w:szCs w:val="28"/>
          <w:rtl/>
          <w:lang w:bidi="ar-DZ"/>
        </w:rPr>
      </w:pPr>
      <w:r w:rsidRPr="00864646">
        <w:rPr>
          <w:rFonts w:ascii="Simplified Arabic" w:hAnsi="Simplified Arabic" w:cs="Simplified Arabic" w:hint="cs"/>
          <w:b/>
          <w:bCs/>
          <w:sz w:val="28"/>
          <w:szCs w:val="28"/>
          <w:rtl/>
          <w:lang w:bidi="ar-DZ"/>
        </w:rPr>
        <w:t xml:space="preserve">مبدأ التخصيص وتقسيم العمل: </w:t>
      </w:r>
    </w:p>
    <w:p w:rsidR="00864646" w:rsidRDefault="00864646" w:rsidP="00864646">
      <w:pPr>
        <w:tabs>
          <w:tab w:val="right" w:pos="-1"/>
          <w:tab w:val="right" w:pos="140"/>
          <w:tab w:val="right" w:pos="424"/>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يقضي هذا المبدأ بجعل كل فرد أو مجموعة في المؤسسة مسؤولا عن عمل معين، وهذا من شأنه أن يؤدي إلى الفوائد التالية: السرعة في الأداء، اكتساب الخبرة والمهارة في العمل التقليل من ال</w:t>
      </w:r>
      <w:r w:rsidR="00837F08">
        <w:rPr>
          <w:rFonts w:ascii="Simplified Arabic" w:hAnsi="Simplified Arabic" w:cs="Simplified Arabic" w:hint="cs"/>
          <w:sz w:val="28"/>
          <w:szCs w:val="28"/>
          <w:rtl/>
          <w:lang w:bidi="ar-DZ"/>
        </w:rPr>
        <w:t>حاجة إلى مهارات متنوعة للعاملين</w:t>
      </w:r>
      <w:r>
        <w:rPr>
          <w:rFonts w:ascii="Simplified Arabic" w:hAnsi="Simplified Arabic" w:cs="Simplified Arabic" w:hint="cs"/>
          <w:sz w:val="28"/>
          <w:szCs w:val="28"/>
          <w:rtl/>
          <w:lang w:bidi="ar-DZ"/>
        </w:rPr>
        <w:t xml:space="preserve">، زيادة كفاءة الإدارة ،ومع  ذلك يفضل </w:t>
      </w:r>
      <w:r w:rsidR="00E91714">
        <w:rPr>
          <w:rFonts w:ascii="Simplified Arabic" w:hAnsi="Simplified Arabic" w:cs="Simplified Arabic" w:hint="cs"/>
          <w:sz w:val="28"/>
          <w:szCs w:val="28"/>
          <w:rtl/>
          <w:lang w:bidi="ar-DZ"/>
        </w:rPr>
        <w:t xml:space="preserve">عدم المبالغة في تقسيم العمل، التقليل من الحاجة إلى مهارات </w:t>
      </w:r>
      <w:r w:rsidR="00837F08">
        <w:rPr>
          <w:rFonts w:ascii="Simplified Arabic" w:hAnsi="Simplified Arabic" w:cs="Simplified Arabic" w:hint="cs"/>
          <w:sz w:val="28"/>
          <w:szCs w:val="28"/>
          <w:rtl/>
          <w:lang w:bidi="ar-DZ"/>
        </w:rPr>
        <w:t>متنوعة للعاملين</w:t>
      </w:r>
      <w:r w:rsidR="00E91714">
        <w:rPr>
          <w:rFonts w:ascii="Simplified Arabic" w:hAnsi="Simplified Arabic" w:cs="Simplified Arabic" w:hint="cs"/>
          <w:sz w:val="28"/>
          <w:szCs w:val="28"/>
          <w:rtl/>
          <w:lang w:bidi="ar-DZ"/>
        </w:rPr>
        <w:t xml:space="preserve">، زيادة كفاءة الإدارة </w:t>
      </w:r>
      <w:r w:rsidR="00837F08">
        <w:rPr>
          <w:rFonts w:ascii="Simplified Arabic" w:hAnsi="Simplified Arabic" w:cs="Simplified Arabic" w:hint="cs"/>
          <w:sz w:val="28"/>
          <w:szCs w:val="28"/>
          <w:rtl/>
          <w:lang w:bidi="ar-DZ"/>
        </w:rPr>
        <w:t xml:space="preserve">ومع ذلك يفضل عدم المبالغة في التقسيم العمل حيث يترتب عن ذلك زيادة في المصاريف والتكلفة، زيادة خطوط الإتصال والسلطة بالإضافة إلى صعوبة عملية التنسيق. </w:t>
      </w:r>
    </w:p>
    <w:p w:rsidR="00837F08" w:rsidRPr="0088696D" w:rsidRDefault="00837F08" w:rsidP="00A253C9">
      <w:pPr>
        <w:pStyle w:val="Paragraphedeliste"/>
        <w:numPr>
          <w:ilvl w:val="0"/>
          <w:numId w:val="9"/>
        </w:numPr>
        <w:tabs>
          <w:tab w:val="right" w:pos="-1"/>
          <w:tab w:val="right" w:pos="140"/>
          <w:tab w:val="right" w:pos="282"/>
          <w:tab w:val="right" w:pos="424"/>
          <w:tab w:val="right" w:pos="566"/>
          <w:tab w:val="right" w:pos="849"/>
          <w:tab w:val="left" w:pos="6235"/>
        </w:tabs>
        <w:bidi/>
        <w:spacing w:after="0"/>
        <w:ind w:left="-1" w:firstLine="0"/>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r w:rsidR="000B1494" w:rsidRPr="0088696D">
        <w:rPr>
          <w:rFonts w:ascii="Simplified Arabic" w:hAnsi="Simplified Arabic" w:cs="Simplified Arabic" w:hint="cs"/>
          <w:b/>
          <w:bCs/>
          <w:sz w:val="28"/>
          <w:szCs w:val="28"/>
          <w:rtl/>
          <w:lang w:bidi="ar-DZ"/>
        </w:rPr>
        <w:t>مبدأ نطاق الإشراف:</w:t>
      </w:r>
    </w:p>
    <w:p w:rsidR="000B1494" w:rsidRDefault="000B1494" w:rsidP="000B1494">
      <w:pPr>
        <w:pStyle w:val="Paragraphedeliste"/>
        <w:tabs>
          <w:tab w:val="right" w:pos="-1"/>
          <w:tab w:val="right" w:pos="140"/>
          <w:tab w:val="right" w:pos="282"/>
          <w:tab w:val="right" w:pos="424"/>
          <w:tab w:val="right" w:pos="566"/>
          <w:tab w:val="right" w:pos="849"/>
          <w:tab w:val="left" w:pos="6235"/>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يقصد به أن يكون هناك عدد من الأفراد العاملين الذين يستطيع الرئيس الواحد أن يشرف عليهم ويرجعوا إليه بشكل مباشر.</w:t>
      </w:r>
    </w:p>
    <w:p w:rsidR="000B1494" w:rsidRPr="0088696D" w:rsidRDefault="000B1494" w:rsidP="000B1494">
      <w:pPr>
        <w:tabs>
          <w:tab w:val="right" w:pos="-1"/>
          <w:tab w:val="right" w:pos="140"/>
          <w:tab w:val="right" w:pos="282"/>
          <w:tab w:val="right" w:pos="424"/>
          <w:tab w:val="right" w:pos="566"/>
          <w:tab w:val="right" w:pos="849"/>
          <w:tab w:val="left" w:pos="6235"/>
        </w:tabs>
        <w:bidi/>
        <w:spacing w:after="0"/>
        <w:jc w:val="both"/>
        <w:rPr>
          <w:rFonts w:ascii="Simplified Arabic" w:hAnsi="Simplified Arabic" w:cs="Simplified Arabic"/>
          <w:b/>
          <w:bCs/>
          <w:sz w:val="28"/>
          <w:szCs w:val="28"/>
          <w:rtl/>
          <w:lang w:bidi="ar-DZ"/>
        </w:rPr>
      </w:pPr>
      <w:r w:rsidRPr="0088696D">
        <w:rPr>
          <w:rFonts w:ascii="Simplified Arabic" w:hAnsi="Simplified Arabic" w:cs="Simplified Arabic" w:hint="cs"/>
          <w:b/>
          <w:bCs/>
          <w:sz w:val="28"/>
          <w:szCs w:val="28"/>
          <w:rtl/>
          <w:lang w:bidi="ar-DZ"/>
        </w:rPr>
        <w:t xml:space="preserve">ج- مبدأ وحدة التوجيه: </w:t>
      </w:r>
    </w:p>
    <w:p w:rsidR="000B1494" w:rsidRDefault="000B1494" w:rsidP="000B1494">
      <w:pPr>
        <w:tabs>
          <w:tab w:val="right" w:pos="-1"/>
          <w:tab w:val="right" w:pos="140"/>
          <w:tab w:val="right" w:pos="282"/>
          <w:tab w:val="right" w:pos="424"/>
          <w:tab w:val="right" w:pos="566"/>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دعى هنري فايول إلى وجوب وحدة التوجيه في التنظيم الإداري، أي يجب أن يكون هناك رئيس واحد وخطة واحدة لأنشطة لها نفس الهدف.</w:t>
      </w:r>
    </w:p>
    <w:p w:rsidR="000B1494" w:rsidRPr="0088696D" w:rsidRDefault="000B1494" w:rsidP="000B1494">
      <w:pPr>
        <w:tabs>
          <w:tab w:val="right" w:pos="-1"/>
          <w:tab w:val="right" w:pos="140"/>
          <w:tab w:val="right" w:pos="282"/>
          <w:tab w:val="right" w:pos="424"/>
          <w:tab w:val="right" w:pos="566"/>
          <w:tab w:val="right" w:pos="849"/>
          <w:tab w:val="left" w:pos="6235"/>
        </w:tabs>
        <w:bidi/>
        <w:spacing w:after="0"/>
        <w:jc w:val="both"/>
        <w:rPr>
          <w:rFonts w:ascii="Simplified Arabic" w:hAnsi="Simplified Arabic" w:cs="Simplified Arabic"/>
          <w:b/>
          <w:bCs/>
          <w:sz w:val="28"/>
          <w:szCs w:val="28"/>
          <w:rtl/>
          <w:lang w:bidi="ar-DZ"/>
        </w:rPr>
      </w:pPr>
      <w:r w:rsidRPr="0088696D">
        <w:rPr>
          <w:rFonts w:ascii="Simplified Arabic" w:hAnsi="Simplified Arabic" w:cs="Simplified Arabic" w:hint="cs"/>
          <w:b/>
          <w:bCs/>
          <w:sz w:val="28"/>
          <w:szCs w:val="28"/>
          <w:rtl/>
          <w:lang w:bidi="ar-DZ"/>
        </w:rPr>
        <w:t xml:space="preserve">د- مبدأ المركزية واللامركزية: </w:t>
      </w:r>
    </w:p>
    <w:p w:rsidR="000B1494" w:rsidRDefault="000B1494" w:rsidP="000B1494">
      <w:pPr>
        <w:tabs>
          <w:tab w:val="right" w:pos="-1"/>
          <w:tab w:val="right" w:pos="140"/>
          <w:tab w:val="right" w:pos="282"/>
          <w:tab w:val="right" w:pos="424"/>
          <w:tab w:val="right" w:pos="566"/>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المقصود بالمركزية نتيجة تركز سلطة اتخاذ القرارات الرئيسية في يد رئيس المنظمة أو في يد قلة من أعضاء الإدارة والمقصود باللامركزية التوسع في تفويض السلطات للوحدات الوظيفية.</w:t>
      </w:r>
    </w:p>
    <w:p w:rsidR="000B1494" w:rsidRPr="0088696D" w:rsidRDefault="0088696D" w:rsidP="0088696D">
      <w:pPr>
        <w:tabs>
          <w:tab w:val="right" w:pos="-1"/>
          <w:tab w:val="right" w:pos="140"/>
          <w:tab w:val="right" w:pos="282"/>
          <w:tab w:val="right" w:pos="424"/>
          <w:tab w:val="right" w:pos="566"/>
          <w:tab w:val="right" w:pos="849"/>
          <w:tab w:val="left" w:pos="6235"/>
        </w:tabs>
        <w:bidi/>
        <w:spacing w:after="0"/>
        <w:jc w:val="both"/>
        <w:rPr>
          <w:rFonts w:ascii="Simplified Arabic" w:hAnsi="Simplified Arabic" w:cs="Simplified Arabic"/>
          <w:b/>
          <w:bCs/>
          <w:sz w:val="28"/>
          <w:szCs w:val="28"/>
          <w:rtl/>
          <w:lang w:bidi="ar-DZ"/>
        </w:rPr>
      </w:pPr>
      <w:r w:rsidRPr="0088696D">
        <w:rPr>
          <w:rFonts w:ascii="Simplified Arabic" w:hAnsi="Simplified Arabic" w:cs="Simplified Arabic" w:hint="cs"/>
          <w:b/>
          <w:bCs/>
          <w:sz w:val="28"/>
          <w:szCs w:val="28"/>
          <w:rtl/>
          <w:lang w:bidi="ar-DZ"/>
        </w:rPr>
        <w:t xml:space="preserve">ه- مبدأ تفويض السلطة: </w:t>
      </w:r>
    </w:p>
    <w:p w:rsidR="0088696D" w:rsidRDefault="0088696D" w:rsidP="0088696D">
      <w:pPr>
        <w:tabs>
          <w:tab w:val="right" w:pos="-1"/>
          <w:tab w:val="right" w:pos="140"/>
          <w:tab w:val="right" w:pos="282"/>
          <w:tab w:val="right" w:pos="424"/>
          <w:tab w:val="right" w:pos="566"/>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برزت أهمية هذا المبدأ نتيجة أن الأفراد المنفذين لا يستطيعون مزاولة أعمالهم دون سلطة مناسبة</w:t>
      </w:r>
    </w:p>
    <w:p w:rsidR="0088696D" w:rsidRDefault="0088696D" w:rsidP="0088696D">
      <w:pPr>
        <w:tabs>
          <w:tab w:val="right" w:pos="-1"/>
          <w:tab w:val="right" w:pos="140"/>
          <w:tab w:val="right" w:pos="282"/>
          <w:tab w:val="right" w:pos="424"/>
          <w:tab w:val="right" w:pos="566"/>
          <w:tab w:val="right" w:pos="849"/>
          <w:tab w:val="left" w:pos="6235"/>
        </w:tabs>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تقوض لهم، ومبدأ تفويض السلطة يعتمد اتساعه على أسلوب الإدارة المتبع، حيث يكون أكثر فعالية في النظام اللامركزي، والعكس في الأنظمة المركزية.</w:t>
      </w:r>
    </w:p>
    <w:p w:rsidR="0088696D" w:rsidRPr="0088696D" w:rsidRDefault="0088696D" w:rsidP="0088696D">
      <w:pPr>
        <w:tabs>
          <w:tab w:val="right" w:pos="-1"/>
          <w:tab w:val="right" w:pos="140"/>
          <w:tab w:val="right" w:pos="282"/>
          <w:tab w:val="right" w:pos="424"/>
          <w:tab w:val="right" w:pos="566"/>
          <w:tab w:val="right" w:pos="849"/>
          <w:tab w:val="left" w:pos="6235"/>
        </w:tabs>
        <w:bidi/>
        <w:spacing w:after="0"/>
        <w:jc w:val="both"/>
        <w:rPr>
          <w:rFonts w:ascii="Simplified Arabic" w:hAnsi="Simplified Arabic" w:cs="Simplified Arabic"/>
          <w:b/>
          <w:bCs/>
          <w:sz w:val="28"/>
          <w:szCs w:val="28"/>
          <w:rtl/>
          <w:lang w:bidi="ar-DZ"/>
        </w:rPr>
      </w:pPr>
      <w:r w:rsidRPr="0088696D">
        <w:rPr>
          <w:rFonts w:ascii="Simplified Arabic" w:hAnsi="Simplified Arabic" w:cs="Simplified Arabic" w:hint="cs"/>
          <w:b/>
          <w:bCs/>
          <w:sz w:val="28"/>
          <w:szCs w:val="28"/>
          <w:rtl/>
          <w:lang w:bidi="ar-DZ"/>
        </w:rPr>
        <w:t xml:space="preserve">و- مبدأ تكافؤ المسؤوليات: </w:t>
      </w:r>
    </w:p>
    <w:p w:rsidR="0088696D" w:rsidRDefault="0088696D" w:rsidP="0088696D">
      <w:pPr>
        <w:tabs>
          <w:tab w:val="right" w:pos="-1"/>
          <w:tab w:val="right" w:pos="140"/>
          <w:tab w:val="right" w:pos="282"/>
          <w:tab w:val="right" w:pos="424"/>
          <w:tab w:val="right" w:pos="566"/>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تعرف المسؤولية على أنها مجموعة الواجبات الوظيفية المحددة لأي وحدة ادارية في الهيكل التنظيمي، والتي بها تتحقق أهداف هذه الوحدة، ومن ثم هي مسؤولية من يتولى رئاسة هذه الوحدة  وبالتالي فإنها تتطلب إلتزاما منه للقيام بتلك الواجبات، وتقسيم نتائج أعماله ومن ثم مسائلته في حالة التقصير. </w:t>
      </w:r>
    </w:p>
    <w:p w:rsidR="0088696D" w:rsidRDefault="0088696D" w:rsidP="0088696D">
      <w:pPr>
        <w:tabs>
          <w:tab w:val="right" w:pos="-1"/>
          <w:tab w:val="right" w:pos="140"/>
          <w:tab w:val="right" w:pos="282"/>
          <w:tab w:val="right" w:pos="424"/>
          <w:tab w:val="right" w:pos="566"/>
          <w:tab w:val="right" w:pos="849"/>
          <w:tab w:val="left" w:pos="6235"/>
        </w:tabs>
        <w:bidi/>
        <w:spacing w:after="0"/>
        <w:ind w:hanging="1"/>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ي- </w:t>
      </w:r>
      <w:r>
        <w:rPr>
          <w:rFonts w:ascii="Simplified Arabic" w:hAnsi="Simplified Arabic" w:cs="Simplified Arabic" w:hint="cs"/>
          <w:b/>
          <w:bCs/>
          <w:sz w:val="28"/>
          <w:szCs w:val="28"/>
          <w:rtl/>
          <w:lang w:bidi="ar-DZ"/>
        </w:rPr>
        <w:t xml:space="preserve">مبدأ التنسيق: </w:t>
      </w:r>
    </w:p>
    <w:p w:rsidR="0088696D" w:rsidRDefault="0088696D" w:rsidP="0088696D">
      <w:pPr>
        <w:tabs>
          <w:tab w:val="right" w:pos="-1"/>
          <w:tab w:val="right" w:pos="140"/>
          <w:tab w:val="right" w:pos="282"/>
          <w:tab w:val="right" w:pos="424"/>
          <w:tab w:val="right" w:pos="566"/>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يعرف التنسيق بأنه الجهود المبذولة والتي تهدف إلى ربط وتحقيق العمل الجماعي المشترك بين الأفراد والجماعات والأقسام الإدارية المختلفة في المؤسسة.</w:t>
      </w:r>
    </w:p>
    <w:p w:rsidR="0088696D" w:rsidRDefault="0088696D" w:rsidP="0088696D">
      <w:pPr>
        <w:tabs>
          <w:tab w:val="right" w:pos="-1"/>
          <w:tab w:val="right" w:pos="140"/>
          <w:tab w:val="right" w:pos="282"/>
          <w:tab w:val="right" w:pos="424"/>
          <w:tab w:val="right" w:pos="566"/>
          <w:tab w:val="right" w:pos="849"/>
          <w:tab w:val="left" w:pos="6235"/>
        </w:tabs>
        <w:bidi/>
        <w:spacing w:after="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2-3- </w:t>
      </w:r>
      <w:r>
        <w:rPr>
          <w:rFonts w:ascii="Simplified Arabic" w:hAnsi="Simplified Arabic" w:cs="Simplified Arabic" w:hint="cs"/>
          <w:b/>
          <w:bCs/>
          <w:sz w:val="28"/>
          <w:szCs w:val="28"/>
          <w:rtl/>
          <w:lang w:bidi="ar-DZ"/>
        </w:rPr>
        <w:t xml:space="preserve">أنواع </w:t>
      </w:r>
      <w:r w:rsidR="00723193">
        <w:rPr>
          <w:rFonts w:ascii="Simplified Arabic" w:hAnsi="Simplified Arabic" w:cs="Simplified Arabic" w:hint="cs"/>
          <w:b/>
          <w:bCs/>
          <w:sz w:val="28"/>
          <w:szCs w:val="28"/>
          <w:rtl/>
          <w:lang w:bidi="ar-DZ"/>
        </w:rPr>
        <w:t xml:space="preserve">التنظيم: </w:t>
      </w:r>
    </w:p>
    <w:p w:rsidR="00723193" w:rsidRPr="00723193" w:rsidRDefault="00723193" w:rsidP="00712C62">
      <w:pPr>
        <w:tabs>
          <w:tab w:val="right" w:pos="-1"/>
          <w:tab w:val="right" w:pos="140"/>
          <w:tab w:val="right" w:pos="282"/>
          <w:tab w:val="right" w:pos="424"/>
          <w:tab w:val="right" w:pos="566"/>
          <w:tab w:val="right" w:pos="849"/>
          <w:tab w:val="left" w:pos="6235"/>
        </w:tabs>
        <w:bidi/>
        <w:spacing w:after="0"/>
        <w:ind w:firstLine="566"/>
        <w:jc w:val="both"/>
        <w:rPr>
          <w:rFonts w:ascii="Simplified Arabic" w:hAnsi="Simplified Arabic" w:cs="Simplified Arabic"/>
          <w:sz w:val="28"/>
          <w:szCs w:val="28"/>
          <w:rtl/>
          <w:lang w:bidi="ar-DZ"/>
        </w:rPr>
      </w:pPr>
      <w:r w:rsidRPr="00723193">
        <w:rPr>
          <w:rFonts w:ascii="Simplified Arabic" w:hAnsi="Simplified Arabic" w:cs="Simplified Arabic" w:hint="cs"/>
          <w:sz w:val="28"/>
          <w:szCs w:val="28"/>
          <w:rtl/>
          <w:lang w:bidi="ar-DZ"/>
        </w:rPr>
        <w:t xml:space="preserve">يصنف التنظيم إلى نوعين رئيسيين هما التنظيم الرسمي والتنظيم غير الرسمي: </w:t>
      </w:r>
      <w:r w:rsidRPr="00723193">
        <w:rPr>
          <w:rFonts w:ascii="Simplified Arabic" w:hAnsi="Simplified Arabic" w:cs="Simplified Arabic" w:hint="cs"/>
          <w:sz w:val="28"/>
          <w:szCs w:val="28"/>
          <w:vertAlign w:val="superscript"/>
          <w:rtl/>
          <w:lang w:bidi="ar-DZ"/>
        </w:rPr>
        <w:t>(</w:t>
      </w:r>
      <w:r w:rsidR="00712C62">
        <w:rPr>
          <w:rStyle w:val="Appelnotedebasdep"/>
          <w:rFonts w:ascii="Simplified Arabic" w:hAnsi="Simplified Arabic" w:cs="Simplified Arabic"/>
          <w:sz w:val="28"/>
          <w:szCs w:val="28"/>
          <w:rtl/>
          <w:lang w:bidi="ar-DZ"/>
        </w:rPr>
        <w:footnoteReference w:id="24"/>
      </w:r>
      <w:r w:rsidRPr="00723193">
        <w:rPr>
          <w:rFonts w:ascii="Simplified Arabic" w:hAnsi="Simplified Arabic" w:cs="Simplified Arabic" w:hint="cs"/>
          <w:sz w:val="28"/>
          <w:szCs w:val="28"/>
          <w:vertAlign w:val="superscript"/>
          <w:rtl/>
          <w:lang w:bidi="ar-DZ"/>
        </w:rPr>
        <w:t>)</w:t>
      </w:r>
    </w:p>
    <w:p w:rsidR="00837F08" w:rsidRPr="00723193" w:rsidRDefault="00723193" w:rsidP="00723193">
      <w:pPr>
        <w:tabs>
          <w:tab w:val="right" w:pos="-1"/>
          <w:tab w:val="right" w:pos="140"/>
          <w:tab w:val="right" w:pos="424"/>
          <w:tab w:val="right" w:pos="849"/>
          <w:tab w:val="left" w:pos="6235"/>
        </w:tabs>
        <w:bidi/>
        <w:spacing w:after="0"/>
        <w:jc w:val="both"/>
        <w:rPr>
          <w:rFonts w:ascii="Simplified Arabic" w:hAnsi="Simplified Arabic" w:cs="Simplified Arabic"/>
          <w:b/>
          <w:bCs/>
          <w:sz w:val="28"/>
          <w:szCs w:val="28"/>
          <w:rtl/>
          <w:lang w:bidi="ar-DZ"/>
        </w:rPr>
      </w:pPr>
      <w:r w:rsidRPr="00723193">
        <w:rPr>
          <w:rFonts w:ascii="Simplified Arabic" w:hAnsi="Simplified Arabic" w:cs="Simplified Arabic" w:hint="cs"/>
          <w:b/>
          <w:bCs/>
          <w:sz w:val="28"/>
          <w:szCs w:val="28"/>
          <w:rtl/>
          <w:lang w:bidi="ar-DZ"/>
        </w:rPr>
        <w:t xml:space="preserve">2-3-1- التنظيم الرسمي: </w:t>
      </w:r>
    </w:p>
    <w:p w:rsidR="00723193" w:rsidRDefault="00723193" w:rsidP="00723193">
      <w:pPr>
        <w:tabs>
          <w:tab w:val="right" w:pos="-1"/>
          <w:tab w:val="right" w:pos="140"/>
          <w:tab w:val="right" w:pos="424"/>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الذي يهتم بهيكل المؤسسة وتحديد العلاقات بين الأفراد فيها وتقسيم الأعمال وتوزيع الإختصاصات، وتحديد السلطات والمسؤوليات في المؤسسة وبالتالي يبين دور كل فرد منها.</w:t>
      </w:r>
    </w:p>
    <w:p w:rsidR="00723193" w:rsidRDefault="00723193" w:rsidP="00723193">
      <w:pPr>
        <w:tabs>
          <w:tab w:val="right" w:pos="-1"/>
          <w:tab w:val="right" w:pos="140"/>
          <w:tab w:val="right" w:pos="424"/>
          <w:tab w:val="right" w:pos="849"/>
          <w:tab w:val="left" w:pos="6235"/>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اذن التنظيم الرسمي هو ماقام بفعل ارادة المؤسسة ويشمل القواعد واللوائح التي تطبقها الإدارة والتي تعبر عن الصلات الرسمية بين كل فرد وبين الأفراد الآخرين، بهدف تنفيذ سياسات العمل في المؤسسة وللتنظيم الرسمي عدة أشكال أهمها: </w:t>
      </w:r>
    </w:p>
    <w:p w:rsidR="00712C62" w:rsidRDefault="00723193" w:rsidP="00A253C9">
      <w:pPr>
        <w:pStyle w:val="Paragraphedeliste"/>
        <w:numPr>
          <w:ilvl w:val="0"/>
          <w:numId w:val="10"/>
        </w:numPr>
        <w:tabs>
          <w:tab w:val="right" w:pos="-1"/>
          <w:tab w:val="right" w:pos="140"/>
          <w:tab w:val="right" w:pos="424"/>
          <w:tab w:val="right" w:pos="566"/>
          <w:tab w:val="right" w:pos="849"/>
          <w:tab w:val="left" w:pos="6235"/>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التنظيم الرسمي: </w:t>
      </w:r>
      <w:r>
        <w:rPr>
          <w:rFonts w:ascii="Simplified Arabic" w:hAnsi="Simplified Arabic" w:cs="Simplified Arabic" w:hint="cs"/>
          <w:sz w:val="28"/>
          <w:szCs w:val="28"/>
          <w:rtl/>
          <w:lang w:bidi="ar-DZ"/>
        </w:rPr>
        <w:t xml:space="preserve">يسمى بعدة أسماء منها: الرأسي التنازلي أو العمودي ويقوم هذا الشكل من التنظيم </w:t>
      </w:r>
      <w:r w:rsidR="00712C62">
        <w:rPr>
          <w:rFonts w:ascii="Simplified Arabic" w:hAnsi="Simplified Arabic" w:cs="Simplified Arabic" w:hint="cs"/>
          <w:sz w:val="28"/>
          <w:szCs w:val="28"/>
          <w:rtl/>
          <w:lang w:bidi="ar-DZ"/>
        </w:rPr>
        <w:t>على أساس العلاقات الرأسية المباشرة التي تربط بين الوظائف الموجودة في كل مستوى من المستويات التنظيم وينتشر هذا الشكل من التظيم في الإدارات العسكرية والشرطة.</w:t>
      </w:r>
    </w:p>
    <w:p w:rsidR="00434255" w:rsidRDefault="00712C62" w:rsidP="00434255">
      <w:pPr>
        <w:pStyle w:val="Paragraphedeliste"/>
        <w:tabs>
          <w:tab w:val="right" w:pos="-1"/>
          <w:tab w:val="right" w:pos="140"/>
          <w:tab w:val="right" w:pos="424"/>
          <w:tab w:val="right" w:pos="849"/>
          <w:tab w:val="left" w:pos="6235"/>
        </w:tabs>
        <w:bidi/>
        <w:spacing w:after="0"/>
        <w:ind w:left="-1" w:firstLine="567"/>
        <w:jc w:val="both"/>
        <w:rPr>
          <w:rFonts w:ascii="Simplified Arabic" w:hAnsi="Simplified Arabic" w:cs="Simplified Arabic"/>
          <w:sz w:val="28"/>
          <w:szCs w:val="28"/>
          <w:rtl/>
          <w:lang w:bidi="ar-DZ"/>
        </w:rPr>
      </w:pPr>
      <w:r w:rsidRPr="00712C62">
        <w:rPr>
          <w:rFonts w:ascii="Simplified Arabic" w:hAnsi="Simplified Arabic" w:cs="Simplified Arabic" w:hint="cs"/>
          <w:sz w:val="28"/>
          <w:szCs w:val="28"/>
          <w:rtl/>
          <w:lang w:bidi="ar-DZ"/>
        </w:rPr>
        <w:t>إن أساس هذا الشكل من أ\كال التنظيم الرسمي هو تدرج</w:t>
      </w:r>
      <w:r w:rsidR="00723193" w:rsidRPr="00712C6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السلطة، حيث يستطيع الرئيس </w:t>
      </w:r>
      <w:r w:rsidR="00434255">
        <w:rPr>
          <w:rFonts w:ascii="Simplified Arabic" w:hAnsi="Simplified Arabic" w:cs="Simplified Arabic" w:hint="cs"/>
          <w:sz w:val="28"/>
          <w:szCs w:val="28"/>
          <w:rtl/>
          <w:lang w:bidi="ar-DZ"/>
        </w:rPr>
        <w:t>إصدار</w:t>
      </w:r>
      <w:r w:rsidR="00C17109">
        <w:rPr>
          <w:rFonts w:ascii="Simplified Arabic" w:hAnsi="Simplified Arabic" w:cs="Simplified Arabic" w:hint="cs"/>
          <w:sz w:val="28"/>
          <w:szCs w:val="28"/>
          <w:rtl/>
          <w:lang w:bidi="ar-DZ"/>
        </w:rPr>
        <w:t xml:space="preserve"> أوامره للمرؤوسين وهي ملزمة لهم وتحكم تصرفاتهم والسلطة نعني الحق </w:t>
      </w:r>
      <w:r w:rsidR="00434255">
        <w:rPr>
          <w:rFonts w:ascii="Simplified Arabic" w:hAnsi="Simplified Arabic" w:cs="Simplified Arabic" w:hint="cs"/>
          <w:sz w:val="28"/>
          <w:szCs w:val="28"/>
          <w:rtl/>
          <w:lang w:bidi="ar-DZ"/>
        </w:rPr>
        <w:t xml:space="preserve">القانوني في التصرف وإصدار الأوامر للآخرين للقيام بعمل أو الإمتناع عنه، كما أن السلطة الرسمية تتجه داخل التنظيم من أعلى إلى أسفل. </w:t>
      </w:r>
    </w:p>
    <w:p w:rsidR="00434255" w:rsidRDefault="00434255" w:rsidP="00434255">
      <w:pPr>
        <w:pStyle w:val="Paragraphedeliste"/>
        <w:tabs>
          <w:tab w:val="right" w:pos="-1"/>
          <w:tab w:val="right" w:pos="140"/>
          <w:tab w:val="right" w:pos="424"/>
          <w:tab w:val="right" w:pos="849"/>
          <w:tab w:val="left" w:pos="6235"/>
        </w:tabs>
        <w:bidi/>
        <w:spacing w:after="0"/>
        <w:ind w:left="-1" w:firstLine="567"/>
        <w:jc w:val="center"/>
        <w:rPr>
          <w:rFonts w:ascii="Simplified Arabic" w:hAnsi="Simplified Arabic" w:cs="Simplified Arabic"/>
          <w:b/>
          <w:bCs/>
          <w:sz w:val="28"/>
          <w:szCs w:val="28"/>
          <w:rtl/>
          <w:lang w:bidi="ar-DZ"/>
        </w:rPr>
      </w:pPr>
      <w:r w:rsidRPr="00434255">
        <w:rPr>
          <w:rFonts w:ascii="Simplified Arabic" w:hAnsi="Simplified Arabic" w:cs="Simplified Arabic" w:hint="cs"/>
          <w:b/>
          <w:bCs/>
          <w:sz w:val="28"/>
          <w:szCs w:val="28"/>
          <w:rtl/>
          <w:lang w:bidi="ar-DZ"/>
        </w:rPr>
        <w:t>شكل رقم 03: التنظيم الرأسي</w:t>
      </w:r>
      <w:r>
        <w:rPr>
          <w:rFonts w:ascii="Simplified Arabic" w:hAnsi="Simplified Arabic" w:cs="Simplified Arabic" w:hint="cs"/>
          <w:b/>
          <w:bCs/>
          <w:sz w:val="28"/>
          <w:szCs w:val="28"/>
          <w:rtl/>
          <w:lang w:bidi="ar-DZ"/>
        </w:rPr>
        <w:t xml:space="preserve"> </w:t>
      </w:r>
    </w:p>
    <w:p w:rsidR="00434255" w:rsidRPr="00434255" w:rsidRDefault="00FA081E" w:rsidP="00434255">
      <w:pPr>
        <w:pStyle w:val="Paragraphedeliste"/>
        <w:tabs>
          <w:tab w:val="right" w:pos="-1"/>
          <w:tab w:val="right" w:pos="140"/>
          <w:tab w:val="right" w:pos="424"/>
          <w:tab w:val="right" w:pos="849"/>
          <w:tab w:val="left" w:pos="6235"/>
        </w:tabs>
        <w:bidi/>
        <w:spacing w:after="0"/>
        <w:ind w:left="-1" w:firstLine="567"/>
        <w:jc w:val="center"/>
        <w:rPr>
          <w:rFonts w:ascii="Simplified Arabic" w:hAnsi="Simplified Arabic" w:cs="Simplified Arabic"/>
          <w:sz w:val="28"/>
          <w:szCs w:val="28"/>
          <w:rtl/>
          <w:lang w:bidi="ar-DZ"/>
        </w:rPr>
      </w:pPr>
      <w:r w:rsidRPr="00FA081E">
        <w:rPr>
          <w:rFonts w:ascii="Simplified Arabic" w:hAnsi="Simplified Arabic" w:cs="Simplified Arabic"/>
          <w:noProof/>
          <w:sz w:val="28"/>
          <w:szCs w:val="28"/>
          <w:rtl/>
          <w:lang w:eastAsia="fr-FR"/>
        </w:rPr>
        <w:pict>
          <v:group id="_x0000_s1080" style="position:absolute;left:0;text-align:left;margin-left:-34.2pt;margin-top:18.3pt;width:491.25pt;height:177pt;z-index:251714560" coordorigin="795,2310" coordsize="9825,3540">
            <v:rect id="_x0000_s1049" style="position:absolute;left:3885;top:2310;width:3465;height:690" fillcolor="white [3201]" strokecolor="#666 [1936]" strokeweight="1pt">
              <v:fill color2="#999 [1296]" focusposition="1" focussize="" focus="100%" type="gradient"/>
              <v:shadow on="t" type="perspective" color="#7f7f7f [1601]" opacity=".5" offset="1pt" offset2="-3pt"/>
              <v:textbox>
                <w:txbxContent>
                  <w:p w:rsidR="00E4473D" w:rsidRPr="00BD79AB" w:rsidRDefault="00E4473D" w:rsidP="00BD79AB">
                    <w:pPr>
                      <w:spacing w:before="120"/>
                      <w:jc w:val="center"/>
                      <w:rPr>
                        <w:b/>
                        <w:bCs/>
                        <w:sz w:val="32"/>
                        <w:szCs w:val="32"/>
                        <w:lang w:bidi="ar-DZ"/>
                      </w:rPr>
                    </w:pPr>
                    <w:r w:rsidRPr="00BD79AB">
                      <w:rPr>
                        <w:rFonts w:hint="cs"/>
                        <w:b/>
                        <w:bCs/>
                        <w:sz w:val="32"/>
                        <w:szCs w:val="32"/>
                        <w:rtl/>
                        <w:lang w:bidi="ar-DZ"/>
                      </w:rPr>
                      <w:t>مديــــــــر دائــــرة</w:t>
                    </w:r>
                  </w:p>
                </w:txbxContent>
              </v:textbox>
            </v:rect>
            <v:rect id="_x0000_s1052" style="position:absolute;left:7785;top:3720;width:2190;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8"/>
                        <w:szCs w:val="28"/>
                        <w:lang w:bidi="ar-DZ"/>
                      </w:rPr>
                    </w:pPr>
                    <w:r w:rsidRPr="006B5851">
                      <w:rPr>
                        <w:rFonts w:hint="cs"/>
                        <w:b/>
                        <w:bCs/>
                        <w:sz w:val="28"/>
                        <w:szCs w:val="28"/>
                        <w:rtl/>
                        <w:lang w:bidi="ar-DZ"/>
                      </w:rPr>
                      <w:t>رئـــيس القســـم</w:t>
                    </w:r>
                  </w:p>
                </w:txbxContent>
              </v:textbox>
            </v:rect>
            <v:rect id="_x0000_s1053" style="position:absolute;left:7665;top:5160;width:915;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4"/>
                        <w:szCs w:val="24"/>
                        <w:lang w:bidi="ar-DZ"/>
                      </w:rPr>
                    </w:pPr>
                    <w:r w:rsidRPr="006B5851">
                      <w:rPr>
                        <w:rFonts w:hint="cs"/>
                        <w:b/>
                        <w:bCs/>
                        <w:sz w:val="24"/>
                        <w:szCs w:val="24"/>
                        <w:rtl/>
                        <w:lang w:bidi="ar-DZ"/>
                      </w:rPr>
                      <w:t>موظف</w:t>
                    </w:r>
                  </w:p>
                </w:txbxContent>
              </v:textbox>
            </v:rect>
            <v:rect id="_x0000_s1054" style="position:absolute;left:8685;top:5160;width:885;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after="0"/>
                      <w:jc w:val="center"/>
                      <w:rPr>
                        <w:b/>
                        <w:bCs/>
                        <w:sz w:val="24"/>
                        <w:szCs w:val="24"/>
                        <w:lang w:bidi="ar-DZ"/>
                      </w:rPr>
                    </w:pPr>
                    <w:r w:rsidRPr="006B5851">
                      <w:rPr>
                        <w:rFonts w:hint="cs"/>
                        <w:b/>
                        <w:bCs/>
                        <w:sz w:val="24"/>
                        <w:szCs w:val="24"/>
                        <w:rtl/>
                        <w:lang w:bidi="ar-DZ"/>
                      </w:rPr>
                      <w:t>موظف</w:t>
                    </w:r>
                  </w:p>
                </w:txbxContent>
              </v:textbox>
            </v:rect>
            <v:rect id="_x0000_s1055" style="position:absolute;left:9765;top:5160;width:855;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rPr>
                        <w:b/>
                        <w:bCs/>
                        <w:sz w:val="24"/>
                        <w:szCs w:val="24"/>
                        <w:lang w:bidi="ar-DZ"/>
                      </w:rPr>
                    </w:pPr>
                    <w:r w:rsidRPr="006B5851">
                      <w:rPr>
                        <w:rFonts w:hint="cs"/>
                        <w:b/>
                        <w:bCs/>
                        <w:sz w:val="24"/>
                        <w:szCs w:val="24"/>
                        <w:rtl/>
                        <w:lang w:bidi="ar-DZ"/>
                      </w:rPr>
                      <w:t>موظف</w:t>
                    </w:r>
                  </w:p>
                </w:txbxContent>
              </v:textbox>
            </v:rect>
            <v:rect id="_x0000_s1056" style="position:absolute;left:795;top:5160;width:915;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4"/>
                        <w:szCs w:val="24"/>
                        <w:lang w:bidi="ar-DZ"/>
                      </w:rPr>
                    </w:pPr>
                    <w:r w:rsidRPr="006B5851">
                      <w:rPr>
                        <w:rFonts w:hint="cs"/>
                        <w:b/>
                        <w:bCs/>
                        <w:sz w:val="24"/>
                        <w:szCs w:val="24"/>
                        <w:rtl/>
                        <w:lang w:bidi="ar-DZ"/>
                      </w:rPr>
                      <w:t>موظف</w:t>
                    </w:r>
                  </w:p>
                </w:txbxContent>
              </v:textbox>
            </v:rect>
            <v:rect id="_x0000_s1057" style="position:absolute;left:1920;top:5160;width:915;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4"/>
                        <w:szCs w:val="24"/>
                        <w:lang w:bidi="ar-DZ"/>
                      </w:rPr>
                    </w:pPr>
                    <w:r w:rsidRPr="006B5851">
                      <w:rPr>
                        <w:rFonts w:hint="cs"/>
                        <w:b/>
                        <w:bCs/>
                        <w:sz w:val="24"/>
                        <w:szCs w:val="24"/>
                        <w:rtl/>
                        <w:lang w:bidi="ar-DZ"/>
                      </w:rPr>
                      <w:t>موظف</w:t>
                    </w:r>
                  </w:p>
                </w:txbxContent>
              </v:textbox>
            </v:rect>
            <v:rect id="_x0000_s1058" style="position:absolute;left:3015;top:5160;width:915;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4"/>
                        <w:szCs w:val="24"/>
                        <w:lang w:bidi="ar-DZ"/>
                      </w:rPr>
                    </w:pPr>
                    <w:r w:rsidRPr="006B5851">
                      <w:rPr>
                        <w:rFonts w:hint="cs"/>
                        <w:b/>
                        <w:bCs/>
                        <w:sz w:val="24"/>
                        <w:szCs w:val="24"/>
                        <w:rtl/>
                        <w:lang w:bidi="ar-DZ"/>
                      </w:rPr>
                      <w:t>موظف</w:t>
                    </w:r>
                  </w:p>
                </w:txbxContent>
              </v:textbox>
            </v:rect>
            <v:rect id="_x0000_s1059" style="position:absolute;left:4290;top:5160;width:915;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4"/>
                        <w:szCs w:val="24"/>
                        <w:lang w:bidi="ar-DZ"/>
                      </w:rPr>
                    </w:pPr>
                    <w:r w:rsidRPr="006B5851">
                      <w:rPr>
                        <w:rFonts w:hint="cs"/>
                        <w:b/>
                        <w:bCs/>
                        <w:sz w:val="24"/>
                        <w:szCs w:val="24"/>
                        <w:rtl/>
                        <w:lang w:bidi="ar-DZ"/>
                      </w:rPr>
                      <w:t>موظف</w:t>
                    </w:r>
                  </w:p>
                </w:txbxContent>
              </v:textbox>
            </v:rect>
            <v:rect id="_x0000_s1060" style="position:absolute;left:5385;top:5160;width:915;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4"/>
                        <w:szCs w:val="24"/>
                        <w:lang w:bidi="ar-DZ"/>
                      </w:rPr>
                    </w:pPr>
                    <w:r w:rsidRPr="006B5851">
                      <w:rPr>
                        <w:rFonts w:hint="cs"/>
                        <w:b/>
                        <w:bCs/>
                        <w:sz w:val="24"/>
                        <w:szCs w:val="24"/>
                        <w:rtl/>
                        <w:lang w:bidi="ar-DZ"/>
                      </w:rPr>
                      <w:t>موظف</w:t>
                    </w:r>
                  </w:p>
                </w:txbxContent>
              </v:textbox>
            </v:rect>
            <v:rect id="_x0000_s1061" style="position:absolute;left:6435;top:5160;width:915;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4"/>
                        <w:szCs w:val="24"/>
                        <w:lang w:bidi="ar-DZ"/>
                      </w:rPr>
                    </w:pPr>
                    <w:r w:rsidRPr="006B5851">
                      <w:rPr>
                        <w:rFonts w:hint="cs"/>
                        <w:b/>
                        <w:bCs/>
                        <w:sz w:val="24"/>
                        <w:szCs w:val="24"/>
                        <w:rtl/>
                        <w:lang w:bidi="ar-DZ"/>
                      </w:rPr>
                      <w:t>موظف</w:t>
                    </w:r>
                  </w:p>
                </w:txbxContent>
              </v:textbox>
            </v:rect>
            <v:rect id="_x0000_s1062" style="position:absolute;left:1245;top:3720;width:2190;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8"/>
                        <w:szCs w:val="28"/>
                        <w:lang w:bidi="ar-DZ"/>
                      </w:rPr>
                    </w:pPr>
                    <w:r w:rsidRPr="006B5851">
                      <w:rPr>
                        <w:rFonts w:hint="cs"/>
                        <w:b/>
                        <w:bCs/>
                        <w:sz w:val="28"/>
                        <w:szCs w:val="28"/>
                        <w:rtl/>
                        <w:lang w:bidi="ar-DZ"/>
                      </w:rPr>
                      <w:t>رئـــيس القســـم</w:t>
                    </w:r>
                  </w:p>
                </w:txbxContent>
              </v:textbox>
            </v:rect>
            <v:rect id="_x0000_s1063" style="position:absolute;left:4560;top:3720;width:2190;height:690"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6B5851">
                    <w:pPr>
                      <w:spacing w:before="120"/>
                      <w:jc w:val="center"/>
                      <w:rPr>
                        <w:b/>
                        <w:bCs/>
                        <w:sz w:val="28"/>
                        <w:szCs w:val="28"/>
                        <w:lang w:bidi="ar-DZ"/>
                      </w:rPr>
                    </w:pPr>
                    <w:r w:rsidRPr="006B5851">
                      <w:rPr>
                        <w:rFonts w:hint="cs"/>
                        <w:b/>
                        <w:bCs/>
                        <w:sz w:val="28"/>
                        <w:szCs w:val="28"/>
                        <w:rtl/>
                        <w:lang w:bidi="ar-DZ"/>
                      </w:rPr>
                      <w:t>رئـــيس القســـم</w:t>
                    </w:r>
                  </w:p>
                </w:txbxContent>
              </v:textbox>
            </v:rect>
            <v:shape id="_x0000_s1064" type="#_x0000_t32" style="position:absolute;left:5670;top:3000;width:0;height:720" o:connectortype="straight" strokecolor="black [3200]" strokeweight="2.5pt">
              <v:stroke endarrow="block"/>
              <v:shadow color="#868686"/>
            </v:shape>
            <v:shape id="_x0000_s1065" type="#_x0000_t32" style="position:absolute;left:2235;top:3240;width:6720;height:0;flip:x" o:connectortype="straight" strokecolor="black [3200]" strokeweight="2.5pt">
              <v:shadow color="#868686"/>
            </v:shape>
            <v:shape id="_x0000_s1066" type="#_x0000_t32" style="position:absolute;left:2235;top:3240;width:0;height:480" o:connectortype="straight" strokecolor="black [3200]" strokeweight="2.5pt">
              <v:stroke endarrow="block"/>
              <v:shadow color="#868686"/>
            </v:shape>
            <v:shape id="_x0000_s1067" type="#_x0000_t32" style="position:absolute;left:8955;top:3240;width:0;height:480" o:connectortype="straight" strokecolor="black [3200]" strokeweight="2.5pt">
              <v:stroke endarrow="block"/>
              <v:shadow color="#868686"/>
            </v:shape>
            <v:shape id="_x0000_s1068" type="#_x0000_t32" style="position:absolute;left:5805;top:4410;width:0;height:750" o:connectortype="straight" strokecolor="black [3200]" strokeweight="2.5pt">
              <v:stroke endarrow="block"/>
              <v:shadow color="#868686"/>
            </v:shape>
            <v:shape id="_x0000_s1069" type="#_x0000_t32" style="position:absolute;left:2340;top:4410;width:0;height:750" o:connectortype="straight" strokecolor="black [3200]" strokeweight="2.5pt">
              <v:stroke endarrow="block"/>
              <v:shadow color="#868686"/>
            </v:shape>
            <v:shape id="_x0000_s1070" type="#_x0000_t32" style="position:absolute;left:8955;top:4410;width:0;height:750" o:connectortype="straight" strokecolor="black [3200]" strokeweight="2.5pt">
              <v:stroke endarrow="block"/>
              <v:shadow color="#868686"/>
            </v:shape>
            <v:shape id="_x0000_s1071" type="#_x0000_t32" style="position:absolute;left:8070;top:4725;width:2100;height:0;flip:x" o:connectortype="straight" strokecolor="black [3200]" strokeweight="2.5pt">
              <v:shadow color="#868686"/>
            </v:shape>
            <v:shape id="_x0000_s1072" type="#_x0000_t32" style="position:absolute;left:4740;top:4725;width:2010;height:0;flip:x" o:connectortype="straight" strokecolor="black [3200]" strokeweight="2.5pt">
              <v:shadow color="#868686"/>
            </v:shape>
            <v:shape id="_x0000_s1073" type="#_x0000_t32" style="position:absolute;left:1245;top:4725;width:2190;height:0;flip:x" o:connectortype="straight" strokecolor="black [3200]" strokeweight="2.5pt">
              <v:shadow color="#868686"/>
            </v:shape>
            <v:shape id="_x0000_s1074" type="#_x0000_t32" style="position:absolute;left:1245;top:4725;width:0;height:435" o:connectortype="straight" strokecolor="black [3200]" strokeweight="2.5pt">
              <v:stroke endarrow="block"/>
              <v:shadow color="#868686"/>
            </v:shape>
            <v:shape id="_x0000_s1075" type="#_x0000_t32" style="position:absolute;left:3435;top:4725;width:0;height:435" o:connectortype="straight" strokecolor="black [3200]" strokeweight="2.5pt">
              <v:stroke endarrow="block"/>
              <v:shadow color="#868686"/>
            </v:shape>
            <v:shape id="_x0000_s1076" type="#_x0000_t32" style="position:absolute;left:4740;top:4725;width:0;height:435" o:connectortype="straight" strokecolor="black [3200]" strokeweight="2.5pt">
              <v:stroke endarrow="block"/>
              <v:shadow color="#868686"/>
            </v:shape>
            <v:shape id="_x0000_s1077" type="#_x0000_t32" style="position:absolute;left:6750;top:4725;width:0;height:435" o:connectortype="straight" strokecolor="black [3200]" strokeweight="2.5pt">
              <v:stroke endarrow="block"/>
              <v:shadow color="#868686"/>
            </v:shape>
            <v:shape id="_x0000_s1078" type="#_x0000_t32" style="position:absolute;left:8070;top:4725;width:0;height:435" o:connectortype="straight" strokecolor="black [3200]" strokeweight="2.5pt">
              <v:stroke endarrow="block"/>
              <v:shadow color="#868686"/>
            </v:shape>
            <v:shape id="_x0000_s1079" type="#_x0000_t32" style="position:absolute;left:10170;top:4725;width:0;height:435" o:connectortype="straight" strokecolor="black [3200]" strokeweight="2.5pt">
              <v:stroke endarrow="block"/>
              <v:shadow color="#868686"/>
            </v:shape>
          </v:group>
        </w:pict>
      </w:r>
    </w:p>
    <w:p w:rsidR="00BD79AB" w:rsidRDefault="00BD79AB" w:rsidP="006B5851">
      <w:pPr>
        <w:tabs>
          <w:tab w:val="right" w:pos="-1"/>
          <w:tab w:val="right" w:pos="140"/>
          <w:tab w:val="right" w:pos="424"/>
          <w:tab w:val="right" w:pos="849"/>
          <w:tab w:val="left" w:pos="6235"/>
        </w:tabs>
        <w:bidi/>
        <w:spacing w:after="0"/>
        <w:ind w:firstLine="566"/>
        <w:jc w:val="center"/>
        <w:rPr>
          <w:rFonts w:ascii="Simplified Arabic" w:hAnsi="Simplified Arabic" w:cs="Simplified Arabic"/>
          <w:sz w:val="28"/>
          <w:szCs w:val="28"/>
          <w:rtl/>
          <w:lang w:bidi="ar-DZ"/>
        </w:rPr>
      </w:pPr>
    </w:p>
    <w:p w:rsidR="00BD79AB" w:rsidRPr="00BD79AB" w:rsidRDefault="00BD79AB" w:rsidP="00BD79AB">
      <w:pPr>
        <w:bidi/>
        <w:rPr>
          <w:rFonts w:ascii="Simplified Arabic" w:hAnsi="Simplified Arabic" w:cs="Simplified Arabic"/>
          <w:sz w:val="28"/>
          <w:szCs w:val="28"/>
          <w:rtl/>
          <w:lang w:bidi="ar-DZ"/>
        </w:rPr>
      </w:pPr>
    </w:p>
    <w:p w:rsidR="00BD79AB" w:rsidRPr="00BD79AB" w:rsidRDefault="00BD79AB" w:rsidP="00BD79AB">
      <w:pPr>
        <w:bidi/>
        <w:rPr>
          <w:rFonts w:ascii="Simplified Arabic" w:hAnsi="Simplified Arabic" w:cs="Simplified Arabic"/>
          <w:sz w:val="28"/>
          <w:szCs w:val="28"/>
          <w:rtl/>
          <w:lang w:bidi="ar-DZ"/>
        </w:rPr>
      </w:pPr>
    </w:p>
    <w:p w:rsidR="00BD79AB" w:rsidRPr="00BD79AB" w:rsidRDefault="00BD79AB" w:rsidP="00BD79AB">
      <w:pPr>
        <w:bidi/>
        <w:rPr>
          <w:rFonts w:ascii="Simplified Arabic" w:hAnsi="Simplified Arabic" w:cs="Simplified Arabic"/>
          <w:sz w:val="28"/>
          <w:szCs w:val="28"/>
          <w:rtl/>
          <w:lang w:bidi="ar-DZ"/>
        </w:rPr>
      </w:pPr>
    </w:p>
    <w:p w:rsidR="00BD79AB" w:rsidRDefault="00BD79AB" w:rsidP="00BD79AB">
      <w:pPr>
        <w:bidi/>
        <w:rPr>
          <w:rFonts w:ascii="Simplified Arabic" w:hAnsi="Simplified Arabic" w:cs="Simplified Arabic"/>
          <w:sz w:val="28"/>
          <w:szCs w:val="28"/>
          <w:rtl/>
          <w:lang w:bidi="ar-DZ"/>
        </w:rPr>
      </w:pPr>
    </w:p>
    <w:p w:rsidR="00BD79AB" w:rsidRDefault="00BD79AB" w:rsidP="00BD79AB">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المصدر: كرامش بلال ، مرجع سابق، ص 18.</w:t>
      </w:r>
    </w:p>
    <w:p w:rsidR="00BD79AB" w:rsidRDefault="00BD79AB" w:rsidP="00A253C9">
      <w:pPr>
        <w:pStyle w:val="Paragraphedeliste"/>
        <w:numPr>
          <w:ilvl w:val="0"/>
          <w:numId w:val="10"/>
        </w:numPr>
        <w:tabs>
          <w:tab w:val="right" w:pos="424"/>
        </w:tabs>
        <w:bidi/>
        <w:ind w:left="-1" w:firstLine="0"/>
        <w:jc w:val="left"/>
        <w:rPr>
          <w:rFonts w:ascii="Simplified Arabic" w:hAnsi="Simplified Arabic" w:cs="Simplified Arabic"/>
          <w:b/>
          <w:bCs/>
          <w:sz w:val="28"/>
          <w:szCs w:val="28"/>
          <w:lang w:bidi="ar-DZ"/>
        </w:rPr>
      </w:pPr>
      <w:r w:rsidRPr="00BD79AB">
        <w:rPr>
          <w:rFonts w:ascii="Simplified Arabic" w:hAnsi="Simplified Arabic" w:cs="Simplified Arabic" w:hint="cs"/>
          <w:b/>
          <w:bCs/>
          <w:sz w:val="28"/>
          <w:szCs w:val="28"/>
          <w:rtl/>
          <w:lang w:bidi="ar-DZ"/>
        </w:rPr>
        <w:t xml:space="preserve">التنظيم الاستشاري: </w:t>
      </w:r>
    </w:p>
    <w:p w:rsidR="00A41659" w:rsidRDefault="00BD79AB" w:rsidP="00A41659">
      <w:pPr>
        <w:pStyle w:val="Paragraphedeliste"/>
        <w:tabs>
          <w:tab w:val="right" w:pos="424"/>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اقتضت محدودية قدرات الرؤساء إلى إيجاد طبقة من </w:t>
      </w:r>
      <w:r w:rsidR="00A41659">
        <w:rPr>
          <w:rFonts w:ascii="Simplified Arabic" w:hAnsi="Simplified Arabic" w:cs="Simplified Arabic" w:hint="cs"/>
          <w:sz w:val="28"/>
          <w:szCs w:val="28"/>
          <w:rtl/>
          <w:lang w:bidi="ar-DZ"/>
        </w:rPr>
        <w:t>الاستشاريين</w:t>
      </w:r>
      <w:r>
        <w:rPr>
          <w:rFonts w:ascii="Simplified Arabic" w:hAnsi="Simplified Arabic" w:cs="Simplified Arabic" w:hint="cs"/>
          <w:sz w:val="28"/>
          <w:szCs w:val="28"/>
          <w:rtl/>
          <w:lang w:bidi="ar-DZ"/>
        </w:rPr>
        <w:t xml:space="preserve"> الذين يمدون الرؤساء بالمشروة كل في مجال تخصصه، وهنا ظهر نوع من التنظيم يسمى بالتنظيم الاستشاري حيث أن السلطة التي يتمتع بها المستشار، ما</w:t>
      </w:r>
      <w:r w:rsidR="00A4165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هي إلا سلطة استشارية ، وليست رئاسية، إذ ليس للأ</w:t>
      </w:r>
      <w:r w:rsidR="001D55BF">
        <w:rPr>
          <w:rFonts w:ascii="Simplified Arabic" w:hAnsi="Simplified Arabic" w:cs="Simplified Arabic" w:hint="cs"/>
          <w:sz w:val="28"/>
          <w:szCs w:val="28"/>
          <w:rtl/>
          <w:lang w:bidi="ar-DZ"/>
        </w:rPr>
        <w:t>ش</w:t>
      </w:r>
      <w:r>
        <w:rPr>
          <w:rFonts w:ascii="Simplified Arabic" w:hAnsi="Simplified Arabic" w:cs="Simplified Arabic" w:hint="cs"/>
          <w:sz w:val="28"/>
          <w:szCs w:val="28"/>
          <w:rtl/>
          <w:lang w:bidi="ar-DZ"/>
        </w:rPr>
        <w:t>خاص</w:t>
      </w:r>
      <w:r w:rsidR="00A41659">
        <w:rPr>
          <w:rFonts w:ascii="Simplified Arabic" w:hAnsi="Simplified Arabic" w:cs="Simplified Arabic" w:hint="cs"/>
          <w:sz w:val="28"/>
          <w:szCs w:val="28"/>
          <w:rtl/>
          <w:lang w:bidi="ar-DZ"/>
        </w:rPr>
        <w:t xml:space="preserve"> الذين يتولون </w:t>
      </w:r>
      <w:r w:rsidR="00A41659">
        <w:rPr>
          <w:rFonts w:ascii="Simplified Arabic" w:hAnsi="Simplified Arabic" w:cs="Simplified Arabic" w:hint="cs"/>
          <w:sz w:val="28"/>
          <w:szCs w:val="28"/>
          <w:rtl/>
          <w:lang w:bidi="ar-DZ"/>
        </w:rPr>
        <w:lastRenderedPageBreak/>
        <w:t>مناصب استشارية الحق في إصدار الأوامر ، وإنما تقتصر واجباتهم على مساعدة السلطة التنفيذية وذلك بتقديم المشورة والاقتراحات والمعلومات اللازمة لاتخاذ القرار.</w:t>
      </w:r>
    </w:p>
    <w:p w:rsidR="000F3B36" w:rsidRPr="000F3B36" w:rsidRDefault="00A41659" w:rsidP="000F3B36">
      <w:pPr>
        <w:pStyle w:val="Paragraphedeliste"/>
        <w:tabs>
          <w:tab w:val="right" w:pos="424"/>
        </w:tabs>
        <w:bidi/>
        <w:ind w:left="-1" w:firstLine="567"/>
        <w:jc w:val="center"/>
        <w:rPr>
          <w:rFonts w:ascii="Simplified Arabic" w:hAnsi="Simplified Arabic" w:cs="Simplified Arabic"/>
          <w:b/>
          <w:bCs/>
          <w:sz w:val="28"/>
          <w:szCs w:val="28"/>
          <w:rtl/>
          <w:lang w:bidi="ar-DZ"/>
        </w:rPr>
      </w:pPr>
      <w:r w:rsidRPr="000F3B36">
        <w:rPr>
          <w:rFonts w:ascii="Simplified Arabic" w:hAnsi="Simplified Arabic" w:cs="Simplified Arabic" w:hint="cs"/>
          <w:b/>
          <w:bCs/>
          <w:sz w:val="28"/>
          <w:szCs w:val="28"/>
          <w:rtl/>
          <w:lang w:bidi="ar-DZ"/>
        </w:rPr>
        <w:t>شكل رقم 04: التنظيم الاستشاري</w:t>
      </w:r>
    </w:p>
    <w:p w:rsidR="007F089E" w:rsidRPr="000F3B36" w:rsidRDefault="00FA081E" w:rsidP="000F3B36">
      <w:pPr>
        <w:pStyle w:val="Paragraphedeliste"/>
        <w:tabs>
          <w:tab w:val="right" w:pos="424"/>
        </w:tabs>
        <w:bidi/>
        <w:ind w:left="-1" w:firstLine="567"/>
        <w:jc w:val="center"/>
        <w:rPr>
          <w:rFonts w:ascii="Simplified Arabic" w:hAnsi="Simplified Arabic" w:cs="Simplified Arabic"/>
          <w:b/>
          <w:bCs/>
          <w:sz w:val="28"/>
          <w:szCs w:val="28"/>
          <w:rtl/>
          <w:lang w:bidi="ar-DZ"/>
        </w:rPr>
      </w:pPr>
      <w:r w:rsidRPr="00FA081E">
        <w:rPr>
          <w:noProof/>
          <w:rtl/>
          <w:lang w:eastAsia="fr-FR"/>
        </w:rPr>
        <w:pict>
          <v:group id="_x0000_s1131" style="position:absolute;left:0;text-align:left;margin-left:-11.7pt;margin-top:13.25pt;width:462pt;height:241.75pt;z-index:251766784" coordorigin="585,10801" coordsize="9240,4769">
            <v:rect id="_x0000_s1082" style="position:absolute;left:3450;top:10801;width:3465;height:690" o:regroupid="4" fillcolor="white [3201]" strokecolor="#666 [1936]" strokeweight="1pt">
              <v:fill color2="#999 [1296]" focusposition="1" focussize="" focus="100%" type="gradient"/>
              <v:shadow on="t" type="perspective" color="#7f7f7f [1601]" opacity=".5" offset="1pt" offset2="-3pt"/>
              <v:textbox style="mso-next-textbox:#_x0000_s1082">
                <w:txbxContent>
                  <w:p w:rsidR="00E4473D" w:rsidRPr="00BD79AB" w:rsidRDefault="00E4473D" w:rsidP="00A41659">
                    <w:pPr>
                      <w:spacing w:before="120"/>
                      <w:jc w:val="center"/>
                      <w:rPr>
                        <w:b/>
                        <w:bCs/>
                        <w:sz w:val="32"/>
                        <w:szCs w:val="32"/>
                        <w:lang w:bidi="ar-DZ"/>
                      </w:rPr>
                    </w:pPr>
                    <w:r>
                      <w:rPr>
                        <w:rFonts w:hint="cs"/>
                        <w:b/>
                        <w:bCs/>
                        <w:sz w:val="32"/>
                        <w:szCs w:val="32"/>
                        <w:rtl/>
                        <w:lang w:bidi="ar-DZ"/>
                      </w:rPr>
                      <w:t>المديــــر العام</w:t>
                    </w:r>
                  </w:p>
                </w:txbxContent>
              </v:textbox>
            </v:rect>
            <v:rect id="_x0000_s1083" style="position:absolute;left:7560;top:12626;width:2070;height:690" o:regroupid="4" fillcolor="white [3201]" strokecolor="#666 [1936]" strokeweight="1pt">
              <v:fill color2="#999 [1296]" focusposition="1" focussize="" focus="100%" type="gradient"/>
              <v:shadow on="t" type="perspective" color="#7f7f7f [1601]" opacity=".5" offset="1pt" offset2="-3pt"/>
              <v:textbox style="mso-next-textbox:#_x0000_s1083">
                <w:txbxContent>
                  <w:p w:rsidR="00E4473D" w:rsidRPr="006B5851" w:rsidRDefault="00E4473D" w:rsidP="00A41659">
                    <w:pPr>
                      <w:spacing w:before="120"/>
                      <w:jc w:val="center"/>
                      <w:rPr>
                        <w:b/>
                        <w:bCs/>
                        <w:sz w:val="28"/>
                        <w:szCs w:val="28"/>
                        <w:lang w:bidi="ar-DZ"/>
                      </w:rPr>
                    </w:pPr>
                    <w:r>
                      <w:rPr>
                        <w:rFonts w:hint="cs"/>
                        <w:b/>
                        <w:bCs/>
                        <w:sz w:val="28"/>
                        <w:szCs w:val="28"/>
                        <w:rtl/>
                        <w:lang w:bidi="ar-DZ"/>
                      </w:rPr>
                      <w:t xml:space="preserve">مدير المالية </w:t>
                    </w:r>
                  </w:p>
                </w:txbxContent>
              </v:textbox>
            </v:rect>
            <v:rect id="_x0000_s1084" style="position:absolute;left:7560;top:14066;width:915;height:875" o:regroupid="4" fillcolor="white [3201]" strokecolor="#666 [1936]" strokeweight="1pt">
              <v:fill color2="#999 [1296]" focusposition="1" focussize="" focus="100%" type="gradient"/>
              <v:shadow on="t" type="perspective" color="#7f7f7f [1601]" opacity=".5" offset="1pt" offset2="-3pt"/>
              <v:textbox style="mso-next-textbox:#_x0000_s1084">
                <w:txbxContent>
                  <w:p w:rsidR="00E4473D" w:rsidRPr="006B5851" w:rsidRDefault="00E4473D" w:rsidP="00A41659">
                    <w:pPr>
                      <w:spacing w:before="120"/>
                      <w:jc w:val="center"/>
                      <w:rPr>
                        <w:b/>
                        <w:bCs/>
                        <w:sz w:val="24"/>
                        <w:szCs w:val="24"/>
                        <w:lang w:bidi="ar-DZ"/>
                      </w:rPr>
                    </w:pPr>
                    <w:r>
                      <w:rPr>
                        <w:rFonts w:hint="cs"/>
                        <w:b/>
                        <w:bCs/>
                        <w:sz w:val="24"/>
                        <w:szCs w:val="24"/>
                        <w:rtl/>
                        <w:lang w:bidi="ar-DZ"/>
                      </w:rPr>
                      <w:t>رئيس قسم</w:t>
                    </w:r>
                  </w:p>
                </w:txbxContent>
              </v:textbox>
            </v:rect>
            <v:rect id="_x0000_s1085" style="position:absolute;left:8940;top:14067;width:885;height:874" o:regroupid="4" fillcolor="white [3201]" strokecolor="#666 [1936]" strokeweight="1pt">
              <v:fill color2="#999 [1296]" focusposition="1" focussize="" focus="100%" type="gradient"/>
              <v:shadow on="t" type="perspective" color="#7f7f7f [1601]" opacity=".5" offset="1pt" offset2="-3pt"/>
              <v:textbox style="mso-next-textbox:#_x0000_s1085">
                <w:txbxContent>
                  <w:p w:rsidR="00E4473D" w:rsidRPr="006B5851" w:rsidRDefault="00E4473D" w:rsidP="00A41659">
                    <w:pPr>
                      <w:spacing w:before="120" w:after="0"/>
                      <w:jc w:val="center"/>
                      <w:rPr>
                        <w:b/>
                        <w:bCs/>
                        <w:sz w:val="24"/>
                        <w:szCs w:val="24"/>
                        <w:lang w:bidi="ar-DZ"/>
                      </w:rPr>
                    </w:pPr>
                    <w:r>
                      <w:rPr>
                        <w:rFonts w:hint="cs"/>
                        <w:b/>
                        <w:bCs/>
                        <w:sz w:val="24"/>
                        <w:szCs w:val="24"/>
                        <w:rtl/>
                        <w:lang w:bidi="ar-DZ"/>
                      </w:rPr>
                      <w:t xml:space="preserve">رئيس قسم </w:t>
                    </w:r>
                  </w:p>
                </w:txbxContent>
              </v:textbox>
            </v:rect>
            <v:rect id="_x0000_s1093" style="position:absolute;left:825;top:12626;width:1980;height:690" o:regroupid="4" fillcolor="white [3201]" strokecolor="#666 [1936]" strokeweight="1pt">
              <v:fill color2="#999 [1296]" focusposition="1" focussize="" focus="100%" type="gradient"/>
              <v:shadow on="t" type="perspective" color="#7f7f7f [1601]" opacity=".5" offset="1pt" offset2="-3pt"/>
              <v:textbox style="mso-next-textbox:#_x0000_s1093">
                <w:txbxContent>
                  <w:p w:rsidR="00E4473D" w:rsidRPr="006B5851" w:rsidRDefault="00E4473D" w:rsidP="00A41659">
                    <w:pPr>
                      <w:spacing w:before="120"/>
                      <w:jc w:val="center"/>
                      <w:rPr>
                        <w:b/>
                        <w:bCs/>
                        <w:sz w:val="28"/>
                        <w:szCs w:val="28"/>
                        <w:lang w:bidi="ar-DZ"/>
                      </w:rPr>
                    </w:pPr>
                    <w:r>
                      <w:rPr>
                        <w:rFonts w:hint="cs"/>
                        <w:b/>
                        <w:bCs/>
                        <w:sz w:val="28"/>
                        <w:szCs w:val="28"/>
                        <w:rtl/>
                        <w:lang w:bidi="ar-DZ"/>
                      </w:rPr>
                      <w:t xml:space="preserve">مدير الأفراد </w:t>
                    </w:r>
                  </w:p>
                </w:txbxContent>
              </v:textbox>
            </v:rect>
            <v:rect id="_x0000_s1094" style="position:absolute;left:3090;top:12626;width:1875;height:690" o:regroupid="4" fillcolor="white [3201]" strokecolor="#666 [1936]" strokeweight="1pt">
              <v:fill color2="#999 [1296]" focusposition="1" focussize="" focus="100%" type="gradient"/>
              <v:shadow on="t" type="perspective" color="#7f7f7f [1601]" opacity=".5" offset="1pt" offset2="-3pt"/>
              <v:textbox style="mso-next-textbox:#_x0000_s1094">
                <w:txbxContent>
                  <w:p w:rsidR="00E4473D" w:rsidRPr="006B5851" w:rsidRDefault="00E4473D" w:rsidP="00A41659">
                    <w:pPr>
                      <w:spacing w:before="120"/>
                      <w:jc w:val="center"/>
                      <w:rPr>
                        <w:b/>
                        <w:bCs/>
                        <w:sz w:val="28"/>
                        <w:szCs w:val="28"/>
                        <w:lang w:bidi="ar-DZ"/>
                      </w:rPr>
                    </w:pPr>
                    <w:r>
                      <w:rPr>
                        <w:rFonts w:hint="cs"/>
                        <w:b/>
                        <w:bCs/>
                        <w:sz w:val="28"/>
                        <w:szCs w:val="28"/>
                        <w:rtl/>
                        <w:lang w:bidi="ar-DZ"/>
                      </w:rPr>
                      <w:t>مدير التسويق</w:t>
                    </w:r>
                  </w:p>
                </w:txbxContent>
              </v:textbox>
            </v:rect>
            <v:shape id="_x0000_s1095" type="#_x0000_t32" style="position:absolute;left:5040;top:11491;width:1;height:656" o:connectortype="straight" o:regroupid="4" strokecolor="black [3200]" strokeweight="2.5pt">
              <v:stroke endarrow="block"/>
              <v:shadow color="#868686"/>
            </v:shape>
            <v:shape id="_x0000_s1096" type="#_x0000_t32" style="position:absolute;left:2130;top:12146;width:6105;height:1;flip:x" o:connectortype="straight" o:regroupid="4" strokecolor="black [3200]" strokeweight="2.5pt">
              <v:shadow color="#868686"/>
            </v:shape>
            <v:shape id="_x0000_s1097" type="#_x0000_t32" style="position:absolute;left:2130;top:12146;width:0;height:480" o:connectortype="straight" o:regroupid="4" strokecolor="black [3200]" strokeweight="2.5pt">
              <v:stroke endarrow="block"/>
              <v:shadow color="#868686"/>
            </v:shape>
            <v:shape id="_x0000_s1098" type="#_x0000_t32" style="position:absolute;left:8235;top:12146;width:1;height:555" o:connectortype="straight" o:regroupid="4" strokecolor="black [3200]" strokeweight="2.5pt">
              <v:stroke endarrow="block"/>
              <v:shadow color="#868686"/>
            </v:shape>
            <v:shape id="_x0000_s1099" type="#_x0000_t32" style="position:absolute;left:3945;top:13316;width:0;height:315" o:connectortype="straight" o:regroupid="4" strokecolor="black [3200]" strokeweight="2.5pt">
              <v:stroke endarrow="block"/>
              <v:shadow color="#868686"/>
            </v:shape>
            <v:shape id="_x0000_s1100" type="#_x0000_t32" style="position:absolute;left:1725;top:13316;width:0;height:315" o:connectortype="straight" o:regroupid="4" strokecolor="black [3200]" strokeweight="2.5pt">
              <v:stroke endarrow="block"/>
              <v:shadow color="#868686"/>
            </v:shape>
            <v:shape id="_x0000_s1101" type="#_x0000_t32" style="position:absolute;left:8850;top:13316;width:0;height:316" o:connectortype="straight" o:regroupid="4" strokecolor="black [3200]" strokeweight="2.5pt">
              <v:stroke endarrow="block"/>
              <v:shadow color="#868686"/>
            </v:shape>
            <v:shape id="_x0000_s1102" type="#_x0000_t32" style="position:absolute;left:7965;top:13631;width:1455;height:1;flip:x" o:connectortype="straight" o:regroupid="4" strokecolor="black [3200]" strokeweight="2.5pt">
              <v:shadow color="#868686"/>
            </v:shape>
            <v:shape id="_x0000_s1103" type="#_x0000_t32" style="position:absolute;left:3120;top:13632;width:1455;height:0;flip:x" o:connectortype="straight" o:regroupid="4" strokecolor="black [3200]" strokeweight="2.5pt">
              <v:shadow color="#868686"/>
            </v:shape>
            <v:shape id="_x0000_s1104" type="#_x0000_t32" style="position:absolute;left:1140;top:13631;width:1350;height:1;flip:x" o:connectortype="straight" o:regroupid="4" strokecolor="black [3200]" strokeweight="2.5pt">
              <v:shadow color="#868686"/>
            </v:shape>
            <v:shape id="_x0000_s1105" type="#_x0000_t32" style="position:absolute;left:1140;top:13631;width:0;height:435" o:connectortype="straight" o:regroupid="4" strokecolor="black [3200]" strokeweight="2.5pt">
              <v:stroke endarrow="block"/>
              <v:shadow color="#868686"/>
            </v:shape>
            <v:shape id="_x0000_s1106" type="#_x0000_t32" style="position:absolute;left:2490;top:13631;width:0;height:435" o:connectortype="straight" o:regroupid="4" strokecolor="black [3200]" strokeweight="2.5pt">
              <v:stroke endarrow="block"/>
              <v:shadow color="#868686"/>
            </v:shape>
            <v:shape id="_x0000_s1107" type="#_x0000_t32" style="position:absolute;left:3120;top:13631;width:0;height:435" o:connectortype="straight" o:regroupid="4" strokecolor="black [3200]" strokeweight="2.5pt">
              <v:stroke endarrow="block"/>
              <v:shadow color="#868686"/>
            </v:shape>
            <v:shape id="_x0000_s1108" type="#_x0000_t32" style="position:absolute;left:4575;top:13632;width:0;height:435" o:connectortype="straight" o:regroupid="4" strokecolor="black [3200]" strokeweight="2.5pt">
              <v:stroke endarrow="block"/>
              <v:shadow color="#868686"/>
            </v:shape>
            <v:shape id="_x0000_s1109" type="#_x0000_t32" style="position:absolute;left:7965;top:13631;width:0;height:435" o:connectortype="straight" o:regroupid="4" strokecolor="black [3200]" strokeweight="2.5pt">
              <v:stroke endarrow="block"/>
              <v:shadow color="#868686"/>
            </v:shape>
            <v:shape id="_x0000_s1110" type="#_x0000_t32" style="position:absolute;left:9420;top:13631;width:0;height:435" o:connectortype="straight" o:regroupid="4" strokecolor="black [3200]" strokeweight="2.5pt">
              <v:stroke endarrow="block"/>
              <v:shadow color="#868686"/>
            </v:shape>
            <v:rect id="_x0000_s1111" style="position:absolute;left:5250;top:12626;width:1920;height:690" fillcolor="white [3201]" strokecolor="#666 [1936]" strokeweight="1pt">
              <v:fill color2="#999 [1296]" focusposition="1" focussize="" focus="100%" type="gradient"/>
              <v:shadow on="t" type="perspective" color="#7f7f7f [1601]" opacity=".5" offset="1pt" offset2="-3pt"/>
              <v:textbox style="mso-next-textbox:#_x0000_s1111">
                <w:txbxContent>
                  <w:p w:rsidR="00E4473D" w:rsidRPr="006B5851" w:rsidRDefault="00E4473D" w:rsidP="00A41659">
                    <w:pPr>
                      <w:spacing w:before="120"/>
                      <w:jc w:val="center"/>
                      <w:rPr>
                        <w:b/>
                        <w:bCs/>
                        <w:sz w:val="28"/>
                        <w:szCs w:val="28"/>
                        <w:lang w:bidi="ar-DZ"/>
                      </w:rPr>
                    </w:pPr>
                    <w:r>
                      <w:rPr>
                        <w:rFonts w:hint="cs"/>
                        <w:b/>
                        <w:bCs/>
                        <w:sz w:val="28"/>
                        <w:szCs w:val="28"/>
                        <w:rtl/>
                        <w:lang w:bidi="ar-DZ"/>
                      </w:rPr>
                      <w:t xml:space="preserve">مدير الإنتاج </w:t>
                    </w:r>
                  </w:p>
                </w:txbxContent>
              </v:textbox>
            </v:rect>
            <v:shape id="_x0000_s1112" type="#_x0000_t32" style="position:absolute;left:6165;top:12146;width:1;height:555" o:connectortype="straight" strokecolor="black [3200]" strokeweight="2.5pt">
              <v:stroke endarrow="block"/>
              <v:shadow color="#868686"/>
            </v:shape>
            <v:shape id="_x0000_s1113" type="#_x0000_t32" style="position:absolute;left:3795;top:12146;width:1;height:450" o:connectortype="straight" strokecolor="black [3200]" strokeweight="2.5pt">
              <v:stroke endarrow="block"/>
              <v:shadow color="#868686"/>
            </v:shape>
            <v:shape id="_x0000_s1115" type="#_x0000_t32" style="position:absolute;left:6285;top:13316;width:0;height:315" o:connectortype="straight" strokecolor="black [3200]" strokeweight="2.5pt">
              <v:stroke endarrow="block"/>
              <v:shadow color="#868686"/>
            </v:shape>
            <v:shape id="_x0000_s1116" type="#_x0000_t32" style="position:absolute;left:5460;top:13632;width:1455;height:0;flip:x" o:connectortype="straight" strokecolor="black [3200]" strokeweight="2.5pt">
              <v:shadow color="#868686"/>
            </v:shape>
            <v:shape id="_x0000_s1117" type="#_x0000_t32" style="position:absolute;left:5460;top:13631;width:0;height:435" o:connectortype="straight" strokecolor="black [3200]" strokeweight="2.5pt">
              <v:stroke endarrow="block"/>
              <v:shadow color="#868686"/>
            </v:shape>
            <v:shape id="_x0000_s1118" type="#_x0000_t32" style="position:absolute;left:6915;top:13632;width:0;height:435" o:connectortype="straight" strokecolor="black [3200]" strokeweight="2.5pt">
              <v:stroke endarrow="block"/>
              <v:shadow color="#868686"/>
            </v:shape>
            <v:rect id="_x0000_s1120" style="position:absolute;left:585;top:14066;width:915;height:875" fillcolor="white [3201]" strokecolor="#666 [1936]" strokeweight="1pt">
              <v:fill color2="#999 [1296]" focusposition="1" focussize="" focus="100%" type="gradient"/>
              <v:shadow on="t" type="perspective" color="#7f7f7f [1601]" opacity=".5" offset="1pt" offset2="-3pt"/>
              <v:textbox style="mso-next-textbox:#_x0000_s1120">
                <w:txbxContent>
                  <w:p w:rsidR="00E4473D" w:rsidRPr="006B5851" w:rsidRDefault="00E4473D" w:rsidP="007F089E">
                    <w:pPr>
                      <w:spacing w:before="120"/>
                      <w:jc w:val="center"/>
                      <w:rPr>
                        <w:b/>
                        <w:bCs/>
                        <w:sz w:val="24"/>
                        <w:szCs w:val="24"/>
                        <w:lang w:bidi="ar-DZ"/>
                      </w:rPr>
                    </w:pPr>
                    <w:r>
                      <w:rPr>
                        <w:rFonts w:hint="cs"/>
                        <w:b/>
                        <w:bCs/>
                        <w:sz w:val="24"/>
                        <w:szCs w:val="24"/>
                        <w:rtl/>
                        <w:lang w:bidi="ar-DZ"/>
                      </w:rPr>
                      <w:t>رئيس قسم</w:t>
                    </w:r>
                  </w:p>
                </w:txbxContent>
              </v:textbox>
            </v:rect>
            <v:rect id="_x0000_s1121" style="position:absolute;left:1755;top:14067;width:915;height:874" fillcolor="white [3201]" strokecolor="#666 [1936]" strokeweight="1pt">
              <v:fill color2="#999 [1296]" focusposition="1" focussize="" focus="100%" type="gradient"/>
              <v:shadow on="t" type="perspective" color="#7f7f7f [1601]" opacity=".5" offset="1pt" offset2="-3pt"/>
              <v:textbox style="mso-next-textbox:#_x0000_s1121">
                <w:txbxContent>
                  <w:p w:rsidR="00E4473D" w:rsidRPr="006B5851" w:rsidRDefault="00E4473D" w:rsidP="007F089E">
                    <w:pPr>
                      <w:spacing w:before="120"/>
                      <w:jc w:val="center"/>
                      <w:rPr>
                        <w:b/>
                        <w:bCs/>
                        <w:sz w:val="24"/>
                        <w:szCs w:val="24"/>
                        <w:lang w:bidi="ar-DZ"/>
                      </w:rPr>
                    </w:pPr>
                    <w:r>
                      <w:rPr>
                        <w:rFonts w:hint="cs"/>
                        <w:b/>
                        <w:bCs/>
                        <w:sz w:val="24"/>
                        <w:szCs w:val="24"/>
                        <w:rtl/>
                        <w:lang w:bidi="ar-DZ"/>
                      </w:rPr>
                      <w:t>رئيس قسم</w:t>
                    </w:r>
                  </w:p>
                </w:txbxContent>
              </v:textbox>
            </v:rect>
            <v:rect id="_x0000_s1122" style="position:absolute;left:2880;top:14067;width:915;height:874" fillcolor="white [3201]" strokecolor="#666 [1936]" strokeweight="1pt">
              <v:fill color2="#999 [1296]" focusposition="1" focussize="" focus="100%" type="gradient"/>
              <v:shadow on="t" type="perspective" color="#7f7f7f [1601]" opacity=".5" offset="1pt" offset2="-3pt"/>
              <v:textbox style="mso-next-textbox:#_x0000_s1122">
                <w:txbxContent>
                  <w:p w:rsidR="00E4473D" w:rsidRPr="006B5851" w:rsidRDefault="00E4473D" w:rsidP="007F089E">
                    <w:pPr>
                      <w:spacing w:before="120"/>
                      <w:jc w:val="center"/>
                      <w:rPr>
                        <w:b/>
                        <w:bCs/>
                        <w:sz w:val="24"/>
                        <w:szCs w:val="24"/>
                        <w:lang w:bidi="ar-DZ"/>
                      </w:rPr>
                    </w:pPr>
                    <w:r>
                      <w:rPr>
                        <w:rFonts w:hint="cs"/>
                        <w:b/>
                        <w:bCs/>
                        <w:sz w:val="24"/>
                        <w:szCs w:val="24"/>
                        <w:rtl/>
                        <w:lang w:bidi="ar-DZ"/>
                      </w:rPr>
                      <w:t>رئيس قسم</w:t>
                    </w:r>
                  </w:p>
                </w:txbxContent>
              </v:textbox>
            </v:rect>
            <v:rect id="_x0000_s1123" style="position:absolute;left:4050;top:14067;width:915;height:874" fillcolor="white [3201]" strokecolor="#666 [1936]" strokeweight="1pt">
              <v:fill color2="#999 [1296]" focusposition="1" focussize="" focus="100%" type="gradient"/>
              <v:shadow on="t" type="perspective" color="#7f7f7f [1601]" opacity=".5" offset="1pt" offset2="-3pt"/>
              <v:textbox style="mso-next-textbox:#_x0000_s1123">
                <w:txbxContent>
                  <w:p w:rsidR="00E4473D" w:rsidRPr="006B5851" w:rsidRDefault="00E4473D" w:rsidP="007F089E">
                    <w:pPr>
                      <w:spacing w:before="120"/>
                      <w:jc w:val="center"/>
                      <w:rPr>
                        <w:b/>
                        <w:bCs/>
                        <w:sz w:val="24"/>
                        <w:szCs w:val="24"/>
                        <w:lang w:bidi="ar-DZ"/>
                      </w:rPr>
                    </w:pPr>
                    <w:r>
                      <w:rPr>
                        <w:rFonts w:hint="cs"/>
                        <w:b/>
                        <w:bCs/>
                        <w:sz w:val="24"/>
                        <w:szCs w:val="24"/>
                        <w:rtl/>
                        <w:lang w:bidi="ar-DZ"/>
                      </w:rPr>
                      <w:t>رئيس قسم</w:t>
                    </w:r>
                  </w:p>
                </w:txbxContent>
              </v:textbox>
            </v:rect>
            <v:rect id="_x0000_s1124" style="position:absolute;left:5175;top:14067;width:915;height:874" fillcolor="white [3201]" strokecolor="#666 [1936]" strokeweight="1pt">
              <v:fill color2="#999 [1296]" focusposition="1" focussize="" focus="100%" type="gradient"/>
              <v:shadow on="t" type="perspective" color="#7f7f7f [1601]" opacity=".5" offset="1pt" offset2="-3pt"/>
              <v:textbox style="mso-next-textbox:#_x0000_s1124">
                <w:txbxContent>
                  <w:p w:rsidR="00E4473D" w:rsidRPr="006B5851" w:rsidRDefault="00E4473D" w:rsidP="007F089E">
                    <w:pPr>
                      <w:spacing w:before="120"/>
                      <w:jc w:val="center"/>
                      <w:rPr>
                        <w:b/>
                        <w:bCs/>
                        <w:sz w:val="24"/>
                        <w:szCs w:val="24"/>
                        <w:lang w:bidi="ar-DZ"/>
                      </w:rPr>
                    </w:pPr>
                    <w:r>
                      <w:rPr>
                        <w:rFonts w:hint="cs"/>
                        <w:b/>
                        <w:bCs/>
                        <w:sz w:val="24"/>
                        <w:szCs w:val="24"/>
                        <w:rtl/>
                        <w:lang w:bidi="ar-DZ"/>
                      </w:rPr>
                      <w:t>رئيس قسم</w:t>
                    </w:r>
                  </w:p>
                </w:txbxContent>
              </v:textbox>
            </v:rect>
            <v:rect id="_x0000_s1125" style="position:absolute;left:6405;top:14066;width:915;height:875" fillcolor="white [3201]" strokecolor="#666 [1936]" strokeweight="1pt">
              <v:fill color2="#999 [1296]" focusposition="1" focussize="" focus="100%" type="gradient"/>
              <v:shadow on="t" type="perspective" color="#7f7f7f [1601]" opacity=".5" offset="1pt" offset2="-3pt"/>
              <v:textbox style="mso-next-textbox:#_x0000_s1125">
                <w:txbxContent>
                  <w:p w:rsidR="00E4473D" w:rsidRPr="006B5851" w:rsidRDefault="00E4473D" w:rsidP="007F089E">
                    <w:pPr>
                      <w:spacing w:before="120"/>
                      <w:jc w:val="center"/>
                      <w:rPr>
                        <w:b/>
                        <w:bCs/>
                        <w:sz w:val="24"/>
                        <w:szCs w:val="24"/>
                        <w:lang w:bidi="ar-DZ"/>
                      </w:rPr>
                    </w:pPr>
                    <w:r>
                      <w:rPr>
                        <w:rFonts w:hint="cs"/>
                        <w:b/>
                        <w:bCs/>
                        <w:sz w:val="24"/>
                        <w:szCs w:val="24"/>
                        <w:rtl/>
                        <w:lang w:bidi="ar-DZ"/>
                      </w:rPr>
                      <w:t>رئيس قسم</w:t>
                    </w:r>
                  </w:p>
                </w:txbxContent>
              </v:textbox>
            </v:rect>
            <v:shape id="_x0000_s1128" type="#_x0000_t32" style="position:absolute;left:4500;top:11775;width:285;height:0" o:connectortype="straight">
              <v:stroke endarrow="block"/>
            </v:shape>
            <v:shape id="_x0000_s1129" type="#_x0000_t32" style="position:absolute;left:3450;top:15211;width:360;height:0;flip:x" o:connectortype="straight">
              <v:stroke endarrow="block"/>
            </v:shape>
            <v:shape id="_x0000_s1130" type="#_x0000_t32" style="position:absolute;left:3525;top:15570;width:1650;height:0;flip:x" o:connectortype="straight">
              <v:stroke endarrow="block"/>
            </v:shape>
          </v:group>
        </w:pict>
      </w:r>
    </w:p>
    <w:p w:rsidR="00EC6451" w:rsidRDefault="00EC6451" w:rsidP="00EC6451">
      <w:pPr>
        <w:tabs>
          <w:tab w:val="left" w:pos="6345"/>
        </w:tabs>
        <w:spacing w:after="0"/>
        <w:jc w:val="left"/>
        <w:rPr>
          <w:sz w:val="28"/>
          <w:szCs w:val="28"/>
          <w:rtl/>
          <w:lang w:bidi="ar-DZ"/>
        </w:rPr>
      </w:pPr>
      <w:r>
        <w:rPr>
          <w:rFonts w:hint="cs"/>
          <w:sz w:val="28"/>
          <w:szCs w:val="28"/>
          <w:rtl/>
          <w:lang w:bidi="ar-DZ"/>
        </w:rPr>
        <w:t xml:space="preserve">  </w:t>
      </w:r>
      <w:r w:rsidR="007F089E" w:rsidRPr="007F089E">
        <w:rPr>
          <w:rFonts w:hint="cs"/>
          <w:sz w:val="28"/>
          <w:szCs w:val="28"/>
          <w:rtl/>
          <w:lang w:bidi="ar-DZ"/>
        </w:rPr>
        <w:t xml:space="preserve">مستشار  قانوني           </w:t>
      </w:r>
      <w:r w:rsidR="00A41659" w:rsidRPr="007F089E">
        <w:rPr>
          <w:sz w:val="28"/>
          <w:szCs w:val="28"/>
          <w:lang w:bidi="ar-DZ"/>
        </w:rPr>
        <w:tab/>
      </w:r>
      <w:r>
        <w:rPr>
          <w:rFonts w:hint="cs"/>
          <w:sz w:val="28"/>
          <w:szCs w:val="28"/>
          <w:rtl/>
          <w:lang w:bidi="ar-DZ"/>
        </w:rPr>
        <w:t xml:space="preserve">                     </w:t>
      </w:r>
    </w:p>
    <w:p w:rsidR="00EC6451" w:rsidRDefault="00EC6451" w:rsidP="00EC6451">
      <w:pPr>
        <w:tabs>
          <w:tab w:val="left" w:pos="6345"/>
        </w:tabs>
        <w:spacing w:after="0"/>
        <w:jc w:val="left"/>
        <w:rPr>
          <w:sz w:val="28"/>
          <w:szCs w:val="28"/>
          <w:rtl/>
          <w:lang w:bidi="ar-DZ"/>
        </w:rPr>
      </w:pPr>
      <w:r>
        <w:rPr>
          <w:rFonts w:hint="cs"/>
          <w:sz w:val="28"/>
          <w:szCs w:val="28"/>
          <w:rtl/>
          <w:lang w:bidi="ar-DZ"/>
        </w:rPr>
        <w:t xml:space="preserve">-------------------------                 </w:t>
      </w:r>
    </w:p>
    <w:p w:rsidR="00EC6451" w:rsidRPr="00EC6451" w:rsidRDefault="00EC6451" w:rsidP="00EC6451">
      <w:pPr>
        <w:rPr>
          <w:sz w:val="28"/>
          <w:szCs w:val="28"/>
          <w:rtl/>
          <w:lang w:bidi="ar-DZ"/>
        </w:rPr>
      </w:pPr>
    </w:p>
    <w:p w:rsidR="00EC6451" w:rsidRPr="00EC6451" w:rsidRDefault="00EC6451" w:rsidP="00EC6451">
      <w:pPr>
        <w:rPr>
          <w:sz w:val="28"/>
          <w:szCs w:val="28"/>
          <w:rtl/>
          <w:lang w:bidi="ar-DZ"/>
        </w:rPr>
      </w:pPr>
    </w:p>
    <w:p w:rsidR="00EC6451" w:rsidRPr="00EC6451" w:rsidRDefault="00EC6451" w:rsidP="00EC6451">
      <w:pPr>
        <w:rPr>
          <w:sz w:val="28"/>
          <w:szCs w:val="28"/>
          <w:rtl/>
          <w:lang w:bidi="ar-DZ"/>
        </w:rPr>
      </w:pPr>
    </w:p>
    <w:p w:rsidR="00EC6451" w:rsidRPr="00EC6451" w:rsidRDefault="00EC6451" w:rsidP="00EC6451">
      <w:pPr>
        <w:rPr>
          <w:sz w:val="28"/>
          <w:szCs w:val="28"/>
          <w:rtl/>
          <w:lang w:bidi="ar-DZ"/>
        </w:rPr>
      </w:pPr>
    </w:p>
    <w:p w:rsidR="00BD79AB" w:rsidRDefault="00BD79AB" w:rsidP="00EC6451">
      <w:pPr>
        <w:tabs>
          <w:tab w:val="left" w:pos="2715"/>
        </w:tabs>
        <w:jc w:val="left"/>
        <w:rPr>
          <w:sz w:val="28"/>
          <w:szCs w:val="28"/>
          <w:rtl/>
          <w:lang w:bidi="ar-DZ"/>
        </w:rPr>
      </w:pPr>
    </w:p>
    <w:p w:rsidR="00EC6451" w:rsidRPr="00EC6451" w:rsidRDefault="00EC6451" w:rsidP="00EC6451">
      <w:pPr>
        <w:tabs>
          <w:tab w:val="left" w:pos="2715"/>
        </w:tabs>
        <w:jc w:val="left"/>
        <w:rPr>
          <w:sz w:val="2"/>
          <w:szCs w:val="2"/>
          <w:rtl/>
          <w:lang w:bidi="ar-DZ"/>
        </w:rPr>
      </w:pPr>
    </w:p>
    <w:p w:rsidR="00EC6451" w:rsidRDefault="00EC6451" w:rsidP="00EC6451">
      <w:pPr>
        <w:tabs>
          <w:tab w:val="left" w:pos="2715"/>
        </w:tabs>
        <w:spacing w:after="0" w:line="240" w:lineRule="auto"/>
        <w:jc w:val="left"/>
        <w:rPr>
          <w:sz w:val="28"/>
          <w:szCs w:val="28"/>
          <w:rtl/>
          <w:lang w:bidi="ar-DZ"/>
        </w:rPr>
      </w:pPr>
      <w:r>
        <w:rPr>
          <w:rFonts w:hint="cs"/>
          <w:sz w:val="28"/>
          <w:szCs w:val="28"/>
          <w:rtl/>
          <w:lang w:bidi="ar-DZ"/>
        </w:rPr>
        <w:t xml:space="preserve">----------------         سلطة استشارية             </w:t>
      </w:r>
    </w:p>
    <w:p w:rsidR="00EC6451" w:rsidRDefault="00EC6451" w:rsidP="00EC6451">
      <w:pPr>
        <w:tabs>
          <w:tab w:val="right" w:pos="9071"/>
        </w:tabs>
        <w:spacing w:after="0" w:line="240" w:lineRule="auto"/>
        <w:jc w:val="left"/>
        <w:rPr>
          <w:sz w:val="28"/>
          <w:szCs w:val="28"/>
          <w:rtl/>
          <w:lang w:bidi="ar-DZ"/>
        </w:rPr>
      </w:pPr>
      <w:r>
        <w:rPr>
          <w:rFonts w:hint="cs"/>
          <w:sz w:val="28"/>
          <w:szCs w:val="28"/>
          <w:rtl/>
          <w:lang w:bidi="ar-DZ"/>
        </w:rPr>
        <w:t xml:space="preserve">            سلطة تنفيذية                </w:t>
      </w:r>
      <w:r>
        <w:rPr>
          <w:sz w:val="28"/>
          <w:szCs w:val="28"/>
          <w:rtl/>
          <w:lang w:bidi="ar-DZ"/>
        </w:rPr>
        <w:tab/>
      </w:r>
      <w:r>
        <w:rPr>
          <w:rFonts w:hint="cs"/>
          <w:sz w:val="28"/>
          <w:szCs w:val="28"/>
          <w:rtl/>
          <w:lang w:bidi="ar-DZ"/>
        </w:rPr>
        <w:t xml:space="preserve">المصدر : كرامش بلال ، المرجع السابق، ص 19. </w:t>
      </w:r>
    </w:p>
    <w:p w:rsidR="006A0FB1" w:rsidRPr="006A0FB1" w:rsidRDefault="006A0FB1" w:rsidP="006A0FB1">
      <w:pPr>
        <w:tabs>
          <w:tab w:val="right" w:pos="9071"/>
        </w:tabs>
        <w:bidi/>
        <w:spacing w:after="0"/>
        <w:jc w:val="left"/>
        <w:rPr>
          <w:rFonts w:ascii="Simplified Arabic" w:hAnsi="Simplified Arabic" w:cs="Simplified Arabic"/>
          <w:b/>
          <w:bCs/>
          <w:sz w:val="28"/>
          <w:szCs w:val="28"/>
          <w:rtl/>
          <w:lang w:bidi="ar-DZ"/>
        </w:rPr>
      </w:pPr>
      <w:r w:rsidRPr="006A0FB1">
        <w:rPr>
          <w:rFonts w:ascii="Simplified Arabic" w:hAnsi="Simplified Arabic" w:cs="Simplified Arabic"/>
          <w:b/>
          <w:bCs/>
          <w:sz w:val="28"/>
          <w:szCs w:val="28"/>
          <w:rtl/>
          <w:lang w:bidi="ar-DZ"/>
        </w:rPr>
        <w:t xml:space="preserve">ج- </w:t>
      </w:r>
      <w:r w:rsidRPr="006A0FB1">
        <w:rPr>
          <w:rFonts w:ascii="Simplified Arabic" w:hAnsi="Simplified Arabic" w:cs="Simplified Arabic" w:hint="cs"/>
          <w:b/>
          <w:bCs/>
          <w:sz w:val="28"/>
          <w:szCs w:val="28"/>
          <w:rtl/>
          <w:lang w:bidi="ar-DZ"/>
        </w:rPr>
        <w:t xml:space="preserve"> التنظيم الوظيفي: </w:t>
      </w:r>
    </w:p>
    <w:p w:rsidR="006A0FB1" w:rsidRDefault="006A0FB1" w:rsidP="006A0FB1">
      <w:pPr>
        <w:tabs>
          <w:tab w:val="right" w:pos="9071"/>
        </w:tabs>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التنظيم الذي يتم بموجبه تقسيم المؤسسة إلى عدد من الوحدات التنظيمية الذي يتناسب مع عدد النشاطات التي تقوم بها يقود هذا الشكل على أساس أن الكل سواء كان رئيسا أو مرؤوسا، يجب أن يحيط بعمل معين ، وأول من أدرج التنظيم الوظيفي هو أبو الإدارة العلمية "فريديريك تايلور" حيث اقترح بأن يعين لكل مؤسسة عدد من المديرين المتخصصين بحيث يشرفون على سير العمال وعلى العمال. </w:t>
      </w:r>
    </w:p>
    <w:p w:rsidR="006A0FB1" w:rsidRDefault="00FA081E" w:rsidP="00457E35">
      <w:pPr>
        <w:tabs>
          <w:tab w:val="right" w:pos="9071"/>
        </w:tabs>
        <w:bidi/>
        <w:spacing w:after="0"/>
        <w:ind w:hanging="568"/>
        <w:jc w:val="center"/>
        <w:rPr>
          <w:rFonts w:ascii="Simplified Arabic" w:hAnsi="Simplified Arabic" w:cs="Simplified Arabic"/>
          <w:b/>
          <w:bCs/>
          <w:sz w:val="28"/>
          <w:szCs w:val="28"/>
          <w:rtl/>
          <w:lang w:bidi="ar-DZ"/>
        </w:rPr>
      </w:pPr>
      <w:r w:rsidRPr="00FA081E">
        <w:rPr>
          <w:rFonts w:ascii="Simplified Arabic" w:hAnsi="Simplified Arabic" w:cs="Simplified Arabic"/>
          <w:b/>
          <w:bCs/>
          <w:noProof/>
          <w:sz w:val="28"/>
          <w:szCs w:val="28"/>
          <w:rtl/>
          <w:lang w:eastAsia="fr-FR"/>
        </w:rPr>
        <w:pict>
          <v:group id="_x0000_s1182" style="position:absolute;left:0;text-align:left;margin-left:-5.7pt;margin-top:25.6pt;width:440.25pt;height:207.75pt;z-index:251809792" coordorigin="1290,5100" coordsize="8805,5390">
            <v:rect id="_x0000_s1134" style="position:absolute;left:3915;top:5100;width:3465;height:690" o:regroupid="5" fillcolor="white [3201]" strokecolor="#666 [1936]" strokeweight="1pt">
              <v:fill color2="#999 [1296]" focusposition="1" focussize="" focus="100%" type="gradient"/>
              <v:shadow on="t" type="perspective" color="#7f7f7f [1601]" opacity=".5" offset="1pt" offset2="-3pt"/>
              <v:textbox>
                <w:txbxContent>
                  <w:p w:rsidR="00E4473D" w:rsidRPr="00BD79AB" w:rsidRDefault="00E4473D" w:rsidP="00457E35">
                    <w:pPr>
                      <w:spacing w:before="120"/>
                      <w:jc w:val="center"/>
                      <w:rPr>
                        <w:b/>
                        <w:bCs/>
                        <w:sz w:val="32"/>
                        <w:szCs w:val="32"/>
                        <w:lang w:bidi="ar-DZ"/>
                      </w:rPr>
                    </w:pPr>
                    <w:r>
                      <w:rPr>
                        <w:rFonts w:hint="cs"/>
                        <w:b/>
                        <w:bCs/>
                        <w:sz w:val="32"/>
                        <w:szCs w:val="32"/>
                        <w:rtl/>
                        <w:lang w:bidi="ar-DZ"/>
                      </w:rPr>
                      <w:t>المديــــر العام</w:t>
                    </w:r>
                  </w:p>
                </w:txbxContent>
              </v:textbox>
            </v:rect>
            <v:rect id="_x0000_s1135" style="position:absolute;left:8025;top:6925;width:2070;height:690" o:regroupid="5"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0F3B36">
                    <w:pPr>
                      <w:spacing w:after="0"/>
                      <w:jc w:val="center"/>
                      <w:rPr>
                        <w:b/>
                        <w:bCs/>
                        <w:sz w:val="28"/>
                        <w:szCs w:val="28"/>
                        <w:lang w:bidi="ar-DZ"/>
                      </w:rPr>
                    </w:pPr>
                    <w:r>
                      <w:rPr>
                        <w:rFonts w:hint="cs"/>
                        <w:b/>
                        <w:bCs/>
                        <w:sz w:val="28"/>
                        <w:szCs w:val="28"/>
                        <w:rtl/>
                        <w:lang w:bidi="ar-DZ"/>
                      </w:rPr>
                      <w:t xml:space="preserve">مدير المالية </w:t>
                    </w:r>
                  </w:p>
                </w:txbxContent>
              </v:textbox>
            </v:rect>
            <v:rect id="_x0000_s1138" style="position:absolute;left:1290;top:6925;width:1980;height:690" o:regroupid="5"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0F3B36">
                    <w:pPr>
                      <w:jc w:val="center"/>
                      <w:rPr>
                        <w:b/>
                        <w:bCs/>
                        <w:sz w:val="28"/>
                        <w:szCs w:val="28"/>
                        <w:lang w:bidi="ar-DZ"/>
                      </w:rPr>
                    </w:pPr>
                    <w:r>
                      <w:rPr>
                        <w:rFonts w:hint="cs"/>
                        <w:b/>
                        <w:bCs/>
                        <w:sz w:val="28"/>
                        <w:szCs w:val="28"/>
                        <w:rtl/>
                        <w:lang w:bidi="ar-DZ"/>
                      </w:rPr>
                      <w:t xml:space="preserve">مدير الأفراد </w:t>
                    </w:r>
                  </w:p>
                </w:txbxContent>
              </v:textbox>
            </v:rect>
            <v:rect id="_x0000_s1139" style="position:absolute;left:3555;top:6925;width:1875;height:690" o:regroupid="5"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0F3B36">
                    <w:pPr>
                      <w:jc w:val="center"/>
                      <w:rPr>
                        <w:b/>
                        <w:bCs/>
                        <w:sz w:val="28"/>
                        <w:szCs w:val="28"/>
                        <w:lang w:bidi="ar-DZ"/>
                      </w:rPr>
                    </w:pPr>
                    <w:r>
                      <w:rPr>
                        <w:rFonts w:hint="cs"/>
                        <w:b/>
                        <w:bCs/>
                        <w:sz w:val="28"/>
                        <w:szCs w:val="28"/>
                        <w:rtl/>
                        <w:lang w:bidi="ar-DZ"/>
                      </w:rPr>
                      <w:t>مدير التسويق</w:t>
                    </w:r>
                  </w:p>
                </w:txbxContent>
              </v:textbox>
            </v:rect>
            <v:shape id="_x0000_s1140" type="#_x0000_t32" style="position:absolute;left:5505;top:5790;width:1;height:656" o:connectortype="straight" o:regroupid="5" strokecolor="black [3200]" strokeweight="2.5pt">
              <v:stroke endarrow="block"/>
              <v:shadow color="#868686"/>
            </v:shape>
            <v:shape id="_x0000_s1141" type="#_x0000_t32" style="position:absolute;left:2595;top:6445;width:6105;height:1;flip:x" o:connectortype="straight" o:regroupid="5" strokecolor="black [3200]" strokeweight="2.5pt">
              <v:shadow color="#868686"/>
            </v:shape>
            <v:shape id="_x0000_s1142" type="#_x0000_t32" style="position:absolute;left:2595;top:6445;width:0;height:480" o:connectortype="straight" o:regroupid="5" strokecolor="black [3200]" strokeweight="2.5pt">
              <v:stroke endarrow="block"/>
              <v:shadow color="#868686"/>
            </v:shape>
            <v:shape id="_x0000_s1143" type="#_x0000_t32" style="position:absolute;left:8700;top:6445;width:1;height:555" o:connectortype="straight" o:regroupid="5" strokecolor="black [3200]" strokeweight="2.5pt">
              <v:stroke endarrow="block"/>
              <v:shadow color="#868686"/>
            </v:shape>
            <v:rect id="_x0000_s1156" style="position:absolute;left:5715;top:6925;width:1920;height:690" o:regroupid="5" fillcolor="white [3201]" strokecolor="#666 [1936]" strokeweight="1pt">
              <v:fill color2="#999 [1296]" focusposition="1" focussize="" focus="100%" type="gradient"/>
              <v:shadow on="t" type="perspective" color="#7f7f7f [1601]" opacity=".5" offset="1pt" offset2="-3pt"/>
              <v:textbox>
                <w:txbxContent>
                  <w:p w:rsidR="00E4473D" w:rsidRPr="000F3B36" w:rsidRDefault="00E4473D" w:rsidP="000F3B36">
                    <w:pPr>
                      <w:spacing w:after="120"/>
                      <w:jc w:val="center"/>
                      <w:rPr>
                        <w:b/>
                        <w:bCs/>
                        <w:sz w:val="28"/>
                        <w:szCs w:val="28"/>
                        <w:lang w:bidi="ar-DZ"/>
                      </w:rPr>
                    </w:pPr>
                    <w:r w:rsidRPr="000F3B36">
                      <w:rPr>
                        <w:rFonts w:hint="cs"/>
                        <w:b/>
                        <w:bCs/>
                        <w:sz w:val="28"/>
                        <w:szCs w:val="28"/>
                        <w:rtl/>
                        <w:lang w:bidi="ar-DZ"/>
                      </w:rPr>
                      <w:t xml:space="preserve">مدير الإنتاج </w:t>
                    </w:r>
                  </w:p>
                </w:txbxContent>
              </v:textbox>
            </v:rect>
            <v:shape id="_x0000_s1157" type="#_x0000_t32" style="position:absolute;left:6630;top:6445;width:1;height:555" o:connectortype="straight" o:regroupid="5" strokecolor="black [3200]" strokeweight="2.5pt">
              <v:stroke endarrow="block"/>
              <v:shadow color="#868686"/>
            </v:shape>
            <v:shape id="_x0000_s1158" type="#_x0000_t32" style="position:absolute;left:4260;top:6445;width:1;height:450" o:connectortype="straight" o:regroupid="5" strokecolor="black [3200]" strokeweight="2.5pt">
              <v:stroke endarrow="block"/>
              <v:shadow color="#868686"/>
            </v:shape>
            <v:shape id="_x0000_s1159" type="#_x0000_t32" style="position:absolute;left:6750;top:7615;width:0;height:1131" o:connectortype="straight" o:regroupid="5" strokecolor="black [3200]" strokeweight="2.5pt">
              <v:stroke endarrow="block"/>
              <v:shadow color="#868686"/>
            </v:shape>
            <v:shape id="_x0000_s1160" type="#_x0000_t32" style="position:absolute;left:3915;top:8746;width:3825;height:0;flip:x" o:connectortype="straight" o:regroupid="5" strokecolor="black [3200]" strokeweight="2.5pt">
              <v:shadow color="#868686"/>
            </v:shape>
            <v:shape id="_x0000_s1161" type="#_x0000_t32" style="position:absolute;left:3915;top:8746;width:0;height:870" o:connectortype="straight" o:regroupid="5" strokecolor="black [3200]" strokeweight="2.5pt">
              <v:stroke endarrow="block"/>
              <v:shadow color="#868686"/>
            </v:shape>
            <v:shape id="_x0000_s1162" type="#_x0000_t32" style="position:absolute;left:7740;top:8746;width:0;height:869" o:connectortype="straight" o:regroupid="5" strokecolor="black [3200]" strokeweight="2.5pt">
              <v:stroke endarrow="block"/>
              <v:shadow color="#868686"/>
            </v:shape>
            <v:rect id="_x0000_s1167" style="position:absolute;left:2595;top:9616;width:3120;height:874" o:regroupid="5"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457E35">
                    <w:pPr>
                      <w:spacing w:before="120"/>
                      <w:jc w:val="center"/>
                      <w:rPr>
                        <w:b/>
                        <w:bCs/>
                        <w:sz w:val="24"/>
                        <w:szCs w:val="24"/>
                        <w:lang w:bidi="ar-DZ"/>
                      </w:rPr>
                    </w:pPr>
                    <w:r>
                      <w:rPr>
                        <w:rFonts w:hint="cs"/>
                        <w:b/>
                        <w:bCs/>
                        <w:sz w:val="24"/>
                        <w:szCs w:val="24"/>
                        <w:rtl/>
                        <w:lang w:bidi="ar-DZ"/>
                      </w:rPr>
                      <w:t>رئيس قسم إنتاج (2)</w:t>
                    </w:r>
                  </w:p>
                </w:txbxContent>
              </v:textbox>
            </v:rect>
            <v:rect id="_x0000_s1168" style="position:absolute;left:6240;top:9615;width:3045;height:875" o:regroupid="5" fillcolor="white [3201]" strokecolor="#666 [1936]" strokeweight="1pt">
              <v:fill color2="#999 [1296]" focusposition="1" focussize="" focus="100%" type="gradient"/>
              <v:shadow on="t" type="perspective" color="#7f7f7f [1601]" opacity=".5" offset="1pt" offset2="-3pt"/>
              <v:textbox>
                <w:txbxContent>
                  <w:p w:rsidR="00E4473D" w:rsidRPr="006B5851" w:rsidRDefault="00E4473D" w:rsidP="00457E35">
                    <w:pPr>
                      <w:spacing w:before="120"/>
                      <w:jc w:val="center"/>
                      <w:rPr>
                        <w:b/>
                        <w:bCs/>
                        <w:sz w:val="24"/>
                        <w:szCs w:val="24"/>
                        <w:lang w:bidi="ar-DZ"/>
                      </w:rPr>
                    </w:pPr>
                    <w:r>
                      <w:rPr>
                        <w:rFonts w:hint="cs"/>
                        <w:b/>
                        <w:bCs/>
                        <w:sz w:val="24"/>
                        <w:szCs w:val="24"/>
                        <w:rtl/>
                        <w:lang w:bidi="ar-DZ"/>
                      </w:rPr>
                      <w:t>رئيس قسم إنتاج (1)</w:t>
                    </w:r>
                  </w:p>
                </w:txbxContent>
              </v:textbox>
            </v:rect>
            <v:shape id="_x0000_s1177" type="#_x0000_t32" style="position:absolute;left:8370;top:7615;width:1095;height:2000;flip:x" o:connectortype="straight"/>
            <v:shape id="_x0000_s1178" type="#_x0000_t32" style="position:absolute;left:5070;top:7615;width:3631;height:2000;flip:x" o:connectortype="straight"/>
            <v:shape id="_x0000_s1179" type="#_x0000_t32" style="position:absolute;left:4980;top:7615;width:2250;height:2000" o:connectortype="straight"/>
            <v:shape id="_x0000_s1180" type="#_x0000_t32" style="position:absolute;left:4485;top:7615;width:0;height:2001" o:connectortype="straight"/>
            <v:shape id="_x0000_s1181" type="#_x0000_t32" style="position:absolute;left:2325;top:7615;width:945;height:2000" o:connectortype="straight"/>
          </v:group>
        </w:pict>
      </w:r>
      <w:r w:rsidR="00457E35" w:rsidRPr="00457E35">
        <w:rPr>
          <w:rFonts w:ascii="Simplified Arabic" w:hAnsi="Simplified Arabic" w:cs="Simplified Arabic" w:hint="cs"/>
          <w:b/>
          <w:bCs/>
          <w:sz w:val="28"/>
          <w:szCs w:val="28"/>
          <w:rtl/>
          <w:lang w:bidi="ar-DZ"/>
        </w:rPr>
        <w:t>شكل رقم 05: التنظيم الإستشاري</w:t>
      </w:r>
    </w:p>
    <w:p w:rsidR="006E487C" w:rsidRDefault="006E487C" w:rsidP="00457E35">
      <w:pPr>
        <w:tabs>
          <w:tab w:val="right" w:pos="9071"/>
        </w:tabs>
        <w:bidi/>
        <w:spacing w:after="0"/>
        <w:ind w:firstLine="566"/>
        <w:jc w:val="center"/>
        <w:rPr>
          <w:rFonts w:ascii="Simplified Arabic" w:hAnsi="Simplified Arabic" w:cs="Simplified Arabic"/>
          <w:b/>
          <w:bCs/>
          <w:sz w:val="28"/>
          <w:szCs w:val="28"/>
          <w:rtl/>
          <w:lang w:bidi="ar-DZ"/>
        </w:rPr>
      </w:pPr>
    </w:p>
    <w:p w:rsidR="006E487C" w:rsidRPr="006E487C" w:rsidRDefault="006E487C" w:rsidP="006E487C">
      <w:pPr>
        <w:bidi/>
        <w:rPr>
          <w:rFonts w:ascii="Simplified Arabic" w:hAnsi="Simplified Arabic" w:cs="Simplified Arabic"/>
          <w:sz w:val="28"/>
          <w:szCs w:val="28"/>
          <w:rtl/>
          <w:lang w:bidi="ar-DZ"/>
        </w:rPr>
      </w:pPr>
    </w:p>
    <w:p w:rsidR="006E487C" w:rsidRPr="006E487C" w:rsidRDefault="006E487C" w:rsidP="006E487C">
      <w:pPr>
        <w:bidi/>
        <w:rPr>
          <w:rFonts w:ascii="Simplified Arabic" w:hAnsi="Simplified Arabic" w:cs="Simplified Arabic"/>
          <w:sz w:val="28"/>
          <w:szCs w:val="28"/>
          <w:rtl/>
          <w:lang w:bidi="ar-DZ"/>
        </w:rPr>
      </w:pPr>
    </w:p>
    <w:p w:rsidR="006E487C" w:rsidRPr="006E487C" w:rsidRDefault="006E487C" w:rsidP="006E487C">
      <w:pPr>
        <w:bidi/>
        <w:rPr>
          <w:rFonts w:ascii="Simplified Arabic" w:hAnsi="Simplified Arabic" w:cs="Simplified Arabic"/>
          <w:sz w:val="28"/>
          <w:szCs w:val="28"/>
          <w:rtl/>
          <w:lang w:bidi="ar-DZ"/>
        </w:rPr>
      </w:pPr>
    </w:p>
    <w:p w:rsidR="006E487C" w:rsidRPr="006E487C" w:rsidRDefault="006E487C" w:rsidP="006E487C">
      <w:pPr>
        <w:bidi/>
        <w:rPr>
          <w:rFonts w:ascii="Simplified Arabic" w:hAnsi="Simplified Arabic" w:cs="Simplified Arabic"/>
          <w:sz w:val="28"/>
          <w:szCs w:val="28"/>
          <w:rtl/>
          <w:lang w:bidi="ar-DZ"/>
        </w:rPr>
      </w:pPr>
    </w:p>
    <w:p w:rsidR="00E4473D" w:rsidRDefault="00E4473D" w:rsidP="00E4473D">
      <w:pPr>
        <w:bidi/>
        <w:jc w:val="left"/>
        <w:rPr>
          <w:rFonts w:ascii="Simplified Arabic" w:hAnsi="Simplified Arabic" w:cs="Simplified Arabic"/>
          <w:sz w:val="28"/>
          <w:szCs w:val="28"/>
          <w:rtl/>
          <w:lang w:bidi="ar-DZ"/>
        </w:rPr>
      </w:pPr>
    </w:p>
    <w:p w:rsidR="00E4473D" w:rsidRPr="000F3B36" w:rsidRDefault="000F3B36" w:rsidP="000F3B36">
      <w:pPr>
        <w:bidi/>
        <w:jc w:val="left"/>
        <w:rPr>
          <w:rFonts w:ascii="Simplified Arabic" w:hAnsi="Simplified Arabic" w:cs="Simplified Arabic"/>
          <w:sz w:val="24"/>
          <w:szCs w:val="24"/>
          <w:rtl/>
          <w:lang w:bidi="ar-DZ"/>
        </w:rPr>
      </w:pPr>
      <w:r w:rsidRPr="00E4473D">
        <w:rPr>
          <w:rFonts w:ascii="Simplified Arabic" w:hAnsi="Simplified Arabic" w:cs="Simplified Arabic" w:hint="cs"/>
          <w:sz w:val="24"/>
          <w:szCs w:val="24"/>
          <w:rtl/>
          <w:lang w:bidi="ar-DZ"/>
        </w:rPr>
        <w:t xml:space="preserve">المصدر : كرامش بلال، مرجع سابق، ص 20. </w:t>
      </w:r>
    </w:p>
    <w:p w:rsidR="00457E35" w:rsidRDefault="006E487C" w:rsidP="006E487C">
      <w:pPr>
        <w:bidi/>
        <w:jc w:val="left"/>
        <w:rPr>
          <w:rFonts w:ascii="Simplified Arabic" w:hAnsi="Simplified Arabic" w:cs="Simplified Arabic"/>
          <w:b/>
          <w:bCs/>
          <w:sz w:val="28"/>
          <w:szCs w:val="28"/>
          <w:rtl/>
          <w:lang w:bidi="ar-DZ"/>
        </w:rPr>
      </w:pPr>
      <w:r w:rsidRPr="006E487C">
        <w:rPr>
          <w:rFonts w:ascii="Simplified Arabic" w:hAnsi="Simplified Arabic" w:cs="Simplified Arabic" w:hint="cs"/>
          <w:b/>
          <w:bCs/>
          <w:sz w:val="28"/>
          <w:szCs w:val="28"/>
          <w:rtl/>
          <w:lang w:bidi="ar-DZ"/>
        </w:rPr>
        <w:t xml:space="preserve">2-3-2- التنظيم غير الرسمي: </w:t>
      </w:r>
    </w:p>
    <w:p w:rsidR="006E487C" w:rsidRPr="006E487C" w:rsidRDefault="006E487C" w:rsidP="006E487C">
      <w:pPr>
        <w:bidi/>
        <w:ind w:firstLine="566"/>
        <w:jc w:val="both"/>
        <w:rPr>
          <w:rFonts w:ascii="Simplified Arabic" w:hAnsi="Simplified Arabic" w:cs="Simplified Arabic"/>
          <w:sz w:val="28"/>
          <w:szCs w:val="28"/>
          <w:rtl/>
          <w:lang w:bidi="ar-DZ"/>
        </w:rPr>
      </w:pPr>
      <w:r w:rsidRPr="006E487C">
        <w:rPr>
          <w:rFonts w:ascii="Simplified Arabic" w:hAnsi="Simplified Arabic" w:cs="Simplified Arabic" w:hint="cs"/>
          <w:sz w:val="28"/>
          <w:szCs w:val="28"/>
          <w:rtl/>
          <w:lang w:bidi="ar-DZ"/>
        </w:rPr>
        <w:t>هو عبارة عن شبكة من العلاقات الشخصية والإجتماعية التي تنشأ وتنمو وتستمر بين أفراد التنظيم نتيجة وجودهم في مكان واحد هو مكان العمل وهو ينشأ بطريقة عفوية .</w:t>
      </w:r>
    </w:p>
    <w:p w:rsidR="006E487C" w:rsidRDefault="006E487C" w:rsidP="000F3B36">
      <w:pPr>
        <w:bidi/>
        <w:ind w:firstLine="566"/>
        <w:jc w:val="both"/>
        <w:rPr>
          <w:rFonts w:ascii="Simplified Arabic" w:hAnsi="Simplified Arabic" w:cs="Simplified Arabic"/>
          <w:sz w:val="28"/>
          <w:szCs w:val="28"/>
          <w:rtl/>
          <w:lang w:bidi="ar-DZ"/>
        </w:rPr>
      </w:pPr>
      <w:r w:rsidRPr="006E487C">
        <w:rPr>
          <w:rFonts w:ascii="Simplified Arabic" w:hAnsi="Simplified Arabic" w:cs="Simplified Arabic" w:hint="cs"/>
          <w:sz w:val="28"/>
          <w:szCs w:val="28"/>
          <w:rtl/>
          <w:lang w:bidi="ar-DZ"/>
        </w:rPr>
        <w:t>والجدول التالي يوضح الفرق بين التنظيم الرسمي والتنظيم غير الرسمي.</w:t>
      </w:r>
    </w:p>
    <w:p w:rsidR="006E487C" w:rsidRDefault="006E487C" w:rsidP="006E487C">
      <w:pPr>
        <w:bidi/>
        <w:ind w:hanging="1"/>
        <w:jc w:val="center"/>
        <w:rPr>
          <w:rFonts w:ascii="Simplified Arabic" w:hAnsi="Simplified Arabic" w:cs="Simplified Arabic"/>
          <w:b/>
          <w:bCs/>
          <w:sz w:val="28"/>
          <w:szCs w:val="28"/>
          <w:rtl/>
          <w:lang w:bidi="ar-DZ"/>
        </w:rPr>
      </w:pPr>
      <w:r w:rsidRPr="006E487C">
        <w:rPr>
          <w:rFonts w:ascii="Simplified Arabic" w:hAnsi="Simplified Arabic" w:cs="Simplified Arabic" w:hint="cs"/>
          <w:b/>
          <w:bCs/>
          <w:sz w:val="28"/>
          <w:szCs w:val="28"/>
          <w:rtl/>
          <w:lang w:bidi="ar-DZ"/>
        </w:rPr>
        <w:t>جدول رقم 01 : الفرق بين التنظيم الرسمي والتنظيم الغير الرسمي</w:t>
      </w:r>
    </w:p>
    <w:tbl>
      <w:tblPr>
        <w:tblStyle w:val="Grilledutableau"/>
        <w:bidiVisual/>
        <w:tblW w:w="0" w:type="auto"/>
        <w:tblLook w:val="04A0"/>
      </w:tblPr>
      <w:tblGrid>
        <w:gridCol w:w="4605"/>
        <w:gridCol w:w="4606"/>
      </w:tblGrid>
      <w:tr w:rsidR="006E487C" w:rsidTr="00851916">
        <w:tc>
          <w:tcPr>
            <w:tcW w:w="4605" w:type="dxa"/>
            <w:shd w:val="clear" w:color="auto" w:fill="BFBFBF" w:themeFill="background1" w:themeFillShade="BF"/>
          </w:tcPr>
          <w:p w:rsidR="006E487C" w:rsidRPr="00851916" w:rsidRDefault="006E487C" w:rsidP="00851916">
            <w:pPr>
              <w:bidi/>
              <w:spacing w:before="120" w:after="240"/>
              <w:jc w:val="center"/>
              <w:rPr>
                <w:rFonts w:ascii="Simplified Arabic" w:hAnsi="Simplified Arabic" w:cs="Simplified Arabic"/>
                <w:b/>
                <w:bCs/>
                <w:sz w:val="32"/>
                <w:szCs w:val="32"/>
                <w:rtl/>
                <w:lang w:bidi="ar-DZ"/>
              </w:rPr>
            </w:pPr>
            <w:r w:rsidRPr="00851916">
              <w:rPr>
                <w:rFonts w:ascii="Simplified Arabic" w:hAnsi="Simplified Arabic" w:cs="Simplified Arabic" w:hint="cs"/>
                <w:b/>
                <w:bCs/>
                <w:sz w:val="32"/>
                <w:szCs w:val="32"/>
                <w:rtl/>
                <w:lang w:bidi="ar-DZ"/>
              </w:rPr>
              <w:lastRenderedPageBreak/>
              <w:t xml:space="preserve">التنظيم الرسمي </w:t>
            </w:r>
          </w:p>
        </w:tc>
        <w:tc>
          <w:tcPr>
            <w:tcW w:w="4606" w:type="dxa"/>
            <w:shd w:val="clear" w:color="auto" w:fill="BFBFBF" w:themeFill="background1" w:themeFillShade="BF"/>
          </w:tcPr>
          <w:p w:rsidR="006E487C" w:rsidRPr="00851916" w:rsidRDefault="006E487C" w:rsidP="00851916">
            <w:pPr>
              <w:bidi/>
              <w:spacing w:before="120" w:after="240"/>
              <w:jc w:val="center"/>
              <w:rPr>
                <w:rFonts w:ascii="Simplified Arabic" w:hAnsi="Simplified Arabic" w:cs="Simplified Arabic"/>
                <w:b/>
                <w:bCs/>
                <w:sz w:val="32"/>
                <w:szCs w:val="32"/>
                <w:rtl/>
                <w:lang w:bidi="ar-DZ"/>
              </w:rPr>
            </w:pPr>
            <w:r w:rsidRPr="00851916">
              <w:rPr>
                <w:rFonts w:ascii="Simplified Arabic" w:hAnsi="Simplified Arabic" w:cs="Simplified Arabic" w:hint="cs"/>
                <w:b/>
                <w:bCs/>
                <w:sz w:val="32"/>
                <w:szCs w:val="32"/>
                <w:rtl/>
                <w:lang w:bidi="ar-DZ"/>
              </w:rPr>
              <w:t>التنظيم الغير الرسمي</w:t>
            </w:r>
          </w:p>
        </w:tc>
      </w:tr>
      <w:tr w:rsidR="006E487C" w:rsidTr="006E487C">
        <w:tc>
          <w:tcPr>
            <w:tcW w:w="4605" w:type="dxa"/>
          </w:tcPr>
          <w:p w:rsidR="006E487C" w:rsidRDefault="006E487C" w:rsidP="00851916">
            <w:pPr>
              <w:pStyle w:val="Paragraphedeliste"/>
              <w:numPr>
                <w:ilvl w:val="0"/>
                <w:numId w:val="6"/>
              </w:numPr>
              <w:tabs>
                <w:tab w:val="right" w:pos="282"/>
              </w:tabs>
              <w:bidi/>
              <w:spacing w:line="276" w:lineRule="auto"/>
              <w:ind w:left="0"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ينشأ بطريقة مقصودة ومحددة.</w:t>
            </w:r>
          </w:p>
          <w:p w:rsidR="006E487C" w:rsidRDefault="006E487C" w:rsidP="00851916">
            <w:pPr>
              <w:pStyle w:val="Paragraphedeliste"/>
              <w:numPr>
                <w:ilvl w:val="0"/>
                <w:numId w:val="6"/>
              </w:numPr>
              <w:tabs>
                <w:tab w:val="right" w:pos="282"/>
              </w:tabs>
              <w:bidi/>
              <w:spacing w:line="276" w:lineRule="auto"/>
              <w:ind w:left="0"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تتحدد العلاقات عن طريق اللوائح المكتوبة </w:t>
            </w:r>
          </w:p>
          <w:p w:rsidR="006E487C" w:rsidRPr="006E487C" w:rsidRDefault="006E487C" w:rsidP="00851916">
            <w:pPr>
              <w:pStyle w:val="Paragraphedeliste"/>
              <w:numPr>
                <w:ilvl w:val="0"/>
                <w:numId w:val="6"/>
              </w:numPr>
              <w:tabs>
                <w:tab w:val="right" w:pos="282"/>
              </w:tabs>
              <w:bidi/>
              <w:spacing w:line="276" w:lineRule="auto"/>
              <w:ind w:left="0" w:firstLine="0"/>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العلاقات الشخصية منفصلة عن العمل</w:t>
            </w:r>
          </w:p>
        </w:tc>
        <w:tc>
          <w:tcPr>
            <w:tcW w:w="4606" w:type="dxa"/>
          </w:tcPr>
          <w:p w:rsidR="006E487C" w:rsidRDefault="00851916" w:rsidP="00851916">
            <w:pPr>
              <w:pStyle w:val="Paragraphedeliste"/>
              <w:numPr>
                <w:ilvl w:val="0"/>
                <w:numId w:val="6"/>
              </w:numPr>
              <w:tabs>
                <w:tab w:val="right" w:pos="355"/>
              </w:tabs>
              <w:bidi/>
              <w:spacing w:line="276" w:lineRule="auto"/>
              <w:ind w:left="0"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ينشأ بطريقة عفوية غير مقصودة </w:t>
            </w:r>
          </w:p>
          <w:p w:rsidR="00851916" w:rsidRDefault="00851916" w:rsidP="00851916">
            <w:pPr>
              <w:pStyle w:val="Paragraphedeliste"/>
              <w:numPr>
                <w:ilvl w:val="0"/>
                <w:numId w:val="6"/>
              </w:numPr>
              <w:tabs>
                <w:tab w:val="right" w:pos="355"/>
              </w:tabs>
              <w:bidi/>
              <w:spacing w:line="276" w:lineRule="auto"/>
              <w:ind w:left="0" w:firstLine="0"/>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العلاقات الشخصية هي الأساس</w:t>
            </w:r>
          </w:p>
          <w:p w:rsidR="00851916" w:rsidRPr="006E487C" w:rsidRDefault="00851916" w:rsidP="00851916">
            <w:pPr>
              <w:pStyle w:val="Paragraphedeliste"/>
              <w:numPr>
                <w:ilvl w:val="0"/>
                <w:numId w:val="6"/>
              </w:numPr>
              <w:tabs>
                <w:tab w:val="right" w:pos="355"/>
              </w:tabs>
              <w:bidi/>
              <w:spacing w:line="276" w:lineRule="auto"/>
              <w:ind w:left="0" w:firstLine="0"/>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العلاقات الشخصية لها قوة التأثير على العاملين.</w:t>
            </w:r>
          </w:p>
        </w:tc>
      </w:tr>
    </w:tbl>
    <w:p w:rsidR="006E487C" w:rsidRDefault="00851916" w:rsidP="00851916">
      <w:pPr>
        <w:bidi/>
        <w:ind w:hanging="1"/>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المصدر : كرامش بلال، مرجع سابق، ص 21. </w:t>
      </w:r>
    </w:p>
    <w:p w:rsidR="00851916" w:rsidRDefault="00851916" w:rsidP="00851916">
      <w:pPr>
        <w:bidi/>
        <w:ind w:hanging="1"/>
        <w:jc w:val="left"/>
        <w:rPr>
          <w:rFonts w:ascii="Simplified Arabic" w:hAnsi="Simplified Arabic" w:cs="Simplified Arabic"/>
          <w:b/>
          <w:bCs/>
          <w:sz w:val="28"/>
          <w:szCs w:val="28"/>
          <w:rtl/>
          <w:lang w:bidi="ar-DZ"/>
        </w:rPr>
      </w:pPr>
      <w:r w:rsidRPr="00851916">
        <w:rPr>
          <w:rFonts w:ascii="Simplified Arabic" w:hAnsi="Simplified Arabic" w:cs="Simplified Arabic" w:hint="cs"/>
          <w:b/>
          <w:bCs/>
          <w:sz w:val="28"/>
          <w:szCs w:val="28"/>
          <w:rtl/>
          <w:lang w:bidi="ar-DZ"/>
        </w:rPr>
        <w:t>3-</w:t>
      </w:r>
      <w:r w:rsidRPr="00851916">
        <w:rPr>
          <w:rFonts w:ascii="Simplified Arabic" w:hAnsi="Simplified Arabic" w:cs="Simplified Arabic"/>
          <w:b/>
          <w:bCs/>
          <w:sz w:val="28"/>
          <w:szCs w:val="28"/>
          <w:rtl/>
          <w:lang w:bidi="ar-DZ"/>
        </w:rPr>
        <w:t xml:space="preserve"> </w:t>
      </w:r>
      <w:r w:rsidRPr="00851916">
        <w:rPr>
          <w:rFonts w:ascii="Simplified Arabic" w:hAnsi="Simplified Arabic" w:cs="Simplified Arabic" w:hint="cs"/>
          <w:b/>
          <w:bCs/>
          <w:sz w:val="28"/>
          <w:szCs w:val="28"/>
          <w:rtl/>
          <w:lang w:bidi="ar-DZ"/>
        </w:rPr>
        <w:t xml:space="preserve">نظام الرقابـــــة: </w:t>
      </w:r>
    </w:p>
    <w:p w:rsidR="00851916" w:rsidRDefault="00851916" w:rsidP="00851916">
      <w:pPr>
        <w:bidi/>
        <w:ind w:firstLine="566"/>
        <w:jc w:val="both"/>
        <w:rPr>
          <w:rFonts w:ascii="Simplified Arabic" w:hAnsi="Simplified Arabic" w:cs="Simplified Arabic"/>
          <w:sz w:val="28"/>
          <w:szCs w:val="28"/>
          <w:rtl/>
          <w:lang w:bidi="ar-DZ"/>
        </w:rPr>
      </w:pPr>
      <w:r w:rsidRPr="00851916">
        <w:rPr>
          <w:rFonts w:ascii="Simplified Arabic" w:hAnsi="Simplified Arabic" w:cs="Simplified Arabic" w:hint="cs"/>
          <w:sz w:val="28"/>
          <w:szCs w:val="28"/>
          <w:rtl/>
          <w:lang w:bidi="ar-DZ"/>
        </w:rPr>
        <w:t>تعرف الرقابة بأنها: " تغيير شامل على الإشراف والمتابعة وقياس الأداء وتحديد المعايير ومقارنتها بالإنجازات ".</w:t>
      </w:r>
      <w:r w:rsidRPr="00851916">
        <w:rPr>
          <w:rFonts w:ascii="Simplified Arabic" w:hAnsi="Simplified Arabic" w:cs="Simplified Arabic" w:hint="cs"/>
          <w:sz w:val="28"/>
          <w:szCs w:val="28"/>
          <w:vertAlign w:val="superscript"/>
          <w:rtl/>
          <w:lang w:bidi="ar-DZ"/>
        </w:rPr>
        <w:t>(</w:t>
      </w:r>
      <w:r w:rsidRPr="00851916">
        <w:rPr>
          <w:rStyle w:val="Appelnotedebasdep"/>
          <w:rFonts w:ascii="Simplified Arabic" w:hAnsi="Simplified Arabic" w:cs="Simplified Arabic"/>
          <w:sz w:val="28"/>
          <w:szCs w:val="28"/>
          <w:rtl/>
          <w:lang w:bidi="ar-DZ"/>
        </w:rPr>
        <w:footnoteReference w:id="25"/>
      </w:r>
      <w:r w:rsidRPr="00851916">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5D1EA1" w:rsidRPr="00625A06" w:rsidRDefault="00851916" w:rsidP="00625A06">
      <w:pPr>
        <w:bidi/>
        <w:ind w:firstLine="566"/>
        <w:jc w:val="both"/>
        <w:rPr>
          <w:rFonts w:ascii="Simplified Arabic" w:hAnsi="Simplified Arabic" w:cs="Simplified Arabic"/>
          <w:sz w:val="28"/>
          <w:szCs w:val="28"/>
          <w:vertAlign w:val="superscript"/>
          <w:lang w:bidi="ar-DZ"/>
        </w:rPr>
      </w:pPr>
      <w:r>
        <w:rPr>
          <w:rFonts w:ascii="Simplified Arabic" w:hAnsi="Simplified Arabic" w:cs="Simplified Arabic" w:hint="cs"/>
          <w:sz w:val="28"/>
          <w:szCs w:val="28"/>
          <w:rtl/>
          <w:lang w:bidi="ar-DZ"/>
        </w:rPr>
        <w:t xml:space="preserve">كما تعرف بأنها : " وظيفة ادارية ، وعملية مستمرة ومتجددة يتم بمقتضاها التحقق من أن الأداء يتم على النحو الذي حددته الأهداف والمعايير الموضوعية </w:t>
      </w:r>
      <w:r w:rsidR="00463156">
        <w:rPr>
          <w:rFonts w:ascii="Simplified Arabic" w:hAnsi="Simplified Arabic" w:cs="Simplified Arabic" w:hint="cs"/>
          <w:sz w:val="28"/>
          <w:szCs w:val="28"/>
          <w:rtl/>
          <w:lang w:bidi="ar-DZ"/>
        </w:rPr>
        <w:t xml:space="preserve">، وذلك بقياس درجة النجاح الفعلي في تحقيق الأهداف والمعايير بغرض التقويم." </w:t>
      </w:r>
      <w:r w:rsidR="00463156" w:rsidRPr="00463156">
        <w:rPr>
          <w:rFonts w:ascii="Simplified Arabic" w:hAnsi="Simplified Arabic" w:cs="Simplified Arabic" w:hint="cs"/>
          <w:sz w:val="28"/>
          <w:szCs w:val="28"/>
          <w:vertAlign w:val="superscript"/>
          <w:rtl/>
          <w:lang w:bidi="ar-DZ"/>
        </w:rPr>
        <w:t>(</w:t>
      </w:r>
      <w:r w:rsidR="00463156" w:rsidRPr="00463156">
        <w:rPr>
          <w:rStyle w:val="Appelnotedebasdep"/>
          <w:rFonts w:ascii="Simplified Arabic" w:hAnsi="Simplified Arabic" w:cs="Simplified Arabic"/>
          <w:sz w:val="28"/>
          <w:szCs w:val="28"/>
          <w:rtl/>
          <w:lang w:bidi="ar-DZ"/>
        </w:rPr>
        <w:footnoteReference w:id="26"/>
      </w:r>
      <w:r w:rsidR="00463156" w:rsidRPr="00463156">
        <w:rPr>
          <w:rFonts w:ascii="Simplified Arabic" w:hAnsi="Simplified Arabic" w:cs="Simplified Arabic" w:hint="cs"/>
          <w:sz w:val="28"/>
          <w:szCs w:val="28"/>
          <w:vertAlign w:val="superscript"/>
          <w:rtl/>
          <w:lang w:bidi="ar-DZ"/>
        </w:rPr>
        <w:t>)</w:t>
      </w:r>
    </w:p>
    <w:p w:rsidR="0009662F" w:rsidRDefault="0009662F" w:rsidP="005D1EA1">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كذلك "النشاط الإداري الذي يسمى إلى التحقق من كفاءة واستغلال موارد المؤسسة، وتحقيق أهدافها.</w:t>
      </w:r>
      <w:r w:rsidRPr="0009662F">
        <w:rPr>
          <w:rFonts w:ascii="Simplified Arabic" w:hAnsi="Simplified Arabic" w:cs="Simplified Arabic" w:hint="cs"/>
          <w:sz w:val="28"/>
          <w:szCs w:val="28"/>
          <w:vertAlign w:val="superscript"/>
          <w:rtl/>
          <w:lang w:bidi="ar-DZ"/>
        </w:rPr>
        <w:t>(</w:t>
      </w:r>
      <w:r w:rsidRPr="0009662F">
        <w:rPr>
          <w:rStyle w:val="Appelnotedebasdep"/>
          <w:rFonts w:ascii="Simplified Arabic" w:hAnsi="Simplified Arabic" w:cs="Simplified Arabic"/>
          <w:sz w:val="28"/>
          <w:szCs w:val="28"/>
          <w:rtl/>
          <w:lang w:bidi="ar-DZ"/>
        </w:rPr>
        <w:footnoteReference w:id="27"/>
      </w:r>
      <w:r w:rsidRPr="0009662F">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09662F" w:rsidRDefault="0009662F" w:rsidP="00EF2001">
      <w:pPr>
        <w:bidi/>
        <w:spacing w:after="0" w:line="240" w:lineRule="auto"/>
        <w:jc w:val="both"/>
        <w:rPr>
          <w:rFonts w:ascii="Simplified Arabic" w:hAnsi="Simplified Arabic" w:cs="Simplified Arabic"/>
          <w:b/>
          <w:bCs/>
          <w:sz w:val="28"/>
          <w:szCs w:val="28"/>
          <w:rtl/>
          <w:lang w:bidi="ar-DZ"/>
        </w:rPr>
      </w:pPr>
      <w:r w:rsidRPr="0009662F">
        <w:rPr>
          <w:rFonts w:ascii="Simplified Arabic" w:hAnsi="Simplified Arabic" w:cs="Simplified Arabic" w:hint="cs"/>
          <w:b/>
          <w:bCs/>
          <w:sz w:val="28"/>
          <w:szCs w:val="28"/>
          <w:rtl/>
          <w:lang w:bidi="ar-DZ"/>
        </w:rPr>
        <w:t xml:space="preserve">3-1- مراحل وخطوات العملية الرقابية: </w:t>
      </w:r>
      <w:r w:rsidRPr="0009662F">
        <w:rPr>
          <w:rFonts w:ascii="Simplified Arabic" w:hAnsi="Simplified Arabic" w:cs="Simplified Arabic" w:hint="cs"/>
          <w:b/>
          <w:bCs/>
          <w:sz w:val="28"/>
          <w:szCs w:val="28"/>
          <w:vertAlign w:val="superscript"/>
          <w:rtl/>
          <w:lang w:bidi="ar-DZ"/>
        </w:rPr>
        <w:t>(</w:t>
      </w:r>
      <w:r w:rsidRPr="0009662F">
        <w:rPr>
          <w:rStyle w:val="Appelnotedebasdep"/>
          <w:rFonts w:ascii="Simplified Arabic" w:hAnsi="Simplified Arabic" w:cs="Simplified Arabic"/>
          <w:b/>
          <w:bCs/>
          <w:sz w:val="28"/>
          <w:szCs w:val="28"/>
          <w:rtl/>
          <w:lang w:bidi="ar-DZ"/>
        </w:rPr>
        <w:footnoteReference w:id="28"/>
      </w:r>
      <w:r w:rsidRPr="0009662F">
        <w:rPr>
          <w:rFonts w:ascii="Simplified Arabic" w:hAnsi="Simplified Arabic" w:cs="Simplified Arabic" w:hint="cs"/>
          <w:b/>
          <w:bCs/>
          <w:sz w:val="28"/>
          <w:szCs w:val="28"/>
          <w:vertAlign w:val="superscript"/>
          <w:rtl/>
          <w:lang w:bidi="ar-DZ"/>
        </w:rPr>
        <w:t>)</w:t>
      </w:r>
    </w:p>
    <w:p w:rsidR="0009662F" w:rsidRDefault="0009662F" w:rsidP="00EF2001">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3-1-1- وضع المعايير: </w:t>
      </w:r>
    </w:p>
    <w:p w:rsidR="0009662F" w:rsidRDefault="00EF2001" w:rsidP="00EF2001">
      <w:pPr>
        <w:bidi/>
        <w:spacing w:after="0"/>
        <w:ind w:firstLine="566"/>
        <w:jc w:val="both"/>
        <w:rPr>
          <w:rFonts w:ascii="Simplified Arabic" w:hAnsi="Simplified Arabic" w:cs="Simplified Arabic"/>
          <w:sz w:val="28"/>
          <w:szCs w:val="28"/>
          <w:rtl/>
          <w:lang w:bidi="ar-DZ"/>
        </w:rPr>
      </w:pPr>
      <w:r w:rsidRPr="00EF2001">
        <w:rPr>
          <w:rFonts w:ascii="Simplified Arabic" w:hAnsi="Simplified Arabic" w:cs="Simplified Arabic" w:hint="cs"/>
          <w:sz w:val="28"/>
          <w:szCs w:val="28"/>
          <w:rtl/>
          <w:lang w:bidi="ar-DZ"/>
        </w:rPr>
        <w:t>يقصد بالمعيار النتيجة المرغوب تحقيقها، وغالبا تستخدم الأهداف كمعايير مع توضيح مجال الإنحراف أو الخطأ، عناك معايير عديدة (معايير الربحية، معايير متعلقة بالموارد البشرية، تسويقية</w:t>
      </w:r>
      <w:r>
        <w:rPr>
          <w:rFonts w:ascii="Simplified Arabic" w:hAnsi="Simplified Arabic" w:cs="Simplified Arabic" w:hint="cs"/>
          <w:sz w:val="28"/>
          <w:szCs w:val="28"/>
          <w:rtl/>
          <w:lang w:bidi="ar-DZ"/>
        </w:rPr>
        <w:t xml:space="preserve"> انتاجية، مالية</w:t>
      </w:r>
      <w:r w:rsidRPr="00EF2001">
        <w:rPr>
          <w:rFonts w:ascii="Simplified Arabic" w:hAnsi="Simplified Arabic" w:cs="Simplified Arabic" w:hint="cs"/>
          <w:sz w:val="28"/>
          <w:szCs w:val="28"/>
          <w:rtl/>
          <w:lang w:bidi="ar-DZ"/>
        </w:rPr>
        <w:t>، زمنية .....الخ).</w:t>
      </w:r>
    </w:p>
    <w:p w:rsidR="00EF2001" w:rsidRPr="00EF2001" w:rsidRDefault="00EF2001" w:rsidP="00EF2001">
      <w:pPr>
        <w:bidi/>
        <w:spacing w:after="0"/>
        <w:jc w:val="both"/>
        <w:rPr>
          <w:rFonts w:ascii="Simplified Arabic" w:hAnsi="Simplified Arabic" w:cs="Simplified Arabic"/>
          <w:b/>
          <w:bCs/>
          <w:sz w:val="28"/>
          <w:szCs w:val="28"/>
          <w:rtl/>
          <w:lang w:bidi="ar-DZ"/>
        </w:rPr>
      </w:pPr>
      <w:r w:rsidRPr="00EF2001">
        <w:rPr>
          <w:rFonts w:ascii="Simplified Arabic" w:hAnsi="Simplified Arabic" w:cs="Simplified Arabic" w:hint="cs"/>
          <w:b/>
          <w:bCs/>
          <w:sz w:val="28"/>
          <w:szCs w:val="28"/>
          <w:rtl/>
          <w:lang w:bidi="ar-DZ"/>
        </w:rPr>
        <w:t xml:space="preserve">3-1-2- مراقبة التطور والتغيير في الأداء الفعلي والنتائج المتوصل إليها: </w:t>
      </w:r>
    </w:p>
    <w:p w:rsidR="00EF2001" w:rsidRDefault="00EF2001" w:rsidP="00EF2001">
      <w:pPr>
        <w:bidi/>
        <w:spacing w:after="0"/>
        <w:jc w:val="both"/>
        <w:rPr>
          <w:rFonts w:ascii="Simplified Arabic" w:hAnsi="Simplified Arabic" w:cs="Simplified Arabic"/>
          <w:sz w:val="28"/>
          <w:szCs w:val="28"/>
          <w:rtl/>
          <w:lang w:bidi="ar-DZ"/>
        </w:rPr>
      </w:pPr>
      <w:r w:rsidRPr="00EF2001">
        <w:rPr>
          <w:rFonts w:ascii="Simplified Arabic" w:hAnsi="Simplified Arabic" w:cs="Simplified Arabic" w:hint="cs"/>
          <w:b/>
          <w:bCs/>
          <w:sz w:val="28"/>
          <w:szCs w:val="28"/>
          <w:rtl/>
          <w:lang w:bidi="ar-DZ"/>
        </w:rPr>
        <w:t xml:space="preserve">3-1-3- مقارنة الإنجاز الفعلي بالمخطط: </w:t>
      </w:r>
      <w:r>
        <w:rPr>
          <w:rFonts w:ascii="Simplified Arabic" w:hAnsi="Simplified Arabic" w:cs="Simplified Arabic" w:hint="cs"/>
          <w:sz w:val="28"/>
          <w:szCs w:val="28"/>
          <w:rtl/>
          <w:lang w:bidi="ar-DZ"/>
        </w:rPr>
        <w:t>يعني مقارنة الأداء الفعلي بما خطط له، أي المعايير الموضوعة (المخططة سلفا وتحديد الانحرافات).</w:t>
      </w:r>
    </w:p>
    <w:p w:rsidR="00EF2001" w:rsidRDefault="00EF2001" w:rsidP="00EF2001">
      <w:pPr>
        <w:bidi/>
        <w:spacing w:after="0"/>
        <w:jc w:val="both"/>
        <w:rPr>
          <w:rFonts w:ascii="Simplified Arabic" w:hAnsi="Simplified Arabic" w:cs="Simplified Arabic"/>
          <w:sz w:val="28"/>
          <w:szCs w:val="28"/>
          <w:rtl/>
          <w:lang w:bidi="ar-DZ"/>
        </w:rPr>
      </w:pPr>
      <w:r w:rsidRPr="00EF2001">
        <w:rPr>
          <w:rFonts w:ascii="Simplified Arabic" w:hAnsi="Simplified Arabic" w:cs="Simplified Arabic" w:hint="cs"/>
          <w:b/>
          <w:bCs/>
          <w:sz w:val="28"/>
          <w:szCs w:val="28"/>
          <w:rtl/>
          <w:lang w:bidi="ar-DZ"/>
        </w:rPr>
        <w:t xml:space="preserve">3-1-4- اتخاذ الإجراءات التصحيحية والتعديلات الضرورية: </w:t>
      </w:r>
      <w:r>
        <w:rPr>
          <w:rFonts w:ascii="Simplified Arabic" w:hAnsi="Simplified Arabic" w:cs="Simplified Arabic" w:hint="cs"/>
          <w:sz w:val="28"/>
          <w:szCs w:val="28"/>
          <w:rtl/>
          <w:lang w:bidi="ar-DZ"/>
        </w:rPr>
        <w:t>في حالة وجود انحرافات وتحديد المسؤول عن الخطأ وتحديد الجزاء وإعادة الرقابة.</w:t>
      </w:r>
    </w:p>
    <w:p w:rsidR="00EF2001" w:rsidRDefault="00EF2001" w:rsidP="005D1EA1">
      <w:pPr>
        <w:bidi/>
        <w:spacing w:after="0"/>
        <w:jc w:val="both"/>
        <w:rPr>
          <w:rFonts w:ascii="Simplified Arabic" w:hAnsi="Simplified Arabic" w:cs="Simplified Arabic"/>
          <w:sz w:val="28"/>
          <w:szCs w:val="28"/>
          <w:rtl/>
          <w:lang w:bidi="ar-DZ"/>
        </w:rPr>
      </w:pPr>
      <w:r w:rsidRPr="007F5159">
        <w:rPr>
          <w:rFonts w:ascii="Simplified Arabic" w:hAnsi="Simplified Arabic" w:cs="Simplified Arabic" w:hint="cs"/>
          <w:b/>
          <w:bCs/>
          <w:sz w:val="28"/>
          <w:szCs w:val="28"/>
          <w:rtl/>
          <w:lang w:bidi="ar-DZ"/>
        </w:rPr>
        <w:t xml:space="preserve">3-2- أنواع الرقابة: </w:t>
      </w:r>
    </w:p>
    <w:p w:rsidR="007F5159" w:rsidRDefault="007F5159" w:rsidP="007F5159">
      <w:pPr>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هنا</w:t>
      </w:r>
      <w:r w:rsidR="00625A06">
        <w:rPr>
          <w:rFonts w:ascii="Simplified Arabic" w:hAnsi="Simplified Arabic" w:cs="Simplified Arabic" w:hint="cs"/>
          <w:sz w:val="28"/>
          <w:szCs w:val="28"/>
          <w:rtl/>
          <w:lang w:bidi="ar-DZ"/>
        </w:rPr>
        <w:t>ك عدة تصنيفات للرقابة نذكر منها</w:t>
      </w:r>
      <w:r>
        <w:rPr>
          <w:rFonts w:ascii="Simplified Arabic" w:hAnsi="Simplified Arabic" w:cs="Simplified Arabic" w:hint="cs"/>
          <w:sz w:val="28"/>
          <w:szCs w:val="28"/>
          <w:rtl/>
          <w:lang w:bidi="ar-DZ"/>
        </w:rPr>
        <w:t>:</w:t>
      </w:r>
    </w:p>
    <w:p w:rsidR="007F5159" w:rsidRDefault="007F5159" w:rsidP="007F5159">
      <w:pPr>
        <w:bidi/>
        <w:spacing w:after="0"/>
        <w:jc w:val="both"/>
        <w:rPr>
          <w:rFonts w:ascii="Simplified Arabic" w:hAnsi="Simplified Arabic" w:cs="Simplified Arabic"/>
          <w:b/>
          <w:bCs/>
          <w:sz w:val="28"/>
          <w:szCs w:val="28"/>
          <w:rtl/>
          <w:lang w:bidi="ar-DZ"/>
        </w:rPr>
      </w:pPr>
      <w:r w:rsidRPr="007F5159">
        <w:rPr>
          <w:rFonts w:ascii="Simplified Arabic" w:hAnsi="Simplified Arabic" w:cs="Simplified Arabic" w:hint="cs"/>
          <w:b/>
          <w:bCs/>
          <w:sz w:val="28"/>
          <w:szCs w:val="28"/>
          <w:rtl/>
          <w:lang w:bidi="ar-DZ"/>
        </w:rPr>
        <w:t xml:space="preserve">3-2-1- من حيث التوقيت: </w:t>
      </w:r>
    </w:p>
    <w:p w:rsidR="007F5159" w:rsidRDefault="007F5159" w:rsidP="007F5159">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3-2-1-1- </w:t>
      </w:r>
      <w:r w:rsidR="00E14DF2">
        <w:rPr>
          <w:rFonts w:ascii="Simplified Arabic" w:hAnsi="Simplified Arabic" w:cs="Simplified Arabic" w:hint="cs"/>
          <w:b/>
          <w:bCs/>
          <w:sz w:val="28"/>
          <w:szCs w:val="28"/>
          <w:rtl/>
          <w:lang w:bidi="ar-DZ"/>
        </w:rPr>
        <w:t xml:space="preserve">الرقابة السابقة للتنفيذ:  </w:t>
      </w:r>
      <w:r w:rsidR="00E14DF2">
        <w:rPr>
          <w:rFonts w:ascii="Simplified Arabic" w:hAnsi="Simplified Arabic" w:cs="Simplified Arabic" w:hint="cs"/>
          <w:sz w:val="28"/>
          <w:szCs w:val="28"/>
          <w:rtl/>
          <w:lang w:bidi="ar-DZ"/>
        </w:rPr>
        <w:t xml:space="preserve">يقصد بها التحقق من الاختيار الأفضل للمدخلات (أفراد، مواد أولية، معلومات، ...الخ) وتجنب المشاكل قبل وقوعها وذلك من خلال الكشف عن المشاكل المتوقعة وتطوير السياسات والإجراءات لمعالجتها، بالإضافة إلى ضبط ومتابعة التغير من خلال الكشف عن التغيرات البيئية التي يحتمل أن تؤثر على تنفيذ الخطط الإستراتيجية. </w:t>
      </w:r>
    </w:p>
    <w:p w:rsidR="00E14DF2" w:rsidRPr="00E14DF2" w:rsidRDefault="00E14DF2" w:rsidP="00E14DF2">
      <w:pPr>
        <w:bidi/>
        <w:spacing w:after="0"/>
        <w:jc w:val="both"/>
        <w:rPr>
          <w:rFonts w:ascii="Simplified Arabic" w:hAnsi="Simplified Arabic" w:cs="Simplified Arabic"/>
          <w:sz w:val="28"/>
          <w:szCs w:val="28"/>
          <w:rtl/>
          <w:lang w:bidi="ar-DZ"/>
        </w:rPr>
      </w:pPr>
      <w:r w:rsidRPr="00E14DF2">
        <w:rPr>
          <w:rFonts w:ascii="Simplified Arabic" w:hAnsi="Simplified Arabic" w:cs="Simplified Arabic" w:hint="cs"/>
          <w:b/>
          <w:bCs/>
          <w:sz w:val="28"/>
          <w:szCs w:val="28"/>
          <w:rtl/>
          <w:lang w:bidi="ar-DZ"/>
        </w:rPr>
        <w:lastRenderedPageBreak/>
        <w:t xml:space="preserve">3-2-1-2- الرقابة المتزامنة أو أثناء عملية التنفيذ: </w:t>
      </w:r>
      <w:r w:rsidRPr="00E14DF2">
        <w:rPr>
          <w:rFonts w:ascii="Simplified Arabic" w:hAnsi="Simplified Arabic" w:cs="Simplified Arabic" w:hint="cs"/>
          <w:sz w:val="28"/>
          <w:szCs w:val="28"/>
          <w:rtl/>
          <w:lang w:bidi="ar-DZ"/>
        </w:rPr>
        <w:t>بحيث تتم أثناء تنفيذ العمليات بهدف متابعة التقدرم في الأداء واتخاذ الإجراءات التصحيحية اللازمة.</w:t>
      </w:r>
    </w:p>
    <w:p w:rsidR="00E14DF2" w:rsidRDefault="00E14DF2" w:rsidP="00E14DF2">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3-2-1-3- الرقابة اللاحقة: </w:t>
      </w:r>
      <w:r>
        <w:rPr>
          <w:rFonts w:ascii="Simplified Arabic" w:hAnsi="Simplified Arabic" w:cs="Simplified Arabic" w:hint="cs"/>
          <w:sz w:val="28"/>
          <w:szCs w:val="28"/>
          <w:rtl/>
          <w:lang w:bidi="ar-DZ"/>
        </w:rPr>
        <w:t>تركز على نواتج الأنشطة التنظيمية بحيث تزود المدراء بالمعلومات التي تساعدهم في تقسيم فعالية أداء العاملين</w:t>
      </w:r>
      <w:r w:rsidR="00A96AF9">
        <w:rPr>
          <w:rFonts w:ascii="Simplified Arabic" w:hAnsi="Simplified Arabic" w:cs="Simplified Arabic" w:hint="cs"/>
          <w:sz w:val="28"/>
          <w:szCs w:val="28"/>
          <w:rtl/>
          <w:lang w:bidi="ar-DZ"/>
        </w:rPr>
        <w:t xml:space="preserve"> كما تزود الإدارة العليا بالمعلومات حول ودة الخطط والتعديلات اللازمة.</w:t>
      </w:r>
    </w:p>
    <w:p w:rsidR="00A96AF9" w:rsidRDefault="00A96AF9" w:rsidP="00A96AF9">
      <w:pPr>
        <w:bidi/>
        <w:spacing w:after="0"/>
        <w:jc w:val="both"/>
        <w:rPr>
          <w:rFonts w:ascii="Simplified Arabic" w:hAnsi="Simplified Arabic" w:cs="Simplified Arabic"/>
          <w:b/>
          <w:bCs/>
          <w:sz w:val="28"/>
          <w:szCs w:val="28"/>
          <w:rtl/>
          <w:lang w:bidi="ar-DZ"/>
        </w:rPr>
      </w:pPr>
      <w:r w:rsidRPr="00A96AF9">
        <w:rPr>
          <w:rFonts w:ascii="Simplified Arabic" w:hAnsi="Simplified Arabic" w:cs="Simplified Arabic" w:hint="cs"/>
          <w:b/>
          <w:bCs/>
          <w:sz w:val="28"/>
          <w:szCs w:val="28"/>
          <w:rtl/>
          <w:lang w:bidi="ar-DZ"/>
        </w:rPr>
        <w:t xml:space="preserve">3-2-2- من حيث المجال المطبقة فيه: </w:t>
      </w:r>
    </w:p>
    <w:p w:rsidR="00A96AF9" w:rsidRDefault="000F3B36" w:rsidP="000F3B36">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3-2-2-1-</w:t>
      </w:r>
      <w:r w:rsidR="00A96AF9">
        <w:rPr>
          <w:rFonts w:ascii="Simplified Arabic" w:hAnsi="Simplified Arabic" w:cs="Simplified Arabic" w:hint="cs"/>
          <w:b/>
          <w:bCs/>
          <w:sz w:val="28"/>
          <w:szCs w:val="28"/>
          <w:rtl/>
          <w:lang w:bidi="ar-DZ"/>
        </w:rPr>
        <w:t xml:space="preserve">الرقابة المادية: </w:t>
      </w:r>
      <w:r w:rsidR="00A96AF9">
        <w:rPr>
          <w:rFonts w:ascii="Simplified Arabic" w:hAnsi="Simplified Arabic" w:cs="Simplified Arabic" w:hint="cs"/>
          <w:sz w:val="28"/>
          <w:szCs w:val="28"/>
          <w:rtl/>
          <w:lang w:bidi="ar-DZ"/>
        </w:rPr>
        <w:t>تشمل الرقابة على المواد الأولية (على المشتريات، المخزونات</w:t>
      </w:r>
      <w:r>
        <w:rPr>
          <w:rFonts w:ascii="Simplified Arabic" w:hAnsi="Simplified Arabic" w:cs="Simplified Arabic" w:hint="cs"/>
          <w:sz w:val="28"/>
          <w:szCs w:val="28"/>
          <w:rtl/>
          <w:lang w:bidi="ar-DZ"/>
        </w:rPr>
        <w:t xml:space="preserve"> والأجهزة</w:t>
      </w:r>
      <w:r w:rsidR="00A96AF9">
        <w:rPr>
          <w:rFonts w:ascii="Simplified Arabic" w:hAnsi="Simplified Arabic" w:cs="Simplified Arabic" w:hint="cs"/>
          <w:sz w:val="28"/>
          <w:szCs w:val="28"/>
          <w:rtl/>
          <w:lang w:bidi="ar-DZ"/>
        </w:rPr>
        <w:t>).</w:t>
      </w:r>
    </w:p>
    <w:p w:rsidR="00A96AF9" w:rsidRDefault="00A96AF9" w:rsidP="00A96AF9">
      <w:pPr>
        <w:bidi/>
        <w:spacing w:after="0"/>
        <w:jc w:val="both"/>
        <w:rPr>
          <w:rFonts w:ascii="Simplified Arabic" w:hAnsi="Simplified Arabic" w:cs="Simplified Arabic"/>
          <w:sz w:val="28"/>
          <w:szCs w:val="28"/>
          <w:rtl/>
          <w:lang w:bidi="ar-DZ"/>
        </w:rPr>
      </w:pPr>
      <w:r w:rsidRPr="00A96AF9">
        <w:rPr>
          <w:rFonts w:ascii="Simplified Arabic" w:hAnsi="Simplified Arabic" w:cs="Simplified Arabic" w:hint="cs"/>
          <w:b/>
          <w:bCs/>
          <w:sz w:val="28"/>
          <w:szCs w:val="28"/>
          <w:rtl/>
          <w:lang w:bidi="ar-DZ"/>
        </w:rPr>
        <w:t xml:space="preserve">3-2-2-2- الرقابة على الموارد البشرية: </w:t>
      </w:r>
      <w:r>
        <w:rPr>
          <w:rFonts w:ascii="Simplified Arabic" w:hAnsi="Simplified Arabic" w:cs="Simplified Arabic" w:hint="cs"/>
          <w:sz w:val="28"/>
          <w:szCs w:val="28"/>
          <w:rtl/>
          <w:lang w:bidi="ar-DZ"/>
        </w:rPr>
        <w:t>تهتم بالتأكد من الاختيار السليم للأفراد</w:t>
      </w:r>
      <w:r w:rsidR="003A24BE">
        <w:rPr>
          <w:rFonts w:ascii="Simplified Arabic" w:hAnsi="Simplified Arabic" w:cs="Simplified Arabic" w:hint="cs"/>
          <w:sz w:val="28"/>
          <w:szCs w:val="28"/>
          <w:rtl/>
          <w:lang w:bidi="ar-DZ"/>
        </w:rPr>
        <w:t>، وتقسيم أدائهم</w:t>
      </w:r>
      <w:r>
        <w:rPr>
          <w:rFonts w:ascii="Simplified Arabic" w:hAnsi="Simplified Arabic" w:cs="Simplified Arabic" w:hint="cs"/>
          <w:sz w:val="28"/>
          <w:szCs w:val="28"/>
          <w:rtl/>
          <w:lang w:bidi="ar-DZ"/>
        </w:rPr>
        <w:t>..الخ.</w:t>
      </w:r>
    </w:p>
    <w:p w:rsidR="00A96AF9" w:rsidRDefault="00A96AF9" w:rsidP="00A96AF9">
      <w:pPr>
        <w:bidi/>
        <w:spacing w:after="0"/>
        <w:jc w:val="both"/>
        <w:rPr>
          <w:rFonts w:ascii="Simplified Arabic" w:hAnsi="Simplified Arabic" w:cs="Simplified Arabic"/>
          <w:sz w:val="28"/>
          <w:szCs w:val="28"/>
          <w:rtl/>
          <w:lang w:bidi="ar-DZ"/>
        </w:rPr>
      </w:pPr>
      <w:r w:rsidRPr="003A24BE">
        <w:rPr>
          <w:rFonts w:ascii="Simplified Arabic" w:hAnsi="Simplified Arabic" w:cs="Simplified Arabic" w:hint="cs"/>
          <w:b/>
          <w:bCs/>
          <w:sz w:val="28"/>
          <w:szCs w:val="28"/>
          <w:rtl/>
          <w:lang w:bidi="ar-DZ"/>
        </w:rPr>
        <w:t xml:space="preserve">3-2-2-3- الرقابة على المعلومات: </w:t>
      </w:r>
      <w:r>
        <w:rPr>
          <w:rFonts w:ascii="Simplified Arabic" w:hAnsi="Simplified Arabic" w:cs="Simplified Arabic" w:hint="cs"/>
          <w:sz w:val="28"/>
          <w:szCs w:val="28"/>
          <w:rtl/>
          <w:lang w:bidi="ar-DZ"/>
        </w:rPr>
        <w:t>تتمثل في الرقابة على مصادر هذه المع</w:t>
      </w:r>
      <w:r w:rsidR="003A24BE">
        <w:rPr>
          <w:rFonts w:ascii="Simplified Arabic" w:hAnsi="Simplified Arabic" w:cs="Simplified Arabic" w:hint="cs"/>
          <w:sz w:val="28"/>
          <w:szCs w:val="28"/>
          <w:rtl/>
          <w:lang w:bidi="ar-DZ"/>
        </w:rPr>
        <w:t>لومات وعلى جودتها (الدقة، الصحة</w:t>
      </w:r>
      <w:r>
        <w:rPr>
          <w:rFonts w:ascii="Simplified Arabic" w:hAnsi="Simplified Arabic" w:cs="Simplified Arabic" w:hint="cs"/>
          <w:sz w:val="28"/>
          <w:szCs w:val="28"/>
          <w:rtl/>
          <w:lang w:bidi="ar-DZ"/>
        </w:rPr>
        <w:t>، الكفاية، والوقت المناسب) وكذا الرقابة على أمن وسرية المعلومات.</w:t>
      </w:r>
    </w:p>
    <w:p w:rsidR="00A96AF9" w:rsidRDefault="003A24BE" w:rsidP="00A96AF9">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3-2-2-4-</w:t>
      </w:r>
      <w:r w:rsidR="00A96AF9" w:rsidRPr="003A24BE">
        <w:rPr>
          <w:rFonts w:ascii="Simplified Arabic" w:hAnsi="Simplified Arabic" w:cs="Simplified Arabic" w:hint="cs"/>
          <w:b/>
          <w:bCs/>
          <w:sz w:val="28"/>
          <w:szCs w:val="28"/>
          <w:rtl/>
          <w:lang w:bidi="ar-DZ"/>
        </w:rPr>
        <w:t>الرقابة</w:t>
      </w:r>
      <w:r w:rsidRPr="003A24BE">
        <w:rPr>
          <w:rFonts w:ascii="Simplified Arabic" w:hAnsi="Simplified Arabic" w:cs="Simplified Arabic" w:hint="cs"/>
          <w:b/>
          <w:bCs/>
          <w:sz w:val="28"/>
          <w:szCs w:val="28"/>
          <w:rtl/>
          <w:lang w:bidi="ar-DZ"/>
        </w:rPr>
        <w:t xml:space="preserve"> على الموارد المالية:</w:t>
      </w:r>
      <w:r>
        <w:rPr>
          <w:rFonts w:ascii="Simplified Arabic" w:hAnsi="Simplified Arabic" w:cs="Simplified Arabic" w:hint="cs"/>
          <w:sz w:val="28"/>
          <w:szCs w:val="28"/>
          <w:rtl/>
          <w:lang w:bidi="ar-DZ"/>
        </w:rPr>
        <w:t>هي التحقق والتأكد من الاستخدام الأمثل للموارد المالية المتاحة.</w:t>
      </w:r>
    </w:p>
    <w:p w:rsidR="003A24BE" w:rsidRPr="003A24BE" w:rsidRDefault="003A24BE" w:rsidP="003A24BE">
      <w:pPr>
        <w:bidi/>
        <w:spacing w:after="0"/>
        <w:jc w:val="both"/>
        <w:rPr>
          <w:rFonts w:ascii="Simplified Arabic" w:hAnsi="Simplified Arabic" w:cs="Simplified Arabic"/>
          <w:b/>
          <w:bCs/>
          <w:sz w:val="28"/>
          <w:szCs w:val="28"/>
          <w:rtl/>
          <w:lang w:bidi="ar-DZ"/>
        </w:rPr>
      </w:pPr>
      <w:r w:rsidRPr="003A24BE">
        <w:rPr>
          <w:rFonts w:ascii="Simplified Arabic" w:hAnsi="Simplified Arabic" w:cs="Simplified Arabic" w:hint="cs"/>
          <w:b/>
          <w:bCs/>
          <w:sz w:val="28"/>
          <w:szCs w:val="28"/>
          <w:rtl/>
          <w:lang w:bidi="ar-DZ"/>
        </w:rPr>
        <w:t>3-2-3- من حيث الأطراف المتعاملة مع المؤسسة:</w:t>
      </w:r>
    </w:p>
    <w:p w:rsidR="003A24BE" w:rsidRDefault="003A24BE" w:rsidP="003A24BE">
      <w:pPr>
        <w:bidi/>
        <w:spacing w:after="0"/>
        <w:jc w:val="both"/>
        <w:rPr>
          <w:rFonts w:ascii="Simplified Arabic" w:hAnsi="Simplified Arabic" w:cs="Simplified Arabic"/>
          <w:b/>
          <w:bCs/>
          <w:sz w:val="28"/>
          <w:szCs w:val="28"/>
          <w:rtl/>
          <w:lang w:bidi="ar-DZ"/>
        </w:rPr>
      </w:pPr>
      <w:r w:rsidRPr="003A24BE">
        <w:rPr>
          <w:rFonts w:ascii="Simplified Arabic" w:hAnsi="Simplified Arabic" w:cs="Simplified Arabic" w:hint="cs"/>
          <w:b/>
          <w:bCs/>
          <w:sz w:val="28"/>
          <w:szCs w:val="28"/>
          <w:rtl/>
          <w:lang w:bidi="ar-DZ"/>
        </w:rPr>
        <w:t xml:space="preserve">3-2-3-1- رقابة داخلية: </w:t>
      </w:r>
      <w:r w:rsidRPr="003A24BE">
        <w:rPr>
          <w:rFonts w:ascii="Simplified Arabic" w:hAnsi="Simplified Arabic" w:cs="Simplified Arabic" w:hint="cs"/>
          <w:sz w:val="28"/>
          <w:szCs w:val="28"/>
          <w:rtl/>
          <w:lang w:bidi="ar-DZ"/>
        </w:rPr>
        <w:t>تهتم بتجميع الأنشطة والمهام التي تمارسها المؤسسة داخل محيطها وفي كافة المستويات الإدارية، مثل: الرقابة على العمال مراجعة الحسابات في قسم المحاسبة داخل المؤسسة،...الخ</w:t>
      </w:r>
      <w:r>
        <w:rPr>
          <w:rFonts w:ascii="Simplified Arabic" w:hAnsi="Simplified Arabic" w:cs="Simplified Arabic" w:hint="cs"/>
          <w:b/>
          <w:bCs/>
          <w:sz w:val="28"/>
          <w:szCs w:val="28"/>
          <w:rtl/>
          <w:lang w:bidi="ar-DZ"/>
        </w:rPr>
        <w:t xml:space="preserve"> .</w:t>
      </w:r>
    </w:p>
    <w:p w:rsidR="003A24BE" w:rsidRDefault="003A24BE" w:rsidP="003A24BE">
      <w:pPr>
        <w:bidi/>
        <w:spacing w:after="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4-3-2- رقابة خارجية: </w:t>
      </w:r>
      <w:r w:rsidRPr="003A24BE">
        <w:rPr>
          <w:rFonts w:ascii="Simplified Arabic" w:hAnsi="Simplified Arabic" w:cs="Simplified Arabic" w:hint="cs"/>
          <w:sz w:val="28"/>
          <w:szCs w:val="28"/>
          <w:rtl/>
          <w:lang w:bidi="ar-DZ"/>
        </w:rPr>
        <w:t>تقوم على أساس مراجعة هيئات خارجية لنشاط المؤسسة مثل: مراجعو الحسابات</w:t>
      </w:r>
      <w:r>
        <w:rPr>
          <w:rFonts w:ascii="Simplified Arabic" w:hAnsi="Simplified Arabic" w:cs="Simplified Arabic" w:hint="cs"/>
          <w:sz w:val="28"/>
          <w:szCs w:val="28"/>
          <w:rtl/>
          <w:lang w:bidi="ar-DZ"/>
        </w:rPr>
        <w:t xml:space="preserve"> وكذلك المجلس الأعلى للمحاسبة، المراقب المالي في حالة الرقابة على المؤسسات العمومية.</w:t>
      </w:r>
    </w:p>
    <w:p w:rsidR="003A24BE" w:rsidRDefault="003A24BE" w:rsidP="003A24BE">
      <w:pPr>
        <w:bidi/>
        <w:spacing w:after="0"/>
        <w:jc w:val="both"/>
        <w:rPr>
          <w:rFonts w:ascii="Simplified Arabic" w:hAnsi="Simplified Arabic" w:cs="Simplified Arabic"/>
          <w:sz w:val="28"/>
          <w:szCs w:val="28"/>
          <w:rtl/>
          <w:lang w:bidi="ar-DZ"/>
        </w:rPr>
      </w:pPr>
      <w:r w:rsidRPr="003A24BE">
        <w:rPr>
          <w:rFonts w:ascii="Simplified Arabic" w:hAnsi="Simplified Arabic" w:cs="Simplified Arabic" w:hint="cs"/>
          <w:b/>
          <w:bCs/>
          <w:sz w:val="28"/>
          <w:szCs w:val="28"/>
          <w:rtl/>
          <w:lang w:bidi="ar-DZ"/>
        </w:rPr>
        <w:t xml:space="preserve">4- نظام المعلومات: </w:t>
      </w:r>
    </w:p>
    <w:p w:rsidR="003A24BE" w:rsidRPr="003A24BE" w:rsidRDefault="003A24BE" w:rsidP="003A24BE">
      <w:pPr>
        <w:bidi/>
        <w:spacing w:after="0"/>
        <w:jc w:val="both"/>
        <w:rPr>
          <w:rFonts w:ascii="Simplified Arabic" w:hAnsi="Simplified Arabic" w:cs="Simplified Arabic"/>
          <w:b/>
          <w:bCs/>
          <w:sz w:val="28"/>
          <w:szCs w:val="28"/>
          <w:rtl/>
          <w:lang w:bidi="ar-DZ"/>
        </w:rPr>
      </w:pPr>
      <w:r w:rsidRPr="003A24BE">
        <w:rPr>
          <w:rFonts w:ascii="Simplified Arabic" w:hAnsi="Simplified Arabic" w:cs="Simplified Arabic" w:hint="cs"/>
          <w:b/>
          <w:bCs/>
          <w:sz w:val="28"/>
          <w:szCs w:val="28"/>
          <w:rtl/>
          <w:lang w:bidi="ar-DZ"/>
        </w:rPr>
        <w:t xml:space="preserve">4-1- تعريف نظام المعلومات: </w:t>
      </w:r>
    </w:p>
    <w:p w:rsidR="003A24BE" w:rsidRDefault="003A24BE" w:rsidP="003A24BE">
      <w:pPr>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يعرف نظام المعلومات على أنه اطار يتم في ظله التنسيق بين الموارد </w:t>
      </w:r>
      <w:r w:rsidR="00D25ED9">
        <w:rPr>
          <w:rFonts w:ascii="Simplified Arabic" w:hAnsi="Simplified Arabic" w:cs="Simplified Arabic" w:hint="cs"/>
          <w:sz w:val="28"/>
          <w:szCs w:val="28"/>
          <w:rtl/>
          <w:lang w:bidi="ar-DZ"/>
        </w:rPr>
        <w:t xml:space="preserve">(موارد بشرية، موارد مادية) لتحويل المدخلات (البيانات) إلى مخرجات (معلومات) وذلك لتحقيق أهداف المؤسسة وعرفه </w:t>
      </w:r>
      <w:r w:rsidR="00D25ED9">
        <w:rPr>
          <w:rFonts w:ascii="Simplified Arabic" w:hAnsi="Simplified Arabic" w:cs="Simplified Arabic"/>
          <w:sz w:val="28"/>
          <w:szCs w:val="28"/>
          <w:lang w:bidi="ar-DZ"/>
        </w:rPr>
        <w:t>Robert Reix</w:t>
      </w:r>
      <w:r w:rsidR="00D25ED9">
        <w:rPr>
          <w:rFonts w:ascii="Simplified Arabic" w:hAnsi="Simplified Arabic" w:cs="Simplified Arabic" w:hint="cs"/>
          <w:sz w:val="28"/>
          <w:szCs w:val="28"/>
          <w:rtl/>
          <w:lang w:bidi="ar-DZ"/>
        </w:rPr>
        <w:t xml:space="preserve"> بأنه مجموعة من الموارد والوسائل والبرامج والأفراد والمعطيات والإجراءات التي تسمح بجمع ومعالجة وايصال المعلومات على شكل نصوص وصور ورموز ... الخ في المؤسسة</w:t>
      </w:r>
      <w:r w:rsidR="00D25ED9" w:rsidRPr="00D25ED9">
        <w:rPr>
          <w:rFonts w:ascii="Simplified Arabic" w:hAnsi="Simplified Arabic" w:cs="Simplified Arabic" w:hint="cs"/>
          <w:sz w:val="28"/>
          <w:szCs w:val="28"/>
          <w:vertAlign w:val="superscript"/>
          <w:rtl/>
          <w:lang w:bidi="ar-DZ"/>
        </w:rPr>
        <w:t>(</w:t>
      </w:r>
      <w:r w:rsidR="00D25ED9" w:rsidRPr="00D25ED9">
        <w:rPr>
          <w:rStyle w:val="Appelnotedebasdep"/>
          <w:rFonts w:ascii="Simplified Arabic" w:hAnsi="Simplified Arabic" w:cs="Simplified Arabic"/>
          <w:sz w:val="28"/>
          <w:szCs w:val="28"/>
          <w:rtl/>
          <w:lang w:bidi="ar-DZ"/>
        </w:rPr>
        <w:footnoteReference w:id="29"/>
      </w:r>
      <w:r w:rsidR="00D25ED9" w:rsidRPr="00D25ED9">
        <w:rPr>
          <w:rFonts w:ascii="Simplified Arabic" w:hAnsi="Simplified Arabic" w:cs="Simplified Arabic" w:hint="cs"/>
          <w:sz w:val="28"/>
          <w:szCs w:val="28"/>
          <w:vertAlign w:val="superscript"/>
          <w:rtl/>
          <w:lang w:bidi="ar-DZ"/>
        </w:rPr>
        <w:t xml:space="preserve">) </w:t>
      </w:r>
      <w:r w:rsidR="00D25ED9">
        <w:rPr>
          <w:rFonts w:ascii="Simplified Arabic" w:hAnsi="Simplified Arabic" w:cs="Simplified Arabic" w:hint="cs"/>
          <w:sz w:val="28"/>
          <w:szCs w:val="28"/>
          <w:rtl/>
          <w:lang w:bidi="ar-DZ"/>
        </w:rPr>
        <w:t>.</w:t>
      </w:r>
    </w:p>
    <w:p w:rsidR="00D25ED9" w:rsidRPr="00D25ED9" w:rsidRDefault="00D25ED9" w:rsidP="00D25ED9">
      <w:pPr>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يعرف بأنه : " نشاط المؤسسة الذي ينطوي على تجميع وتصنيف وتبويب وتوزيع البيانات.</w:t>
      </w:r>
      <w:r w:rsidRPr="00D25ED9">
        <w:rPr>
          <w:rFonts w:ascii="Simplified Arabic" w:hAnsi="Simplified Arabic" w:cs="Simplified Arabic" w:hint="cs"/>
          <w:sz w:val="28"/>
          <w:szCs w:val="28"/>
          <w:vertAlign w:val="superscript"/>
          <w:rtl/>
          <w:lang w:bidi="ar-DZ"/>
        </w:rPr>
        <w:t>(</w:t>
      </w:r>
      <w:r w:rsidRPr="00D25ED9">
        <w:rPr>
          <w:rStyle w:val="Appelnotedebasdep"/>
          <w:rFonts w:ascii="Simplified Arabic" w:hAnsi="Simplified Arabic" w:cs="Simplified Arabic"/>
          <w:sz w:val="28"/>
          <w:szCs w:val="28"/>
          <w:rtl/>
          <w:lang w:bidi="ar-DZ"/>
        </w:rPr>
        <w:footnoteReference w:id="30"/>
      </w:r>
      <w:r w:rsidRPr="00D25ED9">
        <w:rPr>
          <w:rFonts w:ascii="Simplified Arabic" w:hAnsi="Simplified Arabic" w:cs="Simplified Arabic" w:hint="cs"/>
          <w:sz w:val="28"/>
          <w:szCs w:val="28"/>
          <w:vertAlign w:val="superscript"/>
          <w:rtl/>
          <w:lang w:bidi="ar-DZ"/>
        </w:rPr>
        <w:t>)</w:t>
      </w:r>
    </w:p>
    <w:p w:rsidR="00E14DF2" w:rsidRDefault="00D25ED9" w:rsidP="00E14DF2">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4-2- </w:t>
      </w:r>
      <w:r w:rsidR="007E32B8">
        <w:rPr>
          <w:rFonts w:ascii="Simplified Arabic" w:hAnsi="Simplified Arabic" w:cs="Simplified Arabic" w:hint="cs"/>
          <w:b/>
          <w:bCs/>
          <w:sz w:val="28"/>
          <w:szCs w:val="28"/>
          <w:rtl/>
          <w:lang w:bidi="ar-DZ"/>
        </w:rPr>
        <w:t xml:space="preserve">أنواع نظام المعلومات: </w:t>
      </w:r>
    </w:p>
    <w:p w:rsidR="007E32B8" w:rsidRPr="00E14DF2" w:rsidRDefault="007E32B8" w:rsidP="007E32B8">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4-2-1- نظام معلومات الإنتاج: </w:t>
      </w:r>
      <w:r w:rsidRPr="007E32B8">
        <w:rPr>
          <w:rFonts w:ascii="Simplified Arabic" w:hAnsi="Simplified Arabic" w:cs="Simplified Arabic" w:hint="cs"/>
          <w:sz w:val="28"/>
          <w:szCs w:val="28"/>
          <w:vertAlign w:val="superscript"/>
          <w:rtl/>
          <w:lang w:bidi="ar-DZ"/>
        </w:rPr>
        <w:t>(</w:t>
      </w:r>
      <w:r w:rsidRPr="007E32B8">
        <w:rPr>
          <w:rStyle w:val="Appelnotedebasdep"/>
          <w:rFonts w:ascii="Simplified Arabic" w:hAnsi="Simplified Arabic" w:cs="Simplified Arabic"/>
          <w:sz w:val="28"/>
          <w:szCs w:val="28"/>
          <w:rtl/>
          <w:lang w:bidi="ar-DZ"/>
        </w:rPr>
        <w:footnoteReference w:id="31"/>
      </w:r>
      <w:r w:rsidRPr="007E32B8">
        <w:rPr>
          <w:rFonts w:ascii="Simplified Arabic" w:hAnsi="Simplified Arabic" w:cs="Simplified Arabic" w:hint="cs"/>
          <w:sz w:val="28"/>
          <w:szCs w:val="28"/>
          <w:vertAlign w:val="superscript"/>
          <w:rtl/>
          <w:lang w:bidi="ar-DZ"/>
        </w:rPr>
        <w:t>)</w:t>
      </w:r>
    </w:p>
    <w:p w:rsidR="0009662F" w:rsidRDefault="007E32B8" w:rsidP="007E32B8">
      <w:pPr>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تختص وظيفة الإنتاج بتحويل مجموعة من المدخلات إلى مجموعة من المخرجات في شكل سلع وخدمات ، فمثلا نظام صناعي للسيارات يتكون نموذج معلومات الإنتاج من المكونات التالية: </w:t>
      </w:r>
    </w:p>
    <w:p w:rsidR="007E32B8" w:rsidRDefault="007E32B8" w:rsidP="007E32B8">
      <w:pPr>
        <w:pStyle w:val="Paragraphedeliste"/>
        <w:numPr>
          <w:ilvl w:val="0"/>
          <w:numId w:val="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تخطيط احتياجات من الموارد</w:t>
      </w:r>
    </w:p>
    <w:p w:rsidR="007E32B8" w:rsidRDefault="007E32B8" w:rsidP="007E32B8">
      <w:pPr>
        <w:pStyle w:val="Paragraphedeliste"/>
        <w:numPr>
          <w:ilvl w:val="0"/>
          <w:numId w:val="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العمليات التحويلية (تحويل فعلي إلى منتجات وخدمات)</w:t>
      </w:r>
    </w:p>
    <w:p w:rsidR="007E32B8" w:rsidRDefault="007E32B8" w:rsidP="007E32B8">
      <w:pPr>
        <w:pStyle w:val="Paragraphedeliste"/>
        <w:numPr>
          <w:ilvl w:val="0"/>
          <w:numId w:val="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الهندسة الصناعية (تعمل على اتصال وثيق مع التسويق عند تجميع النموذج).</w:t>
      </w:r>
    </w:p>
    <w:p w:rsidR="007E32B8" w:rsidRDefault="007E32B8" w:rsidP="007E32B8">
      <w:pPr>
        <w:pStyle w:val="Paragraphedeliste"/>
        <w:numPr>
          <w:ilvl w:val="0"/>
          <w:numId w:val="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الشحن والاستلام (العملاء والموردين)</w:t>
      </w:r>
    </w:p>
    <w:p w:rsidR="007E32B8" w:rsidRDefault="007E32B8" w:rsidP="007E32B8">
      <w:pPr>
        <w:pStyle w:val="Paragraphedeliste"/>
        <w:numPr>
          <w:ilvl w:val="0"/>
          <w:numId w:val="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المشتريات.</w:t>
      </w:r>
    </w:p>
    <w:p w:rsidR="007E32B8" w:rsidRPr="000F3B36" w:rsidRDefault="007E32B8" w:rsidP="000F3B36">
      <w:pPr>
        <w:pStyle w:val="Paragraphedeliste"/>
        <w:numPr>
          <w:ilvl w:val="0"/>
          <w:numId w:val="6"/>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رقابة الجودة.</w:t>
      </w:r>
    </w:p>
    <w:p w:rsidR="007E32B8" w:rsidRDefault="007E32B8" w:rsidP="007E32B8">
      <w:pPr>
        <w:bidi/>
        <w:spacing w:after="0"/>
        <w:jc w:val="both"/>
        <w:rPr>
          <w:rFonts w:ascii="Simplified Arabic" w:hAnsi="Simplified Arabic" w:cs="Simplified Arabic"/>
          <w:b/>
          <w:bCs/>
          <w:sz w:val="28"/>
          <w:szCs w:val="28"/>
          <w:rtl/>
          <w:lang w:bidi="ar-DZ"/>
        </w:rPr>
      </w:pPr>
      <w:r w:rsidRPr="007E32B8">
        <w:rPr>
          <w:rFonts w:ascii="Simplified Arabic" w:hAnsi="Simplified Arabic" w:cs="Simplified Arabic" w:hint="cs"/>
          <w:b/>
          <w:bCs/>
          <w:sz w:val="28"/>
          <w:szCs w:val="28"/>
          <w:rtl/>
          <w:lang w:bidi="ar-DZ"/>
        </w:rPr>
        <w:t xml:space="preserve">4-2-2- نظام معلومات التسويق: </w:t>
      </w:r>
    </w:p>
    <w:p w:rsidR="007E32B8" w:rsidRDefault="009B1F9F" w:rsidP="009B1F9F">
      <w:pPr>
        <w:bidi/>
        <w:spacing w:after="0"/>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يرى فيليب كوتلر (</w:t>
      </w:r>
      <w:r>
        <w:rPr>
          <w:rFonts w:ascii="Simplified Arabic" w:hAnsi="Simplified Arabic" w:cs="Simplified Arabic"/>
          <w:sz w:val="28"/>
          <w:szCs w:val="28"/>
          <w:lang w:bidi="ar-DZ"/>
        </w:rPr>
        <w:t>Philip Kotler</w:t>
      </w:r>
      <w:r>
        <w:rPr>
          <w:rFonts w:ascii="Simplified Arabic" w:hAnsi="Simplified Arabic" w:cs="Simplified Arabic" w:hint="cs"/>
          <w:sz w:val="28"/>
          <w:szCs w:val="28"/>
          <w:rtl/>
          <w:lang w:bidi="ar-DZ"/>
        </w:rPr>
        <w:t xml:space="preserve">) أن هناك ثلاثة تطورات هامة أدت إلى زيادة الحاجة إلى المعلومات التسويقية أكثر من أي وقت مضى وهي: </w:t>
      </w:r>
      <w:r w:rsidRPr="009B1F9F">
        <w:rPr>
          <w:rFonts w:ascii="Simplified Arabic" w:hAnsi="Simplified Arabic" w:cs="Simplified Arabic" w:hint="cs"/>
          <w:sz w:val="28"/>
          <w:szCs w:val="28"/>
          <w:vertAlign w:val="superscript"/>
          <w:rtl/>
          <w:lang w:bidi="ar-DZ"/>
        </w:rPr>
        <w:t>(</w:t>
      </w:r>
      <w:r w:rsidRPr="009B1F9F">
        <w:rPr>
          <w:rStyle w:val="Appelnotedebasdep"/>
          <w:rFonts w:ascii="Simplified Arabic" w:hAnsi="Simplified Arabic" w:cs="Simplified Arabic"/>
          <w:sz w:val="28"/>
          <w:szCs w:val="28"/>
          <w:rtl/>
          <w:lang w:bidi="ar-DZ"/>
        </w:rPr>
        <w:footnoteReference w:id="32"/>
      </w:r>
      <w:r w:rsidRPr="009B1F9F">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DA54BF" w:rsidRDefault="009B1F9F" w:rsidP="00DA54BF">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sidRPr="00DA54BF">
        <w:rPr>
          <w:rFonts w:ascii="Simplified Arabic" w:hAnsi="Simplified Arabic" w:cs="Simplified Arabic" w:hint="cs"/>
          <w:sz w:val="28"/>
          <w:szCs w:val="28"/>
          <w:rtl/>
          <w:lang w:bidi="ar-DZ"/>
        </w:rPr>
        <w:lastRenderedPageBreak/>
        <w:t xml:space="preserve">التحول من التسويق المحلي إلى التسويق الوطني ثم إلى التسويق الدولي، حيث وسعت الشركات من تغطيتها الجغرافية وبالتالي احتاج المدير إلى المعلومات التسويقية أكثر </w:t>
      </w:r>
      <w:r w:rsidR="00DA54BF" w:rsidRPr="00DA54BF">
        <w:rPr>
          <w:rFonts w:ascii="Simplified Arabic" w:hAnsi="Simplified Arabic" w:cs="Simplified Arabic" w:hint="cs"/>
          <w:sz w:val="28"/>
          <w:szCs w:val="28"/>
          <w:rtl/>
          <w:lang w:bidi="ar-DZ"/>
        </w:rPr>
        <w:t>من أي وقت مضى.</w:t>
      </w:r>
    </w:p>
    <w:p w:rsidR="00DA54BF" w:rsidRDefault="00DA54BF" w:rsidP="00DA54BF">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التحول من التركيز على حاجات المشترين إلى رغبات المشترين حيث أصبح المشترون أكثر تركيزا على الإختيار من بين السلع نتيجة لزيادة دخولهم ما أجبر البائعين على الإستعانة ببحوث التسويق.</w:t>
      </w:r>
    </w:p>
    <w:p w:rsidR="00DA54BF" w:rsidRDefault="00DA54BF" w:rsidP="00DA54BF">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التحول من المنافسة السعرية إلى المنافسة، نتيجة لزيادة استخدام العلامات التجارية، وتميز المنتجات والإعلانات وترويج المبيعات مما جعل البائعين يحتاجون إلى معلومات عن كفاءة وتأثير هذه الأدوات التسويقية .</w:t>
      </w:r>
    </w:p>
    <w:p w:rsidR="00DA54BF" w:rsidRDefault="004B2034" w:rsidP="004B2034">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ويعرف نظام المعلومات التسويقية على أنه: " تكوين من الأفراد والمعدات المنظمة لتوفير البيانات بصفة مستمرة ، بتبادل المعلومات الداخلية والخارجية التي تحتاج إليها المنظمة في اتخاذ القرارات</w:t>
      </w:r>
      <w:r w:rsidRPr="004B2034">
        <w:rPr>
          <w:rFonts w:ascii="Simplified Arabic" w:hAnsi="Simplified Arabic" w:cs="Simplified Arabic" w:hint="cs"/>
          <w:sz w:val="28"/>
          <w:szCs w:val="28"/>
          <w:rtl/>
          <w:lang w:bidi="ar-DZ"/>
        </w:rPr>
        <w:t>.</w:t>
      </w:r>
      <w:r w:rsidRPr="004B2034">
        <w:rPr>
          <w:rFonts w:ascii="Simplified Arabic" w:hAnsi="Simplified Arabic" w:cs="Simplified Arabic" w:hint="cs"/>
          <w:sz w:val="28"/>
          <w:szCs w:val="28"/>
          <w:vertAlign w:val="superscript"/>
          <w:rtl/>
          <w:lang w:bidi="ar-DZ"/>
        </w:rPr>
        <w:t>(</w:t>
      </w:r>
      <w:r w:rsidRPr="004B2034">
        <w:rPr>
          <w:rStyle w:val="Appelnotedebasdep"/>
          <w:rFonts w:ascii="Simplified Arabic" w:hAnsi="Simplified Arabic" w:cs="Simplified Arabic"/>
          <w:sz w:val="28"/>
          <w:szCs w:val="28"/>
          <w:rtl/>
          <w:lang w:bidi="ar-DZ"/>
        </w:rPr>
        <w:footnoteReference w:id="33"/>
      </w:r>
      <w:r w:rsidRPr="004B2034">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5D1EA1" w:rsidRPr="00625A06" w:rsidRDefault="004B2034" w:rsidP="00625A06">
      <w:pPr>
        <w:pStyle w:val="Paragraphedeliste"/>
        <w:tabs>
          <w:tab w:val="right" w:pos="282"/>
        </w:tabs>
        <w:bidi/>
        <w:spacing w:after="0"/>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يعرف بأنه : "تكوين مستمر ومتفاعل من الأفراد والمعدات والإجراءات لجمع وتصنيف وتحليل وتقسيم وتوزيع المعلومات التي تتسم بالملائمة والدقة والتوقيت المناسب لاستخدامها بواسطة صانعي القرارات التسويقية بهدف تحسين التخطيط والتنفيذ والرقابة في مجال التسويق.</w:t>
      </w:r>
      <w:r w:rsidRPr="004B2034">
        <w:rPr>
          <w:rFonts w:ascii="Simplified Arabic" w:hAnsi="Simplified Arabic" w:cs="Simplified Arabic" w:hint="cs"/>
          <w:sz w:val="28"/>
          <w:szCs w:val="28"/>
          <w:vertAlign w:val="superscript"/>
          <w:rtl/>
          <w:lang w:bidi="ar-DZ"/>
        </w:rPr>
        <w:t xml:space="preserve"> (</w:t>
      </w:r>
      <w:r w:rsidRPr="004B2034">
        <w:rPr>
          <w:rStyle w:val="Appelnotedebasdep"/>
          <w:rFonts w:ascii="Simplified Arabic" w:hAnsi="Simplified Arabic" w:cs="Simplified Arabic"/>
          <w:sz w:val="28"/>
          <w:szCs w:val="28"/>
          <w:rtl/>
          <w:lang w:bidi="ar-DZ"/>
        </w:rPr>
        <w:footnoteReference w:id="34"/>
      </w:r>
      <w:r w:rsidRPr="004B2034">
        <w:rPr>
          <w:rFonts w:ascii="Simplified Arabic" w:hAnsi="Simplified Arabic" w:cs="Simplified Arabic" w:hint="cs"/>
          <w:sz w:val="28"/>
          <w:szCs w:val="28"/>
          <w:vertAlign w:val="superscript"/>
          <w:rtl/>
          <w:lang w:bidi="ar-DZ"/>
        </w:rPr>
        <w:t>)</w:t>
      </w:r>
      <w:r w:rsidR="00B123A4">
        <w:rPr>
          <w:rFonts w:ascii="Simplified Arabic" w:hAnsi="Simplified Arabic" w:cs="Simplified Arabic"/>
          <w:sz w:val="28"/>
          <w:szCs w:val="28"/>
          <w:lang w:bidi="ar-DZ"/>
        </w:rPr>
        <w:t xml:space="preserve"> </w:t>
      </w:r>
    </w:p>
    <w:p w:rsidR="00B123A4" w:rsidRDefault="00B123A4" w:rsidP="00B123A4">
      <w:pPr>
        <w:pStyle w:val="Paragraphedeliste"/>
        <w:tabs>
          <w:tab w:val="right" w:pos="282"/>
        </w:tabs>
        <w:bidi/>
        <w:spacing w:after="0"/>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خلال </w:t>
      </w:r>
      <w:r w:rsidR="00B30CDD">
        <w:rPr>
          <w:rFonts w:ascii="Simplified Arabic" w:hAnsi="Simplified Arabic" w:cs="Simplified Arabic" w:hint="cs"/>
          <w:sz w:val="28"/>
          <w:szCs w:val="28"/>
          <w:rtl/>
          <w:lang w:bidi="ar-DZ"/>
        </w:rPr>
        <w:t xml:space="preserve">التعاريف السابقة يمكن أن نحدد الجوانب التالية لنظم المعلومات التسويقية: </w:t>
      </w:r>
      <w:r w:rsidR="00B30CDD" w:rsidRPr="00B30CDD">
        <w:rPr>
          <w:rFonts w:ascii="Simplified Arabic" w:hAnsi="Simplified Arabic" w:cs="Simplified Arabic" w:hint="cs"/>
          <w:sz w:val="28"/>
          <w:szCs w:val="28"/>
          <w:vertAlign w:val="superscript"/>
          <w:rtl/>
          <w:lang w:bidi="ar-DZ"/>
        </w:rPr>
        <w:t>(</w:t>
      </w:r>
      <w:r w:rsidR="00B30CDD" w:rsidRPr="00B30CDD">
        <w:rPr>
          <w:rStyle w:val="Appelnotedebasdep"/>
          <w:rFonts w:ascii="Simplified Arabic" w:hAnsi="Simplified Arabic" w:cs="Simplified Arabic"/>
          <w:sz w:val="28"/>
          <w:szCs w:val="28"/>
          <w:rtl/>
          <w:lang w:bidi="ar-DZ"/>
        </w:rPr>
        <w:footnoteReference w:id="35"/>
      </w:r>
      <w:r w:rsidR="00B30CDD" w:rsidRPr="00B30CDD">
        <w:rPr>
          <w:rFonts w:ascii="Simplified Arabic" w:hAnsi="Simplified Arabic" w:cs="Simplified Arabic" w:hint="cs"/>
          <w:sz w:val="28"/>
          <w:szCs w:val="28"/>
          <w:vertAlign w:val="superscript"/>
          <w:rtl/>
          <w:lang w:bidi="ar-DZ"/>
        </w:rPr>
        <w:t>)</w:t>
      </w:r>
      <w:r w:rsidR="00B30CDD">
        <w:rPr>
          <w:rFonts w:ascii="Simplified Arabic" w:hAnsi="Simplified Arabic" w:cs="Simplified Arabic" w:hint="cs"/>
          <w:sz w:val="28"/>
          <w:szCs w:val="28"/>
          <w:rtl/>
          <w:lang w:bidi="ar-DZ"/>
        </w:rPr>
        <w:t xml:space="preserve"> </w:t>
      </w:r>
    </w:p>
    <w:p w:rsidR="00B30CDD" w:rsidRDefault="00B30CDD" w:rsidP="00B30CDD">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 نظام المعلومات التسويقية هو تطبيق لمفهوم النظم في معالجة المعلومات التسويقية.</w:t>
      </w:r>
    </w:p>
    <w:p w:rsidR="00B30CDD" w:rsidRDefault="00B30CDD" w:rsidP="00B30CDD">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 مكونات نظام المعلومات التسويقية تنصب على جمع المعلومات التسويقية من مصادرها المختلفة والقيام بتصنيفها ، وتحليلها وتقديمها للعاملين في مجال التسويق</w:t>
      </w:r>
      <w:r w:rsidR="00672930">
        <w:rPr>
          <w:rFonts w:ascii="Simplified Arabic" w:hAnsi="Simplified Arabic" w:cs="Simplified Arabic" w:hint="cs"/>
          <w:sz w:val="28"/>
          <w:szCs w:val="28"/>
          <w:rtl/>
          <w:lang w:bidi="ar-DZ"/>
        </w:rPr>
        <w:t>.</w:t>
      </w:r>
    </w:p>
    <w:p w:rsidR="00672930" w:rsidRDefault="00672930" w:rsidP="00672930">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 الهدف من الاستخدم نظام المعلومات التسويقية هو المساعدة في تخطيط وتنفيذ والرقابة على نشاط التسويق في المؤسسة.</w:t>
      </w:r>
    </w:p>
    <w:p w:rsidR="00672930" w:rsidRDefault="00672930" w:rsidP="00672930">
      <w:pPr>
        <w:pStyle w:val="Paragraphedeliste"/>
        <w:numPr>
          <w:ilvl w:val="0"/>
          <w:numId w:val="6"/>
        </w:numPr>
        <w:tabs>
          <w:tab w:val="right" w:pos="282"/>
        </w:tabs>
        <w:bidi/>
        <w:spacing w:after="0"/>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ان استخدام نظام المعلومات التسويقية يؤدي إلى ترشيد القرارات الإدارية بوجه عام والقرارات التسويقية بوجه خاص.</w:t>
      </w:r>
    </w:p>
    <w:p w:rsidR="00672930" w:rsidRPr="00672930" w:rsidRDefault="00672930" w:rsidP="00672930">
      <w:pPr>
        <w:pStyle w:val="Paragraphedeliste"/>
        <w:tabs>
          <w:tab w:val="right" w:pos="282"/>
        </w:tabs>
        <w:bidi/>
        <w:spacing w:after="0"/>
        <w:ind w:left="-1"/>
        <w:jc w:val="both"/>
        <w:rPr>
          <w:rFonts w:ascii="Simplified Arabic" w:hAnsi="Simplified Arabic" w:cs="Simplified Arabic"/>
          <w:b/>
          <w:bCs/>
          <w:sz w:val="28"/>
          <w:szCs w:val="28"/>
          <w:rtl/>
          <w:lang w:bidi="ar-DZ"/>
        </w:rPr>
      </w:pPr>
      <w:r w:rsidRPr="00672930">
        <w:rPr>
          <w:rFonts w:ascii="Simplified Arabic" w:hAnsi="Simplified Arabic" w:cs="Simplified Arabic" w:hint="cs"/>
          <w:b/>
          <w:bCs/>
          <w:sz w:val="28"/>
          <w:szCs w:val="28"/>
          <w:rtl/>
          <w:lang w:bidi="ar-DZ"/>
        </w:rPr>
        <w:t xml:space="preserve">4-2-3- نظام معلومات التمويل: </w:t>
      </w:r>
    </w:p>
    <w:p w:rsidR="00463156" w:rsidRDefault="00672930" w:rsidP="00672930">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نظام معلومات التمويل يتضمن وظائف محاسبية وتتمثل المكونات الأساسية لهذا النظام في:</w:t>
      </w:r>
      <w:r w:rsidRPr="00672930">
        <w:rPr>
          <w:rFonts w:ascii="Simplified Arabic" w:hAnsi="Simplified Arabic" w:cs="Simplified Arabic" w:hint="cs"/>
          <w:sz w:val="28"/>
          <w:szCs w:val="28"/>
          <w:vertAlign w:val="superscript"/>
          <w:rtl/>
          <w:lang w:bidi="ar-DZ"/>
        </w:rPr>
        <w:t>(</w:t>
      </w:r>
      <w:r w:rsidRPr="00672930">
        <w:rPr>
          <w:rStyle w:val="Appelnotedebasdep"/>
          <w:rFonts w:ascii="Simplified Arabic" w:hAnsi="Simplified Arabic" w:cs="Simplified Arabic"/>
          <w:sz w:val="28"/>
          <w:szCs w:val="28"/>
          <w:rtl/>
          <w:lang w:bidi="ar-DZ"/>
        </w:rPr>
        <w:footnoteReference w:id="36"/>
      </w:r>
      <w:r w:rsidRPr="00672930">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vertAlign w:val="superscript"/>
          <w:rtl/>
          <w:lang w:bidi="ar-DZ"/>
        </w:rPr>
        <w:t xml:space="preserve"> </w:t>
      </w:r>
      <w:r>
        <w:rPr>
          <w:rFonts w:ascii="Simplified Arabic" w:hAnsi="Simplified Arabic" w:cs="Simplified Arabic" w:hint="cs"/>
          <w:sz w:val="28"/>
          <w:szCs w:val="28"/>
          <w:rtl/>
          <w:lang w:bidi="ar-DZ"/>
        </w:rPr>
        <w:t xml:space="preserve"> </w:t>
      </w:r>
    </w:p>
    <w:p w:rsidR="00672930" w:rsidRDefault="00672930" w:rsidP="00672930">
      <w:pPr>
        <w:pStyle w:val="Paragraphedeliste"/>
        <w:numPr>
          <w:ilvl w:val="0"/>
          <w:numId w:val="11"/>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الميزانية (تعد اداة رقابية لكل موارد المالية)</w:t>
      </w:r>
    </w:p>
    <w:p w:rsidR="00672930" w:rsidRDefault="00672930" w:rsidP="00672930">
      <w:pPr>
        <w:pStyle w:val="Paragraphedeliste"/>
        <w:numPr>
          <w:ilvl w:val="0"/>
          <w:numId w:val="11"/>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محاسبة التكاليف .</w:t>
      </w:r>
    </w:p>
    <w:p w:rsidR="00672930" w:rsidRDefault="00672930" w:rsidP="00672930">
      <w:pPr>
        <w:pStyle w:val="Paragraphedeliste"/>
        <w:numPr>
          <w:ilvl w:val="0"/>
          <w:numId w:val="11"/>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المحاسبة المالية .</w:t>
      </w:r>
    </w:p>
    <w:p w:rsidR="00672930" w:rsidRDefault="00672930" w:rsidP="00672930">
      <w:pPr>
        <w:pStyle w:val="Paragraphedeliste"/>
        <w:numPr>
          <w:ilvl w:val="0"/>
          <w:numId w:val="11"/>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ادراة الأموال. </w:t>
      </w:r>
    </w:p>
    <w:p w:rsidR="00672930" w:rsidRDefault="00672930" w:rsidP="00672930">
      <w:pPr>
        <w:pStyle w:val="Paragraphedeliste"/>
        <w:numPr>
          <w:ilvl w:val="0"/>
          <w:numId w:val="11"/>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التحصيل .</w:t>
      </w:r>
    </w:p>
    <w:p w:rsidR="00672930" w:rsidRDefault="00672930" w:rsidP="00672930">
      <w:pPr>
        <w:pStyle w:val="Paragraphedeliste"/>
        <w:numPr>
          <w:ilvl w:val="0"/>
          <w:numId w:val="11"/>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حسابات القبض.</w:t>
      </w:r>
    </w:p>
    <w:p w:rsidR="00672930" w:rsidRDefault="00672930" w:rsidP="00672930">
      <w:pPr>
        <w:pStyle w:val="Paragraphedeliste"/>
        <w:numPr>
          <w:ilvl w:val="0"/>
          <w:numId w:val="11"/>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حسابات الدفع. </w:t>
      </w:r>
    </w:p>
    <w:p w:rsidR="00672930" w:rsidRPr="00672930" w:rsidRDefault="00672930" w:rsidP="00672930">
      <w:pPr>
        <w:tabs>
          <w:tab w:val="right" w:pos="282"/>
          <w:tab w:val="right" w:pos="991"/>
        </w:tabs>
        <w:bidi/>
        <w:jc w:val="both"/>
        <w:rPr>
          <w:rFonts w:ascii="Simplified Arabic" w:hAnsi="Simplified Arabic" w:cs="Simplified Arabic"/>
          <w:b/>
          <w:bCs/>
          <w:sz w:val="28"/>
          <w:szCs w:val="28"/>
          <w:rtl/>
          <w:lang w:bidi="ar-DZ"/>
        </w:rPr>
      </w:pPr>
      <w:r w:rsidRPr="00672930">
        <w:rPr>
          <w:rFonts w:ascii="Simplified Arabic" w:hAnsi="Simplified Arabic" w:cs="Simplified Arabic" w:hint="cs"/>
          <w:b/>
          <w:bCs/>
          <w:sz w:val="28"/>
          <w:szCs w:val="28"/>
          <w:rtl/>
          <w:lang w:bidi="ar-DZ"/>
        </w:rPr>
        <w:t xml:space="preserve">4-2-4- نظام معلومات الأفراد: </w:t>
      </w:r>
    </w:p>
    <w:p w:rsidR="00672930" w:rsidRDefault="00850AF9" w:rsidP="00672930">
      <w:pPr>
        <w:tabs>
          <w:tab w:val="right" w:pos="282"/>
          <w:tab w:val="right" w:pos="991"/>
        </w:tabs>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نظام معلومات الأفراد لم يلق الإهتمام المناسب وقد يرجع السبب في هذا إلى أن تطبيقات الأفراد عادة ما تكون روتينية مثل أنشطة حفظ السجلات.</w:t>
      </w:r>
    </w:p>
    <w:p w:rsidR="00850AF9" w:rsidRDefault="00850AF9" w:rsidP="00850AF9">
      <w:pPr>
        <w:tabs>
          <w:tab w:val="right" w:pos="282"/>
          <w:tab w:val="right" w:pos="991"/>
        </w:tabs>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ويتكون نموذج معلمات الأفراد من المكونات التالية: </w:t>
      </w:r>
    </w:p>
    <w:p w:rsidR="00850AF9" w:rsidRDefault="00850AF9" w:rsidP="00850AF9">
      <w:pPr>
        <w:pStyle w:val="Paragraphedeliste"/>
        <w:numPr>
          <w:ilvl w:val="0"/>
          <w:numId w:val="12"/>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علاقات العمل يمثل (تداخل مع نقابات العمال وغيرها من التنظيمات العمالية)</w:t>
      </w:r>
    </w:p>
    <w:p w:rsidR="00850AF9" w:rsidRDefault="00850AF9" w:rsidP="00850AF9">
      <w:pPr>
        <w:pStyle w:val="Paragraphedeliste"/>
        <w:numPr>
          <w:ilvl w:val="0"/>
          <w:numId w:val="12"/>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شؤون الأفراد : المحافظة على سجلات الأفراد.</w:t>
      </w:r>
    </w:p>
    <w:p w:rsidR="00850AF9" w:rsidRDefault="00850AF9" w:rsidP="00850AF9">
      <w:pPr>
        <w:pStyle w:val="Paragraphedeliste"/>
        <w:numPr>
          <w:ilvl w:val="0"/>
          <w:numId w:val="12"/>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التدريب .</w:t>
      </w:r>
    </w:p>
    <w:p w:rsidR="00850AF9" w:rsidRDefault="00850AF9" w:rsidP="00850AF9">
      <w:pPr>
        <w:pStyle w:val="Paragraphedeliste"/>
        <w:numPr>
          <w:ilvl w:val="0"/>
          <w:numId w:val="12"/>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المرتبات والأجور.</w:t>
      </w:r>
    </w:p>
    <w:p w:rsidR="00625A06" w:rsidRDefault="00625A06" w:rsidP="00625A06">
      <w:pPr>
        <w:pStyle w:val="Paragraphedeliste"/>
        <w:tabs>
          <w:tab w:val="right" w:pos="282"/>
          <w:tab w:val="right" w:pos="991"/>
        </w:tabs>
        <w:bidi/>
        <w:ind w:left="566"/>
        <w:jc w:val="both"/>
        <w:rPr>
          <w:rFonts w:ascii="Simplified Arabic" w:hAnsi="Simplified Arabic" w:cs="Simplified Arabic"/>
          <w:sz w:val="28"/>
          <w:szCs w:val="28"/>
          <w:rtl/>
          <w:lang w:bidi="ar-DZ"/>
        </w:rPr>
      </w:pPr>
    </w:p>
    <w:p w:rsidR="00625A06" w:rsidRDefault="00625A06" w:rsidP="00625A06">
      <w:pPr>
        <w:pStyle w:val="Paragraphedeliste"/>
        <w:tabs>
          <w:tab w:val="right" w:pos="282"/>
          <w:tab w:val="right" w:pos="991"/>
        </w:tabs>
        <w:bidi/>
        <w:ind w:left="566"/>
        <w:jc w:val="both"/>
        <w:rPr>
          <w:rFonts w:ascii="Simplified Arabic" w:hAnsi="Simplified Arabic" w:cs="Simplified Arabic"/>
          <w:sz w:val="28"/>
          <w:szCs w:val="28"/>
          <w:lang w:bidi="ar-DZ"/>
        </w:rPr>
      </w:pPr>
    </w:p>
    <w:p w:rsidR="00850AF9" w:rsidRPr="00850AF9" w:rsidRDefault="00850AF9" w:rsidP="00850AF9">
      <w:pPr>
        <w:tabs>
          <w:tab w:val="right" w:pos="282"/>
          <w:tab w:val="right" w:pos="991"/>
        </w:tabs>
        <w:bidi/>
        <w:ind w:left="-1"/>
        <w:jc w:val="both"/>
        <w:rPr>
          <w:rFonts w:ascii="Simplified Arabic" w:hAnsi="Simplified Arabic" w:cs="Simplified Arabic"/>
          <w:b/>
          <w:bCs/>
          <w:sz w:val="28"/>
          <w:szCs w:val="28"/>
          <w:rtl/>
          <w:lang w:bidi="ar-DZ"/>
        </w:rPr>
      </w:pPr>
      <w:r w:rsidRPr="00850AF9">
        <w:rPr>
          <w:rFonts w:ascii="Simplified Arabic" w:hAnsi="Simplified Arabic" w:cs="Simplified Arabic" w:hint="cs"/>
          <w:b/>
          <w:bCs/>
          <w:sz w:val="28"/>
          <w:szCs w:val="28"/>
          <w:rtl/>
          <w:lang w:bidi="ar-DZ"/>
        </w:rPr>
        <w:t xml:space="preserve">4-2-5- نظام المعلومات المحاسبي: </w:t>
      </w:r>
    </w:p>
    <w:p w:rsidR="00850AF9" w:rsidRDefault="00850AF9" w:rsidP="00850AF9">
      <w:pPr>
        <w:tabs>
          <w:tab w:val="right" w:pos="282"/>
          <w:tab w:val="right" w:pos="991"/>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هو نظام معلوماتي منهجي، فهو يشمل على خصائص مصدرها </w:t>
      </w:r>
      <w:r w:rsidR="00BD191E">
        <w:rPr>
          <w:rFonts w:ascii="Simplified Arabic" w:hAnsi="Simplified Arabic" w:cs="Simplified Arabic" w:hint="cs"/>
          <w:sz w:val="28"/>
          <w:szCs w:val="28"/>
          <w:rtl/>
          <w:lang w:bidi="ar-DZ"/>
        </w:rPr>
        <w:t>طبيعة المحاسبة ، التي تتعلق بالتأثير الإقتصادي للأحداث التي تؤثر على أنشطة المؤسسة.</w:t>
      </w:r>
    </w:p>
    <w:p w:rsidR="00BD191E" w:rsidRDefault="00BD191E" w:rsidP="00BD191E">
      <w:pPr>
        <w:tabs>
          <w:tab w:val="right" w:pos="282"/>
          <w:tab w:val="right" w:pos="991"/>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ويعرف نظام المعلومات بأنه مجموعة من المكونات المربوطة مع بعضها البعض بشكل منتظم من أجل إنتاج المعلومات المفيدة وإيصال هذه المعلومات إلى المستخدمين بالشكل الملائم، والوقت المناسب</w:t>
      </w:r>
    </w:p>
    <w:p w:rsidR="00BD191E" w:rsidRDefault="00BD191E" w:rsidP="00BD191E">
      <w:pPr>
        <w:tabs>
          <w:tab w:val="right" w:pos="282"/>
          <w:tab w:val="right" w:pos="991"/>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من أجل مساعدتهم في أداء الوظائف الموكلة إليها.</w:t>
      </w:r>
      <w:r w:rsidRPr="00BD191E">
        <w:rPr>
          <w:rFonts w:ascii="Simplified Arabic" w:hAnsi="Simplified Arabic" w:cs="Simplified Arabic" w:hint="cs"/>
          <w:sz w:val="28"/>
          <w:szCs w:val="28"/>
          <w:vertAlign w:val="superscript"/>
          <w:rtl/>
          <w:lang w:bidi="ar-DZ"/>
        </w:rPr>
        <w:t>(</w:t>
      </w:r>
      <w:r w:rsidRPr="00BD191E">
        <w:rPr>
          <w:rStyle w:val="Appelnotedebasdep"/>
          <w:rFonts w:ascii="Simplified Arabic" w:hAnsi="Simplified Arabic" w:cs="Simplified Arabic"/>
          <w:sz w:val="28"/>
          <w:szCs w:val="28"/>
          <w:rtl/>
          <w:lang w:bidi="ar-DZ"/>
        </w:rPr>
        <w:footnoteReference w:id="37"/>
      </w:r>
      <w:r w:rsidRPr="00BD191E">
        <w:rPr>
          <w:rFonts w:ascii="Simplified Arabic" w:hAnsi="Simplified Arabic" w:cs="Simplified Arabic" w:hint="cs"/>
          <w:sz w:val="28"/>
          <w:szCs w:val="28"/>
          <w:vertAlign w:val="superscript"/>
          <w:rtl/>
          <w:lang w:bidi="ar-DZ"/>
        </w:rPr>
        <w:t>)</w:t>
      </w:r>
    </w:p>
    <w:p w:rsidR="005B4A67" w:rsidRDefault="00653FEE" w:rsidP="005B4A67">
      <w:pPr>
        <w:tabs>
          <w:tab w:val="right" w:pos="282"/>
          <w:tab w:val="right" w:pos="991"/>
        </w:tabs>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البديهي أيضا أن أي نظام معلومات يتكون من ثلاث مكونات رئيسية هي: </w:t>
      </w:r>
      <w:r w:rsidR="005B4A67">
        <w:rPr>
          <w:rFonts w:ascii="Simplified Arabic" w:hAnsi="Simplified Arabic" w:cs="Simplified Arabic" w:hint="cs"/>
          <w:sz w:val="28"/>
          <w:szCs w:val="28"/>
          <w:rtl/>
          <w:lang w:bidi="ar-DZ"/>
        </w:rPr>
        <w:t xml:space="preserve">- </w:t>
      </w:r>
      <w:r w:rsidR="005B4A67" w:rsidRPr="005B4A67">
        <w:rPr>
          <w:rFonts w:ascii="Simplified Arabic" w:hAnsi="Simplified Arabic" w:cs="Simplified Arabic" w:hint="cs"/>
          <w:sz w:val="28"/>
          <w:szCs w:val="28"/>
          <w:rtl/>
          <w:lang w:bidi="ar-DZ"/>
        </w:rPr>
        <w:t>المدخلات  المعالجة - المخرجات.</w:t>
      </w:r>
    </w:p>
    <w:p w:rsidR="005B4A67" w:rsidRDefault="005B4A67" w:rsidP="005B4A67">
      <w:pPr>
        <w:pStyle w:val="Paragraphedeliste"/>
        <w:numPr>
          <w:ilvl w:val="0"/>
          <w:numId w:val="14"/>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المدخلات: وهي عبارة عن الأحداث والمعطيات التي يتم ادخالها للنظام لغاية معالجتها.</w:t>
      </w:r>
    </w:p>
    <w:p w:rsidR="005B4A67" w:rsidRDefault="005B4A67" w:rsidP="005B4A67">
      <w:pPr>
        <w:pStyle w:val="Paragraphedeliste"/>
        <w:numPr>
          <w:ilvl w:val="0"/>
          <w:numId w:val="14"/>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المعالجة: وهي عبارة عن جميع العمليات الحسابية والمنطقية التي تجرى على المدخلات بغرض اعدادها وتهيئتها للمرحلة الثالثة من النظام.</w:t>
      </w:r>
    </w:p>
    <w:p w:rsidR="005B4A67" w:rsidRDefault="005B4A67" w:rsidP="005B4A67">
      <w:pPr>
        <w:pStyle w:val="Paragraphedeliste"/>
        <w:numPr>
          <w:ilvl w:val="0"/>
          <w:numId w:val="14"/>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المخرجات: وهي عبارة عن الم</w:t>
      </w:r>
      <w:r w:rsidR="009128C1">
        <w:rPr>
          <w:rFonts w:ascii="Simplified Arabic" w:hAnsi="Simplified Arabic" w:cs="Simplified Arabic" w:hint="cs"/>
          <w:sz w:val="28"/>
          <w:szCs w:val="28"/>
          <w:rtl/>
          <w:lang w:bidi="ar-DZ"/>
        </w:rPr>
        <w:t>علومات</w:t>
      </w:r>
      <w:r>
        <w:rPr>
          <w:rFonts w:ascii="Simplified Arabic" w:hAnsi="Simplified Arabic" w:cs="Simplified Arabic" w:hint="cs"/>
          <w:sz w:val="28"/>
          <w:szCs w:val="28"/>
          <w:rtl/>
          <w:lang w:bidi="ar-DZ"/>
        </w:rPr>
        <w:t xml:space="preserve">، والنتائج الصادرة من النظام بعد أن ينهي المعالجات المناسبة </w:t>
      </w:r>
      <w:r w:rsidR="009128C1">
        <w:rPr>
          <w:rFonts w:ascii="Simplified Arabic" w:hAnsi="Simplified Arabic" w:cs="Simplified Arabic" w:hint="cs"/>
          <w:sz w:val="28"/>
          <w:szCs w:val="28"/>
          <w:rtl/>
          <w:lang w:bidi="ar-DZ"/>
        </w:rPr>
        <w:t>للبيانات المدخلة.</w:t>
      </w:r>
    </w:p>
    <w:p w:rsidR="009128C1" w:rsidRDefault="009128C1" w:rsidP="009128C1">
      <w:pPr>
        <w:pStyle w:val="Paragraphedeliste"/>
        <w:tabs>
          <w:tab w:val="right" w:pos="282"/>
          <w:tab w:val="right" w:pos="991"/>
        </w:tabs>
        <w:bidi/>
        <w:ind w:left="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ويمكن التميز بين نوعين من النظامين الفرعيين للمعلومات هما: </w:t>
      </w:r>
      <w:r w:rsidRPr="009128C1">
        <w:rPr>
          <w:rFonts w:ascii="Simplified Arabic" w:hAnsi="Simplified Arabic" w:cs="Simplified Arabic" w:hint="cs"/>
          <w:sz w:val="28"/>
          <w:szCs w:val="28"/>
          <w:vertAlign w:val="superscript"/>
          <w:rtl/>
          <w:lang w:bidi="ar-DZ"/>
        </w:rPr>
        <w:t>(</w:t>
      </w:r>
      <w:r w:rsidRPr="009128C1">
        <w:rPr>
          <w:rStyle w:val="Appelnotedebasdep"/>
          <w:rFonts w:ascii="Simplified Arabic" w:hAnsi="Simplified Arabic" w:cs="Simplified Arabic"/>
          <w:sz w:val="28"/>
          <w:szCs w:val="28"/>
          <w:rtl/>
          <w:lang w:bidi="ar-DZ"/>
        </w:rPr>
        <w:footnoteReference w:id="38"/>
      </w:r>
      <w:r w:rsidRPr="009128C1">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vertAlign w:val="superscript"/>
          <w:rtl/>
          <w:lang w:bidi="ar-DZ"/>
        </w:rPr>
        <w:t xml:space="preserve"> </w:t>
      </w:r>
    </w:p>
    <w:p w:rsidR="009128C1" w:rsidRDefault="009128C1" w:rsidP="009128C1">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الإعلام الفرعي التشغيلي (</w:t>
      </w:r>
      <w:r w:rsidRPr="009128C1">
        <w:rPr>
          <w:rFonts w:asciiTheme="majorBidi" w:hAnsiTheme="majorBidi" w:cstheme="majorBidi"/>
          <w:sz w:val="28"/>
          <w:szCs w:val="28"/>
          <w:lang w:bidi="ar-DZ"/>
        </w:rPr>
        <w:t>SIO</w:t>
      </w:r>
      <w:r>
        <w:rPr>
          <w:rFonts w:ascii="Simplified Arabic" w:hAnsi="Simplified Arabic" w:cs="Simplified Arabic" w:hint="cs"/>
          <w:sz w:val="28"/>
          <w:szCs w:val="28"/>
          <w:rtl/>
          <w:lang w:bidi="ar-DZ"/>
        </w:rPr>
        <w:t>) فهو موجه للتسيير الجاري للإجراءات المتكررة والتي يمكن برمجتها (الأجور، الفوترة، ....الخ)</w:t>
      </w:r>
    </w:p>
    <w:p w:rsidR="009128C1" w:rsidRDefault="009128C1" w:rsidP="009128C1">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نظام اعلام فرعي استراتيجي (</w:t>
      </w:r>
      <w:r w:rsidRPr="009128C1">
        <w:rPr>
          <w:rFonts w:asciiTheme="majorBidi" w:hAnsiTheme="majorBidi" w:cstheme="majorBidi"/>
          <w:sz w:val="28"/>
          <w:szCs w:val="28"/>
          <w:lang w:bidi="ar-DZ"/>
        </w:rPr>
        <w:t>STS</w:t>
      </w:r>
      <w:r>
        <w:rPr>
          <w:rFonts w:ascii="Simplified Arabic" w:hAnsi="Simplified Arabic" w:cs="Simplified Arabic" w:hint="cs"/>
          <w:sz w:val="28"/>
          <w:szCs w:val="28"/>
          <w:rtl/>
          <w:lang w:bidi="ar-DZ"/>
        </w:rPr>
        <w:t xml:space="preserve">) هو موجه لإتخاذ القرارات الإستراتيجية. </w:t>
      </w:r>
    </w:p>
    <w:p w:rsidR="009128C1" w:rsidRDefault="009128C1" w:rsidP="009128C1">
      <w:pPr>
        <w:pStyle w:val="Paragraphedeliste"/>
        <w:tabs>
          <w:tab w:val="right" w:pos="282"/>
          <w:tab w:val="right" w:pos="991"/>
        </w:tabs>
        <w:bidi/>
        <w:ind w:left="566"/>
        <w:jc w:val="both"/>
        <w:rPr>
          <w:rFonts w:ascii="Simplified Arabic" w:hAnsi="Simplified Arabic" w:cs="Simplified Arabic"/>
          <w:sz w:val="28"/>
          <w:szCs w:val="28"/>
          <w:rtl/>
          <w:lang w:bidi="ar-DZ"/>
        </w:rPr>
      </w:pPr>
    </w:p>
    <w:p w:rsidR="00625A06" w:rsidRDefault="00625A06" w:rsidP="00625A06">
      <w:pPr>
        <w:pStyle w:val="Paragraphedeliste"/>
        <w:tabs>
          <w:tab w:val="right" w:pos="282"/>
          <w:tab w:val="right" w:pos="991"/>
        </w:tabs>
        <w:bidi/>
        <w:ind w:left="566"/>
        <w:jc w:val="both"/>
        <w:rPr>
          <w:rFonts w:ascii="Simplified Arabic" w:hAnsi="Simplified Arabic" w:cs="Simplified Arabic"/>
          <w:sz w:val="28"/>
          <w:szCs w:val="28"/>
          <w:rtl/>
          <w:lang w:bidi="ar-DZ"/>
        </w:rPr>
      </w:pPr>
    </w:p>
    <w:p w:rsidR="00625A06" w:rsidRDefault="00625A06" w:rsidP="00625A06">
      <w:pPr>
        <w:pStyle w:val="Paragraphedeliste"/>
        <w:tabs>
          <w:tab w:val="right" w:pos="282"/>
          <w:tab w:val="right" w:pos="991"/>
        </w:tabs>
        <w:bidi/>
        <w:ind w:left="566"/>
        <w:jc w:val="both"/>
        <w:rPr>
          <w:rFonts w:ascii="Simplified Arabic" w:hAnsi="Simplified Arabic" w:cs="Simplified Arabic"/>
          <w:sz w:val="28"/>
          <w:szCs w:val="28"/>
          <w:rtl/>
          <w:lang w:bidi="ar-DZ"/>
        </w:rPr>
      </w:pPr>
    </w:p>
    <w:p w:rsidR="00625A06" w:rsidRDefault="00625A06" w:rsidP="00625A06">
      <w:pPr>
        <w:pStyle w:val="Paragraphedeliste"/>
        <w:tabs>
          <w:tab w:val="right" w:pos="282"/>
          <w:tab w:val="right" w:pos="991"/>
        </w:tabs>
        <w:bidi/>
        <w:ind w:left="566"/>
        <w:jc w:val="both"/>
        <w:rPr>
          <w:rFonts w:ascii="Simplified Arabic" w:hAnsi="Simplified Arabic" w:cs="Simplified Arabic"/>
          <w:sz w:val="28"/>
          <w:szCs w:val="28"/>
          <w:rtl/>
          <w:lang w:bidi="ar-DZ"/>
        </w:rPr>
      </w:pPr>
    </w:p>
    <w:p w:rsidR="009128C1" w:rsidRPr="00ED559B" w:rsidRDefault="00ED559B" w:rsidP="009128C1">
      <w:pPr>
        <w:tabs>
          <w:tab w:val="right" w:pos="282"/>
          <w:tab w:val="right" w:pos="991"/>
        </w:tabs>
        <w:bidi/>
        <w:jc w:val="both"/>
        <w:rPr>
          <w:rFonts w:ascii="Simplified Arabic" w:hAnsi="Simplified Arabic" w:cs="Simplified Arabic"/>
          <w:b/>
          <w:bCs/>
          <w:sz w:val="36"/>
          <w:szCs w:val="36"/>
          <w:rtl/>
          <w:lang w:bidi="ar-DZ"/>
        </w:rPr>
      </w:pPr>
      <w:r w:rsidRPr="00ED559B">
        <w:rPr>
          <w:rFonts w:ascii="Simplified Arabic" w:hAnsi="Simplified Arabic" w:cs="Simplified Arabic" w:hint="cs"/>
          <w:b/>
          <w:bCs/>
          <w:sz w:val="36"/>
          <w:szCs w:val="36"/>
          <w:rtl/>
          <w:lang w:bidi="ar-DZ"/>
        </w:rPr>
        <w:t xml:space="preserve">المبحث </w:t>
      </w:r>
      <w:r w:rsidRPr="00D5704C">
        <w:rPr>
          <w:rFonts w:ascii="Simplified Arabic" w:hAnsi="Simplified Arabic" w:cs="Simplified Arabic" w:hint="cs"/>
          <w:b/>
          <w:bCs/>
          <w:sz w:val="32"/>
          <w:szCs w:val="32"/>
          <w:rtl/>
          <w:lang w:bidi="ar-DZ"/>
        </w:rPr>
        <w:t>الثاني</w:t>
      </w:r>
      <w:r w:rsidRPr="00ED559B">
        <w:rPr>
          <w:rFonts w:ascii="Simplified Arabic" w:hAnsi="Simplified Arabic" w:cs="Simplified Arabic" w:hint="cs"/>
          <w:b/>
          <w:bCs/>
          <w:sz w:val="36"/>
          <w:szCs w:val="36"/>
          <w:rtl/>
          <w:lang w:bidi="ar-DZ"/>
        </w:rPr>
        <w:t xml:space="preserve">: أساسيات حول التسيير الجبائي </w:t>
      </w:r>
    </w:p>
    <w:p w:rsidR="00ED559B" w:rsidRDefault="00ED559B" w:rsidP="00ED559B">
      <w:pPr>
        <w:tabs>
          <w:tab w:val="right" w:pos="282"/>
          <w:tab w:val="right" w:pos="991"/>
        </w:tabs>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يعتبر التسيير الجبائي مفهوم حديث أدت إلى ظهوره عدة عوامل منها الأهمية المتزايدة للجبائية في حياة المؤسسة والحاجة إلى وجود تصرف (مناورة) في القواعد القانونية الجبائية، أو ما يعرف بفضاء الحرية الجبائي ، والذي يجب أن توظفه المؤسسة للوصول إلى حل جبائي أمثل. </w:t>
      </w:r>
    </w:p>
    <w:p w:rsidR="00ED559B" w:rsidRDefault="00ED559B" w:rsidP="00ED559B">
      <w:pPr>
        <w:tabs>
          <w:tab w:val="right" w:pos="282"/>
          <w:tab w:val="right" w:pos="991"/>
        </w:tabs>
        <w:bidi/>
        <w:jc w:val="both"/>
        <w:rPr>
          <w:rFonts w:ascii="Simplified Arabic" w:hAnsi="Simplified Arabic" w:cs="Simplified Arabic"/>
          <w:b/>
          <w:bCs/>
          <w:sz w:val="28"/>
          <w:szCs w:val="28"/>
          <w:rtl/>
          <w:lang w:bidi="ar-DZ"/>
        </w:rPr>
      </w:pPr>
      <w:r w:rsidRPr="00ED559B">
        <w:rPr>
          <w:rFonts w:ascii="Simplified Arabic" w:hAnsi="Simplified Arabic" w:cs="Simplified Arabic" w:hint="cs"/>
          <w:b/>
          <w:bCs/>
          <w:sz w:val="28"/>
          <w:szCs w:val="28"/>
          <w:rtl/>
          <w:lang w:bidi="ar-DZ"/>
        </w:rPr>
        <w:t>المطلب الأول: التسيير الجبائي في المدرسة الفرانكفونية</w:t>
      </w:r>
      <w:r w:rsidR="005D1EA1">
        <w:rPr>
          <w:rFonts w:ascii="Simplified Arabic" w:hAnsi="Simplified Arabic" w:cs="Simplified Arabic"/>
          <w:b/>
          <w:bCs/>
          <w:sz w:val="28"/>
          <w:szCs w:val="28"/>
          <w:lang w:bidi="ar-DZ"/>
        </w:rPr>
        <w:t> </w:t>
      </w:r>
      <w:r w:rsidR="005D1EA1">
        <w:rPr>
          <w:rFonts w:ascii="Simplified Arabic" w:hAnsi="Simplified Arabic" w:cs="Simplified Arabic" w:hint="cs"/>
          <w:b/>
          <w:bCs/>
          <w:sz w:val="28"/>
          <w:szCs w:val="28"/>
          <w:rtl/>
          <w:lang w:bidi="ar-DZ"/>
        </w:rPr>
        <w:t xml:space="preserve"> والأنجلوسكسونية</w:t>
      </w:r>
      <w:r>
        <w:rPr>
          <w:rFonts w:ascii="Simplified Arabic" w:hAnsi="Simplified Arabic" w:cs="Simplified Arabic" w:hint="cs"/>
          <w:b/>
          <w:bCs/>
          <w:sz w:val="28"/>
          <w:szCs w:val="28"/>
          <w:rtl/>
          <w:lang w:bidi="ar-DZ"/>
        </w:rPr>
        <w:t xml:space="preserve"> </w:t>
      </w:r>
      <w:r w:rsidRPr="00ED559B">
        <w:rPr>
          <w:rFonts w:ascii="Simplified Arabic" w:hAnsi="Simplified Arabic" w:cs="Simplified Arabic" w:hint="cs"/>
          <w:b/>
          <w:bCs/>
          <w:sz w:val="28"/>
          <w:szCs w:val="28"/>
          <w:vertAlign w:val="superscript"/>
          <w:rtl/>
          <w:lang w:bidi="ar-DZ"/>
        </w:rPr>
        <w:t>(</w:t>
      </w:r>
      <w:r w:rsidRPr="00ED559B">
        <w:rPr>
          <w:rStyle w:val="Appelnotedebasdep"/>
          <w:rFonts w:ascii="Simplified Arabic" w:hAnsi="Simplified Arabic" w:cs="Simplified Arabic"/>
          <w:b/>
          <w:bCs/>
          <w:sz w:val="28"/>
          <w:szCs w:val="28"/>
          <w:rtl/>
          <w:lang w:bidi="ar-DZ"/>
        </w:rPr>
        <w:footnoteReference w:id="39"/>
      </w:r>
      <w:r w:rsidRPr="00ED559B">
        <w:rPr>
          <w:rFonts w:ascii="Simplified Arabic" w:hAnsi="Simplified Arabic" w:cs="Simplified Arabic" w:hint="cs"/>
          <w:b/>
          <w:bCs/>
          <w:sz w:val="28"/>
          <w:szCs w:val="28"/>
          <w:vertAlign w:val="superscript"/>
          <w:rtl/>
          <w:lang w:bidi="ar-DZ"/>
        </w:rPr>
        <w:t>)</w:t>
      </w:r>
    </w:p>
    <w:p w:rsidR="00ED559B" w:rsidRDefault="00ED559B" w:rsidP="0056788B">
      <w:pPr>
        <w:tabs>
          <w:tab w:val="right" w:pos="282"/>
          <w:tab w:val="right" w:pos="991"/>
        </w:tabs>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الدراسات في موضوع التسيير الجبائي لقت اهتمام العديد من المفكرين من بينهم </w:t>
      </w:r>
      <w:r w:rsidRPr="00ED559B">
        <w:rPr>
          <w:rFonts w:asciiTheme="majorBidi" w:hAnsiTheme="majorBidi" w:cstheme="majorBidi"/>
          <w:sz w:val="28"/>
          <w:szCs w:val="28"/>
          <w:lang w:bidi="ar-DZ"/>
        </w:rPr>
        <w:t>Hoffman.W.H</w:t>
      </w:r>
      <w:r>
        <w:rPr>
          <w:rFonts w:ascii="Simplified Arabic" w:hAnsi="Simplified Arabic" w:cs="Simplified Arabic" w:hint="cs"/>
          <w:sz w:val="28"/>
          <w:szCs w:val="28"/>
          <w:rtl/>
          <w:lang w:bidi="ar-DZ"/>
        </w:rPr>
        <w:t xml:space="preserve">(1961) </w:t>
      </w:r>
      <w:r w:rsidR="0056788B">
        <w:rPr>
          <w:rFonts w:ascii="Simplified Arabic" w:hAnsi="Simplified Arabic" w:cs="Simplified Arabic" w:hint="cs"/>
          <w:sz w:val="28"/>
          <w:szCs w:val="28"/>
          <w:rtl/>
          <w:lang w:bidi="ar-DZ"/>
        </w:rPr>
        <w:t xml:space="preserve">في كتابه نظريات في التخطيط الجبائي وكذلك </w:t>
      </w:r>
      <w:r w:rsidR="0056788B" w:rsidRPr="0056788B">
        <w:rPr>
          <w:rFonts w:asciiTheme="majorBidi" w:hAnsiTheme="majorBidi" w:cstheme="majorBidi"/>
          <w:sz w:val="28"/>
          <w:szCs w:val="28"/>
          <w:lang w:bidi="ar-DZ"/>
        </w:rPr>
        <w:t>Scholes.M.S And Wolfson.M.A</w:t>
      </w:r>
      <w:r w:rsidR="0056788B">
        <w:rPr>
          <w:rFonts w:ascii="Simplified Arabic" w:hAnsi="Simplified Arabic" w:cs="Simplified Arabic"/>
          <w:sz w:val="28"/>
          <w:szCs w:val="28"/>
          <w:lang w:bidi="ar-DZ"/>
        </w:rPr>
        <w:t xml:space="preserve"> </w:t>
      </w:r>
      <w:r w:rsidR="0056788B">
        <w:rPr>
          <w:rFonts w:ascii="Simplified Arabic" w:hAnsi="Simplified Arabic" w:cs="Simplified Arabic" w:hint="cs"/>
          <w:sz w:val="28"/>
          <w:szCs w:val="28"/>
          <w:rtl/>
          <w:lang w:bidi="ar-DZ"/>
        </w:rPr>
        <w:t xml:space="preserve">(1992) في كتابيهما بعنوان "الضرائب والتجراة الاستراتيجية من منظور التخطيط الجبائي " كما نجد كل من </w:t>
      </w:r>
      <w:r w:rsidR="0056788B" w:rsidRPr="0056788B">
        <w:rPr>
          <w:rFonts w:asciiTheme="majorBidi" w:hAnsiTheme="majorBidi" w:cstheme="majorBidi"/>
          <w:sz w:val="28"/>
          <w:szCs w:val="28"/>
          <w:lang w:bidi="ar-DZ"/>
        </w:rPr>
        <w:t>Shackelford.D.A And Sherlint</w:t>
      </w:r>
      <w:r w:rsidR="0056788B">
        <w:rPr>
          <w:rFonts w:ascii="Simplified Arabic" w:hAnsi="Simplified Arabic" w:cs="Simplified Arabic"/>
          <w:sz w:val="28"/>
          <w:szCs w:val="28"/>
          <w:lang w:bidi="ar-DZ"/>
        </w:rPr>
        <w:t xml:space="preserve"> </w:t>
      </w:r>
      <w:r w:rsidR="0056788B">
        <w:rPr>
          <w:rFonts w:ascii="Simplified Arabic" w:hAnsi="Simplified Arabic" w:cs="Simplified Arabic" w:hint="cs"/>
          <w:sz w:val="28"/>
          <w:szCs w:val="28"/>
          <w:rtl/>
          <w:lang w:bidi="ar-DZ"/>
        </w:rPr>
        <w:t>(2001) وذلك في مجلة المحاسبة والاقتصاد (</w:t>
      </w:r>
      <w:r w:rsidR="0056788B" w:rsidRPr="0056788B">
        <w:rPr>
          <w:rFonts w:asciiTheme="majorBidi" w:hAnsiTheme="majorBidi" w:cstheme="majorBidi"/>
          <w:sz w:val="28"/>
          <w:szCs w:val="28"/>
          <w:lang w:bidi="ar-DZ"/>
        </w:rPr>
        <w:t>Newjersey</w:t>
      </w:r>
      <w:r w:rsidR="0056788B">
        <w:rPr>
          <w:rFonts w:ascii="Simplified Arabic" w:hAnsi="Simplified Arabic" w:cs="Simplified Arabic" w:hint="cs"/>
          <w:sz w:val="28"/>
          <w:szCs w:val="28"/>
          <w:rtl/>
          <w:lang w:bidi="ar-DZ"/>
        </w:rPr>
        <w:t>) بمقال بعنوان</w:t>
      </w:r>
      <w:r w:rsidR="0056788B" w:rsidRPr="0056788B">
        <w:rPr>
          <w:rFonts w:asciiTheme="majorBidi" w:hAnsiTheme="majorBidi" w:cstheme="majorBidi"/>
          <w:sz w:val="28"/>
          <w:szCs w:val="28"/>
          <w:lang w:bidi="ar-DZ"/>
        </w:rPr>
        <w:t>Empirical Tax Researchin Accounting</w:t>
      </w:r>
      <w:r w:rsidR="0056788B">
        <w:rPr>
          <w:rFonts w:ascii="Simplified Arabic" w:hAnsi="Simplified Arabic" w:cs="Simplified Arabic"/>
          <w:sz w:val="28"/>
          <w:szCs w:val="28"/>
          <w:lang w:bidi="ar-DZ"/>
        </w:rPr>
        <w:t xml:space="preserve">  </w:t>
      </w:r>
      <w:r w:rsidR="0056788B">
        <w:rPr>
          <w:rFonts w:ascii="Simplified Arabic" w:hAnsi="Simplified Arabic" w:cs="Simplified Arabic" w:hint="cs"/>
          <w:sz w:val="28"/>
          <w:szCs w:val="28"/>
          <w:rtl/>
          <w:lang w:bidi="ar-DZ"/>
        </w:rPr>
        <w:t xml:space="preserve"> كما نجد المفكرين (</w:t>
      </w:r>
      <w:r w:rsidR="0056788B" w:rsidRPr="0056788B">
        <w:rPr>
          <w:rFonts w:asciiTheme="majorBidi" w:hAnsiTheme="majorBidi" w:cstheme="majorBidi"/>
          <w:sz w:val="28"/>
          <w:szCs w:val="28"/>
          <w:lang w:bidi="ar-DZ"/>
        </w:rPr>
        <w:t>Watts And Zimmerman</w:t>
      </w:r>
      <w:r w:rsidR="0056788B">
        <w:rPr>
          <w:rFonts w:ascii="Simplified Arabic" w:hAnsi="Simplified Arabic" w:cs="Simplified Arabic" w:hint="cs"/>
          <w:sz w:val="28"/>
          <w:szCs w:val="28"/>
          <w:rtl/>
          <w:lang w:bidi="ar-DZ"/>
        </w:rPr>
        <w:t xml:space="preserve"> ) </w:t>
      </w:r>
      <w:r w:rsidR="007357B5">
        <w:rPr>
          <w:rFonts w:ascii="Simplified Arabic" w:hAnsi="Simplified Arabic" w:cs="Simplified Arabic" w:hint="cs"/>
          <w:sz w:val="28"/>
          <w:szCs w:val="28"/>
          <w:rtl/>
          <w:lang w:bidi="ar-DZ"/>
        </w:rPr>
        <w:t>الذين يريا أن المؤسسات الإقتصادية تلجأ إلى التسيير الجبائي واختيار سياسات محاسبية تؤدي إلى تخفيض الربح بهدف تجنب التكاليف التي تفرضها الدولة مثل قوانين زيادة الضرائب.</w:t>
      </w:r>
    </w:p>
    <w:p w:rsidR="007357B5" w:rsidRDefault="007357B5" w:rsidP="007357B5">
      <w:pPr>
        <w:tabs>
          <w:tab w:val="right" w:pos="282"/>
          <w:tab w:val="right" w:pos="991"/>
        </w:tabs>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وهناك العديد من التعاريف منها ما هو فرانكفوني ومنها ما هو انجلو سكسوني كما يلي: </w:t>
      </w:r>
    </w:p>
    <w:p w:rsidR="007357B5" w:rsidRPr="007357B5" w:rsidRDefault="007357B5" w:rsidP="007357B5">
      <w:pPr>
        <w:tabs>
          <w:tab w:val="right" w:pos="282"/>
          <w:tab w:val="right" w:pos="991"/>
        </w:tabs>
        <w:bidi/>
        <w:jc w:val="both"/>
        <w:rPr>
          <w:rFonts w:ascii="Simplified Arabic" w:hAnsi="Simplified Arabic" w:cs="Simplified Arabic"/>
          <w:b/>
          <w:bCs/>
          <w:sz w:val="28"/>
          <w:szCs w:val="28"/>
          <w:rtl/>
          <w:lang w:bidi="ar-DZ"/>
        </w:rPr>
      </w:pPr>
      <w:r w:rsidRPr="007357B5">
        <w:rPr>
          <w:rFonts w:ascii="Simplified Arabic" w:hAnsi="Simplified Arabic" w:cs="Simplified Arabic" w:hint="cs"/>
          <w:b/>
          <w:bCs/>
          <w:sz w:val="28"/>
          <w:szCs w:val="28"/>
          <w:rtl/>
          <w:lang w:bidi="ar-DZ"/>
        </w:rPr>
        <w:t>الفرع الأول: التعاريف ذات الطبيعة الفرانكفونية</w:t>
      </w:r>
    </w:p>
    <w:p w:rsidR="007357B5" w:rsidRDefault="007357B5" w:rsidP="007357B5">
      <w:pPr>
        <w:tabs>
          <w:tab w:val="right" w:pos="282"/>
          <w:tab w:val="right" w:pos="991"/>
        </w:tabs>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هناك العديد من التعاريف نذكر منها : </w:t>
      </w:r>
    </w:p>
    <w:p w:rsidR="007357B5" w:rsidRDefault="0080449C" w:rsidP="0080449C">
      <w:pPr>
        <w:pStyle w:val="Paragraphedeliste"/>
        <w:numPr>
          <w:ilvl w:val="0"/>
          <w:numId w:val="7"/>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التسيير الجبائي يعتبر فرع من فروع التسيير المالي ويعني ادراج العامل الجبائي في صناعة القرار بحيث يهدف إلى تمكين المؤسسة من الاستفادة من مزايا جميع الاختبارات الجبائية ، وتوظيفها لفائدة المؤسسة في ظل الالتزام بقواعد التشريع الجبائي وبالتالي هو وسيلة لترشيد القرار.</w:t>
      </w:r>
    </w:p>
    <w:p w:rsidR="0080449C" w:rsidRDefault="0080449C" w:rsidP="0080449C">
      <w:pPr>
        <w:pStyle w:val="Paragraphedeliste"/>
        <w:numPr>
          <w:ilvl w:val="0"/>
          <w:numId w:val="7"/>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حسب </w:t>
      </w:r>
      <w:r>
        <w:rPr>
          <w:rFonts w:ascii="Simplified Arabic" w:hAnsi="Simplified Arabic" w:cs="Simplified Arabic"/>
          <w:sz w:val="28"/>
          <w:szCs w:val="28"/>
          <w:lang w:bidi="ar-DZ"/>
        </w:rPr>
        <w:t xml:space="preserve"> </w:t>
      </w:r>
      <w:r w:rsidRPr="0080449C">
        <w:rPr>
          <w:rFonts w:asciiTheme="majorBidi" w:hAnsiTheme="majorBidi" w:cstheme="majorBidi"/>
          <w:sz w:val="28"/>
          <w:szCs w:val="28"/>
          <w:lang w:bidi="ar-DZ"/>
        </w:rPr>
        <w:t>Christine Collette</w:t>
      </w:r>
      <w:r>
        <w:rPr>
          <w:rFonts w:ascii="Simplified Arabic" w:hAnsi="Simplified Arabic" w:cs="Simplified Arabic" w:hint="cs"/>
          <w:sz w:val="28"/>
          <w:szCs w:val="28"/>
          <w:rtl/>
          <w:lang w:bidi="ar-DZ"/>
        </w:rPr>
        <w:t xml:space="preserve"> فإن تسيير الجباية ، يعني أن الجباية التي هي بمثابة التزام </w:t>
      </w:r>
      <w:r w:rsidR="00501C64">
        <w:rPr>
          <w:rFonts w:ascii="Simplified Arabic" w:hAnsi="Simplified Arabic" w:cs="Simplified Arabic" w:hint="cs"/>
          <w:sz w:val="28"/>
          <w:szCs w:val="28"/>
          <w:rtl/>
          <w:lang w:bidi="ar-DZ"/>
        </w:rPr>
        <w:t>قانوني للمؤسسة، يمكن أن تستخدم لصالح المؤسسة، وأن تصبح متغيرا فعالا في إستراتيجيتها، إذ بدلا من السلبية اتجاه الجباية، يطرح الاستعمال الفعال والذكي لها.</w:t>
      </w:r>
    </w:p>
    <w:p w:rsidR="00501C64" w:rsidRDefault="00501C64" w:rsidP="00501C64">
      <w:pPr>
        <w:pStyle w:val="Paragraphedeliste"/>
        <w:numPr>
          <w:ilvl w:val="0"/>
          <w:numId w:val="7"/>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كما يعرف على أنه الإختيار من بين الإختيارات الجبائية المتاحة للمؤسسة مع الأخذ بعين الإعتبار : </w:t>
      </w:r>
    </w:p>
    <w:p w:rsidR="00501C64" w:rsidRDefault="00501C64" w:rsidP="00501C64">
      <w:pPr>
        <w:pStyle w:val="Paragraphedeliste"/>
        <w:numPr>
          <w:ilvl w:val="0"/>
          <w:numId w:val="6"/>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النصوص التشريعية الجبائية.</w:t>
      </w:r>
    </w:p>
    <w:p w:rsidR="00501C64" w:rsidRDefault="00501C64" w:rsidP="00501C64">
      <w:pPr>
        <w:pStyle w:val="Paragraphedeliste"/>
        <w:numPr>
          <w:ilvl w:val="0"/>
          <w:numId w:val="6"/>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خصوصية كل مؤسسة.</w:t>
      </w:r>
    </w:p>
    <w:p w:rsidR="00501C64" w:rsidRDefault="00501C64" w:rsidP="00501C64">
      <w:pPr>
        <w:pStyle w:val="Paragraphedeliste"/>
        <w:numPr>
          <w:ilvl w:val="0"/>
          <w:numId w:val="6"/>
        </w:numPr>
        <w:tabs>
          <w:tab w:val="right" w:pos="282"/>
          <w:tab w:val="right" w:pos="991"/>
        </w:tabs>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درجة المخطر الجبائي.</w:t>
      </w:r>
    </w:p>
    <w:p w:rsidR="00501C64" w:rsidRPr="00275671" w:rsidRDefault="00501C64" w:rsidP="00275671">
      <w:pPr>
        <w:pStyle w:val="Paragraphedeliste"/>
        <w:numPr>
          <w:ilvl w:val="0"/>
          <w:numId w:val="7"/>
        </w:numPr>
        <w:tabs>
          <w:tab w:val="right" w:pos="282"/>
          <w:tab w:val="right" w:pos="991"/>
        </w:tabs>
        <w:bidi/>
        <w:ind w:left="-1" w:firstLine="567"/>
        <w:jc w:val="both"/>
        <w:rPr>
          <w:rFonts w:ascii="Simplified Arabic" w:hAnsi="Simplified Arabic" w:cs="Simplified Arabic"/>
          <w:sz w:val="28"/>
          <w:szCs w:val="28"/>
          <w:lang w:bidi="ar-DZ"/>
        </w:rPr>
      </w:pPr>
      <w:r w:rsidRPr="00275671">
        <w:rPr>
          <w:rFonts w:ascii="Simplified Arabic" w:hAnsi="Simplified Arabic" w:cs="Simplified Arabic"/>
          <w:sz w:val="28"/>
          <w:szCs w:val="28"/>
          <w:rtl/>
          <w:lang w:bidi="ar-DZ"/>
        </w:rPr>
        <w:t xml:space="preserve">ويعرفه </w:t>
      </w:r>
      <w:r w:rsidRPr="00275671">
        <w:rPr>
          <w:rFonts w:ascii="Simplified Arabic" w:hAnsi="Simplified Arabic" w:cs="Simplified Arabic"/>
          <w:sz w:val="28"/>
          <w:szCs w:val="28"/>
          <w:lang w:bidi="ar-DZ"/>
        </w:rPr>
        <w:t>Jean Claud Parot</w:t>
      </w:r>
      <w:r w:rsidRPr="00275671">
        <w:rPr>
          <w:rFonts w:ascii="Simplified Arabic" w:hAnsi="Simplified Arabic" w:cs="Simplified Arabic"/>
          <w:sz w:val="28"/>
          <w:szCs w:val="28"/>
          <w:rtl/>
          <w:lang w:bidi="ar-DZ"/>
        </w:rPr>
        <w:t xml:space="preserve"> </w:t>
      </w:r>
      <w:r w:rsidR="008F095C" w:rsidRPr="00275671">
        <w:rPr>
          <w:rFonts w:ascii="Simplified Arabic" w:hAnsi="Simplified Arabic" w:cs="Simplified Arabic"/>
          <w:sz w:val="28"/>
          <w:szCs w:val="28"/>
          <w:rtl/>
          <w:lang w:bidi="ar-DZ"/>
        </w:rPr>
        <w:t xml:space="preserve">على أنه: " تركيبة من مجموعة من الأفعال </w:t>
      </w:r>
      <w:r w:rsidR="00275671">
        <w:rPr>
          <w:rFonts w:ascii="Simplified Arabic" w:hAnsi="Simplified Arabic" w:cs="Simplified Arabic"/>
          <w:sz w:val="28"/>
          <w:szCs w:val="28"/>
          <w:rtl/>
          <w:lang w:bidi="ar-DZ"/>
        </w:rPr>
        <w:t>والقرارات المؤخوذة داخل المؤسسة</w:t>
      </w:r>
      <w:r w:rsidR="008F095C" w:rsidRPr="00275671">
        <w:rPr>
          <w:rFonts w:ascii="Simplified Arabic" w:hAnsi="Simplified Arabic" w:cs="Simplified Arabic"/>
          <w:sz w:val="28"/>
          <w:szCs w:val="28"/>
          <w:rtl/>
          <w:lang w:bidi="ar-DZ"/>
        </w:rPr>
        <w:t xml:space="preserve">، من أجل </w:t>
      </w:r>
      <w:r w:rsidR="00275671">
        <w:rPr>
          <w:rFonts w:ascii="Simplified Arabic" w:hAnsi="Simplified Arabic" w:cs="Simplified Arabic"/>
          <w:sz w:val="28"/>
          <w:szCs w:val="28"/>
          <w:rtl/>
          <w:lang w:bidi="ar-DZ"/>
        </w:rPr>
        <w:t>التحكم وتخفيض التكاليف الجبائية</w:t>
      </w:r>
      <w:r w:rsidR="008F095C" w:rsidRPr="00275671">
        <w:rPr>
          <w:rFonts w:ascii="Simplified Arabic" w:hAnsi="Simplified Arabic" w:cs="Simplified Arabic"/>
          <w:sz w:val="28"/>
          <w:szCs w:val="28"/>
          <w:rtl/>
          <w:lang w:bidi="ar-DZ"/>
        </w:rPr>
        <w:t xml:space="preserve">، والذي تزيد فعاليته بتجنب التعرض للمخاطر العالية </w:t>
      </w:r>
      <w:r w:rsidR="00275671" w:rsidRPr="00275671">
        <w:rPr>
          <w:rFonts w:ascii="Simplified Arabic" w:hAnsi="Simplified Arabic" w:cs="Simplified Arabic"/>
          <w:sz w:val="28"/>
          <w:szCs w:val="28"/>
          <w:rtl/>
          <w:lang w:bidi="ar-DZ"/>
        </w:rPr>
        <w:t>في المؤسسة.</w:t>
      </w:r>
    </w:p>
    <w:p w:rsidR="00275671" w:rsidRDefault="00275671" w:rsidP="00D70D2D">
      <w:pPr>
        <w:pStyle w:val="Paragraphedeliste"/>
        <w:tabs>
          <w:tab w:val="right" w:pos="282"/>
          <w:tab w:val="right" w:pos="991"/>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وهكذا يكون مع اختيار الامتيازات للمؤسسة وفق المخطط الجبائي مع احترام الحدود المتعلقة بالاستراتيجية العامة للمؤسسة والقدرات المالية والتقنية لها.</w:t>
      </w:r>
    </w:p>
    <w:p w:rsidR="00275671" w:rsidRDefault="00275671" w:rsidP="00D70D2D">
      <w:pPr>
        <w:pStyle w:val="Paragraphedeliste"/>
        <w:tabs>
          <w:tab w:val="right" w:pos="282"/>
          <w:tab w:val="right" w:pos="991"/>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ويرى </w:t>
      </w:r>
      <w:r>
        <w:rPr>
          <w:rFonts w:ascii="Simplified Arabic" w:hAnsi="Simplified Arabic" w:cs="Simplified Arabic"/>
          <w:sz w:val="28"/>
          <w:szCs w:val="28"/>
          <w:lang w:bidi="ar-DZ"/>
        </w:rPr>
        <w:t xml:space="preserve">R.Yaich </w:t>
      </w:r>
      <w:r>
        <w:rPr>
          <w:rFonts w:ascii="Simplified Arabic" w:hAnsi="Simplified Arabic" w:cs="Simplified Arabic" w:hint="cs"/>
          <w:sz w:val="28"/>
          <w:szCs w:val="28"/>
          <w:rtl/>
          <w:lang w:bidi="ar-DZ"/>
        </w:rPr>
        <w:t xml:space="preserve"> </w:t>
      </w:r>
      <w:r w:rsidR="00D70D2D">
        <w:rPr>
          <w:rFonts w:ascii="Simplified Arabic" w:hAnsi="Simplified Arabic" w:cs="Simplified Arabic" w:hint="cs"/>
          <w:sz w:val="28"/>
          <w:szCs w:val="28"/>
          <w:rtl/>
          <w:lang w:bidi="ar-DZ"/>
        </w:rPr>
        <w:t xml:space="preserve">أن التسيير الجبائي هو تحقيق الأمثلية الجبائية داخل المؤسسة، ويعني تقليل الضريبة على الأرباح من أجل تعظيم النتيجة الصافية، يعد الضريبة في اطار قانوني كما يعرفه على أنه التسيير يبحث على تحقيق أقصى الوفورات الضريبية في المؤسسة. </w:t>
      </w:r>
    </w:p>
    <w:p w:rsidR="00D70D2D" w:rsidRDefault="00D70D2D" w:rsidP="00D70D2D">
      <w:pPr>
        <w:tabs>
          <w:tab w:val="right" w:pos="282"/>
          <w:tab w:val="right" w:pos="991"/>
        </w:tabs>
        <w:bidi/>
        <w:jc w:val="both"/>
        <w:rPr>
          <w:rFonts w:ascii="Simplified Arabic" w:hAnsi="Simplified Arabic" w:cs="Simplified Arabic"/>
          <w:b/>
          <w:bCs/>
          <w:sz w:val="28"/>
          <w:szCs w:val="28"/>
          <w:rtl/>
          <w:lang w:bidi="ar-DZ"/>
        </w:rPr>
      </w:pPr>
      <w:r w:rsidRPr="00D70D2D">
        <w:rPr>
          <w:rFonts w:ascii="Simplified Arabic" w:hAnsi="Simplified Arabic" w:cs="Simplified Arabic" w:hint="cs"/>
          <w:b/>
          <w:bCs/>
          <w:sz w:val="28"/>
          <w:szCs w:val="28"/>
          <w:rtl/>
          <w:lang w:bidi="ar-DZ"/>
        </w:rPr>
        <w:t>الفرع الثاني: التعاريف ذات الط</w:t>
      </w:r>
      <w:r w:rsidR="00721C63">
        <w:rPr>
          <w:rFonts w:ascii="Simplified Arabic" w:hAnsi="Simplified Arabic" w:cs="Simplified Arabic" w:hint="cs"/>
          <w:b/>
          <w:bCs/>
          <w:sz w:val="28"/>
          <w:szCs w:val="28"/>
          <w:rtl/>
          <w:lang w:bidi="ar-DZ"/>
        </w:rPr>
        <w:t>بيعة الانجلوسكسون</w:t>
      </w:r>
      <w:r w:rsidRPr="00D70D2D">
        <w:rPr>
          <w:rFonts w:ascii="Simplified Arabic" w:hAnsi="Simplified Arabic" w:cs="Simplified Arabic" w:hint="cs"/>
          <w:b/>
          <w:bCs/>
          <w:sz w:val="28"/>
          <w:szCs w:val="28"/>
          <w:rtl/>
          <w:lang w:bidi="ar-DZ"/>
        </w:rPr>
        <w:t xml:space="preserve">ية </w:t>
      </w:r>
    </w:p>
    <w:p w:rsidR="00D70D2D" w:rsidRDefault="00D70D2D" w:rsidP="00D70D2D">
      <w:pPr>
        <w:tabs>
          <w:tab w:val="right" w:pos="282"/>
          <w:tab w:val="right" w:pos="991"/>
        </w:tabs>
        <w:bidi/>
        <w:ind w:firstLine="566"/>
        <w:jc w:val="both"/>
        <w:rPr>
          <w:rFonts w:ascii="Simplified Arabic" w:hAnsi="Simplified Arabic" w:cs="Simplified Arabic"/>
          <w:sz w:val="28"/>
          <w:szCs w:val="28"/>
          <w:rtl/>
          <w:lang w:bidi="ar-DZ"/>
        </w:rPr>
      </w:pPr>
      <w:r w:rsidRPr="00D70D2D">
        <w:rPr>
          <w:rFonts w:ascii="Simplified Arabic" w:hAnsi="Simplified Arabic" w:cs="Simplified Arabic" w:hint="cs"/>
          <w:sz w:val="28"/>
          <w:szCs w:val="28"/>
          <w:rtl/>
          <w:lang w:bidi="ar-DZ"/>
        </w:rPr>
        <w:t>والتي ترى أن المستوى المتقدم للتسيير الجبائي على أنه الير نحو تخطيط جبائي واسع داخل المؤسسة وهناك العديد من التعاريف منها:</w:t>
      </w:r>
    </w:p>
    <w:p w:rsidR="00D70D2D" w:rsidRDefault="00DD3F21" w:rsidP="00D70D2D">
      <w:pPr>
        <w:pStyle w:val="Paragraphedeliste"/>
        <w:numPr>
          <w:ilvl w:val="0"/>
          <w:numId w:val="7"/>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يعرف </w:t>
      </w:r>
      <w:r>
        <w:rPr>
          <w:rFonts w:ascii="Simplified Arabic" w:hAnsi="Simplified Arabic" w:cs="Simplified Arabic"/>
          <w:sz w:val="28"/>
          <w:szCs w:val="28"/>
          <w:lang w:bidi="ar-DZ"/>
        </w:rPr>
        <w:t xml:space="preserve"> </w:t>
      </w:r>
      <w:r w:rsidRPr="00DD3F21">
        <w:rPr>
          <w:rFonts w:asciiTheme="majorBidi" w:hAnsiTheme="majorBidi" w:cstheme="majorBidi"/>
          <w:sz w:val="28"/>
          <w:szCs w:val="28"/>
          <w:lang w:bidi="ar-DZ"/>
        </w:rPr>
        <w:t>M.Scholes Et Ti.Wolfson</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التخطيط الجبائي في المؤسسة على أنه: " يتعلق بالنظر إلى أحسن أداء (</w:t>
      </w:r>
      <w:r w:rsidRPr="00DD3F21">
        <w:rPr>
          <w:rFonts w:asciiTheme="majorBidi" w:hAnsiTheme="majorBidi" w:cstheme="majorBidi"/>
          <w:sz w:val="28"/>
          <w:szCs w:val="28"/>
          <w:lang w:bidi="ar-DZ"/>
        </w:rPr>
        <w:t>La Performance</w:t>
      </w:r>
      <w:r>
        <w:rPr>
          <w:rFonts w:ascii="Simplified Arabic" w:hAnsi="Simplified Arabic" w:cs="Simplified Arabic" w:hint="cs"/>
          <w:sz w:val="28"/>
          <w:szCs w:val="28"/>
          <w:rtl/>
          <w:lang w:bidi="ar-DZ"/>
        </w:rPr>
        <w:t xml:space="preserve">) للمؤسسة، والذي يبحث في تقليل جميع التكاليف، بما فيها التكاليف الجبائية وتكاليف المعاملات. </w:t>
      </w:r>
    </w:p>
    <w:p w:rsidR="00DD3F21" w:rsidRDefault="00DD3F21" w:rsidP="00DD3F21">
      <w:pPr>
        <w:pStyle w:val="Paragraphedeliste"/>
        <w:numPr>
          <w:ilvl w:val="0"/>
          <w:numId w:val="7"/>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ومنه التخطيط الجبائي لا يتعلق فقط بتقليل التكاليف الجبائية، بل يتعلق كذلك بتكاليف المعاملات المرتفعة والتحويلات بين الدول ولذلك فإن التخطيط الجبائي يرتكز على : </w:t>
      </w:r>
    </w:p>
    <w:p w:rsidR="00DD3F21" w:rsidRDefault="00DD3F21" w:rsidP="00DD3F21">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جميع النتائج الجبائية المتعلقة بالمعاملات ، والمأخوذة كمكسب من جميع الأطراف المتعلقة بالمعاملة.</w:t>
      </w:r>
    </w:p>
    <w:p w:rsidR="00DD3F21" w:rsidRDefault="00DD3F21" w:rsidP="00DD3F21">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القرارات المالية والاستثمارية المتعلقة بالدول ذات التشريعات الجبائية الواضحة (الجنات الضريبية) والتي تتميز بمعدلات ضريبية منخفضة حتى تتمكن المؤسسة من تحقيق أرباح عالية.</w:t>
      </w:r>
    </w:p>
    <w:p w:rsidR="00DD3F21" w:rsidRDefault="00EB33A3" w:rsidP="00DD3F21">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معرفة الضرائب التي ليس لها مظهر تكلفة وجميع التكاليف التي عتبر مكسب محاسبي، بالأخص الإمتيازات الجبائية الضرورية التي تعتبر أحد التكاليف المتغيرة في المؤسسة.</w:t>
      </w:r>
    </w:p>
    <w:p w:rsidR="00EB33A3" w:rsidRDefault="00EB33A3" w:rsidP="00EB33A3">
      <w:pPr>
        <w:tabs>
          <w:tab w:val="right" w:pos="282"/>
          <w:tab w:val="right" w:pos="991"/>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يريان أن التخطيط الجبائي يقوم على ثلاث مبادئ هي جميع الأطراف المتعاقدة مثل حملة الأسهم، ادارة الشركة، وجميع الضرائب، وجميع التكاليف، وبالتالي يعتبران أن التخطيط الجبائي الأمثل بأخذ بعين الإعتبار الآثار </w:t>
      </w:r>
      <w:r w:rsidR="00AE1A8F">
        <w:rPr>
          <w:rFonts w:ascii="Simplified Arabic" w:hAnsi="Simplified Arabic" w:cs="Simplified Arabic" w:hint="cs"/>
          <w:sz w:val="28"/>
          <w:szCs w:val="28"/>
          <w:rtl/>
          <w:lang w:bidi="ar-DZ"/>
        </w:rPr>
        <w:t>المتعلقة بالعناصر السابقة الذكر.</w:t>
      </w:r>
    </w:p>
    <w:p w:rsidR="00AE1A8F" w:rsidRDefault="00AE1A8F" w:rsidP="00AE1A8F">
      <w:pPr>
        <w:pStyle w:val="Paragraphedeliste"/>
        <w:numPr>
          <w:ilvl w:val="0"/>
          <w:numId w:val="7"/>
        </w:numPr>
        <w:tabs>
          <w:tab w:val="right" w:pos="-1"/>
          <w:tab w:val="right" w:pos="991"/>
        </w:tabs>
        <w:bidi/>
        <w:ind w:left="-1" w:firstLine="567"/>
        <w:jc w:val="both"/>
        <w:rPr>
          <w:rFonts w:ascii="Simplified Arabic" w:hAnsi="Simplified Arabic" w:cs="Simplified Arabic"/>
          <w:sz w:val="28"/>
          <w:szCs w:val="28"/>
          <w:lang w:bidi="ar-DZ"/>
        </w:rPr>
      </w:pPr>
      <w:r w:rsidRPr="00AE1A8F">
        <w:rPr>
          <w:rFonts w:ascii="Simplified Arabic" w:hAnsi="Simplified Arabic" w:cs="Simplified Arabic" w:hint="cs"/>
          <w:sz w:val="28"/>
          <w:szCs w:val="28"/>
          <w:rtl/>
          <w:lang w:bidi="ar-DZ"/>
        </w:rPr>
        <w:t>ويرى</w:t>
      </w:r>
      <w:r>
        <w:rPr>
          <w:rFonts w:ascii="Simplified Arabic" w:hAnsi="Simplified Arabic" w:cs="Simplified Arabic" w:hint="cs"/>
          <w:sz w:val="28"/>
          <w:szCs w:val="28"/>
          <w:rtl/>
          <w:lang w:bidi="ar-DZ"/>
        </w:rPr>
        <w:t xml:space="preserve">  </w:t>
      </w:r>
      <w:r w:rsidRPr="00AE1A8F">
        <w:rPr>
          <w:rFonts w:asciiTheme="majorBidi" w:hAnsiTheme="majorBidi" w:cstheme="majorBidi"/>
          <w:sz w:val="28"/>
          <w:szCs w:val="28"/>
          <w:lang w:bidi="ar-DZ"/>
        </w:rPr>
        <w:t>Hoffmane</w:t>
      </w:r>
      <w:r>
        <w:rPr>
          <w:rFonts w:ascii="Simplified Arabic" w:hAnsi="Simplified Arabic" w:cs="Simplified Arabic" w:hint="cs"/>
          <w:sz w:val="28"/>
          <w:szCs w:val="28"/>
          <w:rtl/>
          <w:lang w:bidi="ar-DZ"/>
        </w:rPr>
        <w:t xml:space="preserve"> </w:t>
      </w:r>
      <w:r w:rsidRPr="00AE1A8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ان التخطيط الجبائي هو قدرة المكلف على تنظيم نشاطه المالي بطريقة مثلى بالحد من التكاليف الضريبية. </w:t>
      </w:r>
    </w:p>
    <w:p w:rsidR="00AE1A8F" w:rsidRDefault="00FB6D2B" w:rsidP="00AE1A8F">
      <w:pPr>
        <w:pStyle w:val="Paragraphedeliste"/>
        <w:numPr>
          <w:ilvl w:val="0"/>
          <w:numId w:val="7"/>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ويعرف كذلك على أنه كل: " الإجراءات التي يتبعها دافعي الضرائب للحد من التزامات الضريبة المستحقة والتي لا تتعارض مع الإجراءات القانونية السارية المفعول "، وهو يعتبر أحد المعايير التي تحكم على قوة الإدارة في استخدام واستغلال الموارد المتاحة على أفضل وجه ممكن ، كما يعتبر أداة لتحليل الإنحرافات الناتجة عن تطبيق خطة جبائية وتحديد الأسباب التي أدت إلى عدم تحقيق هذه الخطة ومحاولة التعامل مع هذه الأسباب وبالتالي التخطيط الجبائي يؤدي إلى: </w:t>
      </w:r>
    </w:p>
    <w:p w:rsidR="00FB6D2B" w:rsidRDefault="00FB6D2B" w:rsidP="00FB6D2B">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تخفيف العبأ الضريبي على دافعي الضرائب بطرق قانونية .</w:t>
      </w:r>
    </w:p>
    <w:p w:rsidR="00FB6D2B" w:rsidRDefault="00FB6D2B" w:rsidP="00FB6D2B">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يسمح للشركات بتوجيه استثماراتها إلى الحقول التي تعتبر جنة ضريبية مما يساعدها على تحقيق الوفورات الضريبية.</w:t>
      </w:r>
    </w:p>
    <w:p w:rsidR="00FB6D2B" w:rsidRDefault="00FB6D2B" w:rsidP="00FB6D2B">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يتيح للشركات عرض القوانين الجبائية السارية المفعول بصورة دورية ووضع خطة وفقا للمتغيرات التي يمكن أن تحدث على الصعيد الاقتصادي والقانوني .</w:t>
      </w:r>
    </w:p>
    <w:p w:rsidR="00FB6D2B" w:rsidRDefault="00FB6D2B" w:rsidP="00FB6D2B">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يحقق الأهداف التي وضعتها الدولة لتشجيع الاستثمار وحقيق التنمية الاقتصادية.</w:t>
      </w:r>
    </w:p>
    <w:p w:rsidR="00FB6D2B" w:rsidRDefault="00FB6D2B" w:rsidP="00FB6D2B">
      <w:pPr>
        <w:pStyle w:val="Paragraphedeliste"/>
        <w:numPr>
          <w:ilvl w:val="0"/>
          <w:numId w:val="6"/>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يسهل في رصد الخطط الجبائية في جميع أماكن نشاط المؤسسة مع تحليل </w:t>
      </w:r>
      <w:r w:rsidR="0095270C">
        <w:rPr>
          <w:rFonts w:ascii="Simplified Arabic" w:hAnsi="Simplified Arabic" w:cs="Simplified Arabic" w:hint="cs"/>
          <w:sz w:val="28"/>
          <w:szCs w:val="28"/>
          <w:rtl/>
          <w:lang w:bidi="ar-DZ"/>
        </w:rPr>
        <w:t>الانحرافات</w:t>
      </w:r>
      <w:r>
        <w:rPr>
          <w:rFonts w:ascii="Simplified Arabic" w:hAnsi="Simplified Arabic" w:cs="Simplified Arabic" w:hint="cs"/>
          <w:sz w:val="28"/>
          <w:szCs w:val="28"/>
          <w:rtl/>
          <w:lang w:bidi="ar-DZ"/>
        </w:rPr>
        <w:t>.</w:t>
      </w:r>
    </w:p>
    <w:p w:rsidR="00FB6D2B" w:rsidRDefault="0095270C" w:rsidP="0095270C">
      <w:pPr>
        <w:pStyle w:val="Paragraphedeliste"/>
        <w:numPr>
          <w:ilvl w:val="0"/>
          <w:numId w:val="7"/>
        </w:numPr>
        <w:tabs>
          <w:tab w:val="right" w:pos="282"/>
          <w:tab w:val="right" w:pos="991"/>
        </w:tabs>
        <w:bidi/>
        <w:ind w:left="-1"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ويعرف كذلك على أنه منهجية تحليل للاختبارات الجبائية الهادفة إلى الحد من الأعباء الضريبية الحاضرة والمستقبلية، مثل الاستثمار في الأوراق المالية المعفاة من الضريبة، الاستثمار في </w:t>
      </w:r>
      <w:r>
        <w:rPr>
          <w:rFonts w:ascii="Simplified Arabic" w:hAnsi="Simplified Arabic" w:cs="Simplified Arabic" w:hint="cs"/>
          <w:sz w:val="28"/>
          <w:szCs w:val="28"/>
          <w:rtl/>
          <w:lang w:bidi="ar-DZ"/>
        </w:rPr>
        <w:lastRenderedPageBreak/>
        <w:t xml:space="preserve">الأعمال الضريبية المؤجلة، معرفة الوقت الأكثر فائدة لتحقيق المكاسب الرأسمالية مع أقل </w:t>
      </w:r>
      <w:r w:rsidR="002E7AC6">
        <w:rPr>
          <w:rFonts w:ascii="Simplified Arabic" w:hAnsi="Simplified Arabic" w:cs="Simplified Arabic" w:hint="cs"/>
          <w:sz w:val="28"/>
          <w:szCs w:val="28"/>
          <w:rtl/>
          <w:lang w:bidi="ar-DZ"/>
        </w:rPr>
        <w:t>إخضاع</w:t>
      </w:r>
      <w:r>
        <w:rPr>
          <w:rFonts w:ascii="Simplified Arabic" w:hAnsi="Simplified Arabic" w:cs="Simplified Arabic" w:hint="cs"/>
          <w:sz w:val="28"/>
          <w:szCs w:val="28"/>
          <w:rtl/>
          <w:lang w:bidi="ar-DZ"/>
        </w:rPr>
        <w:t xml:space="preserve"> ضريبي </w:t>
      </w:r>
      <w:r w:rsidR="002E7AC6">
        <w:rPr>
          <w:rFonts w:ascii="Simplified Arabic" w:hAnsi="Simplified Arabic" w:cs="Simplified Arabic" w:hint="cs"/>
          <w:sz w:val="28"/>
          <w:szCs w:val="28"/>
          <w:rtl/>
          <w:lang w:bidi="ar-DZ"/>
        </w:rPr>
        <w:t>تأجيل الدخل...الخ.</w:t>
      </w:r>
    </w:p>
    <w:p w:rsidR="0095270C" w:rsidRDefault="002E7AC6" w:rsidP="002E7AC6">
      <w:pPr>
        <w:tabs>
          <w:tab w:val="right" w:pos="282"/>
          <w:tab w:val="right" w:pos="991"/>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ونخلص إلى القول أن مفهوم التخطيط الجبائي يقوم على معالجة وترتيب الأمور المالية للمؤسسة بالطرق التي تؤدي إلى الاسفادة من المزايا والحقوق التي بينها القانون، والعمل على الأخذ بالمنافذ القانونية، التي لا يترتب على المكلف أو المؤسسة أية تكاليف في حالة استغلالها، أي أن عملية التخطيط تهدف إلى الإنقاص من القيمة الحقيقية للضريبة وفقا لأحكام القانون.</w:t>
      </w:r>
    </w:p>
    <w:p w:rsidR="002E7AC6" w:rsidRDefault="002E7AC6" w:rsidP="002E7AC6">
      <w:pPr>
        <w:tabs>
          <w:tab w:val="right" w:pos="282"/>
          <w:tab w:val="right" w:pos="991"/>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بناءا على التعاريف السابقة نجد أن التسيير الجبائي له تصورتين: </w:t>
      </w:r>
    </w:p>
    <w:p w:rsidR="002E7AC6" w:rsidRDefault="002E7AC6" w:rsidP="002E7AC6">
      <w:pPr>
        <w:tabs>
          <w:tab w:val="right" w:pos="282"/>
          <w:tab w:val="right" w:pos="991"/>
        </w:tabs>
        <w:bidi/>
        <w:jc w:val="both"/>
        <w:rPr>
          <w:rFonts w:ascii="Simplified Arabic" w:hAnsi="Simplified Arabic" w:cs="Simplified Arabic"/>
          <w:sz w:val="28"/>
          <w:szCs w:val="28"/>
          <w:rtl/>
          <w:lang w:bidi="ar-DZ"/>
        </w:rPr>
      </w:pPr>
      <w:r w:rsidRPr="002E7AC6">
        <w:rPr>
          <w:rFonts w:ascii="Simplified Arabic" w:hAnsi="Simplified Arabic" w:cs="Simplified Arabic" w:hint="cs"/>
          <w:b/>
          <w:bCs/>
          <w:sz w:val="28"/>
          <w:szCs w:val="28"/>
          <w:rtl/>
          <w:lang w:bidi="ar-DZ"/>
        </w:rPr>
        <w:t xml:space="preserve">التصور الأول: </w:t>
      </w:r>
      <w:r w:rsidR="007A7198">
        <w:rPr>
          <w:rFonts w:ascii="Simplified Arabic" w:hAnsi="Simplified Arabic" w:cs="Simplified Arabic" w:hint="cs"/>
          <w:sz w:val="28"/>
          <w:szCs w:val="28"/>
          <w:rtl/>
          <w:lang w:bidi="ar-DZ"/>
        </w:rPr>
        <w:t xml:space="preserve">وهو التعريف الفرانكوفوني </w:t>
      </w:r>
      <w:r w:rsidR="00851AAC">
        <w:rPr>
          <w:rFonts w:ascii="Simplified Arabic" w:hAnsi="Simplified Arabic" w:cs="Simplified Arabic" w:hint="cs"/>
          <w:sz w:val="28"/>
          <w:szCs w:val="28"/>
          <w:rtl/>
          <w:lang w:bidi="ar-DZ"/>
        </w:rPr>
        <w:t>الذي يرى أن التسيير الجبائي هو آلية لتقليل التكاليف الجبائية في اطار الهامش الذي يسمح به القانون الجبائي، ومنه هذا التعريف يقتصر فقط على التكاليف الضريبية وهو يهتم بتقديم التقارير لإدارة المؤسسة من أجل تفادي الأخطار الجبائية الممكنة الوقوع .</w:t>
      </w:r>
    </w:p>
    <w:p w:rsidR="00851AAC" w:rsidRDefault="00851AAC" w:rsidP="00F16545">
      <w:pPr>
        <w:tabs>
          <w:tab w:val="right" w:pos="282"/>
          <w:tab w:val="right" w:pos="991"/>
        </w:tabs>
        <w:bidi/>
        <w:jc w:val="both"/>
        <w:rPr>
          <w:rFonts w:ascii="Simplified Arabic" w:hAnsi="Simplified Arabic" w:cs="Simplified Arabic"/>
          <w:sz w:val="28"/>
          <w:szCs w:val="28"/>
          <w:rtl/>
          <w:lang w:bidi="ar-DZ"/>
        </w:rPr>
      </w:pPr>
      <w:r w:rsidRPr="00851AAC">
        <w:rPr>
          <w:rFonts w:ascii="Simplified Arabic" w:hAnsi="Simplified Arabic" w:cs="Simplified Arabic" w:hint="cs"/>
          <w:b/>
          <w:bCs/>
          <w:sz w:val="28"/>
          <w:szCs w:val="28"/>
          <w:rtl/>
          <w:lang w:bidi="ar-DZ"/>
        </w:rPr>
        <w:t xml:space="preserve">التصور الثاني: </w:t>
      </w:r>
      <w:r>
        <w:rPr>
          <w:rFonts w:ascii="Simplified Arabic" w:hAnsi="Simplified Arabic" w:cs="Simplified Arabic" w:hint="cs"/>
          <w:sz w:val="28"/>
          <w:szCs w:val="28"/>
          <w:rtl/>
          <w:lang w:bidi="ar-DZ"/>
        </w:rPr>
        <w:t xml:space="preserve">وهو التعريف الأنجلو سكسوني الذي يرى أن التسيير الجبائي يهتم بكل التكاليف بما فيها التكاليف الجبائية والأطراف المتعاقدة مثل: حملة الأسهم (المساهمين)، المدراء التنفيذيين المدراء الماليين المحللين الماليين ، إدارة الضرائب المجتمع المراجعين ....الخ المعنية بالإفصاح لها عن مبلغ الضريبة (أي أنه لا يتعلق بالإدارة فقط) بالإضافة إلى أن له نظرة عالمية وذلك راجع لطبيعة </w:t>
      </w:r>
      <w:r w:rsidR="00F16545">
        <w:rPr>
          <w:rFonts w:ascii="Simplified Arabic" w:hAnsi="Simplified Arabic" w:cs="Simplified Arabic" w:hint="cs"/>
          <w:sz w:val="28"/>
          <w:szCs w:val="28"/>
          <w:rtl/>
          <w:lang w:bidi="ar-DZ"/>
        </w:rPr>
        <w:t>الشركات التي تنشط في مثل هذه البيئة هذا من جهة ومن جهة أخرى فإن التسيير الجبائي يهدف إلى تعظيم أرباح المساهمين وذلك بالحفاظ على قيم سوقية مرتفعة في السوق المالي عن طريق ضمان أقل لخضاع ضريبي وهذا ما يسمى : المساهمة في خلق القيمة.</w:t>
      </w:r>
    </w:p>
    <w:p w:rsidR="00F16545" w:rsidRDefault="00F16545" w:rsidP="00F16545">
      <w:pPr>
        <w:tabs>
          <w:tab w:val="right" w:pos="282"/>
          <w:tab w:val="right" w:pos="991"/>
        </w:tabs>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التسيير الجبائي بالمفهوم الحديث لا ينظر فقط إلى كيفية التحكم في المتغير الجبائي داخل أنشطة المؤسسة بل يتعداه إلى نظرة أبعد من ذلك وهي كيفية معالجة تأثير المتغير الجبائي على أصحاب المصلحة .</w:t>
      </w:r>
    </w:p>
    <w:p w:rsidR="00F16545" w:rsidRDefault="00F16545" w:rsidP="00F16545">
      <w:pPr>
        <w:tabs>
          <w:tab w:val="right" w:pos="282"/>
          <w:tab w:val="right" w:pos="991"/>
        </w:tabs>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والشكل التالي يوضح ذلك : </w:t>
      </w:r>
    </w:p>
    <w:p w:rsidR="00F16545" w:rsidRDefault="00F16545" w:rsidP="00F16545">
      <w:pPr>
        <w:tabs>
          <w:tab w:val="right" w:pos="282"/>
          <w:tab w:val="right" w:pos="991"/>
        </w:tabs>
        <w:bidi/>
        <w:ind w:firstLine="566"/>
        <w:jc w:val="both"/>
        <w:rPr>
          <w:rFonts w:ascii="Simplified Arabic" w:hAnsi="Simplified Arabic" w:cs="Simplified Arabic"/>
          <w:sz w:val="28"/>
          <w:szCs w:val="28"/>
          <w:rtl/>
          <w:lang w:bidi="ar-DZ"/>
        </w:rPr>
      </w:pPr>
    </w:p>
    <w:p w:rsidR="00F16545" w:rsidRDefault="00F16545" w:rsidP="00F16545">
      <w:pPr>
        <w:tabs>
          <w:tab w:val="right" w:pos="282"/>
          <w:tab w:val="right" w:pos="991"/>
        </w:tabs>
        <w:bidi/>
        <w:ind w:firstLine="566"/>
        <w:jc w:val="both"/>
        <w:rPr>
          <w:rFonts w:ascii="Simplified Arabic" w:hAnsi="Simplified Arabic" w:cs="Simplified Arabic"/>
          <w:sz w:val="28"/>
          <w:szCs w:val="28"/>
          <w:rtl/>
          <w:lang w:bidi="ar-DZ"/>
        </w:rPr>
      </w:pPr>
    </w:p>
    <w:p w:rsidR="00F16545" w:rsidRPr="00F16545" w:rsidRDefault="00F16545" w:rsidP="00F16545">
      <w:pPr>
        <w:tabs>
          <w:tab w:val="right" w:pos="282"/>
          <w:tab w:val="right" w:pos="991"/>
        </w:tabs>
        <w:bidi/>
        <w:ind w:hanging="1"/>
        <w:jc w:val="center"/>
        <w:rPr>
          <w:rFonts w:ascii="Simplified Arabic" w:hAnsi="Simplified Arabic" w:cs="Simplified Arabic"/>
          <w:b/>
          <w:bCs/>
          <w:sz w:val="28"/>
          <w:szCs w:val="28"/>
          <w:rtl/>
          <w:lang w:bidi="ar-DZ"/>
        </w:rPr>
      </w:pPr>
      <w:r w:rsidRPr="00F16545">
        <w:rPr>
          <w:rFonts w:ascii="Simplified Arabic" w:hAnsi="Simplified Arabic" w:cs="Simplified Arabic" w:hint="cs"/>
          <w:b/>
          <w:bCs/>
          <w:sz w:val="28"/>
          <w:szCs w:val="28"/>
          <w:rtl/>
          <w:lang w:bidi="ar-DZ"/>
        </w:rPr>
        <w:t>شكل رقم (06): الاختلافات بين النظرة الفرانكفونية والأنجلوسكونية لمفهوم التسيير الجبائي</w:t>
      </w:r>
    </w:p>
    <w:p w:rsidR="00C96725" w:rsidRDefault="00FA081E" w:rsidP="00ED559B">
      <w:pPr>
        <w:tabs>
          <w:tab w:val="right" w:pos="282"/>
          <w:tab w:val="right" w:pos="991"/>
        </w:tabs>
        <w:bidi/>
        <w:ind w:firstLine="566"/>
        <w:jc w:val="both"/>
        <w:rPr>
          <w:rFonts w:ascii="Simplified Arabic" w:hAnsi="Simplified Arabic" w:cs="Simplified Arabic"/>
          <w:sz w:val="28"/>
          <w:szCs w:val="28"/>
          <w:rtl/>
          <w:lang w:bidi="ar-DZ"/>
        </w:rPr>
      </w:pPr>
      <w:r w:rsidRPr="00FA081E">
        <w:rPr>
          <w:rFonts w:ascii="Simplified Arabic" w:hAnsi="Simplified Arabic" w:cs="Simplified Arabic"/>
          <w:noProof/>
          <w:sz w:val="28"/>
          <w:szCs w:val="28"/>
          <w:rtl/>
          <w:lang w:eastAsia="fr-FR"/>
        </w:rPr>
        <w:pict>
          <v:group id="_x0000_s1224" style="position:absolute;left:0;text-align:left;margin-left:-16.95pt;margin-top:5.85pt;width:489.75pt;height:297.95pt;z-index:251849728" coordorigin="795,2366" coordsize="10065,5959">
            <v:rect id="_x0000_s1184" style="position:absolute;left:4215;top:2366;width:3465;height:690" o:regroupid="6" fillcolor="white [3201]" strokecolor="#666 [1936]" strokeweight="1pt">
              <v:fill color2="#999 [1296]" focusposition="1" focussize="" focus="100%" type="gradient"/>
              <v:shadow on="t" type="perspective" color="#7f7f7f [1601]" opacity=".5" offset="1pt" offset2="-3pt"/>
              <v:textbox style="mso-next-textbox:#_x0000_s1184">
                <w:txbxContent>
                  <w:p w:rsidR="00E4473D" w:rsidRPr="00BD79AB" w:rsidRDefault="00E4473D" w:rsidP="00F16545">
                    <w:pPr>
                      <w:spacing w:before="120"/>
                      <w:jc w:val="center"/>
                      <w:rPr>
                        <w:b/>
                        <w:bCs/>
                        <w:sz w:val="32"/>
                        <w:szCs w:val="32"/>
                        <w:lang w:bidi="ar-DZ"/>
                      </w:rPr>
                    </w:pPr>
                    <w:r>
                      <w:rPr>
                        <w:rFonts w:hint="cs"/>
                        <w:b/>
                        <w:bCs/>
                        <w:sz w:val="32"/>
                        <w:szCs w:val="32"/>
                        <w:rtl/>
                        <w:lang w:bidi="ar-DZ"/>
                      </w:rPr>
                      <w:t xml:space="preserve">التسيير الجبائي </w:t>
                    </w:r>
                  </w:p>
                </w:txbxContent>
              </v:textbox>
            </v:rect>
            <v:rect id="_x0000_s1188" style="position:absolute;left:990;top:4191;width:3960;height:690" o:regroupid="6" fillcolor="white [3201]" strokecolor="#666 [1936]" strokeweight="1pt">
              <v:fill color2="#999 [1296]" focusposition="1" focussize="" focus="100%" type="gradient"/>
              <v:shadow on="t" type="perspective" color="#7f7f7f [1601]" opacity=".5" offset="1pt" offset2="-3pt"/>
              <v:textbox style="mso-next-textbox:#_x0000_s1188">
                <w:txbxContent>
                  <w:p w:rsidR="00E4473D" w:rsidRPr="006B5851" w:rsidRDefault="00E4473D" w:rsidP="00C96725">
                    <w:pPr>
                      <w:spacing w:before="120"/>
                      <w:jc w:val="center"/>
                      <w:rPr>
                        <w:b/>
                        <w:bCs/>
                        <w:sz w:val="28"/>
                        <w:szCs w:val="28"/>
                        <w:lang w:bidi="ar-DZ"/>
                      </w:rPr>
                    </w:pPr>
                    <w:r>
                      <w:rPr>
                        <w:rFonts w:hint="cs"/>
                        <w:b/>
                        <w:bCs/>
                        <w:sz w:val="28"/>
                        <w:szCs w:val="28"/>
                        <w:rtl/>
                        <w:lang w:bidi="ar-DZ"/>
                      </w:rPr>
                      <w:t>المدرسة الأنجلوكسونية (الإفصاح)</w:t>
                    </w:r>
                  </w:p>
                </w:txbxContent>
              </v:textbox>
            </v:rect>
            <v:shape id="_x0000_s1190" type="#_x0000_t32" style="position:absolute;left:5805;top:3056;width:1;height:656" o:connectortype="straight" o:regroupid="6" strokecolor="black [3200]" strokeweight="2.5pt">
              <v:stroke endarrow="block"/>
              <v:shadow color="#868686"/>
            </v:shape>
            <v:shape id="_x0000_s1191" type="#_x0000_t32" style="position:absolute;left:3195;top:3711;width:5175;height:0;flip:x" o:connectortype="straight" o:regroupid="6" strokecolor="black [3200]" strokeweight="2.5pt">
              <v:shadow color="#868686"/>
            </v:shape>
            <v:shape id="_x0000_s1192" type="#_x0000_t32" style="position:absolute;left:3195;top:3711;width:0;height:480" o:connectortype="straight" o:regroupid="6" strokecolor="black [3200]" strokeweight="2.5pt">
              <v:stroke endarrow="block"/>
              <v:shadow color="#868686"/>
            </v:shape>
            <v:shape id="_x0000_s1195" type="#_x0000_t32" style="position:absolute;left:3195;top:4881;width:0;height:315" o:connectortype="straight" o:regroupid="6" strokecolor="black [3200]" strokeweight="2.5pt">
              <v:stroke endarrow="block"/>
              <v:shadow color="#868686"/>
            </v:shape>
            <v:shape id="_x0000_s1199" type="#_x0000_t32" style="position:absolute;left:1755;top:5194;width:2895;height:0;flip:x" o:connectortype="straight" o:regroupid="6" strokecolor="black [3200]" strokeweight="2.5pt">
              <v:shadow color="#868686"/>
            </v:shape>
            <v:shape id="_x0000_s1200" type="#_x0000_t32" style="position:absolute;left:1755;top:5200;width:0;height:435" o:connectortype="straight" o:regroupid="6" strokecolor="black [3200]" strokeweight="2.5pt">
              <v:stroke endarrow="block"/>
              <v:shadow color="#868686"/>
            </v:shape>
            <v:shape id="_x0000_s1201" type="#_x0000_t32" style="position:absolute;left:4650;top:5200;width:0;height:435" o:connectortype="straight" o:regroupid="6" strokecolor="black [3200]" strokeweight="2.5pt">
              <v:stroke endarrow="block"/>
              <v:shadow color="#868686"/>
            </v:shape>
            <v:rect id="_x0000_s1206" style="position:absolute;left:6855;top:4267;width:3270;height:690" o:regroupid="6" fillcolor="white [3201]" strokecolor="#666 [1936]" strokeweight="1pt">
              <v:fill color2="#999 [1296]" focusposition="1" focussize="" focus="100%" type="gradient"/>
              <v:shadow on="t" type="perspective" color="#7f7f7f [1601]" opacity=".5" offset="1pt" offset2="-3pt"/>
              <v:textbox style="mso-next-textbox:#_x0000_s1206">
                <w:txbxContent>
                  <w:p w:rsidR="00E4473D" w:rsidRPr="006B5851" w:rsidRDefault="00E4473D" w:rsidP="00F16545">
                    <w:pPr>
                      <w:spacing w:before="120"/>
                      <w:jc w:val="center"/>
                      <w:rPr>
                        <w:b/>
                        <w:bCs/>
                        <w:sz w:val="28"/>
                        <w:szCs w:val="28"/>
                        <w:lang w:bidi="ar-DZ"/>
                      </w:rPr>
                    </w:pPr>
                    <w:r>
                      <w:rPr>
                        <w:rFonts w:hint="cs"/>
                        <w:b/>
                        <w:bCs/>
                        <w:sz w:val="28"/>
                        <w:szCs w:val="28"/>
                        <w:rtl/>
                        <w:lang w:bidi="ar-DZ"/>
                      </w:rPr>
                      <w:t>المدرسة الفرانكفونية (التقدير)</w:t>
                    </w:r>
                  </w:p>
                </w:txbxContent>
              </v:textbox>
            </v:rect>
            <v:shape id="_x0000_s1207" type="#_x0000_t32" style="position:absolute;left:8369;top:3712;width:1;height:555" o:connectortype="straight" o:regroupid="6" strokecolor="black [3200]" strokeweight="2.5pt">
              <v:stroke endarrow="block"/>
              <v:shadow color="#868686"/>
            </v:shape>
            <v:shape id="_x0000_s1209" type="#_x0000_t32" style="position:absolute;left:8370;top:4957;width:0;height:315" o:connectortype="straight" o:regroupid="6" strokecolor="black [3200]" strokeweight="2.5pt">
              <v:stroke endarrow="block"/>
              <v:shadow color="#868686"/>
            </v:shape>
            <v:shape id="_x0000_s1210" type="#_x0000_t32" style="position:absolute;left:7140;top:5272;width:2370;height:0;flip:x" o:connectortype="straight" o:regroupid="6" strokecolor="black [3200]" strokeweight="2.5pt">
              <v:shadow color="#868686"/>
            </v:shape>
            <v:shape id="_x0000_s1211" type="#_x0000_t32" style="position:absolute;left:7140;top:5272;width:1;height:359" o:connectortype="straight" o:regroupid="6" strokecolor="black [3200]" strokeweight="2.5pt">
              <v:stroke endarrow="block"/>
              <v:shadow color="#868686"/>
            </v:shape>
            <v:shape id="_x0000_s1212" type="#_x0000_t32" style="position:absolute;left:9510;top:5272;width:0;height:358" o:connectortype="straight" o:regroupid="6" strokecolor="black [3200]" strokeweight="2.5pt">
              <v:stroke endarrow="block"/>
              <v:shadow color="#868686"/>
            </v:shape>
            <v:rect id="_x0000_s1213" style="position:absolute;left:795;top:5631;width:2400;height:875" o:regroupid="6" fillcolor="white [3201]" strokecolor="#666 [1936]" strokeweight="1pt">
              <v:fill color2="#999 [1296]" focusposition="1" focussize="" focus="100%" type="gradient"/>
              <v:shadow on="t" type="perspective" color="#7f7f7f [1601]" opacity=".5" offset="1pt" offset2="-3pt"/>
              <v:textbox style="mso-next-textbox:#_x0000_s1213">
                <w:txbxContent>
                  <w:p w:rsidR="00E4473D" w:rsidRPr="006B5851" w:rsidRDefault="00E4473D" w:rsidP="00F16545">
                    <w:pPr>
                      <w:spacing w:before="120"/>
                      <w:jc w:val="center"/>
                      <w:rPr>
                        <w:b/>
                        <w:bCs/>
                        <w:sz w:val="24"/>
                        <w:szCs w:val="24"/>
                        <w:lang w:bidi="ar-DZ"/>
                      </w:rPr>
                    </w:pPr>
                    <w:r>
                      <w:rPr>
                        <w:rFonts w:hint="cs"/>
                        <w:b/>
                        <w:bCs/>
                        <w:sz w:val="24"/>
                        <w:szCs w:val="24"/>
                        <w:rtl/>
                        <w:lang w:bidi="ar-DZ"/>
                      </w:rPr>
                      <w:t xml:space="preserve">الأطراف المتعاقدة </w:t>
                    </w:r>
                  </w:p>
                </w:txbxContent>
              </v:textbox>
            </v:rect>
            <v:rect id="_x0000_s1214" style="position:absolute;left:3465;top:5631;width:2685;height:874" o:regroupid="6" fillcolor="white [3201]" strokecolor="#666 [1936]" strokeweight="1pt">
              <v:fill color2="#999 [1296]" focusposition="1" focussize="" focus="100%" type="gradient"/>
              <v:shadow on="t" type="perspective" color="#7f7f7f [1601]" opacity=".5" offset="1pt" offset2="-3pt"/>
              <v:textbox style="mso-next-textbox:#_x0000_s1214">
                <w:txbxContent>
                  <w:p w:rsidR="00E4473D" w:rsidRPr="006B5851" w:rsidRDefault="00E4473D" w:rsidP="00F16545">
                    <w:pPr>
                      <w:spacing w:before="120"/>
                      <w:jc w:val="center"/>
                      <w:rPr>
                        <w:b/>
                        <w:bCs/>
                        <w:sz w:val="24"/>
                        <w:szCs w:val="24"/>
                        <w:lang w:bidi="ar-DZ"/>
                      </w:rPr>
                    </w:pPr>
                    <w:r>
                      <w:rPr>
                        <w:rFonts w:hint="cs"/>
                        <w:b/>
                        <w:bCs/>
                        <w:sz w:val="24"/>
                        <w:szCs w:val="24"/>
                        <w:rtl/>
                        <w:lang w:bidi="ar-DZ"/>
                      </w:rPr>
                      <w:t xml:space="preserve">كل التكاليف (بما فيها الضريبة) </w:t>
                    </w:r>
                  </w:p>
                </w:txbxContent>
              </v:textbox>
            </v:rect>
            <v:rect id="_x0000_s1217" style="position:absolute;left:6330;top:5631;width:2040;height:874" o:regroupid="6" fillcolor="white [3201]" strokecolor="#666 [1936]" strokeweight="1pt">
              <v:fill color2="#999 [1296]" focusposition="1" focussize="" focus="100%" type="gradient"/>
              <v:shadow on="t" type="perspective" color="#7f7f7f [1601]" opacity=".5" offset="1pt" offset2="-3pt"/>
              <v:textbox style="mso-next-textbox:#_x0000_s1217">
                <w:txbxContent>
                  <w:p w:rsidR="00E4473D" w:rsidRPr="006B5851" w:rsidRDefault="00E4473D" w:rsidP="00F16545">
                    <w:pPr>
                      <w:spacing w:before="120"/>
                      <w:jc w:val="center"/>
                      <w:rPr>
                        <w:b/>
                        <w:bCs/>
                        <w:sz w:val="24"/>
                        <w:szCs w:val="24"/>
                        <w:lang w:bidi="ar-DZ"/>
                      </w:rPr>
                    </w:pPr>
                    <w:r>
                      <w:rPr>
                        <w:rFonts w:hint="cs"/>
                        <w:b/>
                        <w:bCs/>
                        <w:sz w:val="24"/>
                        <w:szCs w:val="24"/>
                        <w:rtl/>
                        <w:lang w:bidi="ar-DZ"/>
                      </w:rPr>
                      <w:t xml:space="preserve">ادارة المؤسسة </w:t>
                    </w:r>
                  </w:p>
                </w:txbxContent>
              </v:textbox>
            </v:rect>
            <v:rect id="_x0000_s1218" style="position:absolute;left:8715;top:5630;width:2145;height:875" o:regroupid="6" fillcolor="white [3201]" strokecolor="#666 [1936]" strokeweight="1pt">
              <v:fill color2="#999 [1296]" focusposition="1" focussize="" focus="100%" type="gradient"/>
              <v:shadow on="t" type="perspective" color="#7f7f7f [1601]" opacity=".5" offset="1pt" offset2="-3pt"/>
              <v:textbox style="mso-next-textbox:#_x0000_s1218">
                <w:txbxContent>
                  <w:p w:rsidR="00E4473D" w:rsidRPr="006B5851" w:rsidRDefault="00E4473D" w:rsidP="00F16545">
                    <w:pPr>
                      <w:spacing w:before="120"/>
                      <w:jc w:val="center"/>
                      <w:rPr>
                        <w:b/>
                        <w:bCs/>
                        <w:sz w:val="24"/>
                        <w:szCs w:val="24"/>
                        <w:lang w:bidi="ar-DZ"/>
                      </w:rPr>
                    </w:pPr>
                    <w:r>
                      <w:rPr>
                        <w:rFonts w:hint="cs"/>
                        <w:b/>
                        <w:bCs/>
                        <w:sz w:val="24"/>
                        <w:szCs w:val="24"/>
                        <w:rtl/>
                        <w:lang w:bidi="ar-DZ"/>
                      </w:rPr>
                      <w:t xml:space="preserve">التكاليف الضريبية </w:t>
                    </w:r>
                  </w:p>
                </w:txbxContent>
              </v:textbox>
            </v:rect>
            <v:rect id="_x0000_s1222" style="position:absolute;left:4455;top:7635;width:3465;height:690" fillcolor="white [3201]" strokecolor="#666 [1936]" strokeweight="1pt">
              <v:fill color2="#999 [1296]" focusposition="1" focussize="" focus="100%" type="gradient"/>
              <v:shadow on="t" type="perspective" color="#7f7f7f [1601]" opacity=".5" offset="1pt" offset2="-3pt"/>
              <v:textbox style="mso-next-textbox:#_x0000_s1222">
                <w:txbxContent>
                  <w:p w:rsidR="00E4473D" w:rsidRPr="00BD79AB" w:rsidRDefault="00E4473D" w:rsidP="00C96725">
                    <w:pPr>
                      <w:spacing w:before="120"/>
                      <w:jc w:val="center"/>
                      <w:rPr>
                        <w:b/>
                        <w:bCs/>
                        <w:sz w:val="32"/>
                        <w:szCs w:val="32"/>
                        <w:lang w:bidi="ar-DZ"/>
                      </w:rPr>
                    </w:pPr>
                    <w:r>
                      <w:rPr>
                        <w:rFonts w:hint="cs"/>
                        <w:b/>
                        <w:bCs/>
                        <w:sz w:val="32"/>
                        <w:szCs w:val="32"/>
                        <w:rtl/>
                        <w:lang w:bidi="ar-DZ"/>
                      </w:rPr>
                      <w:t>احترام القانون الجبائي</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3" type="#_x0000_t88" style="position:absolute;left:5433;top:3072;width:803;height:8160;rotation:90" adj=",9257"/>
          </v:group>
        </w:pict>
      </w:r>
    </w:p>
    <w:p w:rsidR="00C96725" w:rsidRPr="00C96725" w:rsidRDefault="00C96725" w:rsidP="00C96725">
      <w:pPr>
        <w:bidi/>
        <w:rPr>
          <w:rFonts w:ascii="Simplified Arabic" w:hAnsi="Simplified Arabic" w:cs="Simplified Arabic"/>
          <w:sz w:val="28"/>
          <w:szCs w:val="28"/>
          <w:rtl/>
          <w:lang w:bidi="ar-DZ"/>
        </w:rPr>
      </w:pPr>
    </w:p>
    <w:p w:rsidR="00C96725" w:rsidRPr="00C96725" w:rsidRDefault="00C96725" w:rsidP="00C96725">
      <w:pPr>
        <w:bidi/>
        <w:rPr>
          <w:rFonts w:ascii="Simplified Arabic" w:hAnsi="Simplified Arabic" w:cs="Simplified Arabic"/>
          <w:sz w:val="28"/>
          <w:szCs w:val="28"/>
          <w:rtl/>
          <w:lang w:bidi="ar-DZ"/>
        </w:rPr>
      </w:pPr>
    </w:p>
    <w:p w:rsidR="00C96725" w:rsidRPr="00C96725" w:rsidRDefault="00C96725" w:rsidP="00C96725">
      <w:pPr>
        <w:bidi/>
        <w:rPr>
          <w:rFonts w:ascii="Simplified Arabic" w:hAnsi="Simplified Arabic" w:cs="Simplified Arabic"/>
          <w:sz w:val="28"/>
          <w:szCs w:val="28"/>
          <w:rtl/>
          <w:lang w:bidi="ar-DZ"/>
        </w:rPr>
      </w:pPr>
    </w:p>
    <w:p w:rsidR="00C96725" w:rsidRPr="00C96725" w:rsidRDefault="00C96725" w:rsidP="00C96725">
      <w:pPr>
        <w:bidi/>
        <w:rPr>
          <w:rFonts w:ascii="Simplified Arabic" w:hAnsi="Simplified Arabic" w:cs="Simplified Arabic"/>
          <w:sz w:val="28"/>
          <w:szCs w:val="28"/>
          <w:rtl/>
          <w:lang w:bidi="ar-DZ"/>
        </w:rPr>
      </w:pPr>
    </w:p>
    <w:p w:rsidR="00C96725" w:rsidRPr="00C96725" w:rsidRDefault="00C96725" w:rsidP="00C96725">
      <w:pPr>
        <w:bidi/>
        <w:rPr>
          <w:rFonts w:ascii="Simplified Arabic" w:hAnsi="Simplified Arabic" w:cs="Simplified Arabic"/>
          <w:sz w:val="28"/>
          <w:szCs w:val="28"/>
          <w:rtl/>
          <w:lang w:bidi="ar-DZ"/>
        </w:rPr>
      </w:pPr>
    </w:p>
    <w:p w:rsidR="00C96725" w:rsidRPr="00C96725" w:rsidRDefault="00C96725" w:rsidP="00C96725">
      <w:pPr>
        <w:bidi/>
        <w:rPr>
          <w:rFonts w:ascii="Simplified Arabic" w:hAnsi="Simplified Arabic" w:cs="Simplified Arabic"/>
          <w:sz w:val="28"/>
          <w:szCs w:val="28"/>
          <w:rtl/>
          <w:lang w:bidi="ar-DZ"/>
        </w:rPr>
      </w:pPr>
    </w:p>
    <w:p w:rsidR="00C96725" w:rsidRPr="00C96725" w:rsidRDefault="00C96725" w:rsidP="00C96725">
      <w:pPr>
        <w:bidi/>
        <w:rPr>
          <w:rFonts w:ascii="Simplified Arabic" w:hAnsi="Simplified Arabic" w:cs="Simplified Arabic"/>
          <w:sz w:val="28"/>
          <w:szCs w:val="28"/>
          <w:rtl/>
          <w:lang w:bidi="ar-DZ"/>
        </w:rPr>
      </w:pPr>
    </w:p>
    <w:p w:rsidR="00C96725" w:rsidRDefault="00C96725" w:rsidP="00C96725">
      <w:pPr>
        <w:bidi/>
        <w:rPr>
          <w:rFonts w:ascii="Simplified Arabic" w:hAnsi="Simplified Arabic" w:cs="Simplified Arabic"/>
          <w:sz w:val="28"/>
          <w:szCs w:val="28"/>
          <w:rtl/>
          <w:lang w:bidi="ar-DZ"/>
        </w:rPr>
      </w:pPr>
    </w:p>
    <w:p w:rsidR="00ED559B" w:rsidRDefault="00C96725" w:rsidP="00C96725">
      <w:pPr>
        <w:bidi/>
        <w:jc w:val="left"/>
        <w:rPr>
          <w:rFonts w:ascii="Simplified Arabic" w:hAnsi="Simplified Arabic" w:cs="Simplified Arabic"/>
          <w:sz w:val="28"/>
          <w:szCs w:val="28"/>
          <w:rtl/>
          <w:lang w:bidi="ar-DZ"/>
        </w:rPr>
      </w:pPr>
      <w:r w:rsidRPr="00FB4C87">
        <w:rPr>
          <w:rFonts w:ascii="Simplified Arabic" w:hAnsi="Simplified Arabic" w:cs="Simplified Arabic" w:hint="cs"/>
          <w:b/>
          <w:bCs/>
          <w:sz w:val="28"/>
          <w:szCs w:val="28"/>
          <w:rtl/>
          <w:lang w:bidi="ar-DZ"/>
        </w:rPr>
        <w:t>المصدر:</w:t>
      </w:r>
      <w:r>
        <w:rPr>
          <w:rFonts w:ascii="Simplified Arabic" w:hAnsi="Simplified Arabic" w:cs="Simplified Arabic" w:hint="cs"/>
          <w:sz w:val="28"/>
          <w:szCs w:val="28"/>
          <w:rtl/>
          <w:lang w:bidi="ar-DZ"/>
        </w:rPr>
        <w:t xml:space="preserve"> عباسي صابر، أثر التسيير الجبائي على الأداء المالي في المؤسسات الإقتصادية دراسة تحليلية قياسية لعينة من المؤسسات في ولاية بسكرة ، مرجه سابق، ص 07. </w:t>
      </w:r>
    </w:p>
    <w:p w:rsidR="00FB4C87" w:rsidRPr="00FB4C87" w:rsidRDefault="00FB4C87" w:rsidP="00FB4C87">
      <w:pPr>
        <w:bidi/>
        <w:jc w:val="left"/>
        <w:rPr>
          <w:rFonts w:ascii="Simplified Arabic" w:hAnsi="Simplified Arabic" w:cs="Simplified Arabic"/>
          <w:b/>
          <w:bCs/>
          <w:sz w:val="28"/>
          <w:szCs w:val="28"/>
          <w:rtl/>
          <w:lang w:bidi="ar-DZ"/>
        </w:rPr>
      </w:pPr>
      <w:r w:rsidRPr="00FB4C87">
        <w:rPr>
          <w:rFonts w:ascii="Simplified Arabic" w:hAnsi="Simplified Arabic" w:cs="Simplified Arabic" w:hint="cs"/>
          <w:b/>
          <w:bCs/>
          <w:sz w:val="28"/>
          <w:szCs w:val="28"/>
          <w:rtl/>
          <w:lang w:bidi="ar-DZ"/>
        </w:rPr>
        <w:t>المطلب الثاني : مضمون التسيير الجبائي</w:t>
      </w:r>
    </w:p>
    <w:p w:rsidR="00FB4C87" w:rsidRDefault="00FB4C87" w:rsidP="00FB4C87">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تهدف كل مؤسسة من خلال استغلال مواردها المتاحة إلى تحقيق أعظم ربح ممكن، في ظل تخفيض تكاليفها، ومن بين هذه التكاليف مجموع التكاليف الجبائية ، والتي تعد العنصر الرئيسي الذي يبنى المسير على أساسه قراراته المالية لذلك سنتطرق إلى المفاهيم التي لها علاقة بالتسيير الجبائي وكذلك الفرق بين التسيير الجبائي والتهرب والغش الجبائي. </w:t>
      </w:r>
    </w:p>
    <w:p w:rsidR="00FB4C87" w:rsidRPr="00FB4C87" w:rsidRDefault="00FB4C87" w:rsidP="00FB4C87">
      <w:pPr>
        <w:bidi/>
        <w:jc w:val="both"/>
        <w:rPr>
          <w:rFonts w:ascii="Simplified Arabic" w:hAnsi="Simplified Arabic" w:cs="Simplified Arabic"/>
          <w:b/>
          <w:bCs/>
          <w:sz w:val="28"/>
          <w:szCs w:val="28"/>
          <w:rtl/>
          <w:lang w:bidi="ar-DZ"/>
        </w:rPr>
      </w:pPr>
      <w:r w:rsidRPr="00FB4C87">
        <w:rPr>
          <w:rFonts w:ascii="Simplified Arabic" w:hAnsi="Simplified Arabic" w:cs="Simplified Arabic" w:hint="cs"/>
          <w:b/>
          <w:bCs/>
          <w:sz w:val="28"/>
          <w:szCs w:val="28"/>
          <w:rtl/>
          <w:lang w:bidi="ar-DZ"/>
        </w:rPr>
        <w:t xml:space="preserve">الفرع الأول: التسيير الجبائي والمفاهيم ذات العلاقة </w:t>
      </w:r>
    </w:p>
    <w:p w:rsidR="00FB4C87" w:rsidRDefault="00FB4C87" w:rsidP="005E00C0">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يرتبط التسيير الجبائي بمجموعة من المفاهيم هي: </w:t>
      </w:r>
    </w:p>
    <w:p w:rsidR="00D5704C" w:rsidRDefault="00D5704C" w:rsidP="00D5704C">
      <w:pPr>
        <w:bidi/>
        <w:ind w:firstLine="566"/>
        <w:jc w:val="both"/>
        <w:rPr>
          <w:rFonts w:ascii="Simplified Arabic" w:hAnsi="Simplified Arabic" w:cs="Simplified Arabic"/>
          <w:sz w:val="28"/>
          <w:szCs w:val="28"/>
          <w:rtl/>
          <w:lang w:bidi="ar-DZ"/>
        </w:rPr>
      </w:pPr>
    </w:p>
    <w:p w:rsidR="00FB4C87" w:rsidRPr="00FB4C87" w:rsidRDefault="00FB4C87" w:rsidP="00FB4C87">
      <w:pPr>
        <w:bidi/>
        <w:jc w:val="both"/>
        <w:rPr>
          <w:rFonts w:ascii="Simplified Arabic" w:hAnsi="Simplified Arabic" w:cs="Simplified Arabic"/>
          <w:b/>
          <w:bCs/>
          <w:sz w:val="28"/>
          <w:szCs w:val="28"/>
          <w:rtl/>
          <w:lang w:bidi="ar-DZ"/>
        </w:rPr>
      </w:pPr>
      <w:r w:rsidRPr="00FB4C87">
        <w:rPr>
          <w:rFonts w:ascii="Simplified Arabic" w:hAnsi="Simplified Arabic" w:cs="Simplified Arabic" w:hint="cs"/>
          <w:b/>
          <w:bCs/>
          <w:sz w:val="28"/>
          <w:szCs w:val="28"/>
          <w:rtl/>
          <w:lang w:bidi="ar-DZ"/>
        </w:rPr>
        <w:t>أولا: المراجعة الجبائية</w:t>
      </w:r>
    </w:p>
    <w:p w:rsidR="00FB4C87" w:rsidRDefault="00FB4C87" w:rsidP="00FB4C87">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عرفتها الجمعية التقنية بتنظيم مكاتب المراجعة والاستشارة (</w:t>
      </w:r>
      <w:r>
        <w:rPr>
          <w:rFonts w:ascii="Simplified Arabic" w:hAnsi="Simplified Arabic" w:cs="Simplified Arabic"/>
          <w:sz w:val="28"/>
          <w:szCs w:val="28"/>
          <w:lang w:bidi="ar-DZ"/>
        </w:rPr>
        <w:t>ATIC</w:t>
      </w:r>
      <w:r>
        <w:rPr>
          <w:rFonts w:ascii="Simplified Arabic" w:hAnsi="Simplified Arabic" w:cs="Simplified Arabic" w:hint="cs"/>
          <w:sz w:val="28"/>
          <w:szCs w:val="28"/>
          <w:rtl/>
          <w:lang w:bidi="ar-DZ"/>
        </w:rPr>
        <w:t>) انها : " تسمح بإبداء رأي على مجموعة من الهياكل الجبائية للمؤسسة، وطريقة توظيقها بالجباية هي موضوع المراجعة داخل المؤسسة"</w:t>
      </w:r>
      <w:r w:rsidRPr="00FB4C87">
        <w:rPr>
          <w:rFonts w:ascii="Simplified Arabic" w:hAnsi="Simplified Arabic" w:cs="Simplified Arabic" w:hint="cs"/>
          <w:sz w:val="28"/>
          <w:szCs w:val="28"/>
          <w:vertAlign w:val="superscript"/>
          <w:rtl/>
          <w:lang w:bidi="ar-DZ"/>
        </w:rPr>
        <w:t>(</w:t>
      </w:r>
      <w:r w:rsidRPr="00FB4C87">
        <w:rPr>
          <w:rStyle w:val="Appelnotedebasdep"/>
          <w:rFonts w:ascii="Simplified Arabic" w:hAnsi="Simplified Arabic" w:cs="Simplified Arabic"/>
          <w:sz w:val="28"/>
          <w:szCs w:val="28"/>
          <w:rtl/>
          <w:lang w:bidi="ar-DZ"/>
        </w:rPr>
        <w:footnoteReference w:id="40"/>
      </w:r>
      <w:r w:rsidRPr="00FB4C87">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FB4C87" w:rsidRDefault="00FB4C87" w:rsidP="00FB4C87">
      <w:pPr>
        <w:bidi/>
        <w:ind w:firstLine="56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تعرف بأنها: المراجعة الجبائية تقيس قابلية المؤسسة على تحريك الموارد المتأتية من الجباية في اطار سياستها </w:t>
      </w:r>
      <w:r w:rsidR="00206134">
        <w:rPr>
          <w:rFonts w:ascii="Simplified Arabic" w:hAnsi="Simplified Arabic" w:cs="Simplified Arabic" w:hint="cs"/>
          <w:sz w:val="28"/>
          <w:szCs w:val="28"/>
          <w:rtl/>
          <w:lang w:bidi="ar-DZ"/>
        </w:rPr>
        <w:t>التسييرية من أجل تحقيق الأهداف المسطرة ضمن سياساتها  العامة".</w:t>
      </w:r>
      <w:r w:rsidR="00206134" w:rsidRPr="00206134">
        <w:rPr>
          <w:rFonts w:ascii="Simplified Arabic" w:hAnsi="Simplified Arabic" w:cs="Simplified Arabic" w:hint="cs"/>
          <w:sz w:val="28"/>
          <w:szCs w:val="28"/>
          <w:vertAlign w:val="superscript"/>
          <w:rtl/>
          <w:lang w:bidi="ar-DZ"/>
        </w:rPr>
        <w:t xml:space="preserve"> (</w:t>
      </w:r>
      <w:r w:rsidR="00206134" w:rsidRPr="00206134">
        <w:rPr>
          <w:rStyle w:val="Appelnotedebasdep"/>
          <w:rFonts w:ascii="Simplified Arabic" w:hAnsi="Simplified Arabic" w:cs="Simplified Arabic"/>
          <w:sz w:val="28"/>
          <w:szCs w:val="28"/>
          <w:rtl/>
          <w:lang w:bidi="ar-DZ"/>
        </w:rPr>
        <w:footnoteReference w:id="41"/>
      </w:r>
      <w:r w:rsidR="00206134" w:rsidRPr="00206134">
        <w:rPr>
          <w:rFonts w:ascii="Simplified Arabic" w:hAnsi="Simplified Arabic" w:cs="Simplified Arabic" w:hint="cs"/>
          <w:sz w:val="28"/>
          <w:szCs w:val="28"/>
          <w:vertAlign w:val="superscript"/>
          <w:rtl/>
          <w:lang w:bidi="ar-DZ"/>
        </w:rPr>
        <w:t>)</w:t>
      </w:r>
      <w:r w:rsidRPr="00206134">
        <w:rPr>
          <w:rFonts w:ascii="Simplified Arabic" w:hAnsi="Simplified Arabic" w:cs="Simplified Arabic" w:hint="cs"/>
          <w:sz w:val="28"/>
          <w:szCs w:val="28"/>
          <w:vertAlign w:val="superscript"/>
          <w:rtl/>
          <w:lang w:bidi="ar-DZ"/>
        </w:rPr>
        <w:t xml:space="preserve"> </w:t>
      </w:r>
    </w:p>
    <w:p w:rsidR="00B41267" w:rsidRDefault="00B41267" w:rsidP="00B41267">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تعرف بأنها: </w:t>
      </w:r>
      <w:r w:rsidR="002542D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عملية فحص انتقادي منظم لأنظمة الرقابة الداخلية والبيانات المحاسبية المثبتة بالدفاتر والسجلات والقوائم للمؤسسة، التي تراجع حساباتها بقصد إبداء رأي فني محايد عن مدى صحة ودقة هذه البيانات ودرجة الاعتماد عليها، وعن مدى صحة القوائم المالية أو الحسابات الختامية التي أعدها المشرع عن أعماله من الربح والخسارة وعن مركزه المالي وذلك بناءا على المعلومات والإيضاحات المقدمة لمراجع الحسابات ، وطبقا لما جاء بالدفاتر والسجلات.</w:t>
      </w:r>
      <w:r w:rsidRPr="00B41267">
        <w:rPr>
          <w:rFonts w:ascii="Simplified Arabic" w:hAnsi="Simplified Arabic" w:cs="Simplified Arabic" w:hint="cs"/>
          <w:sz w:val="28"/>
          <w:szCs w:val="28"/>
          <w:vertAlign w:val="superscript"/>
          <w:rtl/>
          <w:lang w:bidi="ar-DZ"/>
        </w:rPr>
        <w:t xml:space="preserve"> (</w:t>
      </w:r>
      <w:r w:rsidRPr="00B41267">
        <w:rPr>
          <w:rStyle w:val="Appelnotedebasdep"/>
          <w:rFonts w:ascii="Simplified Arabic" w:hAnsi="Simplified Arabic" w:cs="Simplified Arabic"/>
          <w:sz w:val="28"/>
          <w:szCs w:val="28"/>
          <w:rtl/>
          <w:lang w:bidi="ar-DZ"/>
        </w:rPr>
        <w:footnoteReference w:id="42"/>
      </w:r>
      <w:r w:rsidRPr="00B41267">
        <w:rPr>
          <w:rFonts w:ascii="Simplified Arabic" w:hAnsi="Simplified Arabic" w:cs="Simplified Arabic" w:hint="cs"/>
          <w:sz w:val="28"/>
          <w:szCs w:val="28"/>
          <w:vertAlign w:val="superscript"/>
          <w:rtl/>
          <w:lang w:bidi="ar-DZ"/>
        </w:rPr>
        <w:t>)</w:t>
      </w:r>
    </w:p>
    <w:p w:rsidR="00B41267" w:rsidRDefault="00B41267" w:rsidP="00B41267">
      <w:pPr>
        <w:bidi/>
        <w:ind w:firstLine="56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وأيضا هي فحص واختيار البنود الواردة بالقوائم المالية بالرجوع إلى الحسابات والسجلات المنشأة لها وكذلك المستندات، بغرض إعطاء رأي فني محايد حول مدى عدالة القوائم المالية وتمثيلها للمركز المالي ونتائج العمال للوحدة الاقتصادية موضوع المراجعة.</w:t>
      </w:r>
      <w:r w:rsidR="00844F38">
        <w:rPr>
          <w:rFonts w:ascii="Simplified Arabic" w:hAnsi="Simplified Arabic" w:cs="Simplified Arabic" w:hint="cs"/>
          <w:sz w:val="28"/>
          <w:szCs w:val="28"/>
          <w:rtl/>
          <w:lang w:bidi="ar-DZ"/>
        </w:rPr>
        <w:t xml:space="preserve"> </w:t>
      </w:r>
      <w:r w:rsidR="002542D6" w:rsidRPr="002542D6">
        <w:rPr>
          <w:rFonts w:ascii="Simplified Arabic" w:hAnsi="Simplified Arabic" w:cs="Simplified Arabic" w:hint="cs"/>
          <w:sz w:val="28"/>
          <w:szCs w:val="28"/>
          <w:vertAlign w:val="superscript"/>
          <w:rtl/>
          <w:lang w:bidi="ar-DZ"/>
        </w:rPr>
        <w:t>(</w:t>
      </w:r>
      <w:r w:rsidR="002542D6" w:rsidRPr="002542D6">
        <w:rPr>
          <w:rStyle w:val="Appelnotedebasdep"/>
          <w:rFonts w:ascii="Simplified Arabic" w:hAnsi="Simplified Arabic" w:cs="Simplified Arabic"/>
          <w:sz w:val="28"/>
          <w:szCs w:val="28"/>
          <w:rtl/>
          <w:lang w:bidi="ar-DZ"/>
        </w:rPr>
        <w:footnoteReference w:id="43"/>
      </w:r>
      <w:r w:rsidR="002542D6" w:rsidRPr="002542D6">
        <w:rPr>
          <w:rFonts w:ascii="Simplified Arabic" w:hAnsi="Simplified Arabic" w:cs="Simplified Arabic" w:hint="cs"/>
          <w:sz w:val="28"/>
          <w:szCs w:val="28"/>
          <w:vertAlign w:val="superscript"/>
          <w:rtl/>
          <w:lang w:bidi="ar-DZ"/>
        </w:rPr>
        <w:t>)</w:t>
      </w:r>
      <w:r w:rsidR="005E00C0">
        <w:rPr>
          <w:rFonts w:ascii="Simplified Arabic" w:hAnsi="Simplified Arabic" w:cs="Simplified Arabic"/>
          <w:sz w:val="28"/>
          <w:szCs w:val="28"/>
          <w:lang w:bidi="ar-DZ"/>
        </w:rPr>
        <w:t xml:space="preserve"> </w:t>
      </w:r>
    </w:p>
    <w:p w:rsidR="005E00C0" w:rsidRDefault="005E00C0" w:rsidP="005E00C0">
      <w:pPr>
        <w:bidi/>
        <w:jc w:val="both"/>
        <w:rPr>
          <w:rFonts w:ascii="Simplified Arabic" w:hAnsi="Simplified Arabic" w:cs="Simplified Arabic"/>
          <w:b/>
          <w:bCs/>
          <w:sz w:val="28"/>
          <w:szCs w:val="28"/>
          <w:rtl/>
          <w:lang w:bidi="ar-DZ"/>
        </w:rPr>
      </w:pPr>
      <w:r w:rsidRPr="005E00C0">
        <w:rPr>
          <w:rFonts w:ascii="Simplified Arabic" w:hAnsi="Simplified Arabic" w:cs="Simplified Arabic" w:hint="cs"/>
          <w:b/>
          <w:bCs/>
          <w:sz w:val="28"/>
          <w:szCs w:val="28"/>
          <w:rtl/>
          <w:lang w:bidi="ar-DZ"/>
        </w:rPr>
        <w:lastRenderedPageBreak/>
        <w:t>ثانيا /  المراجعة الداخلية</w:t>
      </w:r>
      <w:r>
        <w:rPr>
          <w:rFonts w:ascii="Simplified Arabic" w:hAnsi="Simplified Arabic" w:cs="Simplified Arabic" w:hint="cs"/>
          <w:b/>
          <w:bCs/>
          <w:sz w:val="28"/>
          <w:szCs w:val="28"/>
          <w:rtl/>
          <w:lang w:bidi="ar-DZ"/>
        </w:rPr>
        <w:t>:</w:t>
      </w:r>
    </w:p>
    <w:p w:rsidR="005E00C0" w:rsidRDefault="005E00C0" w:rsidP="001E1CF6">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تقوم المراجعة الداخلية بمهمة تقسيم نظام الرقابة الداخلية في المؤسسة، وتعرف بأنها : " الفحص المنظم للمشروع ودفاتره وسجلاته بواسطة جهة داخلية أو مر</w:t>
      </w:r>
      <w:r w:rsidR="001E1CF6">
        <w:rPr>
          <w:rFonts w:ascii="Simplified Arabic" w:hAnsi="Simplified Arabic" w:cs="Simplified Arabic" w:hint="cs"/>
          <w:sz w:val="28"/>
          <w:szCs w:val="28"/>
          <w:rtl/>
          <w:lang w:bidi="ar-DZ"/>
        </w:rPr>
        <w:t>اجعين تابعين كموظفين في المؤسسة</w:t>
      </w:r>
      <w:r>
        <w:rPr>
          <w:rFonts w:ascii="Simplified Arabic" w:hAnsi="Simplified Arabic" w:cs="Simplified Arabic" w:hint="cs"/>
          <w:sz w:val="28"/>
          <w:szCs w:val="28"/>
          <w:rtl/>
          <w:lang w:bidi="ar-DZ"/>
        </w:rPr>
        <w:t>، ولعل السبب المنشأ لهذا النوع من المراجعة يرجع أساسا إلى كبر حجم المؤسسات وتعددها ،</w:t>
      </w:r>
      <w:r w:rsidR="001E1CF6">
        <w:rPr>
          <w:rFonts w:ascii="Simplified Arabic" w:hAnsi="Simplified Arabic" w:cs="Simplified Arabic" w:hint="cs"/>
          <w:sz w:val="28"/>
          <w:szCs w:val="28"/>
          <w:rtl/>
          <w:lang w:bidi="ar-DZ"/>
        </w:rPr>
        <w:t xml:space="preserve"> وتنوع عملياتها المالية</w:t>
      </w:r>
      <w:r>
        <w:rPr>
          <w:rFonts w:ascii="Simplified Arabic" w:hAnsi="Simplified Arabic" w:cs="Simplified Arabic" w:hint="cs"/>
          <w:sz w:val="28"/>
          <w:szCs w:val="28"/>
          <w:rtl/>
          <w:lang w:bidi="ar-DZ"/>
        </w:rPr>
        <w:t>، وكذا الإبتعاد التدريجي للإدارة العليا للمؤسسة عن تفاصيل</w:t>
      </w:r>
      <w:r w:rsidR="001E1CF6">
        <w:rPr>
          <w:rFonts w:ascii="Simplified Arabic" w:hAnsi="Simplified Arabic" w:cs="Simplified Arabic" w:hint="cs"/>
          <w:sz w:val="28"/>
          <w:szCs w:val="28"/>
          <w:rtl/>
          <w:lang w:bidi="ar-DZ"/>
        </w:rPr>
        <w:t xml:space="preserve"> تنفيذ السياسات والخطط الموضوعة</w:t>
      </w:r>
      <w:r>
        <w:rPr>
          <w:rFonts w:ascii="Simplified Arabic" w:hAnsi="Simplified Arabic" w:cs="Simplified Arabic" w:hint="cs"/>
          <w:sz w:val="28"/>
          <w:szCs w:val="28"/>
          <w:rtl/>
          <w:lang w:bidi="ar-DZ"/>
        </w:rPr>
        <w:t xml:space="preserve"> الأمر الذي استلزم وجود إدارة وقائية تضمن</w:t>
      </w:r>
      <w:r w:rsidR="001E1CF6">
        <w:rPr>
          <w:rFonts w:ascii="Simplified Arabic" w:hAnsi="Simplified Arabic" w:cs="Simplified Arabic" w:hint="cs"/>
          <w:sz w:val="28"/>
          <w:szCs w:val="28"/>
          <w:rtl/>
          <w:lang w:bidi="ar-DZ"/>
        </w:rPr>
        <w:t xml:space="preserve"> التحقق من عمليات المؤسسة وجديتها </w:t>
      </w:r>
      <w:r w:rsidR="00A0786A">
        <w:rPr>
          <w:rFonts w:ascii="Simplified Arabic" w:hAnsi="Simplified Arabic" w:cs="Simplified Arabic" w:hint="cs"/>
          <w:sz w:val="28"/>
          <w:szCs w:val="28"/>
          <w:rtl/>
          <w:lang w:bidi="ar-DZ"/>
        </w:rPr>
        <w:t xml:space="preserve">فور إتمامها أو حدوثها. </w:t>
      </w:r>
      <w:r w:rsidR="00A0786A" w:rsidRPr="00A0786A">
        <w:rPr>
          <w:rFonts w:ascii="Simplified Arabic" w:hAnsi="Simplified Arabic" w:cs="Simplified Arabic" w:hint="cs"/>
          <w:sz w:val="28"/>
          <w:szCs w:val="28"/>
          <w:vertAlign w:val="superscript"/>
          <w:rtl/>
          <w:lang w:bidi="ar-DZ"/>
        </w:rPr>
        <w:t>(</w:t>
      </w:r>
      <w:r w:rsidR="00A0786A" w:rsidRPr="00A0786A">
        <w:rPr>
          <w:rStyle w:val="Appelnotedebasdep"/>
          <w:rFonts w:ascii="Simplified Arabic" w:hAnsi="Simplified Arabic" w:cs="Simplified Arabic"/>
          <w:sz w:val="28"/>
          <w:szCs w:val="28"/>
          <w:rtl/>
          <w:lang w:bidi="ar-DZ"/>
        </w:rPr>
        <w:footnoteReference w:id="44"/>
      </w:r>
      <w:r w:rsidR="00A0786A" w:rsidRPr="00A0786A">
        <w:rPr>
          <w:rFonts w:ascii="Simplified Arabic" w:hAnsi="Simplified Arabic" w:cs="Simplified Arabic" w:hint="cs"/>
          <w:sz w:val="28"/>
          <w:szCs w:val="28"/>
          <w:vertAlign w:val="superscript"/>
          <w:rtl/>
          <w:lang w:bidi="ar-DZ"/>
        </w:rPr>
        <w:t>)</w:t>
      </w:r>
    </w:p>
    <w:p w:rsidR="00A0786A" w:rsidRPr="00A0786A" w:rsidRDefault="00A0786A" w:rsidP="00A0786A">
      <w:pPr>
        <w:bidi/>
        <w:jc w:val="both"/>
        <w:rPr>
          <w:rFonts w:ascii="Simplified Arabic" w:hAnsi="Simplified Arabic" w:cs="Simplified Arabic"/>
          <w:b/>
          <w:bCs/>
          <w:sz w:val="28"/>
          <w:szCs w:val="28"/>
          <w:rtl/>
          <w:lang w:bidi="ar-DZ"/>
        </w:rPr>
      </w:pPr>
      <w:r w:rsidRPr="00A0786A">
        <w:rPr>
          <w:rFonts w:ascii="Simplified Arabic" w:hAnsi="Simplified Arabic" w:cs="Simplified Arabic" w:hint="cs"/>
          <w:b/>
          <w:bCs/>
          <w:sz w:val="28"/>
          <w:szCs w:val="28"/>
          <w:rtl/>
          <w:lang w:bidi="ar-DZ"/>
        </w:rPr>
        <w:t xml:space="preserve">ثالثا/ التسيير المالي: </w:t>
      </w:r>
    </w:p>
    <w:p w:rsidR="00A0786A" w:rsidRDefault="00A0786A" w:rsidP="00A0786A">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يقوم التسيير المالي بإعداد الميزانية التقديرية ومخطط التمويل بناءا على المعلومات التي يوفرها نظام الإعلام المحاسبي، ثم يتخذ القرار، سواء تعلق الأمر باختيار الاستثمارات وطريقة تمويلها أو باحتياجات الاستغلالية، ويعد تنفيذ القرارات المتخذة ، تأتي مرحلة المتابعة والرقابة لمعرفة الانحرافات ومحاولة تصحيحها من خلال التغذية العكسية.</w:t>
      </w:r>
      <w:r w:rsidRPr="00A0786A">
        <w:rPr>
          <w:rFonts w:ascii="Simplified Arabic" w:hAnsi="Simplified Arabic" w:cs="Simplified Arabic" w:hint="cs"/>
          <w:sz w:val="28"/>
          <w:szCs w:val="28"/>
          <w:vertAlign w:val="superscript"/>
          <w:rtl/>
          <w:lang w:bidi="ar-DZ"/>
        </w:rPr>
        <w:t>(</w:t>
      </w:r>
      <w:r w:rsidRPr="00A0786A">
        <w:rPr>
          <w:rStyle w:val="Appelnotedebasdep"/>
          <w:rFonts w:ascii="Simplified Arabic" w:hAnsi="Simplified Arabic" w:cs="Simplified Arabic"/>
          <w:sz w:val="28"/>
          <w:szCs w:val="28"/>
          <w:rtl/>
          <w:lang w:bidi="ar-DZ"/>
        </w:rPr>
        <w:footnoteReference w:id="45"/>
      </w:r>
      <w:r w:rsidRPr="00A0786A">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F236AC" w:rsidRPr="00F236AC" w:rsidRDefault="00F236AC" w:rsidP="00F236AC">
      <w:pPr>
        <w:bidi/>
        <w:jc w:val="both"/>
        <w:rPr>
          <w:rFonts w:ascii="Simplified Arabic" w:hAnsi="Simplified Arabic" w:cs="Simplified Arabic"/>
          <w:b/>
          <w:bCs/>
          <w:sz w:val="28"/>
          <w:szCs w:val="28"/>
          <w:rtl/>
          <w:lang w:bidi="ar-DZ"/>
        </w:rPr>
      </w:pPr>
      <w:r w:rsidRPr="00F236AC">
        <w:rPr>
          <w:rFonts w:ascii="Simplified Arabic" w:hAnsi="Simplified Arabic" w:cs="Simplified Arabic" w:hint="cs"/>
          <w:b/>
          <w:bCs/>
          <w:sz w:val="28"/>
          <w:szCs w:val="28"/>
          <w:rtl/>
          <w:lang w:bidi="ar-DZ"/>
        </w:rPr>
        <w:t xml:space="preserve">رابعا/ مراقبة التسيير: </w:t>
      </w:r>
    </w:p>
    <w:p w:rsidR="00A0786A" w:rsidRDefault="00F236AC" w:rsidP="00F236AC">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تظهر مراقبة التسيير كنظام داخلي للمؤسسة وتطبق أثناء العمليات وتعتبر كمراقبة ذاتية ، ولتكون فعالة لابد أن تكون أيضا مستمرة ومتواصلة. </w:t>
      </w:r>
    </w:p>
    <w:p w:rsidR="00F236AC" w:rsidRDefault="002D383C" w:rsidP="00F236AC">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 ادراج بعض التعاريف لمراقبة التسيير :</w:t>
      </w:r>
    </w:p>
    <w:p w:rsidR="002D383C" w:rsidRDefault="002D383C" w:rsidP="002D383C">
      <w:pPr>
        <w:pStyle w:val="Paragraphedeliste"/>
        <w:numPr>
          <w:ilvl w:val="0"/>
          <w:numId w:val="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يعرف بأنه : " تلك العمليات التي تسمح للمسيرين بتقسيم أداءاتهم وبمقارنة نتائجهم مع المخططات والأهداف المسطرة وباتخاذ الإجراءات التصحيحية لمعالجة الوضعيات غير الملائمة" </w:t>
      </w:r>
      <w:r w:rsidRPr="002D383C">
        <w:rPr>
          <w:rFonts w:ascii="Simplified Arabic" w:hAnsi="Simplified Arabic" w:cs="Simplified Arabic" w:hint="cs"/>
          <w:sz w:val="28"/>
          <w:szCs w:val="28"/>
          <w:vertAlign w:val="superscript"/>
          <w:rtl/>
          <w:lang w:bidi="ar-DZ"/>
        </w:rPr>
        <w:t>(</w:t>
      </w:r>
      <w:r w:rsidRPr="002D383C">
        <w:rPr>
          <w:rStyle w:val="Appelnotedebasdep"/>
          <w:rFonts w:ascii="Simplified Arabic" w:hAnsi="Simplified Arabic" w:cs="Simplified Arabic"/>
          <w:sz w:val="28"/>
          <w:szCs w:val="28"/>
          <w:rtl/>
          <w:lang w:bidi="ar-DZ"/>
        </w:rPr>
        <w:footnoteReference w:id="46"/>
      </w:r>
      <w:r w:rsidRPr="002D383C">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vertAlign w:val="superscript"/>
          <w:rtl/>
          <w:lang w:bidi="ar-DZ"/>
        </w:rPr>
        <w:t xml:space="preserve"> </w:t>
      </w:r>
    </w:p>
    <w:p w:rsidR="002D383C" w:rsidRDefault="002D383C" w:rsidP="00916284">
      <w:pPr>
        <w:pStyle w:val="Paragraphedeliste"/>
        <w:bidi/>
        <w:ind w:left="3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تركز مراقبة التسيير على المفاهيم الأساسية التالية: </w:t>
      </w:r>
      <w:r w:rsidRPr="002D383C">
        <w:rPr>
          <w:rFonts w:ascii="Simplified Arabic" w:hAnsi="Simplified Arabic" w:cs="Simplified Arabic" w:hint="cs"/>
          <w:sz w:val="28"/>
          <w:szCs w:val="28"/>
          <w:vertAlign w:val="superscript"/>
          <w:rtl/>
          <w:lang w:bidi="ar-DZ"/>
        </w:rPr>
        <w:t>(</w:t>
      </w:r>
      <w:r w:rsidR="00916284">
        <w:rPr>
          <w:rStyle w:val="Appelnotedebasdep"/>
          <w:rFonts w:ascii="Simplified Arabic" w:hAnsi="Simplified Arabic" w:cs="Simplified Arabic"/>
          <w:sz w:val="28"/>
          <w:szCs w:val="28"/>
          <w:rtl/>
          <w:lang w:bidi="ar-DZ"/>
        </w:rPr>
        <w:footnoteReference w:id="47"/>
      </w:r>
      <w:r w:rsidRPr="002D383C">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xml:space="preserve"> </w:t>
      </w:r>
    </w:p>
    <w:p w:rsidR="002D383C" w:rsidRDefault="002D383C" w:rsidP="002D383C">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الفعالية: تعني مقارنة النتائج بالأهداف المحددة .</w:t>
      </w:r>
    </w:p>
    <w:p w:rsidR="002D383C" w:rsidRDefault="002D383C" w:rsidP="002D383C">
      <w:pPr>
        <w:pStyle w:val="Paragraphedeliste"/>
        <w:numPr>
          <w:ilvl w:val="0"/>
          <w:numId w:val="1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الكفاءة: وتعني مقارنة النتائج بالوسائل المستعملة </w:t>
      </w:r>
    </w:p>
    <w:p w:rsidR="00E92124" w:rsidRPr="005D1EA1" w:rsidRDefault="002D383C" w:rsidP="005D1EA1">
      <w:pPr>
        <w:pStyle w:val="Paragraphedeliste"/>
        <w:numPr>
          <w:ilvl w:val="0"/>
          <w:numId w:val="16"/>
        </w:num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الملائمة : وتعني مقارنة الوسائل </w:t>
      </w:r>
      <w:r w:rsidR="00E15A9B">
        <w:rPr>
          <w:rFonts w:ascii="Simplified Arabic" w:hAnsi="Simplified Arabic" w:cs="Simplified Arabic" w:hint="cs"/>
          <w:sz w:val="28"/>
          <w:szCs w:val="28"/>
          <w:rtl/>
          <w:lang w:bidi="ar-DZ"/>
        </w:rPr>
        <w:t>المتاحة بالأهداف المحددة.</w:t>
      </w:r>
    </w:p>
    <w:p w:rsidR="005E00C0" w:rsidRPr="00916284" w:rsidRDefault="00916284" w:rsidP="005E00C0">
      <w:pPr>
        <w:bidi/>
        <w:jc w:val="both"/>
        <w:rPr>
          <w:rFonts w:ascii="Simplified Arabic" w:hAnsi="Simplified Arabic" w:cs="Simplified Arabic"/>
          <w:b/>
          <w:bCs/>
          <w:sz w:val="28"/>
          <w:szCs w:val="28"/>
          <w:rtl/>
          <w:lang w:bidi="ar-DZ"/>
        </w:rPr>
      </w:pPr>
      <w:r w:rsidRPr="00916284">
        <w:rPr>
          <w:rFonts w:ascii="Simplified Arabic" w:hAnsi="Simplified Arabic" w:cs="Simplified Arabic" w:hint="cs"/>
          <w:b/>
          <w:bCs/>
          <w:sz w:val="28"/>
          <w:szCs w:val="28"/>
          <w:rtl/>
          <w:lang w:bidi="ar-DZ"/>
        </w:rPr>
        <w:t>خامسا/ اتخاذ القرار :</w:t>
      </w:r>
    </w:p>
    <w:p w:rsidR="000C4DF0" w:rsidRDefault="00916284" w:rsidP="00844F38">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نظام اتخاذ القرار يتركب من من العديد من المستويات والتدرج ، منها القرارات من طرف الإدارة العامة وهي استر</w:t>
      </w:r>
      <w:r w:rsidR="000C4DF0">
        <w:rPr>
          <w:rFonts w:ascii="Simplified Arabic" w:hAnsi="Simplified Arabic" w:cs="Simplified Arabic" w:hint="cs"/>
          <w:sz w:val="28"/>
          <w:szCs w:val="28"/>
          <w:rtl/>
          <w:lang w:bidi="ar-DZ"/>
        </w:rPr>
        <w:t>اتيجية ومن طرف المصالح (المالية</w:t>
      </w:r>
      <w:r>
        <w:rPr>
          <w:rFonts w:ascii="Simplified Arabic" w:hAnsi="Simplified Arabic" w:cs="Simplified Arabic" w:hint="cs"/>
          <w:sz w:val="28"/>
          <w:szCs w:val="28"/>
          <w:rtl/>
          <w:lang w:bidi="ar-DZ"/>
        </w:rPr>
        <w:t>، الجب</w:t>
      </w:r>
      <w:r w:rsidR="000C4DF0">
        <w:rPr>
          <w:rFonts w:ascii="Simplified Arabic" w:hAnsi="Simplified Arabic" w:cs="Simplified Arabic" w:hint="cs"/>
          <w:sz w:val="28"/>
          <w:szCs w:val="28"/>
          <w:rtl/>
          <w:lang w:bidi="ar-DZ"/>
        </w:rPr>
        <w:t>ائية، القانونية...) وهي تكتيكية، ومن طرف</w:t>
      </w:r>
    </w:p>
    <w:p w:rsidR="00844F38" w:rsidRDefault="000C4DF0" w:rsidP="000C4DF0">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المنفذين وهي عملية</w:t>
      </w:r>
      <w:r w:rsidR="00916284">
        <w:rPr>
          <w:rFonts w:ascii="Simplified Arabic" w:hAnsi="Simplified Arabic" w:cs="Simplified Arabic" w:hint="cs"/>
          <w:sz w:val="28"/>
          <w:szCs w:val="28"/>
          <w:rtl/>
          <w:lang w:bidi="ar-DZ"/>
        </w:rPr>
        <w:t>، وبالتالي يجب على جميع القرارات</w:t>
      </w:r>
      <w:r>
        <w:rPr>
          <w:rFonts w:ascii="Simplified Arabic" w:hAnsi="Simplified Arabic" w:cs="Simplified Arabic" w:hint="cs"/>
          <w:sz w:val="28"/>
          <w:szCs w:val="28"/>
          <w:rtl/>
          <w:lang w:bidi="ar-DZ"/>
        </w:rPr>
        <w:t xml:space="preserve"> الإستراتيجية والتكتيكية أن تأخذ بعين الإعتبار القواعد الجبائية وعلى المسير الجبائي حساب وتحليل كل التكاليف الجبائية والشبه الجبائية الضرورية في كل قرار، والعمل بالخيار بالنظر لإمكانيات المؤسسة وهدف السياسة العامة لها.</w:t>
      </w:r>
      <w:r w:rsidRPr="000C4DF0">
        <w:rPr>
          <w:rFonts w:ascii="Simplified Arabic" w:hAnsi="Simplified Arabic" w:cs="Simplified Arabic" w:hint="cs"/>
          <w:sz w:val="28"/>
          <w:szCs w:val="28"/>
          <w:vertAlign w:val="superscript"/>
          <w:rtl/>
          <w:lang w:bidi="ar-DZ"/>
        </w:rPr>
        <w:t>(</w:t>
      </w:r>
      <w:r w:rsidRPr="000C4DF0">
        <w:rPr>
          <w:rStyle w:val="Appelnotedebasdep"/>
          <w:rFonts w:ascii="Simplified Arabic" w:hAnsi="Simplified Arabic" w:cs="Simplified Arabic"/>
          <w:sz w:val="28"/>
          <w:szCs w:val="28"/>
          <w:rtl/>
          <w:lang w:bidi="ar-DZ"/>
        </w:rPr>
        <w:footnoteReference w:id="48"/>
      </w:r>
      <w:r w:rsidRPr="000C4DF0">
        <w:rPr>
          <w:rFonts w:ascii="Simplified Arabic" w:hAnsi="Simplified Arabic" w:cs="Simplified Arabic" w:hint="cs"/>
          <w:sz w:val="28"/>
          <w:szCs w:val="28"/>
          <w:vertAlign w:val="superscript"/>
          <w:rtl/>
          <w:lang w:bidi="ar-DZ"/>
        </w:rPr>
        <w:t>)</w:t>
      </w:r>
      <w:r w:rsidR="00916284" w:rsidRPr="000C4DF0">
        <w:rPr>
          <w:rFonts w:ascii="Simplified Arabic" w:hAnsi="Simplified Arabic" w:cs="Simplified Arabic" w:hint="cs"/>
          <w:sz w:val="28"/>
          <w:szCs w:val="28"/>
          <w:vertAlign w:val="superscript"/>
          <w:rtl/>
          <w:lang w:bidi="ar-DZ"/>
        </w:rPr>
        <w:t xml:space="preserve">  </w:t>
      </w:r>
      <w:r w:rsidR="00916284">
        <w:rPr>
          <w:rFonts w:ascii="Simplified Arabic" w:hAnsi="Simplified Arabic" w:cs="Simplified Arabic" w:hint="cs"/>
          <w:sz w:val="28"/>
          <w:szCs w:val="28"/>
          <w:rtl/>
          <w:lang w:bidi="ar-DZ"/>
        </w:rPr>
        <w:t xml:space="preserve"> </w:t>
      </w:r>
    </w:p>
    <w:p w:rsidR="000C4DF0" w:rsidRPr="000C4DF0" w:rsidRDefault="00721C63" w:rsidP="00721C6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المطلب الثالث</w:t>
      </w:r>
      <w:r w:rsidR="000C4DF0" w:rsidRPr="000C4DF0">
        <w:rPr>
          <w:rFonts w:ascii="Simplified Arabic" w:hAnsi="Simplified Arabic" w:cs="Simplified Arabic" w:hint="cs"/>
          <w:b/>
          <w:bCs/>
          <w:sz w:val="28"/>
          <w:szCs w:val="28"/>
          <w:rtl/>
          <w:lang w:bidi="ar-DZ"/>
        </w:rPr>
        <w:t>: التسيير الجبائي بين التهرب والغش الجبائيين</w:t>
      </w:r>
    </w:p>
    <w:p w:rsidR="00B41267" w:rsidRPr="00C87B71" w:rsidRDefault="00C87B71" w:rsidP="00C87B71">
      <w:pPr>
        <w:bidi/>
        <w:ind w:hanging="1"/>
        <w:jc w:val="both"/>
        <w:rPr>
          <w:rFonts w:ascii="Simplified Arabic" w:hAnsi="Simplified Arabic" w:cs="Simplified Arabic"/>
          <w:b/>
          <w:bCs/>
          <w:sz w:val="28"/>
          <w:szCs w:val="28"/>
          <w:rtl/>
          <w:lang w:bidi="ar-DZ"/>
        </w:rPr>
      </w:pPr>
      <w:r w:rsidRPr="00C87B71">
        <w:rPr>
          <w:rFonts w:ascii="Simplified Arabic" w:hAnsi="Simplified Arabic" w:cs="Simplified Arabic" w:hint="cs"/>
          <w:b/>
          <w:bCs/>
          <w:sz w:val="28"/>
          <w:szCs w:val="28"/>
          <w:rtl/>
          <w:lang w:bidi="ar-DZ"/>
        </w:rPr>
        <w:t>الفرع الأول: التهرب الضريبي</w:t>
      </w:r>
    </w:p>
    <w:p w:rsidR="00C96725" w:rsidRDefault="00C87B71" w:rsidP="00C87B71">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يسمى أيضا بالتجنب ويعني الفعل الذي يقوم به المكلف وذلك باستعمال تقنيات قانونية مؤسسة معتمدة على حرية التسيير، تسمح له بإختيار وضعية جبائية، محددة للحصول على نتائج اقتصادية مساوية لنتيجة جبائية مقبولة .</w:t>
      </w:r>
      <w:r w:rsidRPr="00C87B71">
        <w:rPr>
          <w:rFonts w:ascii="Simplified Arabic" w:hAnsi="Simplified Arabic" w:cs="Simplified Arabic" w:hint="cs"/>
          <w:sz w:val="28"/>
          <w:szCs w:val="28"/>
          <w:vertAlign w:val="superscript"/>
          <w:rtl/>
          <w:lang w:bidi="ar-DZ"/>
        </w:rPr>
        <w:t>(</w:t>
      </w:r>
      <w:r w:rsidRPr="00C87B71">
        <w:rPr>
          <w:rStyle w:val="Appelnotedebasdep"/>
          <w:rFonts w:ascii="Simplified Arabic" w:hAnsi="Simplified Arabic" w:cs="Simplified Arabic"/>
          <w:sz w:val="28"/>
          <w:szCs w:val="28"/>
          <w:rtl/>
          <w:lang w:bidi="ar-DZ"/>
        </w:rPr>
        <w:footnoteReference w:id="49"/>
      </w:r>
      <w:r w:rsidRPr="00C87B71">
        <w:rPr>
          <w:rFonts w:ascii="Simplified Arabic" w:hAnsi="Simplified Arabic" w:cs="Simplified Arabic" w:hint="cs"/>
          <w:sz w:val="28"/>
          <w:szCs w:val="28"/>
          <w:vertAlign w:val="superscript"/>
          <w:rtl/>
          <w:lang w:bidi="ar-DZ"/>
        </w:rPr>
        <w:t>)</w:t>
      </w:r>
    </w:p>
    <w:p w:rsidR="00C87B71" w:rsidRDefault="00C87B71" w:rsidP="00C87B71">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التهرب الضريبي هو استخدام المكلف </w:t>
      </w:r>
      <w:r w:rsidR="00DA6C7D">
        <w:rPr>
          <w:rFonts w:ascii="Simplified Arabic" w:hAnsi="Simplified Arabic" w:cs="Simplified Arabic" w:hint="cs"/>
          <w:sz w:val="28"/>
          <w:szCs w:val="28"/>
          <w:rtl/>
          <w:lang w:bidi="ar-DZ"/>
        </w:rPr>
        <w:t>لأساليب مشروعة في تخفيض مقدار الضريبة المستحقة عليه دون اللجوء لأية عمليات مخططة واستغلال لثغرات القانون المشروعة.</w:t>
      </w:r>
    </w:p>
    <w:p w:rsidR="00DA6C7D" w:rsidRDefault="00DA6C7D" w:rsidP="00DA6C7D">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جرى الفقه والقضاء في فرنسا مثلا على منح الشخص الحق في تجنب الضريبة استفادة من عدم إحكام صباغة النصوص الضريبية وذلك تمسكا بمبدأ التفسير الضيق لنصوص التشريع الجبائي. </w:t>
      </w:r>
    </w:p>
    <w:p w:rsidR="00696E02" w:rsidRDefault="00696E02" w:rsidP="00696E02">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وما يطرح التساؤل هنا النية أو القصد من وراء هذا التهرب ؟ إذا كانت بسوء نية أو عن حسن نية (تقديم منافع اقتصادية للمؤسسة).</w:t>
      </w:r>
    </w:p>
    <w:p w:rsidR="00696E02" w:rsidRDefault="00696E02" w:rsidP="00696E02">
      <w:pPr>
        <w:bidi/>
        <w:jc w:val="both"/>
        <w:rPr>
          <w:rFonts w:ascii="Simplified Arabic" w:hAnsi="Simplified Arabic" w:cs="Simplified Arabic"/>
          <w:b/>
          <w:bCs/>
          <w:sz w:val="28"/>
          <w:szCs w:val="28"/>
          <w:rtl/>
          <w:lang w:bidi="ar-DZ"/>
        </w:rPr>
      </w:pPr>
      <w:r w:rsidRPr="00696E02">
        <w:rPr>
          <w:rFonts w:ascii="Simplified Arabic" w:hAnsi="Simplified Arabic" w:cs="Simplified Arabic" w:hint="cs"/>
          <w:b/>
          <w:bCs/>
          <w:sz w:val="28"/>
          <w:szCs w:val="28"/>
          <w:rtl/>
          <w:lang w:bidi="ar-DZ"/>
        </w:rPr>
        <w:t>الفرع الثاني: الغش الجبائي (التهرب الجبائي غير المشروع)</w:t>
      </w:r>
    </w:p>
    <w:p w:rsidR="00696E02" w:rsidRDefault="002F28CC" w:rsidP="00696E02">
      <w:pPr>
        <w:bidi/>
        <w:ind w:firstLine="566"/>
        <w:jc w:val="both"/>
        <w:rPr>
          <w:rFonts w:ascii="Simplified Arabic" w:hAnsi="Simplified Arabic" w:cs="Simplified Arabic"/>
          <w:sz w:val="28"/>
          <w:szCs w:val="28"/>
          <w:rtl/>
          <w:lang w:bidi="ar-DZ"/>
        </w:rPr>
      </w:pPr>
      <w:r w:rsidRPr="002F28CC">
        <w:rPr>
          <w:rFonts w:ascii="Simplified Arabic" w:hAnsi="Simplified Arabic" w:cs="Simplified Arabic" w:hint="cs"/>
          <w:sz w:val="28"/>
          <w:szCs w:val="28"/>
          <w:rtl/>
          <w:lang w:bidi="ar-DZ"/>
        </w:rPr>
        <w:t xml:space="preserve">يقصد </w:t>
      </w:r>
      <w:r w:rsidR="00297B50">
        <w:rPr>
          <w:rFonts w:ascii="Simplified Arabic" w:hAnsi="Simplified Arabic" w:cs="Simplified Arabic" w:hint="cs"/>
          <w:sz w:val="28"/>
          <w:szCs w:val="28"/>
          <w:rtl/>
          <w:lang w:bidi="ar-DZ"/>
        </w:rPr>
        <w:t>به تلك الممارسات التي تتم بهدف التحايل وتجنب أداء الضريبة وهذا خارج إطار القانون أي أنها ممارسات غير مشروعة فالغش الجبائي يعد تصرفا، غير مشروع ويمثل عدم احترام إداري لأنه ان</w:t>
      </w:r>
      <w:r w:rsidR="00CE270F">
        <w:rPr>
          <w:rFonts w:ascii="Simplified Arabic" w:hAnsi="Simplified Arabic" w:cs="Simplified Arabic" w:hint="cs"/>
          <w:sz w:val="28"/>
          <w:szCs w:val="28"/>
          <w:rtl/>
          <w:lang w:bidi="ar-DZ"/>
        </w:rPr>
        <w:t>تهاك بروح القانون وإرادة المشرع</w:t>
      </w:r>
      <w:r w:rsidR="00297B50">
        <w:rPr>
          <w:rFonts w:ascii="Simplified Arabic" w:hAnsi="Simplified Arabic" w:cs="Simplified Arabic" w:hint="cs"/>
          <w:sz w:val="28"/>
          <w:szCs w:val="28"/>
          <w:rtl/>
          <w:lang w:bidi="ar-DZ"/>
        </w:rPr>
        <w:t xml:space="preserve">، باستخدام طرق احتيالية وتدليسية من جانب الملكف بالضريبة بقصد التخلص من عبء الضريبة. </w:t>
      </w:r>
      <w:r w:rsidR="00297B50" w:rsidRPr="00297B50">
        <w:rPr>
          <w:rFonts w:ascii="Simplified Arabic" w:hAnsi="Simplified Arabic" w:cs="Simplified Arabic" w:hint="cs"/>
          <w:sz w:val="28"/>
          <w:szCs w:val="28"/>
          <w:vertAlign w:val="superscript"/>
          <w:rtl/>
          <w:lang w:bidi="ar-DZ"/>
        </w:rPr>
        <w:t>(</w:t>
      </w:r>
      <w:r w:rsidR="00297B50" w:rsidRPr="00297B50">
        <w:rPr>
          <w:rStyle w:val="Appelnotedebasdep"/>
          <w:rFonts w:ascii="Simplified Arabic" w:hAnsi="Simplified Arabic" w:cs="Simplified Arabic"/>
          <w:sz w:val="28"/>
          <w:szCs w:val="28"/>
          <w:rtl/>
          <w:lang w:bidi="ar-DZ"/>
        </w:rPr>
        <w:footnoteReference w:id="50"/>
      </w:r>
      <w:r w:rsidR="00297B50" w:rsidRPr="00297B50">
        <w:rPr>
          <w:rFonts w:ascii="Simplified Arabic" w:hAnsi="Simplified Arabic" w:cs="Simplified Arabic" w:hint="cs"/>
          <w:sz w:val="28"/>
          <w:szCs w:val="28"/>
          <w:vertAlign w:val="superscript"/>
          <w:rtl/>
          <w:lang w:bidi="ar-DZ"/>
        </w:rPr>
        <w:t>)</w:t>
      </w:r>
    </w:p>
    <w:p w:rsidR="00CE270F" w:rsidRDefault="00CE270F" w:rsidP="00CE270F">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الغش الجبائي هو استخدام المكلف لأساليب غير مشروعة لعدم دفع الضريبة ، هو عمل مخالف للقانون ، يقوم على تقديم بيانات غير صحيحة لغرض التهرب من دفع الضريبة ويتعرض المتهرب من دفع الضريبة المستحقة إلى عقوبات مالية أحيانا جنائية ، وقد تتضاعف العقوبات إذا حدث تكرار الواقعة التهرب.</w:t>
      </w:r>
    </w:p>
    <w:p w:rsidR="00CE270F" w:rsidRPr="00CE270F" w:rsidRDefault="00CE270F" w:rsidP="00CE270F">
      <w:pPr>
        <w:bidi/>
        <w:jc w:val="both"/>
        <w:rPr>
          <w:rFonts w:ascii="Simplified Arabic" w:hAnsi="Simplified Arabic" w:cs="Simplified Arabic"/>
          <w:b/>
          <w:bCs/>
          <w:sz w:val="28"/>
          <w:szCs w:val="28"/>
          <w:rtl/>
          <w:lang w:bidi="ar-DZ"/>
        </w:rPr>
      </w:pPr>
      <w:r w:rsidRPr="00CE270F">
        <w:rPr>
          <w:rFonts w:ascii="Simplified Arabic" w:hAnsi="Simplified Arabic" w:cs="Simplified Arabic" w:hint="cs"/>
          <w:b/>
          <w:bCs/>
          <w:sz w:val="28"/>
          <w:szCs w:val="28"/>
          <w:rtl/>
          <w:lang w:bidi="ar-DZ"/>
        </w:rPr>
        <w:t xml:space="preserve">الفرع الثالث: التسيير الجبائي: </w:t>
      </w:r>
      <w:r w:rsidRPr="00CE270F">
        <w:rPr>
          <w:rFonts w:ascii="Simplified Arabic" w:hAnsi="Simplified Arabic" w:cs="Simplified Arabic" w:hint="cs"/>
          <w:b/>
          <w:bCs/>
          <w:sz w:val="28"/>
          <w:szCs w:val="28"/>
          <w:vertAlign w:val="superscript"/>
          <w:rtl/>
          <w:lang w:bidi="ar-DZ"/>
        </w:rPr>
        <w:t>(</w:t>
      </w:r>
      <w:r w:rsidRPr="00CE270F">
        <w:rPr>
          <w:rStyle w:val="Appelnotedebasdep"/>
          <w:rFonts w:ascii="Simplified Arabic" w:hAnsi="Simplified Arabic" w:cs="Simplified Arabic"/>
          <w:b/>
          <w:bCs/>
          <w:sz w:val="28"/>
          <w:szCs w:val="28"/>
          <w:rtl/>
          <w:lang w:bidi="ar-DZ"/>
        </w:rPr>
        <w:footnoteReference w:id="51"/>
      </w:r>
      <w:r w:rsidRPr="00CE270F">
        <w:rPr>
          <w:rFonts w:ascii="Simplified Arabic" w:hAnsi="Simplified Arabic" w:cs="Simplified Arabic" w:hint="cs"/>
          <w:b/>
          <w:bCs/>
          <w:sz w:val="28"/>
          <w:szCs w:val="28"/>
          <w:vertAlign w:val="superscript"/>
          <w:rtl/>
          <w:lang w:bidi="ar-DZ"/>
        </w:rPr>
        <w:t>)</w:t>
      </w:r>
      <w:r w:rsidRPr="00CE270F">
        <w:rPr>
          <w:rFonts w:ascii="Simplified Arabic" w:hAnsi="Simplified Arabic" w:cs="Simplified Arabic" w:hint="cs"/>
          <w:b/>
          <w:bCs/>
          <w:sz w:val="28"/>
          <w:szCs w:val="28"/>
          <w:rtl/>
          <w:lang w:bidi="ar-DZ"/>
        </w:rPr>
        <w:t xml:space="preserve"> </w:t>
      </w:r>
    </w:p>
    <w:p w:rsidR="00CE270F" w:rsidRDefault="00CE270F" w:rsidP="00CE270F">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استعمال المسير للإمتيازات الجبائية الممنوحة في إطار القانون والسياسة العامة للمؤسسة، بأخذ مجموعة الأهداف المراد تحقيقها لصالح المؤسسة، والتسيير لمتغير الجباية بذكاء.</w:t>
      </w:r>
    </w:p>
    <w:p w:rsidR="00CE270F" w:rsidRDefault="00CE270F" w:rsidP="00CE270F">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والت</w:t>
      </w:r>
      <w:r w:rsidR="00A85C10">
        <w:rPr>
          <w:rFonts w:ascii="Simplified Arabic" w:hAnsi="Simplified Arabic" w:cs="Simplified Arabic" w:hint="cs"/>
          <w:sz w:val="28"/>
          <w:szCs w:val="28"/>
          <w:rtl/>
          <w:lang w:bidi="ar-DZ"/>
        </w:rPr>
        <w:t xml:space="preserve">حليل القانوني لعمل المسير الجبائي يكون من خلال الثلاث أركان التالية: </w:t>
      </w:r>
    </w:p>
    <w:p w:rsidR="00A85C10" w:rsidRPr="00A85C10" w:rsidRDefault="00A85C10" w:rsidP="00A85C10">
      <w:pPr>
        <w:pStyle w:val="Paragraphedeliste"/>
        <w:numPr>
          <w:ilvl w:val="0"/>
          <w:numId w:val="17"/>
        </w:numPr>
        <w:tabs>
          <w:tab w:val="right" w:pos="282"/>
        </w:tabs>
        <w:bidi/>
        <w:ind w:left="-1" w:firstLine="0"/>
        <w:jc w:val="both"/>
        <w:rPr>
          <w:rFonts w:ascii="Simplified Arabic" w:hAnsi="Simplified Arabic" w:cs="Simplified Arabic"/>
          <w:b/>
          <w:bCs/>
          <w:sz w:val="28"/>
          <w:szCs w:val="28"/>
          <w:rtl/>
          <w:lang w:bidi="ar-DZ"/>
        </w:rPr>
      </w:pPr>
      <w:r w:rsidRPr="00A85C10">
        <w:rPr>
          <w:rFonts w:ascii="Simplified Arabic" w:hAnsi="Simplified Arabic" w:cs="Simplified Arabic" w:hint="cs"/>
          <w:b/>
          <w:bCs/>
          <w:sz w:val="28"/>
          <w:szCs w:val="28"/>
          <w:rtl/>
          <w:lang w:bidi="ar-DZ"/>
        </w:rPr>
        <w:t xml:space="preserve">الركن المادي: </w:t>
      </w:r>
    </w:p>
    <w:p w:rsidR="00A85C10" w:rsidRDefault="00A85C10" w:rsidP="00A85C10">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يتمثل في كل الحركات والأفعال غير المشروعة التي يقوم بها المكلف كإخفاء بعض المبالغ الخاضعة للضريبة مثلا، وهنا المسير الجبائي لا يقوم بأفعال غير مشروعة فهو يتحرك في الهامش الذي يسمح به القانون (لايغش).</w:t>
      </w:r>
    </w:p>
    <w:p w:rsidR="00A85C10" w:rsidRPr="00A85C10" w:rsidRDefault="00A85C10" w:rsidP="00A85C10">
      <w:pPr>
        <w:pStyle w:val="Paragraphedeliste"/>
        <w:numPr>
          <w:ilvl w:val="0"/>
          <w:numId w:val="17"/>
        </w:numPr>
        <w:tabs>
          <w:tab w:val="right" w:pos="282"/>
        </w:tabs>
        <w:bidi/>
        <w:ind w:left="-1" w:firstLine="0"/>
        <w:jc w:val="both"/>
        <w:rPr>
          <w:rFonts w:ascii="Simplified Arabic" w:hAnsi="Simplified Arabic" w:cs="Simplified Arabic"/>
          <w:b/>
          <w:bCs/>
          <w:sz w:val="28"/>
          <w:szCs w:val="28"/>
          <w:rtl/>
          <w:lang w:bidi="ar-DZ"/>
        </w:rPr>
      </w:pPr>
      <w:r w:rsidRPr="00A85C10">
        <w:rPr>
          <w:rFonts w:ascii="Simplified Arabic" w:hAnsi="Simplified Arabic" w:cs="Simplified Arabic" w:hint="cs"/>
          <w:b/>
          <w:bCs/>
          <w:sz w:val="28"/>
          <w:szCs w:val="28"/>
          <w:rtl/>
          <w:lang w:bidi="ar-DZ"/>
        </w:rPr>
        <w:lastRenderedPageBreak/>
        <w:t>الركن المعنوي: (النية)</w:t>
      </w:r>
    </w:p>
    <w:p w:rsidR="00A85C10" w:rsidRDefault="00A85C10" w:rsidP="00A85C10">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يتمثل في معرفة المكلف طبيعة الفعل </w:t>
      </w:r>
      <w:r w:rsidR="009367B5">
        <w:rPr>
          <w:rFonts w:ascii="Simplified Arabic" w:hAnsi="Simplified Arabic" w:cs="Simplified Arabic" w:hint="cs"/>
          <w:sz w:val="28"/>
          <w:szCs w:val="28"/>
          <w:rtl/>
          <w:lang w:bidi="ar-DZ"/>
        </w:rPr>
        <w:t>الضار، ورغم ذلك تتجه ارادته لإرتكابه ، هنا على المسير الجبائي أن يثبت أن الهدف من تخفيض الضريبة هو المصلحة الاقتصادية للمؤسسة وبالتالي تكون النية هي عدم الاضرار.</w:t>
      </w:r>
    </w:p>
    <w:p w:rsidR="009367B5" w:rsidRPr="009367B5" w:rsidRDefault="009367B5" w:rsidP="009367B5">
      <w:pPr>
        <w:pStyle w:val="Paragraphedeliste"/>
        <w:numPr>
          <w:ilvl w:val="0"/>
          <w:numId w:val="17"/>
        </w:numPr>
        <w:tabs>
          <w:tab w:val="right" w:pos="282"/>
        </w:tabs>
        <w:bidi/>
        <w:ind w:left="-1" w:firstLine="0"/>
        <w:jc w:val="both"/>
        <w:rPr>
          <w:rFonts w:ascii="Simplified Arabic" w:hAnsi="Simplified Arabic" w:cs="Simplified Arabic"/>
          <w:b/>
          <w:bCs/>
          <w:sz w:val="28"/>
          <w:szCs w:val="28"/>
          <w:lang w:bidi="ar-DZ"/>
        </w:rPr>
      </w:pPr>
      <w:r w:rsidRPr="009367B5">
        <w:rPr>
          <w:rFonts w:ascii="Simplified Arabic" w:hAnsi="Simplified Arabic" w:cs="Simplified Arabic" w:hint="cs"/>
          <w:b/>
          <w:bCs/>
          <w:sz w:val="28"/>
          <w:szCs w:val="28"/>
          <w:rtl/>
          <w:lang w:bidi="ar-DZ"/>
        </w:rPr>
        <w:t xml:space="preserve">الركن الشرعي: </w:t>
      </w:r>
    </w:p>
    <w:p w:rsidR="009367B5" w:rsidRDefault="009367B5" w:rsidP="009367B5">
      <w:pPr>
        <w:pStyle w:val="Paragraphedeliste"/>
        <w:tabs>
          <w:tab w:val="right" w:pos="282"/>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وجود نصوص قانونية تنص صراحة على أن مثل هذا التصرف يشكل مخالفة تستوجب العقوبة وهنا بما أن المسير الجبائي يحترم القوانين الجبائية فإنه لا يوجد نص قانوني يجرمه.</w:t>
      </w:r>
    </w:p>
    <w:p w:rsidR="009367B5" w:rsidRDefault="009367B5" w:rsidP="00E10183">
      <w:pPr>
        <w:pStyle w:val="Paragraphedeliste"/>
        <w:tabs>
          <w:tab w:val="right" w:pos="282"/>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وبالتالي يمكن القول أن الحد بين التسيير الجبائي</w:t>
      </w:r>
      <w:r w:rsidR="00E10183">
        <w:rPr>
          <w:rFonts w:ascii="Simplified Arabic" w:hAnsi="Simplified Arabic" w:cs="Simplified Arabic" w:hint="cs"/>
          <w:sz w:val="28"/>
          <w:szCs w:val="28"/>
          <w:rtl/>
          <w:lang w:bidi="ar-DZ"/>
        </w:rPr>
        <w:t xml:space="preserve"> والتهرب الضريبي صعب جدا تحديده</w:t>
      </w:r>
      <w:r>
        <w:rPr>
          <w:rFonts w:ascii="Simplified Arabic" w:hAnsi="Simplified Arabic" w:cs="Simplified Arabic" w:hint="cs"/>
          <w:sz w:val="28"/>
          <w:szCs w:val="28"/>
          <w:rtl/>
          <w:lang w:bidi="ar-DZ"/>
        </w:rPr>
        <w:t>: لأنه تأكيد الخيار المسير يكون بصورة ع</w:t>
      </w:r>
      <w:r w:rsidR="00E10183">
        <w:rPr>
          <w:rFonts w:ascii="Simplified Arabic" w:hAnsi="Simplified Arabic" w:cs="Simplified Arabic" w:hint="cs"/>
          <w:sz w:val="28"/>
          <w:szCs w:val="28"/>
          <w:rtl/>
          <w:lang w:bidi="ar-DZ"/>
        </w:rPr>
        <w:t>امة ناتج عن تموضع جبائي أقل ثقل</w:t>
      </w:r>
      <w:r>
        <w:rPr>
          <w:rFonts w:ascii="Simplified Arabic" w:hAnsi="Simplified Arabic" w:cs="Simplified Arabic" w:hint="cs"/>
          <w:sz w:val="28"/>
          <w:szCs w:val="28"/>
          <w:rtl/>
          <w:lang w:bidi="ar-DZ"/>
        </w:rPr>
        <w:t xml:space="preserve">، لكن ليس هو الهدف الأساسي الذي يبحث عنه المشرع الواضع لنظم جبائية مختلفة تسمح للمؤسسة بإنجاز بعض السياسات </w:t>
      </w:r>
      <w:r w:rsidR="00E10183">
        <w:rPr>
          <w:rFonts w:ascii="Simplified Arabic" w:hAnsi="Simplified Arabic" w:cs="Simplified Arabic" w:hint="cs"/>
          <w:sz w:val="28"/>
          <w:szCs w:val="28"/>
          <w:rtl/>
          <w:lang w:bidi="ar-DZ"/>
        </w:rPr>
        <w:t>الإقتصادية</w:t>
      </w:r>
      <w:r>
        <w:rPr>
          <w:rFonts w:ascii="Simplified Arabic" w:hAnsi="Simplified Arabic" w:cs="Simplified Arabic" w:hint="cs"/>
          <w:sz w:val="28"/>
          <w:szCs w:val="28"/>
          <w:rtl/>
          <w:lang w:bidi="ar-DZ"/>
        </w:rPr>
        <w:t xml:space="preserve">، لأن </w:t>
      </w:r>
      <w:r w:rsidR="00E10183">
        <w:rPr>
          <w:rFonts w:ascii="Simplified Arabic" w:hAnsi="Simplified Arabic" w:cs="Simplified Arabic" w:hint="cs"/>
          <w:sz w:val="28"/>
          <w:szCs w:val="28"/>
          <w:rtl/>
          <w:lang w:bidi="ar-DZ"/>
        </w:rPr>
        <w:t>التسيير السليم لا يعني التحكم في الكثير من السياسات الجبائية التي تعطي امتيازات في الجانب الجبائي، لكن الإختيار بحسب السياسة العامة للمؤسسة ( ما يخدم الأهداف الإقتصادية للمؤسسة).</w:t>
      </w:r>
      <w:r>
        <w:rPr>
          <w:rFonts w:ascii="Simplified Arabic" w:hAnsi="Simplified Arabic" w:cs="Simplified Arabic" w:hint="cs"/>
          <w:sz w:val="28"/>
          <w:szCs w:val="28"/>
          <w:rtl/>
          <w:lang w:bidi="ar-DZ"/>
        </w:rPr>
        <w:t xml:space="preserve">  </w:t>
      </w:r>
    </w:p>
    <w:p w:rsidR="00E10183" w:rsidRPr="009367B5" w:rsidRDefault="00E10183" w:rsidP="00E10183">
      <w:pPr>
        <w:pStyle w:val="Paragraphedeliste"/>
        <w:tabs>
          <w:tab w:val="right" w:pos="282"/>
        </w:tabs>
        <w:bidi/>
        <w:ind w:left="-1"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يجب الإشارة إلى أنه يوجد غموض في بعض التشريعات الجبائية، الأمر الذي يجعل من مفهوم التسيير الجبائي، والتجنب الجبائي متقاربين جدا، ومنه إذا كانت النية والأهداف غير اقتصادية  فإنه يكون تجنبا وليس تسييرا .</w:t>
      </w:r>
    </w:p>
    <w:p w:rsidR="00CE270F" w:rsidRPr="00CE270F" w:rsidRDefault="00CE270F" w:rsidP="00CE270F">
      <w:pPr>
        <w:bidi/>
        <w:ind w:firstLine="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sectPr w:rsidR="00CE270F" w:rsidRPr="00CE270F" w:rsidSect="00E4473D">
      <w:headerReference w:type="default" r:id="rId8"/>
      <w:footerReference w:type="default" r:id="rId9"/>
      <w:headerReference w:type="first" r:id="rId10"/>
      <w:footerReference w:type="first" r:id="rId11"/>
      <w:footnotePr>
        <w:numRestart w:val="eachPage"/>
      </w:footnotePr>
      <w:pgSz w:w="11906" w:h="16838"/>
      <w:pgMar w:top="1134" w:right="1701" w:bottom="851" w:left="1134" w:header="708" w:footer="556"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1B6" w:rsidRDefault="00D171B6" w:rsidP="004360BE">
      <w:pPr>
        <w:spacing w:after="0" w:line="240" w:lineRule="auto"/>
      </w:pPr>
      <w:r>
        <w:separator/>
      </w:r>
    </w:p>
  </w:endnote>
  <w:endnote w:type="continuationSeparator" w:id="1">
    <w:p w:rsidR="00D171B6" w:rsidRDefault="00D171B6" w:rsidP="00436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6177"/>
      <w:docPartObj>
        <w:docPartGallery w:val="Page Numbers (Bottom of Page)"/>
        <w:docPartUnique/>
      </w:docPartObj>
    </w:sdtPr>
    <w:sdtContent>
      <w:p w:rsidR="00E4473D" w:rsidRDefault="00FA081E">
        <w:pPr>
          <w:pStyle w:val="Pieddepage"/>
          <w:jc w:val="center"/>
        </w:pPr>
        <w:fldSimple w:instr=" PAGE   \* MERGEFORMAT ">
          <w:r w:rsidR="000E583D">
            <w:rPr>
              <w:noProof/>
            </w:rPr>
            <w:t>24</w:t>
          </w:r>
        </w:fldSimple>
      </w:p>
    </w:sdtContent>
  </w:sdt>
  <w:p w:rsidR="00E4473D" w:rsidRDefault="00E4473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3D" w:rsidRPr="00E4473D" w:rsidRDefault="00E4473D" w:rsidP="00026C3F">
    <w:pPr>
      <w:pStyle w:val="Pieddepage"/>
      <w:jc w:val="center"/>
      <w:rPr>
        <w:sz w:val="28"/>
        <w:szCs w:val="28"/>
        <w:lang w:bidi="ar-DZ"/>
      </w:rPr>
    </w:pPr>
    <w:r w:rsidRPr="00E4473D">
      <w:rPr>
        <w:rFonts w:hint="cs"/>
        <w:sz w:val="28"/>
        <w:szCs w:val="28"/>
        <w:rtl/>
        <w:lang w:bidi="ar-DZ"/>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1B6" w:rsidRDefault="00D171B6" w:rsidP="004360BE">
      <w:pPr>
        <w:spacing w:after="0" w:line="240" w:lineRule="auto"/>
      </w:pPr>
      <w:r>
        <w:separator/>
      </w:r>
    </w:p>
  </w:footnote>
  <w:footnote w:type="continuationSeparator" w:id="1">
    <w:p w:rsidR="00D171B6" w:rsidRDefault="00D171B6" w:rsidP="004360BE">
      <w:pPr>
        <w:spacing w:after="0" w:line="240" w:lineRule="auto"/>
      </w:pPr>
      <w:r>
        <w:continuationSeparator/>
      </w:r>
    </w:p>
  </w:footnote>
  <w:footnote w:id="2">
    <w:p w:rsidR="00E4473D" w:rsidRPr="009C4F5F" w:rsidRDefault="00E4473D" w:rsidP="009C4F5F">
      <w:pPr>
        <w:pStyle w:val="Notedebasdepage"/>
        <w:bidi/>
        <w:spacing w:line="240" w:lineRule="auto"/>
        <w:jc w:val="left"/>
        <w:rPr>
          <w:rFonts w:ascii="Simplified Arabic" w:hAnsi="Simplified Arabic" w:cs="Simplified Arabic"/>
          <w:sz w:val="24"/>
          <w:szCs w:val="24"/>
          <w:rtl/>
          <w:lang w:bidi="ar-DZ"/>
        </w:rPr>
      </w:pPr>
      <w:r w:rsidRPr="009C4F5F">
        <w:rPr>
          <w:rFonts w:ascii="Simplified Arabic" w:hAnsi="Simplified Arabic" w:cs="Simplified Arabic"/>
          <w:sz w:val="24"/>
          <w:szCs w:val="24"/>
          <w:rtl/>
          <w:lang w:bidi="ar-DZ"/>
        </w:rPr>
        <w:t>(</w:t>
      </w:r>
      <w:r w:rsidRPr="009C4F5F">
        <w:rPr>
          <w:rStyle w:val="Appelnotedebasdep"/>
          <w:rFonts w:ascii="Simplified Arabic" w:hAnsi="Simplified Arabic" w:cs="Simplified Arabic"/>
          <w:sz w:val="24"/>
          <w:szCs w:val="24"/>
        </w:rPr>
        <w:footnoteRef/>
      </w:r>
      <w:r w:rsidRPr="009C4F5F">
        <w:rPr>
          <w:rFonts w:ascii="Simplified Arabic" w:hAnsi="Simplified Arabic" w:cs="Simplified Arabic"/>
          <w:sz w:val="24"/>
          <w:szCs w:val="24"/>
          <w:rtl/>
          <w:lang w:bidi="ar-DZ"/>
        </w:rPr>
        <w:t>) عبد الرزاق بن حبيب، اقتصاد وتسيير المؤسسة ، الطبعة الثالثة ، ديوان المطبوعات الجامعية، الجزائر، ص 103.</w:t>
      </w:r>
    </w:p>
  </w:footnote>
  <w:footnote w:id="3">
    <w:p w:rsidR="00E4473D" w:rsidRPr="009C4F5F" w:rsidRDefault="00E4473D" w:rsidP="009C4F5F">
      <w:pPr>
        <w:pStyle w:val="Notedebasdepage"/>
        <w:bidi/>
        <w:spacing w:line="240" w:lineRule="auto"/>
        <w:jc w:val="both"/>
        <w:rPr>
          <w:rFonts w:ascii="Simplified Arabic" w:hAnsi="Simplified Arabic" w:cs="Simplified Arabic"/>
          <w:sz w:val="24"/>
          <w:szCs w:val="24"/>
          <w:rtl/>
          <w:lang w:bidi="ar-DZ"/>
        </w:rPr>
      </w:pPr>
      <w:r w:rsidRPr="009C4F5F">
        <w:rPr>
          <w:rFonts w:ascii="Simplified Arabic" w:hAnsi="Simplified Arabic" w:cs="Simplified Arabic"/>
          <w:sz w:val="24"/>
          <w:szCs w:val="24"/>
          <w:rtl/>
          <w:lang w:bidi="ar-DZ"/>
        </w:rPr>
        <w:t>(</w:t>
      </w:r>
      <w:r w:rsidRPr="009C4F5F">
        <w:rPr>
          <w:rStyle w:val="Appelnotedebasdep"/>
          <w:rFonts w:ascii="Simplified Arabic" w:hAnsi="Simplified Arabic" w:cs="Simplified Arabic"/>
          <w:sz w:val="24"/>
          <w:szCs w:val="24"/>
        </w:rPr>
        <w:footnoteRef/>
      </w:r>
      <w:r w:rsidRPr="009C4F5F">
        <w:rPr>
          <w:rFonts w:ascii="Simplified Arabic" w:hAnsi="Simplified Arabic" w:cs="Simplified Arabic"/>
          <w:sz w:val="24"/>
          <w:szCs w:val="24"/>
          <w:rtl/>
          <w:lang w:bidi="ar-DZ"/>
        </w:rPr>
        <w:t>) محمد رفيق الطيب، مدخل للتسيير، الجزء الأول، الطبعة الثانية، ديوان المطبوعات الجامعية، الجزائر، 2006      ص 121 .</w:t>
      </w:r>
    </w:p>
  </w:footnote>
  <w:footnote w:id="4">
    <w:p w:rsidR="00E4473D" w:rsidRPr="009C4F5F" w:rsidRDefault="00E4473D" w:rsidP="009C4F5F">
      <w:pPr>
        <w:pStyle w:val="Notedebasdepage"/>
        <w:tabs>
          <w:tab w:val="right" w:pos="6519"/>
        </w:tabs>
        <w:bidi/>
        <w:spacing w:line="240" w:lineRule="auto"/>
        <w:jc w:val="left"/>
        <w:rPr>
          <w:rFonts w:ascii="Simplified Arabic" w:hAnsi="Simplified Arabic" w:cs="Simplified Arabic"/>
          <w:sz w:val="24"/>
          <w:szCs w:val="24"/>
          <w:rtl/>
          <w:lang w:bidi="ar-DZ"/>
        </w:rPr>
      </w:pPr>
      <w:r w:rsidRPr="009C4F5F">
        <w:rPr>
          <w:rFonts w:ascii="Simplified Arabic" w:hAnsi="Simplified Arabic" w:cs="Simplified Arabic"/>
          <w:sz w:val="24"/>
          <w:szCs w:val="24"/>
          <w:rtl/>
          <w:lang w:bidi="ar-DZ"/>
        </w:rPr>
        <w:t>(</w:t>
      </w:r>
      <w:r w:rsidRPr="009C4F5F">
        <w:rPr>
          <w:rStyle w:val="Appelnotedebasdep"/>
          <w:rFonts w:ascii="Simplified Arabic" w:hAnsi="Simplified Arabic" w:cs="Simplified Arabic"/>
          <w:sz w:val="24"/>
          <w:szCs w:val="24"/>
        </w:rPr>
        <w:footnoteRef/>
      </w:r>
      <w:r w:rsidRPr="009C4F5F">
        <w:rPr>
          <w:rFonts w:ascii="Simplified Arabic" w:hAnsi="Simplified Arabic" w:cs="Simplified Arabic"/>
          <w:sz w:val="24"/>
          <w:szCs w:val="24"/>
          <w:rtl/>
          <w:lang w:bidi="ar-DZ"/>
        </w:rPr>
        <w:t>) بيان هاني حرب، مدخل إلى إدارة الأعمال، الدار العلمية الدولية ودار الثقافة،عمان،الأردن، 2000، ص ص55-57</w:t>
      </w:r>
    </w:p>
  </w:footnote>
  <w:footnote w:id="5">
    <w:p w:rsidR="00E4473D" w:rsidRPr="009C4F5F" w:rsidRDefault="00E4473D" w:rsidP="009C4F5F">
      <w:pPr>
        <w:pStyle w:val="Notedebasdepage"/>
        <w:tabs>
          <w:tab w:val="right" w:pos="6519"/>
        </w:tabs>
        <w:bidi/>
        <w:spacing w:line="240" w:lineRule="auto"/>
        <w:jc w:val="left"/>
        <w:rPr>
          <w:rFonts w:ascii="Simplified Arabic" w:hAnsi="Simplified Arabic" w:cs="Simplified Arabic"/>
          <w:sz w:val="24"/>
          <w:szCs w:val="24"/>
          <w:rtl/>
          <w:lang w:bidi="ar-DZ"/>
        </w:rPr>
      </w:pPr>
      <w:r w:rsidRPr="009C4F5F">
        <w:rPr>
          <w:rFonts w:ascii="Simplified Arabic" w:hAnsi="Simplified Arabic" w:cs="Simplified Arabic"/>
          <w:sz w:val="24"/>
          <w:szCs w:val="24"/>
          <w:rtl/>
          <w:lang w:bidi="ar-DZ"/>
        </w:rPr>
        <w:t>(</w:t>
      </w:r>
      <w:r w:rsidRPr="009C4F5F">
        <w:rPr>
          <w:rStyle w:val="Appelnotedebasdep"/>
          <w:rFonts w:ascii="Simplified Arabic" w:hAnsi="Simplified Arabic" w:cs="Simplified Arabic"/>
          <w:sz w:val="24"/>
          <w:szCs w:val="24"/>
        </w:rPr>
        <w:footnoteRef/>
      </w:r>
      <w:r w:rsidRPr="009C4F5F">
        <w:rPr>
          <w:rFonts w:ascii="Simplified Arabic" w:hAnsi="Simplified Arabic" w:cs="Simplified Arabic"/>
          <w:sz w:val="24"/>
          <w:szCs w:val="24"/>
          <w:rtl/>
          <w:lang w:bidi="ar-DZ"/>
        </w:rPr>
        <w:t>) خليل الشماع، مبادئ الإدارة، دار المسيرة للنشر والتوزيع، عمان، الأردن، 1999، ص 1.</w:t>
      </w:r>
    </w:p>
  </w:footnote>
  <w:footnote w:id="6">
    <w:p w:rsidR="00E4473D" w:rsidRDefault="00E4473D" w:rsidP="009C4F5F">
      <w:pPr>
        <w:pStyle w:val="Notedebasdepage"/>
        <w:bidi/>
        <w:spacing w:line="240" w:lineRule="auto"/>
        <w:jc w:val="left"/>
        <w:rPr>
          <w:rtl/>
          <w:lang w:bidi="ar-DZ"/>
        </w:rPr>
      </w:pPr>
      <w:r w:rsidRPr="009C4F5F">
        <w:rPr>
          <w:rFonts w:ascii="Simplified Arabic" w:hAnsi="Simplified Arabic" w:cs="Simplified Arabic"/>
          <w:sz w:val="24"/>
          <w:szCs w:val="24"/>
          <w:rtl/>
          <w:lang w:bidi="ar-DZ"/>
        </w:rPr>
        <w:t>(</w:t>
      </w:r>
      <w:r w:rsidRPr="009C4F5F">
        <w:rPr>
          <w:rStyle w:val="Appelnotedebasdep"/>
          <w:rFonts w:ascii="Simplified Arabic" w:hAnsi="Simplified Arabic" w:cs="Simplified Arabic"/>
          <w:sz w:val="24"/>
          <w:szCs w:val="24"/>
        </w:rPr>
        <w:footnoteRef/>
      </w:r>
      <w:r w:rsidRPr="009C4F5F">
        <w:rPr>
          <w:rFonts w:ascii="Simplified Arabic" w:hAnsi="Simplified Arabic" w:cs="Simplified Arabic"/>
          <w:sz w:val="24"/>
          <w:szCs w:val="24"/>
          <w:rtl/>
          <w:lang w:bidi="ar-DZ"/>
        </w:rPr>
        <w:t xml:space="preserve">) محمد رفيق الطيب، مرجع سابق، ص 96. </w:t>
      </w:r>
    </w:p>
  </w:footnote>
  <w:footnote w:id="7">
    <w:p w:rsidR="00E4473D" w:rsidRPr="000313FC" w:rsidRDefault="00E4473D" w:rsidP="000313FC">
      <w:pPr>
        <w:pStyle w:val="Notedebasdepage"/>
        <w:bidi/>
        <w:spacing w:line="240" w:lineRule="auto"/>
        <w:jc w:val="both"/>
        <w:rPr>
          <w:rFonts w:ascii="Simplified Arabic" w:hAnsi="Simplified Arabic" w:cs="Simplified Arabic"/>
          <w:sz w:val="24"/>
          <w:szCs w:val="24"/>
          <w:rtl/>
          <w:lang w:bidi="ar-DZ"/>
        </w:rPr>
      </w:pPr>
      <w:r w:rsidRPr="000313FC">
        <w:rPr>
          <w:rFonts w:ascii="Simplified Arabic" w:hAnsi="Simplified Arabic" w:cs="Simplified Arabic"/>
          <w:sz w:val="24"/>
          <w:szCs w:val="24"/>
          <w:rtl/>
          <w:lang w:bidi="ar-DZ"/>
        </w:rPr>
        <w:t>(</w:t>
      </w:r>
      <w:r w:rsidRPr="000313FC">
        <w:rPr>
          <w:rStyle w:val="Appelnotedebasdep"/>
          <w:rFonts w:ascii="Simplified Arabic" w:hAnsi="Simplified Arabic" w:cs="Simplified Arabic"/>
          <w:sz w:val="24"/>
          <w:szCs w:val="24"/>
        </w:rPr>
        <w:footnoteRef/>
      </w:r>
      <w:r w:rsidRPr="000313FC">
        <w:rPr>
          <w:rFonts w:ascii="Simplified Arabic" w:hAnsi="Simplified Arabic" w:cs="Simplified Arabic"/>
          <w:sz w:val="24"/>
          <w:szCs w:val="24"/>
          <w:rtl/>
          <w:lang w:bidi="ar-DZ"/>
        </w:rPr>
        <w:t>) عبد الرزاق بن حبيب، مرجع سابق، ص 104.</w:t>
      </w:r>
    </w:p>
  </w:footnote>
  <w:footnote w:id="8">
    <w:p w:rsidR="00E4473D" w:rsidRDefault="00E4473D" w:rsidP="000313FC">
      <w:pPr>
        <w:pStyle w:val="Notedebasdepage"/>
        <w:bidi/>
        <w:spacing w:line="240" w:lineRule="auto"/>
        <w:jc w:val="both"/>
        <w:rPr>
          <w:rtl/>
          <w:lang w:bidi="ar-DZ"/>
        </w:rPr>
      </w:pPr>
      <w:r w:rsidRPr="000313FC">
        <w:rPr>
          <w:rFonts w:ascii="Simplified Arabic" w:hAnsi="Simplified Arabic" w:cs="Simplified Arabic"/>
          <w:sz w:val="24"/>
          <w:szCs w:val="24"/>
          <w:rtl/>
          <w:lang w:bidi="ar-DZ"/>
        </w:rPr>
        <w:t>(</w:t>
      </w:r>
      <w:r w:rsidRPr="000313FC">
        <w:rPr>
          <w:rStyle w:val="Appelnotedebasdep"/>
          <w:rFonts w:ascii="Simplified Arabic" w:hAnsi="Simplified Arabic" w:cs="Simplified Arabic"/>
          <w:sz w:val="24"/>
          <w:szCs w:val="24"/>
        </w:rPr>
        <w:footnoteRef/>
      </w:r>
      <w:r w:rsidRPr="000313F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فتحي أحمد ذياب عواد، إدارة الأعمال ووظائف المدير في المؤسسة المعاصرة،  </w:t>
      </w:r>
      <w:r w:rsidR="00E92124">
        <w:rPr>
          <w:rFonts w:ascii="Simplified Arabic" w:hAnsi="Simplified Arabic" w:cs="Simplified Arabic" w:hint="cs"/>
          <w:sz w:val="24"/>
          <w:szCs w:val="24"/>
          <w:rtl/>
          <w:lang w:bidi="ar-DZ"/>
        </w:rPr>
        <w:t>دار الصفاء للنشر والتوزيع، الأرد</w:t>
      </w:r>
      <w:r>
        <w:rPr>
          <w:rFonts w:ascii="Simplified Arabic" w:hAnsi="Simplified Arabic" w:cs="Simplified Arabic" w:hint="cs"/>
          <w:sz w:val="24"/>
          <w:szCs w:val="24"/>
          <w:rtl/>
          <w:lang w:bidi="ar-DZ"/>
        </w:rPr>
        <w:t>ن 2012، ص 160</w:t>
      </w:r>
    </w:p>
  </w:footnote>
  <w:footnote w:id="9">
    <w:p w:rsidR="00E4473D" w:rsidRPr="000313FC" w:rsidRDefault="00E4473D" w:rsidP="000313FC">
      <w:pPr>
        <w:pStyle w:val="Notedebasdepage"/>
        <w:bidi/>
        <w:spacing w:line="240" w:lineRule="auto"/>
        <w:jc w:val="left"/>
        <w:rPr>
          <w:rFonts w:ascii="Simplified Arabic" w:hAnsi="Simplified Arabic" w:cs="Simplified Arabic"/>
          <w:rtl/>
          <w:lang w:bidi="ar-DZ"/>
        </w:rPr>
      </w:pPr>
      <w:r w:rsidRPr="000313FC">
        <w:rPr>
          <w:rFonts w:ascii="Simplified Arabic" w:hAnsi="Simplified Arabic" w:cs="Simplified Arabic"/>
          <w:sz w:val="24"/>
          <w:szCs w:val="24"/>
          <w:rtl/>
          <w:lang w:bidi="ar-DZ"/>
        </w:rPr>
        <w:t>(</w:t>
      </w:r>
      <w:r w:rsidRPr="000313FC">
        <w:rPr>
          <w:rStyle w:val="Appelnotedebasdep"/>
          <w:rFonts w:ascii="Simplified Arabic" w:hAnsi="Simplified Arabic" w:cs="Simplified Arabic"/>
          <w:sz w:val="24"/>
          <w:szCs w:val="24"/>
        </w:rPr>
        <w:footnoteRef/>
      </w:r>
      <w:r w:rsidRPr="000313F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علي الشرقاوي، العملية الإدارية ووظائف المديرين ، دار الجامعية الجديدة للنشر ، 2002، ص 148.</w:t>
      </w:r>
    </w:p>
  </w:footnote>
  <w:footnote w:id="10">
    <w:p w:rsidR="00E4473D" w:rsidRPr="0010097B" w:rsidRDefault="00E4473D" w:rsidP="0010097B">
      <w:pPr>
        <w:pStyle w:val="Notedebasdepage"/>
        <w:bidi/>
        <w:spacing w:line="240" w:lineRule="auto"/>
        <w:jc w:val="left"/>
        <w:rPr>
          <w:rFonts w:ascii="Simplified Arabic" w:hAnsi="Simplified Arabic" w:cs="Simplified Arabic"/>
          <w:sz w:val="24"/>
          <w:szCs w:val="24"/>
          <w:rtl/>
          <w:lang w:bidi="ar-DZ"/>
        </w:rPr>
      </w:pPr>
      <w:r w:rsidRPr="0010097B">
        <w:rPr>
          <w:rFonts w:ascii="Simplified Arabic" w:hAnsi="Simplified Arabic" w:cs="Simplified Arabic"/>
          <w:sz w:val="24"/>
          <w:szCs w:val="24"/>
          <w:rtl/>
          <w:lang w:bidi="ar-DZ"/>
        </w:rPr>
        <w:t>(</w:t>
      </w:r>
      <w:r w:rsidRPr="0010097B">
        <w:rPr>
          <w:rStyle w:val="Appelnotedebasdep"/>
          <w:rFonts w:ascii="Simplified Arabic" w:hAnsi="Simplified Arabic" w:cs="Simplified Arabic"/>
          <w:sz w:val="24"/>
          <w:szCs w:val="24"/>
        </w:rPr>
        <w:footnoteRef/>
      </w:r>
      <w:r w:rsidRPr="0010097B">
        <w:rPr>
          <w:rFonts w:ascii="Simplified Arabic" w:hAnsi="Simplified Arabic" w:cs="Simplified Arabic"/>
          <w:sz w:val="24"/>
          <w:szCs w:val="24"/>
          <w:rtl/>
          <w:lang w:bidi="ar-DZ"/>
        </w:rPr>
        <w:t>) علي الشريف، الإدارة المعاصرة، الدار الجامعية الاسكندرية ، 2003، ص 365.</w:t>
      </w:r>
    </w:p>
  </w:footnote>
  <w:footnote w:id="11">
    <w:p w:rsidR="00E4473D" w:rsidRPr="0061662F" w:rsidRDefault="00E4473D" w:rsidP="0061662F">
      <w:pPr>
        <w:pStyle w:val="Notedebasdepage"/>
        <w:bidi/>
        <w:spacing w:line="240" w:lineRule="auto"/>
        <w:jc w:val="left"/>
        <w:rPr>
          <w:rFonts w:ascii="Simplified Arabic" w:hAnsi="Simplified Arabic" w:cs="Simplified Arabic"/>
          <w:sz w:val="24"/>
          <w:szCs w:val="24"/>
          <w:rtl/>
          <w:lang w:bidi="ar-DZ"/>
        </w:rPr>
      </w:pPr>
      <w:r w:rsidRPr="0061662F">
        <w:rPr>
          <w:rFonts w:ascii="Simplified Arabic" w:hAnsi="Simplified Arabic" w:cs="Simplified Arabic"/>
          <w:sz w:val="24"/>
          <w:szCs w:val="24"/>
          <w:rtl/>
          <w:lang w:bidi="ar-DZ"/>
        </w:rPr>
        <w:t>(</w:t>
      </w:r>
      <w:r w:rsidRPr="0061662F">
        <w:rPr>
          <w:rStyle w:val="Appelnotedebasdep"/>
          <w:rFonts w:ascii="Simplified Arabic" w:hAnsi="Simplified Arabic" w:cs="Simplified Arabic"/>
          <w:sz w:val="24"/>
          <w:szCs w:val="24"/>
        </w:rPr>
        <w:footnoteRef/>
      </w:r>
      <w:r w:rsidRPr="0061662F">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نوري منير ، نظام المعلومات المطبق في التسيير، ديوان المطبوعات الجامعية الجزائر، 2015، ص15.</w:t>
      </w:r>
    </w:p>
  </w:footnote>
  <w:footnote w:id="12">
    <w:p w:rsidR="00E4473D" w:rsidRPr="00425987" w:rsidRDefault="00E4473D" w:rsidP="00425987">
      <w:pPr>
        <w:pStyle w:val="Notedebasdepage"/>
        <w:tabs>
          <w:tab w:val="left" w:pos="142"/>
          <w:tab w:val="left" w:pos="284"/>
        </w:tabs>
        <w:spacing w:line="240" w:lineRule="auto"/>
        <w:jc w:val="left"/>
        <w:rPr>
          <w:rFonts w:ascii="Simplified Arabic" w:hAnsi="Simplified Arabic" w:cs="Simplified Arabic"/>
          <w:sz w:val="24"/>
          <w:szCs w:val="24"/>
          <w:lang w:bidi="ar-DZ"/>
        </w:rPr>
      </w:pPr>
      <w:r w:rsidRPr="00425987">
        <w:rPr>
          <w:rFonts w:ascii="Simplified Arabic" w:hAnsi="Simplified Arabic" w:cs="Simplified Arabic"/>
          <w:sz w:val="24"/>
          <w:szCs w:val="24"/>
          <w:rtl/>
          <w:lang w:bidi="ar-DZ"/>
        </w:rPr>
        <w:t>)</w:t>
      </w:r>
      <w:r w:rsidRPr="00425987">
        <w:rPr>
          <w:rStyle w:val="Appelnotedebasdep"/>
          <w:rFonts w:ascii="Simplified Arabic" w:hAnsi="Simplified Arabic" w:cs="Simplified Arabic"/>
          <w:sz w:val="24"/>
          <w:szCs w:val="24"/>
        </w:rPr>
        <w:footnoteRef/>
      </w:r>
      <w:r w:rsidRPr="00425987">
        <w:rPr>
          <w:rFonts w:ascii="Simplified Arabic" w:hAnsi="Simplified Arabic" w:cs="Simplified Arabic"/>
          <w:sz w:val="24"/>
          <w:szCs w:val="24"/>
          <w:rtl/>
          <w:lang w:bidi="ar-DZ"/>
        </w:rPr>
        <w:t xml:space="preserve"> (</w:t>
      </w:r>
      <w:r w:rsidRPr="000E583D">
        <w:rPr>
          <w:rFonts w:asciiTheme="majorBidi" w:hAnsiTheme="majorBidi" w:cstheme="majorBidi"/>
          <w:sz w:val="24"/>
          <w:szCs w:val="24"/>
          <w:lang w:val="en-US" w:bidi="ar-DZ"/>
        </w:rPr>
        <w:t>schoderbek charles and others. Management systems business.</w:t>
      </w:r>
      <w:r>
        <w:rPr>
          <w:rFonts w:asciiTheme="majorBidi" w:hAnsiTheme="majorBidi" w:cstheme="majorBidi" w:hint="cs"/>
          <w:sz w:val="24"/>
          <w:szCs w:val="24"/>
          <w:rtl/>
          <w:lang w:bidi="ar-DZ"/>
        </w:rPr>
        <w:t xml:space="preserve"> </w:t>
      </w:r>
      <w:r w:rsidRPr="00425987">
        <w:rPr>
          <w:rFonts w:asciiTheme="majorBidi" w:hAnsiTheme="majorBidi" w:cstheme="majorBidi"/>
          <w:sz w:val="24"/>
          <w:szCs w:val="24"/>
          <w:lang w:bidi="ar-DZ"/>
        </w:rPr>
        <w:t xml:space="preserve">Publication </w:t>
      </w:r>
      <w:r>
        <w:rPr>
          <w:rFonts w:asciiTheme="majorBidi" w:hAnsiTheme="majorBidi" w:cstheme="majorBidi"/>
          <w:sz w:val="24"/>
          <w:szCs w:val="24"/>
          <w:lang w:bidi="ar-DZ"/>
        </w:rPr>
        <w:t>dalos 1980, p12</w:t>
      </w:r>
    </w:p>
  </w:footnote>
  <w:footnote w:id="13">
    <w:p w:rsidR="00E4473D" w:rsidRPr="00425987" w:rsidRDefault="00E4473D" w:rsidP="00425987">
      <w:pPr>
        <w:pStyle w:val="Notedebasdepage"/>
        <w:bidi/>
        <w:spacing w:line="240" w:lineRule="auto"/>
        <w:jc w:val="left"/>
        <w:rPr>
          <w:rFonts w:ascii="Simplified Arabic" w:hAnsi="Simplified Arabic" w:cs="Simplified Arabic"/>
          <w:sz w:val="24"/>
          <w:szCs w:val="24"/>
          <w:rtl/>
          <w:lang w:bidi="ar-DZ"/>
        </w:rPr>
      </w:pPr>
      <w:r w:rsidRPr="00425987">
        <w:rPr>
          <w:rFonts w:ascii="Simplified Arabic" w:hAnsi="Simplified Arabic" w:cs="Simplified Arabic"/>
          <w:sz w:val="24"/>
          <w:szCs w:val="24"/>
          <w:rtl/>
          <w:lang w:bidi="ar-DZ"/>
        </w:rPr>
        <w:t>(</w:t>
      </w:r>
      <w:r w:rsidRPr="00425987">
        <w:rPr>
          <w:rStyle w:val="Appelnotedebasdep"/>
          <w:rFonts w:ascii="Simplified Arabic" w:hAnsi="Simplified Arabic" w:cs="Simplified Arabic"/>
          <w:sz w:val="24"/>
          <w:szCs w:val="24"/>
        </w:rPr>
        <w:footnoteRef/>
      </w:r>
      <w:r w:rsidRPr="00425987">
        <w:rPr>
          <w:rFonts w:ascii="Simplified Arabic" w:hAnsi="Simplified Arabic" w:cs="Simplified Arabic"/>
          <w:sz w:val="24"/>
          <w:szCs w:val="24"/>
          <w:rtl/>
          <w:lang w:bidi="ar-DZ"/>
        </w:rPr>
        <w:t>) سعد غالب ياسين، أساسيات نظم المعلومات الإدارية ، دار المناهج الأردن، 2005، ص 18.</w:t>
      </w:r>
    </w:p>
  </w:footnote>
  <w:footnote w:id="14">
    <w:p w:rsidR="00E4473D" w:rsidRDefault="00E4473D" w:rsidP="00425987">
      <w:pPr>
        <w:pStyle w:val="Notedebasdepage"/>
        <w:bidi/>
        <w:spacing w:line="240" w:lineRule="auto"/>
        <w:jc w:val="left"/>
        <w:rPr>
          <w:rtl/>
          <w:lang w:bidi="ar-DZ"/>
        </w:rPr>
      </w:pPr>
      <w:r w:rsidRPr="00425987">
        <w:rPr>
          <w:rFonts w:ascii="Simplified Arabic" w:hAnsi="Simplified Arabic" w:cs="Simplified Arabic"/>
          <w:sz w:val="24"/>
          <w:szCs w:val="24"/>
          <w:rtl/>
          <w:lang w:bidi="ar-DZ"/>
        </w:rPr>
        <w:t>(</w:t>
      </w:r>
      <w:r w:rsidRPr="00425987">
        <w:rPr>
          <w:rStyle w:val="Appelnotedebasdep"/>
          <w:rFonts w:ascii="Simplified Arabic" w:hAnsi="Simplified Arabic" w:cs="Simplified Arabic"/>
          <w:sz w:val="24"/>
          <w:szCs w:val="24"/>
        </w:rPr>
        <w:footnoteRef/>
      </w:r>
      <w:r w:rsidRPr="00425987">
        <w:rPr>
          <w:rFonts w:ascii="Simplified Arabic" w:hAnsi="Simplified Arabic" w:cs="Simplified Arabic"/>
          <w:sz w:val="24"/>
          <w:szCs w:val="24"/>
          <w:rtl/>
          <w:lang w:bidi="ar-DZ"/>
        </w:rPr>
        <w:t>)</w:t>
      </w:r>
      <w:r>
        <w:rPr>
          <w:rFonts w:ascii="Simplified Arabic" w:hAnsi="Simplified Arabic" w:cs="Simplified Arabic"/>
          <w:sz w:val="24"/>
          <w:szCs w:val="24"/>
          <w:rtl/>
          <w:lang w:bidi="ar-DZ"/>
        </w:rPr>
        <w:t xml:space="preserve"> نوري منير</w:t>
      </w:r>
      <w:r w:rsidRPr="00425987">
        <w:rPr>
          <w:rFonts w:ascii="Simplified Arabic" w:hAnsi="Simplified Arabic" w:cs="Simplified Arabic"/>
          <w:sz w:val="24"/>
          <w:szCs w:val="24"/>
          <w:rtl/>
          <w:lang w:bidi="ar-DZ"/>
        </w:rPr>
        <w:t xml:space="preserve">، مرجع سابق، ص ص 16-17. </w:t>
      </w:r>
    </w:p>
  </w:footnote>
  <w:footnote w:id="15">
    <w:p w:rsidR="00E4473D" w:rsidRPr="00BA4CA1" w:rsidRDefault="00E4473D" w:rsidP="00BA4CA1">
      <w:pPr>
        <w:pStyle w:val="Notedebasdepage"/>
        <w:bidi/>
        <w:spacing w:line="240" w:lineRule="auto"/>
        <w:jc w:val="left"/>
        <w:rPr>
          <w:rFonts w:ascii="Simplified Arabic" w:hAnsi="Simplified Arabic" w:cs="Simplified Arabic"/>
          <w:sz w:val="24"/>
          <w:szCs w:val="24"/>
          <w:rtl/>
          <w:lang w:bidi="ar-DZ"/>
        </w:rPr>
      </w:pPr>
      <w:r w:rsidRPr="00BA4CA1">
        <w:rPr>
          <w:rFonts w:ascii="Simplified Arabic" w:hAnsi="Simplified Arabic" w:cs="Simplified Arabic"/>
          <w:sz w:val="24"/>
          <w:szCs w:val="24"/>
          <w:rtl/>
          <w:lang w:bidi="ar-DZ"/>
        </w:rPr>
        <w:t>(</w:t>
      </w:r>
      <w:r w:rsidRPr="00BA4CA1">
        <w:rPr>
          <w:rStyle w:val="Appelnotedebasdep"/>
          <w:rFonts w:ascii="Simplified Arabic" w:hAnsi="Simplified Arabic" w:cs="Simplified Arabic"/>
          <w:sz w:val="24"/>
          <w:szCs w:val="24"/>
        </w:rPr>
        <w:footnoteRef/>
      </w:r>
      <w:r w:rsidRPr="00BA4CA1">
        <w:rPr>
          <w:rFonts w:ascii="Simplified Arabic" w:hAnsi="Simplified Arabic" w:cs="Simplified Arabic"/>
          <w:sz w:val="24"/>
          <w:szCs w:val="24"/>
          <w:rtl/>
          <w:lang w:bidi="ar-DZ"/>
        </w:rPr>
        <w:t xml:space="preserve">) عبد الرزاق بن حبيب، مرجع سابق، ص 04. </w:t>
      </w:r>
    </w:p>
  </w:footnote>
  <w:footnote w:id="16">
    <w:p w:rsidR="00E4473D" w:rsidRPr="00113203" w:rsidRDefault="00E4473D" w:rsidP="00113203">
      <w:pPr>
        <w:pStyle w:val="Notedebasdepage"/>
        <w:bidi/>
        <w:spacing w:line="240" w:lineRule="auto"/>
        <w:jc w:val="left"/>
        <w:rPr>
          <w:rFonts w:ascii="Simplified Arabic" w:hAnsi="Simplified Arabic" w:cs="Simplified Arabic"/>
          <w:sz w:val="24"/>
          <w:szCs w:val="24"/>
          <w:rtl/>
          <w:lang w:bidi="ar-DZ"/>
        </w:rPr>
      </w:pPr>
      <w:r w:rsidRPr="00113203">
        <w:rPr>
          <w:rFonts w:ascii="Simplified Arabic" w:hAnsi="Simplified Arabic" w:cs="Simplified Arabic"/>
          <w:sz w:val="24"/>
          <w:szCs w:val="24"/>
          <w:rtl/>
          <w:lang w:bidi="ar-DZ"/>
        </w:rPr>
        <w:t>(</w:t>
      </w:r>
      <w:r w:rsidRPr="00113203">
        <w:rPr>
          <w:rStyle w:val="Appelnotedebasdep"/>
          <w:rFonts w:ascii="Simplified Arabic" w:hAnsi="Simplified Arabic" w:cs="Simplified Arabic"/>
          <w:sz w:val="24"/>
          <w:szCs w:val="24"/>
        </w:rPr>
        <w:footnoteRef/>
      </w:r>
      <w:r w:rsidRPr="00113203">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بوقلقول الهادي، من أجل غفلته وتأهيل أنظمة التسيير للمؤسسة الجزائرية مداخلة مقدمة للملتقى الوطني  الأول</w:t>
      </w:r>
      <w:r w:rsidR="00E92124">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حول: المؤسسة الإقتصادية الجزائرية وتحديات المناخ الإقتصادي الجديد 22/23 أفريل 2003 ، جامعة عنابة. </w:t>
      </w:r>
    </w:p>
  </w:footnote>
  <w:footnote w:id="17">
    <w:p w:rsidR="00E4473D" w:rsidRPr="00106D3D" w:rsidRDefault="00E4473D" w:rsidP="00106D3D">
      <w:pPr>
        <w:pStyle w:val="Notedebasdepage"/>
        <w:bidi/>
        <w:spacing w:line="240" w:lineRule="auto"/>
        <w:jc w:val="left"/>
        <w:rPr>
          <w:rFonts w:ascii="Simplified Arabic" w:hAnsi="Simplified Arabic" w:cs="Simplified Arabic"/>
          <w:sz w:val="24"/>
          <w:szCs w:val="24"/>
          <w:rtl/>
          <w:lang w:bidi="ar-DZ"/>
        </w:rPr>
      </w:pPr>
      <w:r w:rsidRPr="00106D3D">
        <w:rPr>
          <w:rFonts w:ascii="Simplified Arabic" w:hAnsi="Simplified Arabic" w:cs="Simplified Arabic"/>
          <w:sz w:val="24"/>
          <w:szCs w:val="24"/>
          <w:rtl/>
          <w:lang w:bidi="ar-DZ"/>
        </w:rPr>
        <w:t>(</w:t>
      </w:r>
      <w:r w:rsidRPr="00106D3D">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محمد السعيد، أنور سلطان</w:t>
      </w:r>
      <w:r w:rsidRPr="00106D3D">
        <w:rPr>
          <w:rFonts w:ascii="Simplified Arabic" w:hAnsi="Simplified Arabic" w:cs="Simplified Arabic"/>
          <w:sz w:val="24"/>
          <w:szCs w:val="24"/>
          <w:rtl/>
          <w:lang w:bidi="ar-DZ"/>
        </w:rPr>
        <w:t>، السلوك التنظيمي</w:t>
      </w:r>
      <w:r>
        <w:rPr>
          <w:rFonts w:ascii="Simplified Arabic" w:hAnsi="Simplified Arabic" w:cs="Simplified Arabic"/>
          <w:sz w:val="24"/>
          <w:szCs w:val="24"/>
          <w:rtl/>
          <w:lang w:bidi="ar-DZ"/>
        </w:rPr>
        <w:t xml:space="preserve"> دار الجامعة الجديدة الإسكندرية</w:t>
      </w:r>
      <w:r w:rsidRPr="00106D3D">
        <w:rPr>
          <w:rFonts w:ascii="Simplified Arabic" w:hAnsi="Simplified Arabic" w:cs="Simplified Arabic"/>
          <w:sz w:val="24"/>
          <w:szCs w:val="24"/>
          <w:rtl/>
          <w:lang w:bidi="ar-DZ"/>
        </w:rPr>
        <w:t xml:space="preserve">، 2004، ص ص 236، 237. </w:t>
      </w:r>
    </w:p>
  </w:footnote>
  <w:footnote w:id="18">
    <w:p w:rsidR="00E4473D" w:rsidRPr="0020655F" w:rsidRDefault="00E4473D" w:rsidP="0020655F">
      <w:pPr>
        <w:pStyle w:val="Notedebasdepage"/>
        <w:bidi/>
        <w:spacing w:line="240" w:lineRule="auto"/>
        <w:jc w:val="left"/>
        <w:rPr>
          <w:rFonts w:ascii="Simplified Arabic" w:hAnsi="Simplified Arabic" w:cs="Simplified Arabic"/>
          <w:sz w:val="24"/>
          <w:szCs w:val="24"/>
          <w:rtl/>
          <w:lang w:bidi="ar-DZ"/>
        </w:rPr>
      </w:pPr>
      <w:r w:rsidRPr="0020655F">
        <w:rPr>
          <w:rFonts w:ascii="Simplified Arabic" w:hAnsi="Simplified Arabic" w:cs="Simplified Arabic"/>
          <w:sz w:val="24"/>
          <w:szCs w:val="24"/>
          <w:rtl/>
          <w:lang w:bidi="ar-DZ"/>
        </w:rPr>
        <w:t>(</w:t>
      </w:r>
      <w:r w:rsidRPr="0020655F">
        <w:rPr>
          <w:rStyle w:val="Appelnotedebasdep"/>
          <w:rFonts w:ascii="Simplified Arabic" w:hAnsi="Simplified Arabic" w:cs="Simplified Arabic"/>
          <w:sz w:val="24"/>
          <w:szCs w:val="24"/>
        </w:rPr>
        <w:footnoteRef/>
      </w:r>
      <w:r w:rsidRPr="0020655F">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محمد فوزي حلوة ، مبادئ الإدارة ، مكتبة المجتمع العربي، الأردن ، 2007، ص 25.</w:t>
      </w:r>
    </w:p>
  </w:footnote>
  <w:footnote w:id="19">
    <w:p w:rsidR="00E4473D" w:rsidRPr="0020655F" w:rsidRDefault="00E4473D" w:rsidP="0020655F">
      <w:pPr>
        <w:pStyle w:val="Notedebasdepage"/>
        <w:bidi/>
        <w:spacing w:line="240" w:lineRule="auto"/>
        <w:jc w:val="left"/>
        <w:rPr>
          <w:rFonts w:ascii="Simplified Arabic" w:hAnsi="Simplified Arabic" w:cs="Simplified Arabic"/>
          <w:sz w:val="24"/>
          <w:szCs w:val="24"/>
          <w:rtl/>
          <w:lang w:bidi="ar-DZ"/>
        </w:rPr>
      </w:pPr>
      <w:r w:rsidRPr="0020655F">
        <w:rPr>
          <w:rFonts w:ascii="Simplified Arabic" w:hAnsi="Simplified Arabic" w:cs="Simplified Arabic"/>
          <w:sz w:val="24"/>
          <w:szCs w:val="24"/>
          <w:rtl/>
          <w:lang w:bidi="ar-DZ"/>
        </w:rPr>
        <w:t>(</w:t>
      </w:r>
      <w:r w:rsidRPr="0020655F">
        <w:rPr>
          <w:rStyle w:val="Appelnotedebasdep"/>
          <w:rFonts w:ascii="Simplified Arabic" w:hAnsi="Simplified Arabic" w:cs="Simplified Arabic"/>
          <w:sz w:val="24"/>
          <w:szCs w:val="24"/>
        </w:rPr>
        <w:footnoteRef/>
      </w:r>
      <w:r w:rsidRPr="0020655F">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صولح سماح ، محاضرات في تسيير المؤسسة ، مطبوعة محاضرات  كلية العلوم الاقتصادية والتجارية وعلوم التسيير، جامعة بسكرة ، 2016، ص 25. </w:t>
      </w:r>
    </w:p>
  </w:footnote>
  <w:footnote w:id="20">
    <w:p w:rsidR="00E4473D" w:rsidRPr="00863C90" w:rsidRDefault="00E4473D" w:rsidP="00863C90">
      <w:pPr>
        <w:pStyle w:val="Notedebasdepage"/>
        <w:bidi/>
        <w:spacing w:line="240" w:lineRule="auto"/>
        <w:jc w:val="left"/>
        <w:rPr>
          <w:rFonts w:ascii="Simplified Arabic" w:hAnsi="Simplified Arabic" w:cs="Simplified Arabic"/>
          <w:sz w:val="24"/>
          <w:szCs w:val="24"/>
          <w:rtl/>
          <w:lang w:bidi="ar-DZ"/>
        </w:rPr>
      </w:pPr>
      <w:r w:rsidRPr="00863C90">
        <w:rPr>
          <w:rFonts w:ascii="Simplified Arabic" w:hAnsi="Simplified Arabic" w:cs="Simplified Arabic"/>
          <w:sz w:val="24"/>
          <w:szCs w:val="24"/>
          <w:rtl/>
          <w:lang w:bidi="ar-DZ"/>
        </w:rPr>
        <w:t>(</w:t>
      </w:r>
      <w:r w:rsidRPr="00863C90">
        <w:rPr>
          <w:rStyle w:val="Appelnotedebasdep"/>
          <w:rFonts w:ascii="Simplified Arabic" w:hAnsi="Simplified Arabic" w:cs="Simplified Arabic"/>
          <w:sz w:val="24"/>
          <w:szCs w:val="24"/>
        </w:rPr>
        <w:footnoteRef/>
      </w:r>
      <w:r w:rsidRPr="00863C9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علي الشرقاوي، العملية الإدارية ووظائف المديرين، دار الجامعة الجديدة ، 2002، القاهرة ، ص 148.</w:t>
      </w:r>
    </w:p>
  </w:footnote>
  <w:footnote w:id="21">
    <w:p w:rsidR="00E4473D" w:rsidRPr="00863C90" w:rsidRDefault="00E4473D" w:rsidP="00863C90">
      <w:pPr>
        <w:pStyle w:val="Notedebasdepage"/>
        <w:bidi/>
        <w:spacing w:line="240" w:lineRule="auto"/>
        <w:jc w:val="left"/>
        <w:rPr>
          <w:rFonts w:ascii="Simplified Arabic" w:hAnsi="Simplified Arabic" w:cs="Simplified Arabic"/>
          <w:sz w:val="24"/>
          <w:szCs w:val="24"/>
          <w:rtl/>
          <w:lang w:bidi="ar-DZ"/>
        </w:rPr>
      </w:pPr>
      <w:r w:rsidRPr="00863C90">
        <w:rPr>
          <w:rFonts w:ascii="Simplified Arabic" w:hAnsi="Simplified Arabic" w:cs="Simplified Arabic"/>
          <w:sz w:val="24"/>
          <w:szCs w:val="24"/>
          <w:rtl/>
          <w:lang w:bidi="ar-DZ"/>
        </w:rPr>
        <w:t>(</w:t>
      </w:r>
      <w:r w:rsidRPr="00863C90">
        <w:rPr>
          <w:rStyle w:val="Appelnotedebasdep"/>
          <w:rFonts w:ascii="Simplified Arabic" w:hAnsi="Simplified Arabic" w:cs="Simplified Arabic"/>
          <w:sz w:val="24"/>
          <w:szCs w:val="24"/>
        </w:rPr>
        <w:footnoteRef/>
      </w:r>
      <w:r w:rsidRPr="00863C9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طارق طه ، التنظيم، النظرية، الهياكل التطبيقات، دار الجامعة الجديدة، الاسكندرية، 2000، ص 34.</w:t>
      </w:r>
    </w:p>
  </w:footnote>
  <w:footnote w:id="22">
    <w:p w:rsidR="00E4473D" w:rsidRPr="00863C90" w:rsidRDefault="00E4473D" w:rsidP="00E91714">
      <w:pPr>
        <w:pStyle w:val="Notedebasdepage"/>
        <w:bidi/>
        <w:spacing w:line="240" w:lineRule="auto"/>
        <w:jc w:val="both"/>
        <w:rPr>
          <w:rFonts w:ascii="Simplified Arabic" w:hAnsi="Simplified Arabic" w:cs="Simplified Arabic"/>
          <w:sz w:val="24"/>
          <w:szCs w:val="24"/>
          <w:rtl/>
          <w:lang w:bidi="ar-DZ"/>
        </w:rPr>
      </w:pPr>
      <w:r w:rsidRPr="00863C90">
        <w:rPr>
          <w:rFonts w:ascii="Simplified Arabic" w:hAnsi="Simplified Arabic" w:cs="Simplified Arabic"/>
          <w:sz w:val="24"/>
          <w:szCs w:val="24"/>
          <w:rtl/>
          <w:lang w:bidi="ar-DZ"/>
        </w:rPr>
        <w:t>(</w:t>
      </w:r>
      <w:r w:rsidRPr="00863C90">
        <w:rPr>
          <w:rStyle w:val="Appelnotedebasdep"/>
          <w:rFonts w:ascii="Simplified Arabic" w:hAnsi="Simplified Arabic" w:cs="Simplified Arabic"/>
          <w:sz w:val="24"/>
          <w:szCs w:val="24"/>
        </w:rPr>
        <w:footnoteRef/>
      </w:r>
      <w:r w:rsidRPr="00863C9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أحمد عرفة، سمية شلبي، فعاليات التنظيم وتوجيه السلوك الإنساني، سلسلة الإدارة لدحر الفراغ الإداري، الكتاب الثالث دار النهضة العربية ، القاهرة ، مصر ، ص 18. </w:t>
      </w:r>
    </w:p>
  </w:footnote>
  <w:footnote w:id="23">
    <w:p w:rsidR="00E4473D" w:rsidRPr="00864646" w:rsidRDefault="00E4473D" w:rsidP="00E91714">
      <w:pPr>
        <w:pStyle w:val="Notedebasdepage"/>
        <w:bidi/>
        <w:spacing w:line="240" w:lineRule="auto"/>
        <w:jc w:val="both"/>
        <w:rPr>
          <w:rFonts w:ascii="Simplified Arabic" w:hAnsi="Simplified Arabic" w:cs="Simplified Arabic"/>
          <w:sz w:val="24"/>
          <w:szCs w:val="24"/>
          <w:rtl/>
          <w:lang w:bidi="ar-DZ"/>
        </w:rPr>
      </w:pPr>
      <w:r w:rsidRPr="00864646">
        <w:rPr>
          <w:rFonts w:ascii="Simplified Arabic" w:hAnsi="Simplified Arabic" w:cs="Simplified Arabic"/>
          <w:sz w:val="24"/>
          <w:szCs w:val="24"/>
          <w:rtl/>
          <w:lang w:bidi="ar-DZ"/>
        </w:rPr>
        <w:t>(</w:t>
      </w:r>
      <w:r w:rsidRPr="00864646">
        <w:rPr>
          <w:rStyle w:val="Appelnotedebasdep"/>
          <w:rFonts w:ascii="Simplified Arabic" w:hAnsi="Simplified Arabic" w:cs="Simplified Arabic"/>
          <w:sz w:val="24"/>
          <w:szCs w:val="24"/>
        </w:rPr>
        <w:footnoteRef/>
      </w:r>
      <w:r w:rsidRPr="0086464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كرامش بلال، محاضرات في مقياس تسيير المؤسسة، مطبوعة محاضرات، كلية العلوم الإقتصادية والتجارية وعلوم التسيير، جامعة محمد الصديق بن يحي، جيجل، 2019، ص ص 16، 17.</w:t>
      </w:r>
    </w:p>
  </w:footnote>
  <w:footnote w:id="24">
    <w:p w:rsidR="00E4473D" w:rsidRPr="00712C62" w:rsidRDefault="00E4473D" w:rsidP="00712C62">
      <w:pPr>
        <w:pStyle w:val="Notedebasdepage"/>
        <w:bidi/>
        <w:spacing w:line="240" w:lineRule="auto"/>
        <w:jc w:val="left"/>
        <w:rPr>
          <w:rFonts w:ascii="Simplified Arabic" w:hAnsi="Simplified Arabic" w:cs="Simplified Arabic"/>
          <w:sz w:val="24"/>
          <w:szCs w:val="24"/>
          <w:rtl/>
          <w:lang w:bidi="ar-DZ"/>
        </w:rPr>
      </w:pPr>
      <w:r w:rsidRPr="00712C62">
        <w:rPr>
          <w:rFonts w:ascii="Simplified Arabic" w:hAnsi="Simplified Arabic" w:cs="Simplified Arabic"/>
          <w:sz w:val="24"/>
          <w:szCs w:val="24"/>
          <w:rtl/>
          <w:lang w:bidi="ar-DZ"/>
        </w:rPr>
        <w:t>(</w:t>
      </w:r>
      <w:r w:rsidRPr="00712C62">
        <w:rPr>
          <w:rStyle w:val="Appelnotedebasdep"/>
          <w:rFonts w:ascii="Simplified Arabic" w:hAnsi="Simplified Arabic" w:cs="Simplified Arabic"/>
          <w:sz w:val="24"/>
          <w:szCs w:val="24"/>
        </w:rPr>
        <w:footnoteRef/>
      </w:r>
      <w:r w:rsidRPr="00712C62">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كرامش بلال، مرجع سابق، ص 17 ومابعدها.</w:t>
      </w:r>
    </w:p>
  </w:footnote>
  <w:footnote w:id="25">
    <w:p w:rsidR="00E4473D" w:rsidRPr="00463156" w:rsidRDefault="00E4473D" w:rsidP="00E92124">
      <w:pPr>
        <w:pStyle w:val="Notedebasdepage"/>
        <w:bidi/>
        <w:spacing w:line="276" w:lineRule="auto"/>
        <w:jc w:val="left"/>
        <w:rPr>
          <w:rFonts w:ascii="Simplified Arabic" w:hAnsi="Simplified Arabic" w:cs="Simplified Arabic"/>
          <w:sz w:val="24"/>
          <w:szCs w:val="24"/>
          <w:rtl/>
          <w:lang w:bidi="ar-DZ"/>
        </w:rPr>
      </w:pPr>
      <w:r w:rsidRPr="00463156">
        <w:rPr>
          <w:rFonts w:ascii="Simplified Arabic" w:hAnsi="Simplified Arabic" w:cs="Simplified Arabic"/>
          <w:sz w:val="24"/>
          <w:szCs w:val="24"/>
          <w:rtl/>
          <w:lang w:bidi="ar-DZ"/>
        </w:rPr>
        <w:t>(</w:t>
      </w:r>
      <w:r w:rsidRPr="00463156">
        <w:rPr>
          <w:rStyle w:val="Appelnotedebasdep"/>
          <w:rFonts w:ascii="Simplified Arabic" w:hAnsi="Simplified Arabic" w:cs="Simplified Arabic"/>
          <w:sz w:val="24"/>
          <w:szCs w:val="24"/>
          <w:vertAlign w:val="baseline"/>
        </w:rPr>
        <w:footnoteRef/>
      </w:r>
      <w:r w:rsidRPr="0046315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علي الشريف ، الإدارة المعاصرة ، </w:t>
      </w:r>
      <w:r w:rsidR="00E92124">
        <w:rPr>
          <w:rFonts w:ascii="Simplified Arabic" w:hAnsi="Simplified Arabic" w:cs="Simplified Arabic" w:hint="cs"/>
          <w:sz w:val="24"/>
          <w:szCs w:val="24"/>
          <w:rtl/>
          <w:lang w:bidi="ar-DZ"/>
        </w:rPr>
        <w:t xml:space="preserve">مرجع سابق، </w:t>
      </w:r>
      <w:r>
        <w:rPr>
          <w:rFonts w:ascii="Simplified Arabic" w:hAnsi="Simplified Arabic" w:cs="Simplified Arabic" w:hint="cs"/>
          <w:sz w:val="24"/>
          <w:szCs w:val="24"/>
          <w:rtl/>
          <w:lang w:bidi="ar-DZ"/>
        </w:rPr>
        <w:t xml:space="preserve">ص 365. </w:t>
      </w:r>
    </w:p>
  </w:footnote>
  <w:footnote w:id="26">
    <w:p w:rsidR="00E4473D" w:rsidRPr="0009662F" w:rsidRDefault="00E4473D" w:rsidP="0009662F">
      <w:pPr>
        <w:pStyle w:val="Notedebasdepage"/>
        <w:bidi/>
        <w:spacing w:line="276" w:lineRule="auto"/>
        <w:jc w:val="left"/>
        <w:rPr>
          <w:rFonts w:ascii="Simplified Arabic" w:hAnsi="Simplified Arabic" w:cs="Simplified Arabic"/>
          <w:sz w:val="24"/>
          <w:szCs w:val="24"/>
          <w:rtl/>
          <w:lang w:bidi="ar-DZ"/>
        </w:rPr>
      </w:pPr>
      <w:r w:rsidRPr="00463156">
        <w:rPr>
          <w:rFonts w:ascii="Simplified Arabic" w:hAnsi="Simplified Arabic" w:cs="Simplified Arabic"/>
          <w:sz w:val="24"/>
          <w:szCs w:val="24"/>
          <w:rtl/>
          <w:lang w:bidi="ar-DZ"/>
        </w:rPr>
        <w:t>(</w:t>
      </w:r>
      <w:r w:rsidRPr="00463156">
        <w:rPr>
          <w:rStyle w:val="Appelnotedebasdep"/>
          <w:rFonts w:ascii="Simplified Arabic" w:hAnsi="Simplified Arabic" w:cs="Simplified Arabic"/>
          <w:sz w:val="24"/>
          <w:szCs w:val="24"/>
          <w:vertAlign w:val="baseline"/>
        </w:rPr>
        <w:footnoteRef/>
      </w:r>
      <w:r w:rsidRPr="0046315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سامي محمد هشام حريز، أساسيات إدارة الأعمال: مهارات نظرية وتطبيقية، دار قنديل، عمان، الأردن2008، ص85 </w:t>
      </w:r>
    </w:p>
  </w:footnote>
  <w:footnote w:id="27">
    <w:p w:rsidR="00E4473D" w:rsidRPr="00EF2001" w:rsidRDefault="00E4473D" w:rsidP="0009662F">
      <w:pPr>
        <w:pStyle w:val="Notedebasdepage"/>
        <w:bidi/>
        <w:spacing w:line="240" w:lineRule="auto"/>
        <w:jc w:val="left"/>
        <w:rPr>
          <w:rFonts w:ascii="Simplified Arabic" w:hAnsi="Simplified Arabic" w:cs="Simplified Arabic"/>
          <w:sz w:val="24"/>
          <w:szCs w:val="24"/>
          <w:rtl/>
          <w:lang w:bidi="ar-DZ"/>
        </w:rPr>
      </w:pPr>
      <w:r w:rsidRPr="00EF2001">
        <w:rPr>
          <w:rFonts w:ascii="Simplified Arabic" w:hAnsi="Simplified Arabic" w:cs="Simplified Arabic"/>
          <w:sz w:val="24"/>
          <w:szCs w:val="24"/>
          <w:rtl/>
          <w:lang w:bidi="ar-DZ"/>
        </w:rPr>
        <w:t>(</w:t>
      </w:r>
      <w:r w:rsidRPr="00EF2001">
        <w:rPr>
          <w:rStyle w:val="Appelnotedebasdep"/>
          <w:rFonts w:ascii="Simplified Arabic" w:hAnsi="Simplified Arabic" w:cs="Simplified Arabic"/>
          <w:sz w:val="24"/>
          <w:szCs w:val="24"/>
        </w:rPr>
        <w:footnoteRef/>
      </w:r>
      <w:r w:rsidRPr="00EF2001">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عبد الكريم أبو مصطفى، الإدارة والتنظيم، المفاهيم، الوظائف العمليات، بدون دار نشر، بدون بلد نشر، ص245.</w:t>
      </w:r>
    </w:p>
  </w:footnote>
  <w:footnote w:id="28">
    <w:p w:rsidR="00E4473D" w:rsidRPr="00EF2001" w:rsidRDefault="00E4473D" w:rsidP="0009662F">
      <w:pPr>
        <w:pStyle w:val="Notedebasdepage"/>
        <w:bidi/>
        <w:spacing w:line="240" w:lineRule="auto"/>
        <w:jc w:val="left"/>
        <w:rPr>
          <w:rFonts w:ascii="Simplified Arabic" w:hAnsi="Simplified Arabic" w:cs="Simplified Arabic"/>
          <w:sz w:val="24"/>
          <w:szCs w:val="24"/>
          <w:rtl/>
          <w:lang w:bidi="ar-DZ"/>
        </w:rPr>
      </w:pPr>
      <w:r w:rsidRPr="00EF2001">
        <w:rPr>
          <w:rFonts w:ascii="Simplified Arabic" w:hAnsi="Simplified Arabic" w:cs="Simplified Arabic"/>
          <w:sz w:val="24"/>
          <w:szCs w:val="24"/>
          <w:rtl/>
          <w:lang w:bidi="ar-DZ"/>
        </w:rPr>
        <w:t>(</w:t>
      </w:r>
      <w:r w:rsidRPr="00EF2001">
        <w:rPr>
          <w:rStyle w:val="Appelnotedebasdep"/>
          <w:rFonts w:ascii="Simplified Arabic" w:hAnsi="Simplified Arabic" w:cs="Simplified Arabic"/>
          <w:sz w:val="24"/>
          <w:szCs w:val="24"/>
        </w:rPr>
        <w:footnoteRef/>
      </w:r>
      <w:r w:rsidRPr="00EF2001">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صولح سماح، محاضرات في مقياس تسيير المؤسسة، مرجع سابق، ص ص 73، 74.</w:t>
      </w:r>
    </w:p>
  </w:footnote>
  <w:footnote w:id="29">
    <w:p w:rsidR="00E4473D" w:rsidRPr="00D25ED9" w:rsidRDefault="00E4473D" w:rsidP="00D25ED9">
      <w:pPr>
        <w:pStyle w:val="Notedebasdepage"/>
        <w:spacing w:line="240" w:lineRule="auto"/>
        <w:jc w:val="left"/>
        <w:rPr>
          <w:rFonts w:ascii="Simplified Arabic" w:hAnsi="Simplified Arabic" w:cs="Simplified Arabic"/>
          <w:sz w:val="32"/>
          <w:szCs w:val="32"/>
          <w:lang w:bidi="ar-DZ"/>
        </w:rPr>
      </w:pPr>
      <w:r>
        <w:rPr>
          <w:rFonts w:ascii="Simplified Arabic" w:hAnsi="Simplified Arabic" w:cs="Simplified Arabic"/>
          <w:sz w:val="24"/>
          <w:szCs w:val="24"/>
          <w:lang w:bidi="ar-DZ"/>
        </w:rPr>
        <w:t xml:space="preserve"> (</w:t>
      </w:r>
      <w:r w:rsidRPr="00D25ED9">
        <w:rPr>
          <w:rStyle w:val="Appelnotedebasdep"/>
          <w:rFonts w:ascii="Simplified Arabic" w:hAnsi="Simplified Arabic" w:cs="Simplified Arabic"/>
          <w:sz w:val="24"/>
          <w:szCs w:val="24"/>
        </w:rPr>
        <w:footnoteRef/>
      </w:r>
      <w:r>
        <w:rPr>
          <w:rFonts w:ascii="Simplified Arabic" w:hAnsi="Simplified Arabic" w:cs="Simplified Arabic"/>
          <w:sz w:val="24"/>
          <w:szCs w:val="24"/>
          <w:lang w:bidi="ar-DZ"/>
        </w:rPr>
        <w:t>)  Robert Reix – traitement des information ,édition , vibrait, 2001, p 165.</w:t>
      </w:r>
      <w:r w:rsidRPr="00D25ED9">
        <w:rPr>
          <w:rFonts w:ascii="Simplified Arabic" w:hAnsi="Simplified Arabic" w:cs="Simplified Arabic"/>
          <w:sz w:val="24"/>
          <w:szCs w:val="24"/>
          <w:rtl/>
          <w:lang w:bidi="ar-DZ"/>
        </w:rPr>
        <w:t xml:space="preserve"> </w:t>
      </w:r>
    </w:p>
  </w:footnote>
  <w:footnote w:id="30">
    <w:p w:rsidR="00E4473D" w:rsidRPr="00D25ED9" w:rsidRDefault="00E4473D" w:rsidP="00D25ED9">
      <w:pPr>
        <w:pStyle w:val="Notedebasdepage"/>
        <w:bidi/>
        <w:spacing w:line="240" w:lineRule="auto"/>
        <w:jc w:val="left"/>
        <w:rPr>
          <w:rFonts w:ascii="Simplified Arabic" w:hAnsi="Simplified Arabic" w:cs="Simplified Arabic"/>
          <w:sz w:val="24"/>
          <w:szCs w:val="24"/>
          <w:rtl/>
          <w:lang w:bidi="ar-DZ"/>
        </w:rPr>
      </w:pPr>
      <w:r w:rsidRPr="00D25ED9">
        <w:rPr>
          <w:rFonts w:ascii="Simplified Arabic" w:hAnsi="Simplified Arabic" w:cs="Simplified Arabic"/>
          <w:sz w:val="24"/>
          <w:szCs w:val="24"/>
          <w:rtl/>
          <w:lang w:bidi="ar-DZ"/>
        </w:rPr>
        <w:t>(</w:t>
      </w:r>
      <w:r w:rsidRPr="00D25ED9">
        <w:rPr>
          <w:rStyle w:val="Appelnotedebasdep"/>
          <w:rFonts w:ascii="Simplified Arabic" w:hAnsi="Simplified Arabic" w:cs="Simplified Arabic"/>
          <w:sz w:val="24"/>
          <w:szCs w:val="24"/>
        </w:rPr>
        <w:footnoteRef/>
      </w:r>
      <w:r w:rsidRPr="00D25ED9">
        <w:rPr>
          <w:rFonts w:ascii="Simplified Arabic" w:hAnsi="Simplified Arabic" w:cs="Simplified Arabic"/>
          <w:sz w:val="24"/>
          <w:szCs w:val="24"/>
          <w:rtl/>
          <w:lang w:bidi="ar-DZ"/>
        </w:rPr>
        <w:t>)</w:t>
      </w:r>
      <w:r>
        <w:rPr>
          <w:rFonts w:ascii="Simplified Arabic" w:hAnsi="Simplified Arabic" w:cs="Simplified Arabic"/>
          <w:sz w:val="24"/>
          <w:szCs w:val="24"/>
          <w:lang w:bidi="ar-DZ"/>
        </w:rPr>
        <w:t xml:space="preserve"> </w:t>
      </w:r>
      <w:r>
        <w:rPr>
          <w:rFonts w:ascii="Simplified Arabic" w:hAnsi="Simplified Arabic" w:cs="Simplified Arabic" w:hint="cs"/>
          <w:sz w:val="24"/>
          <w:szCs w:val="24"/>
          <w:rtl/>
          <w:lang w:bidi="ar-DZ"/>
        </w:rPr>
        <w:t xml:space="preserve"> احمد رجب عبد العالي، المعاصرة في اللامحاسبة الإدارية، الدارالجامعية، بيروت ، 1992، ص 13.</w:t>
      </w:r>
    </w:p>
  </w:footnote>
  <w:footnote w:id="31">
    <w:p w:rsidR="00E4473D" w:rsidRPr="007E32B8" w:rsidRDefault="00E4473D" w:rsidP="007E32B8">
      <w:pPr>
        <w:pStyle w:val="Notedebasdepage"/>
        <w:bidi/>
        <w:spacing w:line="240" w:lineRule="auto"/>
        <w:jc w:val="left"/>
        <w:rPr>
          <w:rFonts w:ascii="Simplified Arabic" w:hAnsi="Simplified Arabic" w:cs="Simplified Arabic"/>
          <w:sz w:val="24"/>
          <w:szCs w:val="24"/>
          <w:rtl/>
          <w:lang w:bidi="ar-DZ"/>
        </w:rPr>
      </w:pPr>
      <w:r w:rsidRPr="007E32B8">
        <w:rPr>
          <w:rFonts w:ascii="Simplified Arabic" w:hAnsi="Simplified Arabic" w:cs="Simplified Arabic"/>
          <w:sz w:val="24"/>
          <w:szCs w:val="24"/>
          <w:rtl/>
          <w:lang w:bidi="ar-DZ"/>
        </w:rPr>
        <w:t>(</w:t>
      </w:r>
      <w:r w:rsidRPr="007E32B8">
        <w:rPr>
          <w:rStyle w:val="Appelnotedebasdep"/>
          <w:rFonts w:ascii="Simplified Arabic" w:hAnsi="Simplified Arabic" w:cs="Simplified Arabic"/>
          <w:sz w:val="24"/>
          <w:szCs w:val="24"/>
        </w:rPr>
        <w:footnoteRef/>
      </w:r>
      <w:r w:rsidRPr="007E32B8">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سونيا محمد البريكي، ابراهيم السلطان ، نظم المعلومات الإدارية ، دار النشر الجامعية الجديدة ، 2002، ص 254. </w:t>
      </w:r>
    </w:p>
  </w:footnote>
  <w:footnote w:id="32">
    <w:p w:rsidR="00E4473D" w:rsidRPr="00B123A4" w:rsidRDefault="00E4473D" w:rsidP="00B123A4">
      <w:pPr>
        <w:pStyle w:val="Notedebasdepage"/>
        <w:spacing w:line="240" w:lineRule="auto"/>
        <w:jc w:val="left"/>
        <w:rPr>
          <w:rFonts w:asciiTheme="majorBidi" w:hAnsiTheme="majorBidi" w:cstheme="majorBidi"/>
          <w:sz w:val="24"/>
          <w:szCs w:val="24"/>
          <w:rtl/>
          <w:lang w:bidi="ar-DZ"/>
        </w:rPr>
      </w:pPr>
      <w:r w:rsidRPr="000E583D">
        <w:rPr>
          <w:rFonts w:asciiTheme="majorBidi" w:hAnsiTheme="majorBidi" w:cstheme="majorBidi"/>
          <w:sz w:val="24"/>
          <w:szCs w:val="24"/>
          <w:lang w:val="en-US" w:bidi="ar-DZ"/>
        </w:rPr>
        <w:t>(</w:t>
      </w:r>
      <w:r w:rsidRPr="00B123A4">
        <w:rPr>
          <w:rStyle w:val="Appelnotedebasdep"/>
          <w:rFonts w:asciiTheme="majorBidi" w:hAnsiTheme="majorBidi" w:cstheme="majorBidi"/>
          <w:sz w:val="24"/>
          <w:szCs w:val="24"/>
        </w:rPr>
        <w:footnoteRef/>
      </w:r>
      <w:r w:rsidRPr="000E583D">
        <w:rPr>
          <w:rFonts w:asciiTheme="majorBidi" w:hAnsiTheme="majorBidi" w:cstheme="majorBidi"/>
          <w:sz w:val="24"/>
          <w:szCs w:val="24"/>
          <w:lang w:val="en-US" w:bidi="ar-DZ"/>
        </w:rPr>
        <w:t>) Kotler P, Marketing : Management : Analysis, Plaming , And Implementation, And Control , North Western  University 8</w:t>
      </w:r>
      <w:r w:rsidRPr="000E583D">
        <w:rPr>
          <w:rFonts w:asciiTheme="majorBidi" w:hAnsiTheme="majorBidi" w:cstheme="majorBidi"/>
          <w:sz w:val="24"/>
          <w:szCs w:val="24"/>
          <w:vertAlign w:val="superscript"/>
          <w:lang w:val="en-US" w:bidi="ar-DZ"/>
        </w:rPr>
        <w:t>th</w:t>
      </w:r>
      <w:r w:rsidRPr="000E583D">
        <w:rPr>
          <w:rFonts w:asciiTheme="majorBidi" w:hAnsiTheme="majorBidi" w:cstheme="majorBidi"/>
          <w:sz w:val="24"/>
          <w:szCs w:val="24"/>
          <w:lang w:val="en-US" w:bidi="ar-DZ"/>
        </w:rPr>
        <w:t xml:space="preserve"> Ed, Prentice Hall-Int, 1997,P 102.</w:t>
      </w:r>
    </w:p>
  </w:footnote>
  <w:footnote w:id="33">
    <w:p w:rsidR="00E4473D" w:rsidRPr="000E583D" w:rsidRDefault="00E4473D" w:rsidP="00B123A4">
      <w:pPr>
        <w:pStyle w:val="Notedebasdepage"/>
        <w:spacing w:line="240" w:lineRule="auto"/>
        <w:jc w:val="both"/>
        <w:rPr>
          <w:rFonts w:asciiTheme="majorBidi" w:hAnsiTheme="majorBidi" w:cstheme="majorBidi"/>
          <w:sz w:val="24"/>
          <w:szCs w:val="24"/>
          <w:lang w:val="en-US" w:bidi="ar-DZ"/>
        </w:rPr>
      </w:pPr>
      <w:r w:rsidRPr="000E583D">
        <w:rPr>
          <w:rFonts w:asciiTheme="majorBidi" w:hAnsiTheme="majorBidi" w:cstheme="majorBidi"/>
          <w:sz w:val="24"/>
          <w:szCs w:val="24"/>
          <w:lang w:val="en-US" w:bidi="ar-DZ"/>
        </w:rPr>
        <w:t>(</w:t>
      </w:r>
      <w:r w:rsidRPr="00B123A4">
        <w:rPr>
          <w:rStyle w:val="Appelnotedebasdep"/>
          <w:rFonts w:asciiTheme="majorBidi" w:hAnsiTheme="majorBidi" w:cstheme="majorBidi"/>
          <w:sz w:val="24"/>
          <w:szCs w:val="24"/>
        </w:rPr>
        <w:footnoteRef/>
      </w:r>
      <w:r w:rsidRPr="000E583D">
        <w:rPr>
          <w:rFonts w:asciiTheme="majorBidi" w:hAnsiTheme="majorBidi" w:cstheme="majorBidi"/>
          <w:sz w:val="24"/>
          <w:szCs w:val="24"/>
          <w:lang w:val="en-US" w:bidi="ar-DZ"/>
        </w:rPr>
        <w:t>)  Kress G , Marketing Research ,New Jersey. Perntice-Hall International ,Inc ,1988, P270 .</w:t>
      </w:r>
    </w:p>
  </w:footnote>
  <w:footnote w:id="34">
    <w:p w:rsidR="00E4473D" w:rsidRPr="00B123A4" w:rsidRDefault="00E4473D" w:rsidP="00B123A4">
      <w:pPr>
        <w:pStyle w:val="Notedebasdepage"/>
        <w:spacing w:line="240" w:lineRule="auto"/>
        <w:jc w:val="both"/>
        <w:rPr>
          <w:rFonts w:asciiTheme="majorBidi" w:hAnsiTheme="majorBidi" w:cstheme="majorBidi"/>
          <w:sz w:val="24"/>
          <w:szCs w:val="24"/>
          <w:rtl/>
          <w:lang w:bidi="ar-DZ"/>
        </w:rPr>
      </w:pPr>
      <w:r w:rsidRPr="000E583D">
        <w:rPr>
          <w:rFonts w:asciiTheme="majorBidi" w:hAnsiTheme="majorBidi" w:cstheme="majorBidi"/>
          <w:sz w:val="24"/>
          <w:szCs w:val="24"/>
          <w:lang w:val="en-US" w:bidi="ar-DZ"/>
        </w:rPr>
        <w:t>(</w:t>
      </w:r>
      <w:r w:rsidRPr="00B123A4">
        <w:rPr>
          <w:rStyle w:val="Appelnotedebasdep"/>
          <w:rFonts w:asciiTheme="majorBidi" w:hAnsiTheme="majorBidi" w:cstheme="majorBidi"/>
          <w:sz w:val="24"/>
          <w:szCs w:val="24"/>
        </w:rPr>
        <w:footnoteRef/>
      </w:r>
      <w:r w:rsidRPr="000E583D">
        <w:rPr>
          <w:rFonts w:asciiTheme="majorBidi" w:hAnsiTheme="majorBidi" w:cstheme="majorBidi"/>
          <w:sz w:val="24"/>
          <w:szCs w:val="24"/>
          <w:lang w:val="en-US" w:bidi="ar-DZ"/>
        </w:rPr>
        <w:t xml:space="preserve">) Luck D, And Rubin, R Marketing Reseach Inc ,1987, P 24. </w:t>
      </w:r>
    </w:p>
  </w:footnote>
  <w:footnote w:id="35">
    <w:p w:rsidR="00E4473D" w:rsidRPr="00672930" w:rsidRDefault="00E4473D" w:rsidP="00672930">
      <w:pPr>
        <w:pStyle w:val="Notedebasdepage"/>
        <w:bidi/>
        <w:spacing w:line="240" w:lineRule="auto"/>
        <w:jc w:val="left"/>
        <w:rPr>
          <w:rFonts w:ascii="Simplified Arabic" w:hAnsi="Simplified Arabic" w:cs="Simplified Arabic"/>
          <w:rtl/>
          <w:lang w:bidi="ar-DZ"/>
        </w:rPr>
      </w:pPr>
      <w:r w:rsidRPr="00672930">
        <w:rPr>
          <w:rFonts w:ascii="Simplified Arabic" w:hAnsi="Simplified Arabic" w:cs="Simplified Arabic"/>
          <w:sz w:val="24"/>
          <w:szCs w:val="24"/>
          <w:rtl/>
          <w:lang w:bidi="ar-DZ"/>
        </w:rPr>
        <w:t>(</w:t>
      </w:r>
      <w:r w:rsidRPr="00672930">
        <w:rPr>
          <w:rStyle w:val="Appelnotedebasdep"/>
          <w:rFonts w:ascii="Simplified Arabic" w:hAnsi="Simplified Arabic" w:cs="Simplified Arabic"/>
          <w:sz w:val="24"/>
          <w:szCs w:val="24"/>
        </w:rPr>
        <w:footnoteRef/>
      </w:r>
      <w:r w:rsidRPr="0067293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نوري منير ، مرجع سابق، ص ص 159، 160. </w:t>
      </w:r>
    </w:p>
  </w:footnote>
  <w:footnote w:id="36">
    <w:p w:rsidR="00E4473D" w:rsidRPr="00672930" w:rsidRDefault="00E4473D" w:rsidP="00672930">
      <w:pPr>
        <w:pStyle w:val="Notedebasdepage"/>
        <w:bidi/>
        <w:spacing w:line="240" w:lineRule="auto"/>
        <w:jc w:val="both"/>
        <w:rPr>
          <w:rFonts w:ascii="Simplified Arabic" w:hAnsi="Simplified Arabic" w:cs="Simplified Arabic"/>
          <w:sz w:val="32"/>
          <w:szCs w:val="32"/>
          <w:rtl/>
          <w:lang w:bidi="ar-DZ"/>
        </w:rPr>
      </w:pPr>
      <w:r w:rsidRPr="00672930">
        <w:rPr>
          <w:rFonts w:ascii="Simplified Arabic" w:hAnsi="Simplified Arabic" w:cs="Simplified Arabic"/>
          <w:sz w:val="24"/>
          <w:szCs w:val="24"/>
          <w:rtl/>
          <w:lang w:bidi="ar-DZ"/>
        </w:rPr>
        <w:t>(</w:t>
      </w:r>
      <w:r w:rsidRPr="00672930">
        <w:rPr>
          <w:rStyle w:val="Appelnotedebasdep"/>
          <w:rFonts w:ascii="Simplified Arabic" w:hAnsi="Simplified Arabic" w:cs="Simplified Arabic"/>
          <w:sz w:val="24"/>
          <w:szCs w:val="24"/>
        </w:rPr>
        <w:footnoteRef/>
      </w:r>
      <w:r w:rsidRPr="00672930">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سونيا محمد بكري، ابراهيم السلطان، مرجع سابق، ص 255. </w:t>
      </w:r>
    </w:p>
  </w:footnote>
  <w:footnote w:id="37">
    <w:p w:rsidR="00E4473D" w:rsidRPr="00653FEE" w:rsidRDefault="00E4473D" w:rsidP="00653FEE">
      <w:pPr>
        <w:pStyle w:val="Notedebasdepage"/>
        <w:bidi/>
        <w:spacing w:line="240" w:lineRule="auto"/>
        <w:jc w:val="left"/>
        <w:rPr>
          <w:rFonts w:ascii="Simplified Arabic" w:hAnsi="Simplified Arabic" w:cs="Simplified Arabic"/>
          <w:sz w:val="24"/>
          <w:szCs w:val="24"/>
          <w:rtl/>
          <w:lang w:bidi="ar-DZ"/>
        </w:rPr>
      </w:pPr>
      <w:r w:rsidRPr="00653FEE">
        <w:rPr>
          <w:rFonts w:ascii="Simplified Arabic" w:hAnsi="Simplified Arabic" w:cs="Simplified Arabic"/>
          <w:sz w:val="24"/>
          <w:szCs w:val="24"/>
          <w:rtl/>
          <w:lang w:bidi="ar-DZ"/>
        </w:rPr>
        <w:t>(</w:t>
      </w:r>
      <w:r w:rsidRPr="00653FEE">
        <w:rPr>
          <w:rStyle w:val="Appelnotedebasdep"/>
          <w:rFonts w:ascii="Simplified Arabic" w:hAnsi="Simplified Arabic" w:cs="Simplified Arabic"/>
          <w:sz w:val="24"/>
          <w:szCs w:val="24"/>
        </w:rPr>
        <w:footnoteRef/>
      </w:r>
      <w:r w:rsidRPr="00653FEE">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عبد الرزاق محمد قاسم، نظم المعلومات المحاسبية المحوسبة، الدار العلمية الدولية، ودار الثقافة للنشر، عمان، الاردن  2003، ص 65. </w:t>
      </w:r>
    </w:p>
  </w:footnote>
  <w:footnote w:id="38">
    <w:p w:rsidR="00E4473D" w:rsidRPr="009128C1" w:rsidRDefault="00E4473D" w:rsidP="009128C1">
      <w:pPr>
        <w:pStyle w:val="Notedebasdepage"/>
        <w:bidi/>
        <w:spacing w:line="240" w:lineRule="auto"/>
        <w:jc w:val="left"/>
        <w:rPr>
          <w:rFonts w:ascii="Simplified Arabic" w:hAnsi="Simplified Arabic" w:cs="Simplified Arabic"/>
          <w:sz w:val="24"/>
          <w:szCs w:val="24"/>
          <w:rtl/>
          <w:lang w:bidi="ar-DZ"/>
        </w:rPr>
      </w:pPr>
      <w:r w:rsidRPr="009128C1">
        <w:rPr>
          <w:rFonts w:ascii="Simplified Arabic" w:hAnsi="Simplified Arabic" w:cs="Simplified Arabic"/>
          <w:sz w:val="24"/>
          <w:szCs w:val="24"/>
          <w:rtl/>
          <w:lang w:bidi="ar-DZ"/>
        </w:rPr>
        <w:t>(</w:t>
      </w:r>
      <w:r w:rsidRPr="009128C1">
        <w:rPr>
          <w:rStyle w:val="Appelnotedebasdep"/>
          <w:rFonts w:ascii="Simplified Arabic" w:hAnsi="Simplified Arabic" w:cs="Simplified Arabic"/>
          <w:sz w:val="24"/>
          <w:szCs w:val="24"/>
        </w:rPr>
        <w:footnoteRef/>
      </w:r>
      <w:r w:rsidRPr="009128C1">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بوقلقول الهادي، مرجع سابق، ص 74. </w:t>
      </w:r>
    </w:p>
  </w:footnote>
  <w:footnote w:id="39">
    <w:p w:rsidR="00E4473D" w:rsidRPr="007357B5" w:rsidRDefault="00E4473D" w:rsidP="007357B5">
      <w:pPr>
        <w:pStyle w:val="Notedebasdepage"/>
        <w:bidi/>
        <w:spacing w:line="240" w:lineRule="auto"/>
        <w:jc w:val="both"/>
        <w:rPr>
          <w:rFonts w:ascii="Simplified Arabic" w:hAnsi="Simplified Arabic" w:cs="Simplified Arabic"/>
          <w:rtl/>
          <w:lang w:bidi="ar-DZ"/>
        </w:rPr>
      </w:pPr>
      <w:r w:rsidRPr="007357B5">
        <w:rPr>
          <w:rFonts w:ascii="Simplified Arabic" w:hAnsi="Simplified Arabic" w:cs="Simplified Arabic"/>
          <w:sz w:val="24"/>
          <w:szCs w:val="24"/>
          <w:rtl/>
          <w:lang w:bidi="ar-DZ"/>
        </w:rPr>
        <w:t>(</w:t>
      </w:r>
      <w:r w:rsidRPr="007357B5">
        <w:rPr>
          <w:rStyle w:val="Appelnotedebasdep"/>
          <w:rFonts w:ascii="Simplified Arabic" w:hAnsi="Simplified Arabic" w:cs="Simplified Arabic"/>
          <w:sz w:val="24"/>
          <w:szCs w:val="24"/>
        </w:rPr>
        <w:footnoteRef/>
      </w:r>
      <w:r w:rsidRPr="007357B5">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عباسي صابر، أثر التسيير الجبائي على الأداء المالي في المؤسسات الاقتصادية ، دراسة تحليلية قياسية لعينة من ا</w:t>
      </w:r>
      <w:r w:rsidR="00D5704C">
        <w:rPr>
          <w:rFonts w:ascii="Simplified Arabic" w:hAnsi="Simplified Arabic" w:cs="Simplified Arabic" w:hint="cs"/>
          <w:sz w:val="24"/>
          <w:szCs w:val="24"/>
          <w:rtl/>
          <w:lang w:bidi="ar-DZ"/>
        </w:rPr>
        <w:t>لمؤسسات في ولاية بسكرة، الجزائر</w:t>
      </w:r>
      <w:r>
        <w:rPr>
          <w:rFonts w:ascii="Simplified Arabic" w:hAnsi="Simplified Arabic" w:cs="Simplified Arabic" w:hint="cs"/>
          <w:sz w:val="24"/>
          <w:szCs w:val="24"/>
          <w:rtl/>
          <w:lang w:bidi="ar-DZ"/>
        </w:rPr>
        <w:t>، رسالة ماجستير في العلوم  التجارية (غير منشورة) ، كلية العلوم الاقتصادية والتجارية علوم التسيير جامعة قاصدي مرباح ورقلة ، 2012، ص3 ومابعدها .</w:t>
      </w:r>
    </w:p>
    <w:p w:rsidR="00E4473D" w:rsidRPr="00ED559B" w:rsidRDefault="00E4473D" w:rsidP="00ED559B">
      <w:pPr>
        <w:jc w:val="center"/>
        <w:rPr>
          <w:rtl/>
          <w:lang w:bidi="ar-DZ"/>
        </w:rPr>
      </w:pPr>
    </w:p>
  </w:footnote>
  <w:footnote w:id="40">
    <w:p w:rsidR="00E4473D" w:rsidRPr="00B41267" w:rsidRDefault="00E4473D" w:rsidP="00206134">
      <w:pPr>
        <w:pStyle w:val="Notedebasdepage"/>
        <w:numPr>
          <w:ilvl w:val="0"/>
          <w:numId w:val="15"/>
        </w:numPr>
        <w:tabs>
          <w:tab w:val="right" w:pos="282"/>
        </w:tabs>
        <w:spacing w:line="240" w:lineRule="auto"/>
        <w:ind w:left="-1" w:firstLine="0"/>
        <w:jc w:val="both"/>
        <w:rPr>
          <w:rFonts w:ascii="Simplified Arabic" w:hAnsi="Simplified Arabic" w:cs="Simplified Arabic"/>
          <w:sz w:val="24"/>
          <w:szCs w:val="24"/>
          <w:rtl/>
        </w:rPr>
      </w:pPr>
      <w:r w:rsidRPr="00B41267">
        <w:rPr>
          <w:rFonts w:ascii="Simplified Arabic" w:hAnsi="Simplified Arabic" w:cs="Simplified Arabic"/>
          <w:sz w:val="24"/>
          <w:szCs w:val="24"/>
        </w:rPr>
        <w:t>Association Technique D’arminisation Des Cabinet D’audit Et Conseil.</w:t>
      </w:r>
    </w:p>
    <w:p w:rsidR="00E4473D" w:rsidRPr="00B41267" w:rsidRDefault="00E4473D" w:rsidP="00206134">
      <w:pPr>
        <w:pStyle w:val="Notedebasdepage"/>
        <w:spacing w:line="240" w:lineRule="auto"/>
        <w:jc w:val="both"/>
        <w:rPr>
          <w:rFonts w:ascii="Simplified Arabic" w:hAnsi="Simplified Arabic" w:cs="Simplified Arabic"/>
          <w:sz w:val="24"/>
          <w:szCs w:val="24"/>
          <w:rtl/>
          <w:lang w:bidi="ar-DZ"/>
        </w:rPr>
      </w:pPr>
      <w:r w:rsidRPr="00B41267">
        <w:rPr>
          <w:rFonts w:ascii="Simplified Arabic" w:hAnsi="Simplified Arabic" w:cs="Simplified Arabic"/>
          <w:sz w:val="24"/>
          <w:szCs w:val="24"/>
          <w:lang w:bidi="ar-DZ"/>
        </w:rPr>
        <w:t>(</w:t>
      </w:r>
      <w:r w:rsidRPr="00B41267">
        <w:rPr>
          <w:rStyle w:val="Appelnotedebasdep"/>
          <w:rFonts w:ascii="Simplified Arabic" w:hAnsi="Simplified Arabic" w:cs="Simplified Arabic"/>
          <w:sz w:val="24"/>
          <w:szCs w:val="24"/>
        </w:rPr>
        <w:footnoteRef/>
      </w:r>
      <w:r w:rsidRPr="00B41267">
        <w:rPr>
          <w:rFonts w:ascii="Simplified Arabic" w:hAnsi="Simplified Arabic" w:cs="Simplified Arabic"/>
          <w:sz w:val="24"/>
          <w:szCs w:val="24"/>
          <w:lang w:bidi="ar-DZ"/>
        </w:rPr>
        <w:t>)</w:t>
      </w:r>
      <w:r w:rsidRPr="00B41267">
        <w:rPr>
          <w:rFonts w:ascii="Simplified Arabic" w:hAnsi="Simplified Arabic" w:cs="Simplified Arabic"/>
          <w:sz w:val="24"/>
          <w:szCs w:val="24"/>
          <w:rtl/>
          <w:lang w:bidi="ar-DZ"/>
        </w:rPr>
        <w:t xml:space="preserve"> </w:t>
      </w:r>
      <w:r w:rsidRPr="00B41267">
        <w:rPr>
          <w:rFonts w:ascii="Simplified Arabic" w:hAnsi="Simplified Arabic" w:cs="Simplified Arabic"/>
          <w:sz w:val="24"/>
          <w:szCs w:val="24"/>
          <w:lang w:bidi="ar-DZ"/>
        </w:rPr>
        <w:t xml:space="preserve"> Kedha Khelassi, Precis D’audit Fiscal De L’entreprise ,Edition Berti , Paris,2013, P 94.</w:t>
      </w:r>
    </w:p>
  </w:footnote>
  <w:footnote w:id="41">
    <w:p w:rsidR="00E4473D" w:rsidRPr="00B41267" w:rsidRDefault="00E4473D" w:rsidP="00206134">
      <w:pPr>
        <w:pStyle w:val="Notedebasdepage"/>
        <w:spacing w:line="240" w:lineRule="auto"/>
        <w:jc w:val="both"/>
        <w:rPr>
          <w:rFonts w:ascii="Simplified Arabic" w:hAnsi="Simplified Arabic" w:cs="Simplified Arabic"/>
          <w:sz w:val="24"/>
          <w:szCs w:val="24"/>
          <w:rtl/>
          <w:lang w:bidi="ar-DZ"/>
        </w:rPr>
      </w:pPr>
      <w:r w:rsidRPr="00B41267">
        <w:rPr>
          <w:rFonts w:ascii="Simplified Arabic" w:hAnsi="Simplified Arabic" w:cs="Simplified Arabic"/>
          <w:sz w:val="24"/>
          <w:szCs w:val="24"/>
          <w:lang w:bidi="ar-DZ"/>
        </w:rPr>
        <w:t>(</w:t>
      </w:r>
      <w:r w:rsidRPr="00B41267">
        <w:rPr>
          <w:rStyle w:val="Appelnotedebasdep"/>
          <w:rFonts w:ascii="Simplified Arabic" w:hAnsi="Simplified Arabic" w:cs="Simplified Arabic"/>
          <w:sz w:val="24"/>
          <w:szCs w:val="24"/>
        </w:rPr>
        <w:footnoteRef/>
      </w:r>
      <w:r w:rsidRPr="00B41267">
        <w:rPr>
          <w:rFonts w:ascii="Simplified Arabic" w:hAnsi="Simplified Arabic" w:cs="Simplified Arabic"/>
          <w:sz w:val="24"/>
          <w:szCs w:val="24"/>
          <w:lang w:bidi="ar-DZ"/>
        </w:rPr>
        <w:t xml:space="preserve">)  P. Bougon Et J.M Vallée Audit Fiscale , Edition Clef , Atd, 1986, P53. </w:t>
      </w:r>
    </w:p>
  </w:footnote>
  <w:footnote w:id="42">
    <w:p w:rsidR="00E4473D" w:rsidRPr="00B41267" w:rsidRDefault="00E4473D" w:rsidP="00B41267">
      <w:pPr>
        <w:pStyle w:val="Notedebasdepage"/>
        <w:bidi/>
        <w:spacing w:line="240" w:lineRule="auto"/>
        <w:jc w:val="left"/>
        <w:rPr>
          <w:rFonts w:ascii="Simplified Arabic" w:hAnsi="Simplified Arabic" w:cs="Simplified Arabic"/>
          <w:sz w:val="24"/>
          <w:szCs w:val="24"/>
          <w:rtl/>
          <w:lang w:bidi="ar-DZ"/>
        </w:rPr>
      </w:pPr>
      <w:r w:rsidRPr="00B41267">
        <w:rPr>
          <w:rFonts w:ascii="Simplified Arabic" w:hAnsi="Simplified Arabic" w:cs="Simplified Arabic"/>
          <w:sz w:val="24"/>
          <w:szCs w:val="24"/>
          <w:rtl/>
          <w:lang w:bidi="ar-DZ"/>
        </w:rPr>
        <w:t>(</w:t>
      </w:r>
      <w:r w:rsidRPr="00B41267">
        <w:rPr>
          <w:rStyle w:val="Appelnotedebasdep"/>
          <w:rFonts w:ascii="Simplified Arabic" w:hAnsi="Simplified Arabic" w:cs="Simplified Arabic"/>
          <w:sz w:val="24"/>
          <w:szCs w:val="24"/>
        </w:rPr>
        <w:footnoteRef/>
      </w:r>
      <w:r w:rsidRPr="00B41267">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عبد الفتاح الصحن ، مبادئ وأسس المراجعة علما وعملا ، مكتبة شباب الجامعة ، بيروت، 1994، ص 27. </w:t>
      </w:r>
    </w:p>
  </w:footnote>
  <w:footnote w:id="43">
    <w:p w:rsidR="00E4473D" w:rsidRPr="00406C42" w:rsidRDefault="00E4473D" w:rsidP="00E92124">
      <w:pPr>
        <w:pStyle w:val="Notedebasdepage"/>
        <w:bidi/>
        <w:spacing w:line="240" w:lineRule="auto"/>
        <w:jc w:val="left"/>
        <w:rPr>
          <w:rFonts w:ascii="Simplified Arabic" w:hAnsi="Simplified Arabic" w:cs="Simplified Arabic"/>
          <w:sz w:val="24"/>
          <w:szCs w:val="24"/>
          <w:rtl/>
          <w:lang w:bidi="ar-DZ"/>
        </w:rPr>
      </w:pPr>
      <w:r w:rsidRPr="002542D6">
        <w:rPr>
          <w:rFonts w:ascii="Simplified Arabic" w:hAnsi="Simplified Arabic" w:cs="Simplified Arabic"/>
          <w:sz w:val="24"/>
          <w:szCs w:val="24"/>
          <w:rtl/>
          <w:lang w:bidi="ar-DZ"/>
        </w:rPr>
        <w:t>(</w:t>
      </w:r>
      <w:r w:rsidRPr="002542D6">
        <w:rPr>
          <w:rStyle w:val="Appelnotedebasdep"/>
          <w:rFonts w:ascii="Simplified Arabic" w:hAnsi="Simplified Arabic" w:cs="Simplified Arabic"/>
          <w:sz w:val="24"/>
          <w:szCs w:val="24"/>
        </w:rPr>
        <w:footnoteRef/>
      </w:r>
      <w:r w:rsidRPr="002542D6">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ادريس عبد السلام اشتيوي، المراجعة معايير واجر</w:t>
      </w:r>
      <w:r w:rsidR="00E92124">
        <w:rPr>
          <w:rFonts w:ascii="Simplified Arabic" w:hAnsi="Simplified Arabic" w:cs="Simplified Arabic" w:hint="cs"/>
          <w:sz w:val="24"/>
          <w:szCs w:val="24"/>
          <w:rtl/>
          <w:lang w:bidi="ar-DZ"/>
        </w:rPr>
        <w:t>اءات ، الدار الجماهيرية للنشر ،</w:t>
      </w:r>
      <w:r>
        <w:rPr>
          <w:rFonts w:ascii="Simplified Arabic" w:hAnsi="Simplified Arabic" w:cs="Simplified Arabic" w:hint="cs"/>
          <w:sz w:val="24"/>
          <w:szCs w:val="24"/>
          <w:rtl/>
          <w:lang w:bidi="ar-DZ"/>
        </w:rPr>
        <w:t xml:space="preserve"> 1990، ص12.</w:t>
      </w:r>
    </w:p>
  </w:footnote>
  <w:footnote w:id="44">
    <w:p w:rsidR="00E4473D" w:rsidRPr="00A0786A" w:rsidRDefault="00E4473D" w:rsidP="00A0786A">
      <w:pPr>
        <w:pStyle w:val="Notedebasdepage"/>
        <w:bidi/>
        <w:spacing w:line="240" w:lineRule="auto"/>
        <w:jc w:val="left"/>
        <w:rPr>
          <w:rFonts w:ascii="Simplified Arabic" w:hAnsi="Simplified Arabic" w:cs="Simplified Arabic"/>
          <w:sz w:val="24"/>
          <w:szCs w:val="24"/>
          <w:rtl/>
          <w:lang w:bidi="ar-DZ"/>
        </w:rPr>
      </w:pPr>
      <w:r w:rsidRPr="00A0786A">
        <w:rPr>
          <w:rFonts w:ascii="Simplified Arabic" w:hAnsi="Simplified Arabic" w:cs="Simplified Arabic"/>
          <w:sz w:val="24"/>
          <w:szCs w:val="24"/>
          <w:rtl/>
          <w:lang w:bidi="ar-DZ"/>
        </w:rPr>
        <w:t>(</w:t>
      </w:r>
      <w:r w:rsidRPr="00A0786A">
        <w:rPr>
          <w:rStyle w:val="Appelnotedebasdep"/>
          <w:rFonts w:ascii="Simplified Arabic" w:hAnsi="Simplified Arabic" w:cs="Simplified Arabic"/>
          <w:sz w:val="24"/>
          <w:szCs w:val="24"/>
        </w:rPr>
        <w:footnoteRef/>
      </w:r>
      <w:r w:rsidRPr="00A0786A">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سلامة رأفت محمود وآخرون ، علم تدقيق الحسابات ، دار المسيرة ، عمان ، الأردن، 2011، ص 39.</w:t>
      </w:r>
    </w:p>
  </w:footnote>
  <w:footnote w:id="45">
    <w:p w:rsidR="00E4473D" w:rsidRDefault="00E4473D" w:rsidP="00F236AC">
      <w:pPr>
        <w:pStyle w:val="Notedebasdepage"/>
        <w:bidi/>
        <w:spacing w:line="240" w:lineRule="auto"/>
        <w:jc w:val="left"/>
        <w:rPr>
          <w:rtl/>
          <w:lang w:bidi="ar-DZ"/>
        </w:rPr>
      </w:pPr>
      <w:r w:rsidRPr="00A0786A">
        <w:rPr>
          <w:rFonts w:ascii="Simplified Arabic" w:hAnsi="Simplified Arabic" w:cs="Simplified Arabic"/>
          <w:sz w:val="24"/>
          <w:szCs w:val="24"/>
          <w:rtl/>
          <w:lang w:bidi="ar-DZ"/>
        </w:rPr>
        <w:t>(</w:t>
      </w:r>
      <w:r w:rsidRPr="00A0786A">
        <w:rPr>
          <w:rStyle w:val="Appelnotedebasdep"/>
          <w:rFonts w:ascii="Simplified Arabic" w:hAnsi="Simplified Arabic" w:cs="Simplified Arabic"/>
          <w:sz w:val="24"/>
          <w:szCs w:val="24"/>
        </w:rPr>
        <w:footnoteRef/>
      </w:r>
      <w:r w:rsidRPr="00A0786A">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مليكة زغيب، بوشنيقر ميلود، التسيير المالي حسب البرنامج الرسمي الجديد، ديوان المطبوعات الجامعية، 2014،ص7</w:t>
      </w:r>
    </w:p>
  </w:footnote>
  <w:footnote w:id="46">
    <w:p w:rsidR="00E4473D" w:rsidRPr="002D383C" w:rsidRDefault="00E4473D" w:rsidP="002D383C">
      <w:pPr>
        <w:pStyle w:val="Notedebasdepage"/>
        <w:bidi/>
        <w:spacing w:line="240" w:lineRule="auto"/>
        <w:jc w:val="both"/>
        <w:rPr>
          <w:rFonts w:ascii="Simplified Arabic" w:hAnsi="Simplified Arabic" w:cs="Simplified Arabic"/>
          <w:sz w:val="24"/>
          <w:szCs w:val="24"/>
          <w:rtl/>
          <w:lang w:bidi="ar-DZ"/>
        </w:rPr>
      </w:pPr>
      <w:r w:rsidRPr="002D383C">
        <w:rPr>
          <w:rFonts w:ascii="Simplified Arabic" w:hAnsi="Simplified Arabic" w:cs="Simplified Arabic"/>
          <w:sz w:val="24"/>
          <w:szCs w:val="24"/>
          <w:rtl/>
          <w:lang w:bidi="ar-DZ"/>
        </w:rPr>
        <w:t>(</w:t>
      </w:r>
      <w:r w:rsidRPr="002D383C">
        <w:rPr>
          <w:rStyle w:val="Appelnotedebasdep"/>
          <w:rFonts w:ascii="Simplified Arabic" w:hAnsi="Simplified Arabic" w:cs="Simplified Arabic"/>
          <w:sz w:val="24"/>
          <w:szCs w:val="24"/>
        </w:rPr>
        <w:footnoteRef/>
      </w:r>
      <w:r w:rsidRPr="002D383C">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ناصر دادي عدون وآخرون ، مراقبة التسيير في المؤسسة الاقتصادية ، دار المحمدية العامة، الجزائر، 2004،ص10</w:t>
      </w:r>
    </w:p>
  </w:footnote>
  <w:footnote w:id="47">
    <w:p w:rsidR="00E4473D" w:rsidRPr="00916284" w:rsidRDefault="00E4473D" w:rsidP="00916284">
      <w:pPr>
        <w:pStyle w:val="Notedebasdepage"/>
        <w:bidi/>
        <w:spacing w:line="240" w:lineRule="auto"/>
        <w:jc w:val="left"/>
        <w:rPr>
          <w:rFonts w:ascii="Simplified Arabic" w:hAnsi="Simplified Arabic" w:cs="Simplified Arabic"/>
        </w:rPr>
      </w:pPr>
      <w:r w:rsidRPr="00916284">
        <w:rPr>
          <w:rFonts w:ascii="Simplified Arabic" w:hAnsi="Simplified Arabic" w:cs="Simplified Arabic"/>
          <w:sz w:val="24"/>
          <w:szCs w:val="24"/>
        </w:rPr>
        <w:t>(</w:t>
      </w:r>
      <w:r w:rsidRPr="00916284">
        <w:rPr>
          <w:rStyle w:val="Appelnotedebasdep"/>
          <w:rFonts w:ascii="Simplified Arabic" w:hAnsi="Simplified Arabic" w:cs="Simplified Arabic"/>
          <w:sz w:val="24"/>
          <w:szCs w:val="24"/>
        </w:rPr>
        <w:footnoteRef/>
      </w:r>
      <w:r w:rsidRPr="00916284">
        <w:rPr>
          <w:rFonts w:ascii="Simplified Arabic" w:hAnsi="Simplified Arabic" w:cs="Simplified Arabic"/>
          <w:sz w:val="24"/>
          <w:szCs w:val="24"/>
        </w:rPr>
        <w:t>)</w:t>
      </w:r>
      <w:r>
        <w:rPr>
          <w:rFonts w:ascii="Simplified Arabic" w:hAnsi="Simplified Arabic" w:cs="Simplified Arabic" w:hint="cs"/>
          <w:sz w:val="24"/>
          <w:szCs w:val="24"/>
          <w:rtl/>
          <w:lang w:bidi="ar-DZ"/>
        </w:rPr>
        <w:t>عثمان أحدادن، مدى ملائمة مراقبة التسيير لقطاع البريد والمواصلات، رسالة ماجستير علوم التسيير، 1994، ص 7</w:t>
      </w:r>
    </w:p>
  </w:footnote>
  <w:footnote w:id="48">
    <w:p w:rsidR="00E4473D" w:rsidRPr="00DA6C7D" w:rsidRDefault="00E4473D" w:rsidP="00DA6C7D">
      <w:pPr>
        <w:pStyle w:val="Notedebasdepage"/>
        <w:bidi/>
        <w:spacing w:line="240" w:lineRule="auto"/>
        <w:jc w:val="left"/>
        <w:rPr>
          <w:rFonts w:ascii="Simplified Arabic" w:hAnsi="Simplified Arabic" w:cs="Simplified Arabic"/>
          <w:sz w:val="24"/>
          <w:szCs w:val="24"/>
          <w:rtl/>
          <w:lang w:bidi="ar-DZ"/>
        </w:rPr>
      </w:pPr>
      <w:r w:rsidRPr="00DA6C7D">
        <w:rPr>
          <w:rFonts w:ascii="Simplified Arabic" w:hAnsi="Simplified Arabic" w:cs="Simplified Arabic"/>
          <w:sz w:val="24"/>
          <w:szCs w:val="24"/>
          <w:rtl/>
          <w:lang w:bidi="ar-DZ"/>
        </w:rPr>
        <w:t>(</w:t>
      </w:r>
      <w:r w:rsidRPr="00DA6C7D">
        <w:rPr>
          <w:rStyle w:val="Appelnotedebasdep"/>
          <w:rFonts w:ascii="Simplified Arabic" w:hAnsi="Simplified Arabic" w:cs="Simplified Arabic"/>
          <w:sz w:val="24"/>
          <w:szCs w:val="24"/>
        </w:rPr>
        <w:footnoteRef/>
      </w:r>
      <w:r w:rsidRPr="00DA6C7D">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عباسي صابر، أثر التسيير الجبائي على الأداء المالي في المؤسسات الإقتصادية ، مرجع سابق، ص ص 9، 10.</w:t>
      </w:r>
    </w:p>
  </w:footnote>
  <w:footnote w:id="49">
    <w:p w:rsidR="00E4473D" w:rsidRDefault="00E4473D" w:rsidP="00DA6C7D">
      <w:pPr>
        <w:pStyle w:val="Notedebasdepage"/>
        <w:bidi/>
        <w:spacing w:line="240" w:lineRule="auto"/>
        <w:jc w:val="left"/>
        <w:rPr>
          <w:rtl/>
          <w:lang w:bidi="ar-DZ"/>
        </w:rPr>
      </w:pPr>
      <w:r w:rsidRPr="00DA6C7D">
        <w:rPr>
          <w:rFonts w:ascii="Simplified Arabic" w:hAnsi="Simplified Arabic" w:cs="Simplified Arabic"/>
          <w:sz w:val="24"/>
          <w:szCs w:val="24"/>
          <w:rtl/>
          <w:lang w:bidi="ar-DZ"/>
        </w:rPr>
        <w:t>(</w:t>
      </w:r>
      <w:r w:rsidRPr="00DA6C7D">
        <w:rPr>
          <w:rStyle w:val="Appelnotedebasdep"/>
          <w:rFonts w:ascii="Simplified Arabic" w:hAnsi="Simplified Arabic" w:cs="Simplified Arabic"/>
          <w:sz w:val="24"/>
          <w:szCs w:val="24"/>
        </w:rPr>
        <w:footnoteRef/>
      </w:r>
      <w:r w:rsidRPr="00DA6C7D">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ولهي بوعلام، أثر مردودية المراجعة الجبائية في مكافحة التهرب الضريبي رسالة ماجستير (غير منشورة، علوم التسيير جامعة الجزائر، 2004، ص 23. </w:t>
      </w:r>
    </w:p>
  </w:footnote>
  <w:footnote w:id="50">
    <w:p w:rsidR="00E4473D" w:rsidRPr="00CE270F" w:rsidRDefault="00E4473D" w:rsidP="00CE270F">
      <w:pPr>
        <w:pStyle w:val="Notedebasdepage"/>
        <w:bidi/>
        <w:spacing w:line="240" w:lineRule="auto"/>
        <w:jc w:val="left"/>
        <w:rPr>
          <w:rFonts w:ascii="Simplified Arabic" w:hAnsi="Simplified Arabic" w:cs="Simplified Arabic"/>
          <w:sz w:val="24"/>
          <w:szCs w:val="24"/>
          <w:rtl/>
          <w:lang w:bidi="ar-DZ"/>
        </w:rPr>
      </w:pPr>
      <w:r w:rsidRPr="00CE270F">
        <w:rPr>
          <w:rFonts w:ascii="Simplified Arabic" w:hAnsi="Simplified Arabic" w:cs="Simplified Arabic"/>
          <w:sz w:val="24"/>
          <w:szCs w:val="24"/>
          <w:rtl/>
          <w:lang w:bidi="ar-DZ"/>
        </w:rPr>
        <w:t>(</w:t>
      </w:r>
      <w:r w:rsidRPr="00CE270F">
        <w:rPr>
          <w:rStyle w:val="Appelnotedebasdep"/>
          <w:rFonts w:ascii="Simplified Arabic" w:hAnsi="Simplified Arabic" w:cs="Simplified Arabic"/>
          <w:sz w:val="24"/>
          <w:szCs w:val="24"/>
        </w:rPr>
        <w:footnoteRef/>
      </w:r>
      <w:r w:rsidRPr="00CE270F">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 xml:space="preserve"> عباس محرزي، اقتصاديات الجباية والضريبة ، دار هومة ، الجزائر، 2003، ص 170. </w:t>
      </w:r>
    </w:p>
  </w:footnote>
  <w:footnote w:id="51">
    <w:p w:rsidR="00E4473D" w:rsidRPr="00CE270F" w:rsidRDefault="00E4473D" w:rsidP="00CE270F">
      <w:pPr>
        <w:pStyle w:val="Notedebasdepage"/>
        <w:bidi/>
        <w:spacing w:line="240" w:lineRule="auto"/>
        <w:jc w:val="left"/>
        <w:rPr>
          <w:rFonts w:ascii="Simplified Arabic" w:hAnsi="Simplified Arabic" w:cs="Simplified Arabic"/>
          <w:sz w:val="24"/>
          <w:szCs w:val="24"/>
          <w:rtl/>
          <w:lang w:bidi="ar-DZ"/>
        </w:rPr>
      </w:pPr>
      <w:r w:rsidRPr="00CE270F">
        <w:rPr>
          <w:rFonts w:ascii="Simplified Arabic" w:hAnsi="Simplified Arabic" w:cs="Simplified Arabic"/>
          <w:sz w:val="24"/>
          <w:szCs w:val="24"/>
          <w:rtl/>
          <w:lang w:bidi="ar-DZ"/>
        </w:rPr>
        <w:t>(</w:t>
      </w:r>
      <w:r w:rsidRPr="00CE270F">
        <w:rPr>
          <w:rStyle w:val="Appelnotedebasdep"/>
          <w:rFonts w:ascii="Simplified Arabic" w:hAnsi="Simplified Arabic" w:cs="Simplified Arabic"/>
          <w:sz w:val="24"/>
          <w:szCs w:val="24"/>
        </w:rPr>
        <w:footnoteRef/>
      </w:r>
      <w:r w:rsidRPr="00CE270F">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عباسي صابر ، أثر التسيير الجبائي على الأداء المالي في المؤسسات الإقتصادية، مرجع سابق، ص ص 11،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3D" w:rsidRDefault="000E583D" w:rsidP="000F3B36">
    <w:pPr>
      <w:pStyle w:val="En-tte"/>
      <w:jc w:val="both"/>
      <w:rPr>
        <w:rFonts w:hint="cs"/>
        <w:lang w:bidi="ar-DZ"/>
      </w:rPr>
    </w:pPr>
    <w:r>
      <w:rPr>
        <w:rFonts w:ascii="Traditional Arabic" w:hAnsi="Traditional Arabic" w:cs="Traditional Arabic" w:hint="cs"/>
        <w:b/>
        <w:bCs/>
        <w:sz w:val="24"/>
        <w:szCs w:val="24"/>
        <w:rtl/>
        <w:lang w:bidi="ar-DZ"/>
      </w:rPr>
      <w:t>محاضرة رقم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73D" w:rsidRDefault="000E583D">
    <w:pPr>
      <w:pStyle w:val="En-tte"/>
      <w:rPr>
        <w:rFonts w:hint="cs"/>
        <w:rtl/>
        <w:lang w:bidi="ar-DZ"/>
      </w:rPr>
    </w:pPr>
    <w:r>
      <w:rPr>
        <w:rFonts w:hint="cs"/>
        <w:rtl/>
        <w:lang w:bidi="ar-DZ"/>
      </w:rPr>
      <w:t>محاضرة رقم1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CBABA7C"/>
    <w:lvl w:ilvl="0">
      <w:start w:val="1"/>
      <w:numFmt w:val="decimal"/>
      <w:pStyle w:val="Listenumros3"/>
      <w:lvlText w:val="%1."/>
      <w:lvlJc w:val="left"/>
      <w:pPr>
        <w:tabs>
          <w:tab w:val="num" w:pos="926"/>
        </w:tabs>
        <w:ind w:left="926" w:hanging="360"/>
      </w:pPr>
    </w:lvl>
  </w:abstractNum>
  <w:abstractNum w:abstractNumId="1">
    <w:nsid w:val="0FCE01CA"/>
    <w:multiLevelType w:val="hybridMultilevel"/>
    <w:tmpl w:val="BCB4CDA2"/>
    <w:lvl w:ilvl="0" w:tplc="174640F8">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
    <w:nsid w:val="153B1BBE"/>
    <w:multiLevelType w:val="hybridMultilevel"/>
    <w:tmpl w:val="EC228AD4"/>
    <w:lvl w:ilvl="0" w:tplc="48EC00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3F4E63"/>
    <w:multiLevelType w:val="hybridMultilevel"/>
    <w:tmpl w:val="DB444F8C"/>
    <w:lvl w:ilvl="0" w:tplc="6110FBD8">
      <w:start w:val="1"/>
      <w:numFmt w:val="bullet"/>
      <w:lvlText w:val=""/>
      <w:lvlJc w:val="left"/>
      <w:pPr>
        <w:ind w:left="926" w:hanging="360"/>
      </w:pPr>
      <w:rPr>
        <w:rFonts w:ascii="Symbol" w:hAnsi="Symbol" w:hint="default"/>
        <w:lang w:bidi="ar-DZ"/>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4">
    <w:nsid w:val="1CBE6CB5"/>
    <w:multiLevelType w:val="hybridMultilevel"/>
    <w:tmpl w:val="455C3128"/>
    <w:lvl w:ilvl="0" w:tplc="6E90155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3B63FC"/>
    <w:multiLevelType w:val="hybridMultilevel"/>
    <w:tmpl w:val="73482EB0"/>
    <w:lvl w:ilvl="0" w:tplc="659224FE">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6">
    <w:nsid w:val="226D746B"/>
    <w:multiLevelType w:val="hybridMultilevel"/>
    <w:tmpl w:val="D81EA170"/>
    <w:lvl w:ilvl="0" w:tplc="6110FB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CC2F83"/>
    <w:multiLevelType w:val="hybridMultilevel"/>
    <w:tmpl w:val="E81C3DDE"/>
    <w:lvl w:ilvl="0" w:tplc="F0243E8C">
      <w:start w:val="1"/>
      <w:numFmt w:val="arabicAbjad"/>
      <w:lvlText w:val="%1."/>
      <w:lvlJc w:val="left"/>
      <w:pPr>
        <w:ind w:left="1079" w:hanging="360"/>
      </w:pPr>
      <w:rPr>
        <w:rFonts w:hint="default"/>
      </w:r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8">
    <w:nsid w:val="2A221463"/>
    <w:multiLevelType w:val="hybridMultilevel"/>
    <w:tmpl w:val="D7CEAC1E"/>
    <w:lvl w:ilvl="0" w:tplc="3084AF38">
      <w:start w:val="1"/>
      <w:numFmt w:val="bullet"/>
      <w:lvlText w:val=""/>
      <w:lvlJc w:val="left"/>
      <w:pPr>
        <w:ind w:left="1286" w:hanging="360"/>
      </w:pPr>
      <w:rPr>
        <w:rFonts w:ascii="Symbol" w:hAnsi="Symbol" w:hint="default"/>
        <w:sz w:val="2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5D47EF"/>
    <w:multiLevelType w:val="hybridMultilevel"/>
    <w:tmpl w:val="E5A8EBBE"/>
    <w:lvl w:ilvl="0" w:tplc="3C8C1152">
      <w:start w:val="1"/>
      <w:numFmt w:val="bullet"/>
      <w:lvlText w:val=""/>
      <w:lvlJc w:val="left"/>
      <w:pPr>
        <w:ind w:left="359" w:hanging="360"/>
      </w:pPr>
      <w:rPr>
        <w:rFonts w:ascii="Symbol" w:eastAsiaTheme="minorHAnsi" w:hAnsi="Symbol" w:cs="Simplified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0">
    <w:nsid w:val="55FD1235"/>
    <w:multiLevelType w:val="hybridMultilevel"/>
    <w:tmpl w:val="8BE2E4BE"/>
    <w:lvl w:ilvl="0" w:tplc="D0A84BC8">
      <w:start w:val="1"/>
      <w:numFmt w:val="bullet"/>
      <w:lvlText w:val="-"/>
      <w:lvlJc w:val="left"/>
      <w:pPr>
        <w:ind w:left="926"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1">
    <w:nsid w:val="5B865FB3"/>
    <w:multiLevelType w:val="hybridMultilevel"/>
    <w:tmpl w:val="426A6C84"/>
    <w:lvl w:ilvl="0" w:tplc="6110FBD8">
      <w:start w:val="1"/>
      <w:numFmt w:val="bullet"/>
      <w:lvlText w:val=""/>
      <w:lvlJc w:val="left"/>
      <w:pPr>
        <w:ind w:left="926" w:hanging="360"/>
      </w:pPr>
      <w:rPr>
        <w:rFonts w:ascii="Symbol" w:hAnsi="Symbol" w:hint="default"/>
        <w:lang w:bidi="ar-DZ"/>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2">
    <w:nsid w:val="5BCA25FE"/>
    <w:multiLevelType w:val="hybridMultilevel"/>
    <w:tmpl w:val="38D6E31C"/>
    <w:lvl w:ilvl="0" w:tplc="2F40F7A0">
      <w:start w:val="1"/>
      <w:numFmt w:val="decimal"/>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3">
    <w:nsid w:val="5EE5366F"/>
    <w:multiLevelType w:val="hybridMultilevel"/>
    <w:tmpl w:val="FD3ECDC4"/>
    <w:lvl w:ilvl="0" w:tplc="6110FBD8">
      <w:start w:val="1"/>
      <w:numFmt w:val="bullet"/>
      <w:lvlText w:val=""/>
      <w:lvlJc w:val="left"/>
      <w:pPr>
        <w:ind w:left="926" w:hanging="360"/>
      </w:pPr>
      <w:rPr>
        <w:rFonts w:ascii="Symbol" w:hAnsi="Symbol" w:hint="default"/>
        <w:lang w:bidi="ar-DZ"/>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66103ADB"/>
    <w:multiLevelType w:val="hybridMultilevel"/>
    <w:tmpl w:val="465EF83C"/>
    <w:lvl w:ilvl="0" w:tplc="F6DAD1F8">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5">
    <w:nsid w:val="6BD9230D"/>
    <w:multiLevelType w:val="hybridMultilevel"/>
    <w:tmpl w:val="CB700F3E"/>
    <w:lvl w:ilvl="0" w:tplc="AEAC75D4">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2661D8"/>
    <w:multiLevelType w:val="hybridMultilevel"/>
    <w:tmpl w:val="2898D39E"/>
    <w:lvl w:ilvl="0" w:tplc="B05AFA84">
      <w:start w:val="1"/>
      <w:numFmt w:val="arabicAlpha"/>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num w:numId="1">
    <w:abstractNumId w:val="0"/>
  </w:num>
  <w:num w:numId="2">
    <w:abstractNumId w:val="8"/>
  </w:num>
  <w:num w:numId="3">
    <w:abstractNumId w:val="2"/>
  </w:num>
  <w:num w:numId="4">
    <w:abstractNumId w:val="12"/>
  </w:num>
  <w:num w:numId="5">
    <w:abstractNumId w:val="5"/>
  </w:num>
  <w:num w:numId="6">
    <w:abstractNumId w:val="10"/>
  </w:num>
  <w:num w:numId="7">
    <w:abstractNumId w:val="9"/>
  </w:num>
  <w:num w:numId="8">
    <w:abstractNumId w:val="1"/>
  </w:num>
  <w:num w:numId="9">
    <w:abstractNumId w:val="4"/>
  </w:num>
  <w:num w:numId="10">
    <w:abstractNumId w:val="16"/>
  </w:num>
  <w:num w:numId="11">
    <w:abstractNumId w:val="13"/>
  </w:num>
  <w:num w:numId="12">
    <w:abstractNumId w:val="11"/>
  </w:num>
  <w:num w:numId="13">
    <w:abstractNumId w:val="3"/>
  </w:num>
  <w:num w:numId="14">
    <w:abstractNumId w:val="14"/>
  </w:num>
  <w:num w:numId="15">
    <w:abstractNumId w:val="15"/>
  </w:num>
  <w:num w:numId="16">
    <w:abstractNumId w:val="7"/>
  </w:num>
  <w:num w:numId="17">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hyphenationZone w:val="425"/>
  <w:drawingGridHorizontalSpacing w:val="110"/>
  <w:displayHorizontalDrawingGridEvery w:val="2"/>
  <w:characterSpacingControl w:val="doNotCompress"/>
  <w:hdrShapeDefaults>
    <o:shapedefaults v:ext="edit" spidmax="138242">
      <o:colormenu v:ext="edit" fillcolor="none [665]" strokecolor="#002060" shadowcolor="none [1305]"/>
    </o:shapedefaults>
  </w:hdrShapeDefaults>
  <w:footnotePr>
    <w:numRestart w:val="eachPage"/>
    <w:footnote w:id="0"/>
    <w:footnote w:id="1"/>
  </w:footnotePr>
  <w:endnotePr>
    <w:endnote w:id="0"/>
    <w:endnote w:id="1"/>
  </w:endnotePr>
  <w:compat>
    <w:applyBreakingRules/>
  </w:compat>
  <w:rsids>
    <w:rsidRoot w:val="004360BE"/>
    <w:rsid w:val="000037CF"/>
    <w:rsid w:val="000102ED"/>
    <w:rsid w:val="000128F1"/>
    <w:rsid w:val="00014D51"/>
    <w:rsid w:val="00021CF3"/>
    <w:rsid w:val="00026C3F"/>
    <w:rsid w:val="000306F0"/>
    <w:rsid w:val="000313FC"/>
    <w:rsid w:val="0003331A"/>
    <w:rsid w:val="00043870"/>
    <w:rsid w:val="000438A5"/>
    <w:rsid w:val="00043CD4"/>
    <w:rsid w:val="000544EA"/>
    <w:rsid w:val="00054600"/>
    <w:rsid w:val="00063A53"/>
    <w:rsid w:val="00072FB2"/>
    <w:rsid w:val="0007401D"/>
    <w:rsid w:val="000808CF"/>
    <w:rsid w:val="00094F39"/>
    <w:rsid w:val="000955D1"/>
    <w:rsid w:val="0009662F"/>
    <w:rsid w:val="00096838"/>
    <w:rsid w:val="000A46ED"/>
    <w:rsid w:val="000B003E"/>
    <w:rsid w:val="000B1494"/>
    <w:rsid w:val="000B651E"/>
    <w:rsid w:val="000C4DF0"/>
    <w:rsid w:val="000E373E"/>
    <w:rsid w:val="000E583D"/>
    <w:rsid w:val="000F3B36"/>
    <w:rsid w:val="000F7785"/>
    <w:rsid w:val="0010097B"/>
    <w:rsid w:val="0010193B"/>
    <w:rsid w:val="00105473"/>
    <w:rsid w:val="00106D3D"/>
    <w:rsid w:val="00113203"/>
    <w:rsid w:val="00116E2B"/>
    <w:rsid w:val="001174AE"/>
    <w:rsid w:val="001200D0"/>
    <w:rsid w:val="0012643C"/>
    <w:rsid w:val="001271AD"/>
    <w:rsid w:val="0013584B"/>
    <w:rsid w:val="00144716"/>
    <w:rsid w:val="00150A17"/>
    <w:rsid w:val="00151942"/>
    <w:rsid w:val="001530A8"/>
    <w:rsid w:val="00154330"/>
    <w:rsid w:val="00161279"/>
    <w:rsid w:val="001620E8"/>
    <w:rsid w:val="00167A00"/>
    <w:rsid w:val="0018004B"/>
    <w:rsid w:val="00191E35"/>
    <w:rsid w:val="00193810"/>
    <w:rsid w:val="00196E38"/>
    <w:rsid w:val="001A3B7C"/>
    <w:rsid w:val="001A65E9"/>
    <w:rsid w:val="001C3CD8"/>
    <w:rsid w:val="001C5088"/>
    <w:rsid w:val="001C5B57"/>
    <w:rsid w:val="001C6072"/>
    <w:rsid w:val="001C7AA9"/>
    <w:rsid w:val="001D00A8"/>
    <w:rsid w:val="001D55BF"/>
    <w:rsid w:val="001E1CF6"/>
    <w:rsid w:val="001E3D49"/>
    <w:rsid w:val="001F3AA6"/>
    <w:rsid w:val="00202D14"/>
    <w:rsid w:val="00204349"/>
    <w:rsid w:val="00206134"/>
    <w:rsid w:val="0020655F"/>
    <w:rsid w:val="00220EDC"/>
    <w:rsid w:val="00220FE7"/>
    <w:rsid w:val="00223599"/>
    <w:rsid w:val="00226E14"/>
    <w:rsid w:val="00242EFF"/>
    <w:rsid w:val="0025311E"/>
    <w:rsid w:val="002542D6"/>
    <w:rsid w:val="002649AB"/>
    <w:rsid w:val="00266593"/>
    <w:rsid w:val="00271C37"/>
    <w:rsid w:val="00275671"/>
    <w:rsid w:val="00284682"/>
    <w:rsid w:val="00291954"/>
    <w:rsid w:val="00296826"/>
    <w:rsid w:val="00297B50"/>
    <w:rsid w:val="002B2876"/>
    <w:rsid w:val="002B4982"/>
    <w:rsid w:val="002B5957"/>
    <w:rsid w:val="002C2D6D"/>
    <w:rsid w:val="002D253E"/>
    <w:rsid w:val="002D383C"/>
    <w:rsid w:val="002D76A5"/>
    <w:rsid w:val="002E0589"/>
    <w:rsid w:val="002E05B5"/>
    <w:rsid w:val="002E06A3"/>
    <w:rsid w:val="002E0DD3"/>
    <w:rsid w:val="002E2CD1"/>
    <w:rsid w:val="002E42C9"/>
    <w:rsid w:val="002E7AC6"/>
    <w:rsid w:val="002F28CC"/>
    <w:rsid w:val="00301623"/>
    <w:rsid w:val="00304B59"/>
    <w:rsid w:val="00305F9A"/>
    <w:rsid w:val="003157E7"/>
    <w:rsid w:val="00317BD6"/>
    <w:rsid w:val="00320F7C"/>
    <w:rsid w:val="00321C91"/>
    <w:rsid w:val="0032373C"/>
    <w:rsid w:val="003240AA"/>
    <w:rsid w:val="00331658"/>
    <w:rsid w:val="003336DA"/>
    <w:rsid w:val="00342B00"/>
    <w:rsid w:val="00367776"/>
    <w:rsid w:val="00373CBE"/>
    <w:rsid w:val="00374557"/>
    <w:rsid w:val="003841CE"/>
    <w:rsid w:val="0038733C"/>
    <w:rsid w:val="00387B6F"/>
    <w:rsid w:val="00387EF2"/>
    <w:rsid w:val="00387F50"/>
    <w:rsid w:val="0039312F"/>
    <w:rsid w:val="00397FED"/>
    <w:rsid w:val="003A1292"/>
    <w:rsid w:val="003A24BE"/>
    <w:rsid w:val="003A269F"/>
    <w:rsid w:val="003C10A1"/>
    <w:rsid w:val="003C49C1"/>
    <w:rsid w:val="003C6593"/>
    <w:rsid w:val="003E1FD7"/>
    <w:rsid w:val="003F2988"/>
    <w:rsid w:val="003F5F63"/>
    <w:rsid w:val="00402CC5"/>
    <w:rsid w:val="00405AC8"/>
    <w:rsid w:val="004065A0"/>
    <w:rsid w:val="00406C42"/>
    <w:rsid w:val="00410B25"/>
    <w:rsid w:val="00416EAD"/>
    <w:rsid w:val="00416FA0"/>
    <w:rsid w:val="00417D94"/>
    <w:rsid w:val="00420A0B"/>
    <w:rsid w:val="00421C0A"/>
    <w:rsid w:val="00425987"/>
    <w:rsid w:val="00434255"/>
    <w:rsid w:val="004357D1"/>
    <w:rsid w:val="004360BE"/>
    <w:rsid w:val="00443927"/>
    <w:rsid w:val="00445685"/>
    <w:rsid w:val="00446240"/>
    <w:rsid w:val="00446D87"/>
    <w:rsid w:val="004528BC"/>
    <w:rsid w:val="0045659D"/>
    <w:rsid w:val="00457E35"/>
    <w:rsid w:val="00461F21"/>
    <w:rsid w:val="00463156"/>
    <w:rsid w:val="004635A2"/>
    <w:rsid w:val="00470A68"/>
    <w:rsid w:val="004852D3"/>
    <w:rsid w:val="00497160"/>
    <w:rsid w:val="004A0368"/>
    <w:rsid w:val="004A4620"/>
    <w:rsid w:val="004A7E75"/>
    <w:rsid w:val="004B032B"/>
    <w:rsid w:val="004B2034"/>
    <w:rsid w:val="004B32B2"/>
    <w:rsid w:val="004B3BC0"/>
    <w:rsid w:val="004C09EF"/>
    <w:rsid w:val="004C1EAD"/>
    <w:rsid w:val="004D3C36"/>
    <w:rsid w:val="004D6DC9"/>
    <w:rsid w:val="004E3636"/>
    <w:rsid w:val="004F2636"/>
    <w:rsid w:val="004F2D0C"/>
    <w:rsid w:val="00501C64"/>
    <w:rsid w:val="00507C90"/>
    <w:rsid w:val="00511528"/>
    <w:rsid w:val="005157AA"/>
    <w:rsid w:val="00516302"/>
    <w:rsid w:val="005211A3"/>
    <w:rsid w:val="0052585C"/>
    <w:rsid w:val="00526BCF"/>
    <w:rsid w:val="005517B2"/>
    <w:rsid w:val="00556FFA"/>
    <w:rsid w:val="00557BAF"/>
    <w:rsid w:val="005600E8"/>
    <w:rsid w:val="00563E4D"/>
    <w:rsid w:val="0056788B"/>
    <w:rsid w:val="00571704"/>
    <w:rsid w:val="00572300"/>
    <w:rsid w:val="00572637"/>
    <w:rsid w:val="00580844"/>
    <w:rsid w:val="00592DC3"/>
    <w:rsid w:val="0059580B"/>
    <w:rsid w:val="005A4DBD"/>
    <w:rsid w:val="005B249A"/>
    <w:rsid w:val="005B2F64"/>
    <w:rsid w:val="005B47B6"/>
    <w:rsid w:val="005B4A67"/>
    <w:rsid w:val="005B6C76"/>
    <w:rsid w:val="005C2EFD"/>
    <w:rsid w:val="005D1EA1"/>
    <w:rsid w:val="005E00C0"/>
    <w:rsid w:val="005E02D9"/>
    <w:rsid w:val="005F0034"/>
    <w:rsid w:val="005F1AE8"/>
    <w:rsid w:val="005F403F"/>
    <w:rsid w:val="00606223"/>
    <w:rsid w:val="00610785"/>
    <w:rsid w:val="00614AAF"/>
    <w:rsid w:val="0061662F"/>
    <w:rsid w:val="00623C07"/>
    <w:rsid w:val="006247DA"/>
    <w:rsid w:val="00625A06"/>
    <w:rsid w:val="006260DC"/>
    <w:rsid w:val="00627182"/>
    <w:rsid w:val="00634996"/>
    <w:rsid w:val="00640DA3"/>
    <w:rsid w:val="00653E3C"/>
    <w:rsid w:val="00653FEE"/>
    <w:rsid w:val="00667579"/>
    <w:rsid w:val="00672930"/>
    <w:rsid w:val="00683D9B"/>
    <w:rsid w:val="00690C1B"/>
    <w:rsid w:val="00696E02"/>
    <w:rsid w:val="006A0FB1"/>
    <w:rsid w:val="006A4BF5"/>
    <w:rsid w:val="006B5851"/>
    <w:rsid w:val="006D6494"/>
    <w:rsid w:val="006E34F2"/>
    <w:rsid w:val="006E487C"/>
    <w:rsid w:val="006E48A2"/>
    <w:rsid w:val="006E5139"/>
    <w:rsid w:val="006E5B8F"/>
    <w:rsid w:val="006F7016"/>
    <w:rsid w:val="006F7E7A"/>
    <w:rsid w:val="00700162"/>
    <w:rsid w:val="0070391F"/>
    <w:rsid w:val="00706100"/>
    <w:rsid w:val="00707858"/>
    <w:rsid w:val="00712C62"/>
    <w:rsid w:val="007132B8"/>
    <w:rsid w:val="00714501"/>
    <w:rsid w:val="00714774"/>
    <w:rsid w:val="00721C63"/>
    <w:rsid w:val="00723193"/>
    <w:rsid w:val="007263C1"/>
    <w:rsid w:val="007357B5"/>
    <w:rsid w:val="00736EF0"/>
    <w:rsid w:val="00745352"/>
    <w:rsid w:val="007510CF"/>
    <w:rsid w:val="00753362"/>
    <w:rsid w:val="00760550"/>
    <w:rsid w:val="00772884"/>
    <w:rsid w:val="00773688"/>
    <w:rsid w:val="0078456B"/>
    <w:rsid w:val="0078469A"/>
    <w:rsid w:val="007A297D"/>
    <w:rsid w:val="007A43AD"/>
    <w:rsid w:val="007A7198"/>
    <w:rsid w:val="007B33DB"/>
    <w:rsid w:val="007D324E"/>
    <w:rsid w:val="007D3B62"/>
    <w:rsid w:val="007D3E48"/>
    <w:rsid w:val="007D734C"/>
    <w:rsid w:val="007E32B8"/>
    <w:rsid w:val="007E38C5"/>
    <w:rsid w:val="007E4741"/>
    <w:rsid w:val="007F089E"/>
    <w:rsid w:val="007F5159"/>
    <w:rsid w:val="007F7597"/>
    <w:rsid w:val="0080449C"/>
    <w:rsid w:val="00804837"/>
    <w:rsid w:val="00804C3B"/>
    <w:rsid w:val="00817496"/>
    <w:rsid w:val="008237B7"/>
    <w:rsid w:val="00832268"/>
    <w:rsid w:val="00837F08"/>
    <w:rsid w:val="00843ED2"/>
    <w:rsid w:val="00844F38"/>
    <w:rsid w:val="00850AF9"/>
    <w:rsid w:val="00851916"/>
    <w:rsid w:val="00851AAC"/>
    <w:rsid w:val="00852A75"/>
    <w:rsid w:val="008551CC"/>
    <w:rsid w:val="00863C90"/>
    <w:rsid w:val="00864646"/>
    <w:rsid w:val="00867B23"/>
    <w:rsid w:val="00870176"/>
    <w:rsid w:val="0087198E"/>
    <w:rsid w:val="00876FDC"/>
    <w:rsid w:val="0087770F"/>
    <w:rsid w:val="00882DFE"/>
    <w:rsid w:val="008848B8"/>
    <w:rsid w:val="0088696D"/>
    <w:rsid w:val="00895875"/>
    <w:rsid w:val="00896421"/>
    <w:rsid w:val="008A1732"/>
    <w:rsid w:val="008A5AD9"/>
    <w:rsid w:val="008C68A3"/>
    <w:rsid w:val="008D1600"/>
    <w:rsid w:val="008D2626"/>
    <w:rsid w:val="008D70B4"/>
    <w:rsid w:val="008E0BE0"/>
    <w:rsid w:val="008E79B8"/>
    <w:rsid w:val="008F0530"/>
    <w:rsid w:val="008F095C"/>
    <w:rsid w:val="008F6F1C"/>
    <w:rsid w:val="00900195"/>
    <w:rsid w:val="00900C97"/>
    <w:rsid w:val="009060F1"/>
    <w:rsid w:val="00910DC4"/>
    <w:rsid w:val="009128C1"/>
    <w:rsid w:val="00913427"/>
    <w:rsid w:val="009146B9"/>
    <w:rsid w:val="00916284"/>
    <w:rsid w:val="00916AC7"/>
    <w:rsid w:val="0092194B"/>
    <w:rsid w:val="009225FF"/>
    <w:rsid w:val="00923018"/>
    <w:rsid w:val="00927E41"/>
    <w:rsid w:val="009367B5"/>
    <w:rsid w:val="00950F48"/>
    <w:rsid w:val="0095270C"/>
    <w:rsid w:val="00957CB7"/>
    <w:rsid w:val="00970EF3"/>
    <w:rsid w:val="009823C7"/>
    <w:rsid w:val="00984124"/>
    <w:rsid w:val="00984B06"/>
    <w:rsid w:val="00997111"/>
    <w:rsid w:val="009A4C1B"/>
    <w:rsid w:val="009B1F9F"/>
    <w:rsid w:val="009C4382"/>
    <w:rsid w:val="009C4F5F"/>
    <w:rsid w:val="009D2BF2"/>
    <w:rsid w:val="009F5197"/>
    <w:rsid w:val="00A0786A"/>
    <w:rsid w:val="00A132DB"/>
    <w:rsid w:val="00A15DBA"/>
    <w:rsid w:val="00A253C9"/>
    <w:rsid w:val="00A3626F"/>
    <w:rsid w:val="00A41659"/>
    <w:rsid w:val="00A62B81"/>
    <w:rsid w:val="00A6609B"/>
    <w:rsid w:val="00A75535"/>
    <w:rsid w:val="00A8278F"/>
    <w:rsid w:val="00A85C10"/>
    <w:rsid w:val="00A8614D"/>
    <w:rsid w:val="00A87180"/>
    <w:rsid w:val="00A96AF9"/>
    <w:rsid w:val="00AA0BE0"/>
    <w:rsid w:val="00AA21D2"/>
    <w:rsid w:val="00AC13FF"/>
    <w:rsid w:val="00AD7CEA"/>
    <w:rsid w:val="00AE1A8F"/>
    <w:rsid w:val="00B1090A"/>
    <w:rsid w:val="00B11146"/>
    <w:rsid w:val="00B123A4"/>
    <w:rsid w:val="00B20804"/>
    <w:rsid w:val="00B22956"/>
    <w:rsid w:val="00B27C66"/>
    <w:rsid w:val="00B30CDD"/>
    <w:rsid w:val="00B3243A"/>
    <w:rsid w:val="00B342BE"/>
    <w:rsid w:val="00B406FD"/>
    <w:rsid w:val="00B41267"/>
    <w:rsid w:val="00B43AF7"/>
    <w:rsid w:val="00B43E9F"/>
    <w:rsid w:val="00B6497B"/>
    <w:rsid w:val="00B70DB1"/>
    <w:rsid w:val="00B83CC6"/>
    <w:rsid w:val="00B84D2F"/>
    <w:rsid w:val="00B93548"/>
    <w:rsid w:val="00B96831"/>
    <w:rsid w:val="00B96B84"/>
    <w:rsid w:val="00B97D1F"/>
    <w:rsid w:val="00BA4CA1"/>
    <w:rsid w:val="00BB32E1"/>
    <w:rsid w:val="00BB5525"/>
    <w:rsid w:val="00BC5732"/>
    <w:rsid w:val="00BC7816"/>
    <w:rsid w:val="00BD191E"/>
    <w:rsid w:val="00BD5C74"/>
    <w:rsid w:val="00BD79AB"/>
    <w:rsid w:val="00BF3EA4"/>
    <w:rsid w:val="00C03DB9"/>
    <w:rsid w:val="00C06434"/>
    <w:rsid w:val="00C0650B"/>
    <w:rsid w:val="00C10AC9"/>
    <w:rsid w:val="00C13AC9"/>
    <w:rsid w:val="00C14A5E"/>
    <w:rsid w:val="00C17109"/>
    <w:rsid w:val="00C20E21"/>
    <w:rsid w:val="00C20F0B"/>
    <w:rsid w:val="00C23715"/>
    <w:rsid w:val="00C322F0"/>
    <w:rsid w:val="00C32B32"/>
    <w:rsid w:val="00C36232"/>
    <w:rsid w:val="00C66966"/>
    <w:rsid w:val="00C6724E"/>
    <w:rsid w:val="00C706B6"/>
    <w:rsid w:val="00C821BF"/>
    <w:rsid w:val="00C83E37"/>
    <w:rsid w:val="00C87B71"/>
    <w:rsid w:val="00C927CB"/>
    <w:rsid w:val="00C96725"/>
    <w:rsid w:val="00CA29BF"/>
    <w:rsid w:val="00CB2C2D"/>
    <w:rsid w:val="00CB6516"/>
    <w:rsid w:val="00CB6D88"/>
    <w:rsid w:val="00CC29FA"/>
    <w:rsid w:val="00CD21CE"/>
    <w:rsid w:val="00CD5603"/>
    <w:rsid w:val="00CE270F"/>
    <w:rsid w:val="00D03CB7"/>
    <w:rsid w:val="00D11C6D"/>
    <w:rsid w:val="00D171B6"/>
    <w:rsid w:val="00D1772D"/>
    <w:rsid w:val="00D20D54"/>
    <w:rsid w:val="00D25ED9"/>
    <w:rsid w:val="00D37B8A"/>
    <w:rsid w:val="00D50797"/>
    <w:rsid w:val="00D5140D"/>
    <w:rsid w:val="00D54491"/>
    <w:rsid w:val="00D54842"/>
    <w:rsid w:val="00D55777"/>
    <w:rsid w:val="00D5704C"/>
    <w:rsid w:val="00D65008"/>
    <w:rsid w:val="00D6584B"/>
    <w:rsid w:val="00D70D2D"/>
    <w:rsid w:val="00D848D9"/>
    <w:rsid w:val="00DA0040"/>
    <w:rsid w:val="00DA0AFF"/>
    <w:rsid w:val="00DA54BF"/>
    <w:rsid w:val="00DA6C7D"/>
    <w:rsid w:val="00DB007A"/>
    <w:rsid w:val="00DD0DD7"/>
    <w:rsid w:val="00DD0DF8"/>
    <w:rsid w:val="00DD1539"/>
    <w:rsid w:val="00DD1687"/>
    <w:rsid w:val="00DD3F21"/>
    <w:rsid w:val="00DD4408"/>
    <w:rsid w:val="00DD5520"/>
    <w:rsid w:val="00E10183"/>
    <w:rsid w:val="00E14DF2"/>
    <w:rsid w:val="00E15A9B"/>
    <w:rsid w:val="00E30F07"/>
    <w:rsid w:val="00E35885"/>
    <w:rsid w:val="00E432ED"/>
    <w:rsid w:val="00E4473D"/>
    <w:rsid w:val="00E56E06"/>
    <w:rsid w:val="00E71CF6"/>
    <w:rsid w:val="00E7401E"/>
    <w:rsid w:val="00E74FDE"/>
    <w:rsid w:val="00E83678"/>
    <w:rsid w:val="00E85CD6"/>
    <w:rsid w:val="00E91714"/>
    <w:rsid w:val="00E92124"/>
    <w:rsid w:val="00EA211B"/>
    <w:rsid w:val="00EA329D"/>
    <w:rsid w:val="00EB23DF"/>
    <w:rsid w:val="00EB2771"/>
    <w:rsid w:val="00EB33A3"/>
    <w:rsid w:val="00EB57C5"/>
    <w:rsid w:val="00EB596C"/>
    <w:rsid w:val="00EB6D39"/>
    <w:rsid w:val="00EB70D5"/>
    <w:rsid w:val="00EB7F76"/>
    <w:rsid w:val="00EC6451"/>
    <w:rsid w:val="00EC7210"/>
    <w:rsid w:val="00ED559B"/>
    <w:rsid w:val="00EF2001"/>
    <w:rsid w:val="00F02031"/>
    <w:rsid w:val="00F02320"/>
    <w:rsid w:val="00F02914"/>
    <w:rsid w:val="00F136A2"/>
    <w:rsid w:val="00F13C41"/>
    <w:rsid w:val="00F16545"/>
    <w:rsid w:val="00F208B1"/>
    <w:rsid w:val="00F2362C"/>
    <w:rsid w:val="00F236AC"/>
    <w:rsid w:val="00F26842"/>
    <w:rsid w:val="00F303A0"/>
    <w:rsid w:val="00F34DA8"/>
    <w:rsid w:val="00F468B5"/>
    <w:rsid w:val="00F47FCB"/>
    <w:rsid w:val="00F51679"/>
    <w:rsid w:val="00F80711"/>
    <w:rsid w:val="00FA0243"/>
    <w:rsid w:val="00FA045F"/>
    <w:rsid w:val="00FA081E"/>
    <w:rsid w:val="00FA0898"/>
    <w:rsid w:val="00FA208C"/>
    <w:rsid w:val="00FA2926"/>
    <w:rsid w:val="00FA4417"/>
    <w:rsid w:val="00FB21D0"/>
    <w:rsid w:val="00FB4C87"/>
    <w:rsid w:val="00FB58C2"/>
    <w:rsid w:val="00FB6D2B"/>
    <w:rsid w:val="00FC036A"/>
    <w:rsid w:val="00FC4B9E"/>
    <w:rsid w:val="00FC7AD8"/>
    <w:rsid w:val="00FD14B6"/>
    <w:rsid w:val="00FE3DE4"/>
    <w:rsid w:val="00FE75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8242">
      <o:colormenu v:ext="edit" fillcolor="none [665]" strokecolor="#002060" shadowcolor="none [1305]"/>
    </o:shapedefaults>
    <o:shapelayout v:ext="edit">
      <o:idmap v:ext="edit" data="1"/>
      <o:rules v:ext="edit">
        <o:r id="V:Rule78" type="connector" idref="#_x0000_s1107"/>
        <o:r id="V:Rule79" type="connector" idref="#_x0000_s1207"/>
        <o:r id="V:Rule80" type="connector" idref="#_x0000_s1065"/>
        <o:r id="V:Rule81" type="connector" idref="#_x0000_s1178"/>
        <o:r id="V:Rule82" type="connector" idref="#_x0000_s1074"/>
        <o:r id="V:Rule83" type="connector" idref="#_x0000_s1113"/>
        <o:r id="V:Rule84" type="connector" idref="#_x0000_s1071"/>
        <o:r id="V:Rule85" type="connector" idref="#_x0000_s1038"/>
        <o:r id="V:Rule86" type="connector" idref="#_x0000_s1143"/>
        <o:r id="V:Rule87" type="connector" idref="#_x0000_s1117"/>
        <o:r id="V:Rule88" type="connector" idref="#_x0000_s1042"/>
        <o:r id="V:Rule89" type="connector" idref="#_x0000_s1110"/>
        <o:r id="V:Rule90" type="connector" idref="#_x0000_s1209"/>
        <o:r id="V:Rule91" type="connector" idref="#_x0000_s1210"/>
        <o:r id="V:Rule92" type="connector" idref="#_x0000_s1106"/>
        <o:r id="V:Rule93" type="connector" idref="#_x0000_s1190"/>
        <o:r id="V:Rule94" type="connector" idref="#_x0000_s1200"/>
        <o:r id="V:Rule95" type="connector" idref="#_x0000_s1161"/>
        <o:r id="V:Rule96" type="connector" idref="#_x0000_s1099"/>
        <o:r id="V:Rule97" type="connector" idref="#_x0000_s1043"/>
        <o:r id="V:Rule98" type="connector" idref="#_x0000_s1162"/>
        <o:r id="V:Rule99" type="connector" idref="#_x0000_s1078"/>
        <o:r id="V:Rule100" type="connector" idref="#_x0000_s1158"/>
        <o:r id="V:Rule101" type="connector" idref="#_x0000_s1045"/>
        <o:r id="V:Rule102" type="connector" idref="#_x0000_s1201"/>
        <o:r id="V:Rule103" type="connector" idref="#_x0000_s1129"/>
        <o:r id="V:Rule104" type="connector" idref="#_x0000_s1044"/>
        <o:r id="V:Rule105" type="connector" idref="#_x0000_s1108"/>
        <o:r id="V:Rule106" type="connector" idref="#_x0000_s1159"/>
        <o:r id="V:Rule107" type="connector" idref="#_x0000_s1100"/>
        <o:r id="V:Rule108" type="connector" idref="#_x0000_s1079"/>
        <o:r id="V:Rule109" type="connector" idref="#_x0000_s1102"/>
        <o:r id="V:Rule110" type="connector" idref="#_x0000_s1157"/>
        <o:r id="V:Rule111" type="connector" idref="#_x0000_s1141"/>
        <o:r id="V:Rule112" type="connector" idref="#_x0000_s1073"/>
        <o:r id="V:Rule113" type="connector" idref="#_x0000_s1095"/>
        <o:r id="V:Rule114" type="connector" idref="#_x0000_s1180"/>
        <o:r id="V:Rule115" type="connector" idref="#_x0000_s1070"/>
        <o:r id="V:Rule116" type="connector" idref="#_x0000_s1101"/>
        <o:r id="V:Rule117" type="connector" idref="#_x0000_s1077"/>
        <o:r id="V:Rule118" type="connector" idref="#_x0000_s1195"/>
        <o:r id="V:Rule119" type="connector" idref="#_x0000_s1128"/>
        <o:r id="V:Rule120" type="connector" idref="#_x0000_s1118"/>
        <o:r id="V:Rule121" type="connector" idref="#_x0000_s1037"/>
        <o:r id="V:Rule122" type="connector" idref="#_x0000_s1142"/>
        <o:r id="V:Rule123" type="connector" idref="#_x0000_s1069"/>
        <o:r id="V:Rule124" type="connector" idref="#_x0000_s1068"/>
        <o:r id="V:Rule125" type="connector" idref="#_x0000_s1140"/>
        <o:r id="V:Rule126" type="connector" idref="#_x0000_s1192"/>
        <o:r id="V:Rule127" type="connector" idref="#_x0000_s1211"/>
        <o:r id="V:Rule128" type="connector" idref="#_x0000_s1179"/>
        <o:r id="V:Rule129" type="connector" idref="#_x0000_s1096"/>
        <o:r id="V:Rule130" type="connector" idref="#_x0000_s1103"/>
        <o:r id="V:Rule131" type="connector" idref="#_x0000_s1075"/>
        <o:r id="V:Rule132" type="connector" idref="#_x0000_s1072"/>
        <o:r id="V:Rule133" type="connector" idref="#_x0000_s1109"/>
        <o:r id="V:Rule134" type="connector" idref="#_x0000_s1036"/>
        <o:r id="V:Rule135" type="connector" idref="#_x0000_s1066"/>
        <o:r id="V:Rule136" type="connector" idref="#_x0000_s1039"/>
        <o:r id="V:Rule137" type="connector" idref="#_x0000_s1177"/>
        <o:r id="V:Rule138" type="connector" idref="#_x0000_s1105"/>
        <o:r id="V:Rule139" type="connector" idref="#_x0000_s1115"/>
        <o:r id="V:Rule140" type="connector" idref="#_x0000_s1130"/>
        <o:r id="V:Rule141" type="connector" idref="#_x0000_s1116"/>
        <o:r id="V:Rule142" type="connector" idref="#_x0000_s1112"/>
        <o:r id="V:Rule143" type="connector" idref="#_x0000_s1046"/>
        <o:r id="V:Rule144" type="connector" idref="#_x0000_s1181"/>
        <o:r id="V:Rule145" type="connector" idref="#_x0000_s1104"/>
        <o:r id="V:Rule146" type="connector" idref="#_x0000_s1191"/>
        <o:r id="V:Rule147" type="connector" idref="#_x0000_s1199"/>
        <o:r id="V:Rule148" type="connector" idref="#_x0000_s1097"/>
        <o:r id="V:Rule149" type="connector" idref="#_x0000_s1076"/>
        <o:r id="V:Rule150" type="connector" idref="#_x0000_s1064"/>
        <o:r id="V:Rule151" type="connector" idref="#_x0000_s1098"/>
        <o:r id="V:Rule152" type="connector" idref="#_x0000_s1212"/>
        <o:r id="V:Rule153" type="connector" idref="#_x0000_s1160"/>
        <o:r id="V:Rule154" type="connector" idref="#_x0000_s1067"/>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7C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60BE"/>
    <w:pPr>
      <w:tabs>
        <w:tab w:val="center" w:pos="4153"/>
        <w:tab w:val="right" w:pos="8306"/>
      </w:tabs>
      <w:spacing w:after="0" w:line="240" w:lineRule="auto"/>
    </w:pPr>
  </w:style>
  <w:style w:type="character" w:customStyle="1" w:styleId="En-tteCar">
    <w:name w:val="En-tête Car"/>
    <w:basedOn w:val="Policepardfaut"/>
    <w:link w:val="En-tte"/>
    <w:uiPriority w:val="99"/>
    <w:rsid w:val="004360BE"/>
  </w:style>
  <w:style w:type="paragraph" w:styleId="Pieddepage">
    <w:name w:val="footer"/>
    <w:basedOn w:val="Normal"/>
    <w:link w:val="PieddepageCar"/>
    <w:uiPriority w:val="99"/>
    <w:unhideWhenUsed/>
    <w:rsid w:val="004360B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360BE"/>
  </w:style>
  <w:style w:type="paragraph" w:styleId="Textedebulles">
    <w:name w:val="Balloon Text"/>
    <w:basedOn w:val="Normal"/>
    <w:link w:val="TextedebullesCar"/>
    <w:uiPriority w:val="99"/>
    <w:semiHidden/>
    <w:unhideWhenUsed/>
    <w:rsid w:val="004360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0BE"/>
    <w:rPr>
      <w:rFonts w:ascii="Tahoma" w:hAnsi="Tahoma" w:cs="Tahoma"/>
      <w:sz w:val="16"/>
      <w:szCs w:val="16"/>
    </w:rPr>
  </w:style>
  <w:style w:type="paragraph" w:styleId="Paragraphedeliste">
    <w:name w:val="List Paragraph"/>
    <w:basedOn w:val="Normal"/>
    <w:uiPriority w:val="34"/>
    <w:qFormat/>
    <w:rsid w:val="004360BE"/>
    <w:pPr>
      <w:ind w:left="720"/>
      <w:contextualSpacing/>
    </w:pPr>
  </w:style>
  <w:style w:type="table" w:styleId="Grilledutableau">
    <w:name w:val="Table Grid"/>
    <w:basedOn w:val="TableauNormal"/>
    <w:uiPriority w:val="59"/>
    <w:rsid w:val="004360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4360BE"/>
    <w:rPr>
      <w:color w:val="808080"/>
    </w:rPr>
  </w:style>
  <w:style w:type="paragraph" w:styleId="Sansinterligne">
    <w:name w:val="No Spacing"/>
    <w:link w:val="SansinterligneCar"/>
    <w:uiPriority w:val="1"/>
    <w:qFormat/>
    <w:rsid w:val="004360BE"/>
    <w:pPr>
      <w:spacing w:after="0" w:line="240" w:lineRule="auto"/>
    </w:pPr>
  </w:style>
  <w:style w:type="character" w:customStyle="1" w:styleId="SansinterligneCar">
    <w:name w:val="Sans interligne Car"/>
    <w:basedOn w:val="Policepardfaut"/>
    <w:link w:val="Sansinterligne"/>
    <w:uiPriority w:val="1"/>
    <w:rsid w:val="004360BE"/>
  </w:style>
  <w:style w:type="paragraph" w:styleId="NormalWeb">
    <w:name w:val="Normal (Web)"/>
    <w:basedOn w:val="Normal"/>
    <w:uiPriority w:val="99"/>
    <w:unhideWhenUsed/>
    <w:rsid w:val="004360B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360BE"/>
    <w:rPr>
      <w:b/>
      <w:bCs/>
    </w:rPr>
  </w:style>
  <w:style w:type="character" w:styleId="Lienhypertexte">
    <w:name w:val="Hyperlink"/>
    <w:basedOn w:val="Policepardfaut"/>
    <w:uiPriority w:val="99"/>
    <w:unhideWhenUsed/>
    <w:rsid w:val="004360BE"/>
    <w:rPr>
      <w:color w:val="0000FF"/>
      <w:u w:val="single"/>
    </w:rPr>
  </w:style>
  <w:style w:type="paragraph" w:styleId="Notedebasdepage">
    <w:name w:val="footnote text"/>
    <w:basedOn w:val="Normal"/>
    <w:next w:val="Normal"/>
    <w:link w:val="NotedebasdepageCar"/>
    <w:uiPriority w:val="99"/>
    <w:unhideWhenUsed/>
    <w:rsid w:val="00C83E37"/>
    <w:pPr>
      <w:spacing w:after="0" w:line="480" w:lineRule="auto"/>
    </w:pPr>
    <w:rPr>
      <w:sz w:val="20"/>
      <w:szCs w:val="20"/>
    </w:rPr>
  </w:style>
  <w:style w:type="character" w:customStyle="1" w:styleId="NotedebasdepageCar">
    <w:name w:val="Note de bas de page Car"/>
    <w:basedOn w:val="Policepardfaut"/>
    <w:link w:val="Notedebasdepage"/>
    <w:uiPriority w:val="99"/>
    <w:rsid w:val="00C83E37"/>
    <w:rPr>
      <w:sz w:val="20"/>
      <w:szCs w:val="20"/>
    </w:rPr>
  </w:style>
  <w:style w:type="character" w:styleId="Appelnotedebasdep">
    <w:name w:val="footnote reference"/>
    <w:basedOn w:val="Policepardfaut"/>
    <w:uiPriority w:val="99"/>
    <w:semiHidden/>
    <w:unhideWhenUsed/>
    <w:rsid w:val="004360BE"/>
    <w:rPr>
      <w:vertAlign w:val="superscript"/>
    </w:rPr>
  </w:style>
  <w:style w:type="character" w:customStyle="1" w:styleId="5yl5">
    <w:name w:val="_5yl5"/>
    <w:basedOn w:val="Policepardfaut"/>
    <w:rsid w:val="004360BE"/>
  </w:style>
  <w:style w:type="character" w:styleId="Accentuation">
    <w:name w:val="Emphasis"/>
    <w:basedOn w:val="Policepardfaut"/>
    <w:uiPriority w:val="20"/>
    <w:qFormat/>
    <w:rsid w:val="004360BE"/>
    <w:rPr>
      <w:i/>
      <w:iCs/>
    </w:rPr>
  </w:style>
  <w:style w:type="character" w:styleId="Marquedecommentaire">
    <w:name w:val="annotation reference"/>
    <w:basedOn w:val="Policepardfaut"/>
    <w:uiPriority w:val="99"/>
    <w:semiHidden/>
    <w:unhideWhenUsed/>
    <w:rsid w:val="004360BE"/>
    <w:rPr>
      <w:sz w:val="16"/>
      <w:szCs w:val="16"/>
    </w:rPr>
  </w:style>
  <w:style w:type="paragraph" w:styleId="Commentaire">
    <w:name w:val="annotation text"/>
    <w:basedOn w:val="Normal"/>
    <w:link w:val="CommentaireCar"/>
    <w:uiPriority w:val="99"/>
    <w:semiHidden/>
    <w:unhideWhenUsed/>
    <w:rsid w:val="004360BE"/>
    <w:pPr>
      <w:spacing w:line="240" w:lineRule="auto"/>
    </w:pPr>
    <w:rPr>
      <w:sz w:val="20"/>
      <w:szCs w:val="20"/>
    </w:rPr>
  </w:style>
  <w:style w:type="character" w:customStyle="1" w:styleId="CommentaireCar">
    <w:name w:val="Commentaire Car"/>
    <w:basedOn w:val="Policepardfaut"/>
    <w:link w:val="Commentaire"/>
    <w:uiPriority w:val="99"/>
    <w:semiHidden/>
    <w:rsid w:val="004360BE"/>
    <w:rPr>
      <w:sz w:val="20"/>
      <w:szCs w:val="20"/>
    </w:rPr>
  </w:style>
  <w:style w:type="paragraph" w:styleId="Objetducommentaire">
    <w:name w:val="annotation subject"/>
    <w:basedOn w:val="Commentaire"/>
    <w:next w:val="Commentaire"/>
    <w:link w:val="ObjetducommentaireCar"/>
    <w:uiPriority w:val="99"/>
    <w:semiHidden/>
    <w:unhideWhenUsed/>
    <w:rsid w:val="004360BE"/>
    <w:rPr>
      <w:b/>
      <w:bCs/>
    </w:rPr>
  </w:style>
  <w:style w:type="character" w:customStyle="1" w:styleId="ObjetducommentaireCar">
    <w:name w:val="Objet du commentaire Car"/>
    <w:basedOn w:val="CommentaireCar"/>
    <w:link w:val="Objetducommentaire"/>
    <w:uiPriority w:val="99"/>
    <w:semiHidden/>
    <w:rsid w:val="004360BE"/>
    <w:rPr>
      <w:b/>
      <w:bCs/>
    </w:rPr>
  </w:style>
  <w:style w:type="paragraph" w:styleId="Listenumros3">
    <w:name w:val="List Number 3"/>
    <w:basedOn w:val="Normal"/>
    <w:uiPriority w:val="99"/>
    <w:semiHidden/>
    <w:unhideWhenUsed/>
    <w:rsid w:val="00C83E37"/>
    <w:pPr>
      <w:numPr>
        <w:numId w:val="1"/>
      </w:numPr>
      <w:contextualSpacing/>
    </w:pPr>
  </w:style>
  <w:style w:type="paragraph" w:styleId="Notedefin">
    <w:name w:val="endnote text"/>
    <w:basedOn w:val="Normal"/>
    <w:link w:val="NotedefinCar"/>
    <w:uiPriority w:val="99"/>
    <w:semiHidden/>
    <w:unhideWhenUsed/>
    <w:rsid w:val="00563E4D"/>
    <w:pPr>
      <w:spacing w:after="0" w:line="240" w:lineRule="auto"/>
    </w:pPr>
    <w:rPr>
      <w:sz w:val="20"/>
      <w:szCs w:val="20"/>
    </w:rPr>
  </w:style>
  <w:style w:type="character" w:customStyle="1" w:styleId="NotedefinCar">
    <w:name w:val="Note de fin Car"/>
    <w:basedOn w:val="Policepardfaut"/>
    <w:link w:val="Notedefin"/>
    <w:uiPriority w:val="99"/>
    <w:semiHidden/>
    <w:rsid w:val="00563E4D"/>
    <w:rPr>
      <w:sz w:val="20"/>
      <w:szCs w:val="20"/>
    </w:rPr>
  </w:style>
  <w:style w:type="character" w:styleId="Appeldenotedefin">
    <w:name w:val="endnote reference"/>
    <w:basedOn w:val="Policepardfaut"/>
    <w:uiPriority w:val="99"/>
    <w:semiHidden/>
    <w:unhideWhenUsed/>
    <w:rsid w:val="00563E4D"/>
    <w:rPr>
      <w:vertAlign w:val="superscript"/>
    </w:rPr>
  </w:style>
  <w:style w:type="character" w:customStyle="1" w:styleId="5w-6">
    <w:name w:val="_5w-6"/>
    <w:basedOn w:val="Policepardfaut"/>
    <w:rsid w:val="00BD5C74"/>
  </w:style>
  <w:style w:type="table" w:customStyle="1" w:styleId="Grillecouleur1">
    <w:name w:val="Grille couleur1"/>
    <w:basedOn w:val="TableauNormal"/>
    <w:uiPriority w:val="73"/>
    <w:rsid w:val="00FA208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divs>
    <w:div w:id="66660465">
      <w:bodyDiv w:val="1"/>
      <w:marLeft w:val="0"/>
      <w:marRight w:val="0"/>
      <w:marTop w:val="0"/>
      <w:marBottom w:val="0"/>
      <w:divBdr>
        <w:top w:val="none" w:sz="0" w:space="0" w:color="auto"/>
        <w:left w:val="none" w:sz="0" w:space="0" w:color="auto"/>
        <w:bottom w:val="none" w:sz="0" w:space="0" w:color="auto"/>
        <w:right w:val="none" w:sz="0" w:space="0" w:color="auto"/>
      </w:divBdr>
      <w:divsChild>
        <w:div w:id="261836642">
          <w:marLeft w:val="120"/>
          <w:marRight w:val="135"/>
          <w:marTop w:val="150"/>
          <w:marBottom w:val="150"/>
          <w:divBdr>
            <w:top w:val="none" w:sz="0" w:space="0" w:color="auto"/>
            <w:left w:val="none" w:sz="0" w:space="0" w:color="auto"/>
            <w:bottom w:val="none" w:sz="0" w:space="0" w:color="auto"/>
            <w:right w:val="none" w:sz="0" w:space="0" w:color="auto"/>
          </w:divBdr>
          <w:divsChild>
            <w:div w:id="321587214">
              <w:marLeft w:val="0"/>
              <w:marRight w:val="0"/>
              <w:marTop w:val="0"/>
              <w:marBottom w:val="0"/>
              <w:divBdr>
                <w:top w:val="none" w:sz="0" w:space="0" w:color="auto"/>
                <w:left w:val="none" w:sz="0" w:space="0" w:color="auto"/>
                <w:bottom w:val="none" w:sz="0" w:space="0" w:color="auto"/>
                <w:right w:val="none" w:sz="0" w:space="0" w:color="auto"/>
              </w:divBdr>
              <w:divsChild>
                <w:div w:id="1277172371">
                  <w:marLeft w:val="0"/>
                  <w:marRight w:val="0"/>
                  <w:marTop w:val="0"/>
                  <w:marBottom w:val="0"/>
                  <w:divBdr>
                    <w:top w:val="none" w:sz="0" w:space="0" w:color="auto"/>
                    <w:left w:val="none" w:sz="0" w:space="0" w:color="auto"/>
                    <w:bottom w:val="none" w:sz="0" w:space="0" w:color="auto"/>
                    <w:right w:val="none" w:sz="0" w:space="0" w:color="auto"/>
                  </w:divBdr>
                  <w:divsChild>
                    <w:div w:id="1817800824">
                      <w:marLeft w:val="0"/>
                      <w:marRight w:val="0"/>
                      <w:marTop w:val="0"/>
                      <w:marBottom w:val="0"/>
                      <w:divBdr>
                        <w:top w:val="none" w:sz="0" w:space="0" w:color="auto"/>
                        <w:left w:val="none" w:sz="0" w:space="0" w:color="auto"/>
                        <w:bottom w:val="none" w:sz="0" w:space="0" w:color="auto"/>
                        <w:right w:val="none" w:sz="0" w:space="0" w:color="auto"/>
                      </w:divBdr>
                      <w:divsChild>
                        <w:div w:id="1851486362">
                          <w:marLeft w:val="0"/>
                          <w:marRight w:val="0"/>
                          <w:marTop w:val="0"/>
                          <w:marBottom w:val="0"/>
                          <w:divBdr>
                            <w:top w:val="none" w:sz="0" w:space="0" w:color="auto"/>
                            <w:left w:val="none" w:sz="0" w:space="0" w:color="auto"/>
                            <w:bottom w:val="none" w:sz="0" w:space="0" w:color="auto"/>
                            <w:right w:val="none" w:sz="0" w:space="0" w:color="auto"/>
                          </w:divBdr>
                          <w:divsChild>
                            <w:div w:id="271935922">
                              <w:marLeft w:val="120"/>
                              <w:marRight w:val="0"/>
                              <w:marTop w:val="0"/>
                              <w:marBottom w:val="0"/>
                              <w:divBdr>
                                <w:top w:val="none" w:sz="0" w:space="0" w:color="auto"/>
                                <w:left w:val="none" w:sz="0" w:space="0" w:color="auto"/>
                                <w:bottom w:val="none" w:sz="0" w:space="0" w:color="auto"/>
                                <w:right w:val="none" w:sz="0" w:space="0" w:color="auto"/>
                              </w:divBdr>
                              <w:divsChild>
                                <w:div w:id="307828878">
                                  <w:marLeft w:val="0"/>
                                  <w:marRight w:val="0"/>
                                  <w:marTop w:val="0"/>
                                  <w:marBottom w:val="0"/>
                                  <w:divBdr>
                                    <w:top w:val="none" w:sz="0" w:space="0" w:color="auto"/>
                                    <w:left w:val="none" w:sz="0" w:space="0" w:color="auto"/>
                                    <w:bottom w:val="none" w:sz="0" w:space="0" w:color="auto"/>
                                    <w:right w:val="none" w:sz="0" w:space="0" w:color="auto"/>
                                  </w:divBdr>
                                  <w:divsChild>
                                    <w:div w:id="1170828022">
                                      <w:marLeft w:val="0"/>
                                      <w:marRight w:val="0"/>
                                      <w:marTop w:val="0"/>
                                      <w:marBottom w:val="0"/>
                                      <w:divBdr>
                                        <w:top w:val="none" w:sz="0" w:space="0" w:color="auto"/>
                                        <w:left w:val="none" w:sz="0" w:space="0" w:color="auto"/>
                                        <w:bottom w:val="none" w:sz="0" w:space="0" w:color="auto"/>
                                        <w:right w:val="none" w:sz="0" w:space="0" w:color="auto"/>
                                      </w:divBdr>
                                      <w:divsChild>
                                        <w:div w:id="1207721695">
                                          <w:marLeft w:val="0"/>
                                          <w:marRight w:val="0"/>
                                          <w:marTop w:val="0"/>
                                          <w:marBottom w:val="0"/>
                                          <w:divBdr>
                                            <w:top w:val="none" w:sz="0" w:space="0" w:color="auto"/>
                                            <w:left w:val="none" w:sz="0" w:space="0" w:color="auto"/>
                                            <w:bottom w:val="none" w:sz="0" w:space="0" w:color="auto"/>
                                            <w:right w:val="none" w:sz="0" w:space="0" w:color="auto"/>
                                          </w:divBdr>
                                          <w:divsChild>
                                            <w:div w:id="7063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006834">
              <w:marLeft w:val="0"/>
              <w:marRight w:val="0"/>
              <w:marTop w:val="0"/>
              <w:marBottom w:val="0"/>
              <w:divBdr>
                <w:top w:val="none" w:sz="0" w:space="0" w:color="auto"/>
                <w:left w:val="none" w:sz="0" w:space="0" w:color="auto"/>
                <w:bottom w:val="none" w:sz="0" w:space="0" w:color="auto"/>
                <w:right w:val="none" w:sz="0" w:space="0" w:color="auto"/>
              </w:divBdr>
            </w:div>
          </w:divsChild>
        </w:div>
        <w:div w:id="269776173">
          <w:marLeft w:val="120"/>
          <w:marRight w:val="135"/>
          <w:marTop w:val="150"/>
          <w:marBottom w:val="150"/>
          <w:divBdr>
            <w:top w:val="none" w:sz="0" w:space="0" w:color="auto"/>
            <w:left w:val="none" w:sz="0" w:space="0" w:color="auto"/>
            <w:bottom w:val="none" w:sz="0" w:space="0" w:color="auto"/>
            <w:right w:val="none" w:sz="0" w:space="0" w:color="auto"/>
          </w:divBdr>
          <w:divsChild>
            <w:div w:id="346567347">
              <w:marLeft w:val="0"/>
              <w:marRight w:val="0"/>
              <w:marTop w:val="0"/>
              <w:marBottom w:val="0"/>
              <w:divBdr>
                <w:top w:val="none" w:sz="0" w:space="0" w:color="auto"/>
                <w:left w:val="none" w:sz="0" w:space="0" w:color="auto"/>
                <w:bottom w:val="none" w:sz="0" w:space="0" w:color="auto"/>
                <w:right w:val="none" w:sz="0" w:space="0" w:color="auto"/>
              </w:divBdr>
              <w:divsChild>
                <w:div w:id="876115106">
                  <w:marLeft w:val="0"/>
                  <w:marRight w:val="0"/>
                  <w:marTop w:val="0"/>
                  <w:marBottom w:val="0"/>
                  <w:divBdr>
                    <w:top w:val="none" w:sz="0" w:space="0" w:color="auto"/>
                    <w:left w:val="none" w:sz="0" w:space="0" w:color="auto"/>
                    <w:bottom w:val="none" w:sz="0" w:space="0" w:color="auto"/>
                    <w:right w:val="none" w:sz="0" w:space="0" w:color="auto"/>
                  </w:divBdr>
                  <w:divsChild>
                    <w:div w:id="1786340607">
                      <w:marLeft w:val="0"/>
                      <w:marRight w:val="0"/>
                      <w:marTop w:val="0"/>
                      <w:marBottom w:val="0"/>
                      <w:divBdr>
                        <w:top w:val="none" w:sz="0" w:space="0" w:color="auto"/>
                        <w:left w:val="none" w:sz="0" w:space="0" w:color="auto"/>
                        <w:bottom w:val="none" w:sz="0" w:space="0" w:color="auto"/>
                        <w:right w:val="none" w:sz="0" w:space="0" w:color="auto"/>
                      </w:divBdr>
                      <w:divsChild>
                        <w:div w:id="1308164285">
                          <w:marLeft w:val="0"/>
                          <w:marRight w:val="0"/>
                          <w:marTop w:val="0"/>
                          <w:marBottom w:val="0"/>
                          <w:divBdr>
                            <w:top w:val="none" w:sz="0" w:space="0" w:color="auto"/>
                            <w:left w:val="none" w:sz="0" w:space="0" w:color="auto"/>
                            <w:bottom w:val="none" w:sz="0" w:space="0" w:color="auto"/>
                            <w:right w:val="none" w:sz="0" w:space="0" w:color="auto"/>
                          </w:divBdr>
                          <w:divsChild>
                            <w:div w:id="1673222189">
                              <w:marLeft w:val="120"/>
                              <w:marRight w:val="0"/>
                              <w:marTop w:val="0"/>
                              <w:marBottom w:val="0"/>
                              <w:divBdr>
                                <w:top w:val="none" w:sz="0" w:space="0" w:color="auto"/>
                                <w:left w:val="none" w:sz="0" w:space="0" w:color="auto"/>
                                <w:bottom w:val="none" w:sz="0" w:space="0" w:color="auto"/>
                                <w:right w:val="none" w:sz="0" w:space="0" w:color="auto"/>
                              </w:divBdr>
                              <w:divsChild>
                                <w:div w:id="567692152">
                                  <w:marLeft w:val="0"/>
                                  <w:marRight w:val="0"/>
                                  <w:marTop w:val="0"/>
                                  <w:marBottom w:val="0"/>
                                  <w:divBdr>
                                    <w:top w:val="none" w:sz="0" w:space="0" w:color="auto"/>
                                    <w:left w:val="none" w:sz="0" w:space="0" w:color="auto"/>
                                    <w:bottom w:val="none" w:sz="0" w:space="0" w:color="auto"/>
                                    <w:right w:val="none" w:sz="0" w:space="0" w:color="auto"/>
                                  </w:divBdr>
                                  <w:divsChild>
                                    <w:div w:id="25646250">
                                      <w:marLeft w:val="0"/>
                                      <w:marRight w:val="0"/>
                                      <w:marTop w:val="0"/>
                                      <w:marBottom w:val="0"/>
                                      <w:divBdr>
                                        <w:top w:val="none" w:sz="0" w:space="0" w:color="auto"/>
                                        <w:left w:val="none" w:sz="0" w:space="0" w:color="auto"/>
                                        <w:bottom w:val="none" w:sz="0" w:space="0" w:color="auto"/>
                                        <w:right w:val="none" w:sz="0" w:space="0" w:color="auto"/>
                                      </w:divBdr>
                                      <w:divsChild>
                                        <w:div w:id="589772290">
                                          <w:marLeft w:val="0"/>
                                          <w:marRight w:val="0"/>
                                          <w:marTop w:val="0"/>
                                          <w:marBottom w:val="0"/>
                                          <w:divBdr>
                                            <w:top w:val="none" w:sz="0" w:space="0" w:color="auto"/>
                                            <w:left w:val="none" w:sz="0" w:space="0" w:color="auto"/>
                                            <w:bottom w:val="none" w:sz="0" w:space="0" w:color="auto"/>
                                            <w:right w:val="none" w:sz="0" w:space="0" w:color="auto"/>
                                          </w:divBdr>
                                          <w:divsChild>
                                            <w:div w:id="6196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379055">
              <w:marLeft w:val="0"/>
              <w:marRight w:val="0"/>
              <w:marTop w:val="0"/>
              <w:marBottom w:val="0"/>
              <w:divBdr>
                <w:top w:val="none" w:sz="0" w:space="0" w:color="auto"/>
                <w:left w:val="none" w:sz="0" w:space="0" w:color="auto"/>
                <w:bottom w:val="none" w:sz="0" w:space="0" w:color="auto"/>
                <w:right w:val="none" w:sz="0" w:space="0" w:color="auto"/>
              </w:divBdr>
            </w:div>
          </w:divsChild>
        </w:div>
        <w:div w:id="804007823">
          <w:marLeft w:val="120"/>
          <w:marRight w:val="135"/>
          <w:marTop w:val="150"/>
          <w:marBottom w:val="150"/>
          <w:divBdr>
            <w:top w:val="none" w:sz="0" w:space="0" w:color="auto"/>
            <w:left w:val="none" w:sz="0" w:space="0" w:color="auto"/>
            <w:bottom w:val="none" w:sz="0" w:space="0" w:color="auto"/>
            <w:right w:val="none" w:sz="0" w:space="0" w:color="auto"/>
          </w:divBdr>
          <w:divsChild>
            <w:div w:id="667564316">
              <w:marLeft w:val="0"/>
              <w:marRight w:val="0"/>
              <w:marTop w:val="0"/>
              <w:marBottom w:val="0"/>
              <w:divBdr>
                <w:top w:val="none" w:sz="0" w:space="0" w:color="auto"/>
                <w:left w:val="none" w:sz="0" w:space="0" w:color="auto"/>
                <w:bottom w:val="none" w:sz="0" w:space="0" w:color="auto"/>
                <w:right w:val="none" w:sz="0" w:space="0" w:color="auto"/>
              </w:divBdr>
            </w:div>
            <w:div w:id="1011833236">
              <w:marLeft w:val="0"/>
              <w:marRight w:val="0"/>
              <w:marTop w:val="0"/>
              <w:marBottom w:val="0"/>
              <w:divBdr>
                <w:top w:val="none" w:sz="0" w:space="0" w:color="auto"/>
                <w:left w:val="none" w:sz="0" w:space="0" w:color="auto"/>
                <w:bottom w:val="none" w:sz="0" w:space="0" w:color="auto"/>
                <w:right w:val="none" w:sz="0" w:space="0" w:color="auto"/>
              </w:divBdr>
              <w:divsChild>
                <w:div w:id="1272276120">
                  <w:marLeft w:val="0"/>
                  <w:marRight w:val="0"/>
                  <w:marTop w:val="0"/>
                  <w:marBottom w:val="0"/>
                  <w:divBdr>
                    <w:top w:val="none" w:sz="0" w:space="0" w:color="auto"/>
                    <w:left w:val="none" w:sz="0" w:space="0" w:color="auto"/>
                    <w:bottom w:val="none" w:sz="0" w:space="0" w:color="auto"/>
                    <w:right w:val="none" w:sz="0" w:space="0" w:color="auto"/>
                  </w:divBdr>
                  <w:divsChild>
                    <w:div w:id="424960696">
                      <w:marLeft w:val="0"/>
                      <w:marRight w:val="0"/>
                      <w:marTop w:val="0"/>
                      <w:marBottom w:val="0"/>
                      <w:divBdr>
                        <w:top w:val="none" w:sz="0" w:space="0" w:color="auto"/>
                        <w:left w:val="none" w:sz="0" w:space="0" w:color="auto"/>
                        <w:bottom w:val="none" w:sz="0" w:space="0" w:color="auto"/>
                        <w:right w:val="none" w:sz="0" w:space="0" w:color="auto"/>
                      </w:divBdr>
                      <w:divsChild>
                        <w:div w:id="631987591">
                          <w:marLeft w:val="0"/>
                          <w:marRight w:val="0"/>
                          <w:marTop w:val="0"/>
                          <w:marBottom w:val="0"/>
                          <w:divBdr>
                            <w:top w:val="none" w:sz="0" w:space="0" w:color="auto"/>
                            <w:left w:val="none" w:sz="0" w:space="0" w:color="auto"/>
                            <w:bottom w:val="none" w:sz="0" w:space="0" w:color="auto"/>
                            <w:right w:val="none" w:sz="0" w:space="0" w:color="auto"/>
                          </w:divBdr>
                          <w:divsChild>
                            <w:div w:id="387194369">
                              <w:marLeft w:val="120"/>
                              <w:marRight w:val="0"/>
                              <w:marTop w:val="0"/>
                              <w:marBottom w:val="0"/>
                              <w:divBdr>
                                <w:top w:val="none" w:sz="0" w:space="0" w:color="auto"/>
                                <w:left w:val="none" w:sz="0" w:space="0" w:color="auto"/>
                                <w:bottom w:val="none" w:sz="0" w:space="0" w:color="auto"/>
                                <w:right w:val="none" w:sz="0" w:space="0" w:color="auto"/>
                              </w:divBdr>
                              <w:divsChild>
                                <w:div w:id="16320793">
                                  <w:marLeft w:val="0"/>
                                  <w:marRight w:val="0"/>
                                  <w:marTop w:val="0"/>
                                  <w:marBottom w:val="0"/>
                                  <w:divBdr>
                                    <w:top w:val="none" w:sz="0" w:space="0" w:color="auto"/>
                                    <w:left w:val="none" w:sz="0" w:space="0" w:color="auto"/>
                                    <w:bottom w:val="none" w:sz="0" w:space="0" w:color="auto"/>
                                    <w:right w:val="none" w:sz="0" w:space="0" w:color="auto"/>
                                  </w:divBdr>
                                  <w:divsChild>
                                    <w:div w:id="2002154220">
                                      <w:marLeft w:val="0"/>
                                      <w:marRight w:val="0"/>
                                      <w:marTop w:val="0"/>
                                      <w:marBottom w:val="0"/>
                                      <w:divBdr>
                                        <w:top w:val="none" w:sz="0" w:space="0" w:color="auto"/>
                                        <w:left w:val="none" w:sz="0" w:space="0" w:color="auto"/>
                                        <w:bottom w:val="none" w:sz="0" w:space="0" w:color="auto"/>
                                        <w:right w:val="none" w:sz="0" w:space="0" w:color="auto"/>
                                      </w:divBdr>
                                      <w:divsChild>
                                        <w:div w:id="1039158877">
                                          <w:marLeft w:val="0"/>
                                          <w:marRight w:val="0"/>
                                          <w:marTop w:val="0"/>
                                          <w:marBottom w:val="0"/>
                                          <w:divBdr>
                                            <w:top w:val="none" w:sz="0" w:space="0" w:color="auto"/>
                                            <w:left w:val="none" w:sz="0" w:space="0" w:color="auto"/>
                                            <w:bottom w:val="none" w:sz="0" w:space="0" w:color="auto"/>
                                            <w:right w:val="none" w:sz="0" w:space="0" w:color="auto"/>
                                          </w:divBdr>
                                          <w:divsChild>
                                            <w:div w:id="19455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160530">
          <w:marLeft w:val="120"/>
          <w:marRight w:val="135"/>
          <w:marTop w:val="150"/>
          <w:marBottom w:val="150"/>
          <w:divBdr>
            <w:top w:val="none" w:sz="0" w:space="0" w:color="auto"/>
            <w:left w:val="none" w:sz="0" w:space="0" w:color="auto"/>
            <w:bottom w:val="none" w:sz="0" w:space="0" w:color="auto"/>
            <w:right w:val="none" w:sz="0" w:space="0" w:color="auto"/>
          </w:divBdr>
          <w:divsChild>
            <w:div w:id="937713356">
              <w:marLeft w:val="0"/>
              <w:marRight w:val="0"/>
              <w:marTop w:val="0"/>
              <w:marBottom w:val="0"/>
              <w:divBdr>
                <w:top w:val="none" w:sz="0" w:space="0" w:color="auto"/>
                <w:left w:val="none" w:sz="0" w:space="0" w:color="auto"/>
                <w:bottom w:val="none" w:sz="0" w:space="0" w:color="auto"/>
                <w:right w:val="none" w:sz="0" w:space="0" w:color="auto"/>
              </w:divBdr>
              <w:divsChild>
                <w:div w:id="1306622349">
                  <w:marLeft w:val="0"/>
                  <w:marRight w:val="0"/>
                  <w:marTop w:val="0"/>
                  <w:marBottom w:val="0"/>
                  <w:divBdr>
                    <w:top w:val="none" w:sz="0" w:space="0" w:color="auto"/>
                    <w:left w:val="none" w:sz="0" w:space="0" w:color="auto"/>
                    <w:bottom w:val="none" w:sz="0" w:space="0" w:color="auto"/>
                    <w:right w:val="none" w:sz="0" w:space="0" w:color="auto"/>
                  </w:divBdr>
                  <w:divsChild>
                    <w:div w:id="507598175">
                      <w:marLeft w:val="0"/>
                      <w:marRight w:val="0"/>
                      <w:marTop w:val="0"/>
                      <w:marBottom w:val="0"/>
                      <w:divBdr>
                        <w:top w:val="none" w:sz="0" w:space="0" w:color="auto"/>
                        <w:left w:val="none" w:sz="0" w:space="0" w:color="auto"/>
                        <w:bottom w:val="none" w:sz="0" w:space="0" w:color="auto"/>
                        <w:right w:val="none" w:sz="0" w:space="0" w:color="auto"/>
                      </w:divBdr>
                      <w:divsChild>
                        <w:div w:id="1370372638">
                          <w:marLeft w:val="0"/>
                          <w:marRight w:val="0"/>
                          <w:marTop w:val="0"/>
                          <w:marBottom w:val="0"/>
                          <w:divBdr>
                            <w:top w:val="none" w:sz="0" w:space="0" w:color="auto"/>
                            <w:left w:val="none" w:sz="0" w:space="0" w:color="auto"/>
                            <w:bottom w:val="none" w:sz="0" w:space="0" w:color="auto"/>
                            <w:right w:val="none" w:sz="0" w:space="0" w:color="auto"/>
                          </w:divBdr>
                          <w:divsChild>
                            <w:div w:id="1123890472">
                              <w:marLeft w:val="120"/>
                              <w:marRight w:val="0"/>
                              <w:marTop w:val="0"/>
                              <w:marBottom w:val="0"/>
                              <w:divBdr>
                                <w:top w:val="none" w:sz="0" w:space="0" w:color="auto"/>
                                <w:left w:val="none" w:sz="0" w:space="0" w:color="auto"/>
                                <w:bottom w:val="none" w:sz="0" w:space="0" w:color="auto"/>
                                <w:right w:val="none" w:sz="0" w:space="0" w:color="auto"/>
                              </w:divBdr>
                              <w:divsChild>
                                <w:div w:id="285744672">
                                  <w:marLeft w:val="0"/>
                                  <w:marRight w:val="0"/>
                                  <w:marTop w:val="0"/>
                                  <w:marBottom w:val="0"/>
                                  <w:divBdr>
                                    <w:top w:val="none" w:sz="0" w:space="0" w:color="auto"/>
                                    <w:left w:val="none" w:sz="0" w:space="0" w:color="auto"/>
                                    <w:bottom w:val="none" w:sz="0" w:space="0" w:color="auto"/>
                                    <w:right w:val="none" w:sz="0" w:space="0" w:color="auto"/>
                                  </w:divBdr>
                                  <w:divsChild>
                                    <w:div w:id="404300646">
                                      <w:marLeft w:val="0"/>
                                      <w:marRight w:val="0"/>
                                      <w:marTop w:val="0"/>
                                      <w:marBottom w:val="0"/>
                                      <w:divBdr>
                                        <w:top w:val="none" w:sz="0" w:space="0" w:color="auto"/>
                                        <w:left w:val="none" w:sz="0" w:space="0" w:color="auto"/>
                                        <w:bottom w:val="none" w:sz="0" w:space="0" w:color="auto"/>
                                        <w:right w:val="none" w:sz="0" w:space="0" w:color="auto"/>
                                      </w:divBdr>
                                      <w:divsChild>
                                        <w:div w:id="1209300007">
                                          <w:marLeft w:val="0"/>
                                          <w:marRight w:val="0"/>
                                          <w:marTop w:val="0"/>
                                          <w:marBottom w:val="0"/>
                                          <w:divBdr>
                                            <w:top w:val="none" w:sz="0" w:space="0" w:color="auto"/>
                                            <w:left w:val="none" w:sz="0" w:space="0" w:color="auto"/>
                                            <w:bottom w:val="none" w:sz="0" w:space="0" w:color="auto"/>
                                            <w:right w:val="none" w:sz="0" w:space="0" w:color="auto"/>
                                          </w:divBdr>
                                          <w:divsChild>
                                            <w:div w:id="13304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564681">
      <w:bodyDiv w:val="1"/>
      <w:marLeft w:val="0"/>
      <w:marRight w:val="0"/>
      <w:marTop w:val="0"/>
      <w:marBottom w:val="0"/>
      <w:divBdr>
        <w:top w:val="none" w:sz="0" w:space="0" w:color="auto"/>
        <w:left w:val="none" w:sz="0" w:space="0" w:color="auto"/>
        <w:bottom w:val="none" w:sz="0" w:space="0" w:color="auto"/>
        <w:right w:val="none" w:sz="0" w:space="0" w:color="auto"/>
      </w:divBdr>
      <w:divsChild>
        <w:div w:id="668562787">
          <w:marLeft w:val="120"/>
          <w:marRight w:val="135"/>
          <w:marTop w:val="150"/>
          <w:marBottom w:val="150"/>
          <w:divBdr>
            <w:top w:val="none" w:sz="0" w:space="0" w:color="auto"/>
            <w:left w:val="none" w:sz="0" w:space="0" w:color="auto"/>
            <w:bottom w:val="none" w:sz="0" w:space="0" w:color="auto"/>
            <w:right w:val="none" w:sz="0" w:space="0" w:color="auto"/>
          </w:divBdr>
          <w:divsChild>
            <w:div w:id="752434445">
              <w:marLeft w:val="0"/>
              <w:marRight w:val="0"/>
              <w:marTop w:val="0"/>
              <w:marBottom w:val="0"/>
              <w:divBdr>
                <w:top w:val="none" w:sz="0" w:space="0" w:color="auto"/>
                <w:left w:val="none" w:sz="0" w:space="0" w:color="auto"/>
                <w:bottom w:val="none" w:sz="0" w:space="0" w:color="auto"/>
                <w:right w:val="none" w:sz="0" w:space="0" w:color="auto"/>
              </w:divBdr>
              <w:divsChild>
                <w:div w:id="1570771123">
                  <w:marLeft w:val="0"/>
                  <w:marRight w:val="0"/>
                  <w:marTop w:val="0"/>
                  <w:marBottom w:val="0"/>
                  <w:divBdr>
                    <w:top w:val="none" w:sz="0" w:space="0" w:color="auto"/>
                    <w:left w:val="none" w:sz="0" w:space="0" w:color="auto"/>
                    <w:bottom w:val="none" w:sz="0" w:space="0" w:color="auto"/>
                    <w:right w:val="none" w:sz="0" w:space="0" w:color="auto"/>
                  </w:divBdr>
                  <w:divsChild>
                    <w:div w:id="1135416861">
                      <w:marLeft w:val="0"/>
                      <w:marRight w:val="0"/>
                      <w:marTop w:val="0"/>
                      <w:marBottom w:val="0"/>
                      <w:divBdr>
                        <w:top w:val="none" w:sz="0" w:space="0" w:color="auto"/>
                        <w:left w:val="none" w:sz="0" w:space="0" w:color="auto"/>
                        <w:bottom w:val="none" w:sz="0" w:space="0" w:color="auto"/>
                        <w:right w:val="none" w:sz="0" w:space="0" w:color="auto"/>
                      </w:divBdr>
                      <w:divsChild>
                        <w:div w:id="1541552160">
                          <w:marLeft w:val="0"/>
                          <w:marRight w:val="0"/>
                          <w:marTop w:val="0"/>
                          <w:marBottom w:val="0"/>
                          <w:divBdr>
                            <w:top w:val="none" w:sz="0" w:space="0" w:color="auto"/>
                            <w:left w:val="none" w:sz="0" w:space="0" w:color="auto"/>
                            <w:bottom w:val="none" w:sz="0" w:space="0" w:color="auto"/>
                            <w:right w:val="none" w:sz="0" w:space="0" w:color="auto"/>
                          </w:divBdr>
                          <w:divsChild>
                            <w:div w:id="2069523816">
                              <w:marLeft w:val="120"/>
                              <w:marRight w:val="0"/>
                              <w:marTop w:val="0"/>
                              <w:marBottom w:val="0"/>
                              <w:divBdr>
                                <w:top w:val="none" w:sz="0" w:space="0" w:color="auto"/>
                                <w:left w:val="none" w:sz="0" w:space="0" w:color="auto"/>
                                <w:bottom w:val="none" w:sz="0" w:space="0" w:color="auto"/>
                                <w:right w:val="none" w:sz="0" w:space="0" w:color="auto"/>
                              </w:divBdr>
                              <w:divsChild>
                                <w:div w:id="1947930768">
                                  <w:marLeft w:val="0"/>
                                  <w:marRight w:val="0"/>
                                  <w:marTop w:val="0"/>
                                  <w:marBottom w:val="0"/>
                                  <w:divBdr>
                                    <w:top w:val="none" w:sz="0" w:space="0" w:color="auto"/>
                                    <w:left w:val="none" w:sz="0" w:space="0" w:color="auto"/>
                                    <w:bottom w:val="none" w:sz="0" w:space="0" w:color="auto"/>
                                    <w:right w:val="none" w:sz="0" w:space="0" w:color="auto"/>
                                  </w:divBdr>
                                  <w:divsChild>
                                    <w:div w:id="663701455">
                                      <w:marLeft w:val="0"/>
                                      <w:marRight w:val="0"/>
                                      <w:marTop w:val="0"/>
                                      <w:marBottom w:val="0"/>
                                      <w:divBdr>
                                        <w:top w:val="none" w:sz="0" w:space="0" w:color="auto"/>
                                        <w:left w:val="none" w:sz="0" w:space="0" w:color="auto"/>
                                        <w:bottom w:val="none" w:sz="0" w:space="0" w:color="auto"/>
                                        <w:right w:val="none" w:sz="0" w:space="0" w:color="auto"/>
                                      </w:divBdr>
                                      <w:divsChild>
                                        <w:div w:id="779686424">
                                          <w:marLeft w:val="0"/>
                                          <w:marRight w:val="0"/>
                                          <w:marTop w:val="0"/>
                                          <w:marBottom w:val="0"/>
                                          <w:divBdr>
                                            <w:top w:val="none" w:sz="0" w:space="0" w:color="auto"/>
                                            <w:left w:val="none" w:sz="0" w:space="0" w:color="auto"/>
                                            <w:bottom w:val="none" w:sz="0" w:space="0" w:color="auto"/>
                                            <w:right w:val="none" w:sz="0" w:space="0" w:color="auto"/>
                                          </w:divBdr>
                                          <w:divsChild>
                                            <w:div w:id="12358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688069">
          <w:marLeft w:val="120"/>
          <w:marRight w:val="135"/>
          <w:marTop w:val="150"/>
          <w:marBottom w:val="150"/>
          <w:divBdr>
            <w:top w:val="none" w:sz="0" w:space="0" w:color="auto"/>
            <w:left w:val="none" w:sz="0" w:space="0" w:color="auto"/>
            <w:bottom w:val="none" w:sz="0" w:space="0" w:color="auto"/>
            <w:right w:val="none" w:sz="0" w:space="0" w:color="auto"/>
          </w:divBdr>
          <w:divsChild>
            <w:div w:id="153843878">
              <w:marLeft w:val="0"/>
              <w:marRight w:val="0"/>
              <w:marTop w:val="0"/>
              <w:marBottom w:val="0"/>
              <w:divBdr>
                <w:top w:val="none" w:sz="0" w:space="0" w:color="auto"/>
                <w:left w:val="none" w:sz="0" w:space="0" w:color="auto"/>
                <w:bottom w:val="none" w:sz="0" w:space="0" w:color="auto"/>
                <w:right w:val="none" w:sz="0" w:space="0" w:color="auto"/>
              </w:divBdr>
            </w:div>
            <w:div w:id="1177420866">
              <w:marLeft w:val="0"/>
              <w:marRight w:val="0"/>
              <w:marTop w:val="0"/>
              <w:marBottom w:val="0"/>
              <w:divBdr>
                <w:top w:val="none" w:sz="0" w:space="0" w:color="auto"/>
                <w:left w:val="none" w:sz="0" w:space="0" w:color="auto"/>
                <w:bottom w:val="none" w:sz="0" w:space="0" w:color="auto"/>
                <w:right w:val="none" w:sz="0" w:space="0" w:color="auto"/>
              </w:divBdr>
              <w:divsChild>
                <w:div w:id="1035690009">
                  <w:marLeft w:val="0"/>
                  <w:marRight w:val="0"/>
                  <w:marTop w:val="0"/>
                  <w:marBottom w:val="0"/>
                  <w:divBdr>
                    <w:top w:val="none" w:sz="0" w:space="0" w:color="auto"/>
                    <w:left w:val="none" w:sz="0" w:space="0" w:color="auto"/>
                    <w:bottom w:val="none" w:sz="0" w:space="0" w:color="auto"/>
                    <w:right w:val="none" w:sz="0" w:space="0" w:color="auto"/>
                  </w:divBdr>
                  <w:divsChild>
                    <w:div w:id="271985538">
                      <w:marLeft w:val="0"/>
                      <w:marRight w:val="0"/>
                      <w:marTop w:val="0"/>
                      <w:marBottom w:val="0"/>
                      <w:divBdr>
                        <w:top w:val="none" w:sz="0" w:space="0" w:color="auto"/>
                        <w:left w:val="none" w:sz="0" w:space="0" w:color="auto"/>
                        <w:bottom w:val="none" w:sz="0" w:space="0" w:color="auto"/>
                        <w:right w:val="none" w:sz="0" w:space="0" w:color="auto"/>
                      </w:divBdr>
                      <w:divsChild>
                        <w:div w:id="1956205524">
                          <w:marLeft w:val="0"/>
                          <w:marRight w:val="0"/>
                          <w:marTop w:val="0"/>
                          <w:marBottom w:val="0"/>
                          <w:divBdr>
                            <w:top w:val="none" w:sz="0" w:space="0" w:color="auto"/>
                            <w:left w:val="none" w:sz="0" w:space="0" w:color="auto"/>
                            <w:bottom w:val="none" w:sz="0" w:space="0" w:color="auto"/>
                            <w:right w:val="none" w:sz="0" w:space="0" w:color="auto"/>
                          </w:divBdr>
                          <w:divsChild>
                            <w:div w:id="1104812984">
                              <w:marLeft w:val="120"/>
                              <w:marRight w:val="0"/>
                              <w:marTop w:val="0"/>
                              <w:marBottom w:val="0"/>
                              <w:divBdr>
                                <w:top w:val="none" w:sz="0" w:space="0" w:color="auto"/>
                                <w:left w:val="none" w:sz="0" w:space="0" w:color="auto"/>
                                <w:bottom w:val="none" w:sz="0" w:space="0" w:color="auto"/>
                                <w:right w:val="none" w:sz="0" w:space="0" w:color="auto"/>
                              </w:divBdr>
                              <w:divsChild>
                                <w:div w:id="1016663049">
                                  <w:marLeft w:val="0"/>
                                  <w:marRight w:val="0"/>
                                  <w:marTop w:val="0"/>
                                  <w:marBottom w:val="0"/>
                                  <w:divBdr>
                                    <w:top w:val="none" w:sz="0" w:space="0" w:color="auto"/>
                                    <w:left w:val="none" w:sz="0" w:space="0" w:color="auto"/>
                                    <w:bottom w:val="none" w:sz="0" w:space="0" w:color="auto"/>
                                    <w:right w:val="none" w:sz="0" w:space="0" w:color="auto"/>
                                  </w:divBdr>
                                  <w:divsChild>
                                    <w:div w:id="1334214099">
                                      <w:marLeft w:val="0"/>
                                      <w:marRight w:val="0"/>
                                      <w:marTop w:val="0"/>
                                      <w:marBottom w:val="0"/>
                                      <w:divBdr>
                                        <w:top w:val="none" w:sz="0" w:space="0" w:color="auto"/>
                                        <w:left w:val="none" w:sz="0" w:space="0" w:color="auto"/>
                                        <w:bottom w:val="none" w:sz="0" w:space="0" w:color="auto"/>
                                        <w:right w:val="none" w:sz="0" w:space="0" w:color="auto"/>
                                      </w:divBdr>
                                      <w:divsChild>
                                        <w:div w:id="1655255759">
                                          <w:marLeft w:val="0"/>
                                          <w:marRight w:val="0"/>
                                          <w:marTop w:val="0"/>
                                          <w:marBottom w:val="0"/>
                                          <w:divBdr>
                                            <w:top w:val="none" w:sz="0" w:space="0" w:color="auto"/>
                                            <w:left w:val="none" w:sz="0" w:space="0" w:color="auto"/>
                                            <w:bottom w:val="none" w:sz="0" w:space="0" w:color="auto"/>
                                            <w:right w:val="none" w:sz="0" w:space="0" w:color="auto"/>
                                          </w:divBdr>
                                          <w:divsChild>
                                            <w:div w:id="6532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170272">
      <w:bodyDiv w:val="1"/>
      <w:marLeft w:val="0"/>
      <w:marRight w:val="0"/>
      <w:marTop w:val="0"/>
      <w:marBottom w:val="0"/>
      <w:divBdr>
        <w:top w:val="none" w:sz="0" w:space="0" w:color="auto"/>
        <w:left w:val="none" w:sz="0" w:space="0" w:color="auto"/>
        <w:bottom w:val="none" w:sz="0" w:space="0" w:color="auto"/>
        <w:right w:val="none" w:sz="0" w:space="0" w:color="auto"/>
      </w:divBdr>
      <w:divsChild>
        <w:div w:id="184174197">
          <w:marLeft w:val="120"/>
          <w:marRight w:val="135"/>
          <w:marTop w:val="150"/>
          <w:marBottom w:val="150"/>
          <w:divBdr>
            <w:top w:val="none" w:sz="0" w:space="0" w:color="auto"/>
            <w:left w:val="none" w:sz="0" w:space="0" w:color="auto"/>
            <w:bottom w:val="none" w:sz="0" w:space="0" w:color="auto"/>
            <w:right w:val="none" w:sz="0" w:space="0" w:color="auto"/>
          </w:divBdr>
          <w:divsChild>
            <w:div w:id="2007857387">
              <w:marLeft w:val="0"/>
              <w:marRight w:val="0"/>
              <w:marTop w:val="0"/>
              <w:marBottom w:val="0"/>
              <w:divBdr>
                <w:top w:val="none" w:sz="0" w:space="0" w:color="auto"/>
                <w:left w:val="none" w:sz="0" w:space="0" w:color="auto"/>
                <w:bottom w:val="none" w:sz="0" w:space="0" w:color="auto"/>
                <w:right w:val="none" w:sz="0" w:space="0" w:color="auto"/>
              </w:divBdr>
              <w:divsChild>
                <w:div w:id="2081562025">
                  <w:marLeft w:val="0"/>
                  <w:marRight w:val="0"/>
                  <w:marTop w:val="0"/>
                  <w:marBottom w:val="0"/>
                  <w:divBdr>
                    <w:top w:val="none" w:sz="0" w:space="0" w:color="auto"/>
                    <w:left w:val="none" w:sz="0" w:space="0" w:color="auto"/>
                    <w:bottom w:val="none" w:sz="0" w:space="0" w:color="auto"/>
                    <w:right w:val="none" w:sz="0" w:space="0" w:color="auto"/>
                  </w:divBdr>
                  <w:divsChild>
                    <w:div w:id="796603749">
                      <w:marLeft w:val="0"/>
                      <w:marRight w:val="0"/>
                      <w:marTop w:val="0"/>
                      <w:marBottom w:val="0"/>
                      <w:divBdr>
                        <w:top w:val="none" w:sz="0" w:space="0" w:color="auto"/>
                        <w:left w:val="none" w:sz="0" w:space="0" w:color="auto"/>
                        <w:bottom w:val="none" w:sz="0" w:space="0" w:color="auto"/>
                        <w:right w:val="none" w:sz="0" w:space="0" w:color="auto"/>
                      </w:divBdr>
                      <w:divsChild>
                        <w:div w:id="243616234">
                          <w:marLeft w:val="0"/>
                          <w:marRight w:val="0"/>
                          <w:marTop w:val="0"/>
                          <w:marBottom w:val="0"/>
                          <w:divBdr>
                            <w:top w:val="none" w:sz="0" w:space="0" w:color="auto"/>
                            <w:left w:val="none" w:sz="0" w:space="0" w:color="auto"/>
                            <w:bottom w:val="none" w:sz="0" w:space="0" w:color="auto"/>
                            <w:right w:val="none" w:sz="0" w:space="0" w:color="auto"/>
                          </w:divBdr>
                          <w:divsChild>
                            <w:div w:id="1654602766">
                              <w:marLeft w:val="120"/>
                              <w:marRight w:val="0"/>
                              <w:marTop w:val="0"/>
                              <w:marBottom w:val="0"/>
                              <w:divBdr>
                                <w:top w:val="none" w:sz="0" w:space="0" w:color="auto"/>
                                <w:left w:val="none" w:sz="0" w:space="0" w:color="auto"/>
                                <w:bottom w:val="none" w:sz="0" w:space="0" w:color="auto"/>
                                <w:right w:val="none" w:sz="0" w:space="0" w:color="auto"/>
                              </w:divBdr>
                              <w:divsChild>
                                <w:div w:id="1082944135">
                                  <w:marLeft w:val="0"/>
                                  <w:marRight w:val="0"/>
                                  <w:marTop w:val="0"/>
                                  <w:marBottom w:val="0"/>
                                  <w:divBdr>
                                    <w:top w:val="none" w:sz="0" w:space="0" w:color="auto"/>
                                    <w:left w:val="none" w:sz="0" w:space="0" w:color="auto"/>
                                    <w:bottom w:val="none" w:sz="0" w:space="0" w:color="auto"/>
                                    <w:right w:val="none" w:sz="0" w:space="0" w:color="auto"/>
                                  </w:divBdr>
                                  <w:divsChild>
                                    <w:div w:id="537158898">
                                      <w:marLeft w:val="0"/>
                                      <w:marRight w:val="0"/>
                                      <w:marTop w:val="0"/>
                                      <w:marBottom w:val="0"/>
                                      <w:divBdr>
                                        <w:top w:val="none" w:sz="0" w:space="0" w:color="auto"/>
                                        <w:left w:val="none" w:sz="0" w:space="0" w:color="auto"/>
                                        <w:bottom w:val="none" w:sz="0" w:space="0" w:color="auto"/>
                                        <w:right w:val="none" w:sz="0" w:space="0" w:color="auto"/>
                                      </w:divBdr>
                                      <w:divsChild>
                                        <w:div w:id="1058743296">
                                          <w:marLeft w:val="0"/>
                                          <w:marRight w:val="0"/>
                                          <w:marTop w:val="0"/>
                                          <w:marBottom w:val="0"/>
                                          <w:divBdr>
                                            <w:top w:val="none" w:sz="0" w:space="0" w:color="auto"/>
                                            <w:left w:val="none" w:sz="0" w:space="0" w:color="auto"/>
                                            <w:bottom w:val="none" w:sz="0" w:space="0" w:color="auto"/>
                                            <w:right w:val="none" w:sz="0" w:space="0" w:color="auto"/>
                                          </w:divBdr>
                                          <w:divsChild>
                                            <w:div w:id="17097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767590">
          <w:marLeft w:val="120"/>
          <w:marRight w:val="135"/>
          <w:marTop w:val="150"/>
          <w:marBottom w:val="150"/>
          <w:divBdr>
            <w:top w:val="none" w:sz="0" w:space="0" w:color="auto"/>
            <w:left w:val="none" w:sz="0" w:space="0" w:color="auto"/>
            <w:bottom w:val="none" w:sz="0" w:space="0" w:color="auto"/>
            <w:right w:val="none" w:sz="0" w:space="0" w:color="auto"/>
          </w:divBdr>
          <w:divsChild>
            <w:div w:id="508174768">
              <w:marLeft w:val="0"/>
              <w:marRight w:val="0"/>
              <w:marTop w:val="0"/>
              <w:marBottom w:val="0"/>
              <w:divBdr>
                <w:top w:val="none" w:sz="0" w:space="0" w:color="auto"/>
                <w:left w:val="none" w:sz="0" w:space="0" w:color="auto"/>
                <w:bottom w:val="none" w:sz="0" w:space="0" w:color="auto"/>
                <w:right w:val="none" w:sz="0" w:space="0" w:color="auto"/>
              </w:divBdr>
            </w:div>
            <w:div w:id="1844934815">
              <w:marLeft w:val="0"/>
              <w:marRight w:val="0"/>
              <w:marTop w:val="0"/>
              <w:marBottom w:val="0"/>
              <w:divBdr>
                <w:top w:val="none" w:sz="0" w:space="0" w:color="auto"/>
                <w:left w:val="none" w:sz="0" w:space="0" w:color="auto"/>
                <w:bottom w:val="none" w:sz="0" w:space="0" w:color="auto"/>
                <w:right w:val="none" w:sz="0" w:space="0" w:color="auto"/>
              </w:divBdr>
              <w:divsChild>
                <w:div w:id="1360617358">
                  <w:marLeft w:val="0"/>
                  <w:marRight w:val="0"/>
                  <w:marTop w:val="0"/>
                  <w:marBottom w:val="0"/>
                  <w:divBdr>
                    <w:top w:val="none" w:sz="0" w:space="0" w:color="auto"/>
                    <w:left w:val="none" w:sz="0" w:space="0" w:color="auto"/>
                    <w:bottom w:val="none" w:sz="0" w:space="0" w:color="auto"/>
                    <w:right w:val="none" w:sz="0" w:space="0" w:color="auto"/>
                  </w:divBdr>
                  <w:divsChild>
                    <w:div w:id="674767062">
                      <w:marLeft w:val="0"/>
                      <w:marRight w:val="0"/>
                      <w:marTop w:val="0"/>
                      <w:marBottom w:val="0"/>
                      <w:divBdr>
                        <w:top w:val="none" w:sz="0" w:space="0" w:color="auto"/>
                        <w:left w:val="none" w:sz="0" w:space="0" w:color="auto"/>
                        <w:bottom w:val="none" w:sz="0" w:space="0" w:color="auto"/>
                        <w:right w:val="none" w:sz="0" w:space="0" w:color="auto"/>
                      </w:divBdr>
                      <w:divsChild>
                        <w:div w:id="1157186209">
                          <w:marLeft w:val="0"/>
                          <w:marRight w:val="0"/>
                          <w:marTop w:val="0"/>
                          <w:marBottom w:val="0"/>
                          <w:divBdr>
                            <w:top w:val="none" w:sz="0" w:space="0" w:color="auto"/>
                            <w:left w:val="none" w:sz="0" w:space="0" w:color="auto"/>
                            <w:bottom w:val="none" w:sz="0" w:space="0" w:color="auto"/>
                            <w:right w:val="none" w:sz="0" w:space="0" w:color="auto"/>
                          </w:divBdr>
                          <w:divsChild>
                            <w:div w:id="57561853">
                              <w:marLeft w:val="120"/>
                              <w:marRight w:val="0"/>
                              <w:marTop w:val="0"/>
                              <w:marBottom w:val="0"/>
                              <w:divBdr>
                                <w:top w:val="none" w:sz="0" w:space="0" w:color="auto"/>
                                <w:left w:val="none" w:sz="0" w:space="0" w:color="auto"/>
                                <w:bottom w:val="none" w:sz="0" w:space="0" w:color="auto"/>
                                <w:right w:val="none" w:sz="0" w:space="0" w:color="auto"/>
                              </w:divBdr>
                              <w:divsChild>
                                <w:div w:id="1733774872">
                                  <w:marLeft w:val="0"/>
                                  <w:marRight w:val="0"/>
                                  <w:marTop w:val="0"/>
                                  <w:marBottom w:val="0"/>
                                  <w:divBdr>
                                    <w:top w:val="none" w:sz="0" w:space="0" w:color="auto"/>
                                    <w:left w:val="none" w:sz="0" w:space="0" w:color="auto"/>
                                    <w:bottom w:val="none" w:sz="0" w:space="0" w:color="auto"/>
                                    <w:right w:val="none" w:sz="0" w:space="0" w:color="auto"/>
                                  </w:divBdr>
                                  <w:divsChild>
                                    <w:div w:id="2012096070">
                                      <w:marLeft w:val="0"/>
                                      <w:marRight w:val="0"/>
                                      <w:marTop w:val="0"/>
                                      <w:marBottom w:val="0"/>
                                      <w:divBdr>
                                        <w:top w:val="none" w:sz="0" w:space="0" w:color="auto"/>
                                        <w:left w:val="none" w:sz="0" w:space="0" w:color="auto"/>
                                        <w:bottom w:val="none" w:sz="0" w:space="0" w:color="auto"/>
                                        <w:right w:val="none" w:sz="0" w:space="0" w:color="auto"/>
                                      </w:divBdr>
                                      <w:divsChild>
                                        <w:div w:id="1206603204">
                                          <w:marLeft w:val="0"/>
                                          <w:marRight w:val="0"/>
                                          <w:marTop w:val="0"/>
                                          <w:marBottom w:val="0"/>
                                          <w:divBdr>
                                            <w:top w:val="none" w:sz="0" w:space="0" w:color="auto"/>
                                            <w:left w:val="none" w:sz="0" w:space="0" w:color="auto"/>
                                            <w:bottom w:val="none" w:sz="0" w:space="0" w:color="auto"/>
                                            <w:right w:val="none" w:sz="0" w:space="0" w:color="auto"/>
                                          </w:divBdr>
                                          <w:divsChild>
                                            <w:div w:id="17262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781635">
          <w:marLeft w:val="120"/>
          <w:marRight w:val="135"/>
          <w:marTop w:val="150"/>
          <w:marBottom w:val="150"/>
          <w:divBdr>
            <w:top w:val="none" w:sz="0" w:space="0" w:color="auto"/>
            <w:left w:val="none" w:sz="0" w:space="0" w:color="auto"/>
            <w:bottom w:val="none" w:sz="0" w:space="0" w:color="auto"/>
            <w:right w:val="none" w:sz="0" w:space="0" w:color="auto"/>
          </w:divBdr>
          <w:divsChild>
            <w:div w:id="106892166">
              <w:marLeft w:val="0"/>
              <w:marRight w:val="0"/>
              <w:marTop w:val="0"/>
              <w:marBottom w:val="0"/>
              <w:divBdr>
                <w:top w:val="none" w:sz="0" w:space="0" w:color="auto"/>
                <w:left w:val="none" w:sz="0" w:space="0" w:color="auto"/>
                <w:bottom w:val="none" w:sz="0" w:space="0" w:color="auto"/>
                <w:right w:val="none" w:sz="0" w:space="0" w:color="auto"/>
              </w:divBdr>
            </w:div>
            <w:div w:id="1097755830">
              <w:marLeft w:val="0"/>
              <w:marRight w:val="0"/>
              <w:marTop w:val="0"/>
              <w:marBottom w:val="0"/>
              <w:divBdr>
                <w:top w:val="none" w:sz="0" w:space="0" w:color="auto"/>
                <w:left w:val="none" w:sz="0" w:space="0" w:color="auto"/>
                <w:bottom w:val="none" w:sz="0" w:space="0" w:color="auto"/>
                <w:right w:val="none" w:sz="0" w:space="0" w:color="auto"/>
              </w:divBdr>
              <w:divsChild>
                <w:div w:id="1317494339">
                  <w:marLeft w:val="0"/>
                  <w:marRight w:val="0"/>
                  <w:marTop w:val="0"/>
                  <w:marBottom w:val="0"/>
                  <w:divBdr>
                    <w:top w:val="none" w:sz="0" w:space="0" w:color="auto"/>
                    <w:left w:val="none" w:sz="0" w:space="0" w:color="auto"/>
                    <w:bottom w:val="none" w:sz="0" w:space="0" w:color="auto"/>
                    <w:right w:val="none" w:sz="0" w:space="0" w:color="auto"/>
                  </w:divBdr>
                  <w:divsChild>
                    <w:div w:id="513882622">
                      <w:marLeft w:val="0"/>
                      <w:marRight w:val="0"/>
                      <w:marTop w:val="0"/>
                      <w:marBottom w:val="0"/>
                      <w:divBdr>
                        <w:top w:val="none" w:sz="0" w:space="0" w:color="auto"/>
                        <w:left w:val="none" w:sz="0" w:space="0" w:color="auto"/>
                        <w:bottom w:val="none" w:sz="0" w:space="0" w:color="auto"/>
                        <w:right w:val="none" w:sz="0" w:space="0" w:color="auto"/>
                      </w:divBdr>
                      <w:divsChild>
                        <w:div w:id="2042824395">
                          <w:marLeft w:val="0"/>
                          <w:marRight w:val="0"/>
                          <w:marTop w:val="0"/>
                          <w:marBottom w:val="0"/>
                          <w:divBdr>
                            <w:top w:val="none" w:sz="0" w:space="0" w:color="auto"/>
                            <w:left w:val="none" w:sz="0" w:space="0" w:color="auto"/>
                            <w:bottom w:val="none" w:sz="0" w:space="0" w:color="auto"/>
                            <w:right w:val="none" w:sz="0" w:space="0" w:color="auto"/>
                          </w:divBdr>
                          <w:divsChild>
                            <w:div w:id="1901087449">
                              <w:marLeft w:val="120"/>
                              <w:marRight w:val="0"/>
                              <w:marTop w:val="0"/>
                              <w:marBottom w:val="0"/>
                              <w:divBdr>
                                <w:top w:val="none" w:sz="0" w:space="0" w:color="auto"/>
                                <w:left w:val="none" w:sz="0" w:space="0" w:color="auto"/>
                                <w:bottom w:val="none" w:sz="0" w:space="0" w:color="auto"/>
                                <w:right w:val="none" w:sz="0" w:space="0" w:color="auto"/>
                              </w:divBdr>
                              <w:divsChild>
                                <w:div w:id="995916314">
                                  <w:marLeft w:val="0"/>
                                  <w:marRight w:val="0"/>
                                  <w:marTop w:val="0"/>
                                  <w:marBottom w:val="0"/>
                                  <w:divBdr>
                                    <w:top w:val="none" w:sz="0" w:space="0" w:color="auto"/>
                                    <w:left w:val="none" w:sz="0" w:space="0" w:color="auto"/>
                                    <w:bottom w:val="none" w:sz="0" w:space="0" w:color="auto"/>
                                    <w:right w:val="none" w:sz="0" w:space="0" w:color="auto"/>
                                  </w:divBdr>
                                  <w:divsChild>
                                    <w:div w:id="1644580024">
                                      <w:marLeft w:val="0"/>
                                      <w:marRight w:val="0"/>
                                      <w:marTop w:val="0"/>
                                      <w:marBottom w:val="0"/>
                                      <w:divBdr>
                                        <w:top w:val="none" w:sz="0" w:space="0" w:color="auto"/>
                                        <w:left w:val="none" w:sz="0" w:space="0" w:color="auto"/>
                                        <w:bottom w:val="none" w:sz="0" w:space="0" w:color="auto"/>
                                        <w:right w:val="none" w:sz="0" w:space="0" w:color="auto"/>
                                      </w:divBdr>
                                      <w:divsChild>
                                        <w:div w:id="1008557612">
                                          <w:marLeft w:val="0"/>
                                          <w:marRight w:val="0"/>
                                          <w:marTop w:val="0"/>
                                          <w:marBottom w:val="0"/>
                                          <w:divBdr>
                                            <w:top w:val="none" w:sz="0" w:space="0" w:color="auto"/>
                                            <w:left w:val="none" w:sz="0" w:space="0" w:color="auto"/>
                                            <w:bottom w:val="none" w:sz="0" w:space="0" w:color="auto"/>
                                            <w:right w:val="none" w:sz="0" w:space="0" w:color="auto"/>
                                          </w:divBdr>
                                          <w:divsChild>
                                            <w:div w:id="5891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762235">
          <w:marLeft w:val="120"/>
          <w:marRight w:val="135"/>
          <w:marTop w:val="150"/>
          <w:marBottom w:val="150"/>
          <w:divBdr>
            <w:top w:val="none" w:sz="0" w:space="0" w:color="auto"/>
            <w:left w:val="none" w:sz="0" w:space="0" w:color="auto"/>
            <w:bottom w:val="none" w:sz="0" w:space="0" w:color="auto"/>
            <w:right w:val="none" w:sz="0" w:space="0" w:color="auto"/>
          </w:divBdr>
          <w:divsChild>
            <w:div w:id="1029989181">
              <w:marLeft w:val="0"/>
              <w:marRight w:val="0"/>
              <w:marTop w:val="0"/>
              <w:marBottom w:val="0"/>
              <w:divBdr>
                <w:top w:val="none" w:sz="0" w:space="0" w:color="auto"/>
                <w:left w:val="none" w:sz="0" w:space="0" w:color="auto"/>
                <w:bottom w:val="none" w:sz="0" w:space="0" w:color="auto"/>
                <w:right w:val="none" w:sz="0" w:space="0" w:color="auto"/>
              </w:divBdr>
              <w:divsChild>
                <w:div w:id="1981882612">
                  <w:marLeft w:val="0"/>
                  <w:marRight w:val="0"/>
                  <w:marTop w:val="0"/>
                  <w:marBottom w:val="0"/>
                  <w:divBdr>
                    <w:top w:val="none" w:sz="0" w:space="0" w:color="auto"/>
                    <w:left w:val="none" w:sz="0" w:space="0" w:color="auto"/>
                    <w:bottom w:val="none" w:sz="0" w:space="0" w:color="auto"/>
                    <w:right w:val="none" w:sz="0" w:space="0" w:color="auto"/>
                  </w:divBdr>
                  <w:divsChild>
                    <w:div w:id="1679884998">
                      <w:marLeft w:val="0"/>
                      <w:marRight w:val="0"/>
                      <w:marTop w:val="0"/>
                      <w:marBottom w:val="0"/>
                      <w:divBdr>
                        <w:top w:val="none" w:sz="0" w:space="0" w:color="auto"/>
                        <w:left w:val="none" w:sz="0" w:space="0" w:color="auto"/>
                        <w:bottom w:val="none" w:sz="0" w:space="0" w:color="auto"/>
                        <w:right w:val="none" w:sz="0" w:space="0" w:color="auto"/>
                      </w:divBdr>
                      <w:divsChild>
                        <w:div w:id="1750693348">
                          <w:marLeft w:val="0"/>
                          <w:marRight w:val="0"/>
                          <w:marTop w:val="0"/>
                          <w:marBottom w:val="0"/>
                          <w:divBdr>
                            <w:top w:val="none" w:sz="0" w:space="0" w:color="auto"/>
                            <w:left w:val="none" w:sz="0" w:space="0" w:color="auto"/>
                            <w:bottom w:val="none" w:sz="0" w:space="0" w:color="auto"/>
                            <w:right w:val="none" w:sz="0" w:space="0" w:color="auto"/>
                          </w:divBdr>
                          <w:divsChild>
                            <w:div w:id="2126541194">
                              <w:marLeft w:val="120"/>
                              <w:marRight w:val="0"/>
                              <w:marTop w:val="0"/>
                              <w:marBottom w:val="0"/>
                              <w:divBdr>
                                <w:top w:val="none" w:sz="0" w:space="0" w:color="auto"/>
                                <w:left w:val="none" w:sz="0" w:space="0" w:color="auto"/>
                                <w:bottom w:val="none" w:sz="0" w:space="0" w:color="auto"/>
                                <w:right w:val="none" w:sz="0" w:space="0" w:color="auto"/>
                              </w:divBdr>
                              <w:divsChild>
                                <w:div w:id="710883775">
                                  <w:marLeft w:val="0"/>
                                  <w:marRight w:val="0"/>
                                  <w:marTop w:val="0"/>
                                  <w:marBottom w:val="0"/>
                                  <w:divBdr>
                                    <w:top w:val="none" w:sz="0" w:space="0" w:color="auto"/>
                                    <w:left w:val="none" w:sz="0" w:space="0" w:color="auto"/>
                                    <w:bottom w:val="none" w:sz="0" w:space="0" w:color="auto"/>
                                    <w:right w:val="none" w:sz="0" w:space="0" w:color="auto"/>
                                  </w:divBdr>
                                  <w:divsChild>
                                    <w:div w:id="1081754126">
                                      <w:marLeft w:val="0"/>
                                      <w:marRight w:val="0"/>
                                      <w:marTop w:val="0"/>
                                      <w:marBottom w:val="0"/>
                                      <w:divBdr>
                                        <w:top w:val="none" w:sz="0" w:space="0" w:color="auto"/>
                                        <w:left w:val="none" w:sz="0" w:space="0" w:color="auto"/>
                                        <w:bottom w:val="none" w:sz="0" w:space="0" w:color="auto"/>
                                        <w:right w:val="none" w:sz="0" w:space="0" w:color="auto"/>
                                      </w:divBdr>
                                      <w:divsChild>
                                        <w:div w:id="490873923">
                                          <w:marLeft w:val="0"/>
                                          <w:marRight w:val="0"/>
                                          <w:marTop w:val="0"/>
                                          <w:marBottom w:val="0"/>
                                          <w:divBdr>
                                            <w:top w:val="none" w:sz="0" w:space="0" w:color="auto"/>
                                            <w:left w:val="none" w:sz="0" w:space="0" w:color="auto"/>
                                            <w:bottom w:val="none" w:sz="0" w:space="0" w:color="auto"/>
                                            <w:right w:val="none" w:sz="0" w:space="0" w:color="auto"/>
                                          </w:divBdr>
                                          <w:divsChild>
                                            <w:div w:id="10638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8044">
      <w:bodyDiv w:val="1"/>
      <w:marLeft w:val="0"/>
      <w:marRight w:val="0"/>
      <w:marTop w:val="0"/>
      <w:marBottom w:val="0"/>
      <w:divBdr>
        <w:top w:val="none" w:sz="0" w:space="0" w:color="auto"/>
        <w:left w:val="none" w:sz="0" w:space="0" w:color="auto"/>
        <w:bottom w:val="none" w:sz="0" w:space="0" w:color="auto"/>
        <w:right w:val="none" w:sz="0" w:space="0" w:color="auto"/>
      </w:divBdr>
      <w:divsChild>
        <w:div w:id="458648888">
          <w:marLeft w:val="120"/>
          <w:marRight w:val="135"/>
          <w:marTop w:val="150"/>
          <w:marBottom w:val="150"/>
          <w:divBdr>
            <w:top w:val="none" w:sz="0" w:space="0" w:color="auto"/>
            <w:left w:val="none" w:sz="0" w:space="0" w:color="auto"/>
            <w:bottom w:val="none" w:sz="0" w:space="0" w:color="auto"/>
            <w:right w:val="none" w:sz="0" w:space="0" w:color="auto"/>
          </w:divBdr>
          <w:divsChild>
            <w:div w:id="823012065">
              <w:marLeft w:val="0"/>
              <w:marRight w:val="0"/>
              <w:marTop w:val="0"/>
              <w:marBottom w:val="0"/>
              <w:divBdr>
                <w:top w:val="none" w:sz="0" w:space="0" w:color="auto"/>
                <w:left w:val="none" w:sz="0" w:space="0" w:color="auto"/>
                <w:bottom w:val="none" w:sz="0" w:space="0" w:color="auto"/>
                <w:right w:val="none" w:sz="0" w:space="0" w:color="auto"/>
              </w:divBdr>
              <w:divsChild>
                <w:div w:id="928002079">
                  <w:marLeft w:val="0"/>
                  <w:marRight w:val="0"/>
                  <w:marTop w:val="0"/>
                  <w:marBottom w:val="0"/>
                  <w:divBdr>
                    <w:top w:val="none" w:sz="0" w:space="0" w:color="auto"/>
                    <w:left w:val="none" w:sz="0" w:space="0" w:color="auto"/>
                    <w:bottom w:val="none" w:sz="0" w:space="0" w:color="auto"/>
                    <w:right w:val="none" w:sz="0" w:space="0" w:color="auto"/>
                  </w:divBdr>
                  <w:divsChild>
                    <w:div w:id="1381662390">
                      <w:marLeft w:val="0"/>
                      <w:marRight w:val="0"/>
                      <w:marTop w:val="0"/>
                      <w:marBottom w:val="0"/>
                      <w:divBdr>
                        <w:top w:val="none" w:sz="0" w:space="0" w:color="auto"/>
                        <w:left w:val="none" w:sz="0" w:space="0" w:color="auto"/>
                        <w:bottom w:val="none" w:sz="0" w:space="0" w:color="auto"/>
                        <w:right w:val="none" w:sz="0" w:space="0" w:color="auto"/>
                      </w:divBdr>
                      <w:divsChild>
                        <w:div w:id="2108309224">
                          <w:marLeft w:val="0"/>
                          <w:marRight w:val="0"/>
                          <w:marTop w:val="0"/>
                          <w:marBottom w:val="0"/>
                          <w:divBdr>
                            <w:top w:val="none" w:sz="0" w:space="0" w:color="auto"/>
                            <w:left w:val="none" w:sz="0" w:space="0" w:color="auto"/>
                            <w:bottom w:val="none" w:sz="0" w:space="0" w:color="auto"/>
                            <w:right w:val="none" w:sz="0" w:space="0" w:color="auto"/>
                          </w:divBdr>
                          <w:divsChild>
                            <w:div w:id="1630353759">
                              <w:marLeft w:val="120"/>
                              <w:marRight w:val="0"/>
                              <w:marTop w:val="0"/>
                              <w:marBottom w:val="0"/>
                              <w:divBdr>
                                <w:top w:val="none" w:sz="0" w:space="0" w:color="auto"/>
                                <w:left w:val="none" w:sz="0" w:space="0" w:color="auto"/>
                                <w:bottom w:val="none" w:sz="0" w:space="0" w:color="auto"/>
                                <w:right w:val="none" w:sz="0" w:space="0" w:color="auto"/>
                              </w:divBdr>
                              <w:divsChild>
                                <w:div w:id="289214020">
                                  <w:marLeft w:val="0"/>
                                  <w:marRight w:val="0"/>
                                  <w:marTop w:val="0"/>
                                  <w:marBottom w:val="0"/>
                                  <w:divBdr>
                                    <w:top w:val="none" w:sz="0" w:space="0" w:color="auto"/>
                                    <w:left w:val="none" w:sz="0" w:space="0" w:color="auto"/>
                                    <w:bottom w:val="none" w:sz="0" w:space="0" w:color="auto"/>
                                    <w:right w:val="none" w:sz="0" w:space="0" w:color="auto"/>
                                  </w:divBdr>
                                  <w:divsChild>
                                    <w:div w:id="1655180059">
                                      <w:marLeft w:val="0"/>
                                      <w:marRight w:val="0"/>
                                      <w:marTop w:val="0"/>
                                      <w:marBottom w:val="0"/>
                                      <w:divBdr>
                                        <w:top w:val="none" w:sz="0" w:space="0" w:color="auto"/>
                                        <w:left w:val="none" w:sz="0" w:space="0" w:color="auto"/>
                                        <w:bottom w:val="none" w:sz="0" w:space="0" w:color="auto"/>
                                        <w:right w:val="none" w:sz="0" w:space="0" w:color="auto"/>
                                      </w:divBdr>
                                      <w:divsChild>
                                        <w:div w:id="912159448">
                                          <w:marLeft w:val="0"/>
                                          <w:marRight w:val="0"/>
                                          <w:marTop w:val="0"/>
                                          <w:marBottom w:val="0"/>
                                          <w:divBdr>
                                            <w:top w:val="none" w:sz="0" w:space="0" w:color="auto"/>
                                            <w:left w:val="none" w:sz="0" w:space="0" w:color="auto"/>
                                            <w:bottom w:val="none" w:sz="0" w:space="0" w:color="auto"/>
                                            <w:right w:val="none" w:sz="0" w:space="0" w:color="auto"/>
                                          </w:divBdr>
                                          <w:divsChild>
                                            <w:div w:id="18316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801973">
              <w:marLeft w:val="0"/>
              <w:marRight w:val="0"/>
              <w:marTop w:val="0"/>
              <w:marBottom w:val="0"/>
              <w:divBdr>
                <w:top w:val="none" w:sz="0" w:space="0" w:color="auto"/>
                <w:left w:val="none" w:sz="0" w:space="0" w:color="auto"/>
                <w:bottom w:val="none" w:sz="0" w:space="0" w:color="auto"/>
                <w:right w:val="none" w:sz="0" w:space="0" w:color="auto"/>
              </w:divBdr>
            </w:div>
          </w:divsChild>
        </w:div>
        <w:div w:id="831720755">
          <w:marLeft w:val="120"/>
          <w:marRight w:val="135"/>
          <w:marTop w:val="150"/>
          <w:marBottom w:val="150"/>
          <w:divBdr>
            <w:top w:val="none" w:sz="0" w:space="0" w:color="auto"/>
            <w:left w:val="none" w:sz="0" w:space="0" w:color="auto"/>
            <w:bottom w:val="none" w:sz="0" w:space="0" w:color="auto"/>
            <w:right w:val="none" w:sz="0" w:space="0" w:color="auto"/>
          </w:divBdr>
          <w:divsChild>
            <w:div w:id="684864553">
              <w:marLeft w:val="0"/>
              <w:marRight w:val="0"/>
              <w:marTop w:val="0"/>
              <w:marBottom w:val="0"/>
              <w:divBdr>
                <w:top w:val="none" w:sz="0" w:space="0" w:color="auto"/>
                <w:left w:val="none" w:sz="0" w:space="0" w:color="auto"/>
                <w:bottom w:val="none" w:sz="0" w:space="0" w:color="auto"/>
                <w:right w:val="none" w:sz="0" w:space="0" w:color="auto"/>
              </w:divBdr>
              <w:divsChild>
                <w:div w:id="993602747">
                  <w:marLeft w:val="0"/>
                  <w:marRight w:val="0"/>
                  <w:marTop w:val="0"/>
                  <w:marBottom w:val="0"/>
                  <w:divBdr>
                    <w:top w:val="none" w:sz="0" w:space="0" w:color="auto"/>
                    <w:left w:val="none" w:sz="0" w:space="0" w:color="auto"/>
                    <w:bottom w:val="none" w:sz="0" w:space="0" w:color="auto"/>
                    <w:right w:val="none" w:sz="0" w:space="0" w:color="auto"/>
                  </w:divBdr>
                  <w:divsChild>
                    <w:div w:id="1216506866">
                      <w:marLeft w:val="0"/>
                      <w:marRight w:val="0"/>
                      <w:marTop w:val="0"/>
                      <w:marBottom w:val="0"/>
                      <w:divBdr>
                        <w:top w:val="none" w:sz="0" w:space="0" w:color="auto"/>
                        <w:left w:val="none" w:sz="0" w:space="0" w:color="auto"/>
                        <w:bottom w:val="none" w:sz="0" w:space="0" w:color="auto"/>
                        <w:right w:val="none" w:sz="0" w:space="0" w:color="auto"/>
                      </w:divBdr>
                      <w:divsChild>
                        <w:div w:id="752778207">
                          <w:marLeft w:val="0"/>
                          <w:marRight w:val="0"/>
                          <w:marTop w:val="0"/>
                          <w:marBottom w:val="0"/>
                          <w:divBdr>
                            <w:top w:val="none" w:sz="0" w:space="0" w:color="auto"/>
                            <w:left w:val="none" w:sz="0" w:space="0" w:color="auto"/>
                            <w:bottom w:val="none" w:sz="0" w:space="0" w:color="auto"/>
                            <w:right w:val="none" w:sz="0" w:space="0" w:color="auto"/>
                          </w:divBdr>
                          <w:divsChild>
                            <w:div w:id="262104986">
                              <w:marLeft w:val="120"/>
                              <w:marRight w:val="0"/>
                              <w:marTop w:val="0"/>
                              <w:marBottom w:val="0"/>
                              <w:divBdr>
                                <w:top w:val="none" w:sz="0" w:space="0" w:color="auto"/>
                                <w:left w:val="none" w:sz="0" w:space="0" w:color="auto"/>
                                <w:bottom w:val="none" w:sz="0" w:space="0" w:color="auto"/>
                                <w:right w:val="none" w:sz="0" w:space="0" w:color="auto"/>
                              </w:divBdr>
                              <w:divsChild>
                                <w:div w:id="1027440512">
                                  <w:marLeft w:val="0"/>
                                  <w:marRight w:val="0"/>
                                  <w:marTop w:val="0"/>
                                  <w:marBottom w:val="0"/>
                                  <w:divBdr>
                                    <w:top w:val="none" w:sz="0" w:space="0" w:color="auto"/>
                                    <w:left w:val="none" w:sz="0" w:space="0" w:color="auto"/>
                                    <w:bottom w:val="none" w:sz="0" w:space="0" w:color="auto"/>
                                    <w:right w:val="none" w:sz="0" w:space="0" w:color="auto"/>
                                  </w:divBdr>
                                  <w:divsChild>
                                    <w:div w:id="1645694653">
                                      <w:marLeft w:val="0"/>
                                      <w:marRight w:val="0"/>
                                      <w:marTop w:val="0"/>
                                      <w:marBottom w:val="0"/>
                                      <w:divBdr>
                                        <w:top w:val="none" w:sz="0" w:space="0" w:color="auto"/>
                                        <w:left w:val="none" w:sz="0" w:space="0" w:color="auto"/>
                                        <w:bottom w:val="none" w:sz="0" w:space="0" w:color="auto"/>
                                        <w:right w:val="none" w:sz="0" w:space="0" w:color="auto"/>
                                      </w:divBdr>
                                      <w:divsChild>
                                        <w:div w:id="64034990">
                                          <w:marLeft w:val="0"/>
                                          <w:marRight w:val="0"/>
                                          <w:marTop w:val="0"/>
                                          <w:marBottom w:val="0"/>
                                          <w:divBdr>
                                            <w:top w:val="none" w:sz="0" w:space="0" w:color="auto"/>
                                            <w:left w:val="none" w:sz="0" w:space="0" w:color="auto"/>
                                            <w:bottom w:val="none" w:sz="0" w:space="0" w:color="auto"/>
                                            <w:right w:val="none" w:sz="0" w:space="0" w:color="auto"/>
                                          </w:divBdr>
                                          <w:divsChild>
                                            <w:div w:id="9487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626960">
              <w:marLeft w:val="0"/>
              <w:marRight w:val="0"/>
              <w:marTop w:val="0"/>
              <w:marBottom w:val="0"/>
              <w:divBdr>
                <w:top w:val="none" w:sz="0" w:space="0" w:color="auto"/>
                <w:left w:val="none" w:sz="0" w:space="0" w:color="auto"/>
                <w:bottom w:val="none" w:sz="0" w:space="0" w:color="auto"/>
                <w:right w:val="none" w:sz="0" w:space="0" w:color="auto"/>
              </w:divBdr>
            </w:div>
          </w:divsChild>
        </w:div>
        <w:div w:id="1017658548">
          <w:marLeft w:val="120"/>
          <w:marRight w:val="135"/>
          <w:marTop w:val="150"/>
          <w:marBottom w:val="150"/>
          <w:divBdr>
            <w:top w:val="none" w:sz="0" w:space="0" w:color="auto"/>
            <w:left w:val="none" w:sz="0" w:space="0" w:color="auto"/>
            <w:bottom w:val="none" w:sz="0" w:space="0" w:color="auto"/>
            <w:right w:val="none" w:sz="0" w:space="0" w:color="auto"/>
          </w:divBdr>
          <w:divsChild>
            <w:div w:id="667437840">
              <w:marLeft w:val="0"/>
              <w:marRight w:val="0"/>
              <w:marTop w:val="0"/>
              <w:marBottom w:val="0"/>
              <w:divBdr>
                <w:top w:val="none" w:sz="0" w:space="0" w:color="auto"/>
                <w:left w:val="none" w:sz="0" w:space="0" w:color="auto"/>
                <w:bottom w:val="none" w:sz="0" w:space="0" w:color="auto"/>
                <w:right w:val="none" w:sz="0" w:space="0" w:color="auto"/>
              </w:divBdr>
              <w:divsChild>
                <w:div w:id="1854883222">
                  <w:marLeft w:val="0"/>
                  <w:marRight w:val="0"/>
                  <w:marTop w:val="0"/>
                  <w:marBottom w:val="0"/>
                  <w:divBdr>
                    <w:top w:val="none" w:sz="0" w:space="0" w:color="auto"/>
                    <w:left w:val="none" w:sz="0" w:space="0" w:color="auto"/>
                    <w:bottom w:val="none" w:sz="0" w:space="0" w:color="auto"/>
                    <w:right w:val="none" w:sz="0" w:space="0" w:color="auto"/>
                  </w:divBdr>
                  <w:divsChild>
                    <w:div w:id="1792044760">
                      <w:marLeft w:val="0"/>
                      <w:marRight w:val="0"/>
                      <w:marTop w:val="0"/>
                      <w:marBottom w:val="0"/>
                      <w:divBdr>
                        <w:top w:val="none" w:sz="0" w:space="0" w:color="auto"/>
                        <w:left w:val="none" w:sz="0" w:space="0" w:color="auto"/>
                        <w:bottom w:val="none" w:sz="0" w:space="0" w:color="auto"/>
                        <w:right w:val="none" w:sz="0" w:space="0" w:color="auto"/>
                      </w:divBdr>
                      <w:divsChild>
                        <w:div w:id="1911386216">
                          <w:marLeft w:val="0"/>
                          <w:marRight w:val="0"/>
                          <w:marTop w:val="0"/>
                          <w:marBottom w:val="0"/>
                          <w:divBdr>
                            <w:top w:val="none" w:sz="0" w:space="0" w:color="auto"/>
                            <w:left w:val="none" w:sz="0" w:space="0" w:color="auto"/>
                            <w:bottom w:val="none" w:sz="0" w:space="0" w:color="auto"/>
                            <w:right w:val="none" w:sz="0" w:space="0" w:color="auto"/>
                          </w:divBdr>
                          <w:divsChild>
                            <w:div w:id="1346319423">
                              <w:marLeft w:val="120"/>
                              <w:marRight w:val="0"/>
                              <w:marTop w:val="0"/>
                              <w:marBottom w:val="0"/>
                              <w:divBdr>
                                <w:top w:val="none" w:sz="0" w:space="0" w:color="auto"/>
                                <w:left w:val="none" w:sz="0" w:space="0" w:color="auto"/>
                                <w:bottom w:val="none" w:sz="0" w:space="0" w:color="auto"/>
                                <w:right w:val="none" w:sz="0" w:space="0" w:color="auto"/>
                              </w:divBdr>
                              <w:divsChild>
                                <w:div w:id="454909680">
                                  <w:marLeft w:val="0"/>
                                  <w:marRight w:val="0"/>
                                  <w:marTop w:val="0"/>
                                  <w:marBottom w:val="0"/>
                                  <w:divBdr>
                                    <w:top w:val="none" w:sz="0" w:space="0" w:color="auto"/>
                                    <w:left w:val="none" w:sz="0" w:space="0" w:color="auto"/>
                                    <w:bottom w:val="none" w:sz="0" w:space="0" w:color="auto"/>
                                    <w:right w:val="none" w:sz="0" w:space="0" w:color="auto"/>
                                  </w:divBdr>
                                  <w:divsChild>
                                    <w:div w:id="1911575659">
                                      <w:marLeft w:val="0"/>
                                      <w:marRight w:val="0"/>
                                      <w:marTop w:val="0"/>
                                      <w:marBottom w:val="0"/>
                                      <w:divBdr>
                                        <w:top w:val="none" w:sz="0" w:space="0" w:color="auto"/>
                                        <w:left w:val="none" w:sz="0" w:space="0" w:color="auto"/>
                                        <w:bottom w:val="none" w:sz="0" w:space="0" w:color="auto"/>
                                        <w:right w:val="none" w:sz="0" w:space="0" w:color="auto"/>
                                      </w:divBdr>
                                      <w:divsChild>
                                        <w:div w:id="413406092">
                                          <w:marLeft w:val="0"/>
                                          <w:marRight w:val="0"/>
                                          <w:marTop w:val="0"/>
                                          <w:marBottom w:val="0"/>
                                          <w:divBdr>
                                            <w:top w:val="none" w:sz="0" w:space="0" w:color="auto"/>
                                            <w:left w:val="none" w:sz="0" w:space="0" w:color="auto"/>
                                            <w:bottom w:val="none" w:sz="0" w:space="0" w:color="auto"/>
                                            <w:right w:val="none" w:sz="0" w:space="0" w:color="auto"/>
                                          </w:divBdr>
                                          <w:divsChild>
                                            <w:div w:id="12993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505070">
              <w:marLeft w:val="0"/>
              <w:marRight w:val="0"/>
              <w:marTop w:val="0"/>
              <w:marBottom w:val="0"/>
              <w:divBdr>
                <w:top w:val="none" w:sz="0" w:space="0" w:color="auto"/>
                <w:left w:val="none" w:sz="0" w:space="0" w:color="auto"/>
                <w:bottom w:val="none" w:sz="0" w:space="0" w:color="auto"/>
                <w:right w:val="none" w:sz="0" w:space="0" w:color="auto"/>
              </w:divBdr>
            </w:div>
          </w:divsChild>
        </w:div>
        <w:div w:id="1564019404">
          <w:marLeft w:val="120"/>
          <w:marRight w:val="135"/>
          <w:marTop w:val="150"/>
          <w:marBottom w:val="150"/>
          <w:divBdr>
            <w:top w:val="none" w:sz="0" w:space="0" w:color="auto"/>
            <w:left w:val="none" w:sz="0" w:space="0" w:color="auto"/>
            <w:bottom w:val="none" w:sz="0" w:space="0" w:color="auto"/>
            <w:right w:val="none" w:sz="0" w:space="0" w:color="auto"/>
          </w:divBdr>
          <w:divsChild>
            <w:div w:id="1164129967">
              <w:marLeft w:val="0"/>
              <w:marRight w:val="0"/>
              <w:marTop w:val="0"/>
              <w:marBottom w:val="0"/>
              <w:divBdr>
                <w:top w:val="none" w:sz="0" w:space="0" w:color="auto"/>
                <w:left w:val="none" w:sz="0" w:space="0" w:color="auto"/>
                <w:bottom w:val="none" w:sz="0" w:space="0" w:color="auto"/>
                <w:right w:val="none" w:sz="0" w:space="0" w:color="auto"/>
              </w:divBdr>
              <w:divsChild>
                <w:div w:id="549539557">
                  <w:marLeft w:val="0"/>
                  <w:marRight w:val="0"/>
                  <w:marTop w:val="0"/>
                  <w:marBottom w:val="0"/>
                  <w:divBdr>
                    <w:top w:val="none" w:sz="0" w:space="0" w:color="auto"/>
                    <w:left w:val="none" w:sz="0" w:space="0" w:color="auto"/>
                    <w:bottom w:val="none" w:sz="0" w:space="0" w:color="auto"/>
                    <w:right w:val="none" w:sz="0" w:space="0" w:color="auto"/>
                  </w:divBdr>
                  <w:divsChild>
                    <w:div w:id="410196044">
                      <w:marLeft w:val="0"/>
                      <w:marRight w:val="0"/>
                      <w:marTop w:val="0"/>
                      <w:marBottom w:val="0"/>
                      <w:divBdr>
                        <w:top w:val="none" w:sz="0" w:space="0" w:color="auto"/>
                        <w:left w:val="none" w:sz="0" w:space="0" w:color="auto"/>
                        <w:bottom w:val="none" w:sz="0" w:space="0" w:color="auto"/>
                        <w:right w:val="none" w:sz="0" w:space="0" w:color="auto"/>
                      </w:divBdr>
                      <w:divsChild>
                        <w:div w:id="255942850">
                          <w:marLeft w:val="0"/>
                          <w:marRight w:val="0"/>
                          <w:marTop w:val="0"/>
                          <w:marBottom w:val="0"/>
                          <w:divBdr>
                            <w:top w:val="none" w:sz="0" w:space="0" w:color="auto"/>
                            <w:left w:val="none" w:sz="0" w:space="0" w:color="auto"/>
                            <w:bottom w:val="none" w:sz="0" w:space="0" w:color="auto"/>
                            <w:right w:val="none" w:sz="0" w:space="0" w:color="auto"/>
                          </w:divBdr>
                          <w:divsChild>
                            <w:div w:id="183784558">
                              <w:marLeft w:val="120"/>
                              <w:marRight w:val="0"/>
                              <w:marTop w:val="0"/>
                              <w:marBottom w:val="0"/>
                              <w:divBdr>
                                <w:top w:val="none" w:sz="0" w:space="0" w:color="auto"/>
                                <w:left w:val="none" w:sz="0" w:space="0" w:color="auto"/>
                                <w:bottom w:val="none" w:sz="0" w:space="0" w:color="auto"/>
                                <w:right w:val="none" w:sz="0" w:space="0" w:color="auto"/>
                              </w:divBdr>
                              <w:divsChild>
                                <w:div w:id="1266309540">
                                  <w:marLeft w:val="0"/>
                                  <w:marRight w:val="0"/>
                                  <w:marTop w:val="0"/>
                                  <w:marBottom w:val="0"/>
                                  <w:divBdr>
                                    <w:top w:val="none" w:sz="0" w:space="0" w:color="auto"/>
                                    <w:left w:val="none" w:sz="0" w:space="0" w:color="auto"/>
                                    <w:bottom w:val="none" w:sz="0" w:space="0" w:color="auto"/>
                                    <w:right w:val="none" w:sz="0" w:space="0" w:color="auto"/>
                                  </w:divBdr>
                                  <w:divsChild>
                                    <w:div w:id="1495560629">
                                      <w:marLeft w:val="0"/>
                                      <w:marRight w:val="0"/>
                                      <w:marTop w:val="0"/>
                                      <w:marBottom w:val="0"/>
                                      <w:divBdr>
                                        <w:top w:val="none" w:sz="0" w:space="0" w:color="auto"/>
                                        <w:left w:val="none" w:sz="0" w:space="0" w:color="auto"/>
                                        <w:bottom w:val="none" w:sz="0" w:space="0" w:color="auto"/>
                                        <w:right w:val="none" w:sz="0" w:space="0" w:color="auto"/>
                                      </w:divBdr>
                                      <w:divsChild>
                                        <w:div w:id="524248313">
                                          <w:marLeft w:val="0"/>
                                          <w:marRight w:val="0"/>
                                          <w:marTop w:val="0"/>
                                          <w:marBottom w:val="0"/>
                                          <w:divBdr>
                                            <w:top w:val="none" w:sz="0" w:space="0" w:color="auto"/>
                                            <w:left w:val="none" w:sz="0" w:space="0" w:color="auto"/>
                                            <w:bottom w:val="none" w:sz="0" w:space="0" w:color="auto"/>
                                            <w:right w:val="none" w:sz="0" w:space="0" w:color="auto"/>
                                          </w:divBdr>
                                          <w:divsChild>
                                            <w:div w:id="8285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055262">
              <w:marLeft w:val="0"/>
              <w:marRight w:val="0"/>
              <w:marTop w:val="0"/>
              <w:marBottom w:val="0"/>
              <w:divBdr>
                <w:top w:val="none" w:sz="0" w:space="0" w:color="auto"/>
                <w:left w:val="none" w:sz="0" w:space="0" w:color="auto"/>
                <w:bottom w:val="none" w:sz="0" w:space="0" w:color="auto"/>
                <w:right w:val="none" w:sz="0" w:space="0" w:color="auto"/>
              </w:divBdr>
            </w:div>
          </w:divsChild>
        </w:div>
        <w:div w:id="2104373596">
          <w:marLeft w:val="120"/>
          <w:marRight w:val="135"/>
          <w:marTop w:val="150"/>
          <w:marBottom w:val="150"/>
          <w:divBdr>
            <w:top w:val="none" w:sz="0" w:space="0" w:color="auto"/>
            <w:left w:val="none" w:sz="0" w:space="0" w:color="auto"/>
            <w:bottom w:val="none" w:sz="0" w:space="0" w:color="auto"/>
            <w:right w:val="none" w:sz="0" w:space="0" w:color="auto"/>
          </w:divBdr>
          <w:divsChild>
            <w:div w:id="314145590">
              <w:marLeft w:val="0"/>
              <w:marRight w:val="0"/>
              <w:marTop w:val="0"/>
              <w:marBottom w:val="0"/>
              <w:divBdr>
                <w:top w:val="none" w:sz="0" w:space="0" w:color="auto"/>
                <w:left w:val="none" w:sz="0" w:space="0" w:color="auto"/>
                <w:bottom w:val="none" w:sz="0" w:space="0" w:color="auto"/>
                <w:right w:val="none" w:sz="0" w:space="0" w:color="auto"/>
              </w:divBdr>
              <w:divsChild>
                <w:div w:id="567768816">
                  <w:marLeft w:val="0"/>
                  <w:marRight w:val="0"/>
                  <w:marTop w:val="0"/>
                  <w:marBottom w:val="0"/>
                  <w:divBdr>
                    <w:top w:val="none" w:sz="0" w:space="0" w:color="auto"/>
                    <w:left w:val="none" w:sz="0" w:space="0" w:color="auto"/>
                    <w:bottom w:val="none" w:sz="0" w:space="0" w:color="auto"/>
                    <w:right w:val="none" w:sz="0" w:space="0" w:color="auto"/>
                  </w:divBdr>
                  <w:divsChild>
                    <w:div w:id="772676918">
                      <w:marLeft w:val="0"/>
                      <w:marRight w:val="0"/>
                      <w:marTop w:val="0"/>
                      <w:marBottom w:val="0"/>
                      <w:divBdr>
                        <w:top w:val="none" w:sz="0" w:space="0" w:color="auto"/>
                        <w:left w:val="none" w:sz="0" w:space="0" w:color="auto"/>
                        <w:bottom w:val="none" w:sz="0" w:space="0" w:color="auto"/>
                        <w:right w:val="none" w:sz="0" w:space="0" w:color="auto"/>
                      </w:divBdr>
                      <w:divsChild>
                        <w:div w:id="1905795526">
                          <w:marLeft w:val="0"/>
                          <w:marRight w:val="0"/>
                          <w:marTop w:val="0"/>
                          <w:marBottom w:val="0"/>
                          <w:divBdr>
                            <w:top w:val="none" w:sz="0" w:space="0" w:color="auto"/>
                            <w:left w:val="none" w:sz="0" w:space="0" w:color="auto"/>
                            <w:bottom w:val="none" w:sz="0" w:space="0" w:color="auto"/>
                            <w:right w:val="none" w:sz="0" w:space="0" w:color="auto"/>
                          </w:divBdr>
                          <w:divsChild>
                            <w:div w:id="103309368">
                              <w:marLeft w:val="120"/>
                              <w:marRight w:val="0"/>
                              <w:marTop w:val="0"/>
                              <w:marBottom w:val="0"/>
                              <w:divBdr>
                                <w:top w:val="none" w:sz="0" w:space="0" w:color="auto"/>
                                <w:left w:val="none" w:sz="0" w:space="0" w:color="auto"/>
                                <w:bottom w:val="none" w:sz="0" w:space="0" w:color="auto"/>
                                <w:right w:val="none" w:sz="0" w:space="0" w:color="auto"/>
                              </w:divBdr>
                              <w:divsChild>
                                <w:div w:id="423302522">
                                  <w:marLeft w:val="0"/>
                                  <w:marRight w:val="0"/>
                                  <w:marTop w:val="0"/>
                                  <w:marBottom w:val="0"/>
                                  <w:divBdr>
                                    <w:top w:val="none" w:sz="0" w:space="0" w:color="auto"/>
                                    <w:left w:val="none" w:sz="0" w:space="0" w:color="auto"/>
                                    <w:bottom w:val="none" w:sz="0" w:space="0" w:color="auto"/>
                                    <w:right w:val="none" w:sz="0" w:space="0" w:color="auto"/>
                                  </w:divBdr>
                                  <w:divsChild>
                                    <w:div w:id="2103136239">
                                      <w:marLeft w:val="0"/>
                                      <w:marRight w:val="0"/>
                                      <w:marTop w:val="0"/>
                                      <w:marBottom w:val="0"/>
                                      <w:divBdr>
                                        <w:top w:val="none" w:sz="0" w:space="0" w:color="auto"/>
                                        <w:left w:val="none" w:sz="0" w:space="0" w:color="auto"/>
                                        <w:bottom w:val="none" w:sz="0" w:space="0" w:color="auto"/>
                                        <w:right w:val="none" w:sz="0" w:space="0" w:color="auto"/>
                                      </w:divBdr>
                                      <w:divsChild>
                                        <w:div w:id="795610760">
                                          <w:marLeft w:val="0"/>
                                          <w:marRight w:val="0"/>
                                          <w:marTop w:val="0"/>
                                          <w:marBottom w:val="0"/>
                                          <w:divBdr>
                                            <w:top w:val="none" w:sz="0" w:space="0" w:color="auto"/>
                                            <w:left w:val="none" w:sz="0" w:space="0" w:color="auto"/>
                                            <w:bottom w:val="none" w:sz="0" w:space="0" w:color="auto"/>
                                            <w:right w:val="none" w:sz="0" w:space="0" w:color="auto"/>
                                          </w:divBdr>
                                          <w:divsChild>
                                            <w:div w:id="15828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11249">
              <w:marLeft w:val="0"/>
              <w:marRight w:val="0"/>
              <w:marTop w:val="0"/>
              <w:marBottom w:val="0"/>
              <w:divBdr>
                <w:top w:val="none" w:sz="0" w:space="0" w:color="auto"/>
                <w:left w:val="none" w:sz="0" w:space="0" w:color="auto"/>
                <w:bottom w:val="none" w:sz="0" w:space="0" w:color="auto"/>
                <w:right w:val="none" w:sz="0" w:space="0" w:color="auto"/>
              </w:divBdr>
            </w:div>
          </w:divsChild>
        </w:div>
        <w:div w:id="2107143034">
          <w:marLeft w:val="120"/>
          <w:marRight w:val="135"/>
          <w:marTop w:val="150"/>
          <w:marBottom w:val="150"/>
          <w:divBdr>
            <w:top w:val="none" w:sz="0" w:space="0" w:color="auto"/>
            <w:left w:val="none" w:sz="0" w:space="0" w:color="auto"/>
            <w:bottom w:val="none" w:sz="0" w:space="0" w:color="auto"/>
            <w:right w:val="none" w:sz="0" w:space="0" w:color="auto"/>
          </w:divBdr>
          <w:divsChild>
            <w:div w:id="449013280">
              <w:marLeft w:val="0"/>
              <w:marRight w:val="0"/>
              <w:marTop w:val="0"/>
              <w:marBottom w:val="0"/>
              <w:divBdr>
                <w:top w:val="none" w:sz="0" w:space="0" w:color="auto"/>
                <w:left w:val="none" w:sz="0" w:space="0" w:color="auto"/>
                <w:bottom w:val="none" w:sz="0" w:space="0" w:color="auto"/>
                <w:right w:val="none" w:sz="0" w:space="0" w:color="auto"/>
              </w:divBdr>
              <w:divsChild>
                <w:div w:id="980764457">
                  <w:marLeft w:val="0"/>
                  <w:marRight w:val="0"/>
                  <w:marTop w:val="0"/>
                  <w:marBottom w:val="0"/>
                  <w:divBdr>
                    <w:top w:val="none" w:sz="0" w:space="0" w:color="auto"/>
                    <w:left w:val="none" w:sz="0" w:space="0" w:color="auto"/>
                    <w:bottom w:val="none" w:sz="0" w:space="0" w:color="auto"/>
                    <w:right w:val="none" w:sz="0" w:space="0" w:color="auto"/>
                  </w:divBdr>
                  <w:divsChild>
                    <w:div w:id="358509847">
                      <w:marLeft w:val="0"/>
                      <w:marRight w:val="0"/>
                      <w:marTop w:val="0"/>
                      <w:marBottom w:val="0"/>
                      <w:divBdr>
                        <w:top w:val="none" w:sz="0" w:space="0" w:color="auto"/>
                        <w:left w:val="none" w:sz="0" w:space="0" w:color="auto"/>
                        <w:bottom w:val="none" w:sz="0" w:space="0" w:color="auto"/>
                        <w:right w:val="none" w:sz="0" w:space="0" w:color="auto"/>
                      </w:divBdr>
                      <w:divsChild>
                        <w:div w:id="437019182">
                          <w:marLeft w:val="0"/>
                          <w:marRight w:val="0"/>
                          <w:marTop w:val="0"/>
                          <w:marBottom w:val="0"/>
                          <w:divBdr>
                            <w:top w:val="none" w:sz="0" w:space="0" w:color="auto"/>
                            <w:left w:val="none" w:sz="0" w:space="0" w:color="auto"/>
                            <w:bottom w:val="none" w:sz="0" w:space="0" w:color="auto"/>
                            <w:right w:val="none" w:sz="0" w:space="0" w:color="auto"/>
                          </w:divBdr>
                          <w:divsChild>
                            <w:div w:id="415368533">
                              <w:marLeft w:val="120"/>
                              <w:marRight w:val="0"/>
                              <w:marTop w:val="0"/>
                              <w:marBottom w:val="0"/>
                              <w:divBdr>
                                <w:top w:val="none" w:sz="0" w:space="0" w:color="auto"/>
                                <w:left w:val="none" w:sz="0" w:space="0" w:color="auto"/>
                                <w:bottom w:val="none" w:sz="0" w:space="0" w:color="auto"/>
                                <w:right w:val="none" w:sz="0" w:space="0" w:color="auto"/>
                              </w:divBdr>
                              <w:divsChild>
                                <w:div w:id="1298026836">
                                  <w:marLeft w:val="0"/>
                                  <w:marRight w:val="0"/>
                                  <w:marTop w:val="0"/>
                                  <w:marBottom w:val="0"/>
                                  <w:divBdr>
                                    <w:top w:val="none" w:sz="0" w:space="0" w:color="auto"/>
                                    <w:left w:val="none" w:sz="0" w:space="0" w:color="auto"/>
                                    <w:bottom w:val="none" w:sz="0" w:space="0" w:color="auto"/>
                                    <w:right w:val="none" w:sz="0" w:space="0" w:color="auto"/>
                                  </w:divBdr>
                                  <w:divsChild>
                                    <w:div w:id="1775400483">
                                      <w:marLeft w:val="0"/>
                                      <w:marRight w:val="0"/>
                                      <w:marTop w:val="0"/>
                                      <w:marBottom w:val="0"/>
                                      <w:divBdr>
                                        <w:top w:val="none" w:sz="0" w:space="0" w:color="auto"/>
                                        <w:left w:val="none" w:sz="0" w:space="0" w:color="auto"/>
                                        <w:bottom w:val="none" w:sz="0" w:space="0" w:color="auto"/>
                                        <w:right w:val="none" w:sz="0" w:space="0" w:color="auto"/>
                                      </w:divBdr>
                                      <w:divsChild>
                                        <w:div w:id="787896215">
                                          <w:marLeft w:val="0"/>
                                          <w:marRight w:val="0"/>
                                          <w:marTop w:val="0"/>
                                          <w:marBottom w:val="0"/>
                                          <w:divBdr>
                                            <w:top w:val="none" w:sz="0" w:space="0" w:color="auto"/>
                                            <w:left w:val="none" w:sz="0" w:space="0" w:color="auto"/>
                                            <w:bottom w:val="none" w:sz="0" w:space="0" w:color="auto"/>
                                            <w:right w:val="none" w:sz="0" w:space="0" w:color="auto"/>
                                          </w:divBdr>
                                          <w:divsChild>
                                            <w:div w:id="4225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630428">
      <w:bodyDiv w:val="1"/>
      <w:marLeft w:val="0"/>
      <w:marRight w:val="0"/>
      <w:marTop w:val="0"/>
      <w:marBottom w:val="0"/>
      <w:divBdr>
        <w:top w:val="none" w:sz="0" w:space="0" w:color="auto"/>
        <w:left w:val="none" w:sz="0" w:space="0" w:color="auto"/>
        <w:bottom w:val="none" w:sz="0" w:space="0" w:color="auto"/>
        <w:right w:val="none" w:sz="0" w:space="0" w:color="auto"/>
      </w:divBdr>
      <w:divsChild>
        <w:div w:id="726496661">
          <w:marLeft w:val="120"/>
          <w:marRight w:val="135"/>
          <w:marTop w:val="150"/>
          <w:marBottom w:val="150"/>
          <w:divBdr>
            <w:top w:val="none" w:sz="0" w:space="0" w:color="auto"/>
            <w:left w:val="none" w:sz="0" w:space="0" w:color="auto"/>
            <w:bottom w:val="none" w:sz="0" w:space="0" w:color="auto"/>
            <w:right w:val="none" w:sz="0" w:space="0" w:color="auto"/>
          </w:divBdr>
          <w:divsChild>
            <w:div w:id="1036125559">
              <w:marLeft w:val="0"/>
              <w:marRight w:val="0"/>
              <w:marTop w:val="0"/>
              <w:marBottom w:val="0"/>
              <w:divBdr>
                <w:top w:val="none" w:sz="0" w:space="0" w:color="auto"/>
                <w:left w:val="none" w:sz="0" w:space="0" w:color="auto"/>
                <w:bottom w:val="none" w:sz="0" w:space="0" w:color="auto"/>
                <w:right w:val="none" w:sz="0" w:space="0" w:color="auto"/>
              </w:divBdr>
              <w:divsChild>
                <w:div w:id="24866598">
                  <w:marLeft w:val="0"/>
                  <w:marRight w:val="0"/>
                  <w:marTop w:val="0"/>
                  <w:marBottom w:val="0"/>
                  <w:divBdr>
                    <w:top w:val="none" w:sz="0" w:space="0" w:color="auto"/>
                    <w:left w:val="none" w:sz="0" w:space="0" w:color="auto"/>
                    <w:bottom w:val="none" w:sz="0" w:space="0" w:color="auto"/>
                    <w:right w:val="none" w:sz="0" w:space="0" w:color="auto"/>
                  </w:divBdr>
                  <w:divsChild>
                    <w:div w:id="1853259148">
                      <w:marLeft w:val="0"/>
                      <w:marRight w:val="0"/>
                      <w:marTop w:val="0"/>
                      <w:marBottom w:val="0"/>
                      <w:divBdr>
                        <w:top w:val="none" w:sz="0" w:space="0" w:color="auto"/>
                        <w:left w:val="none" w:sz="0" w:space="0" w:color="auto"/>
                        <w:bottom w:val="none" w:sz="0" w:space="0" w:color="auto"/>
                        <w:right w:val="none" w:sz="0" w:space="0" w:color="auto"/>
                      </w:divBdr>
                      <w:divsChild>
                        <w:div w:id="1696341644">
                          <w:marLeft w:val="0"/>
                          <w:marRight w:val="0"/>
                          <w:marTop w:val="0"/>
                          <w:marBottom w:val="0"/>
                          <w:divBdr>
                            <w:top w:val="none" w:sz="0" w:space="0" w:color="auto"/>
                            <w:left w:val="none" w:sz="0" w:space="0" w:color="auto"/>
                            <w:bottom w:val="none" w:sz="0" w:space="0" w:color="auto"/>
                            <w:right w:val="none" w:sz="0" w:space="0" w:color="auto"/>
                          </w:divBdr>
                          <w:divsChild>
                            <w:div w:id="2050911773">
                              <w:marLeft w:val="120"/>
                              <w:marRight w:val="0"/>
                              <w:marTop w:val="0"/>
                              <w:marBottom w:val="0"/>
                              <w:divBdr>
                                <w:top w:val="none" w:sz="0" w:space="0" w:color="auto"/>
                                <w:left w:val="none" w:sz="0" w:space="0" w:color="auto"/>
                                <w:bottom w:val="none" w:sz="0" w:space="0" w:color="auto"/>
                                <w:right w:val="none" w:sz="0" w:space="0" w:color="auto"/>
                              </w:divBdr>
                              <w:divsChild>
                                <w:div w:id="1412703221">
                                  <w:marLeft w:val="0"/>
                                  <w:marRight w:val="0"/>
                                  <w:marTop w:val="0"/>
                                  <w:marBottom w:val="0"/>
                                  <w:divBdr>
                                    <w:top w:val="none" w:sz="0" w:space="0" w:color="auto"/>
                                    <w:left w:val="none" w:sz="0" w:space="0" w:color="auto"/>
                                    <w:bottom w:val="none" w:sz="0" w:space="0" w:color="auto"/>
                                    <w:right w:val="none" w:sz="0" w:space="0" w:color="auto"/>
                                  </w:divBdr>
                                  <w:divsChild>
                                    <w:div w:id="598216597">
                                      <w:marLeft w:val="0"/>
                                      <w:marRight w:val="0"/>
                                      <w:marTop w:val="0"/>
                                      <w:marBottom w:val="0"/>
                                      <w:divBdr>
                                        <w:top w:val="none" w:sz="0" w:space="0" w:color="auto"/>
                                        <w:left w:val="none" w:sz="0" w:space="0" w:color="auto"/>
                                        <w:bottom w:val="none" w:sz="0" w:space="0" w:color="auto"/>
                                        <w:right w:val="none" w:sz="0" w:space="0" w:color="auto"/>
                                      </w:divBdr>
                                      <w:divsChild>
                                        <w:div w:id="1323507498">
                                          <w:marLeft w:val="0"/>
                                          <w:marRight w:val="0"/>
                                          <w:marTop w:val="0"/>
                                          <w:marBottom w:val="0"/>
                                          <w:divBdr>
                                            <w:top w:val="none" w:sz="0" w:space="0" w:color="auto"/>
                                            <w:left w:val="none" w:sz="0" w:space="0" w:color="auto"/>
                                            <w:bottom w:val="none" w:sz="0" w:space="0" w:color="auto"/>
                                            <w:right w:val="none" w:sz="0" w:space="0" w:color="auto"/>
                                          </w:divBdr>
                                          <w:divsChild>
                                            <w:div w:id="10589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424758">
          <w:marLeft w:val="120"/>
          <w:marRight w:val="135"/>
          <w:marTop w:val="150"/>
          <w:marBottom w:val="150"/>
          <w:divBdr>
            <w:top w:val="none" w:sz="0" w:space="0" w:color="auto"/>
            <w:left w:val="none" w:sz="0" w:space="0" w:color="auto"/>
            <w:bottom w:val="none" w:sz="0" w:space="0" w:color="auto"/>
            <w:right w:val="none" w:sz="0" w:space="0" w:color="auto"/>
          </w:divBdr>
          <w:divsChild>
            <w:div w:id="13769099">
              <w:marLeft w:val="0"/>
              <w:marRight w:val="0"/>
              <w:marTop w:val="0"/>
              <w:marBottom w:val="0"/>
              <w:divBdr>
                <w:top w:val="none" w:sz="0" w:space="0" w:color="auto"/>
                <w:left w:val="none" w:sz="0" w:space="0" w:color="auto"/>
                <w:bottom w:val="none" w:sz="0" w:space="0" w:color="auto"/>
                <w:right w:val="none" w:sz="0" w:space="0" w:color="auto"/>
              </w:divBdr>
            </w:div>
            <w:div w:id="496119099">
              <w:marLeft w:val="0"/>
              <w:marRight w:val="0"/>
              <w:marTop w:val="0"/>
              <w:marBottom w:val="0"/>
              <w:divBdr>
                <w:top w:val="none" w:sz="0" w:space="0" w:color="auto"/>
                <w:left w:val="none" w:sz="0" w:space="0" w:color="auto"/>
                <w:bottom w:val="none" w:sz="0" w:space="0" w:color="auto"/>
                <w:right w:val="none" w:sz="0" w:space="0" w:color="auto"/>
              </w:divBdr>
              <w:divsChild>
                <w:div w:id="997003142">
                  <w:marLeft w:val="0"/>
                  <w:marRight w:val="0"/>
                  <w:marTop w:val="0"/>
                  <w:marBottom w:val="0"/>
                  <w:divBdr>
                    <w:top w:val="none" w:sz="0" w:space="0" w:color="auto"/>
                    <w:left w:val="none" w:sz="0" w:space="0" w:color="auto"/>
                    <w:bottom w:val="none" w:sz="0" w:space="0" w:color="auto"/>
                    <w:right w:val="none" w:sz="0" w:space="0" w:color="auto"/>
                  </w:divBdr>
                  <w:divsChild>
                    <w:div w:id="1444571965">
                      <w:marLeft w:val="0"/>
                      <w:marRight w:val="0"/>
                      <w:marTop w:val="0"/>
                      <w:marBottom w:val="0"/>
                      <w:divBdr>
                        <w:top w:val="none" w:sz="0" w:space="0" w:color="auto"/>
                        <w:left w:val="none" w:sz="0" w:space="0" w:color="auto"/>
                        <w:bottom w:val="none" w:sz="0" w:space="0" w:color="auto"/>
                        <w:right w:val="none" w:sz="0" w:space="0" w:color="auto"/>
                      </w:divBdr>
                      <w:divsChild>
                        <w:div w:id="1162550216">
                          <w:marLeft w:val="0"/>
                          <w:marRight w:val="0"/>
                          <w:marTop w:val="0"/>
                          <w:marBottom w:val="0"/>
                          <w:divBdr>
                            <w:top w:val="none" w:sz="0" w:space="0" w:color="auto"/>
                            <w:left w:val="none" w:sz="0" w:space="0" w:color="auto"/>
                            <w:bottom w:val="none" w:sz="0" w:space="0" w:color="auto"/>
                            <w:right w:val="none" w:sz="0" w:space="0" w:color="auto"/>
                          </w:divBdr>
                          <w:divsChild>
                            <w:div w:id="827786178">
                              <w:marLeft w:val="120"/>
                              <w:marRight w:val="0"/>
                              <w:marTop w:val="0"/>
                              <w:marBottom w:val="0"/>
                              <w:divBdr>
                                <w:top w:val="none" w:sz="0" w:space="0" w:color="auto"/>
                                <w:left w:val="none" w:sz="0" w:space="0" w:color="auto"/>
                                <w:bottom w:val="none" w:sz="0" w:space="0" w:color="auto"/>
                                <w:right w:val="none" w:sz="0" w:space="0" w:color="auto"/>
                              </w:divBdr>
                              <w:divsChild>
                                <w:div w:id="242380105">
                                  <w:marLeft w:val="0"/>
                                  <w:marRight w:val="0"/>
                                  <w:marTop w:val="0"/>
                                  <w:marBottom w:val="0"/>
                                  <w:divBdr>
                                    <w:top w:val="none" w:sz="0" w:space="0" w:color="auto"/>
                                    <w:left w:val="none" w:sz="0" w:space="0" w:color="auto"/>
                                    <w:bottom w:val="none" w:sz="0" w:space="0" w:color="auto"/>
                                    <w:right w:val="none" w:sz="0" w:space="0" w:color="auto"/>
                                  </w:divBdr>
                                  <w:divsChild>
                                    <w:div w:id="496842035">
                                      <w:marLeft w:val="0"/>
                                      <w:marRight w:val="0"/>
                                      <w:marTop w:val="0"/>
                                      <w:marBottom w:val="0"/>
                                      <w:divBdr>
                                        <w:top w:val="none" w:sz="0" w:space="0" w:color="auto"/>
                                        <w:left w:val="none" w:sz="0" w:space="0" w:color="auto"/>
                                        <w:bottom w:val="none" w:sz="0" w:space="0" w:color="auto"/>
                                        <w:right w:val="none" w:sz="0" w:space="0" w:color="auto"/>
                                      </w:divBdr>
                                      <w:divsChild>
                                        <w:div w:id="2100440001">
                                          <w:marLeft w:val="0"/>
                                          <w:marRight w:val="0"/>
                                          <w:marTop w:val="0"/>
                                          <w:marBottom w:val="0"/>
                                          <w:divBdr>
                                            <w:top w:val="none" w:sz="0" w:space="0" w:color="auto"/>
                                            <w:left w:val="none" w:sz="0" w:space="0" w:color="auto"/>
                                            <w:bottom w:val="none" w:sz="0" w:space="0" w:color="auto"/>
                                            <w:right w:val="none" w:sz="0" w:space="0" w:color="auto"/>
                                          </w:divBdr>
                                          <w:divsChild>
                                            <w:div w:id="172132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028105">
      <w:bodyDiv w:val="1"/>
      <w:marLeft w:val="0"/>
      <w:marRight w:val="0"/>
      <w:marTop w:val="0"/>
      <w:marBottom w:val="0"/>
      <w:divBdr>
        <w:top w:val="none" w:sz="0" w:space="0" w:color="auto"/>
        <w:left w:val="none" w:sz="0" w:space="0" w:color="auto"/>
        <w:bottom w:val="none" w:sz="0" w:space="0" w:color="auto"/>
        <w:right w:val="none" w:sz="0" w:space="0" w:color="auto"/>
      </w:divBdr>
      <w:divsChild>
        <w:div w:id="52431965">
          <w:marLeft w:val="94"/>
          <w:marRight w:val="105"/>
          <w:marTop w:val="117"/>
          <w:marBottom w:val="117"/>
          <w:divBdr>
            <w:top w:val="none" w:sz="0" w:space="0" w:color="auto"/>
            <w:left w:val="none" w:sz="0" w:space="0" w:color="auto"/>
            <w:bottom w:val="none" w:sz="0" w:space="0" w:color="auto"/>
            <w:right w:val="none" w:sz="0" w:space="0" w:color="auto"/>
          </w:divBdr>
          <w:divsChild>
            <w:div w:id="1369066750">
              <w:marLeft w:val="0"/>
              <w:marRight w:val="0"/>
              <w:marTop w:val="0"/>
              <w:marBottom w:val="0"/>
              <w:divBdr>
                <w:top w:val="none" w:sz="0" w:space="0" w:color="auto"/>
                <w:left w:val="none" w:sz="0" w:space="0" w:color="auto"/>
                <w:bottom w:val="none" w:sz="0" w:space="0" w:color="auto"/>
                <w:right w:val="none" w:sz="0" w:space="0" w:color="auto"/>
              </w:divBdr>
            </w:div>
            <w:div w:id="1401563719">
              <w:marLeft w:val="0"/>
              <w:marRight w:val="0"/>
              <w:marTop w:val="0"/>
              <w:marBottom w:val="0"/>
              <w:divBdr>
                <w:top w:val="none" w:sz="0" w:space="0" w:color="auto"/>
                <w:left w:val="none" w:sz="0" w:space="0" w:color="auto"/>
                <w:bottom w:val="none" w:sz="0" w:space="0" w:color="auto"/>
                <w:right w:val="none" w:sz="0" w:space="0" w:color="auto"/>
              </w:divBdr>
              <w:divsChild>
                <w:div w:id="133183808">
                  <w:marLeft w:val="0"/>
                  <w:marRight w:val="0"/>
                  <w:marTop w:val="0"/>
                  <w:marBottom w:val="0"/>
                  <w:divBdr>
                    <w:top w:val="none" w:sz="0" w:space="0" w:color="auto"/>
                    <w:left w:val="none" w:sz="0" w:space="0" w:color="auto"/>
                    <w:bottom w:val="none" w:sz="0" w:space="0" w:color="auto"/>
                    <w:right w:val="none" w:sz="0" w:space="0" w:color="auto"/>
                  </w:divBdr>
                  <w:divsChild>
                    <w:div w:id="93136505">
                      <w:marLeft w:val="0"/>
                      <w:marRight w:val="0"/>
                      <w:marTop w:val="0"/>
                      <w:marBottom w:val="0"/>
                      <w:divBdr>
                        <w:top w:val="none" w:sz="0" w:space="0" w:color="auto"/>
                        <w:left w:val="none" w:sz="0" w:space="0" w:color="auto"/>
                        <w:bottom w:val="none" w:sz="0" w:space="0" w:color="auto"/>
                        <w:right w:val="none" w:sz="0" w:space="0" w:color="auto"/>
                      </w:divBdr>
                      <w:divsChild>
                        <w:div w:id="1730881495">
                          <w:marLeft w:val="0"/>
                          <w:marRight w:val="0"/>
                          <w:marTop w:val="0"/>
                          <w:marBottom w:val="0"/>
                          <w:divBdr>
                            <w:top w:val="none" w:sz="0" w:space="0" w:color="auto"/>
                            <w:left w:val="none" w:sz="0" w:space="0" w:color="auto"/>
                            <w:bottom w:val="none" w:sz="0" w:space="0" w:color="auto"/>
                            <w:right w:val="none" w:sz="0" w:space="0" w:color="auto"/>
                          </w:divBdr>
                          <w:divsChild>
                            <w:div w:id="374350299">
                              <w:marLeft w:val="94"/>
                              <w:marRight w:val="0"/>
                              <w:marTop w:val="0"/>
                              <w:marBottom w:val="0"/>
                              <w:divBdr>
                                <w:top w:val="none" w:sz="0" w:space="0" w:color="auto"/>
                                <w:left w:val="none" w:sz="0" w:space="0" w:color="auto"/>
                                <w:bottom w:val="none" w:sz="0" w:space="0" w:color="auto"/>
                                <w:right w:val="none" w:sz="0" w:space="0" w:color="auto"/>
                              </w:divBdr>
                              <w:divsChild>
                                <w:div w:id="1180123671">
                                  <w:marLeft w:val="0"/>
                                  <w:marRight w:val="0"/>
                                  <w:marTop w:val="0"/>
                                  <w:marBottom w:val="0"/>
                                  <w:divBdr>
                                    <w:top w:val="none" w:sz="0" w:space="0" w:color="auto"/>
                                    <w:left w:val="none" w:sz="0" w:space="0" w:color="auto"/>
                                    <w:bottom w:val="none" w:sz="0" w:space="0" w:color="auto"/>
                                    <w:right w:val="none" w:sz="0" w:space="0" w:color="auto"/>
                                  </w:divBdr>
                                  <w:divsChild>
                                    <w:div w:id="238564210">
                                      <w:marLeft w:val="0"/>
                                      <w:marRight w:val="0"/>
                                      <w:marTop w:val="0"/>
                                      <w:marBottom w:val="0"/>
                                      <w:divBdr>
                                        <w:top w:val="none" w:sz="0" w:space="0" w:color="auto"/>
                                        <w:left w:val="none" w:sz="0" w:space="0" w:color="auto"/>
                                        <w:bottom w:val="none" w:sz="0" w:space="0" w:color="auto"/>
                                        <w:right w:val="none" w:sz="0" w:space="0" w:color="auto"/>
                                      </w:divBdr>
                                      <w:divsChild>
                                        <w:div w:id="1246497413">
                                          <w:marLeft w:val="0"/>
                                          <w:marRight w:val="0"/>
                                          <w:marTop w:val="0"/>
                                          <w:marBottom w:val="0"/>
                                          <w:divBdr>
                                            <w:top w:val="none" w:sz="0" w:space="0" w:color="auto"/>
                                            <w:left w:val="none" w:sz="0" w:space="0" w:color="auto"/>
                                            <w:bottom w:val="none" w:sz="0" w:space="0" w:color="auto"/>
                                            <w:right w:val="none" w:sz="0" w:space="0" w:color="auto"/>
                                          </w:divBdr>
                                          <w:divsChild>
                                            <w:div w:id="14180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04138">
          <w:marLeft w:val="94"/>
          <w:marRight w:val="105"/>
          <w:marTop w:val="117"/>
          <w:marBottom w:val="117"/>
          <w:divBdr>
            <w:top w:val="none" w:sz="0" w:space="0" w:color="auto"/>
            <w:left w:val="none" w:sz="0" w:space="0" w:color="auto"/>
            <w:bottom w:val="none" w:sz="0" w:space="0" w:color="auto"/>
            <w:right w:val="none" w:sz="0" w:space="0" w:color="auto"/>
          </w:divBdr>
          <w:divsChild>
            <w:div w:id="925844996">
              <w:marLeft w:val="0"/>
              <w:marRight w:val="0"/>
              <w:marTop w:val="0"/>
              <w:marBottom w:val="0"/>
              <w:divBdr>
                <w:top w:val="none" w:sz="0" w:space="0" w:color="auto"/>
                <w:left w:val="none" w:sz="0" w:space="0" w:color="auto"/>
                <w:bottom w:val="none" w:sz="0" w:space="0" w:color="auto"/>
                <w:right w:val="none" w:sz="0" w:space="0" w:color="auto"/>
              </w:divBdr>
            </w:div>
            <w:div w:id="1438453200">
              <w:marLeft w:val="0"/>
              <w:marRight w:val="0"/>
              <w:marTop w:val="0"/>
              <w:marBottom w:val="0"/>
              <w:divBdr>
                <w:top w:val="none" w:sz="0" w:space="0" w:color="auto"/>
                <w:left w:val="none" w:sz="0" w:space="0" w:color="auto"/>
                <w:bottom w:val="none" w:sz="0" w:space="0" w:color="auto"/>
                <w:right w:val="none" w:sz="0" w:space="0" w:color="auto"/>
              </w:divBdr>
              <w:divsChild>
                <w:div w:id="69932566">
                  <w:marLeft w:val="0"/>
                  <w:marRight w:val="0"/>
                  <w:marTop w:val="0"/>
                  <w:marBottom w:val="0"/>
                  <w:divBdr>
                    <w:top w:val="none" w:sz="0" w:space="0" w:color="auto"/>
                    <w:left w:val="none" w:sz="0" w:space="0" w:color="auto"/>
                    <w:bottom w:val="none" w:sz="0" w:space="0" w:color="auto"/>
                    <w:right w:val="none" w:sz="0" w:space="0" w:color="auto"/>
                  </w:divBdr>
                  <w:divsChild>
                    <w:div w:id="1036389717">
                      <w:marLeft w:val="0"/>
                      <w:marRight w:val="0"/>
                      <w:marTop w:val="0"/>
                      <w:marBottom w:val="0"/>
                      <w:divBdr>
                        <w:top w:val="none" w:sz="0" w:space="0" w:color="auto"/>
                        <w:left w:val="none" w:sz="0" w:space="0" w:color="auto"/>
                        <w:bottom w:val="none" w:sz="0" w:space="0" w:color="auto"/>
                        <w:right w:val="none" w:sz="0" w:space="0" w:color="auto"/>
                      </w:divBdr>
                      <w:divsChild>
                        <w:div w:id="1424841162">
                          <w:marLeft w:val="0"/>
                          <w:marRight w:val="0"/>
                          <w:marTop w:val="0"/>
                          <w:marBottom w:val="0"/>
                          <w:divBdr>
                            <w:top w:val="none" w:sz="0" w:space="0" w:color="auto"/>
                            <w:left w:val="none" w:sz="0" w:space="0" w:color="auto"/>
                            <w:bottom w:val="none" w:sz="0" w:space="0" w:color="auto"/>
                            <w:right w:val="none" w:sz="0" w:space="0" w:color="auto"/>
                          </w:divBdr>
                          <w:divsChild>
                            <w:div w:id="1842507976">
                              <w:marLeft w:val="94"/>
                              <w:marRight w:val="0"/>
                              <w:marTop w:val="0"/>
                              <w:marBottom w:val="0"/>
                              <w:divBdr>
                                <w:top w:val="none" w:sz="0" w:space="0" w:color="auto"/>
                                <w:left w:val="none" w:sz="0" w:space="0" w:color="auto"/>
                                <w:bottom w:val="none" w:sz="0" w:space="0" w:color="auto"/>
                                <w:right w:val="none" w:sz="0" w:space="0" w:color="auto"/>
                              </w:divBdr>
                              <w:divsChild>
                                <w:div w:id="601259303">
                                  <w:marLeft w:val="0"/>
                                  <w:marRight w:val="0"/>
                                  <w:marTop w:val="0"/>
                                  <w:marBottom w:val="0"/>
                                  <w:divBdr>
                                    <w:top w:val="none" w:sz="0" w:space="0" w:color="auto"/>
                                    <w:left w:val="none" w:sz="0" w:space="0" w:color="auto"/>
                                    <w:bottom w:val="none" w:sz="0" w:space="0" w:color="auto"/>
                                    <w:right w:val="none" w:sz="0" w:space="0" w:color="auto"/>
                                  </w:divBdr>
                                  <w:divsChild>
                                    <w:div w:id="1240097319">
                                      <w:marLeft w:val="0"/>
                                      <w:marRight w:val="0"/>
                                      <w:marTop w:val="0"/>
                                      <w:marBottom w:val="0"/>
                                      <w:divBdr>
                                        <w:top w:val="none" w:sz="0" w:space="0" w:color="auto"/>
                                        <w:left w:val="none" w:sz="0" w:space="0" w:color="auto"/>
                                        <w:bottom w:val="none" w:sz="0" w:space="0" w:color="auto"/>
                                        <w:right w:val="none" w:sz="0" w:space="0" w:color="auto"/>
                                      </w:divBdr>
                                      <w:divsChild>
                                        <w:div w:id="2045136546">
                                          <w:marLeft w:val="0"/>
                                          <w:marRight w:val="0"/>
                                          <w:marTop w:val="0"/>
                                          <w:marBottom w:val="0"/>
                                          <w:divBdr>
                                            <w:top w:val="none" w:sz="0" w:space="0" w:color="auto"/>
                                            <w:left w:val="none" w:sz="0" w:space="0" w:color="auto"/>
                                            <w:bottom w:val="none" w:sz="0" w:space="0" w:color="auto"/>
                                            <w:right w:val="none" w:sz="0" w:space="0" w:color="auto"/>
                                          </w:divBdr>
                                          <w:divsChild>
                                            <w:div w:id="5982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692264">
          <w:marLeft w:val="94"/>
          <w:marRight w:val="105"/>
          <w:marTop w:val="117"/>
          <w:marBottom w:val="117"/>
          <w:divBdr>
            <w:top w:val="none" w:sz="0" w:space="0" w:color="auto"/>
            <w:left w:val="none" w:sz="0" w:space="0" w:color="auto"/>
            <w:bottom w:val="none" w:sz="0" w:space="0" w:color="auto"/>
            <w:right w:val="none" w:sz="0" w:space="0" w:color="auto"/>
          </w:divBdr>
          <w:divsChild>
            <w:div w:id="1163665581">
              <w:marLeft w:val="0"/>
              <w:marRight w:val="0"/>
              <w:marTop w:val="0"/>
              <w:marBottom w:val="0"/>
              <w:divBdr>
                <w:top w:val="none" w:sz="0" w:space="0" w:color="auto"/>
                <w:left w:val="none" w:sz="0" w:space="0" w:color="auto"/>
                <w:bottom w:val="none" w:sz="0" w:space="0" w:color="auto"/>
                <w:right w:val="none" w:sz="0" w:space="0" w:color="auto"/>
              </w:divBdr>
              <w:divsChild>
                <w:div w:id="2032753829">
                  <w:marLeft w:val="0"/>
                  <w:marRight w:val="0"/>
                  <w:marTop w:val="0"/>
                  <w:marBottom w:val="0"/>
                  <w:divBdr>
                    <w:top w:val="none" w:sz="0" w:space="0" w:color="auto"/>
                    <w:left w:val="none" w:sz="0" w:space="0" w:color="auto"/>
                    <w:bottom w:val="none" w:sz="0" w:space="0" w:color="auto"/>
                    <w:right w:val="none" w:sz="0" w:space="0" w:color="auto"/>
                  </w:divBdr>
                  <w:divsChild>
                    <w:div w:id="651102118">
                      <w:marLeft w:val="0"/>
                      <w:marRight w:val="0"/>
                      <w:marTop w:val="0"/>
                      <w:marBottom w:val="0"/>
                      <w:divBdr>
                        <w:top w:val="none" w:sz="0" w:space="0" w:color="auto"/>
                        <w:left w:val="none" w:sz="0" w:space="0" w:color="auto"/>
                        <w:bottom w:val="none" w:sz="0" w:space="0" w:color="auto"/>
                        <w:right w:val="none" w:sz="0" w:space="0" w:color="auto"/>
                      </w:divBdr>
                      <w:divsChild>
                        <w:div w:id="1632397457">
                          <w:marLeft w:val="0"/>
                          <w:marRight w:val="0"/>
                          <w:marTop w:val="0"/>
                          <w:marBottom w:val="0"/>
                          <w:divBdr>
                            <w:top w:val="none" w:sz="0" w:space="0" w:color="auto"/>
                            <w:left w:val="none" w:sz="0" w:space="0" w:color="auto"/>
                            <w:bottom w:val="none" w:sz="0" w:space="0" w:color="auto"/>
                            <w:right w:val="none" w:sz="0" w:space="0" w:color="auto"/>
                          </w:divBdr>
                          <w:divsChild>
                            <w:div w:id="694502494">
                              <w:marLeft w:val="94"/>
                              <w:marRight w:val="0"/>
                              <w:marTop w:val="0"/>
                              <w:marBottom w:val="0"/>
                              <w:divBdr>
                                <w:top w:val="none" w:sz="0" w:space="0" w:color="auto"/>
                                <w:left w:val="none" w:sz="0" w:space="0" w:color="auto"/>
                                <w:bottom w:val="none" w:sz="0" w:space="0" w:color="auto"/>
                                <w:right w:val="none" w:sz="0" w:space="0" w:color="auto"/>
                              </w:divBdr>
                              <w:divsChild>
                                <w:div w:id="1682050647">
                                  <w:marLeft w:val="0"/>
                                  <w:marRight w:val="0"/>
                                  <w:marTop w:val="0"/>
                                  <w:marBottom w:val="0"/>
                                  <w:divBdr>
                                    <w:top w:val="none" w:sz="0" w:space="0" w:color="auto"/>
                                    <w:left w:val="none" w:sz="0" w:space="0" w:color="auto"/>
                                    <w:bottom w:val="none" w:sz="0" w:space="0" w:color="auto"/>
                                    <w:right w:val="none" w:sz="0" w:space="0" w:color="auto"/>
                                  </w:divBdr>
                                  <w:divsChild>
                                    <w:div w:id="424153956">
                                      <w:marLeft w:val="0"/>
                                      <w:marRight w:val="0"/>
                                      <w:marTop w:val="0"/>
                                      <w:marBottom w:val="0"/>
                                      <w:divBdr>
                                        <w:top w:val="none" w:sz="0" w:space="0" w:color="auto"/>
                                        <w:left w:val="none" w:sz="0" w:space="0" w:color="auto"/>
                                        <w:bottom w:val="none" w:sz="0" w:space="0" w:color="auto"/>
                                        <w:right w:val="none" w:sz="0" w:space="0" w:color="auto"/>
                                      </w:divBdr>
                                      <w:divsChild>
                                        <w:div w:id="365646981">
                                          <w:marLeft w:val="0"/>
                                          <w:marRight w:val="0"/>
                                          <w:marTop w:val="0"/>
                                          <w:marBottom w:val="0"/>
                                          <w:divBdr>
                                            <w:top w:val="none" w:sz="0" w:space="0" w:color="auto"/>
                                            <w:left w:val="none" w:sz="0" w:space="0" w:color="auto"/>
                                            <w:bottom w:val="none" w:sz="0" w:space="0" w:color="auto"/>
                                            <w:right w:val="none" w:sz="0" w:space="0" w:color="auto"/>
                                          </w:divBdr>
                                          <w:divsChild>
                                            <w:div w:id="10989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291559">
              <w:marLeft w:val="0"/>
              <w:marRight w:val="0"/>
              <w:marTop w:val="0"/>
              <w:marBottom w:val="0"/>
              <w:divBdr>
                <w:top w:val="none" w:sz="0" w:space="0" w:color="auto"/>
                <w:left w:val="none" w:sz="0" w:space="0" w:color="auto"/>
                <w:bottom w:val="none" w:sz="0" w:space="0" w:color="auto"/>
                <w:right w:val="none" w:sz="0" w:space="0" w:color="auto"/>
              </w:divBdr>
            </w:div>
          </w:divsChild>
        </w:div>
        <w:div w:id="688413915">
          <w:marLeft w:val="94"/>
          <w:marRight w:val="105"/>
          <w:marTop w:val="117"/>
          <w:marBottom w:val="117"/>
          <w:divBdr>
            <w:top w:val="none" w:sz="0" w:space="0" w:color="auto"/>
            <w:left w:val="none" w:sz="0" w:space="0" w:color="auto"/>
            <w:bottom w:val="none" w:sz="0" w:space="0" w:color="auto"/>
            <w:right w:val="none" w:sz="0" w:space="0" w:color="auto"/>
          </w:divBdr>
          <w:divsChild>
            <w:div w:id="618924757">
              <w:marLeft w:val="0"/>
              <w:marRight w:val="0"/>
              <w:marTop w:val="0"/>
              <w:marBottom w:val="0"/>
              <w:divBdr>
                <w:top w:val="none" w:sz="0" w:space="0" w:color="auto"/>
                <w:left w:val="none" w:sz="0" w:space="0" w:color="auto"/>
                <w:bottom w:val="none" w:sz="0" w:space="0" w:color="auto"/>
                <w:right w:val="none" w:sz="0" w:space="0" w:color="auto"/>
              </w:divBdr>
            </w:div>
            <w:div w:id="1084229543">
              <w:marLeft w:val="0"/>
              <w:marRight w:val="0"/>
              <w:marTop w:val="0"/>
              <w:marBottom w:val="0"/>
              <w:divBdr>
                <w:top w:val="none" w:sz="0" w:space="0" w:color="auto"/>
                <w:left w:val="none" w:sz="0" w:space="0" w:color="auto"/>
                <w:bottom w:val="none" w:sz="0" w:space="0" w:color="auto"/>
                <w:right w:val="none" w:sz="0" w:space="0" w:color="auto"/>
              </w:divBdr>
              <w:divsChild>
                <w:div w:id="68577976">
                  <w:marLeft w:val="0"/>
                  <w:marRight w:val="0"/>
                  <w:marTop w:val="0"/>
                  <w:marBottom w:val="0"/>
                  <w:divBdr>
                    <w:top w:val="none" w:sz="0" w:space="0" w:color="auto"/>
                    <w:left w:val="none" w:sz="0" w:space="0" w:color="auto"/>
                    <w:bottom w:val="none" w:sz="0" w:space="0" w:color="auto"/>
                    <w:right w:val="none" w:sz="0" w:space="0" w:color="auto"/>
                  </w:divBdr>
                  <w:divsChild>
                    <w:div w:id="464010011">
                      <w:marLeft w:val="0"/>
                      <w:marRight w:val="0"/>
                      <w:marTop w:val="0"/>
                      <w:marBottom w:val="0"/>
                      <w:divBdr>
                        <w:top w:val="none" w:sz="0" w:space="0" w:color="auto"/>
                        <w:left w:val="none" w:sz="0" w:space="0" w:color="auto"/>
                        <w:bottom w:val="none" w:sz="0" w:space="0" w:color="auto"/>
                        <w:right w:val="none" w:sz="0" w:space="0" w:color="auto"/>
                      </w:divBdr>
                      <w:divsChild>
                        <w:div w:id="693314266">
                          <w:marLeft w:val="0"/>
                          <w:marRight w:val="0"/>
                          <w:marTop w:val="0"/>
                          <w:marBottom w:val="0"/>
                          <w:divBdr>
                            <w:top w:val="none" w:sz="0" w:space="0" w:color="auto"/>
                            <w:left w:val="none" w:sz="0" w:space="0" w:color="auto"/>
                            <w:bottom w:val="none" w:sz="0" w:space="0" w:color="auto"/>
                            <w:right w:val="none" w:sz="0" w:space="0" w:color="auto"/>
                          </w:divBdr>
                          <w:divsChild>
                            <w:div w:id="830491361">
                              <w:marLeft w:val="94"/>
                              <w:marRight w:val="0"/>
                              <w:marTop w:val="0"/>
                              <w:marBottom w:val="0"/>
                              <w:divBdr>
                                <w:top w:val="none" w:sz="0" w:space="0" w:color="auto"/>
                                <w:left w:val="none" w:sz="0" w:space="0" w:color="auto"/>
                                <w:bottom w:val="none" w:sz="0" w:space="0" w:color="auto"/>
                                <w:right w:val="none" w:sz="0" w:space="0" w:color="auto"/>
                              </w:divBdr>
                              <w:divsChild>
                                <w:div w:id="2080592226">
                                  <w:marLeft w:val="0"/>
                                  <w:marRight w:val="0"/>
                                  <w:marTop w:val="0"/>
                                  <w:marBottom w:val="0"/>
                                  <w:divBdr>
                                    <w:top w:val="none" w:sz="0" w:space="0" w:color="auto"/>
                                    <w:left w:val="none" w:sz="0" w:space="0" w:color="auto"/>
                                    <w:bottom w:val="none" w:sz="0" w:space="0" w:color="auto"/>
                                    <w:right w:val="none" w:sz="0" w:space="0" w:color="auto"/>
                                  </w:divBdr>
                                  <w:divsChild>
                                    <w:div w:id="1732077098">
                                      <w:marLeft w:val="0"/>
                                      <w:marRight w:val="0"/>
                                      <w:marTop w:val="0"/>
                                      <w:marBottom w:val="0"/>
                                      <w:divBdr>
                                        <w:top w:val="none" w:sz="0" w:space="0" w:color="auto"/>
                                        <w:left w:val="none" w:sz="0" w:space="0" w:color="auto"/>
                                        <w:bottom w:val="none" w:sz="0" w:space="0" w:color="auto"/>
                                        <w:right w:val="none" w:sz="0" w:space="0" w:color="auto"/>
                                      </w:divBdr>
                                      <w:divsChild>
                                        <w:div w:id="524826107">
                                          <w:marLeft w:val="0"/>
                                          <w:marRight w:val="0"/>
                                          <w:marTop w:val="0"/>
                                          <w:marBottom w:val="0"/>
                                          <w:divBdr>
                                            <w:top w:val="none" w:sz="0" w:space="0" w:color="auto"/>
                                            <w:left w:val="none" w:sz="0" w:space="0" w:color="auto"/>
                                            <w:bottom w:val="none" w:sz="0" w:space="0" w:color="auto"/>
                                            <w:right w:val="none" w:sz="0" w:space="0" w:color="auto"/>
                                          </w:divBdr>
                                          <w:divsChild>
                                            <w:div w:id="6108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936681">
          <w:marLeft w:val="94"/>
          <w:marRight w:val="105"/>
          <w:marTop w:val="117"/>
          <w:marBottom w:val="117"/>
          <w:divBdr>
            <w:top w:val="none" w:sz="0" w:space="0" w:color="auto"/>
            <w:left w:val="none" w:sz="0" w:space="0" w:color="auto"/>
            <w:bottom w:val="none" w:sz="0" w:space="0" w:color="auto"/>
            <w:right w:val="none" w:sz="0" w:space="0" w:color="auto"/>
          </w:divBdr>
          <w:divsChild>
            <w:div w:id="673993416">
              <w:marLeft w:val="0"/>
              <w:marRight w:val="0"/>
              <w:marTop w:val="0"/>
              <w:marBottom w:val="0"/>
              <w:divBdr>
                <w:top w:val="none" w:sz="0" w:space="0" w:color="auto"/>
                <w:left w:val="none" w:sz="0" w:space="0" w:color="auto"/>
                <w:bottom w:val="none" w:sz="0" w:space="0" w:color="auto"/>
                <w:right w:val="none" w:sz="0" w:space="0" w:color="auto"/>
              </w:divBdr>
            </w:div>
            <w:div w:id="714112864">
              <w:marLeft w:val="0"/>
              <w:marRight w:val="0"/>
              <w:marTop w:val="0"/>
              <w:marBottom w:val="0"/>
              <w:divBdr>
                <w:top w:val="none" w:sz="0" w:space="0" w:color="auto"/>
                <w:left w:val="none" w:sz="0" w:space="0" w:color="auto"/>
                <w:bottom w:val="none" w:sz="0" w:space="0" w:color="auto"/>
                <w:right w:val="none" w:sz="0" w:space="0" w:color="auto"/>
              </w:divBdr>
              <w:divsChild>
                <w:div w:id="817301949">
                  <w:marLeft w:val="0"/>
                  <w:marRight w:val="0"/>
                  <w:marTop w:val="0"/>
                  <w:marBottom w:val="0"/>
                  <w:divBdr>
                    <w:top w:val="none" w:sz="0" w:space="0" w:color="auto"/>
                    <w:left w:val="none" w:sz="0" w:space="0" w:color="auto"/>
                    <w:bottom w:val="none" w:sz="0" w:space="0" w:color="auto"/>
                    <w:right w:val="none" w:sz="0" w:space="0" w:color="auto"/>
                  </w:divBdr>
                  <w:divsChild>
                    <w:div w:id="395860089">
                      <w:marLeft w:val="0"/>
                      <w:marRight w:val="0"/>
                      <w:marTop w:val="0"/>
                      <w:marBottom w:val="0"/>
                      <w:divBdr>
                        <w:top w:val="none" w:sz="0" w:space="0" w:color="auto"/>
                        <w:left w:val="none" w:sz="0" w:space="0" w:color="auto"/>
                        <w:bottom w:val="none" w:sz="0" w:space="0" w:color="auto"/>
                        <w:right w:val="none" w:sz="0" w:space="0" w:color="auto"/>
                      </w:divBdr>
                      <w:divsChild>
                        <w:div w:id="1198278281">
                          <w:marLeft w:val="0"/>
                          <w:marRight w:val="0"/>
                          <w:marTop w:val="0"/>
                          <w:marBottom w:val="0"/>
                          <w:divBdr>
                            <w:top w:val="none" w:sz="0" w:space="0" w:color="auto"/>
                            <w:left w:val="none" w:sz="0" w:space="0" w:color="auto"/>
                            <w:bottom w:val="none" w:sz="0" w:space="0" w:color="auto"/>
                            <w:right w:val="none" w:sz="0" w:space="0" w:color="auto"/>
                          </w:divBdr>
                          <w:divsChild>
                            <w:div w:id="878007270">
                              <w:marLeft w:val="94"/>
                              <w:marRight w:val="0"/>
                              <w:marTop w:val="0"/>
                              <w:marBottom w:val="0"/>
                              <w:divBdr>
                                <w:top w:val="none" w:sz="0" w:space="0" w:color="auto"/>
                                <w:left w:val="none" w:sz="0" w:space="0" w:color="auto"/>
                                <w:bottom w:val="none" w:sz="0" w:space="0" w:color="auto"/>
                                <w:right w:val="none" w:sz="0" w:space="0" w:color="auto"/>
                              </w:divBdr>
                              <w:divsChild>
                                <w:div w:id="717780204">
                                  <w:marLeft w:val="0"/>
                                  <w:marRight w:val="0"/>
                                  <w:marTop w:val="0"/>
                                  <w:marBottom w:val="0"/>
                                  <w:divBdr>
                                    <w:top w:val="none" w:sz="0" w:space="0" w:color="auto"/>
                                    <w:left w:val="none" w:sz="0" w:space="0" w:color="auto"/>
                                    <w:bottom w:val="none" w:sz="0" w:space="0" w:color="auto"/>
                                    <w:right w:val="none" w:sz="0" w:space="0" w:color="auto"/>
                                  </w:divBdr>
                                  <w:divsChild>
                                    <w:div w:id="1684895313">
                                      <w:marLeft w:val="0"/>
                                      <w:marRight w:val="0"/>
                                      <w:marTop w:val="0"/>
                                      <w:marBottom w:val="0"/>
                                      <w:divBdr>
                                        <w:top w:val="none" w:sz="0" w:space="0" w:color="auto"/>
                                        <w:left w:val="none" w:sz="0" w:space="0" w:color="auto"/>
                                        <w:bottom w:val="none" w:sz="0" w:space="0" w:color="auto"/>
                                        <w:right w:val="none" w:sz="0" w:space="0" w:color="auto"/>
                                      </w:divBdr>
                                      <w:divsChild>
                                        <w:div w:id="1458645775">
                                          <w:marLeft w:val="0"/>
                                          <w:marRight w:val="0"/>
                                          <w:marTop w:val="0"/>
                                          <w:marBottom w:val="0"/>
                                          <w:divBdr>
                                            <w:top w:val="none" w:sz="0" w:space="0" w:color="auto"/>
                                            <w:left w:val="none" w:sz="0" w:space="0" w:color="auto"/>
                                            <w:bottom w:val="none" w:sz="0" w:space="0" w:color="auto"/>
                                            <w:right w:val="none" w:sz="0" w:space="0" w:color="auto"/>
                                          </w:divBdr>
                                          <w:divsChild>
                                            <w:div w:id="14402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108915">
          <w:marLeft w:val="94"/>
          <w:marRight w:val="105"/>
          <w:marTop w:val="117"/>
          <w:marBottom w:val="117"/>
          <w:divBdr>
            <w:top w:val="none" w:sz="0" w:space="0" w:color="auto"/>
            <w:left w:val="none" w:sz="0" w:space="0" w:color="auto"/>
            <w:bottom w:val="none" w:sz="0" w:space="0" w:color="auto"/>
            <w:right w:val="none" w:sz="0" w:space="0" w:color="auto"/>
          </w:divBdr>
          <w:divsChild>
            <w:div w:id="1483154592">
              <w:marLeft w:val="0"/>
              <w:marRight w:val="0"/>
              <w:marTop w:val="0"/>
              <w:marBottom w:val="0"/>
              <w:divBdr>
                <w:top w:val="none" w:sz="0" w:space="0" w:color="auto"/>
                <w:left w:val="none" w:sz="0" w:space="0" w:color="auto"/>
                <w:bottom w:val="none" w:sz="0" w:space="0" w:color="auto"/>
                <w:right w:val="none" w:sz="0" w:space="0" w:color="auto"/>
              </w:divBdr>
              <w:divsChild>
                <w:div w:id="1874810004">
                  <w:marLeft w:val="0"/>
                  <w:marRight w:val="0"/>
                  <w:marTop w:val="0"/>
                  <w:marBottom w:val="0"/>
                  <w:divBdr>
                    <w:top w:val="none" w:sz="0" w:space="0" w:color="auto"/>
                    <w:left w:val="none" w:sz="0" w:space="0" w:color="auto"/>
                    <w:bottom w:val="none" w:sz="0" w:space="0" w:color="auto"/>
                    <w:right w:val="none" w:sz="0" w:space="0" w:color="auto"/>
                  </w:divBdr>
                  <w:divsChild>
                    <w:div w:id="2026788232">
                      <w:marLeft w:val="0"/>
                      <w:marRight w:val="0"/>
                      <w:marTop w:val="0"/>
                      <w:marBottom w:val="0"/>
                      <w:divBdr>
                        <w:top w:val="none" w:sz="0" w:space="0" w:color="auto"/>
                        <w:left w:val="none" w:sz="0" w:space="0" w:color="auto"/>
                        <w:bottom w:val="none" w:sz="0" w:space="0" w:color="auto"/>
                        <w:right w:val="none" w:sz="0" w:space="0" w:color="auto"/>
                      </w:divBdr>
                      <w:divsChild>
                        <w:div w:id="1964384518">
                          <w:marLeft w:val="0"/>
                          <w:marRight w:val="0"/>
                          <w:marTop w:val="0"/>
                          <w:marBottom w:val="0"/>
                          <w:divBdr>
                            <w:top w:val="none" w:sz="0" w:space="0" w:color="auto"/>
                            <w:left w:val="none" w:sz="0" w:space="0" w:color="auto"/>
                            <w:bottom w:val="none" w:sz="0" w:space="0" w:color="auto"/>
                            <w:right w:val="none" w:sz="0" w:space="0" w:color="auto"/>
                          </w:divBdr>
                          <w:divsChild>
                            <w:div w:id="712508406">
                              <w:marLeft w:val="94"/>
                              <w:marRight w:val="0"/>
                              <w:marTop w:val="0"/>
                              <w:marBottom w:val="0"/>
                              <w:divBdr>
                                <w:top w:val="none" w:sz="0" w:space="0" w:color="auto"/>
                                <w:left w:val="none" w:sz="0" w:space="0" w:color="auto"/>
                                <w:bottom w:val="none" w:sz="0" w:space="0" w:color="auto"/>
                                <w:right w:val="none" w:sz="0" w:space="0" w:color="auto"/>
                              </w:divBdr>
                              <w:divsChild>
                                <w:div w:id="1218669356">
                                  <w:marLeft w:val="0"/>
                                  <w:marRight w:val="0"/>
                                  <w:marTop w:val="0"/>
                                  <w:marBottom w:val="0"/>
                                  <w:divBdr>
                                    <w:top w:val="none" w:sz="0" w:space="0" w:color="auto"/>
                                    <w:left w:val="none" w:sz="0" w:space="0" w:color="auto"/>
                                    <w:bottom w:val="none" w:sz="0" w:space="0" w:color="auto"/>
                                    <w:right w:val="none" w:sz="0" w:space="0" w:color="auto"/>
                                  </w:divBdr>
                                  <w:divsChild>
                                    <w:div w:id="2108114060">
                                      <w:marLeft w:val="0"/>
                                      <w:marRight w:val="0"/>
                                      <w:marTop w:val="0"/>
                                      <w:marBottom w:val="0"/>
                                      <w:divBdr>
                                        <w:top w:val="none" w:sz="0" w:space="0" w:color="auto"/>
                                        <w:left w:val="none" w:sz="0" w:space="0" w:color="auto"/>
                                        <w:bottom w:val="none" w:sz="0" w:space="0" w:color="auto"/>
                                        <w:right w:val="none" w:sz="0" w:space="0" w:color="auto"/>
                                      </w:divBdr>
                                      <w:divsChild>
                                        <w:div w:id="478377942">
                                          <w:marLeft w:val="0"/>
                                          <w:marRight w:val="0"/>
                                          <w:marTop w:val="0"/>
                                          <w:marBottom w:val="0"/>
                                          <w:divBdr>
                                            <w:top w:val="none" w:sz="0" w:space="0" w:color="auto"/>
                                            <w:left w:val="none" w:sz="0" w:space="0" w:color="auto"/>
                                            <w:bottom w:val="none" w:sz="0" w:space="0" w:color="auto"/>
                                            <w:right w:val="none" w:sz="0" w:space="0" w:color="auto"/>
                                          </w:divBdr>
                                          <w:divsChild>
                                            <w:div w:id="5087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617890">
              <w:marLeft w:val="0"/>
              <w:marRight w:val="0"/>
              <w:marTop w:val="0"/>
              <w:marBottom w:val="0"/>
              <w:divBdr>
                <w:top w:val="none" w:sz="0" w:space="0" w:color="auto"/>
                <w:left w:val="none" w:sz="0" w:space="0" w:color="auto"/>
                <w:bottom w:val="none" w:sz="0" w:space="0" w:color="auto"/>
                <w:right w:val="none" w:sz="0" w:space="0" w:color="auto"/>
              </w:divBdr>
            </w:div>
          </w:divsChild>
        </w:div>
        <w:div w:id="1212499508">
          <w:marLeft w:val="94"/>
          <w:marRight w:val="105"/>
          <w:marTop w:val="117"/>
          <w:marBottom w:val="117"/>
          <w:divBdr>
            <w:top w:val="none" w:sz="0" w:space="0" w:color="auto"/>
            <w:left w:val="none" w:sz="0" w:space="0" w:color="auto"/>
            <w:bottom w:val="none" w:sz="0" w:space="0" w:color="auto"/>
            <w:right w:val="none" w:sz="0" w:space="0" w:color="auto"/>
          </w:divBdr>
          <w:divsChild>
            <w:div w:id="431901626">
              <w:marLeft w:val="0"/>
              <w:marRight w:val="0"/>
              <w:marTop w:val="0"/>
              <w:marBottom w:val="0"/>
              <w:divBdr>
                <w:top w:val="none" w:sz="0" w:space="0" w:color="auto"/>
                <w:left w:val="none" w:sz="0" w:space="0" w:color="auto"/>
                <w:bottom w:val="none" w:sz="0" w:space="0" w:color="auto"/>
                <w:right w:val="none" w:sz="0" w:space="0" w:color="auto"/>
              </w:divBdr>
              <w:divsChild>
                <w:div w:id="1138912574">
                  <w:marLeft w:val="0"/>
                  <w:marRight w:val="0"/>
                  <w:marTop w:val="0"/>
                  <w:marBottom w:val="0"/>
                  <w:divBdr>
                    <w:top w:val="none" w:sz="0" w:space="0" w:color="auto"/>
                    <w:left w:val="none" w:sz="0" w:space="0" w:color="auto"/>
                    <w:bottom w:val="none" w:sz="0" w:space="0" w:color="auto"/>
                    <w:right w:val="none" w:sz="0" w:space="0" w:color="auto"/>
                  </w:divBdr>
                  <w:divsChild>
                    <w:div w:id="14040540">
                      <w:marLeft w:val="0"/>
                      <w:marRight w:val="0"/>
                      <w:marTop w:val="0"/>
                      <w:marBottom w:val="0"/>
                      <w:divBdr>
                        <w:top w:val="none" w:sz="0" w:space="0" w:color="auto"/>
                        <w:left w:val="none" w:sz="0" w:space="0" w:color="auto"/>
                        <w:bottom w:val="none" w:sz="0" w:space="0" w:color="auto"/>
                        <w:right w:val="none" w:sz="0" w:space="0" w:color="auto"/>
                      </w:divBdr>
                      <w:divsChild>
                        <w:div w:id="1679044945">
                          <w:marLeft w:val="0"/>
                          <w:marRight w:val="0"/>
                          <w:marTop w:val="0"/>
                          <w:marBottom w:val="0"/>
                          <w:divBdr>
                            <w:top w:val="none" w:sz="0" w:space="0" w:color="auto"/>
                            <w:left w:val="none" w:sz="0" w:space="0" w:color="auto"/>
                            <w:bottom w:val="none" w:sz="0" w:space="0" w:color="auto"/>
                            <w:right w:val="none" w:sz="0" w:space="0" w:color="auto"/>
                          </w:divBdr>
                          <w:divsChild>
                            <w:div w:id="661936530">
                              <w:marLeft w:val="94"/>
                              <w:marRight w:val="0"/>
                              <w:marTop w:val="0"/>
                              <w:marBottom w:val="0"/>
                              <w:divBdr>
                                <w:top w:val="none" w:sz="0" w:space="0" w:color="auto"/>
                                <w:left w:val="none" w:sz="0" w:space="0" w:color="auto"/>
                                <w:bottom w:val="none" w:sz="0" w:space="0" w:color="auto"/>
                                <w:right w:val="none" w:sz="0" w:space="0" w:color="auto"/>
                              </w:divBdr>
                              <w:divsChild>
                                <w:div w:id="72941979">
                                  <w:marLeft w:val="0"/>
                                  <w:marRight w:val="0"/>
                                  <w:marTop w:val="0"/>
                                  <w:marBottom w:val="0"/>
                                  <w:divBdr>
                                    <w:top w:val="none" w:sz="0" w:space="0" w:color="auto"/>
                                    <w:left w:val="none" w:sz="0" w:space="0" w:color="auto"/>
                                    <w:bottom w:val="none" w:sz="0" w:space="0" w:color="auto"/>
                                    <w:right w:val="none" w:sz="0" w:space="0" w:color="auto"/>
                                  </w:divBdr>
                                  <w:divsChild>
                                    <w:div w:id="206528175">
                                      <w:marLeft w:val="0"/>
                                      <w:marRight w:val="0"/>
                                      <w:marTop w:val="23"/>
                                      <w:marBottom w:val="23"/>
                                      <w:divBdr>
                                        <w:top w:val="none" w:sz="0" w:space="0" w:color="auto"/>
                                        <w:left w:val="none" w:sz="0" w:space="0" w:color="auto"/>
                                        <w:bottom w:val="none" w:sz="0" w:space="0" w:color="auto"/>
                                        <w:right w:val="none" w:sz="0" w:space="0" w:color="auto"/>
                                      </w:divBdr>
                                      <w:divsChild>
                                        <w:div w:id="1565989643">
                                          <w:marLeft w:val="0"/>
                                          <w:marRight w:val="0"/>
                                          <w:marTop w:val="0"/>
                                          <w:marBottom w:val="0"/>
                                          <w:divBdr>
                                            <w:top w:val="none" w:sz="0" w:space="0" w:color="auto"/>
                                            <w:left w:val="none" w:sz="0" w:space="0" w:color="auto"/>
                                            <w:bottom w:val="none" w:sz="0" w:space="0" w:color="auto"/>
                                            <w:right w:val="none" w:sz="0" w:space="0" w:color="auto"/>
                                          </w:divBdr>
                                          <w:divsChild>
                                            <w:div w:id="8231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446201">
              <w:marLeft w:val="0"/>
              <w:marRight w:val="0"/>
              <w:marTop w:val="0"/>
              <w:marBottom w:val="0"/>
              <w:divBdr>
                <w:top w:val="none" w:sz="0" w:space="0" w:color="auto"/>
                <w:left w:val="none" w:sz="0" w:space="0" w:color="auto"/>
                <w:bottom w:val="none" w:sz="0" w:space="0" w:color="auto"/>
                <w:right w:val="none" w:sz="0" w:space="0" w:color="auto"/>
              </w:divBdr>
            </w:div>
          </w:divsChild>
        </w:div>
        <w:div w:id="1590505579">
          <w:marLeft w:val="94"/>
          <w:marRight w:val="105"/>
          <w:marTop w:val="117"/>
          <w:marBottom w:val="117"/>
          <w:divBdr>
            <w:top w:val="none" w:sz="0" w:space="0" w:color="auto"/>
            <w:left w:val="none" w:sz="0" w:space="0" w:color="auto"/>
            <w:bottom w:val="none" w:sz="0" w:space="0" w:color="auto"/>
            <w:right w:val="none" w:sz="0" w:space="0" w:color="auto"/>
          </w:divBdr>
          <w:divsChild>
            <w:div w:id="1241990198">
              <w:marLeft w:val="0"/>
              <w:marRight w:val="0"/>
              <w:marTop w:val="0"/>
              <w:marBottom w:val="0"/>
              <w:divBdr>
                <w:top w:val="none" w:sz="0" w:space="0" w:color="auto"/>
                <w:left w:val="none" w:sz="0" w:space="0" w:color="auto"/>
                <w:bottom w:val="none" w:sz="0" w:space="0" w:color="auto"/>
                <w:right w:val="none" w:sz="0" w:space="0" w:color="auto"/>
              </w:divBdr>
              <w:divsChild>
                <w:div w:id="2007661125">
                  <w:marLeft w:val="0"/>
                  <w:marRight w:val="0"/>
                  <w:marTop w:val="0"/>
                  <w:marBottom w:val="0"/>
                  <w:divBdr>
                    <w:top w:val="none" w:sz="0" w:space="0" w:color="auto"/>
                    <w:left w:val="none" w:sz="0" w:space="0" w:color="auto"/>
                    <w:bottom w:val="none" w:sz="0" w:space="0" w:color="auto"/>
                    <w:right w:val="none" w:sz="0" w:space="0" w:color="auto"/>
                  </w:divBdr>
                  <w:divsChild>
                    <w:div w:id="795609839">
                      <w:marLeft w:val="0"/>
                      <w:marRight w:val="0"/>
                      <w:marTop w:val="0"/>
                      <w:marBottom w:val="0"/>
                      <w:divBdr>
                        <w:top w:val="none" w:sz="0" w:space="0" w:color="auto"/>
                        <w:left w:val="none" w:sz="0" w:space="0" w:color="auto"/>
                        <w:bottom w:val="none" w:sz="0" w:space="0" w:color="auto"/>
                        <w:right w:val="none" w:sz="0" w:space="0" w:color="auto"/>
                      </w:divBdr>
                      <w:divsChild>
                        <w:div w:id="2045397505">
                          <w:marLeft w:val="0"/>
                          <w:marRight w:val="0"/>
                          <w:marTop w:val="0"/>
                          <w:marBottom w:val="0"/>
                          <w:divBdr>
                            <w:top w:val="none" w:sz="0" w:space="0" w:color="auto"/>
                            <w:left w:val="none" w:sz="0" w:space="0" w:color="auto"/>
                            <w:bottom w:val="none" w:sz="0" w:space="0" w:color="auto"/>
                            <w:right w:val="none" w:sz="0" w:space="0" w:color="auto"/>
                          </w:divBdr>
                          <w:divsChild>
                            <w:div w:id="1727561026">
                              <w:marLeft w:val="94"/>
                              <w:marRight w:val="0"/>
                              <w:marTop w:val="0"/>
                              <w:marBottom w:val="0"/>
                              <w:divBdr>
                                <w:top w:val="none" w:sz="0" w:space="0" w:color="auto"/>
                                <w:left w:val="none" w:sz="0" w:space="0" w:color="auto"/>
                                <w:bottom w:val="none" w:sz="0" w:space="0" w:color="auto"/>
                                <w:right w:val="none" w:sz="0" w:space="0" w:color="auto"/>
                              </w:divBdr>
                              <w:divsChild>
                                <w:div w:id="1213006294">
                                  <w:marLeft w:val="0"/>
                                  <w:marRight w:val="0"/>
                                  <w:marTop w:val="0"/>
                                  <w:marBottom w:val="0"/>
                                  <w:divBdr>
                                    <w:top w:val="none" w:sz="0" w:space="0" w:color="auto"/>
                                    <w:left w:val="none" w:sz="0" w:space="0" w:color="auto"/>
                                    <w:bottom w:val="none" w:sz="0" w:space="0" w:color="auto"/>
                                    <w:right w:val="none" w:sz="0" w:space="0" w:color="auto"/>
                                  </w:divBdr>
                                  <w:divsChild>
                                    <w:div w:id="942540492">
                                      <w:marLeft w:val="0"/>
                                      <w:marRight w:val="0"/>
                                      <w:marTop w:val="0"/>
                                      <w:marBottom w:val="0"/>
                                      <w:divBdr>
                                        <w:top w:val="none" w:sz="0" w:space="0" w:color="auto"/>
                                        <w:left w:val="none" w:sz="0" w:space="0" w:color="auto"/>
                                        <w:bottom w:val="none" w:sz="0" w:space="0" w:color="auto"/>
                                        <w:right w:val="none" w:sz="0" w:space="0" w:color="auto"/>
                                      </w:divBdr>
                                      <w:divsChild>
                                        <w:div w:id="1395468813">
                                          <w:marLeft w:val="0"/>
                                          <w:marRight w:val="0"/>
                                          <w:marTop w:val="0"/>
                                          <w:marBottom w:val="0"/>
                                          <w:divBdr>
                                            <w:top w:val="none" w:sz="0" w:space="0" w:color="auto"/>
                                            <w:left w:val="none" w:sz="0" w:space="0" w:color="auto"/>
                                            <w:bottom w:val="none" w:sz="0" w:space="0" w:color="auto"/>
                                            <w:right w:val="none" w:sz="0" w:space="0" w:color="auto"/>
                                          </w:divBdr>
                                          <w:divsChild>
                                            <w:div w:id="1232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7040">
                      <w:marLeft w:val="0"/>
                      <w:marRight w:val="0"/>
                      <w:marTop w:val="0"/>
                      <w:marBottom w:val="0"/>
                      <w:divBdr>
                        <w:top w:val="none" w:sz="0" w:space="0" w:color="auto"/>
                        <w:left w:val="none" w:sz="0" w:space="0" w:color="auto"/>
                        <w:bottom w:val="none" w:sz="0" w:space="0" w:color="auto"/>
                        <w:right w:val="none" w:sz="0" w:space="0" w:color="auto"/>
                      </w:divBdr>
                      <w:divsChild>
                        <w:div w:id="1171943387">
                          <w:marLeft w:val="0"/>
                          <w:marRight w:val="0"/>
                          <w:marTop w:val="0"/>
                          <w:marBottom w:val="0"/>
                          <w:divBdr>
                            <w:top w:val="none" w:sz="0" w:space="0" w:color="auto"/>
                            <w:left w:val="none" w:sz="0" w:space="0" w:color="auto"/>
                            <w:bottom w:val="none" w:sz="0" w:space="0" w:color="auto"/>
                            <w:right w:val="none" w:sz="0" w:space="0" w:color="auto"/>
                          </w:divBdr>
                          <w:divsChild>
                            <w:div w:id="854541816">
                              <w:marLeft w:val="94"/>
                              <w:marRight w:val="0"/>
                              <w:marTop w:val="0"/>
                              <w:marBottom w:val="0"/>
                              <w:divBdr>
                                <w:top w:val="none" w:sz="0" w:space="0" w:color="auto"/>
                                <w:left w:val="none" w:sz="0" w:space="0" w:color="auto"/>
                                <w:bottom w:val="none" w:sz="0" w:space="0" w:color="auto"/>
                                <w:right w:val="none" w:sz="0" w:space="0" w:color="auto"/>
                              </w:divBdr>
                              <w:divsChild>
                                <w:div w:id="762536077">
                                  <w:marLeft w:val="0"/>
                                  <w:marRight w:val="0"/>
                                  <w:marTop w:val="0"/>
                                  <w:marBottom w:val="0"/>
                                  <w:divBdr>
                                    <w:top w:val="none" w:sz="0" w:space="0" w:color="auto"/>
                                    <w:left w:val="none" w:sz="0" w:space="0" w:color="auto"/>
                                    <w:bottom w:val="none" w:sz="0" w:space="0" w:color="auto"/>
                                    <w:right w:val="none" w:sz="0" w:space="0" w:color="auto"/>
                                  </w:divBdr>
                                  <w:divsChild>
                                    <w:div w:id="834758427">
                                      <w:marLeft w:val="0"/>
                                      <w:marRight w:val="0"/>
                                      <w:marTop w:val="0"/>
                                      <w:marBottom w:val="0"/>
                                      <w:divBdr>
                                        <w:top w:val="none" w:sz="0" w:space="0" w:color="auto"/>
                                        <w:left w:val="none" w:sz="0" w:space="0" w:color="auto"/>
                                        <w:bottom w:val="none" w:sz="0" w:space="0" w:color="auto"/>
                                        <w:right w:val="none" w:sz="0" w:space="0" w:color="auto"/>
                                      </w:divBdr>
                                      <w:divsChild>
                                        <w:div w:id="1120301178">
                                          <w:marLeft w:val="0"/>
                                          <w:marRight w:val="0"/>
                                          <w:marTop w:val="0"/>
                                          <w:marBottom w:val="0"/>
                                          <w:divBdr>
                                            <w:top w:val="none" w:sz="0" w:space="0" w:color="auto"/>
                                            <w:left w:val="none" w:sz="0" w:space="0" w:color="auto"/>
                                            <w:bottom w:val="none" w:sz="0" w:space="0" w:color="auto"/>
                                            <w:right w:val="none" w:sz="0" w:space="0" w:color="auto"/>
                                          </w:divBdr>
                                          <w:divsChild>
                                            <w:div w:id="19615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776580">
                      <w:marLeft w:val="0"/>
                      <w:marRight w:val="0"/>
                      <w:marTop w:val="0"/>
                      <w:marBottom w:val="0"/>
                      <w:divBdr>
                        <w:top w:val="none" w:sz="0" w:space="0" w:color="auto"/>
                        <w:left w:val="none" w:sz="0" w:space="0" w:color="auto"/>
                        <w:bottom w:val="none" w:sz="0" w:space="0" w:color="auto"/>
                        <w:right w:val="none" w:sz="0" w:space="0" w:color="auto"/>
                      </w:divBdr>
                      <w:divsChild>
                        <w:div w:id="691881451">
                          <w:marLeft w:val="0"/>
                          <w:marRight w:val="0"/>
                          <w:marTop w:val="0"/>
                          <w:marBottom w:val="0"/>
                          <w:divBdr>
                            <w:top w:val="none" w:sz="0" w:space="0" w:color="auto"/>
                            <w:left w:val="none" w:sz="0" w:space="0" w:color="auto"/>
                            <w:bottom w:val="none" w:sz="0" w:space="0" w:color="auto"/>
                            <w:right w:val="none" w:sz="0" w:space="0" w:color="auto"/>
                          </w:divBdr>
                          <w:divsChild>
                            <w:div w:id="392967079">
                              <w:marLeft w:val="94"/>
                              <w:marRight w:val="0"/>
                              <w:marTop w:val="0"/>
                              <w:marBottom w:val="0"/>
                              <w:divBdr>
                                <w:top w:val="none" w:sz="0" w:space="0" w:color="auto"/>
                                <w:left w:val="none" w:sz="0" w:space="0" w:color="auto"/>
                                <w:bottom w:val="none" w:sz="0" w:space="0" w:color="auto"/>
                                <w:right w:val="none" w:sz="0" w:space="0" w:color="auto"/>
                              </w:divBdr>
                              <w:divsChild>
                                <w:div w:id="121072665">
                                  <w:marLeft w:val="0"/>
                                  <w:marRight w:val="0"/>
                                  <w:marTop w:val="0"/>
                                  <w:marBottom w:val="0"/>
                                  <w:divBdr>
                                    <w:top w:val="none" w:sz="0" w:space="0" w:color="auto"/>
                                    <w:left w:val="none" w:sz="0" w:space="0" w:color="auto"/>
                                    <w:bottom w:val="none" w:sz="0" w:space="0" w:color="auto"/>
                                    <w:right w:val="none" w:sz="0" w:space="0" w:color="auto"/>
                                  </w:divBdr>
                                  <w:divsChild>
                                    <w:div w:id="939337804">
                                      <w:marLeft w:val="0"/>
                                      <w:marRight w:val="0"/>
                                      <w:marTop w:val="0"/>
                                      <w:marBottom w:val="0"/>
                                      <w:divBdr>
                                        <w:top w:val="none" w:sz="0" w:space="0" w:color="auto"/>
                                        <w:left w:val="none" w:sz="0" w:space="0" w:color="auto"/>
                                        <w:bottom w:val="none" w:sz="0" w:space="0" w:color="auto"/>
                                        <w:right w:val="none" w:sz="0" w:space="0" w:color="auto"/>
                                      </w:divBdr>
                                      <w:divsChild>
                                        <w:div w:id="1289969202">
                                          <w:marLeft w:val="0"/>
                                          <w:marRight w:val="0"/>
                                          <w:marTop w:val="0"/>
                                          <w:marBottom w:val="0"/>
                                          <w:divBdr>
                                            <w:top w:val="none" w:sz="0" w:space="0" w:color="auto"/>
                                            <w:left w:val="none" w:sz="0" w:space="0" w:color="auto"/>
                                            <w:bottom w:val="none" w:sz="0" w:space="0" w:color="auto"/>
                                            <w:right w:val="none" w:sz="0" w:space="0" w:color="auto"/>
                                          </w:divBdr>
                                          <w:divsChild>
                                            <w:div w:id="4698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423664">
              <w:marLeft w:val="0"/>
              <w:marRight w:val="0"/>
              <w:marTop w:val="0"/>
              <w:marBottom w:val="0"/>
              <w:divBdr>
                <w:top w:val="none" w:sz="0" w:space="0" w:color="auto"/>
                <w:left w:val="none" w:sz="0" w:space="0" w:color="auto"/>
                <w:bottom w:val="none" w:sz="0" w:space="0" w:color="auto"/>
                <w:right w:val="none" w:sz="0" w:space="0" w:color="auto"/>
              </w:divBdr>
            </w:div>
          </w:divsChild>
        </w:div>
        <w:div w:id="1678188389">
          <w:marLeft w:val="94"/>
          <w:marRight w:val="105"/>
          <w:marTop w:val="117"/>
          <w:marBottom w:val="117"/>
          <w:divBdr>
            <w:top w:val="none" w:sz="0" w:space="0" w:color="auto"/>
            <w:left w:val="none" w:sz="0" w:space="0" w:color="auto"/>
            <w:bottom w:val="none" w:sz="0" w:space="0" w:color="auto"/>
            <w:right w:val="none" w:sz="0" w:space="0" w:color="auto"/>
          </w:divBdr>
          <w:divsChild>
            <w:div w:id="1094865205">
              <w:marLeft w:val="0"/>
              <w:marRight w:val="0"/>
              <w:marTop w:val="0"/>
              <w:marBottom w:val="0"/>
              <w:divBdr>
                <w:top w:val="none" w:sz="0" w:space="0" w:color="auto"/>
                <w:left w:val="none" w:sz="0" w:space="0" w:color="auto"/>
                <w:bottom w:val="none" w:sz="0" w:space="0" w:color="auto"/>
                <w:right w:val="none" w:sz="0" w:space="0" w:color="auto"/>
              </w:divBdr>
            </w:div>
            <w:div w:id="1492520326">
              <w:marLeft w:val="0"/>
              <w:marRight w:val="0"/>
              <w:marTop w:val="0"/>
              <w:marBottom w:val="0"/>
              <w:divBdr>
                <w:top w:val="none" w:sz="0" w:space="0" w:color="auto"/>
                <w:left w:val="none" w:sz="0" w:space="0" w:color="auto"/>
                <w:bottom w:val="none" w:sz="0" w:space="0" w:color="auto"/>
                <w:right w:val="none" w:sz="0" w:space="0" w:color="auto"/>
              </w:divBdr>
              <w:divsChild>
                <w:div w:id="227345420">
                  <w:marLeft w:val="0"/>
                  <w:marRight w:val="0"/>
                  <w:marTop w:val="0"/>
                  <w:marBottom w:val="0"/>
                  <w:divBdr>
                    <w:top w:val="none" w:sz="0" w:space="0" w:color="auto"/>
                    <w:left w:val="none" w:sz="0" w:space="0" w:color="auto"/>
                    <w:bottom w:val="none" w:sz="0" w:space="0" w:color="auto"/>
                    <w:right w:val="none" w:sz="0" w:space="0" w:color="auto"/>
                  </w:divBdr>
                  <w:divsChild>
                    <w:div w:id="1696733630">
                      <w:marLeft w:val="0"/>
                      <w:marRight w:val="0"/>
                      <w:marTop w:val="0"/>
                      <w:marBottom w:val="0"/>
                      <w:divBdr>
                        <w:top w:val="none" w:sz="0" w:space="0" w:color="auto"/>
                        <w:left w:val="none" w:sz="0" w:space="0" w:color="auto"/>
                        <w:bottom w:val="none" w:sz="0" w:space="0" w:color="auto"/>
                        <w:right w:val="none" w:sz="0" w:space="0" w:color="auto"/>
                      </w:divBdr>
                      <w:divsChild>
                        <w:div w:id="533152115">
                          <w:marLeft w:val="0"/>
                          <w:marRight w:val="0"/>
                          <w:marTop w:val="0"/>
                          <w:marBottom w:val="0"/>
                          <w:divBdr>
                            <w:top w:val="none" w:sz="0" w:space="0" w:color="auto"/>
                            <w:left w:val="none" w:sz="0" w:space="0" w:color="auto"/>
                            <w:bottom w:val="none" w:sz="0" w:space="0" w:color="auto"/>
                            <w:right w:val="none" w:sz="0" w:space="0" w:color="auto"/>
                          </w:divBdr>
                          <w:divsChild>
                            <w:div w:id="1603295659">
                              <w:marLeft w:val="94"/>
                              <w:marRight w:val="0"/>
                              <w:marTop w:val="0"/>
                              <w:marBottom w:val="0"/>
                              <w:divBdr>
                                <w:top w:val="none" w:sz="0" w:space="0" w:color="auto"/>
                                <w:left w:val="none" w:sz="0" w:space="0" w:color="auto"/>
                                <w:bottom w:val="none" w:sz="0" w:space="0" w:color="auto"/>
                                <w:right w:val="none" w:sz="0" w:space="0" w:color="auto"/>
                              </w:divBdr>
                              <w:divsChild>
                                <w:div w:id="2056812848">
                                  <w:marLeft w:val="0"/>
                                  <w:marRight w:val="0"/>
                                  <w:marTop w:val="0"/>
                                  <w:marBottom w:val="0"/>
                                  <w:divBdr>
                                    <w:top w:val="none" w:sz="0" w:space="0" w:color="auto"/>
                                    <w:left w:val="none" w:sz="0" w:space="0" w:color="auto"/>
                                    <w:bottom w:val="none" w:sz="0" w:space="0" w:color="auto"/>
                                    <w:right w:val="none" w:sz="0" w:space="0" w:color="auto"/>
                                  </w:divBdr>
                                  <w:divsChild>
                                    <w:div w:id="1349941186">
                                      <w:marLeft w:val="0"/>
                                      <w:marRight w:val="0"/>
                                      <w:marTop w:val="0"/>
                                      <w:marBottom w:val="0"/>
                                      <w:divBdr>
                                        <w:top w:val="none" w:sz="0" w:space="0" w:color="auto"/>
                                        <w:left w:val="none" w:sz="0" w:space="0" w:color="auto"/>
                                        <w:bottom w:val="none" w:sz="0" w:space="0" w:color="auto"/>
                                        <w:right w:val="none" w:sz="0" w:space="0" w:color="auto"/>
                                      </w:divBdr>
                                      <w:divsChild>
                                        <w:div w:id="230577644">
                                          <w:marLeft w:val="0"/>
                                          <w:marRight w:val="0"/>
                                          <w:marTop w:val="0"/>
                                          <w:marBottom w:val="0"/>
                                          <w:divBdr>
                                            <w:top w:val="none" w:sz="0" w:space="0" w:color="auto"/>
                                            <w:left w:val="none" w:sz="0" w:space="0" w:color="auto"/>
                                            <w:bottom w:val="none" w:sz="0" w:space="0" w:color="auto"/>
                                            <w:right w:val="none" w:sz="0" w:space="0" w:color="auto"/>
                                          </w:divBdr>
                                          <w:divsChild>
                                            <w:div w:id="20457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668376">
          <w:marLeft w:val="94"/>
          <w:marRight w:val="105"/>
          <w:marTop w:val="117"/>
          <w:marBottom w:val="117"/>
          <w:divBdr>
            <w:top w:val="none" w:sz="0" w:space="0" w:color="auto"/>
            <w:left w:val="none" w:sz="0" w:space="0" w:color="auto"/>
            <w:bottom w:val="none" w:sz="0" w:space="0" w:color="auto"/>
            <w:right w:val="none" w:sz="0" w:space="0" w:color="auto"/>
          </w:divBdr>
          <w:divsChild>
            <w:div w:id="157579328">
              <w:marLeft w:val="0"/>
              <w:marRight w:val="0"/>
              <w:marTop w:val="0"/>
              <w:marBottom w:val="0"/>
              <w:divBdr>
                <w:top w:val="none" w:sz="0" w:space="0" w:color="auto"/>
                <w:left w:val="none" w:sz="0" w:space="0" w:color="auto"/>
                <w:bottom w:val="none" w:sz="0" w:space="0" w:color="auto"/>
                <w:right w:val="none" w:sz="0" w:space="0" w:color="auto"/>
              </w:divBdr>
            </w:div>
            <w:div w:id="1724518374">
              <w:marLeft w:val="0"/>
              <w:marRight w:val="0"/>
              <w:marTop w:val="0"/>
              <w:marBottom w:val="0"/>
              <w:divBdr>
                <w:top w:val="none" w:sz="0" w:space="0" w:color="auto"/>
                <w:left w:val="none" w:sz="0" w:space="0" w:color="auto"/>
                <w:bottom w:val="none" w:sz="0" w:space="0" w:color="auto"/>
                <w:right w:val="none" w:sz="0" w:space="0" w:color="auto"/>
              </w:divBdr>
              <w:divsChild>
                <w:div w:id="757560998">
                  <w:marLeft w:val="0"/>
                  <w:marRight w:val="0"/>
                  <w:marTop w:val="0"/>
                  <w:marBottom w:val="0"/>
                  <w:divBdr>
                    <w:top w:val="none" w:sz="0" w:space="0" w:color="auto"/>
                    <w:left w:val="none" w:sz="0" w:space="0" w:color="auto"/>
                    <w:bottom w:val="none" w:sz="0" w:space="0" w:color="auto"/>
                    <w:right w:val="none" w:sz="0" w:space="0" w:color="auto"/>
                  </w:divBdr>
                  <w:divsChild>
                    <w:div w:id="1806044832">
                      <w:marLeft w:val="0"/>
                      <w:marRight w:val="0"/>
                      <w:marTop w:val="0"/>
                      <w:marBottom w:val="0"/>
                      <w:divBdr>
                        <w:top w:val="none" w:sz="0" w:space="0" w:color="auto"/>
                        <w:left w:val="none" w:sz="0" w:space="0" w:color="auto"/>
                        <w:bottom w:val="none" w:sz="0" w:space="0" w:color="auto"/>
                        <w:right w:val="none" w:sz="0" w:space="0" w:color="auto"/>
                      </w:divBdr>
                      <w:divsChild>
                        <w:div w:id="1958293914">
                          <w:marLeft w:val="0"/>
                          <w:marRight w:val="0"/>
                          <w:marTop w:val="0"/>
                          <w:marBottom w:val="0"/>
                          <w:divBdr>
                            <w:top w:val="none" w:sz="0" w:space="0" w:color="auto"/>
                            <w:left w:val="none" w:sz="0" w:space="0" w:color="auto"/>
                            <w:bottom w:val="none" w:sz="0" w:space="0" w:color="auto"/>
                            <w:right w:val="none" w:sz="0" w:space="0" w:color="auto"/>
                          </w:divBdr>
                          <w:divsChild>
                            <w:div w:id="999236703">
                              <w:marLeft w:val="94"/>
                              <w:marRight w:val="0"/>
                              <w:marTop w:val="0"/>
                              <w:marBottom w:val="0"/>
                              <w:divBdr>
                                <w:top w:val="none" w:sz="0" w:space="0" w:color="auto"/>
                                <w:left w:val="none" w:sz="0" w:space="0" w:color="auto"/>
                                <w:bottom w:val="none" w:sz="0" w:space="0" w:color="auto"/>
                                <w:right w:val="none" w:sz="0" w:space="0" w:color="auto"/>
                              </w:divBdr>
                              <w:divsChild>
                                <w:div w:id="1248880602">
                                  <w:marLeft w:val="0"/>
                                  <w:marRight w:val="0"/>
                                  <w:marTop w:val="0"/>
                                  <w:marBottom w:val="0"/>
                                  <w:divBdr>
                                    <w:top w:val="none" w:sz="0" w:space="0" w:color="auto"/>
                                    <w:left w:val="none" w:sz="0" w:space="0" w:color="auto"/>
                                    <w:bottom w:val="none" w:sz="0" w:space="0" w:color="auto"/>
                                    <w:right w:val="none" w:sz="0" w:space="0" w:color="auto"/>
                                  </w:divBdr>
                                  <w:divsChild>
                                    <w:div w:id="1250626583">
                                      <w:marLeft w:val="0"/>
                                      <w:marRight w:val="0"/>
                                      <w:marTop w:val="0"/>
                                      <w:marBottom w:val="0"/>
                                      <w:divBdr>
                                        <w:top w:val="none" w:sz="0" w:space="0" w:color="auto"/>
                                        <w:left w:val="none" w:sz="0" w:space="0" w:color="auto"/>
                                        <w:bottom w:val="none" w:sz="0" w:space="0" w:color="auto"/>
                                        <w:right w:val="none" w:sz="0" w:space="0" w:color="auto"/>
                                      </w:divBdr>
                                      <w:divsChild>
                                        <w:div w:id="760495207">
                                          <w:marLeft w:val="0"/>
                                          <w:marRight w:val="0"/>
                                          <w:marTop w:val="0"/>
                                          <w:marBottom w:val="0"/>
                                          <w:divBdr>
                                            <w:top w:val="none" w:sz="0" w:space="0" w:color="auto"/>
                                            <w:left w:val="none" w:sz="0" w:space="0" w:color="auto"/>
                                            <w:bottom w:val="none" w:sz="0" w:space="0" w:color="auto"/>
                                            <w:right w:val="none" w:sz="0" w:space="0" w:color="auto"/>
                                          </w:divBdr>
                                          <w:divsChild>
                                            <w:div w:id="18130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734874">
          <w:marLeft w:val="94"/>
          <w:marRight w:val="105"/>
          <w:marTop w:val="117"/>
          <w:marBottom w:val="117"/>
          <w:divBdr>
            <w:top w:val="none" w:sz="0" w:space="0" w:color="auto"/>
            <w:left w:val="none" w:sz="0" w:space="0" w:color="auto"/>
            <w:bottom w:val="none" w:sz="0" w:space="0" w:color="auto"/>
            <w:right w:val="none" w:sz="0" w:space="0" w:color="auto"/>
          </w:divBdr>
          <w:divsChild>
            <w:div w:id="1128015501">
              <w:marLeft w:val="0"/>
              <w:marRight w:val="0"/>
              <w:marTop w:val="0"/>
              <w:marBottom w:val="0"/>
              <w:divBdr>
                <w:top w:val="none" w:sz="0" w:space="0" w:color="auto"/>
                <w:left w:val="none" w:sz="0" w:space="0" w:color="auto"/>
                <w:bottom w:val="none" w:sz="0" w:space="0" w:color="auto"/>
                <w:right w:val="none" w:sz="0" w:space="0" w:color="auto"/>
              </w:divBdr>
            </w:div>
            <w:div w:id="1938782059">
              <w:marLeft w:val="0"/>
              <w:marRight w:val="0"/>
              <w:marTop w:val="0"/>
              <w:marBottom w:val="0"/>
              <w:divBdr>
                <w:top w:val="none" w:sz="0" w:space="0" w:color="auto"/>
                <w:left w:val="none" w:sz="0" w:space="0" w:color="auto"/>
                <w:bottom w:val="none" w:sz="0" w:space="0" w:color="auto"/>
                <w:right w:val="none" w:sz="0" w:space="0" w:color="auto"/>
              </w:divBdr>
              <w:divsChild>
                <w:div w:id="1148865784">
                  <w:marLeft w:val="0"/>
                  <w:marRight w:val="0"/>
                  <w:marTop w:val="0"/>
                  <w:marBottom w:val="0"/>
                  <w:divBdr>
                    <w:top w:val="none" w:sz="0" w:space="0" w:color="auto"/>
                    <w:left w:val="none" w:sz="0" w:space="0" w:color="auto"/>
                    <w:bottom w:val="none" w:sz="0" w:space="0" w:color="auto"/>
                    <w:right w:val="none" w:sz="0" w:space="0" w:color="auto"/>
                  </w:divBdr>
                  <w:divsChild>
                    <w:div w:id="1502232449">
                      <w:marLeft w:val="0"/>
                      <w:marRight w:val="0"/>
                      <w:marTop w:val="0"/>
                      <w:marBottom w:val="0"/>
                      <w:divBdr>
                        <w:top w:val="none" w:sz="0" w:space="0" w:color="auto"/>
                        <w:left w:val="none" w:sz="0" w:space="0" w:color="auto"/>
                        <w:bottom w:val="none" w:sz="0" w:space="0" w:color="auto"/>
                        <w:right w:val="none" w:sz="0" w:space="0" w:color="auto"/>
                      </w:divBdr>
                      <w:divsChild>
                        <w:div w:id="723603841">
                          <w:marLeft w:val="0"/>
                          <w:marRight w:val="0"/>
                          <w:marTop w:val="0"/>
                          <w:marBottom w:val="0"/>
                          <w:divBdr>
                            <w:top w:val="none" w:sz="0" w:space="0" w:color="auto"/>
                            <w:left w:val="none" w:sz="0" w:space="0" w:color="auto"/>
                            <w:bottom w:val="none" w:sz="0" w:space="0" w:color="auto"/>
                            <w:right w:val="none" w:sz="0" w:space="0" w:color="auto"/>
                          </w:divBdr>
                          <w:divsChild>
                            <w:div w:id="1405301941">
                              <w:marLeft w:val="94"/>
                              <w:marRight w:val="0"/>
                              <w:marTop w:val="0"/>
                              <w:marBottom w:val="0"/>
                              <w:divBdr>
                                <w:top w:val="none" w:sz="0" w:space="0" w:color="auto"/>
                                <w:left w:val="none" w:sz="0" w:space="0" w:color="auto"/>
                                <w:bottom w:val="none" w:sz="0" w:space="0" w:color="auto"/>
                                <w:right w:val="none" w:sz="0" w:space="0" w:color="auto"/>
                              </w:divBdr>
                              <w:divsChild>
                                <w:div w:id="762723604">
                                  <w:marLeft w:val="0"/>
                                  <w:marRight w:val="0"/>
                                  <w:marTop w:val="0"/>
                                  <w:marBottom w:val="0"/>
                                  <w:divBdr>
                                    <w:top w:val="none" w:sz="0" w:space="0" w:color="auto"/>
                                    <w:left w:val="none" w:sz="0" w:space="0" w:color="auto"/>
                                    <w:bottom w:val="none" w:sz="0" w:space="0" w:color="auto"/>
                                    <w:right w:val="none" w:sz="0" w:space="0" w:color="auto"/>
                                  </w:divBdr>
                                  <w:divsChild>
                                    <w:div w:id="2063140929">
                                      <w:marLeft w:val="0"/>
                                      <w:marRight w:val="0"/>
                                      <w:marTop w:val="0"/>
                                      <w:marBottom w:val="0"/>
                                      <w:divBdr>
                                        <w:top w:val="none" w:sz="0" w:space="0" w:color="auto"/>
                                        <w:left w:val="none" w:sz="0" w:space="0" w:color="auto"/>
                                        <w:bottom w:val="none" w:sz="0" w:space="0" w:color="auto"/>
                                        <w:right w:val="none" w:sz="0" w:space="0" w:color="auto"/>
                                      </w:divBdr>
                                      <w:divsChild>
                                        <w:div w:id="1481851528">
                                          <w:marLeft w:val="0"/>
                                          <w:marRight w:val="0"/>
                                          <w:marTop w:val="0"/>
                                          <w:marBottom w:val="0"/>
                                          <w:divBdr>
                                            <w:top w:val="none" w:sz="0" w:space="0" w:color="auto"/>
                                            <w:left w:val="none" w:sz="0" w:space="0" w:color="auto"/>
                                            <w:bottom w:val="none" w:sz="0" w:space="0" w:color="auto"/>
                                            <w:right w:val="none" w:sz="0" w:space="0" w:color="auto"/>
                                          </w:divBdr>
                                          <w:divsChild>
                                            <w:div w:id="20242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954431">
          <w:marLeft w:val="94"/>
          <w:marRight w:val="105"/>
          <w:marTop w:val="117"/>
          <w:marBottom w:val="117"/>
          <w:divBdr>
            <w:top w:val="none" w:sz="0" w:space="0" w:color="auto"/>
            <w:left w:val="none" w:sz="0" w:space="0" w:color="auto"/>
            <w:bottom w:val="none" w:sz="0" w:space="0" w:color="auto"/>
            <w:right w:val="none" w:sz="0" w:space="0" w:color="auto"/>
          </w:divBdr>
          <w:divsChild>
            <w:div w:id="123618915">
              <w:marLeft w:val="0"/>
              <w:marRight w:val="0"/>
              <w:marTop w:val="0"/>
              <w:marBottom w:val="0"/>
              <w:divBdr>
                <w:top w:val="none" w:sz="0" w:space="0" w:color="auto"/>
                <w:left w:val="none" w:sz="0" w:space="0" w:color="auto"/>
                <w:bottom w:val="none" w:sz="0" w:space="0" w:color="auto"/>
                <w:right w:val="none" w:sz="0" w:space="0" w:color="auto"/>
              </w:divBdr>
            </w:div>
            <w:div w:id="1362247604">
              <w:marLeft w:val="0"/>
              <w:marRight w:val="0"/>
              <w:marTop w:val="0"/>
              <w:marBottom w:val="0"/>
              <w:divBdr>
                <w:top w:val="none" w:sz="0" w:space="0" w:color="auto"/>
                <w:left w:val="none" w:sz="0" w:space="0" w:color="auto"/>
                <w:bottom w:val="none" w:sz="0" w:space="0" w:color="auto"/>
                <w:right w:val="none" w:sz="0" w:space="0" w:color="auto"/>
              </w:divBdr>
              <w:divsChild>
                <w:div w:id="1833328258">
                  <w:marLeft w:val="0"/>
                  <w:marRight w:val="0"/>
                  <w:marTop w:val="0"/>
                  <w:marBottom w:val="0"/>
                  <w:divBdr>
                    <w:top w:val="none" w:sz="0" w:space="0" w:color="auto"/>
                    <w:left w:val="none" w:sz="0" w:space="0" w:color="auto"/>
                    <w:bottom w:val="none" w:sz="0" w:space="0" w:color="auto"/>
                    <w:right w:val="none" w:sz="0" w:space="0" w:color="auto"/>
                  </w:divBdr>
                  <w:divsChild>
                    <w:div w:id="2100636835">
                      <w:marLeft w:val="0"/>
                      <w:marRight w:val="0"/>
                      <w:marTop w:val="0"/>
                      <w:marBottom w:val="0"/>
                      <w:divBdr>
                        <w:top w:val="none" w:sz="0" w:space="0" w:color="auto"/>
                        <w:left w:val="none" w:sz="0" w:space="0" w:color="auto"/>
                        <w:bottom w:val="none" w:sz="0" w:space="0" w:color="auto"/>
                        <w:right w:val="none" w:sz="0" w:space="0" w:color="auto"/>
                      </w:divBdr>
                      <w:divsChild>
                        <w:div w:id="391124880">
                          <w:marLeft w:val="0"/>
                          <w:marRight w:val="0"/>
                          <w:marTop w:val="0"/>
                          <w:marBottom w:val="0"/>
                          <w:divBdr>
                            <w:top w:val="none" w:sz="0" w:space="0" w:color="auto"/>
                            <w:left w:val="none" w:sz="0" w:space="0" w:color="auto"/>
                            <w:bottom w:val="none" w:sz="0" w:space="0" w:color="auto"/>
                            <w:right w:val="none" w:sz="0" w:space="0" w:color="auto"/>
                          </w:divBdr>
                          <w:divsChild>
                            <w:div w:id="412316554">
                              <w:marLeft w:val="94"/>
                              <w:marRight w:val="0"/>
                              <w:marTop w:val="0"/>
                              <w:marBottom w:val="0"/>
                              <w:divBdr>
                                <w:top w:val="none" w:sz="0" w:space="0" w:color="auto"/>
                                <w:left w:val="none" w:sz="0" w:space="0" w:color="auto"/>
                                <w:bottom w:val="none" w:sz="0" w:space="0" w:color="auto"/>
                                <w:right w:val="none" w:sz="0" w:space="0" w:color="auto"/>
                              </w:divBdr>
                              <w:divsChild>
                                <w:div w:id="331489189">
                                  <w:marLeft w:val="0"/>
                                  <w:marRight w:val="0"/>
                                  <w:marTop w:val="0"/>
                                  <w:marBottom w:val="0"/>
                                  <w:divBdr>
                                    <w:top w:val="none" w:sz="0" w:space="0" w:color="auto"/>
                                    <w:left w:val="none" w:sz="0" w:space="0" w:color="auto"/>
                                    <w:bottom w:val="none" w:sz="0" w:space="0" w:color="auto"/>
                                    <w:right w:val="none" w:sz="0" w:space="0" w:color="auto"/>
                                  </w:divBdr>
                                  <w:divsChild>
                                    <w:div w:id="1673147696">
                                      <w:marLeft w:val="0"/>
                                      <w:marRight w:val="0"/>
                                      <w:marTop w:val="0"/>
                                      <w:marBottom w:val="0"/>
                                      <w:divBdr>
                                        <w:top w:val="none" w:sz="0" w:space="0" w:color="auto"/>
                                        <w:left w:val="none" w:sz="0" w:space="0" w:color="auto"/>
                                        <w:bottom w:val="none" w:sz="0" w:space="0" w:color="auto"/>
                                        <w:right w:val="none" w:sz="0" w:space="0" w:color="auto"/>
                                      </w:divBdr>
                                      <w:divsChild>
                                        <w:div w:id="1015813481">
                                          <w:marLeft w:val="0"/>
                                          <w:marRight w:val="0"/>
                                          <w:marTop w:val="0"/>
                                          <w:marBottom w:val="0"/>
                                          <w:divBdr>
                                            <w:top w:val="none" w:sz="0" w:space="0" w:color="auto"/>
                                            <w:left w:val="none" w:sz="0" w:space="0" w:color="auto"/>
                                            <w:bottom w:val="none" w:sz="0" w:space="0" w:color="auto"/>
                                            <w:right w:val="none" w:sz="0" w:space="0" w:color="auto"/>
                                          </w:divBdr>
                                          <w:divsChild>
                                            <w:div w:id="13549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144353">
          <w:marLeft w:val="94"/>
          <w:marRight w:val="105"/>
          <w:marTop w:val="117"/>
          <w:marBottom w:val="117"/>
          <w:divBdr>
            <w:top w:val="none" w:sz="0" w:space="0" w:color="auto"/>
            <w:left w:val="none" w:sz="0" w:space="0" w:color="auto"/>
            <w:bottom w:val="none" w:sz="0" w:space="0" w:color="auto"/>
            <w:right w:val="none" w:sz="0" w:space="0" w:color="auto"/>
          </w:divBdr>
          <w:divsChild>
            <w:div w:id="1193688214">
              <w:marLeft w:val="0"/>
              <w:marRight w:val="0"/>
              <w:marTop w:val="0"/>
              <w:marBottom w:val="0"/>
              <w:divBdr>
                <w:top w:val="none" w:sz="0" w:space="0" w:color="auto"/>
                <w:left w:val="none" w:sz="0" w:space="0" w:color="auto"/>
                <w:bottom w:val="none" w:sz="0" w:space="0" w:color="auto"/>
                <w:right w:val="none" w:sz="0" w:space="0" w:color="auto"/>
              </w:divBdr>
              <w:divsChild>
                <w:div w:id="1705716304">
                  <w:marLeft w:val="0"/>
                  <w:marRight w:val="0"/>
                  <w:marTop w:val="0"/>
                  <w:marBottom w:val="0"/>
                  <w:divBdr>
                    <w:top w:val="none" w:sz="0" w:space="0" w:color="auto"/>
                    <w:left w:val="none" w:sz="0" w:space="0" w:color="auto"/>
                    <w:bottom w:val="none" w:sz="0" w:space="0" w:color="auto"/>
                    <w:right w:val="none" w:sz="0" w:space="0" w:color="auto"/>
                  </w:divBdr>
                  <w:divsChild>
                    <w:div w:id="1795904874">
                      <w:marLeft w:val="0"/>
                      <w:marRight w:val="0"/>
                      <w:marTop w:val="0"/>
                      <w:marBottom w:val="0"/>
                      <w:divBdr>
                        <w:top w:val="none" w:sz="0" w:space="0" w:color="auto"/>
                        <w:left w:val="none" w:sz="0" w:space="0" w:color="auto"/>
                        <w:bottom w:val="none" w:sz="0" w:space="0" w:color="auto"/>
                        <w:right w:val="none" w:sz="0" w:space="0" w:color="auto"/>
                      </w:divBdr>
                      <w:divsChild>
                        <w:div w:id="1875927316">
                          <w:marLeft w:val="0"/>
                          <w:marRight w:val="0"/>
                          <w:marTop w:val="0"/>
                          <w:marBottom w:val="0"/>
                          <w:divBdr>
                            <w:top w:val="none" w:sz="0" w:space="0" w:color="auto"/>
                            <w:left w:val="none" w:sz="0" w:space="0" w:color="auto"/>
                            <w:bottom w:val="none" w:sz="0" w:space="0" w:color="auto"/>
                            <w:right w:val="none" w:sz="0" w:space="0" w:color="auto"/>
                          </w:divBdr>
                          <w:divsChild>
                            <w:div w:id="2123919037">
                              <w:marLeft w:val="94"/>
                              <w:marRight w:val="0"/>
                              <w:marTop w:val="0"/>
                              <w:marBottom w:val="0"/>
                              <w:divBdr>
                                <w:top w:val="none" w:sz="0" w:space="0" w:color="auto"/>
                                <w:left w:val="none" w:sz="0" w:space="0" w:color="auto"/>
                                <w:bottom w:val="none" w:sz="0" w:space="0" w:color="auto"/>
                                <w:right w:val="none" w:sz="0" w:space="0" w:color="auto"/>
                              </w:divBdr>
                              <w:divsChild>
                                <w:div w:id="1541941170">
                                  <w:marLeft w:val="0"/>
                                  <w:marRight w:val="0"/>
                                  <w:marTop w:val="0"/>
                                  <w:marBottom w:val="0"/>
                                  <w:divBdr>
                                    <w:top w:val="none" w:sz="0" w:space="0" w:color="auto"/>
                                    <w:left w:val="none" w:sz="0" w:space="0" w:color="auto"/>
                                    <w:bottom w:val="none" w:sz="0" w:space="0" w:color="auto"/>
                                    <w:right w:val="none" w:sz="0" w:space="0" w:color="auto"/>
                                  </w:divBdr>
                                  <w:divsChild>
                                    <w:div w:id="1369065723">
                                      <w:marLeft w:val="0"/>
                                      <w:marRight w:val="0"/>
                                      <w:marTop w:val="0"/>
                                      <w:marBottom w:val="0"/>
                                      <w:divBdr>
                                        <w:top w:val="none" w:sz="0" w:space="0" w:color="auto"/>
                                        <w:left w:val="none" w:sz="0" w:space="0" w:color="auto"/>
                                        <w:bottom w:val="none" w:sz="0" w:space="0" w:color="auto"/>
                                        <w:right w:val="none" w:sz="0" w:space="0" w:color="auto"/>
                                      </w:divBdr>
                                      <w:divsChild>
                                        <w:div w:id="1387532905">
                                          <w:marLeft w:val="0"/>
                                          <w:marRight w:val="0"/>
                                          <w:marTop w:val="0"/>
                                          <w:marBottom w:val="0"/>
                                          <w:divBdr>
                                            <w:top w:val="none" w:sz="0" w:space="0" w:color="auto"/>
                                            <w:left w:val="none" w:sz="0" w:space="0" w:color="auto"/>
                                            <w:bottom w:val="none" w:sz="0" w:space="0" w:color="auto"/>
                                            <w:right w:val="none" w:sz="0" w:space="0" w:color="auto"/>
                                          </w:divBdr>
                                          <w:divsChild>
                                            <w:div w:id="2520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728110">
          <w:marLeft w:val="94"/>
          <w:marRight w:val="105"/>
          <w:marTop w:val="117"/>
          <w:marBottom w:val="117"/>
          <w:divBdr>
            <w:top w:val="none" w:sz="0" w:space="0" w:color="auto"/>
            <w:left w:val="none" w:sz="0" w:space="0" w:color="auto"/>
            <w:bottom w:val="none" w:sz="0" w:space="0" w:color="auto"/>
            <w:right w:val="none" w:sz="0" w:space="0" w:color="auto"/>
          </w:divBdr>
          <w:divsChild>
            <w:div w:id="40985539">
              <w:marLeft w:val="0"/>
              <w:marRight w:val="0"/>
              <w:marTop w:val="0"/>
              <w:marBottom w:val="0"/>
              <w:divBdr>
                <w:top w:val="none" w:sz="0" w:space="0" w:color="auto"/>
                <w:left w:val="none" w:sz="0" w:space="0" w:color="auto"/>
                <w:bottom w:val="none" w:sz="0" w:space="0" w:color="auto"/>
                <w:right w:val="none" w:sz="0" w:space="0" w:color="auto"/>
              </w:divBdr>
            </w:div>
            <w:div w:id="1526599250">
              <w:marLeft w:val="0"/>
              <w:marRight w:val="0"/>
              <w:marTop w:val="0"/>
              <w:marBottom w:val="0"/>
              <w:divBdr>
                <w:top w:val="none" w:sz="0" w:space="0" w:color="auto"/>
                <w:left w:val="none" w:sz="0" w:space="0" w:color="auto"/>
                <w:bottom w:val="none" w:sz="0" w:space="0" w:color="auto"/>
                <w:right w:val="none" w:sz="0" w:space="0" w:color="auto"/>
              </w:divBdr>
              <w:divsChild>
                <w:div w:id="441462856">
                  <w:marLeft w:val="0"/>
                  <w:marRight w:val="0"/>
                  <w:marTop w:val="0"/>
                  <w:marBottom w:val="0"/>
                  <w:divBdr>
                    <w:top w:val="none" w:sz="0" w:space="0" w:color="auto"/>
                    <w:left w:val="none" w:sz="0" w:space="0" w:color="auto"/>
                    <w:bottom w:val="none" w:sz="0" w:space="0" w:color="auto"/>
                    <w:right w:val="none" w:sz="0" w:space="0" w:color="auto"/>
                  </w:divBdr>
                  <w:divsChild>
                    <w:div w:id="1160461430">
                      <w:marLeft w:val="0"/>
                      <w:marRight w:val="0"/>
                      <w:marTop w:val="0"/>
                      <w:marBottom w:val="0"/>
                      <w:divBdr>
                        <w:top w:val="none" w:sz="0" w:space="0" w:color="auto"/>
                        <w:left w:val="none" w:sz="0" w:space="0" w:color="auto"/>
                        <w:bottom w:val="none" w:sz="0" w:space="0" w:color="auto"/>
                        <w:right w:val="none" w:sz="0" w:space="0" w:color="auto"/>
                      </w:divBdr>
                      <w:divsChild>
                        <w:div w:id="617176062">
                          <w:marLeft w:val="0"/>
                          <w:marRight w:val="0"/>
                          <w:marTop w:val="0"/>
                          <w:marBottom w:val="0"/>
                          <w:divBdr>
                            <w:top w:val="none" w:sz="0" w:space="0" w:color="auto"/>
                            <w:left w:val="none" w:sz="0" w:space="0" w:color="auto"/>
                            <w:bottom w:val="none" w:sz="0" w:space="0" w:color="auto"/>
                            <w:right w:val="none" w:sz="0" w:space="0" w:color="auto"/>
                          </w:divBdr>
                          <w:divsChild>
                            <w:div w:id="1237016961">
                              <w:marLeft w:val="94"/>
                              <w:marRight w:val="0"/>
                              <w:marTop w:val="0"/>
                              <w:marBottom w:val="0"/>
                              <w:divBdr>
                                <w:top w:val="none" w:sz="0" w:space="0" w:color="auto"/>
                                <w:left w:val="none" w:sz="0" w:space="0" w:color="auto"/>
                                <w:bottom w:val="none" w:sz="0" w:space="0" w:color="auto"/>
                                <w:right w:val="none" w:sz="0" w:space="0" w:color="auto"/>
                              </w:divBdr>
                              <w:divsChild>
                                <w:div w:id="1636252721">
                                  <w:marLeft w:val="0"/>
                                  <w:marRight w:val="0"/>
                                  <w:marTop w:val="0"/>
                                  <w:marBottom w:val="0"/>
                                  <w:divBdr>
                                    <w:top w:val="none" w:sz="0" w:space="0" w:color="auto"/>
                                    <w:left w:val="none" w:sz="0" w:space="0" w:color="auto"/>
                                    <w:bottom w:val="none" w:sz="0" w:space="0" w:color="auto"/>
                                    <w:right w:val="none" w:sz="0" w:space="0" w:color="auto"/>
                                  </w:divBdr>
                                  <w:divsChild>
                                    <w:div w:id="1848055382">
                                      <w:marLeft w:val="0"/>
                                      <w:marRight w:val="0"/>
                                      <w:marTop w:val="0"/>
                                      <w:marBottom w:val="0"/>
                                      <w:divBdr>
                                        <w:top w:val="none" w:sz="0" w:space="0" w:color="auto"/>
                                        <w:left w:val="none" w:sz="0" w:space="0" w:color="auto"/>
                                        <w:bottom w:val="none" w:sz="0" w:space="0" w:color="auto"/>
                                        <w:right w:val="none" w:sz="0" w:space="0" w:color="auto"/>
                                      </w:divBdr>
                                      <w:divsChild>
                                        <w:div w:id="1240092790">
                                          <w:marLeft w:val="0"/>
                                          <w:marRight w:val="0"/>
                                          <w:marTop w:val="0"/>
                                          <w:marBottom w:val="0"/>
                                          <w:divBdr>
                                            <w:top w:val="none" w:sz="0" w:space="0" w:color="auto"/>
                                            <w:left w:val="none" w:sz="0" w:space="0" w:color="auto"/>
                                            <w:bottom w:val="none" w:sz="0" w:space="0" w:color="auto"/>
                                            <w:right w:val="none" w:sz="0" w:space="0" w:color="auto"/>
                                          </w:divBdr>
                                          <w:divsChild>
                                            <w:div w:id="12058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13513">
      <w:bodyDiv w:val="1"/>
      <w:marLeft w:val="0"/>
      <w:marRight w:val="0"/>
      <w:marTop w:val="0"/>
      <w:marBottom w:val="0"/>
      <w:divBdr>
        <w:top w:val="none" w:sz="0" w:space="0" w:color="auto"/>
        <w:left w:val="none" w:sz="0" w:space="0" w:color="auto"/>
        <w:bottom w:val="none" w:sz="0" w:space="0" w:color="auto"/>
        <w:right w:val="none" w:sz="0" w:space="0" w:color="auto"/>
      </w:divBdr>
      <w:divsChild>
        <w:div w:id="883373053">
          <w:marLeft w:val="120"/>
          <w:marRight w:val="135"/>
          <w:marTop w:val="150"/>
          <w:marBottom w:val="150"/>
          <w:divBdr>
            <w:top w:val="none" w:sz="0" w:space="0" w:color="auto"/>
            <w:left w:val="none" w:sz="0" w:space="0" w:color="auto"/>
            <w:bottom w:val="none" w:sz="0" w:space="0" w:color="auto"/>
            <w:right w:val="none" w:sz="0" w:space="0" w:color="auto"/>
          </w:divBdr>
          <w:divsChild>
            <w:div w:id="420958031">
              <w:marLeft w:val="0"/>
              <w:marRight w:val="0"/>
              <w:marTop w:val="0"/>
              <w:marBottom w:val="0"/>
              <w:divBdr>
                <w:top w:val="none" w:sz="0" w:space="0" w:color="auto"/>
                <w:left w:val="none" w:sz="0" w:space="0" w:color="auto"/>
                <w:bottom w:val="none" w:sz="0" w:space="0" w:color="auto"/>
                <w:right w:val="none" w:sz="0" w:space="0" w:color="auto"/>
              </w:divBdr>
              <w:divsChild>
                <w:div w:id="268243313">
                  <w:marLeft w:val="0"/>
                  <w:marRight w:val="0"/>
                  <w:marTop w:val="0"/>
                  <w:marBottom w:val="0"/>
                  <w:divBdr>
                    <w:top w:val="none" w:sz="0" w:space="0" w:color="auto"/>
                    <w:left w:val="none" w:sz="0" w:space="0" w:color="auto"/>
                    <w:bottom w:val="none" w:sz="0" w:space="0" w:color="auto"/>
                    <w:right w:val="none" w:sz="0" w:space="0" w:color="auto"/>
                  </w:divBdr>
                  <w:divsChild>
                    <w:div w:id="1057971710">
                      <w:marLeft w:val="0"/>
                      <w:marRight w:val="0"/>
                      <w:marTop w:val="0"/>
                      <w:marBottom w:val="0"/>
                      <w:divBdr>
                        <w:top w:val="none" w:sz="0" w:space="0" w:color="auto"/>
                        <w:left w:val="none" w:sz="0" w:space="0" w:color="auto"/>
                        <w:bottom w:val="none" w:sz="0" w:space="0" w:color="auto"/>
                        <w:right w:val="none" w:sz="0" w:space="0" w:color="auto"/>
                      </w:divBdr>
                      <w:divsChild>
                        <w:div w:id="2002466798">
                          <w:marLeft w:val="0"/>
                          <w:marRight w:val="0"/>
                          <w:marTop w:val="0"/>
                          <w:marBottom w:val="0"/>
                          <w:divBdr>
                            <w:top w:val="none" w:sz="0" w:space="0" w:color="auto"/>
                            <w:left w:val="none" w:sz="0" w:space="0" w:color="auto"/>
                            <w:bottom w:val="none" w:sz="0" w:space="0" w:color="auto"/>
                            <w:right w:val="none" w:sz="0" w:space="0" w:color="auto"/>
                          </w:divBdr>
                          <w:divsChild>
                            <w:div w:id="1958876915">
                              <w:marLeft w:val="120"/>
                              <w:marRight w:val="0"/>
                              <w:marTop w:val="0"/>
                              <w:marBottom w:val="0"/>
                              <w:divBdr>
                                <w:top w:val="none" w:sz="0" w:space="0" w:color="auto"/>
                                <w:left w:val="none" w:sz="0" w:space="0" w:color="auto"/>
                                <w:bottom w:val="none" w:sz="0" w:space="0" w:color="auto"/>
                                <w:right w:val="none" w:sz="0" w:space="0" w:color="auto"/>
                              </w:divBdr>
                              <w:divsChild>
                                <w:div w:id="686366842">
                                  <w:marLeft w:val="0"/>
                                  <w:marRight w:val="0"/>
                                  <w:marTop w:val="0"/>
                                  <w:marBottom w:val="0"/>
                                  <w:divBdr>
                                    <w:top w:val="none" w:sz="0" w:space="0" w:color="auto"/>
                                    <w:left w:val="none" w:sz="0" w:space="0" w:color="auto"/>
                                    <w:bottom w:val="none" w:sz="0" w:space="0" w:color="auto"/>
                                    <w:right w:val="none" w:sz="0" w:space="0" w:color="auto"/>
                                  </w:divBdr>
                                  <w:divsChild>
                                    <w:div w:id="626661992">
                                      <w:marLeft w:val="0"/>
                                      <w:marRight w:val="0"/>
                                      <w:marTop w:val="0"/>
                                      <w:marBottom w:val="0"/>
                                      <w:divBdr>
                                        <w:top w:val="none" w:sz="0" w:space="0" w:color="auto"/>
                                        <w:left w:val="none" w:sz="0" w:space="0" w:color="auto"/>
                                        <w:bottom w:val="none" w:sz="0" w:space="0" w:color="auto"/>
                                        <w:right w:val="none" w:sz="0" w:space="0" w:color="auto"/>
                                      </w:divBdr>
                                      <w:divsChild>
                                        <w:div w:id="939605754">
                                          <w:marLeft w:val="0"/>
                                          <w:marRight w:val="0"/>
                                          <w:marTop w:val="0"/>
                                          <w:marBottom w:val="0"/>
                                          <w:divBdr>
                                            <w:top w:val="none" w:sz="0" w:space="0" w:color="auto"/>
                                            <w:left w:val="none" w:sz="0" w:space="0" w:color="auto"/>
                                            <w:bottom w:val="none" w:sz="0" w:space="0" w:color="auto"/>
                                            <w:right w:val="none" w:sz="0" w:space="0" w:color="auto"/>
                                          </w:divBdr>
                                          <w:divsChild>
                                            <w:div w:id="13639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651581">
          <w:marLeft w:val="120"/>
          <w:marRight w:val="135"/>
          <w:marTop w:val="150"/>
          <w:marBottom w:val="150"/>
          <w:divBdr>
            <w:top w:val="none" w:sz="0" w:space="0" w:color="auto"/>
            <w:left w:val="none" w:sz="0" w:space="0" w:color="auto"/>
            <w:bottom w:val="none" w:sz="0" w:space="0" w:color="auto"/>
            <w:right w:val="none" w:sz="0" w:space="0" w:color="auto"/>
          </w:divBdr>
          <w:divsChild>
            <w:div w:id="42491065">
              <w:marLeft w:val="0"/>
              <w:marRight w:val="0"/>
              <w:marTop w:val="0"/>
              <w:marBottom w:val="0"/>
              <w:divBdr>
                <w:top w:val="none" w:sz="0" w:space="0" w:color="auto"/>
                <w:left w:val="none" w:sz="0" w:space="0" w:color="auto"/>
                <w:bottom w:val="none" w:sz="0" w:space="0" w:color="auto"/>
                <w:right w:val="none" w:sz="0" w:space="0" w:color="auto"/>
              </w:divBdr>
            </w:div>
            <w:div w:id="600379842">
              <w:marLeft w:val="0"/>
              <w:marRight w:val="0"/>
              <w:marTop w:val="0"/>
              <w:marBottom w:val="0"/>
              <w:divBdr>
                <w:top w:val="none" w:sz="0" w:space="0" w:color="auto"/>
                <w:left w:val="none" w:sz="0" w:space="0" w:color="auto"/>
                <w:bottom w:val="none" w:sz="0" w:space="0" w:color="auto"/>
                <w:right w:val="none" w:sz="0" w:space="0" w:color="auto"/>
              </w:divBdr>
              <w:divsChild>
                <w:div w:id="1334602023">
                  <w:marLeft w:val="0"/>
                  <w:marRight w:val="0"/>
                  <w:marTop w:val="0"/>
                  <w:marBottom w:val="0"/>
                  <w:divBdr>
                    <w:top w:val="none" w:sz="0" w:space="0" w:color="auto"/>
                    <w:left w:val="none" w:sz="0" w:space="0" w:color="auto"/>
                    <w:bottom w:val="none" w:sz="0" w:space="0" w:color="auto"/>
                    <w:right w:val="none" w:sz="0" w:space="0" w:color="auto"/>
                  </w:divBdr>
                  <w:divsChild>
                    <w:div w:id="1852722600">
                      <w:marLeft w:val="0"/>
                      <w:marRight w:val="0"/>
                      <w:marTop w:val="0"/>
                      <w:marBottom w:val="0"/>
                      <w:divBdr>
                        <w:top w:val="none" w:sz="0" w:space="0" w:color="auto"/>
                        <w:left w:val="none" w:sz="0" w:space="0" w:color="auto"/>
                        <w:bottom w:val="none" w:sz="0" w:space="0" w:color="auto"/>
                        <w:right w:val="none" w:sz="0" w:space="0" w:color="auto"/>
                      </w:divBdr>
                      <w:divsChild>
                        <w:div w:id="303707363">
                          <w:marLeft w:val="0"/>
                          <w:marRight w:val="0"/>
                          <w:marTop w:val="0"/>
                          <w:marBottom w:val="0"/>
                          <w:divBdr>
                            <w:top w:val="none" w:sz="0" w:space="0" w:color="auto"/>
                            <w:left w:val="none" w:sz="0" w:space="0" w:color="auto"/>
                            <w:bottom w:val="none" w:sz="0" w:space="0" w:color="auto"/>
                            <w:right w:val="none" w:sz="0" w:space="0" w:color="auto"/>
                          </w:divBdr>
                          <w:divsChild>
                            <w:div w:id="2011247887">
                              <w:marLeft w:val="120"/>
                              <w:marRight w:val="0"/>
                              <w:marTop w:val="0"/>
                              <w:marBottom w:val="0"/>
                              <w:divBdr>
                                <w:top w:val="none" w:sz="0" w:space="0" w:color="auto"/>
                                <w:left w:val="none" w:sz="0" w:space="0" w:color="auto"/>
                                <w:bottom w:val="none" w:sz="0" w:space="0" w:color="auto"/>
                                <w:right w:val="none" w:sz="0" w:space="0" w:color="auto"/>
                              </w:divBdr>
                              <w:divsChild>
                                <w:div w:id="1221674068">
                                  <w:marLeft w:val="0"/>
                                  <w:marRight w:val="0"/>
                                  <w:marTop w:val="0"/>
                                  <w:marBottom w:val="0"/>
                                  <w:divBdr>
                                    <w:top w:val="none" w:sz="0" w:space="0" w:color="auto"/>
                                    <w:left w:val="none" w:sz="0" w:space="0" w:color="auto"/>
                                    <w:bottom w:val="none" w:sz="0" w:space="0" w:color="auto"/>
                                    <w:right w:val="none" w:sz="0" w:space="0" w:color="auto"/>
                                  </w:divBdr>
                                  <w:divsChild>
                                    <w:div w:id="847989807">
                                      <w:marLeft w:val="0"/>
                                      <w:marRight w:val="0"/>
                                      <w:marTop w:val="0"/>
                                      <w:marBottom w:val="0"/>
                                      <w:divBdr>
                                        <w:top w:val="none" w:sz="0" w:space="0" w:color="auto"/>
                                        <w:left w:val="none" w:sz="0" w:space="0" w:color="auto"/>
                                        <w:bottom w:val="none" w:sz="0" w:space="0" w:color="auto"/>
                                        <w:right w:val="none" w:sz="0" w:space="0" w:color="auto"/>
                                      </w:divBdr>
                                      <w:divsChild>
                                        <w:div w:id="1774982103">
                                          <w:marLeft w:val="0"/>
                                          <w:marRight w:val="0"/>
                                          <w:marTop w:val="0"/>
                                          <w:marBottom w:val="0"/>
                                          <w:divBdr>
                                            <w:top w:val="none" w:sz="0" w:space="0" w:color="auto"/>
                                            <w:left w:val="none" w:sz="0" w:space="0" w:color="auto"/>
                                            <w:bottom w:val="none" w:sz="0" w:space="0" w:color="auto"/>
                                            <w:right w:val="none" w:sz="0" w:space="0" w:color="auto"/>
                                          </w:divBdr>
                                          <w:divsChild>
                                            <w:div w:id="10419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08"/>
  <w:hyphenationZone w:val="425"/>
  <w:characterSpacingControl w:val="doNotCompress"/>
  <w:compat>
    <w:useFELayout/>
  </w:compat>
  <w:rsids>
    <w:rsidRoot w:val="005C56D9"/>
    <w:rsid w:val="0055080A"/>
    <w:rsid w:val="00582EA7"/>
    <w:rsid w:val="005C56D9"/>
    <w:rsid w:val="006D264D"/>
    <w:rsid w:val="00A061BD"/>
    <w:rsid w:val="00DC66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0834174A1B043FFAE71659715549F18">
    <w:name w:val="40834174A1B043FFAE71659715549F18"/>
    <w:rsid w:val="005C56D9"/>
  </w:style>
  <w:style w:type="paragraph" w:customStyle="1" w:styleId="F90B9873882B4011BFF458AD18E982F5">
    <w:name w:val="F90B9873882B4011BFF458AD18E982F5"/>
    <w:rsid w:val="005C56D9"/>
  </w:style>
  <w:style w:type="paragraph" w:customStyle="1" w:styleId="3211F1D1A913416BAED6264C9D4A238E">
    <w:name w:val="3211F1D1A913416BAED6264C9D4A238E"/>
    <w:rsid w:val="005C56D9"/>
  </w:style>
  <w:style w:type="paragraph" w:customStyle="1" w:styleId="21A8E0268BAC42A3BE1D11F2AE8633B4">
    <w:name w:val="21A8E0268BAC42A3BE1D11F2AE8633B4"/>
    <w:rsid w:val="005C56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4C5E8-DAA9-406B-805B-CF15FAD2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5549</Words>
  <Characters>31632</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د/ السبتي وسيلة            محاضرات في مقياس أنظمة التسيير والتسيير الجبائي         2018/2019            جامعة بسكرة - الجزائر</vt:lpstr>
    </vt:vector>
  </TitlesOfParts>
  <Company/>
  <LinksUpToDate>false</LinksUpToDate>
  <CharactersWithSpaces>37107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السبتي وسيلة            محاضرات في مقياس أنظمة التسيير والتسيير الجبائي         2018/2019            جامعة بسكرة - الجزائر</dc:title>
  <dc:creator>3G</dc:creator>
  <cp:lastModifiedBy>Admin</cp:lastModifiedBy>
  <cp:revision>2</cp:revision>
  <cp:lastPrinted>2019-07-15T16:42:00Z</cp:lastPrinted>
  <dcterms:created xsi:type="dcterms:W3CDTF">2020-06-08T23:47:00Z</dcterms:created>
  <dcterms:modified xsi:type="dcterms:W3CDTF">2020-06-08T23:47:00Z</dcterms:modified>
</cp:coreProperties>
</file>