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D3" w:rsidRPr="00620960" w:rsidRDefault="00B82ED3" w:rsidP="00B82ED3">
      <w:pPr>
        <w:bidi/>
        <w:spacing w:line="360" w:lineRule="auto"/>
        <w:jc w:val="center"/>
        <w:rPr>
          <w:i/>
          <w:iCs/>
          <w:sz w:val="28"/>
          <w:szCs w:val="28"/>
          <w:rtl/>
          <w:lang w:bidi="ar-DZ"/>
        </w:rPr>
      </w:pPr>
      <w:r w:rsidRPr="00620960">
        <w:rPr>
          <w:rFonts w:hint="cs"/>
          <w:i/>
          <w:iCs/>
          <w:sz w:val="28"/>
          <w:szCs w:val="28"/>
          <w:rtl/>
          <w:lang w:bidi="ar-DZ"/>
        </w:rPr>
        <w:t>ال</w:t>
      </w:r>
      <w:r w:rsidRPr="00620960">
        <w:rPr>
          <w:i/>
          <w:iCs/>
          <w:sz w:val="28"/>
          <w:szCs w:val="28"/>
          <w:rtl/>
          <w:lang w:bidi="ar-DZ"/>
        </w:rPr>
        <w:t>جمهورية الجزائرية الديمقراطية الشعبية</w:t>
      </w:r>
    </w:p>
    <w:p w:rsidR="00B82ED3" w:rsidRPr="00620960" w:rsidRDefault="00B82ED3" w:rsidP="00B82ED3">
      <w:pPr>
        <w:spacing w:line="360" w:lineRule="auto"/>
        <w:jc w:val="center"/>
        <w:rPr>
          <w:rFonts w:asciiTheme="majorBidi" w:hAnsiTheme="majorBidi" w:cstheme="majorBidi"/>
          <w:sz w:val="28"/>
          <w:szCs w:val="28"/>
          <w:lang w:bidi="ar-DZ"/>
        </w:rPr>
      </w:pPr>
      <w:r w:rsidRPr="00620960">
        <w:rPr>
          <w:rFonts w:asciiTheme="majorBidi" w:hAnsiTheme="majorBidi" w:cstheme="majorBidi"/>
          <w:sz w:val="28"/>
          <w:szCs w:val="28"/>
          <w:lang w:bidi="ar-DZ"/>
        </w:rPr>
        <w:t>République Algérienne Démocratique et Populaire</w:t>
      </w:r>
    </w:p>
    <w:p w:rsidR="00B82ED3" w:rsidRPr="00620960" w:rsidRDefault="00B82ED3" w:rsidP="00B82ED3">
      <w:pPr>
        <w:spacing w:line="360" w:lineRule="auto"/>
        <w:jc w:val="center"/>
        <w:rPr>
          <w:i/>
          <w:iCs/>
          <w:sz w:val="28"/>
          <w:szCs w:val="28"/>
          <w:rtl/>
          <w:lang w:bidi="ar-DZ"/>
        </w:rPr>
      </w:pPr>
      <w:r w:rsidRPr="00620960">
        <w:rPr>
          <w:i/>
          <w:iCs/>
          <w:sz w:val="28"/>
          <w:szCs w:val="28"/>
          <w:rtl/>
          <w:lang w:bidi="ar-DZ"/>
        </w:rPr>
        <w:t>وزارة التعليم العالي و البحث العلمي</w:t>
      </w:r>
    </w:p>
    <w:p w:rsidR="00B82ED3" w:rsidRPr="00620960" w:rsidRDefault="00B82ED3" w:rsidP="00B82ED3">
      <w:pPr>
        <w:spacing w:line="360" w:lineRule="auto"/>
        <w:jc w:val="center"/>
        <w:rPr>
          <w:rFonts w:asciiTheme="majorBidi" w:hAnsiTheme="majorBidi" w:cstheme="majorBidi"/>
          <w:sz w:val="28"/>
          <w:szCs w:val="28"/>
          <w:lang w:bidi="ar-DZ"/>
        </w:rPr>
      </w:pPr>
      <w:r w:rsidRPr="00620960">
        <w:rPr>
          <w:rFonts w:asciiTheme="majorBidi" w:hAnsiTheme="majorBidi" w:cstheme="majorBidi"/>
          <w:sz w:val="28"/>
          <w:szCs w:val="28"/>
          <w:lang w:bidi="ar-DZ"/>
        </w:rPr>
        <w:t>Ministère de l’Enseignement Supérieur et de la Recherche Scientifique</w:t>
      </w:r>
    </w:p>
    <w:p w:rsidR="00B82ED3" w:rsidRPr="00620960" w:rsidRDefault="00A0622F" w:rsidP="00B82ED3">
      <w:pPr>
        <w:spacing w:line="360" w:lineRule="auto"/>
        <w:jc w:val="center"/>
        <w:rPr>
          <w:sz w:val="28"/>
          <w:szCs w:val="28"/>
          <w:rtl/>
        </w:rPr>
      </w:pPr>
      <w:r w:rsidRPr="00A0622F">
        <w:rPr>
          <w:noProof/>
          <w:sz w:val="28"/>
          <w:szCs w:val="28"/>
          <w:rtl/>
          <w:lang w:val="en-US" w:eastAsia="en-US"/>
        </w:rPr>
        <w:pict>
          <v:rect id="Rectangle 8" o:spid="_x0000_s1026" style="position:absolute;left:0;text-align:left;margin-left:273.1pt;margin-top:8.4pt;width:238.55pt;height:89.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" filled="f" stroked="f">
            <v:textbox style="mso-next-textbox:#Rectangle 8">
              <w:txbxContent>
                <w:p w:rsidR="00B82ED3" w:rsidRPr="00E50D9A" w:rsidRDefault="00B82ED3" w:rsidP="00B82ED3">
                  <w:pPr>
                    <w:jc w:val="right"/>
                    <w:rPr>
                      <w:rFonts w:ascii="Sakkal Majalla" w:hAnsi="Sakkal Majalla" w:cs="Sakkal Majalla"/>
                      <w:i/>
                      <w:iCs/>
                      <w:sz w:val="24"/>
                      <w:szCs w:val="24"/>
                      <w:rtl/>
                      <w:lang w:bidi="ar-DZ"/>
                    </w:rPr>
                  </w:pPr>
                  <w:r w:rsidRPr="00E50D9A">
                    <w:rPr>
                      <w:rFonts w:ascii="Sakkal Majalla" w:hAnsi="Sakkal Majalla" w:cs="Sakkal Majalla"/>
                      <w:i/>
                      <w:iCs/>
                      <w:sz w:val="24"/>
                      <w:szCs w:val="24"/>
                      <w:rtl/>
                      <w:lang w:bidi="ar-DZ"/>
                    </w:rPr>
                    <w:t>جامعة محمد خيضر بسكرة</w:t>
                  </w:r>
                </w:p>
                <w:p w:rsidR="00B82ED3" w:rsidRPr="00E50D9A" w:rsidRDefault="00B82ED3" w:rsidP="00B82ED3">
                  <w:pPr>
                    <w:jc w:val="right"/>
                    <w:rPr>
                      <w:rFonts w:ascii="Sakkal Majalla" w:hAnsi="Sakkal Majalla" w:cs="Sakkal Majalla"/>
                      <w:i/>
                      <w:iCs/>
                      <w:sz w:val="24"/>
                      <w:szCs w:val="24"/>
                      <w:rtl/>
                      <w:lang w:bidi="ar-DZ"/>
                    </w:rPr>
                  </w:pPr>
                  <w:r w:rsidRPr="00E50D9A">
                    <w:rPr>
                      <w:rFonts w:ascii="Sakkal Majalla" w:hAnsi="Sakkal Majalla" w:cs="Sakkal Majalla"/>
                      <w:i/>
                      <w:iCs/>
                      <w:sz w:val="24"/>
                      <w:szCs w:val="24"/>
                      <w:rtl/>
                      <w:lang w:bidi="ar-DZ"/>
                    </w:rPr>
                    <w:t>كلية العلوم الاقتصادية و التجارية و علوم التسيير</w:t>
                  </w:r>
                </w:p>
                <w:p w:rsidR="00B82ED3" w:rsidRPr="007E1B98" w:rsidRDefault="00B82ED3" w:rsidP="00B82ED3">
                  <w:pPr>
                    <w:jc w:val="right"/>
                    <w:rPr>
                      <w:rFonts w:ascii="Sakkal Majalla" w:hAnsi="Sakkal Majalla" w:cs="Sakkal Majalla"/>
                      <w:i/>
                      <w:iCs/>
                      <w:rtl/>
                      <w:lang w:bidi="ar-DZ"/>
                    </w:rPr>
                  </w:pPr>
                  <w:r w:rsidRPr="00E50D9A">
                    <w:rPr>
                      <w:rFonts w:ascii="Sakkal Majalla" w:hAnsi="Sakkal Majalla" w:cs="Sakkal Majalla"/>
                      <w:i/>
                      <w:iCs/>
                      <w:sz w:val="24"/>
                      <w:szCs w:val="24"/>
                      <w:rtl/>
                      <w:lang w:bidi="ar-DZ"/>
                    </w:rPr>
                    <w:t>قسم العلوم ا</w:t>
                  </w:r>
                  <w:r w:rsidRPr="00E50D9A">
                    <w:rPr>
                      <w:rFonts w:ascii="Sakkal Majalla" w:hAnsi="Sakkal Majalla" w:cs="Sakkal Majalla" w:hint="cs"/>
                      <w:i/>
                      <w:iCs/>
                      <w:sz w:val="24"/>
                      <w:szCs w:val="24"/>
                      <w:rtl/>
                      <w:lang w:bidi="ar-DZ"/>
                    </w:rPr>
                    <w:t>لتجارية</w:t>
                  </w:r>
                </w:p>
                <w:p w:rsidR="00B82ED3" w:rsidRPr="007E1B98" w:rsidRDefault="00B82ED3" w:rsidP="00B82ED3">
                  <w:pPr>
                    <w:jc w:val="right"/>
                    <w:rPr>
                      <w:rFonts w:ascii="Sakkal Majalla" w:hAnsi="Sakkal Majalla" w:cs="Sakkal Majalla"/>
                      <w:i/>
                      <w:iCs/>
                      <w:rtl/>
                      <w:lang w:bidi="ar-DZ"/>
                    </w:rPr>
                  </w:pPr>
                  <w:r w:rsidRPr="007E1B98">
                    <w:rPr>
                      <w:rFonts w:ascii="Sakkal Majalla" w:hAnsi="Sakkal Majalla" w:cs="Sakkal Majalla"/>
                      <w:i/>
                      <w:iCs/>
                      <w:rtl/>
                      <w:lang w:bidi="ar-DZ"/>
                    </w:rPr>
                    <w:t>الرقم:........./ق.ع.إ/2019</w:t>
                  </w:r>
                </w:p>
              </w:txbxContent>
            </v:textbox>
          </v:rect>
        </w:pict>
      </w:r>
      <w:r w:rsidRPr="00A0622F">
        <w:rPr>
          <w:noProof/>
          <w:sz w:val="28"/>
          <w:szCs w:val="28"/>
          <w:rtl/>
          <w:lang w:val="en-US" w:eastAsia="en-US"/>
        </w:rPr>
        <w:pict>
          <v:rect id="Rectangle 5" o:spid="_x0000_s1027" style="position:absolute;left:0;text-align:left;margin-left:-36pt;margin-top:8.4pt;width:238.55pt;height:94.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" filled="f" stroked="f">
            <v:textbox style="mso-next-textbox:#Rectangle 5">
              <w:txbxContent>
                <w:p w:rsidR="00B82ED3" w:rsidRPr="00E50D9A" w:rsidRDefault="00B82ED3" w:rsidP="00B82ED3">
                  <w:pPr>
                    <w:rPr>
                      <w:rFonts w:asciiTheme="majorBidi" w:hAnsiTheme="majorBidi" w:cstheme="majorBidi"/>
                    </w:rPr>
                  </w:pPr>
                  <w:r w:rsidRPr="00E50D9A">
                    <w:rPr>
                      <w:rFonts w:asciiTheme="majorBidi" w:hAnsiTheme="majorBidi" w:cstheme="majorBidi"/>
                    </w:rPr>
                    <w:t>Université Mohamed KHIDHER -Biskra</w:t>
                  </w:r>
                </w:p>
                <w:p w:rsidR="00B82ED3" w:rsidRPr="00E50D9A" w:rsidRDefault="00B82ED3" w:rsidP="00B82ED3">
                  <w:pPr>
                    <w:rPr>
                      <w:rFonts w:asciiTheme="majorBidi" w:hAnsiTheme="majorBidi" w:cstheme="majorBidi"/>
                    </w:rPr>
                  </w:pPr>
                  <w:r w:rsidRPr="00E50D9A">
                    <w:rPr>
                      <w:rFonts w:asciiTheme="majorBidi" w:hAnsiTheme="majorBidi" w:cstheme="majorBidi"/>
                    </w:rPr>
                    <w:t>Faculté des Sciences Économiques, Commerciales et des Science de Gestion</w:t>
                  </w:r>
                </w:p>
                <w:p w:rsidR="00B82ED3" w:rsidRPr="00E50D9A" w:rsidRDefault="00B82ED3" w:rsidP="00B82ED3">
                  <w:pPr>
                    <w:rPr>
                      <w:rFonts w:asciiTheme="majorBidi" w:hAnsiTheme="majorBidi" w:cstheme="majorBidi"/>
                    </w:rPr>
                  </w:pPr>
                  <w:r w:rsidRPr="00E50D9A">
                    <w:rPr>
                      <w:rFonts w:asciiTheme="majorBidi" w:hAnsiTheme="majorBidi" w:cstheme="majorBidi"/>
                    </w:rPr>
                    <w:t>Département des Sciences commerciale</w:t>
                  </w:r>
                </w:p>
                <w:p w:rsidR="00B82ED3" w:rsidRPr="00AB44DD" w:rsidRDefault="00B82ED3" w:rsidP="00B82ED3"/>
                <w:p w:rsidR="00B82ED3" w:rsidRDefault="00B82ED3" w:rsidP="00B82ED3"/>
                <w:p w:rsidR="00B82ED3" w:rsidRDefault="00B82ED3" w:rsidP="00B82ED3"/>
                <w:p w:rsidR="00B82ED3" w:rsidRPr="00305181" w:rsidRDefault="00B82ED3" w:rsidP="00B82ED3"/>
                <w:p w:rsidR="00B82ED3" w:rsidRPr="00AB44DD" w:rsidRDefault="00B82ED3" w:rsidP="00B82ED3">
                  <w:r w:rsidRPr="00AB44DD">
                    <w:t>Département de</w:t>
                  </w:r>
                  <w:r>
                    <w:t>s</w:t>
                  </w:r>
                  <w:r w:rsidRPr="00AB44DD">
                    <w:t xml:space="preserve"> Science</w:t>
                  </w:r>
                  <w:r>
                    <w:t>s Economiques</w:t>
                  </w:r>
                </w:p>
                <w:p w:rsidR="00B82ED3" w:rsidRPr="00AB44DD" w:rsidRDefault="00B82ED3" w:rsidP="00B82ED3"/>
              </w:txbxContent>
            </v:textbox>
          </v:rect>
        </w:pict>
      </w:r>
      <w:r>
        <w:rPr>
          <w:noProof/>
          <w:sz w:val="28"/>
          <w:szCs w:val="28"/>
          <w:rtl/>
        </w:rPr>
        <w:pict>
          <v:group id="_x0000_s1028" style="position:absolute;left:0;text-align:left;margin-left:225pt;margin-top:3.4pt;width:48.1pt;height:63pt;z-index:-251659776" coordorigin="4041,5842" coordsize="1056,1375">
            <v:oval id="_x0000_s1029" style="position:absolute;left:4041;top:5842;width:1056;height:1375" strokecolor="#339" strokeweight="1.5pt">
              <v:fill rotate="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4193;top:6073;width:742;height:904">
              <v:imagedata r:id="rId6" o:title="SigleUNI4" croptop="960f" cropleft="1719f" cropright="1187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1" type="#_x0000_t144" style="position:absolute;left:4190;top:5978;width:733;height:746" fillcolor="navy" stroked="f">
              <v:shadow color="#333" opacity=".5"/>
              <v:textpath style="font-family:&quot;AF_Aseer&quot;" fitshape="t" trim="t" string="جامعــــــة محمد خيضــــــــــــر"/>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4316;top:7018;width:490;height:123" fillcolor="navy" stroked="f">
              <v:shadow color="#333" opacity=".5"/>
              <v:textpath style="font-family:&quot;AF_Aseer&quot;;v-text-kern:t" trim="t" fitpath="t" string="بــســكــــــــــــرة"/>
            </v:shape>
          </v:group>
        </w:pict>
      </w:r>
    </w:p>
    <w:p w:rsidR="00B82ED3" w:rsidRPr="00620960" w:rsidRDefault="00A0622F" w:rsidP="00B82ED3">
      <w:pPr>
        <w:spacing w:line="360" w:lineRule="auto"/>
        <w:rPr>
          <w:sz w:val="28"/>
          <w:szCs w:val="28"/>
          <w:rtl/>
        </w:rPr>
      </w:pPr>
      <w:r w:rsidRPr="00A0622F">
        <w:rPr>
          <w:noProof/>
          <w:sz w:val="28"/>
          <w:szCs w:val="28"/>
          <w:rtl/>
          <w:lang w:val="en-US" w:eastAsia="en-US"/>
        </w:rPr>
        <w:pict>
          <v:group id="Zone de dessin 6" o:spid="_x0000_s1033" editas="canvas" style="position:absolute;margin-left:1in;margin-top:13.35pt;width:238.55pt;height:1in;z-index:-251658752" coordsize="3029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">
            <v:shape id="_x0000_s1034" type="#_x0000_t75" style="position:absolute;width:30295;height:9144;visibility:visible">
              <v:fill o:detectmouseclick="t"/>
              <v:path o:connecttype="none"/>
            </v:shape>
          </v:group>
        </w:pict>
      </w:r>
    </w:p>
    <w:p w:rsidR="00B82ED3" w:rsidRPr="00620960" w:rsidRDefault="00B82ED3" w:rsidP="00B82ED3">
      <w:pPr>
        <w:spacing w:line="360" w:lineRule="auto"/>
        <w:rPr>
          <w:sz w:val="28"/>
          <w:szCs w:val="28"/>
          <w:rtl/>
        </w:rPr>
      </w:pPr>
    </w:p>
    <w:p w:rsidR="00B82ED3" w:rsidRPr="00B82ED3" w:rsidRDefault="00B82ED3" w:rsidP="00B82ED3">
      <w:pPr>
        <w:spacing w:line="360" w:lineRule="auto"/>
        <w:jc w:val="right"/>
        <w:rPr>
          <w:rFonts w:ascii="Sakkal Majalla" w:hAnsi="Sakkal Majalla" w:cs="Sakkal Majalla"/>
          <w:b/>
          <w:bCs/>
          <w:sz w:val="32"/>
          <w:szCs w:val="32"/>
        </w:rPr>
      </w:pPr>
      <w:r w:rsidRPr="00B82ED3">
        <w:rPr>
          <w:rFonts w:ascii="Sakkal Majalla" w:hAnsi="Sakkal Majalla" w:cs="Sakkal Majalla" w:hint="cs"/>
          <w:b/>
          <w:bCs/>
          <w:sz w:val="32"/>
          <w:szCs w:val="32"/>
          <w:rtl/>
        </w:rPr>
        <w:t>مقياس: دراسة حالات مالية</w:t>
      </w:r>
    </w:p>
    <w:p w:rsidR="00A0622F" w:rsidRDefault="00B82ED3" w:rsidP="00B82ED3">
      <w:pPr>
        <w:jc w:val="right"/>
        <w:rPr>
          <w:rFonts w:ascii="Sakkal Majalla" w:hAnsi="Sakkal Majalla" w:cs="Sakkal Majalla"/>
          <w:b/>
          <w:bCs/>
          <w:sz w:val="32"/>
          <w:szCs w:val="32"/>
          <w:rtl/>
        </w:rPr>
      </w:pPr>
      <w:r w:rsidRPr="00B82ED3">
        <w:rPr>
          <w:rFonts w:ascii="Sakkal Majalla" w:hAnsi="Sakkal Majalla" w:cs="Sakkal Majalla" w:hint="cs"/>
          <w:b/>
          <w:bCs/>
          <w:sz w:val="32"/>
          <w:szCs w:val="32"/>
          <w:rtl/>
        </w:rPr>
        <w:t>محاضرة: إتفاق المعدل المستقبلي</w:t>
      </w:r>
    </w:p>
    <w:p w:rsidR="002847D9" w:rsidRDefault="002847D9" w:rsidP="00B82ED3">
      <w:pPr>
        <w:jc w:val="right"/>
        <w:rPr>
          <w:rFonts w:ascii="Sakkal Majalla" w:hAnsi="Sakkal Majalla" w:cs="Sakkal Majalla"/>
          <w:b/>
          <w:bCs/>
          <w:sz w:val="32"/>
          <w:szCs w:val="32"/>
          <w:rtl/>
        </w:rPr>
      </w:pPr>
      <w:r>
        <w:rPr>
          <w:rFonts w:ascii="Sakkal Majalla" w:hAnsi="Sakkal Majalla" w:cs="Sakkal Majalla" w:hint="cs"/>
          <w:b/>
          <w:bCs/>
          <w:sz w:val="32"/>
          <w:szCs w:val="32"/>
          <w:rtl/>
        </w:rPr>
        <w:t>أولا: المفهوم</w:t>
      </w:r>
    </w:p>
    <w:p w:rsidR="00B82ED3" w:rsidRDefault="00B82ED3" w:rsidP="00B82ED3">
      <w:pPr>
        <w:jc w:val="right"/>
        <w:rPr>
          <w:rFonts w:ascii="Sakkal Majalla" w:hAnsi="Sakkal Majalla" w:cs="Sakkal Majalla"/>
          <w:sz w:val="32"/>
          <w:szCs w:val="32"/>
          <w:rtl/>
        </w:rPr>
      </w:pPr>
      <w:r>
        <w:rPr>
          <w:rFonts w:ascii="Sakkal Majalla" w:hAnsi="Sakkal Majalla" w:cs="Sakkal Majalla" w:hint="cs"/>
          <w:sz w:val="32"/>
          <w:szCs w:val="32"/>
          <w:rtl/>
        </w:rPr>
        <w:t>إتفاق المعدل المستقبلي عبارة عن عقد لأجل بالتراضي يتم بين طرفين (المؤسسة والبنك أو بين بنكين) والذي يسمح بضمان معدل فائدة مستقبلي على اقتراض أو توظيف.</w:t>
      </w:r>
    </w:p>
    <w:p w:rsidR="00B82ED3" w:rsidRDefault="00B82ED3" w:rsidP="00B82ED3">
      <w:pPr>
        <w:bidi/>
        <w:rPr>
          <w:rFonts w:ascii="Sakkal Majalla" w:hAnsi="Sakkal Majalla" w:cs="Sakkal Majalla"/>
          <w:sz w:val="32"/>
          <w:szCs w:val="32"/>
          <w:rtl/>
          <w:lang w:val="en-US" w:bidi="ar-DZ"/>
        </w:rPr>
      </w:pPr>
      <w:r>
        <w:rPr>
          <w:rFonts w:ascii="Sakkal Majalla" w:hAnsi="Sakkal Majalla" w:cs="Sakkal Majalla" w:hint="cs"/>
          <w:sz w:val="32"/>
          <w:szCs w:val="32"/>
          <w:rtl/>
        </w:rPr>
        <w:t xml:space="preserve">فالمقترض يثبت تكلفة دينه المستقبلي بشراء عقد </w:t>
      </w:r>
      <w:r>
        <w:rPr>
          <w:rFonts w:ascii="Sakkal Majalla" w:hAnsi="Sakkal Majalla" w:cs="Sakkal Majalla"/>
          <w:sz w:val="32"/>
          <w:szCs w:val="32"/>
        </w:rPr>
        <w:t>FRA</w:t>
      </w:r>
      <w:r>
        <w:rPr>
          <w:rFonts w:ascii="Sakkal Majalla" w:hAnsi="Sakkal Majalla" w:cs="Sakkal Majalla" w:hint="cs"/>
          <w:sz w:val="32"/>
          <w:szCs w:val="32"/>
          <w:rtl/>
          <w:lang w:bidi="ar-DZ"/>
        </w:rPr>
        <w:t>، بحيث يتفادى أو يكون ضد ارتفاع معدلات الفائدة. أما المقرض يضمن</w:t>
      </w:r>
      <w:r w:rsidR="007B3A4A">
        <w:rPr>
          <w:rFonts w:ascii="Sakkal Majalla" w:hAnsi="Sakkal Majalla" w:cs="Sakkal Majalla" w:hint="cs"/>
          <w:sz w:val="32"/>
          <w:szCs w:val="32"/>
          <w:rtl/>
          <w:lang w:bidi="ar-DZ"/>
        </w:rPr>
        <w:t xml:space="preserve"> معدل توظيف ببيع </w:t>
      </w:r>
      <w:r w:rsidR="00FA2D63">
        <w:rPr>
          <w:rFonts w:ascii="Sakkal Majalla" w:hAnsi="Sakkal Majalla" w:cs="Sakkal Majalla"/>
          <w:sz w:val="32"/>
          <w:szCs w:val="32"/>
          <w:lang w:val="en-US" w:bidi="ar-DZ"/>
        </w:rPr>
        <w:t>FRA</w:t>
      </w:r>
      <w:r w:rsidR="00FA2D63">
        <w:rPr>
          <w:rFonts w:ascii="Sakkal Majalla" w:hAnsi="Sakkal Majalla" w:cs="Sakkal Majalla" w:hint="cs"/>
          <w:sz w:val="32"/>
          <w:szCs w:val="32"/>
          <w:rtl/>
          <w:lang w:val="en-US" w:bidi="ar-DZ"/>
        </w:rPr>
        <w:t>، أي يكون في مأمن من انخفاض معدلات الفائدة.</w:t>
      </w:r>
    </w:p>
    <w:p w:rsidR="00FA2D63" w:rsidRDefault="00FA2D63" w:rsidP="00FA2D63">
      <w:pPr>
        <w:bidi/>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وفي تاريخ التصفية، واحد من الطرفين (الطرف الخاسر) سيدفع للطرف الآخر الفارق من الفائدة بين معدل السوق الحقيقي (المعدل المرجعي) ومعدل الضمان في العقد. وهذا الفارق في المعدل</w:t>
      </w:r>
      <w:r w:rsidR="002847D9">
        <w:rPr>
          <w:rFonts w:ascii="Sakkal Majalla" w:hAnsi="Sakkal Majalla" w:cs="Sakkal Majalla" w:hint="cs"/>
          <w:sz w:val="32"/>
          <w:szCs w:val="32"/>
          <w:rtl/>
          <w:lang w:val="en-US" w:bidi="ar-DZ"/>
        </w:rPr>
        <w:t xml:space="preserve"> سيطبق بالمبلغ الاسمي للفترة المضمونة.</w:t>
      </w:r>
    </w:p>
    <w:p w:rsidR="002847D9" w:rsidRDefault="002847D9" w:rsidP="002847D9">
      <w:pPr>
        <w:bidi/>
        <w:rPr>
          <w:rFonts w:ascii="Sakkal Majalla" w:hAnsi="Sakkal Majalla" w:cs="Sakkal Majalla"/>
          <w:b/>
          <w:bCs/>
          <w:sz w:val="32"/>
          <w:szCs w:val="32"/>
          <w:rtl/>
          <w:lang w:bidi="ar-DZ"/>
        </w:rPr>
      </w:pPr>
      <w:r w:rsidRPr="002847D9">
        <w:rPr>
          <w:rFonts w:ascii="Sakkal Majalla" w:hAnsi="Sakkal Majalla" w:cs="Sakkal Majalla" w:hint="cs"/>
          <w:b/>
          <w:bCs/>
          <w:sz w:val="32"/>
          <w:szCs w:val="32"/>
          <w:rtl/>
          <w:lang w:val="en-US" w:bidi="ar-DZ"/>
        </w:rPr>
        <w:t>ثانيا:</w:t>
      </w:r>
      <w:r>
        <w:rPr>
          <w:rFonts w:ascii="Sakkal Majalla" w:hAnsi="Sakkal Majalla" w:cs="Sakkal Majalla" w:hint="cs"/>
          <w:b/>
          <w:bCs/>
          <w:sz w:val="32"/>
          <w:szCs w:val="32"/>
          <w:rtl/>
          <w:lang w:val="en-US" w:bidi="ar-DZ"/>
        </w:rPr>
        <w:t xml:space="preserve"> حالة مالية لـ </w:t>
      </w:r>
      <w:r>
        <w:rPr>
          <w:rFonts w:ascii="Sakkal Majalla" w:hAnsi="Sakkal Majalla" w:cs="Sakkal Majalla"/>
          <w:b/>
          <w:bCs/>
          <w:sz w:val="32"/>
          <w:szCs w:val="32"/>
          <w:lang w:bidi="ar-DZ"/>
        </w:rPr>
        <w:t>FRA</w:t>
      </w:r>
    </w:p>
    <w:p w:rsidR="002847D9" w:rsidRDefault="002847D9" w:rsidP="00A54B87">
      <w:p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تم عقد </w:t>
      </w:r>
      <w:r>
        <w:rPr>
          <w:rFonts w:ascii="Sakkal Majalla" w:hAnsi="Sakkal Majalla" w:cs="Sakkal Majalla"/>
          <w:sz w:val="32"/>
          <w:szCs w:val="32"/>
          <w:lang w:bidi="ar-DZ"/>
        </w:rPr>
        <w:t xml:space="preserve">FRA </w:t>
      </w:r>
      <w:r>
        <w:rPr>
          <w:rFonts w:ascii="Sakkal Majalla" w:hAnsi="Sakkal Majalla" w:cs="Sakkal Majalla" w:hint="cs"/>
          <w:sz w:val="32"/>
          <w:szCs w:val="32"/>
          <w:rtl/>
          <w:lang w:bidi="ar-DZ"/>
        </w:rPr>
        <w:t xml:space="preserve"> 03 أشهر في 06 أشهر، بتاريخ 01 جانفي 2016، يتعلق بضمان معدل لفترة ثلاثة أشهر ابتداءا من </w:t>
      </w:r>
      <w:r w:rsidR="00A54B87">
        <w:rPr>
          <w:rFonts w:ascii="Sakkal Majalla" w:hAnsi="Sakkal Majalla" w:cs="Sakkal Majalla" w:hint="cs"/>
          <w:sz w:val="32"/>
          <w:szCs w:val="32"/>
          <w:rtl/>
          <w:lang w:bidi="ar-DZ"/>
        </w:rPr>
        <w:t>تاريخ التصفية، 01 جويلية 2016 (</w:t>
      </w:r>
      <w:r w:rsidR="00A54B87">
        <w:rPr>
          <w:rFonts w:ascii="Sakkal Majalla" w:hAnsi="Sakkal Majalla" w:cs="Sakkal Majalla"/>
          <w:sz w:val="32"/>
          <w:szCs w:val="32"/>
          <w:lang w:bidi="ar-DZ"/>
        </w:rPr>
        <w:t>T1</w:t>
      </w:r>
      <w:r>
        <w:rPr>
          <w:rFonts w:ascii="Sakkal Majalla" w:hAnsi="Sakkal Majalla" w:cs="Sakkal Majalla" w:hint="cs"/>
          <w:sz w:val="32"/>
          <w:szCs w:val="32"/>
          <w:rtl/>
          <w:lang w:bidi="ar-DZ"/>
        </w:rPr>
        <w:t xml:space="preserve"> </w:t>
      </w:r>
      <w:r w:rsidR="00A54B87">
        <w:rPr>
          <w:rFonts w:ascii="Sakkal Majalla" w:hAnsi="Sakkal Majalla" w:cs="Sakkal Majalla"/>
          <w:sz w:val="32"/>
          <w:szCs w:val="32"/>
          <w:lang w:bidi="ar-DZ"/>
        </w:rPr>
        <w:t>(</w:t>
      </w:r>
      <w:r w:rsidR="00A54B87">
        <w:rPr>
          <w:rFonts w:ascii="Sakkal Majalla" w:hAnsi="Sakkal Majalla" w:cs="Sakkal Majalla" w:hint="cs"/>
          <w:sz w:val="32"/>
          <w:szCs w:val="32"/>
          <w:rtl/>
          <w:lang w:bidi="ar-DZ"/>
        </w:rPr>
        <w:t xml:space="preserve"> إلى غاية تاريخ استحقاق العملية (</w:t>
      </w:r>
      <w:r w:rsidR="00A54B87">
        <w:rPr>
          <w:rFonts w:ascii="Sakkal Majalla" w:hAnsi="Sakkal Majalla" w:cs="Sakkal Majalla"/>
          <w:sz w:val="32"/>
          <w:szCs w:val="32"/>
          <w:lang w:bidi="ar-DZ"/>
        </w:rPr>
        <w:t xml:space="preserve"> (T2</w:t>
      </w:r>
      <w:r w:rsidR="00A54B87">
        <w:rPr>
          <w:rFonts w:ascii="Sakkal Majalla" w:hAnsi="Sakkal Majalla" w:cs="Sakkal Majalla" w:hint="cs"/>
          <w:sz w:val="32"/>
          <w:szCs w:val="32"/>
          <w:rtl/>
          <w:lang w:bidi="ar-DZ"/>
        </w:rPr>
        <w:t>في 30 سبتمبر 2016.</w:t>
      </w:r>
    </w:p>
    <w:p w:rsidR="00A54B87" w:rsidRPr="002847D9" w:rsidRDefault="00A0622F" w:rsidP="00786585">
      <w:pPr>
        <w:tabs>
          <w:tab w:val="left" w:pos="1830"/>
          <w:tab w:val="left" w:pos="4425"/>
          <w:tab w:val="left" w:pos="5997"/>
          <w:tab w:val="right" w:pos="9072"/>
        </w:tabs>
        <w:bidi/>
        <w:rPr>
          <w:rFonts w:ascii="Sakkal Majalla" w:hAnsi="Sakkal Majalla" w:cs="Sakkal Majalla"/>
          <w:sz w:val="32"/>
          <w:szCs w:val="32"/>
          <w:lang w:bidi="ar-DZ"/>
        </w:rPr>
      </w:pPr>
      <w:r>
        <w:rPr>
          <w:rFonts w:ascii="Sakkal Majalla" w:hAnsi="Sakkal Majalla" w:cs="Sakkal Majalla"/>
          <w:noProof/>
          <w:sz w:val="32"/>
          <w:szCs w:val="32"/>
        </w:rPr>
        <w:lastRenderedPageBreak/>
        <w:pict>
          <v:shapetype id="_x0000_t32" coordsize="21600,21600" o:spt="32" o:oned="t" path="m,l21600,21600e" filled="f">
            <v:path arrowok="t" fillok="f" o:connecttype="none"/>
            <o:lock v:ext="edit" shapetype="t"/>
          </v:shapetype>
          <v:shape id="_x0000_s1037" type="#_x0000_t32" style="position:absolute;left:0;text-align:left;margin-left:216.4pt;margin-top:30.4pt;width:.05pt;height:1in;flip:y;z-index:251660800" o:connectortype="straight">
            <v:stroke endarrow="block"/>
          </v:shape>
        </w:pict>
      </w:r>
      <w:r>
        <w:rPr>
          <w:rFonts w:ascii="Sakkal Majalla" w:hAnsi="Sakkal Majalla" w:cs="Sakkal Majalla"/>
          <w:noProof/>
          <w:sz w:val="32"/>
          <w:szCs w:val="32"/>
        </w:rPr>
        <w:pict>
          <v:shape id="_x0000_s1036" type="#_x0000_t32" style="position:absolute;left:0;text-align:left;margin-left:216.4pt;margin-top:22.9pt;width:147pt;height:7.5pt;flip:y;z-index:251659776" o:connectortype="straight">
            <v:stroke startarrow="block" endarrow="block"/>
          </v:shape>
        </w:pict>
      </w:r>
      <w:r>
        <w:rPr>
          <w:rFonts w:ascii="Sakkal Majalla" w:hAnsi="Sakkal Majalla" w:cs="Sakkal Majalla"/>
          <w:noProof/>
          <w:sz w:val="32"/>
          <w:szCs w:val="32"/>
        </w:rPr>
        <w:pict>
          <v:shape id="_x0000_s1035" type="#_x0000_t32" style="position:absolute;left:0;text-align:left;margin-left:3.4pt;margin-top:30.4pt;width:213pt;height:5.25pt;flip:y;z-index:251658752" o:connectortype="straight">
            <v:stroke startarrow="block" endarrow="block"/>
          </v:shape>
        </w:pict>
      </w:r>
      <w:r w:rsidR="00A54B87">
        <w:rPr>
          <w:rFonts w:ascii="Sakkal Majalla" w:hAnsi="Sakkal Majalla" w:cs="Sakkal Majalla"/>
          <w:sz w:val="32"/>
          <w:szCs w:val="32"/>
          <w:lang w:bidi="ar-DZ"/>
        </w:rPr>
        <w:tab/>
      </w:r>
      <w:r w:rsidR="00786585">
        <w:rPr>
          <w:rFonts w:ascii="Sakkal Majalla" w:hAnsi="Sakkal Majalla" w:cs="Sakkal Majalla"/>
          <w:sz w:val="32"/>
          <w:szCs w:val="32"/>
          <w:lang w:bidi="ar-DZ"/>
        </w:rPr>
        <w:t>T</w:t>
      </w:r>
      <w:r w:rsidR="00786585" w:rsidRPr="00786585">
        <w:rPr>
          <w:rFonts w:ascii="Sakkal Majalla" w:hAnsi="Sakkal Majalla" w:cs="Sakkal Majalla"/>
          <w:sz w:val="20"/>
          <w:szCs w:val="20"/>
          <w:lang w:bidi="ar-DZ"/>
        </w:rPr>
        <w:t>2</w:t>
      </w:r>
      <w:r w:rsidR="00786585">
        <w:rPr>
          <w:rFonts w:ascii="Sakkal Majalla" w:hAnsi="Sakkal Majalla" w:cs="Sakkal Majalla"/>
          <w:sz w:val="32"/>
          <w:szCs w:val="32"/>
          <w:lang w:bidi="ar-DZ"/>
        </w:rPr>
        <w:tab/>
        <w:t>T</w:t>
      </w:r>
      <w:r w:rsidR="00786585" w:rsidRPr="00A54B87">
        <w:rPr>
          <w:rFonts w:ascii="Sakkal Majalla" w:hAnsi="Sakkal Majalla" w:cs="Sakkal Majalla"/>
          <w:sz w:val="20"/>
          <w:szCs w:val="20"/>
          <w:lang w:bidi="ar-DZ"/>
        </w:rPr>
        <w:t>1</w:t>
      </w:r>
      <w:r w:rsidR="00786585">
        <w:rPr>
          <w:rFonts w:ascii="Sakkal Majalla" w:hAnsi="Sakkal Majalla" w:cs="Sakkal Majalla"/>
          <w:sz w:val="20"/>
          <w:szCs w:val="20"/>
          <w:lang w:bidi="ar-DZ"/>
        </w:rPr>
        <w:t xml:space="preserve">         </w:t>
      </w:r>
      <w:r w:rsidR="00786585">
        <w:rPr>
          <w:rFonts w:ascii="Sakkal Majalla" w:hAnsi="Sakkal Majalla" w:cs="Sakkal Majalla"/>
          <w:sz w:val="32"/>
          <w:szCs w:val="32"/>
          <w:lang w:bidi="ar-DZ"/>
        </w:rPr>
        <w:tab/>
      </w:r>
      <w:r w:rsidR="00786585">
        <w:rPr>
          <w:rFonts w:ascii="Sakkal Majalla" w:hAnsi="Sakkal Majalla" w:cs="Sakkal Majalla"/>
          <w:sz w:val="20"/>
          <w:szCs w:val="20"/>
          <w:lang w:bidi="ar-DZ"/>
        </w:rPr>
        <w:t xml:space="preserve">  </w:t>
      </w:r>
      <w:r w:rsidR="00A54B87">
        <w:rPr>
          <w:rFonts w:ascii="Sakkal Majalla" w:hAnsi="Sakkal Majalla" w:cs="Sakkal Majalla"/>
          <w:sz w:val="32"/>
          <w:szCs w:val="32"/>
          <w:lang w:bidi="ar-DZ"/>
        </w:rPr>
        <w:tab/>
        <w:t>T</w:t>
      </w:r>
      <w:r w:rsidR="00A54B87" w:rsidRPr="00A54B87">
        <w:rPr>
          <w:rFonts w:ascii="Sakkal Majalla" w:hAnsi="Sakkal Majalla" w:cs="Sakkal Majalla"/>
          <w:sz w:val="20"/>
          <w:szCs w:val="20"/>
          <w:lang w:bidi="ar-DZ"/>
        </w:rPr>
        <w:t>0</w:t>
      </w:r>
    </w:p>
    <w:p w:rsidR="00786585" w:rsidRDefault="00786585" w:rsidP="00786585">
      <w:pPr>
        <w:tabs>
          <w:tab w:val="left" w:pos="2310"/>
          <w:tab w:val="left" w:pos="5997"/>
        </w:tabs>
        <w:bidi/>
        <w:rPr>
          <w:rFonts w:ascii="Sakkal Majalla" w:hAnsi="Sakkal Majalla" w:cs="Sakkal Majalla"/>
          <w:sz w:val="32"/>
          <w:szCs w:val="32"/>
          <w:rtl/>
          <w:lang w:val="en-US" w:bidi="ar-DZ"/>
        </w:rPr>
      </w:pPr>
      <w:r>
        <w:rPr>
          <w:rFonts w:ascii="Sakkal Majalla" w:hAnsi="Sakkal Majalla" w:cs="Sakkal Majalla"/>
          <w:sz w:val="32"/>
          <w:szCs w:val="32"/>
          <w:rtl/>
          <w:lang w:val="en-US" w:bidi="ar-DZ"/>
        </w:rPr>
        <w:tab/>
      </w:r>
      <w:r>
        <w:rPr>
          <w:rFonts w:ascii="Sakkal Majalla" w:hAnsi="Sakkal Majalla" w:cs="Sakkal Majalla" w:hint="cs"/>
          <w:sz w:val="32"/>
          <w:szCs w:val="32"/>
          <w:rtl/>
          <w:lang w:val="en-US" w:bidi="ar-DZ"/>
        </w:rPr>
        <w:t>فترة الضمان</w:t>
      </w:r>
      <w:r>
        <w:rPr>
          <w:rFonts w:ascii="Sakkal Majalla" w:hAnsi="Sakkal Majalla" w:cs="Sakkal Majalla"/>
          <w:sz w:val="32"/>
          <w:szCs w:val="32"/>
          <w:rtl/>
          <w:lang w:val="en-US" w:bidi="ar-DZ"/>
        </w:rPr>
        <w:tab/>
      </w:r>
      <w:r>
        <w:rPr>
          <w:rFonts w:ascii="Sakkal Majalla" w:hAnsi="Sakkal Majalla" w:cs="Sakkal Majalla" w:hint="cs"/>
          <w:sz w:val="32"/>
          <w:szCs w:val="32"/>
          <w:rtl/>
          <w:lang w:val="en-US" w:bidi="ar-DZ"/>
        </w:rPr>
        <w:t>فترة الإنتظار</w:t>
      </w:r>
    </w:p>
    <w:p w:rsidR="00786585" w:rsidRDefault="00786585" w:rsidP="00786585">
      <w:pPr>
        <w:bidi/>
        <w:rPr>
          <w:rFonts w:ascii="Sakkal Majalla" w:hAnsi="Sakkal Majalla" w:cs="Sakkal Majalla"/>
          <w:sz w:val="32"/>
          <w:szCs w:val="32"/>
          <w:rtl/>
          <w:lang w:val="en-US" w:bidi="ar-DZ"/>
        </w:rPr>
      </w:pPr>
    </w:p>
    <w:p w:rsidR="00786585" w:rsidRDefault="00786585" w:rsidP="00786585">
      <w:pPr>
        <w:bidi/>
        <w:jc w:val="center"/>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تسديد فارق الفائدة</w:t>
      </w:r>
    </w:p>
    <w:p w:rsidR="002847D9" w:rsidRDefault="00786585" w:rsidP="00786585">
      <w:pPr>
        <w:bidi/>
        <w:rPr>
          <w:rFonts w:ascii="Sakkal Majalla" w:hAnsi="Sakkal Majalla" w:cs="Sakkal Majalla"/>
          <w:sz w:val="32"/>
          <w:szCs w:val="32"/>
          <w:rtl/>
          <w:lang w:bidi="ar-DZ"/>
        </w:rPr>
      </w:pPr>
      <w:r>
        <w:rPr>
          <w:rFonts w:ascii="Sakkal Majalla" w:hAnsi="Sakkal Majalla" w:cs="Sakkal Majalla"/>
          <w:sz w:val="32"/>
          <w:szCs w:val="32"/>
          <w:lang w:bidi="ar-DZ"/>
        </w:rPr>
        <w:t>:T</w:t>
      </w:r>
      <w:r w:rsidRPr="00786585">
        <w:rPr>
          <w:rFonts w:ascii="Sakkal Majalla" w:hAnsi="Sakkal Majalla" w:cs="Sakkal Majalla"/>
          <w:sz w:val="20"/>
          <w:szCs w:val="20"/>
          <w:lang w:bidi="ar-DZ"/>
        </w:rPr>
        <w:t>0</w:t>
      </w:r>
      <w:r>
        <w:rPr>
          <w:rFonts w:ascii="Sakkal Majalla" w:hAnsi="Sakkal Majalla" w:cs="Sakkal Majalla" w:hint="cs"/>
          <w:sz w:val="20"/>
          <w:szCs w:val="20"/>
          <w:rtl/>
          <w:lang w:bidi="ar-DZ"/>
        </w:rPr>
        <w:t xml:space="preserve"> </w:t>
      </w:r>
      <w:r>
        <w:rPr>
          <w:rFonts w:ascii="Sakkal Majalla" w:hAnsi="Sakkal Majalla" w:cs="Sakkal Majalla" w:hint="cs"/>
          <w:sz w:val="32"/>
          <w:szCs w:val="32"/>
          <w:rtl/>
          <w:lang w:bidi="ar-DZ"/>
        </w:rPr>
        <w:t>تاريخ العقد (01/01/2016)</w:t>
      </w:r>
    </w:p>
    <w:p w:rsidR="00786585" w:rsidRDefault="00786585" w:rsidP="00786585">
      <w:pPr>
        <w:bidi/>
        <w:rPr>
          <w:rFonts w:ascii="Sakkal Majalla" w:hAnsi="Sakkal Majalla" w:cs="Sakkal Majalla"/>
          <w:sz w:val="32"/>
          <w:szCs w:val="32"/>
          <w:rtl/>
          <w:lang w:bidi="ar-DZ"/>
        </w:rPr>
      </w:pPr>
      <w:r>
        <w:rPr>
          <w:rFonts w:ascii="Sakkal Majalla" w:hAnsi="Sakkal Majalla" w:cs="Sakkal Majalla"/>
          <w:sz w:val="32"/>
          <w:szCs w:val="32"/>
          <w:lang w:bidi="ar-DZ"/>
        </w:rPr>
        <w:t>T</w:t>
      </w:r>
      <w:r w:rsidRPr="00786585">
        <w:rPr>
          <w:rFonts w:ascii="Sakkal Majalla" w:hAnsi="Sakkal Majalla" w:cs="Sakkal Majalla"/>
          <w:sz w:val="20"/>
          <w:szCs w:val="20"/>
          <w:lang w:bidi="ar-DZ"/>
        </w:rPr>
        <w:t>1</w:t>
      </w:r>
      <w:r>
        <w:rPr>
          <w:rFonts w:ascii="Sakkal Majalla" w:hAnsi="Sakkal Majalla" w:cs="Sakkal Majalla" w:hint="cs"/>
          <w:sz w:val="20"/>
          <w:szCs w:val="20"/>
          <w:rtl/>
          <w:lang w:bidi="ar-DZ"/>
        </w:rPr>
        <w:t xml:space="preserve"> </w:t>
      </w:r>
      <w:r>
        <w:rPr>
          <w:rFonts w:ascii="Sakkal Majalla" w:hAnsi="Sakkal Majalla" w:cs="Sakkal Majalla"/>
          <w:sz w:val="20"/>
          <w:szCs w:val="20"/>
          <w:rtl/>
          <w:lang w:bidi="ar-DZ"/>
        </w:rPr>
        <w:t>:</w:t>
      </w:r>
      <w:r>
        <w:rPr>
          <w:rFonts w:ascii="Sakkal Majalla" w:hAnsi="Sakkal Majalla" w:cs="Sakkal Majalla" w:hint="cs"/>
          <w:sz w:val="20"/>
          <w:szCs w:val="20"/>
          <w:rtl/>
          <w:lang w:bidi="ar-DZ"/>
        </w:rPr>
        <w:t xml:space="preserve"> </w:t>
      </w:r>
      <w:r>
        <w:rPr>
          <w:rFonts w:ascii="Sakkal Majalla" w:hAnsi="Sakkal Majalla" w:cs="Sakkal Majalla" w:hint="cs"/>
          <w:sz w:val="32"/>
          <w:szCs w:val="32"/>
          <w:rtl/>
          <w:lang w:bidi="ar-DZ"/>
        </w:rPr>
        <w:t>تاريخ التصفية (01/07/2016)</w:t>
      </w:r>
    </w:p>
    <w:p w:rsidR="00786585" w:rsidRDefault="00786585" w:rsidP="00786585">
      <w:pPr>
        <w:bidi/>
        <w:rPr>
          <w:rFonts w:ascii="Sakkal Majalla" w:hAnsi="Sakkal Majalla" w:cs="Sakkal Majalla"/>
          <w:sz w:val="32"/>
          <w:szCs w:val="32"/>
          <w:rtl/>
          <w:lang w:val="en-US" w:bidi="ar-DZ"/>
        </w:rPr>
      </w:pPr>
      <w:r>
        <w:rPr>
          <w:rFonts w:ascii="Sakkal Majalla" w:hAnsi="Sakkal Majalla" w:cs="Sakkal Majalla"/>
          <w:sz w:val="32"/>
          <w:szCs w:val="32"/>
          <w:lang w:val="en-US" w:bidi="ar-DZ"/>
        </w:rPr>
        <w:t>T</w:t>
      </w:r>
      <w:r w:rsidRPr="00786585">
        <w:rPr>
          <w:rFonts w:ascii="Sakkal Majalla" w:hAnsi="Sakkal Majalla" w:cs="Sakkal Majalla"/>
          <w:sz w:val="20"/>
          <w:szCs w:val="20"/>
          <w:lang w:val="en-US" w:bidi="ar-DZ"/>
        </w:rPr>
        <w:t>2</w:t>
      </w:r>
      <w:r>
        <w:rPr>
          <w:rFonts w:ascii="Sakkal Majalla" w:hAnsi="Sakkal Majalla" w:cs="Sakkal Majalla" w:hint="cs"/>
          <w:sz w:val="20"/>
          <w:szCs w:val="20"/>
          <w:rtl/>
          <w:lang w:val="en-US" w:bidi="ar-DZ"/>
        </w:rPr>
        <w:t xml:space="preserve"> </w:t>
      </w:r>
      <w:r>
        <w:rPr>
          <w:rFonts w:ascii="Sakkal Majalla" w:hAnsi="Sakkal Majalla" w:cs="Sakkal Majalla"/>
          <w:sz w:val="20"/>
          <w:szCs w:val="20"/>
          <w:rtl/>
          <w:lang w:val="en-US" w:bidi="ar-DZ"/>
        </w:rPr>
        <w:t>:</w:t>
      </w:r>
      <w:r>
        <w:rPr>
          <w:rFonts w:ascii="Sakkal Majalla" w:hAnsi="Sakkal Majalla" w:cs="Sakkal Majalla" w:hint="cs"/>
          <w:sz w:val="20"/>
          <w:szCs w:val="20"/>
          <w:rtl/>
          <w:lang w:val="en-US" w:bidi="ar-DZ"/>
        </w:rPr>
        <w:t xml:space="preserve"> </w:t>
      </w:r>
      <w:r>
        <w:rPr>
          <w:rFonts w:ascii="Sakkal Majalla" w:hAnsi="Sakkal Majalla" w:cs="Sakkal Majalla" w:hint="cs"/>
          <w:sz w:val="32"/>
          <w:szCs w:val="32"/>
          <w:rtl/>
          <w:lang w:val="en-US" w:bidi="ar-DZ"/>
        </w:rPr>
        <w:t>تاريخ الإستحقاق (30/09/2016)</w:t>
      </w:r>
    </w:p>
    <w:p w:rsidR="003D7A63" w:rsidRDefault="003D7A63" w:rsidP="003D7A63">
      <w:pPr>
        <w:bidi/>
        <w:rPr>
          <w:rFonts w:ascii="Sakkal Majalla" w:hAnsi="Sakkal Majalla" w:cs="Sakkal Majalla" w:hint="cs"/>
          <w:sz w:val="32"/>
          <w:szCs w:val="32"/>
          <w:rtl/>
          <w:lang w:bidi="ar-DZ"/>
        </w:rPr>
      </w:pPr>
      <w:r>
        <w:rPr>
          <w:rFonts w:ascii="Sakkal Majalla" w:hAnsi="Sakkal Majalla" w:cs="Sakkal Majalla" w:hint="cs"/>
          <w:sz w:val="32"/>
          <w:szCs w:val="32"/>
          <w:rtl/>
          <w:lang w:val="en-US" w:bidi="ar-DZ"/>
        </w:rPr>
        <w:t xml:space="preserve">ففي 01 جانفي يدرك صاحب الصندوق بأنه يتوجب عليه اقتراض مليون أورو بين 01 جويلية و 30سبتمبر. ويخشى من ارتفاع معدلات الفائدة، يشتري من البنك أ عقد </w:t>
      </w:r>
      <w:r>
        <w:rPr>
          <w:rFonts w:ascii="Sakkal Majalla" w:hAnsi="Sakkal Majalla" w:cs="Sakkal Majalla"/>
          <w:sz w:val="32"/>
          <w:szCs w:val="32"/>
          <w:lang w:bidi="ar-DZ"/>
        </w:rPr>
        <w:t>FRA</w:t>
      </w:r>
      <w:r>
        <w:rPr>
          <w:rFonts w:ascii="Sakkal Majalla" w:hAnsi="Sakkal Majalla" w:cs="Sakkal Majalla" w:hint="cs"/>
          <w:sz w:val="32"/>
          <w:szCs w:val="32"/>
          <w:rtl/>
          <w:lang w:bidi="ar-DZ"/>
        </w:rPr>
        <w:t xml:space="preserve"> لـ03 أشهر في 06 أشهر لمبلغ مليون أورو بمعدل ضمان 5</w:t>
      </w:r>
      <w:r>
        <w:rPr>
          <w:rFonts w:ascii="Sakkal Majalla" w:hAnsi="Sakkal Majalla" w:cs="Sakkal Majalla"/>
          <w:sz w:val="32"/>
          <w:szCs w:val="32"/>
          <w:rtl/>
          <w:lang w:bidi="ar-DZ"/>
        </w:rPr>
        <w:t>%</w:t>
      </w:r>
      <w:r>
        <w:rPr>
          <w:rFonts w:ascii="Sakkal Majalla" w:hAnsi="Sakkal Majalla" w:cs="Sakkal Majalla" w:hint="cs"/>
          <w:sz w:val="32"/>
          <w:szCs w:val="32"/>
          <w:rtl/>
          <w:lang w:bidi="ar-DZ"/>
        </w:rPr>
        <w:t>.</w:t>
      </w:r>
    </w:p>
    <w:p w:rsidR="00D87971" w:rsidRDefault="00D87971" w:rsidP="00D87971">
      <w:pPr>
        <w:bidi/>
        <w:rPr>
          <w:rFonts w:ascii="Sakkal Majalla" w:hAnsi="Sakkal Majalla" w:cs="Sakkal Majalla" w:hint="cs"/>
          <w:sz w:val="32"/>
          <w:szCs w:val="32"/>
          <w:rtl/>
          <w:lang w:val="en-US" w:bidi="ar-DZ"/>
        </w:rPr>
      </w:pPr>
      <w:r>
        <w:rPr>
          <w:rFonts w:ascii="Sakkal Majalla" w:hAnsi="Sakkal Majalla" w:cs="Sakkal Majalla" w:hint="cs"/>
          <w:sz w:val="32"/>
          <w:szCs w:val="32"/>
          <w:rtl/>
          <w:lang w:bidi="ar-DZ"/>
        </w:rPr>
        <w:t xml:space="preserve">وفي تاريخ استحقاق العقد (01 جويلية)، سيقترض أمين الصندوق بمعدل السوق لدى البنك الذي اختاره، بالنظر غلى البنك (ب). وعقد الـ  </w:t>
      </w:r>
      <w:r>
        <w:rPr>
          <w:rFonts w:ascii="Sakkal Majalla" w:hAnsi="Sakkal Majalla" w:cs="Sakkal Majalla"/>
          <w:sz w:val="32"/>
          <w:szCs w:val="32"/>
          <w:lang w:val="en-US" w:bidi="ar-DZ"/>
        </w:rPr>
        <w:t>FRA</w:t>
      </w:r>
      <w:r>
        <w:rPr>
          <w:rFonts w:ascii="Sakkal Majalla" w:hAnsi="Sakkal Majalla" w:cs="Sakkal Majalla" w:hint="cs"/>
          <w:sz w:val="32"/>
          <w:szCs w:val="32"/>
          <w:rtl/>
          <w:lang w:val="en-US" w:bidi="ar-DZ"/>
        </w:rPr>
        <w:t xml:space="preserve"> لا يضمن إلا معدل الفائدة، فهو غير متصل بعقد الإقتراض.</w:t>
      </w:r>
    </w:p>
    <w:p w:rsidR="00D87971" w:rsidRDefault="00D87971" w:rsidP="00D87971">
      <w:pPr>
        <w:bidi/>
        <w:rPr>
          <w:rFonts w:ascii="Sakkal Majalla" w:hAnsi="Sakkal Majalla" w:cs="Sakkal Majalla" w:hint="cs"/>
          <w:sz w:val="32"/>
          <w:szCs w:val="32"/>
          <w:rtl/>
          <w:lang w:val="en-US" w:bidi="ar-DZ"/>
        </w:rPr>
      </w:pPr>
      <w:r>
        <w:rPr>
          <w:rFonts w:ascii="Sakkal Majalla" w:hAnsi="Sakkal Majalla" w:cs="Sakkal Majalla" w:hint="cs"/>
          <w:sz w:val="32"/>
          <w:szCs w:val="32"/>
          <w:rtl/>
          <w:lang w:val="en-US" w:bidi="ar-DZ"/>
        </w:rPr>
        <w:t>إذا كان معدل السوق 6</w:t>
      </w:r>
      <w:r>
        <w:rPr>
          <w:rFonts w:ascii="Sakkal Majalla" w:hAnsi="Sakkal Majalla" w:cs="Sakkal Majalla"/>
          <w:sz w:val="32"/>
          <w:szCs w:val="32"/>
          <w:rtl/>
          <w:lang w:val="en-US" w:bidi="ar-DZ"/>
        </w:rPr>
        <w:t>%</w:t>
      </w:r>
      <w:r>
        <w:rPr>
          <w:rFonts w:ascii="Sakkal Majalla" w:hAnsi="Sakkal Majalla" w:cs="Sakkal Majalla" w:hint="cs"/>
          <w:sz w:val="32"/>
          <w:szCs w:val="32"/>
          <w:rtl/>
          <w:lang w:val="en-US" w:bidi="ar-DZ"/>
        </w:rPr>
        <w:t>، فإن المؤسسة تدفع فوائد بـ 6</w:t>
      </w:r>
      <w:r>
        <w:rPr>
          <w:rFonts w:ascii="Sakkal Majalla" w:hAnsi="Sakkal Majalla" w:cs="Sakkal Majalla"/>
          <w:sz w:val="32"/>
          <w:szCs w:val="32"/>
          <w:rtl/>
          <w:lang w:val="en-US" w:bidi="ar-DZ"/>
        </w:rPr>
        <w:t>%</w:t>
      </w:r>
      <w:r>
        <w:rPr>
          <w:rFonts w:ascii="Sakkal Majalla" w:hAnsi="Sakkal Majalla" w:cs="Sakkal Majalla" w:hint="cs"/>
          <w:sz w:val="32"/>
          <w:szCs w:val="32"/>
          <w:rtl/>
          <w:lang w:val="en-US" w:bidi="ar-DZ"/>
        </w:rPr>
        <w:t xml:space="preserve"> أثناء 03 أشهر على مبلغ مليون أورو للبنك (ب). وفي إطار عقد </w:t>
      </w:r>
      <w:r>
        <w:rPr>
          <w:rFonts w:ascii="Sakkal Majalla" w:hAnsi="Sakkal Majalla" w:cs="Sakkal Majalla"/>
          <w:sz w:val="32"/>
          <w:szCs w:val="32"/>
          <w:lang w:val="en-US" w:bidi="ar-DZ"/>
        </w:rPr>
        <w:t>FRA</w:t>
      </w:r>
      <w:r>
        <w:rPr>
          <w:rFonts w:ascii="Sakkal Majalla" w:hAnsi="Sakkal Majalla" w:cs="Sakkal Majalla" w:hint="cs"/>
          <w:sz w:val="32"/>
          <w:szCs w:val="32"/>
          <w:rtl/>
          <w:lang w:val="en-US" w:bidi="ar-DZ"/>
        </w:rPr>
        <w:t>،البنك (أ) يتوجب عليه تسديد فارق الفائدة، وليكن:</w:t>
      </w:r>
    </w:p>
    <w:p w:rsidR="00D87971" w:rsidRPr="00D87971" w:rsidRDefault="00D87971" w:rsidP="00F737EF">
      <w:pPr>
        <w:jc w:val="center"/>
        <w:rPr>
          <w:rFonts w:ascii="Sakkal Majalla" w:hAnsi="Sakkal Majalla" w:cs="Sakkal Majalla" w:hint="cs"/>
          <w:sz w:val="32"/>
          <w:szCs w:val="32"/>
          <w:rtl/>
          <w:lang w:bidi="ar-DZ"/>
        </w:rPr>
      </w:pPr>
      <w:r>
        <w:rPr>
          <w:rFonts w:ascii="Sakkal Majalla" w:hAnsi="Sakkal Majalla" w:cs="Sakkal Majalla" w:hint="cs"/>
          <w:sz w:val="32"/>
          <w:szCs w:val="32"/>
          <w:rtl/>
          <w:lang w:val="en-US" w:bidi="ar-DZ"/>
        </w:rPr>
        <w:t>1000000</w:t>
      </w:r>
      <w:r w:rsidR="00C025DA">
        <w:rPr>
          <w:rFonts w:ascii="Sakkal Majalla" w:hAnsi="Sakkal Majalla" w:cs="Sakkal Majalla"/>
          <w:sz w:val="32"/>
          <w:szCs w:val="32"/>
          <w:lang w:val="en-US" w:bidi="ar-DZ"/>
        </w:rPr>
        <w:t>(5%-6%)</w:t>
      </w:r>
      <m:oMath>
        <m:r>
          <w:rPr>
            <w:rFonts w:ascii="Cambria Math" w:hAnsi="Cambria Math" w:cs="Sakkal Majalla"/>
            <w:sz w:val="20"/>
            <w:szCs w:val="20"/>
            <w:lang w:val="en-US" w:bidi="ar-DZ"/>
          </w:rPr>
          <m:t>×</m:t>
        </m:r>
      </m:oMath>
      <w:r>
        <w:rPr>
          <w:rFonts w:ascii="Sakkal Majalla" w:hAnsi="Sakkal Majalla" w:cs="Sakkal Majalla" w:hint="cs"/>
          <w:sz w:val="32"/>
          <w:szCs w:val="32"/>
          <w:rtl/>
          <w:lang w:val="en-US" w:bidi="ar-DZ"/>
        </w:rPr>
        <w:t xml:space="preserve"> </w:t>
      </w:r>
      <m:oMath>
        <m:f>
          <m:fPr>
            <m:type m:val="skw"/>
            <m:ctrlPr>
              <w:rPr>
                <w:rFonts w:ascii="Cambria Math" w:hAnsi="Cambria Math" w:cs="Sakkal Majalla"/>
                <w:i/>
                <w:sz w:val="24"/>
                <w:szCs w:val="24"/>
                <w:lang w:val="en-US" w:bidi="ar-DZ"/>
              </w:rPr>
            </m:ctrlPr>
          </m:fPr>
          <m:num>
            <m:r>
              <w:rPr>
                <w:rFonts w:ascii="Cambria Math" w:hAnsi="Cambria Math" w:cs="Sakkal Majalla"/>
                <w:sz w:val="24"/>
                <w:szCs w:val="24"/>
                <w:lang w:val="en-US" w:bidi="ar-DZ"/>
              </w:rPr>
              <m:t>3</m:t>
            </m:r>
          </m:num>
          <m:den>
            <m:r>
              <w:rPr>
                <w:rFonts w:ascii="Cambria Math" w:hAnsi="Cambria Math" w:cs="Sakkal Majalla"/>
                <w:sz w:val="24"/>
                <w:szCs w:val="24"/>
                <w:lang w:val="en-US" w:bidi="ar-DZ"/>
              </w:rPr>
              <m:t>12</m:t>
            </m:r>
          </m:den>
        </m:f>
        <m:r>
          <w:rPr>
            <w:rFonts w:ascii="Cambria Math" w:hAnsi="Cambria Math" w:cs="Sakkal Majalla"/>
            <w:sz w:val="24"/>
            <w:szCs w:val="24"/>
            <w:lang w:val="en-US" w:bidi="ar-DZ"/>
          </w:rPr>
          <m:t>=2500</m:t>
        </m:r>
      </m:oMath>
    </w:p>
    <w:p w:rsidR="003D7A63" w:rsidRDefault="006E2F0B" w:rsidP="003D7A63">
      <w:pPr>
        <w:bidi/>
        <w:rPr>
          <w:rFonts w:ascii="Sakkal Majalla" w:hAnsi="Sakkal Majalla" w:cs="Sakkal Majalla" w:hint="cs"/>
          <w:sz w:val="32"/>
          <w:szCs w:val="32"/>
          <w:rtl/>
          <w:lang w:val="en-US" w:bidi="ar-DZ"/>
        </w:rPr>
      </w:pPr>
      <w:r>
        <w:rPr>
          <w:rFonts w:ascii="Sakkal Majalla" w:hAnsi="Sakkal Majalla" w:cs="Sakkal Majalla" w:hint="cs"/>
          <w:sz w:val="32"/>
          <w:szCs w:val="32"/>
          <w:rtl/>
          <w:lang w:bidi="ar-DZ"/>
        </w:rPr>
        <w:t>أما إذا كان معدل السوق 4</w:t>
      </w:r>
      <w:r w:rsidR="00F9661D">
        <w:rPr>
          <w:rFonts w:ascii="Sakkal Majalla" w:hAnsi="Sakkal Majalla" w:cs="Sakkal Majalla"/>
          <w:sz w:val="32"/>
          <w:szCs w:val="32"/>
          <w:rtl/>
          <w:lang w:bidi="ar-DZ"/>
        </w:rPr>
        <w:t>%</w:t>
      </w:r>
      <w:r w:rsidR="00F9661D">
        <w:rPr>
          <w:rFonts w:ascii="Sakkal Majalla" w:hAnsi="Sakkal Majalla" w:cs="Sakkal Majalla" w:hint="cs"/>
          <w:sz w:val="32"/>
          <w:szCs w:val="32"/>
          <w:rtl/>
          <w:lang w:bidi="ar-DZ"/>
        </w:rPr>
        <w:t>، فإن المؤسسة تدفع فوائد 4</w:t>
      </w:r>
      <w:r w:rsidR="00F9661D">
        <w:rPr>
          <w:rFonts w:ascii="Sakkal Majalla" w:hAnsi="Sakkal Majalla" w:cs="Sakkal Majalla"/>
          <w:sz w:val="32"/>
          <w:szCs w:val="32"/>
          <w:rtl/>
          <w:lang w:bidi="ar-DZ"/>
        </w:rPr>
        <w:t>%</w:t>
      </w:r>
      <w:r w:rsidR="00F9661D">
        <w:rPr>
          <w:rFonts w:ascii="Sakkal Majalla" w:hAnsi="Sakkal Majalla" w:cs="Sakkal Majalla" w:hint="cs"/>
          <w:sz w:val="32"/>
          <w:szCs w:val="32"/>
          <w:rtl/>
          <w:lang w:bidi="ar-DZ"/>
        </w:rPr>
        <w:t xml:space="preserve"> أثناء 03 أشهر على مبلغ مليون أورو للبنك (ب). وفي إطار عقد </w:t>
      </w:r>
      <w:r w:rsidR="00F9661D">
        <w:rPr>
          <w:rFonts w:ascii="Sakkal Majalla" w:hAnsi="Sakkal Majalla" w:cs="Sakkal Majalla"/>
          <w:sz w:val="32"/>
          <w:szCs w:val="32"/>
          <w:lang w:val="en-US" w:bidi="ar-DZ"/>
        </w:rPr>
        <w:t>FRA</w:t>
      </w:r>
      <w:r w:rsidR="00F9661D">
        <w:rPr>
          <w:rFonts w:ascii="Sakkal Majalla" w:hAnsi="Sakkal Majalla" w:cs="Sakkal Majalla" w:hint="cs"/>
          <w:sz w:val="32"/>
          <w:szCs w:val="32"/>
          <w:rtl/>
          <w:lang w:val="en-US" w:bidi="ar-DZ"/>
        </w:rPr>
        <w:t>، يتوجب تسديد الفارق من الفائدة للبنك أ</w:t>
      </w:r>
    </w:p>
    <w:p w:rsidR="0094482E" w:rsidRDefault="00F9661D" w:rsidP="00F737EF">
      <w:pPr>
        <w:jc w:val="center"/>
        <w:rPr>
          <w:rFonts w:ascii="Sakkal Majalla" w:hAnsi="Sakkal Majalla" w:cs="Sakkal Majalla"/>
          <w:sz w:val="32"/>
          <w:szCs w:val="32"/>
          <w:rtl/>
          <w:lang w:bidi="ar-DZ"/>
        </w:rPr>
      </w:pPr>
      <w:r>
        <w:rPr>
          <w:rFonts w:ascii="Sakkal Majalla" w:hAnsi="Sakkal Majalla" w:cs="Sakkal Majalla"/>
          <w:sz w:val="32"/>
          <w:szCs w:val="32"/>
          <w:lang w:bidi="ar-DZ"/>
        </w:rPr>
        <w:t>1000000(5%-4%)</w:t>
      </w:r>
      <m:oMath>
        <m:r>
          <w:rPr>
            <w:rFonts w:ascii="Cambria Math" w:hAnsi="Cambria Math" w:cs="Sakkal Majalla"/>
            <w:sz w:val="24"/>
            <w:szCs w:val="24"/>
            <w:lang w:bidi="ar-DZ"/>
          </w:rPr>
          <m:t>×</m:t>
        </m:r>
        <m:f>
          <m:fPr>
            <m:type m:val="skw"/>
            <m:ctrlPr>
              <w:rPr>
                <w:rFonts w:ascii="Cambria Math" w:hAnsi="Cambria Math" w:cs="Sakkal Majalla"/>
                <w:i/>
                <w:sz w:val="24"/>
                <w:szCs w:val="24"/>
                <w:lang w:bidi="ar-DZ"/>
              </w:rPr>
            </m:ctrlPr>
          </m:fPr>
          <m:num>
            <m:r>
              <w:rPr>
                <w:rFonts w:ascii="Cambria Math" w:hAnsi="Cambria Math" w:cs="Sakkal Majalla"/>
                <w:sz w:val="24"/>
                <w:szCs w:val="24"/>
                <w:lang w:bidi="ar-DZ"/>
              </w:rPr>
              <m:t>3</m:t>
            </m:r>
          </m:num>
          <m:den>
            <m:r>
              <w:rPr>
                <w:rFonts w:ascii="Cambria Math" w:hAnsi="Cambria Math" w:cs="Sakkal Majalla"/>
                <w:sz w:val="24"/>
                <w:szCs w:val="24"/>
                <w:lang w:bidi="ar-DZ"/>
              </w:rPr>
              <m:t>12</m:t>
            </m:r>
          </m:den>
        </m:f>
        <m:r>
          <w:rPr>
            <w:rFonts w:ascii="Cambria Math" w:hAnsi="Cambria Math" w:cs="Sakkal Majalla"/>
            <w:sz w:val="24"/>
            <w:szCs w:val="24"/>
            <w:lang w:bidi="ar-DZ"/>
          </w:rPr>
          <m:t>=2500</m:t>
        </m:r>
      </m:oMath>
    </w:p>
    <w:p w:rsidR="00F9661D" w:rsidRDefault="0094482E" w:rsidP="0094482E">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وبما أن عقد الـ </w:t>
      </w:r>
      <w:r>
        <w:rPr>
          <w:rFonts w:ascii="Sakkal Majalla" w:hAnsi="Sakkal Majalla" w:cs="Sakkal Majalla"/>
          <w:sz w:val="32"/>
          <w:szCs w:val="32"/>
          <w:lang w:bidi="ar-DZ"/>
        </w:rPr>
        <w:t>FRA</w:t>
      </w:r>
      <w:r>
        <w:rPr>
          <w:rFonts w:ascii="Sakkal Majalla" w:hAnsi="Sakkal Majalla" w:cs="Sakkal Majalla" w:hint="cs"/>
          <w:sz w:val="32"/>
          <w:szCs w:val="32"/>
          <w:rtl/>
          <w:lang w:bidi="ar-DZ"/>
        </w:rPr>
        <w:t xml:space="preserve"> وعقد الإقراض غير متصلين، الفارق من مبلغ الفائدة سيدفع في 01 جويلية.</w:t>
      </w:r>
    </w:p>
    <w:p w:rsidR="0094482E" w:rsidRDefault="0094482E" w:rsidP="0094482E">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lastRenderedPageBreak/>
        <w:t>البنك( أ) غير ملزم (لا يباشر) بإقراض 1000000أورو، ولكن يضمن للمؤسسة بأن تقترض وبتكلفة لا تفوق 5</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من الفوائد ولفترة 03 أشهر.</w:t>
      </w:r>
    </w:p>
    <w:p w:rsidR="0094482E" w:rsidRDefault="0094482E" w:rsidP="0094482E">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ويتم العقد في 01 جويلية، والطرف الخاسر يسدد الفارق المقدر بـ 2500 أورو للطرف الآخر. وهذا المبلغ يتعلق بتقلب معدلات الفائدة.</w:t>
      </w:r>
    </w:p>
    <w:p w:rsidR="0094482E" w:rsidRDefault="0094482E" w:rsidP="000F3538">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كذلك إذا في 01 جويلية اقترض أمين الصندوق 1000000أورو بـ 6</w:t>
      </w:r>
      <w:r>
        <w:rPr>
          <w:rFonts w:ascii="Sakkal Majalla" w:hAnsi="Sakkal Majalla" w:cs="Sakkal Majalla"/>
          <w:sz w:val="32"/>
          <w:szCs w:val="32"/>
          <w:rtl/>
          <w:lang w:bidi="ar-DZ"/>
        </w:rPr>
        <w:t>%</w:t>
      </w:r>
      <w:r>
        <w:rPr>
          <w:rFonts w:ascii="Sakkal Majalla" w:hAnsi="Sakkal Majalla" w:cs="Sakkal Majalla" w:hint="cs"/>
          <w:sz w:val="32"/>
          <w:szCs w:val="32"/>
          <w:rtl/>
          <w:lang w:bidi="ar-DZ"/>
        </w:rPr>
        <w:t>، فإنه سيدفع فوائد قدرها</w:t>
      </w:r>
      <w:r w:rsidR="000F3538">
        <w:rPr>
          <w:rFonts w:ascii="Sakkal Majalla" w:hAnsi="Sakkal Majalla" w:cs="Sakkal Majalla" w:hint="cs"/>
          <w:sz w:val="32"/>
          <w:szCs w:val="32"/>
          <w:rtl/>
          <w:lang w:bidi="ar-DZ"/>
        </w:rPr>
        <w:t xml:space="preserve"> 15000 أورو أي :</w:t>
      </w:r>
    </w:p>
    <w:p w:rsidR="000C6F77" w:rsidRDefault="000F3538" w:rsidP="00AC77CC">
      <w:pPr>
        <w:jc w:val="center"/>
        <w:rPr>
          <w:rFonts w:ascii="Sakkal Majalla" w:hAnsi="Sakkal Majalla" w:cs="Sakkal Majalla"/>
          <w:sz w:val="32"/>
          <w:szCs w:val="32"/>
          <w:lang w:val="en-US" w:bidi="ar-DZ"/>
        </w:rPr>
      </w:pPr>
      <w:r w:rsidRPr="000C6F77">
        <w:rPr>
          <w:rFonts w:ascii="Sakkal Majalla" w:hAnsi="Sakkal Majalla" w:cs="Sakkal Majalla" w:hint="cs"/>
          <w:sz w:val="24"/>
          <w:szCs w:val="24"/>
          <w:rtl/>
          <w:lang w:val="en-US" w:bidi="ar-DZ"/>
        </w:rPr>
        <w:t>1000000</w:t>
      </w:r>
      <m:oMath>
        <m:r>
          <w:rPr>
            <w:rFonts w:ascii="Cambria Math" w:hAnsi="Cambria Math" w:cs="Sakkal Majalla"/>
            <w:sz w:val="24"/>
            <w:szCs w:val="24"/>
            <w:lang w:val="en-US" w:bidi="ar-DZ"/>
          </w:rPr>
          <m:t>×6%×</m:t>
        </m:r>
        <m:f>
          <m:fPr>
            <m:type m:val="skw"/>
            <m:ctrlPr>
              <w:rPr>
                <w:rFonts w:ascii="Cambria Math" w:hAnsi="Cambria Math" w:cs="Sakkal Majalla"/>
                <w:i/>
                <w:sz w:val="24"/>
                <w:szCs w:val="24"/>
                <w:lang w:val="en-US" w:bidi="ar-DZ"/>
              </w:rPr>
            </m:ctrlPr>
          </m:fPr>
          <m:num>
            <m:r>
              <w:rPr>
                <w:rFonts w:ascii="Cambria Math" w:hAnsi="Cambria Math" w:cs="Sakkal Majalla"/>
                <w:sz w:val="24"/>
                <w:szCs w:val="24"/>
                <w:lang w:val="en-US" w:bidi="ar-DZ"/>
              </w:rPr>
              <m:t>3</m:t>
            </m:r>
          </m:num>
          <m:den>
            <m:r>
              <w:rPr>
                <w:rFonts w:ascii="Cambria Math" w:hAnsi="Cambria Math" w:cs="Sakkal Majalla"/>
                <w:sz w:val="24"/>
                <w:szCs w:val="24"/>
                <w:lang w:val="en-US" w:bidi="ar-DZ"/>
              </w:rPr>
              <m:t>12</m:t>
            </m:r>
          </m:den>
        </m:f>
      </m:oMath>
    </w:p>
    <w:p w:rsidR="000C6F77" w:rsidRDefault="00467F4A" w:rsidP="00467F4A">
      <w:pPr>
        <w:bidi/>
        <w:rPr>
          <w:rFonts w:ascii="Sakkal Majalla" w:hAnsi="Sakkal Majalla" w:cs="Sakkal Majalla" w:hint="cs"/>
          <w:sz w:val="32"/>
          <w:szCs w:val="32"/>
          <w:rtl/>
          <w:lang w:val="en-US" w:bidi="ar-DZ"/>
        </w:rPr>
      </w:pPr>
      <w:r>
        <w:rPr>
          <w:rFonts w:ascii="Sakkal Majalla" w:hAnsi="Sakkal Majalla" w:cs="Sakkal Majalla" w:hint="cs"/>
          <w:sz w:val="32"/>
          <w:szCs w:val="32"/>
          <w:rtl/>
          <w:lang w:val="en-US" w:bidi="ar-DZ"/>
        </w:rPr>
        <w:t>بدلا من 12500 أورو حسب الضمان أي:</w:t>
      </w:r>
    </w:p>
    <w:p w:rsidR="00467F4A" w:rsidRPr="000C6F77" w:rsidRDefault="00EB4CE8" w:rsidP="00AC77CC">
      <w:pPr>
        <w:jc w:val="center"/>
        <w:rPr>
          <w:rFonts w:ascii="Sakkal Majalla" w:hAnsi="Sakkal Majalla" w:cs="Sakkal Majalla"/>
          <w:sz w:val="32"/>
          <w:szCs w:val="32"/>
          <w:lang w:val="en-US" w:bidi="ar-DZ"/>
        </w:rPr>
      </w:pPr>
      <w:r w:rsidRPr="000C6F77">
        <w:rPr>
          <w:rFonts w:ascii="Sakkal Majalla" w:hAnsi="Sakkal Majalla" w:cs="Sakkal Majalla" w:hint="cs"/>
          <w:sz w:val="24"/>
          <w:szCs w:val="24"/>
          <w:rtl/>
          <w:lang w:val="en-US" w:bidi="ar-DZ"/>
        </w:rPr>
        <w:t>1000000</w:t>
      </w:r>
      <m:oMath>
        <m:r>
          <w:rPr>
            <w:rFonts w:ascii="Cambria Math" w:hAnsi="Cambria Math" w:cs="Sakkal Majalla"/>
            <w:sz w:val="24"/>
            <w:szCs w:val="24"/>
            <w:lang w:val="en-US" w:bidi="ar-DZ"/>
          </w:rPr>
          <m:t>×</m:t>
        </m:r>
        <m:r>
          <w:rPr>
            <w:rFonts w:ascii="Cambria Math" w:hAnsi="Cambria Math" w:cs="Sakkal Majalla"/>
            <w:sz w:val="24"/>
            <w:szCs w:val="24"/>
            <w:lang w:val="en-US" w:bidi="ar-DZ"/>
          </w:rPr>
          <m:t>5</m:t>
        </m:r>
        <m:r>
          <w:rPr>
            <w:rFonts w:ascii="Cambria Math" w:hAnsi="Cambria Math" w:cs="Sakkal Majalla"/>
            <w:sz w:val="24"/>
            <w:szCs w:val="24"/>
            <w:lang w:val="en-US" w:bidi="ar-DZ"/>
          </w:rPr>
          <m:t>%×</m:t>
        </m:r>
        <m:f>
          <m:fPr>
            <m:type m:val="skw"/>
            <m:ctrlPr>
              <w:rPr>
                <w:rFonts w:ascii="Cambria Math" w:hAnsi="Cambria Math" w:cs="Sakkal Majalla"/>
                <w:i/>
                <w:sz w:val="24"/>
                <w:szCs w:val="24"/>
                <w:lang w:val="en-US" w:bidi="ar-DZ"/>
              </w:rPr>
            </m:ctrlPr>
          </m:fPr>
          <m:num>
            <m:r>
              <w:rPr>
                <w:rFonts w:ascii="Cambria Math" w:hAnsi="Cambria Math" w:cs="Sakkal Majalla"/>
                <w:sz w:val="24"/>
                <w:szCs w:val="24"/>
                <w:lang w:val="en-US" w:bidi="ar-DZ"/>
              </w:rPr>
              <m:t>3</m:t>
            </m:r>
          </m:num>
          <m:den>
            <m:r>
              <w:rPr>
                <w:rFonts w:ascii="Cambria Math" w:hAnsi="Cambria Math" w:cs="Sakkal Majalla"/>
                <w:sz w:val="24"/>
                <w:szCs w:val="24"/>
                <w:lang w:val="en-US" w:bidi="ar-DZ"/>
              </w:rPr>
              <m:t>12</m:t>
            </m:r>
          </m:den>
        </m:f>
      </m:oMath>
    </w:p>
    <w:p w:rsidR="000C6F77" w:rsidRDefault="00AC77CC" w:rsidP="00AC77CC">
      <w:pPr>
        <w:jc w:val="right"/>
        <w:rPr>
          <w:rFonts w:ascii="Sakkal Majalla" w:hAnsi="Sakkal Majalla" w:cs="Sakkal Majalla" w:hint="cs"/>
          <w:sz w:val="32"/>
          <w:szCs w:val="32"/>
          <w:rtl/>
          <w:lang w:val="en-US" w:bidi="ar-DZ"/>
        </w:rPr>
      </w:pPr>
      <w:r>
        <w:rPr>
          <w:rFonts w:ascii="Sakkal Majalla" w:hAnsi="Sakkal Majalla" w:cs="Sakkal Majalla" w:hint="cs"/>
          <w:sz w:val="32"/>
          <w:szCs w:val="32"/>
          <w:rtl/>
          <w:lang w:val="en-US" w:bidi="ar-DZ"/>
        </w:rPr>
        <w:t>ولكن هذه الفوائد المقدرة بـ 15000 أورو ستدفع في 30 سبتمبر أي بعد 03 أشهر.</w:t>
      </w:r>
    </w:p>
    <w:p w:rsidR="00AC77CC" w:rsidRDefault="00AC77CC" w:rsidP="00AC77CC">
      <w:pPr>
        <w:jc w:val="right"/>
        <w:rPr>
          <w:rFonts w:ascii="Sakkal Majalla" w:hAnsi="Sakkal Majalla" w:cs="Sakkal Majalla" w:hint="cs"/>
          <w:sz w:val="32"/>
          <w:szCs w:val="32"/>
          <w:rtl/>
          <w:lang w:val="en-US" w:bidi="ar-DZ"/>
        </w:rPr>
      </w:pPr>
      <w:r>
        <w:rPr>
          <w:rFonts w:ascii="Sakkal Majalla" w:hAnsi="Sakkal Majalla" w:cs="Sakkal Majalla" w:hint="cs"/>
          <w:sz w:val="32"/>
          <w:szCs w:val="32"/>
          <w:rtl/>
          <w:lang w:val="en-US" w:bidi="ar-DZ"/>
        </w:rPr>
        <w:t>البنك (أ) يتوجب عليه تسديد 2500 أورو في 30 سبتمبر، ولكن مثل هذا العقد سينفذ في تاريخ التصفية، والذي هو 01 جويلية وذلك بدفع مبلغ أقل والذي سيأخذ بعين الإعتبار ثلاثة أشهر كفارق. والمبدأ هو الطرف الرابح يستطيع الإقتراض أثناء هذه الفترة.</w:t>
      </w:r>
    </w:p>
    <w:p w:rsidR="00AC77CC" w:rsidRDefault="00AC77CC" w:rsidP="00AC77CC">
      <w:pPr>
        <w:bidi/>
        <w:rPr>
          <w:rFonts w:ascii="Sakkal Majalla" w:hAnsi="Sakkal Majalla" w:cs="Sakkal Majalla" w:hint="cs"/>
          <w:sz w:val="32"/>
          <w:szCs w:val="32"/>
          <w:rtl/>
          <w:lang w:val="en-US" w:bidi="ar-DZ"/>
        </w:rPr>
      </w:pPr>
      <w:r>
        <w:rPr>
          <w:rFonts w:ascii="Sakkal Majalla" w:hAnsi="Sakkal Majalla" w:cs="Sakkal Majalla" w:hint="cs"/>
          <w:sz w:val="32"/>
          <w:szCs w:val="32"/>
          <w:rtl/>
          <w:lang w:val="en-US" w:bidi="ar-DZ"/>
        </w:rPr>
        <w:t>ومن أجل إيجاد القيمة</w:t>
      </w:r>
      <w:r>
        <w:rPr>
          <w:rFonts w:ascii="Sakkal Majalla" w:hAnsi="Sakkal Majalla" w:cs="Sakkal Majalla"/>
          <w:sz w:val="32"/>
          <w:szCs w:val="32"/>
          <w:lang w:val="en-US" w:bidi="ar-DZ"/>
        </w:rPr>
        <w:t xml:space="preserve"> V</w:t>
      </w:r>
      <w:r>
        <w:rPr>
          <w:rFonts w:ascii="Sakkal Majalla" w:hAnsi="Sakkal Majalla" w:cs="Sakkal Majalla" w:hint="cs"/>
          <w:sz w:val="32"/>
          <w:szCs w:val="32"/>
          <w:rtl/>
          <w:lang w:val="en-US" w:bidi="ar-DZ"/>
        </w:rPr>
        <w:t xml:space="preserve"> لهذا المبلغ، سنطبق الصيغة التالية:</w:t>
      </w:r>
    </w:p>
    <w:p w:rsidR="00AC77CC" w:rsidRPr="00AC77CC" w:rsidRDefault="00AC77CC" w:rsidP="00B17E7E">
      <w:pPr>
        <w:rPr>
          <w:rFonts w:ascii="Sakkal Majalla" w:hAnsi="Sakkal Majalla" w:cs="Sakkal Majalla"/>
          <w:sz w:val="32"/>
          <w:szCs w:val="32"/>
          <w:lang w:bidi="ar-DZ"/>
        </w:rPr>
      </w:pPr>
      <w:r>
        <w:rPr>
          <w:rFonts w:ascii="Sakkal Majalla" w:hAnsi="Sakkal Majalla" w:cs="Sakkal Majalla"/>
          <w:sz w:val="32"/>
          <w:szCs w:val="32"/>
          <w:lang w:bidi="ar-DZ"/>
        </w:rPr>
        <w:t>V</w:t>
      </w:r>
      <m:oMath>
        <m:r>
          <w:rPr>
            <w:rFonts w:ascii="Cambria Math" w:hAnsi="Cambria Math" w:cs="Sakkal Majalla"/>
            <w:sz w:val="32"/>
            <w:szCs w:val="32"/>
            <w:lang w:bidi="ar-DZ"/>
          </w:rPr>
          <m:t>=</m:t>
        </m:r>
        <m:f>
          <m:fPr>
            <m:ctrlPr>
              <w:rPr>
                <w:rFonts w:ascii="Cambria Math" w:hAnsi="Cambria Math" w:cs="Sakkal Majalla"/>
                <w:i/>
                <w:sz w:val="32"/>
                <w:szCs w:val="32"/>
                <w:lang w:bidi="ar-DZ"/>
              </w:rPr>
            </m:ctrlPr>
          </m:fPr>
          <m:num>
            <m:r>
              <w:rPr>
                <w:rFonts w:ascii="Cambria Math" w:hAnsi="Cambria Math" w:cs="Sakkal Majalla"/>
                <w:sz w:val="32"/>
                <w:szCs w:val="32"/>
                <w:lang w:bidi="ar-DZ"/>
              </w:rPr>
              <m:t>d</m:t>
            </m:r>
          </m:num>
          <m:den>
            <m:r>
              <w:rPr>
                <w:rFonts w:ascii="Cambria Math" w:hAnsi="Cambria Math" w:cs="Sakkal Majalla"/>
                <w:sz w:val="32"/>
                <w:szCs w:val="32"/>
                <w:lang w:bidi="ar-DZ"/>
              </w:rPr>
              <m:t>1+(</m:t>
            </m:r>
            <m:f>
              <m:fPr>
                <m:ctrlPr>
                  <w:rPr>
                    <w:rFonts w:ascii="Cambria Math" w:hAnsi="Cambria Math" w:cs="Sakkal Majalla"/>
                    <w:i/>
                    <w:sz w:val="32"/>
                    <w:szCs w:val="32"/>
                    <w:lang w:bidi="ar-DZ"/>
                  </w:rPr>
                </m:ctrlPr>
              </m:fPr>
              <m:num>
                <m:r>
                  <w:rPr>
                    <w:rFonts w:ascii="Cambria Math" w:hAnsi="Cambria Math" w:cs="Sakkal Majalla"/>
                    <w:sz w:val="32"/>
                    <w:szCs w:val="32"/>
                    <w:lang w:bidi="ar-DZ"/>
                  </w:rPr>
                  <m:t xml:space="preserve">Tm×n </m:t>
                </m:r>
              </m:num>
              <m:den>
                <m:r>
                  <w:rPr>
                    <w:rFonts w:ascii="Cambria Math" w:hAnsi="Cambria Math" w:cs="Sakkal Majalla"/>
                    <w:sz w:val="32"/>
                    <w:szCs w:val="32"/>
                    <w:lang w:bidi="ar-DZ"/>
                  </w:rPr>
                  <m:t>36000</m:t>
                </m:r>
              </m:den>
            </m:f>
          </m:den>
        </m:f>
      </m:oMath>
      <w:r>
        <w:rPr>
          <w:rFonts w:ascii="Sakkal Majalla" w:hAnsi="Sakkal Majalla" w:cs="Sakkal Majalla" w:hint="cs"/>
          <w:sz w:val="32"/>
          <w:szCs w:val="32"/>
          <w:rtl/>
          <w:lang w:val="en-US" w:bidi="ar-DZ"/>
        </w:rPr>
        <w:t xml:space="preserve"> </w:t>
      </w:r>
      <m:oMath>
        <m:r>
          <w:rPr>
            <w:rFonts w:ascii="Cambria Math" w:hAnsi="Cambria Math" w:cs="Sakkal Majalla"/>
            <w:sz w:val="32"/>
            <w:szCs w:val="32"/>
            <w:lang w:val="en-US" w:bidi="ar-DZ"/>
          </w:rPr>
          <m:t>=</m:t>
        </m:r>
        <m:f>
          <m:fPr>
            <m:ctrlPr>
              <w:rPr>
                <w:rFonts w:ascii="Cambria Math" w:hAnsi="Cambria Math" w:cs="Sakkal Majalla"/>
                <w:i/>
                <w:sz w:val="32"/>
                <w:szCs w:val="32"/>
                <w:lang w:val="en-US" w:bidi="ar-DZ"/>
              </w:rPr>
            </m:ctrlPr>
          </m:fPr>
          <m:num>
            <m:r>
              <w:rPr>
                <w:rFonts w:ascii="Cambria Math" w:hAnsi="Cambria Math" w:cs="Sakkal Majalla"/>
                <w:sz w:val="32"/>
                <w:szCs w:val="32"/>
                <w:lang w:val="en-US" w:bidi="ar-DZ"/>
              </w:rPr>
              <m:t>2500</m:t>
            </m:r>
          </m:num>
          <m:den>
            <m:r>
              <w:rPr>
                <w:rFonts w:ascii="Cambria Math" w:hAnsi="Cambria Math" w:cs="Sakkal Majalla"/>
                <w:sz w:val="32"/>
                <w:szCs w:val="32"/>
                <w:lang w:val="en-US" w:bidi="ar-DZ"/>
              </w:rPr>
              <m:t>1+(</m:t>
            </m:r>
            <m:f>
              <m:fPr>
                <m:ctrlPr>
                  <w:rPr>
                    <w:rFonts w:ascii="Cambria Math" w:hAnsi="Cambria Math" w:cs="Sakkal Majalla"/>
                    <w:i/>
                    <w:sz w:val="32"/>
                    <w:szCs w:val="32"/>
                    <w:lang w:val="en-US" w:bidi="ar-DZ"/>
                  </w:rPr>
                </m:ctrlPr>
              </m:fPr>
              <m:num>
                <m:r>
                  <w:rPr>
                    <w:rFonts w:ascii="Cambria Math" w:hAnsi="Cambria Math" w:cs="Sakkal Majalla"/>
                    <w:sz w:val="32"/>
                    <w:szCs w:val="32"/>
                    <w:lang w:val="en-US" w:bidi="ar-DZ"/>
                  </w:rPr>
                  <m:t>6×90</m:t>
                </m:r>
              </m:num>
              <m:den>
                <m:r>
                  <w:rPr>
                    <w:rFonts w:ascii="Cambria Math" w:hAnsi="Cambria Math" w:cs="Sakkal Majalla"/>
                    <w:sz w:val="32"/>
                    <w:szCs w:val="32"/>
                    <w:lang w:val="en-US" w:bidi="ar-DZ"/>
                  </w:rPr>
                  <m:t>36000</m:t>
                </m:r>
              </m:den>
            </m:f>
          </m:den>
        </m:f>
        <m:r>
          <w:rPr>
            <w:rFonts w:ascii="Cambria Math" w:hAnsi="Cambria Math" w:cs="Sakkal Majalla"/>
            <w:sz w:val="32"/>
            <w:szCs w:val="32"/>
            <w:lang w:val="en-US" w:bidi="ar-DZ"/>
          </w:rPr>
          <m:t>=2463.05</m:t>
        </m:r>
      </m:oMath>
    </w:p>
    <w:p w:rsidR="00B17E7E" w:rsidRDefault="00B17E7E" w:rsidP="00B17E7E">
      <w:pPr>
        <w:tabs>
          <w:tab w:val="left" w:pos="6090"/>
          <w:tab w:val="right" w:pos="9072"/>
        </w:tabs>
        <w:bidi/>
        <w:rPr>
          <w:rFonts w:ascii="Sakkal Majalla" w:hAnsi="Sakkal Majalla" w:cs="Sakkal Majalla" w:hint="cs"/>
          <w:sz w:val="32"/>
          <w:szCs w:val="32"/>
          <w:rtl/>
          <w:lang w:bidi="ar-DZ"/>
        </w:rPr>
      </w:pPr>
      <w:r>
        <w:rPr>
          <w:rFonts w:ascii="Sakkal Majalla" w:hAnsi="Sakkal Majalla" w:cs="Sakkal Majalla"/>
          <w:sz w:val="32"/>
          <w:szCs w:val="32"/>
          <w:lang w:bidi="ar-DZ"/>
        </w:rPr>
        <w:t>D</w:t>
      </w:r>
      <w:r>
        <w:rPr>
          <w:rFonts w:ascii="Sakkal Majalla" w:hAnsi="Sakkal Majalla" w:cs="Sakkal Majalla" w:hint="cs"/>
          <w:sz w:val="32"/>
          <w:szCs w:val="32"/>
          <w:rtl/>
          <w:lang w:bidi="ar-DZ"/>
        </w:rPr>
        <w:t>: الفارق</w:t>
      </w:r>
    </w:p>
    <w:p w:rsidR="00B17E7E" w:rsidRDefault="00B17E7E" w:rsidP="00B17E7E">
      <w:pPr>
        <w:tabs>
          <w:tab w:val="left" w:pos="6090"/>
          <w:tab w:val="right" w:pos="9072"/>
        </w:tabs>
        <w:bidi/>
        <w:rPr>
          <w:rFonts w:ascii="Sakkal Majalla" w:hAnsi="Sakkal Majalla" w:cs="Sakkal Majalla" w:hint="cs"/>
          <w:sz w:val="32"/>
          <w:szCs w:val="32"/>
          <w:rtl/>
          <w:lang w:bidi="ar-DZ"/>
        </w:rPr>
      </w:pPr>
      <w:r>
        <w:rPr>
          <w:rFonts w:ascii="Sakkal Majalla" w:hAnsi="Sakkal Majalla" w:cs="Sakkal Majalla"/>
          <w:sz w:val="32"/>
          <w:szCs w:val="32"/>
          <w:lang w:bidi="ar-DZ"/>
        </w:rPr>
        <w:t>Tm</w:t>
      </w:r>
      <w:r>
        <w:rPr>
          <w:rFonts w:ascii="Sakkal Majalla" w:hAnsi="Sakkal Majalla" w:cs="Sakkal Majalla" w:hint="cs"/>
          <w:sz w:val="32"/>
          <w:szCs w:val="32"/>
          <w:rtl/>
          <w:lang w:bidi="ar-DZ"/>
        </w:rPr>
        <w:t>: معدل السوق</w:t>
      </w:r>
    </w:p>
    <w:p w:rsidR="00B17E7E" w:rsidRDefault="00B17E7E" w:rsidP="00B17E7E">
      <w:pPr>
        <w:tabs>
          <w:tab w:val="left" w:pos="6090"/>
          <w:tab w:val="right" w:pos="9072"/>
        </w:tabs>
        <w:bidi/>
        <w:rPr>
          <w:rFonts w:ascii="Sakkal Majalla" w:hAnsi="Sakkal Majalla" w:cs="Sakkal Majalla" w:hint="cs"/>
          <w:sz w:val="32"/>
          <w:szCs w:val="32"/>
          <w:rtl/>
          <w:lang w:bidi="ar-DZ"/>
        </w:rPr>
      </w:pPr>
      <w:r>
        <w:rPr>
          <w:rFonts w:ascii="Sakkal Majalla" w:hAnsi="Sakkal Majalla" w:cs="Sakkal Majalla"/>
          <w:sz w:val="32"/>
          <w:szCs w:val="32"/>
          <w:lang w:bidi="ar-DZ"/>
        </w:rPr>
        <w:t>N</w:t>
      </w:r>
      <w:r>
        <w:rPr>
          <w:rFonts w:ascii="Sakkal Majalla" w:hAnsi="Sakkal Majalla" w:cs="Sakkal Majalla" w:hint="cs"/>
          <w:sz w:val="32"/>
          <w:szCs w:val="32"/>
          <w:rtl/>
          <w:lang w:bidi="ar-DZ"/>
        </w:rPr>
        <w:t>:عدد أيام ضمان العقد</w:t>
      </w:r>
    </w:p>
    <w:p w:rsidR="000F3538" w:rsidRPr="000C6F77" w:rsidRDefault="00B17E7E" w:rsidP="00B17E7E">
      <w:pPr>
        <w:tabs>
          <w:tab w:val="left" w:pos="6090"/>
          <w:tab w:val="right" w:pos="9072"/>
        </w:tabs>
        <w:bidi/>
        <w:rPr>
          <w:rFonts w:ascii="Sakkal Majalla" w:hAnsi="Sakkal Majalla" w:cs="Sakkal Majalla"/>
          <w:sz w:val="32"/>
          <w:szCs w:val="32"/>
          <w:lang w:val="en-US" w:bidi="ar-DZ"/>
        </w:rPr>
      </w:pPr>
      <w:r>
        <w:rPr>
          <w:rFonts w:ascii="Sakkal Majalla" w:hAnsi="Sakkal Majalla" w:cs="Sakkal Majalla" w:hint="cs"/>
          <w:sz w:val="32"/>
          <w:szCs w:val="32"/>
          <w:rtl/>
          <w:lang w:bidi="ar-DZ"/>
        </w:rPr>
        <w:t>وفي 01 جويلية البنك (أ) سيدفع 2463.05 أورو</w:t>
      </w:r>
      <w:r>
        <w:rPr>
          <w:rFonts w:ascii="Sakkal Majalla" w:hAnsi="Sakkal Majalla" w:cs="Sakkal Majalla"/>
          <w:sz w:val="32"/>
          <w:szCs w:val="32"/>
          <w:lang w:val="en-US" w:bidi="ar-DZ"/>
        </w:rPr>
        <w:tab/>
      </w:r>
      <w:r w:rsidR="000C6F77">
        <w:rPr>
          <w:rFonts w:ascii="Sakkal Majalla" w:hAnsi="Sakkal Majalla" w:cs="Sakkal Majalla"/>
          <w:sz w:val="32"/>
          <w:szCs w:val="32"/>
          <w:lang w:val="en-US" w:bidi="ar-DZ"/>
        </w:rPr>
        <w:tab/>
      </w:r>
    </w:p>
    <w:sectPr w:rsidR="000F3538" w:rsidRPr="000C6F77" w:rsidSect="00A0622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EF2" w:rsidRDefault="00580EF2" w:rsidP="00F254FF">
      <w:pPr>
        <w:spacing w:after="0" w:line="240" w:lineRule="auto"/>
      </w:pPr>
      <w:r>
        <w:separator/>
      </w:r>
    </w:p>
  </w:endnote>
  <w:endnote w:type="continuationSeparator" w:id="1">
    <w:p w:rsidR="00580EF2" w:rsidRDefault="00580EF2" w:rsidP="00F25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838100"/>
      <w:docPartObj>
        <w:docPartGallery w:val="Page Numbers (Bottom of Page)"/>
        <w:docPartUnique/>
      </w:docPartObj>
    </w:sdtPr>
    <w:sdtContent>
      <w:p w:rsidR="00F254FF" w:rsidRDefault="00F254FF">
        <w:pPr>
          <w:pStyle w:val="Pieddepage"/>
          <w:jc w:val="center"/>
        </w:pPr>
        <w:fldSimple w:instr=" PAGE   \* MERGEFORMAT ">
          <w:r>
            <w:rPr>
              <w:noProof/>
            </w:rPr>
            <w:t>3</w:t>
          </w:r>
        </w:fldSimple>
      </w:p>
    </w:sdtContent>
  </w:sdt>
  <w:p w:rsidR="00F254FF" w:rsidRDefault="00F254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EF2" w:rsidRDefault="00580EF2" w:rsidP="00F254FF">
      <w:pPr>
        <w:spacing w:after="0" w:line="240" w:lineRule="auto"/>
      </w:pPr>
      <w:r>
        <w:separator/>
      </w:r>
    </w:p>
  </w:footnote>
  <w:footnote w:type="continuationSeparator" w:id="1">
    <w:p w:rsidR="00580EF2" w:rsidRDefault="00580EF2" w:rsidP="00F254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82ED3"/>
    <w:rsid w:val="000C6F77"/>
    <w:rsid w:val="000F3538"/>
    <w:rsid w:val="002847D9"/>
    <w:rsid w:val="003D7A63"/>
    <w:rsid w:val="00467F4A"/>
    <w:rsid w:val="00580EF2"/>
    <w:rsid w:val="006E2F0B"/>
    <w:rsid w:val="00786585"/>
    <w:rsid w:val="007B3A4A"/>
    <w:rsid w:val="0094482E"/>
    <w:rsid w:val="00A0622F"/>
    <w:rsid w:val="00A54B87"/>
    <w:rsid w:val="00AC77CC"/>
    <w:rsid w:val="00B17E7E"/>
    <w:rsid w:val="00B82ED3"/>
    <w:rsid w:val="00C025DA"/>
    <w:rsid w:val="00D87971"/>
    <w:rsid w:val="00E44AD7"/>
    <w:rsid w:val="00EB4CE8"/>
    <w:rsid w:val="00F254FF"/>
    <w:rsid w:val="00F737EF"/>
    <w:rsid w:val="00F9661D"/>
    <w:rsid w:val="00FA2D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5"/>
        <o:r id="V:Rule5" type="connector" idref="#_x0000_s1037"/>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025DA"/>
    <w:rPr>
      <w:color w:val="808080"/>
    </w:rPr>
  </w:style>
  <w:style w:type="paragraph" w:styleId="Textedebulles">
    <w:name w:val="Balloon Text"/>
    <w:basedOn w:val="Normal"/>
    <w:link w:val="TextedebullesCar"/>
    <w:uiPriority w:val="99"/>
    <w:semiHidden/>
    <w:unhideWhenUsed/>
    <w:rsid w:val="00C025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25DA"/>
    <w:rPr>
      <w:rFonts w:ascii="Tahoma" w:hAnsi="Tahoma" w:cs="Tahoma"/>
      <w:sz w:val="16"/>
      <w:szCs w:val="16"/>
    </w:rPr>
  </w:style>
  <w:style w:type="paragraph" w:styleId="En-tte">
    <w:name w:val="header"/>
    <w:basedOn w:val="Normal"/>
    <w:link w:val="En-tteCar"/>
    <w:uiPriority w:val="99"/>
    <w:semiHidden/>
    <w:unhideWhenUsed/>
    <w:rsid w:val="00F254F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254FF"/>
  </w:style>
  <w:style w:type="paragraph" w:styleId="Pieddepage">
    <w:name w:val="footer"/>
    <w:basedOn w:val="Normal"/>
    <w:link w:val="PieddepageCar"/>
    <w:uiPriority w:val="99"/>
    <w:unhideWhenUsed/>
    <w:rsid w:val="00F254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4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B306F"/>
    <w:rsid w:val="0031200A"/>
    <w:rsid w:val="00CB30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B306F"/>
    <w:rPr>
      <w:color w:val="808080"/>
    </w:rPr>
  </w:style>
  <w:style w:type="paragraph" w:customStyle="1" w:styleId="03F77690128A419B802F4AD0D864E22C">
    <w:name w:val="03F77690128A419B802F4AD0D864E22C"/>
    <w:rsid w:val="00CB30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456</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dc:creator>
  <cp:keywords/>
  <dc:description/>
  <cp:lastModifiedBy>farid</cp:lastModifiedBy>
  <cp:revision>10</cp:revision>
  <dcterms:created xsi:type="dcterms:W3CDTF">2020-06-16T00:26:00Z</dcterms:created>
  <dcterms:modified xsi:type="dcterms:W3CDTF">2020-06-16T09:03:00Z</dcterms:modified>
</cp:coreProperties>
</file>