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D1" w:rsidRDefault="004B15D1" w:rsidP="004B15D1">
      <w:pPr>
        <w:rPr>
          <w:rFonts w:asciiTheme="majorBidi" w:hAnsiTheme="majorBidi" w:cstheme="majorBidi"/>
          <w:sz w:val="24"/>
          <w:szCs w:val="24"/>
        </w:rPr>
      </w:pPr>
      <w:r w:rsidRPr="004B15D1">
        <w:rPr>
          <w:rFonts w:asciiTheme="majorBidi" w:hAnsiTheme="majorBidi" w:cstheme="majorBidi"/>
          <w:sz w:val="24"/>
          <w:szCs w:val="24"/>
        </w:rPr>
        <w:t xml:space="preserve">COMPTE RENDU DE TP </w:t>
      </w:r>
      <w:r>
        <w:rPr>
          <w:rFonts w:asciiTheme="majorBidi" w:hAnsiTheme="majorBidi" w:cstheme="majorBidi"/>
          <w:sz w:val="24"/>
          <w:szCs w:val="24"/>
        </w:rPr>
        <w:t>2</w:t>
      </w:r>
      <w:r w:rsidRPr="004B15D1">
        <w:rPr>
          <w:rFonts w:asciiTheme="majorBidi" w:hAnsiTheme="majorBidi" w:cstheme="majorBidi"/>
          <w:sz w:val="24"/>
          <w:szCs w:val="24"/>
        </w:rPr>
        <w:t xml:space="preserve"> :</w:t>
      </w:r>
    </w:p>
    <w:p w:rsidR="004B15D1" w:rsidRPr="004B15D1" w:rsidRDefault="004B15D1" w:rsidP="004B15D1">
      <w:pPr>
        <w:rPr>
          <w:rFonts w:asciiTheme="majorBidi" w:hAnsiTheme="majorBidi" w:cstheme="majorBidi"/>
          <w:sz w:val="24"/>
          <w:szCs w:val="24"/>
        </w:rPr>
      </w:pPr>
    </w:p>
    <w:p w:rsidR="00000000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1- Citer la verrerie utilisées dans cette manipulation: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2-Ecrire les réactions de dissolution de l'acide et de la base :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3- Ecrire la réaction de neutralisation :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4- Quel est le volume de </w:t>
      </w:r>
      <w:proofErr w:type="spellStart"/>
      <w:r>
        <w:rPr>
          <w:rFonts w:asciiTheme="majorBidi" w:hAnsiTheme="majorBidi" w:cstheme="majorBidi"/>
        </w:rPr>
        <w:t>HCl</w:t>
      </w:r>
      <w:proofErr w:type="spellEnd"/>
      <w:r>
        <w:rPr>
          <w:rFonts w:asciiTheme="majorBidi" w:hAnsiTheme="majorBidi" w:cstheme="majorBidi"/>
        </w:rPr>
        <w:t xml:space="preserve"> nécessaire pour neutraliser cette solution de soude (</w:t>
      </w:r>
      <w:proofErr w:type="spellStart"/>
      <w:r>
        <w:rPr>
          <w:rFonts w:asciiTheme="majorBidi" w:hAnsiTheme="majorBidi" w:cstheme="majorBidi"/>
        </w:rPr>
        <w:t>NaOH</w:t>
      </w:r>
      <w:proofErr w:type="spellEnd"/>
      <w:r>
        <w:rPr>
          <w:rFonts w:asciiTheme="majorBidi" w:hAnsiTheme="majorBidi" w:cstheme="majorBidi"/>
        </w:rPr>
        <w:t>)?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....................................................................................................................................................................5- Quelle est la relation entre Ca, Va, Cb, </w:t>
      </w:r>
      <w:proofErr w:type="spellStart"/>
      <w:r>
        <w:rPr>
          <w:rFonts w:asciiTheme="majorBidi" w:hAnsiTheme="majorBidi" w:cstheme="majorBidi"/>
        </w:rPr>
        <w:t>Vb</w:t>
      </w:r>
      <w:proofErr w:type="spellEnd"/>
      <w:r>
        <w:rPr>
          <w:rFonts w:asciiTheme="majorBidi" w:hAnsiTheme="majorBidi" w:cstheme="majorBidi"/>
        </w:rPr>
        <w:t>?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6- Calculer la concentration de soude (</w:t>
      </w:r>
      <w:proofErr w:type="spellStart"/>
      <w:r>
        <w:rPr>
          <w:rFonts w:asciiTheme="majorBidi" w:hAnsiTheme="majorBidi" w:cstheme="majorBidi"/>
        </w:rPr>
        <w:t>NaOH</w:t>
      </w:r>
      <w:proofErr w:type="spellEnd"/>
      <w:r>
        <w:rPr>
          <w:rFonts w:asciiTheme="majorBidi" w:hAnsiTheme="majorBidi" w:cstheme="majorBidi"/>
        </w:rPr>
        <w:t>):</w:t>
      </w:r>
    </w:p>
    <w:p w:rsidR="004B15D1" w:rsidRDefault="004B15D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B15D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5D1" w:rsidRPr="004B15D1" w:rsidRDefault="004B15D1">
      <w:pPr>
        <w:rPr>
          <w:rFonts w:asciiTheme="majorBidi" w:hAnsiTheme="majorBidi" w:cstheme="majorBidi"/>
        </w:rPr>
      </w:pPr>
    </w:p>
    <w:sectPr w:rsidR="004B15D1" w:rsidRPr="004B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B15D1"/>
    <w:rsid w:val="004B1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</Words>
  <Characters>4213</Characters>
  <Application>Microsoft Office Word</Application>
  <DocSecurity>0</DocSecurity>
  <Lines>35</Lines>
  <Paragraphs>9</Paragraphs>
  <ScaleCrop>false</ScaleCrop>
  <Company>Hewlett-Packard Company</Company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2018-04-25T22:02:00Z</dcterms:created>
  <dcterms:modified xsi:type="dcterms:W3CDTF">2018-04-25T22:08:00Z</dcterms:modified>
</cp:coreProperties>
</file>