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A00" w:rsidRDefault="0082716D" w:rsidP="0082716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Université Mohamed </w:t>
      </w:r>
      <w:proofErr w:type="spellStart"/>
      <w:r>
        <w:rPr>
          <w:rFonts w:asciiTheme="majorBidi" w:hAnsiTheme="majorBidi" w:cstheme="majorBidi"/>
          <w:color w:val="000000" w:themeColor="text1"/>
          <w:sz w:val="28"/>
          <w:szCs w:val="28"/>
        </w:rPr>
        <w:t>Khider</w:t>
      </w:r>
      <w:proofErr w:type="spellEnd"/>
      <w:r>
        <w:rPr>
          <w:rFonts w:asciiTheme="majorBidi" w:hAnsiTheme="majorBidi" w:cstheme="majorBidi"/>
          <w:color w:val="000000" w:themeColor="text1"/>
          <w:sz w:val="28"/>
          <w:szCs w:val="28"/>
        </w:rPr>
        <w:t xml:space="preserve"> </w:t>
      </w:r>
      <w:proofErr w:type="gramStart"/>
      <w:r>
        <w:rPr>
          <w:rFonts w:asciiTheme="majorBidi" w:hAnsiTheme="majorBidi" w:cstheme="majorBidi"/>
          <w:color w:val="000000" w:themeColor="text1"/>
          <w:sz w:val="28"/>
          <w:szCs w:val="28"/>
        </w:rPr>
        <w:t>( Biskra</w:t>
      </w:r>
      <w:proofErr w:type="gramEnd"/>
      <w:r>
        <w:rPr>
          <w:rFonts w:asciiTheme="majorBidi" w:hAnsiTheme="majorBidi" w:cstheme="majorBidi"/>
          <w:color w:val="000000" w:themeColor="text1"/>
          <w:sz w:val="28"/>
          <w:szCs w:val="28"/>
        </w:rPr>
        <w:t xml:space="preserve"> )         Année universitaire :</w:t>
      </w:r>
      <w:r w:rsidR="00E46016">
        <w:rPr>
          <w:rFonts w:asciiTheme="majorBidi" w:hAnsiTheme="majorBidi" w:cstheme="majorBidi"/>
          <w:color w:val="000000" w:themeColor="text1"/>
          <w:sz w:val="28"/>
          <w:szCs w:val="28"/>
        </w:rPr>
        <w:t>2020/2021</w:t>
      </w:r>
    </w:p>
    <w:p w:rsidR="0082716D" w:rsidRDefault="0082716D" w:rsidP="0082716D">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Filière de Français</w:t>
      </w:r>
      <w:r w:rsidR="00E46016">
        <w:rPr>
          <w:rFonts w:asciiTheme="majorBidi" w:hAnsiTheme="majorBidi" w:cstheme="majorBidi"/>
          <w:color w:val="000000" w:themeColor="text1"/>
          <w:sz w:val="28"/>
          <w:szCs w:val="28"/>
        </w:rPr>
        <w:t xml:space="preserve">                                         Semestre 01</w:t>
      </w:r>
      <w:r>
        <w:rPr>
          <w:rFonts w:asciiTheme="majorBidi" w:hAnsiTheme="majorBidi" w:cstheme="majorBidi"/>
          <w:color w:val="000000" w:themeColor="text1"/>
          <w:sz w:val="28"/>
          <w:szCs w:val="28"/>
        </w:rPr>
        <w:t xml:space="preserve"> </w:t>
      </w:r>
    </w:p>
    <w:p w:rsidR="00E46016" w:rsidRDefault="00E46016" w:rsidP="00E46016">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w:t>
      </w:r>
      <w:r w:rsidR="0082716D">
        <w:rPr>
          <w:rFonts w:asciiTheme="majorBidi" w:hAnsiTheme="majorBidi" w:cstheme="majorBidi"/>
          <w:color w:val="000000" w:themeColor="text1"/>
          <w:sz w:val="28"/>
          <w:szCs w:val="28"/>
        </w:rPr>
        <w:t xml:space="preserve">Enseignant : M. </w:t>
      </w:r>
      <w:proofErr w:type="spellStart"/>
      <w:r w:rsidR="0082716D">
        <w:rPr>
          <w:rFonts w:asciiTheme="majorBidi" w:hAnsiTheme="majorBidi" w:cstheme="majorBidi"/>
          <w:color w:val="000000" w:themeColor="text1"/>
          <w:sz w:val="28"/>
          <w:szCs w:val="28"/>
        </w:rPr>
        <w:t>Mansouri</w:t>
      </w:r>
      <w:proofErr w:type="spellEnd"/>
      <w:r>
        <w:rPr>
          <w:rFonts w:asciiTheme="majorBidi" w:hAnsiTheme="majorBidi" w:cstheme="majorBidi"/>
          <w:color w:val="000000" w:themeColor="text1"/>
          <w:sz w:val="28"/>
          <w:szCs w:val="28"/>
        </w:rPr>
        <w:t xml:space="preserve">                             Niveau : 2LMD </w:t>
      </w:r>
      <w:proofErr w:type="gramStart"/>
      <w:r>
        <w:rPr>
          <w:rFonts w:asciiTheme="majorBidi" w:hAnsiTheme="majorBidi" w:cstheme="majorBidi"/>
          <w:color w:val="000000" w:themeColor="text1"/>
          <w:sz w:val="28"/>
          <w:szCs w:val="28"/>
        </w:rPr>
        <w:t>( Groupes</w:t>
      </w:r>
      <w:proofErr w:type="gramEnd"/>
      <w:r>
        <w:rPr>
          <w:rFonts w:asciiTheme="majorBidi" w:hAnsiTheme="majorBidi" w:cstheme="majorBidi"/>
          <w:color w:val="000000" w:themeColor="text1"/>
          <w:sz w:val="28"/>
          <w:szCs w:val="28"/>
        </w:rPr>
        <w:t xml:space="preserve"> : 4,5,6 ) </w:t>
      </w:r>
    </w:p>
    <w:p w:rsidR="00362B82" w:rsidRDefault="00E46016" w:rsidP="00E46016">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                                                                        Module : </w:t>
      </w:r>
      <w:proofErr w:type="spellStart"/>
      <w:r>
        <w:rPr>
          <w:rFonts w:asciiTheme="majorBidi" w:hAnsiTheme="majorBidi" w:cstheme="majorBidi"/>
          <w:color w:val="000000" w:themeColor="text1"/>
          <w:sz w:val="28"/>
          <w:szCs w:val="28"/>
        </w:rPr>
        <w:t>Comp</w:t>
      </w:r>
      <w:proofErr w:type="spellEnd"/>
      <w:r>
        <w:rPr>
          <w:rFonts w:asciiTheme="majorBidi" w:hAnsiTheme="majorBidi" w:cstheme="majorBidi"/>
          <w:color w:val="000000" w:themeColor="text1"/>
          <w:sz w:val="28"/>
          <w:szCs w:val="28"/>
        </w:rPr>
        <w:t>/</w:t>
      </w:r>
      <w:proofErr w:type="spellStart"/>
      <w:r>
        <w:rPr>
          <w:rFonts w:asciiTheme="majorBidi" w:hAnsiTheme="majorBidi" w:cstheme="majorBidi"/>
          <w:color w:val="000000" w:themeColor="text1"/>
          <w:sz w:val="28"/>
          <w:szCs w:val="28"/>
        </w:rPr>
        <w:t>exp</w:t>
      </w:r>
      <w:proofErr w:type="spellEnd"/>
      <w:r>
        <w:rPr>
          <w:rFonts w:asciiTheme="majorBidi" w:hAnsiTheme="majorBidi" w:cstheme="majorBidi"/>
          <w:color w:val="000000" w:themeColor="text1"/>
          <w:sz w:val="28"/>
          <w:szCs w:val="28"/>
        </w:rPr>
        <w:t xml:space="preserve"> de l’écrit</w:t>
      </w:r>
    </w:p>
    <w:p w:rsidR="0082716D" w:rsidRPr="00E46016" w:rsidRDefault="00362B82" w:rsidP="00E46016">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w:t>
      </w:r>
      <w:r w:rsidR="00E46016">
        <w:rPr>
          <w:rFonts w:asciiTheme="majorBidi" w:hAnsiTheme="majorBidi" w:cstheme="majorBidi"/>
          <w:color w:val="000000" w:themeColor="text1"/>
          <w:sz w:val="28"/>
          <w:szCs w:val="28"/>
        </w:rPr>
        <w:t xml:space="preserve">     </w:t>
      </w:r>
    </w:p>
    <w:p w:rsidR="00BC3A00" w:rsidRPr="00826633" w:rsidRDefault="00BC3A00" w:rsidP="00BC3A00">
      <w:pPr>
        <w:rPr>
          <w:rFonts w:asciiTheme="majorBidi" w:hAnsiTheme="majorBidi" w:cstheme="majorBidi"/>
          <w:sz w:val="28"/>
          <w:szCs w:val="28"/>
        </w:rPr>
      </w:pPr>
      <w:r w:rsidRPr="00826633">
        <w:rPr>
          <w:rFonts w:asciiTheme="majorBidi" w:hAnsiTheme="majorBidi" w:cstheme="majorBidi"/>
          <w:sz w:val="28"/>
          <w:szCs w:val="28"/>
          <w:highlight w:val="yellow"/>
        </w:rPr>
        <w:t>Cours no 2</w:t>
      </w:r>
      <w:r w:rsidRPr="00826633">
        <w:rPr>
          <w:rFonts w:asciiTheme="majorBidi" w:hAnsiTheme="majorBidi" w:cstheme="majorBidi"/>
          <w:sz w:val="28"/>
          <w:szCs w:val="28"/>
        </w:rPr>
        <w:t xml:space="preserve"> :    Exploration de texte </w:t>
      </w:r>
    </w:p>
    <w:p w:rsidR="00BC3A00" w:rsidRDefault="00BC3A00" w:rsidP="00BC3A00">
      <w:pPr>
        <w:rPr>
          <w:rFonts w:asciiTheme="majorBidi" w:hAnsiTheme="majorBidi" w:cstheme="majorBidi"/>
          <w:sz w:val="24"/>
          <w:szCs w:val="24"/>
        </w:rPr>
      </w:pPr>
      <w:r>
        <w:rPr>
          <w:rFonts w:asciiTheme="majorBidi" w:hAnsiTheme="majorBidi" w:cstheme="majorBidi"/>
          <w:sz w:val="24"/>
          <w:szCs w:val="24"/>
        </w:rPr>
        <w:t xml:space="preserve">Explorer un message  (écrit ou </w:t>
      </w:r>
      <w:proofErr w:type="gramStart"/>
      <w:r>
        <w:rPr>
          <w:rFonts w:asciiTheme="majorBidi" w:hAnsiTheme="majorBidi" w:cstheme="majorBidi"/>
          <w:sz w:val="24"/>
          <w:szCs w:val="24"/>
        </w:rPr>
        <w:t>oral )</w:t>
      </w:r>
      <w:proofErr w:type="gramEnd"/>
      <w:r>
        <w:rPr>
          <w:rFonts w:asciiTheme="majorBidi" w:hAnsiTheme="majorBidi" w:cstheme="majorBidi"/>
          <w:sz w:val="24"/>
          <w:szCs w:val="24"/>
        </w:rPr>
        <w:t xml:space="preserve">, c’est partir à la découverte du plus grand nombre possible d’informations, c’est plus </w:t>
      </w:r>
      <w:proofErr w:type="spellStart"/>
      <w:r>
        <w:rPr>
          <w:rFonts w:asciiTheme="majorBidi" w:hAnsiTheme="majorBidi" w:cstheme="majorBidi"/>
          <w:sz w:val="24"/>
          <w:szCs w:val="24"/>
        </w:rPr>
        <w:t>prosaiquement</w:t>
      </w:r>
      <w:proofErr w:type="spellEnd"/>
      <w:r>
        <w:rPr>
          <w:rFonts w:asciiTheme="majorBidi" w:hAnsiTheme="majorBidi" w:cstheme="majorBidi"/>
          <w:sz w:val="24"/>
          <w:szCs w:val="24"/>
        </w:rPr>
        <w:t>, le décomposer en éléments simples qui sont ensuite étudiés les uns après les autres dans un ordre donné indépendant de l’ensemble.</w:t>
      </w:r>
    </w:p>
    <w:p w:rsidR="00BC3A00" w:rsidRDefault="00BC3A00" w:rsidP="00BC3A00">
      <w:pPr>
        <w:rPr>
          <w:rFonts w:asciiTheme="majorBidi" w:hAnsiTheme="majorBidi" w:cstheme="majorBidi"/>
          <w:sz w:val="24"/>
          <w:szCs w:val="24"/>
        </w:rPr>
      </w:pPr>
      <w:r>
        <w:rPr>
          <w:rFonts w:asciiTheme="majorBidi" w:hAnsiTheme="majorBidi" w:cstheme="majorBidi"/>
          <w:sz w:val="24"/>
          <w:szCs w:val="24"/>
        </w:rPr>
        <w:t xml:space="preserve">    Ainsi, l’exploration est un mode plus poussé d’appréhension, et se conçoit aussi en deux temps : </w:t>
      </w:r>
      <w:r>
        <w:rPr>
          <w:rFonts w:asciiTheme="majorBidi" w:hAnsiTheme="majorBidi" w:cstheme="majorBidi"/>
          <w:sz w:val="28"/>
          <w:szCs w:val="28"/>
        </w:rPr>
        <w:t xml:space="preserve">l’appréhension exploratoire, </w:t>
      </w:r>
      <w:r>
        <w:rPr>
          <w:rFonts w:asciiTheme="majorBidi" w:hAnsiTheme="majorBidi" w:cstheme="majorBidi"/>
          <w:sz w:val="24"/>
          <w:szCs w:val="24"/>
        </w:rPr>
        <w:t xml:space="preserve">qui constitue en l’exploration des différentes parties du message, au cours de laquelle sont recherchées les informations minimales développées dans chaque séquence et les articulations qui les relient les unes aux autres. Puis vient  </w:t>
      </w:r>
      <w:r>
        <w:rPr>
          <w:rFonts w:asciiTheme="majorBidi" w:hAnsiTheme="majorBidi" w:cstheme="majorBidi"/>
          <w:sz w:val="28"/>
          <w:szCs w:val="28"/>
        </w:rPr>
        <w:t xml:space="preserve">l’appréhension d’ensemble </w:t>
      </w:r>
      <w:r>
        <w:rPr>
          <w:rFonts w:asciiTheme="majorBidi" w:hAnsiTheme="majorBidi" w:cstheme="majorBidi"/>
          <w:sz w:val="24"/>
          <w:szCs w:val="24"/>
        </w:rPr>
        <w:t xml:space="preserve"> ou intégrale, qui nécessite un effort d’abstraction, de compréhension, pour que soient dégagées, dans un ordre déterminé, les lignes forces de l’ensemble. </w:t>
      </w:r>
    </w:p>
    <w:p w:rsidR="00BC3A00" w:rsidRDefault="00BC3A00" w:rsidP="00BC3A00">
      <w:pPr>
        <w:rPr>
          <w:rFonts w:asciiTheme="majorBidi" w:hAnsiTheme="majorBidi" w:cstheme="majorBidi"/>
          <w:sz w:val="24"/>
          <w:szCs w:val="24"/>
        </w:rPr>
      </w:pPr>
      <w:r>
        <w:rPr>
          <w:rFonts w:asciiTheme="majorBidi" w:hAnsiTheme="majorBidi" w:cstheme="majorBidi"/>
          <w:sz w:val="24"/>
          <w:szCs w:val="24"/>
        </w:rPr>
        <w:t xml:space="preserve">       Il est évident que l’exploration d’un message écrit et celle d’un message oral </w:t>
      </w:r>
      <w:proofErr w:type="spellStart"/>
      <w:r>
        <w:rPr>
          <w:rFonts w:asciiTheme="majorBidi" w:hAnsiTheme="majorBidi" w:cstheme="majorBidi"/>
          <w:sz w:val="24"/>
          <w:szCs w:val="24"/>
        </w:rPr>
        <w:t>obeisse</w:t>
      </w:r>
      <w:proofErr w:type="spellEnd"/>
      <w:r>
        <w:rPr>
          <w:rFonts w:asciiTheme="majorBidi" w:hAnsiTheme="majorBidi" w:cstheme="majorBidi"/>
          <w:sz w:val="24"/>
          <w:szCs w:val="24"/>
        </w:rPr>
        <w:t xml:space="preserve"> à des techniques différentes  en raison </w:t>
      </w:r>
      <w:r w:rsidRPr="00B55101">
        <w:rPr>
          <w:rFonts w:asciiTheme="majorBidi" w:hAnsiTheme="majorBidi" w:cstheme="majorBidi"/>
          <w:sz w:val="28"/>
          <w:szCs w:val="28"/>
        </w:rPr>
        <w:t>des contraintes du temps</w:t>
      </w:r>
      <w:r>
        <w:rPr>
          <w:rFonts w:asciiTheme="majorBidi" w:hAnsiTheme="majorBidi" w:cstheme="majorBidi"/>
          <w:sz w:val="24"/>
          <w:szCs w:val="24"/>
        </w:rPr>
        <w:t xml:space="preserve">. Un texte écrit peut être lu et relu, et les étapes qui viennent d’être décrites sont alors observées sans difficultés. Un texte oral ne peut être appréhendé que dans la continuité irréversible des instants, mais après l’audition, l’ensemble des éléments retenus est susceptible d’être corrigé par une exploration plus consciente et plus libre. </w:t>
      </w:r>
    </w:p>
    <w:p w:rsidR="00BC3A00" w:rsidRDefault="00BC3A00" w:rsidP="00BC3A00">
      <w:pPr>
        <w:rPr>
          <w:rFonts w:asciiTheme="majorBidi" w:hAnsiTheme="majorBidi" w:cstheme="majorBidi"/>
          <w:sz w:val="24"/>
          <w:szCs w:val="24"/>
        </w:rPr>
      </w:pPr>
      <w:r>
        <w:rPr>
          <w:rFonts w:asciiTheme="majorBidi" w:hAnsiTheme="majorBidi" w:cstheme="majorBidi"/>
          <w:sz w:val="24"/>
          <w:szCs w:val="24"/>
        </w:rPr>
        <w:t xml:space="preserve">    L’analyse du texte est l’une des explorations qui nécessite </w:t>
      </w:r>
      <w:r w:rsidRPr="00DC4640">
        <w:rPr>
          <w:rFonts w:asciiTheme="majorBidi" w:hAnsiTheme="majorBidi" w:cstheme="majorBidi"/>
          <w:sz w:val="28"/>
          <w:szCs w:val="28"/>
        </w:rPr>
        <w:t>une atte</w:t>
      </w:r>
      <w:r>
        <w:rPr>
          <w:rFonts w:asciiTheme="majorBidi" w:hAnsiTheme="majorBidi" w:cstheme="majorBidi"/>
          <w:sz w:val="28"/>
          <w:szCs w:val="28"/>
        </w:rPr>
        <w:t xml:space="preserve">ntion soutenue et de la méthode. </w:t>
      </w:r>
      <w:r>
        <w:rPr>
          <w:rFonts w:asciiTheme="majorBidi" w:hAnsiTheme="majorBidi" w:cstheme="majorBidi"/>
          <w:sz w:val="24"/>
          <w:szCs w:val="24"/>
        </w:rPr>
        <w:t xml:space="preserve">De l’attention car il est nécessaire d’être particulièrement réceptif à la parole de l’autre, c’est-à-dire perméable et vigilant à la fois. De la méthode, car il s’agit de mettre en ordre les éléments perçus ou mieux sélectionnés. </w:t>
      </w:r>
    </w:p>
    <w:p w:rsidR="00BC3A00" w:rsidRDefault="00BC3A00" w:rsidP="00BC3A00">
      <w:pPr>
        <w:rPr>
          <w:rFonts w:asciiTheme="majorBidi" w:hAnsiTheme="majorBidi" w:cstheme="majorBidi"/>
          <w:sz w:val="24"/>
          <w:szCs w:val="24"/>
        </w:rPr>
      </w:pPr>
      <w:r>
        <w:rPr>
          <w:rFonts w:asciiTheme="majorBidi" w:hAnsiTheme="majorBidi" w:cstheme="majorBidi"/>
          <w:sz w:val="24"/>
          <w:szCs w:val="24"/>
        </w:rPr>
        <w:t>La lecture analytique d’un texte procède à la mise en lumière des idées essentielles, des expressions autour desquelles se tissent des réseaux d’association fondées sur l’analogie ou l’opposition, elle dresse le bilan d’une exploration personnelle car le message varie avec le récepteur c’est-à-dire l’explicitation schématique de la structure.</w:t>
      </w:r>
    </w:p>
    <w:p w:rsidR="00BC3A00" w:rsidRDefault="00BC3A00" w:rsidP="00BC3A00">
      <w:pPr>
        <w:rPr>
          <w:rFonts w:asciiTheme="majorBidi" w:hAnsiTheme="majorBidi" w:cstheme="majorBidi"/>
          <w:sz w:val="24"/>
          <w:szCs w:val="24"/>
        </w:rPr>
      </w:pPr>
      <w:r>
        <w:rPr>
          <w:rFonts w:asciiTheme="majorBidi" w:hAnsiTheme="majorBidi" w:cstheme="majorBidi"/>
          <w:sz w:val="24"/>
          <w:szCs w:val="24"/>
        </w:rPr>
        <w:t xml:space="preserve">Si le texte se présente généralement sous une  forme linéaire, sa structure profonde, elle doit se concevoir hors du déroulement unidirectionnel qui se présente à nos yeux. Considérons pour simplifier, que le texte soit composé d’idées liées entre elles par des relations </w:t>
      </w:r>
      <w:proofErr w:type="gramStart"/>
      <w:r>
        <w:rPr>
          <w:rFonts w:asciiTheme="majorBidi" w:hAnsiTheme="majorBidi" w:cstheme="majorBidi"/>
          <w:sz w:val="24"/>
          <w:szCs w:val="24"/>
        </w:rPr>
        <w:t>( même</w:t>
      </w:r>
      <w:proofErr w:type="gramEnd"/>
      <w:r>
        <w:rPr>
          <w:rFonts w:asciiTheme="majorBidi" w:hAnsiTheme="majorBidi" w:cstheme="majorBidi"/>
          <w:sz w:val="24"/>
          <w:szCs w:val="24"/>
        </w:rPr>
        <w:t xml:space="preserve"> thématique, enchaînement logique, </w:t>
      </w:r>
      <w:proofErr w:type="spellStart"/>
      <w:r>
        <w:rPr>
          <w:rFonts w:asciiTheme="majorBidi" w:hAnsiTheme="majorBidi" w:cstheme="majorBidi"/>
          <w:sz w:val="24"/>
          <w:szCs w:val="24"/>
        </w:rPr>
        <w:t>etc</w:t>
      </w:r>
      <w:proofErr w:type="spellEnd"/>
      <w:r>
        <w:rPr>
          <w:rFonts w:asciiTheme="majorBidi" w:hAnsiTheme="majorBidi" w:cstheme="majorBidi"/>
          <w:sz w:val="24"/>
          <w:szCs w:val="24"/>
        </w:rPr>
        <w:t xml:space="preserve">). Le rapport entre ces idées n’est pas linéaire; les </w:t>
      </w:r>
      <w:r>
        <w:rPr>
          <w:rFonts w:asciiTheme="majorBidi" w:hAnsiTheme="majorBidi" w:cstheme="majorBidi"/>
          <w:sz w:val="24"/>
          <w:szCs w:val="24"/>
        </w:rPr>
        <w:lastRenderedPageBreak/>
        <w:t xml:space="preserve">possibilités de relations ne se matérialisent pas toutes au niveau de surface du texte </w:t>
      </w:r>
      <w:proofErr w:type="gramStart"/>
      <w:r>
        <w:rPr>
          <w:rFonts w:asciiTheme="majorBidi" w:hAnsiTheme="majorBidi" w:cstheme="majorBidi"/>
          <w:sz w:val="24"/>
          <w:szCs w:val="24"/>
        </w:rPr>
        <w:t>rédigé ,</w:t>
      </w:r>
      <w:proofErr w:type="gramEnd"/>
      <w:r>
        <w:rPr>
          <w:rFonts w:asciiTheme="majorBidi" w:hAnsiTheme="majorBidi" w:cstheme="majorBidi"/>
          <w:sz w:val="24"/>
          <w:szCs w:val="24"/>
        </w:rPr>
        <w:t xml:space="preserve"> et qui sont très diverses : cause, conséquence, analogie, … etc.</w:t>
      </w:r>
    </w:p>
    <w:p w:rsidR="00BC3A00" w:rsidRPr="00DC4640" w:rsidRDefault="00BC3A00" w:rsidP="00BC3A00">
      <w:pPr>
        <w:rPr>
          <w:rFonts w:asciiTheme="majorBidi" w:hAnsiTheme="majorBidi" w:cstheme="majorBidi"/>
          <w:sz w:val="24"/>
          <w:szCs w:val="24"/>
        </w:rPr>
      </w:pPr>
      <w:r>
        <w:rPr>
          <w:rFonts w:asciiTheme="majorBidi" w:hAnsiTheme="majorBidi" w:cstheme="majorBidi"/>
          <w:sz w:val="24"/>
          <w:szCs w:val="24"/>
        </w:rPr>
        <w:t xml:space="preserve">     Dans le discours, ces relations se matérialisent souvent par des mots connecteurs comme les conjonctions de coordination et de subordination, les adverbes et les locutions adverbiales…       </w:t>
      </w:r>
    </w:p>
    <w:p w:rsidR="00964858" w:rsidRDefault="00964858"/>
    <w:sectPr w:rsidR="00964858" w:rsidSect="009648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08"/>
  <w:hyphenationZone w:val="425"/>
  <w:characterSpacingControl w:val="doNotCompress"/>
  <w:compat/>
  <w:rsids>
    <w:rsidRoot w:val="00222D35"/>
    <w:rsid w:val="00222D35"/>
    <w:rsid w:val="00362B82"/>
    <w:rsid w:val="0082716D"/>
    <w:rsid w:val="00964858"/>
    <w:rsid w:val="00BA7DEB"/>
    <w:rsid w:val="00BC3A00"/>
    <w:rsid w:val="00E4601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A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484</Words>
  <Characters>2668</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2020-12-10T12:22:00Z</dcterms:created>
  <dcterms:modified xsi:type="dcterms:W3CDTF">2020-12-10T13:07:00Z</dcterms:modified>
</cp:coreProperties>
</file>