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72" w:rsidRPr="00CD6625" w:rsidRDefault="00CD6625" w:rsidP="00CD662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CD6625">
        <w:rPr>
          <w:rFonts w:asciiTheme="majorBidi" w:hAnsiTheme="majorBidi" w:cstheme="majorBidi"/>
          <w:b/>
          <w:bCs/>
          <w:sz w:val="28"/>
          <w:szCs w:val="28"/>
        </w:rPr>
        <w:t>Literary</w:t>
      </w:r>
      <w:proofErr w:type="spellEnd"/>
      <w:r w:rsidRPr="00CD6625">
        <w:rPr>
          <w:rFonts w:asciiTheme="majorBidi" w:hAnsiTheme="majorBidi" w:cstheme="majorBidi"/>
          <w:b/>
          <w:bCs/>
          <w:sz w:val="28"/>
          <w:szCs w:val="28"/>
        </w:rPr>
        <w:t xml:space="preserve">  Theory and </w:t>
      </w:r>
      <w:proofErr w:type="spellStart"/>
      <w:r w:rsidRPr="00CD6625">
        <w:rPr>
          <w:rFonts w:asciiTheme="majorBidi" w:hAnsiTheme="majorBidi" w:cstheme="majorBidi"/>
          <w:b/>
          <w:bCs/>
          <w:sz w:val="28"/>
          <w:szCs w:val="28"/>
        </w:rPr>
        <w:t>Criticism</w:t>
      </w:r>
      <w:proofErr w:type="spellEnd"/>
    </w:p>
    <w:p w:rsidR="00CD6625" w:rsidRDefault="00CD6625" w:rsidP="00CD662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D6625">
        <w:rPr>
          <w:rFonts w:asciiTheme="majorBidi" w:hAnsiTheme="majorBidi" w:cstheme="majorBidi"/>
          <w:b/>
          <w:bCs/>
          <w:sz w:val="28"/>
          <w:szCs w:val="28"/>
        </w:rPr>
        <w:t xml:space="preserve">Syllabus </w:t>
      </w:r>
    </w:p>
    <w:p w:rsidR="00C0517E" w:rsidRPr="00CD6625" w:rsidRDefault="00C0517E" w:rsidP="00CD662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630DC2" w:rsidRPr="00C0517E" w:rsidRDefault="00CD6625" w:rsidP="00630DC2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0517E">
        <w:rPr>
          <w:rFonts w:asciiTheme="majorBidi" w:hAnsiTheme="majorBidi" w:cstheme="majorBidi"/>
          <w:b/>
          <w:bCs/>
          <w:sz w:val="24"/>
          <w:szCs w:val="24"/>
        </w:rPr>
        <w:t>Postcolonial Theory</w:t>
      </w:r>
    </w:p>
    <w:p w:rsidR="00CD6625" w:rsidRDefault="0053782E" w:rsidP="0053782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Introduction to Postcolonial </w:t>
      </w:r>
      <w:proofErr w:type="spellStart"/>
      <w:r>
        <w:rPr>
          <w:rFonts w:asciiTheme="majorBidi" w:hAnsiTheme="majorBidi" w:cstheme="majorBidi"/>
          <w:sz w:val="24"/>
          <w:szCs w:val="24"/>
        </w:rPr>
        <w:t>Studies</w:t>
      </w:r>
      <w:proofErr w:type="spellEnd"/>
    </w:p>
    <w:p w:rsidR="00630DC2" w:rsidRDefault="00630DC2" w:rsidP="0053782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Postcolonial </w:t>
      </w:r>
      <w:proofErr w:type="spellStart"/>
      <w:r>
        <w:rPr>
          <w:rFonts w:asciiTheme="majorBidi" w:hAnsiTheme="majorBidi" w:cstheme="majorBidi"/>
          <w:sz w:val="24"/>
          <w:szCs w:val="24"/>
        </w:rPr>
        <w:t>T</w:t>
      </w:r>
      <w:r w:rsidR="0053782E">
        <w:rPr>
          <w:rFonts w:asciiTheme="majorBidi" w:hAnsiTheme="majorBidi" w:cstheme="majorBidi"/>
          <w:sz w:val="24"/>
          <w:szCs w:val="24"/>
        </w:rPr>
        <w:t>heorists</w:t>
      </w:r>
      <w:proofErr w:type="spellEnd"/>
    </w:p>
    <w:p w:rsidR="00CD6625" w:rsidRPr="00C0517E" w:rsidRDefault="00CD6625" w:rsidP="00630DC2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0517E">
        <w:rPr>
          <w:rFonts w:asciiTheme="majorBidi" w:hAnsiTheme="majorBidi" w:cstheme="majorBidi"/>
          <w:b/>
          <w:bCs/>
          <w:sz w:val="24"/>
          <w:szCs w:val="24"/>
        </w:rPr>
        <w:t xml:space="preserve">Postcolonial </w:t>
      </w:r>
      <w:proofErr w:type="spellStart"/>
      <w:r w:rsidRPr="00C0517E">
        <w:rPr>
          <w:rFonts w:asciiTheme="majorBidi" w:hAnsiTheme="majorBidi" w:cstheme="majorBidi"/>
          <w:b/>
          <w:bCs/>
          <w:sz w:val="24"/>
          <w:szCs w:val="24"/>
        </w:rPr>
        <w:t>Literature</w:t>
      </w:r>
      <w:proofErr w:type="spellEnd"/>
    </w:p>
    <w:p w:rsidR="0053782E" w:rsidRDefault="0053782E" w:rsidP="0053782E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Definition</w:t>
      </w:r>
      <w:proofErr w:type="spellEnd"/>
    </w:p>
    <w:p w:rsidR="0053782E" w:rsidRDefault="0053782E" w:rsidP="009B3B05">
      <w:pPr>
        <w:pStyle w:val="Paragraphedeliste"/>
        <w:numPr>
          <w:ilvl w:val="0"/>
          <w:numId w:val="4"/>
        </w:numPr>
        <w:spacing w:before="2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Key Concepts and </w:t>
      </w:r>
      <w:proofErr w:type="spellStart"/>
      <w:r>
        <w:rPr>
          <w:rFonts w:asciiTheme="majorBidi" w:hAnsiTheme="majorBidi" w:cstheme="majorBidi"/>
          <w:sz w:val="24"/>
          <w:szCs w:val="24"/>
        </w:rPr>
        <w:t>Themes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D6625" w:rsidRPr="00C0517E" w:rsidRDefault="00CD6625" w:rsidP="009B3B05">
      <w:pPr>
        <w:pStyle w:val="Paragraphedeliste"/>
        <w:numPr>
          <w:ilvl w:val="0"/>
          <w:numId w:val="1"/>
        </w:numPr>
        <w:spacing w:before="24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0517E">
        <w:rPr>
          <w:rFonts w:asciiTheme="majorBidi" w:hAnsiTheme="majorBidi" w:cstheme="majorBidi"/>
          <w:b/>
          <w:bCs/>
          <w:sz w:val="24"/>
          <w:szCs w:val="24"/>
        </w:rPr>
        <w:t>Women</w:t>
      </w:r>
      <w:proofErr w:type="spellEnd"/>
      <w:r w:rsidRPr="00C0517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53782E" w:rsidRPr="00C0517E">
        <w:rPr>
          <w:rFonts w:asciiTheme="majorBidi" w:hAnsiTheme="majorBidi" w:cstheme="majorBidi"/>
          <w:b/>
          <w:bCs/>
          <w:sz w:val="24"/>
          <w:szCs w:val="24"/>
        </w:rPr>
        <w:t>W</w:t>
      </w:r>
      <w:r w:rsidRPr="00C0517E">
        <w:rPr>
          <w:rFonts w:asciiTheme="majorBidi" w:hAnsiTheme="majorBidi" w:cstheme="majorBidi"/>
          <w:b/>
          <w:bCs/>
          <w:sz w:val="24"/>
          <w:szCs w:val="24"/>
        </w:rPr>
        <w:t>riting</w:t>
      </w:r>
      <w:proofErr w:type="spellEnd"/>
    </w:p>
    <w:p w:rsidR="009B3B05" w:rsidRDefault="009B3B05" w:rsidP="009B3B05">
      <w:pPr>
        <w:pStyle w:val="Paragraphedeliste"/>
        <w:numPr>
          <w:ilvl w:val="0"/>
          <w:numId w:val="5"/>
        </w:numPr>
        <w:spacing w:before="240"/>
        <w:ind w:left="141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Common </w:t>
      </w:r>
      <w:proofErr w:type="spellStart"/>
      <w:r>
        <w:rPr>
          <w:rFonts w:asciiTheme="majorBidi" w:hAnsiTheme="majorBidi" w:cstheme="majorBidi"/>
          <w:sz w:val="24"/>
          <w:szCs w:val="24"/>
        </w:rPr>
        <w:t>Themes</w:t>
      </w:r>
      <w:proofErr w:type="spellEnd"/>
    </w:p>
    <w:p w:rsidR="00C0517E" w:rsidRPr="00C0517E" w:rsidRDefault="009B3B05" w:rsidP="00C0517E">
      <w:pPr>
        <w:pStyle w:val="Paragraphedeliste"/>
        <w:numPr>
          <w:ilvl w:val="0"/>
          <w:numId w:val="5"/>
        </w:numPr>
        <w:ind w:left="1418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Women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Writers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9B3B05" w:rsidRPr="00C0517E" w:rsidRDefault="00CD6625" w:rsidP="00C0517E">
      <w:pPr>
        <w:pStyle w:val="Paragraphedeliste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0517E">
        <w:rPr>
          <w:rFonts w:asciiTheme="majorBidi" w:hAnsiTheme="majorBidi" w:cstheme="majorBidi"/>
          <w:b/>
          <w:bCs/>
          <w:sz w:val="24"/>
          <w:szCs w:val="24"/>
        </w:rPr>
        <w:t>Feminism</w:t>
      </w:r>
      <w:proofErr w:type="spellEnd"/>
    </w:p>
    <w:p w:rsidR="009B3B05" w:rsidRDefault="009B3B05" w:rsidP="009B3B05">
      <w:pPr>
        <w:pStyle w:val="Paragraphedeliste"/>
        <w:numPr>
          <w:ilvl w:val="0"/>
          <w:numId w:val="6"/>
        </w:numPr>
        <w:ind w:left="1418" w:hanging="425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Historical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Backgroud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9B3B05" w:rsidRDefault="009B3B05" w:rsidP="009B3B05">
      <w:pPr>
        <w:pStyle w:val="Paragraphedeliste"/>
        <w:numPr>
          <w:ilvl w:val="0"/>
          <w:numId w:val="6"/>
        </w:numPr>
        <w:ind w:left="1418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9B3B05">
        <w:rPr>
          <w:rFonts w:asciiTheme="majorBidi" w:hAnsiTheme="majorBidi" w:cstheme="majorBidi"/>
          <w:sz w:val="24"/>
          <w:szCs w:val="24"/>
          <w:lang w:val="en-US"/>
        </w:rPr>
        <w:t xml:space="preserve">Feminist </w:t>
      </w:r>
      <w:r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9B3B05">
        <w:rPr>
          <w:rFonts w:asciiTheme="majorBidi" w:hAnsiTheme="majorBidi" w:cstheme="majorBidi"/>
          <w:sz w:val="24"/>
          <w:szCs w:val="24"/>
          <w:lang w:val="en-US"/>
        </w:rPr>
        <w:t xml:space="preserve">heory </w:t>
      </w:r>
    </w:p>
    <w:p w:rsidR="00CD6625" w:rsidRPr="009B3B05" w:rsidRDefault="009B3B05" w:rsidP="009B3B05">
      <w:pPr>
        <w:pStyle w:val="Paragraphedeliste"/>
        <w:numPr>
          <w:ilvl w:val="0"/>
          <w:numId w:val="6"/>
        </w:numPr>
        <w:ind w:left="1418" w:hanging="425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F</w:t>
      </w:r>
      <w:r w:rsidRPr="009B3B05">
        <w:rPr>
          <w:rFonts w:asciiTheme="majorBidi" w:hAnsiTheme="majorBidi" w:cstheme="majorBidi"/>
          <w:sz w:val="24"/>
          <w:szCs w:val="24"/>
          <w:lang w:val="en-US"/>
        </w:rPr>
        <w:t xml:space="preserve">eminist </w:t>
      </w:r>
      <w:r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9B3B05">
        <w:rPr>
          <w:rFonts w:asciiTheme="majorBidi" w:hAnsiTheme="majorBidi" w:cstheme="majorBidi"/>
          <w:sz w:val="24"/>
          <w:szCs w:val="24"/>
          <w:lang w:val="en-US"/>
        </w:rPr>
        <w:t>heories</w:t>
      </w:r>
      <w:r w:rsidR="00CD6625" w:rsidRPr="009B3B0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9B3B05" w:rsidRPr="00C0517E" w:rsidRDefault="00CD6625" w:rsidP="00C0517E">
      <w:pPr>
        <w:pStyle w:val="Paragraphedeliste"/>
        <w:numPr>
          <w:ilvl w:val="0"/>
          <w:numId w:val="11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0517E">
        <w:rPr>
          <w:rFonts w:asciiTheme="majorBidi" w:hAnsiTheme="majorBidi" w:cstheme="majorBidi"/>
          <w:b/>
          <w:bCs/>
          <w:sz w:val="24"/>
          <w:szCs w:val="24"/>
        </w:rPr>
        <w:t>Gender</w:t>
      </w:r>
      <w:proofErr w:type="spellEnd"/>
    </w:p>
    <w:p w:rsidR="009B3B05" w:rsidRDefault="009B3B05" w:rsidP="009B3B05">
      <w:pPr>
        <w:pStyle w:val="Paragraphedeliste"/>
        <w:numPr>
          <w:ilvl w:val="0"/>
          <w:numId w:val="7"/>
        </w:numPr>
        <w:ind w:left="1418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Gender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theories</w:t>
      </w:r>
      <w:proofErr w:type="spellEnd"/>
    </w:p>
    <w:p w:rsidR="009B3B05" w:rsidRDefault="009B3B05" w:rsidP="009B3B05">
      <w:pPr>
        <w:pStyle w:val="Paragraphedeliste"/>
        <w:numPr>
          <w:ilvl w:val="0"/>
          <w:numId w:val="8"/>
        </w:numPr>
        <w:ind w:left="1843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Social Contraction Theory</w:t>
      </w:r>
    </w:p>
    <w:p w:rsidR="009B3B05" w:rsidRPr="009B3B05" w:rsidRDefault="009B3B05" w:rsidP="009B3B05">
      <w:pPr>
        <w:pStyle w:val="Paragraphedeliste"/>
        <w:numPr>
          <w:ilvl w:val="0"/>
          <w:numId w:val="8"/>
        </w:numPr>
        <w:ind w:left="1843" w:hanging="425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Performativity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9B3B05" w:rsidRDefault="009B3B05" w:rsidP="009B3B05">
      <w:pPr>
        <w:pStyle w:val="Paragraphedeliste"/>
        <w:numPr>
          <w:ilvl w:val="0"/>
          <w:numId w:val="7"/>
        </w:numPr>
        <w:ind w:left="1418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Masculinity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D6625" w:rsidRDefault="009B3B05" w:rsidP="009B3B05">
      <w:pPr>
        <w:pStyle w:val="Paragraphedeliste"/>
        <w:numPr>
          <w:ilvl w:val="0"/>
          <w:numId w:val="7"/>
        </w:numPr>
        <w:ind w:left="1418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Femininity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CD6625">
        <w:rPr>
          <w:rFonts w:asciiTheme="majorBidi" w:hAnsiTheme="majorBidi" w:cstheme="majorBidi"/>
          <w:sz w:val="24"/>
          <w:szCs w:val="24"/>
        </w:rPr>
        <w:t xml:space="preserve"> </w:t>
      </w:r>
    </w:p>
    <w:p w:rsidR="00CD6625" w:rsidRPr="00C0517E" w:rsidRDefault="00630DC2" w:rsidP="00C0517E">
      <w:pPr>
        <w:pStyle w:val="Paragraphedeliste"/>
        <w:numPr>
          <w:ilvl w:val="0"/>
          <w:numId w:val="12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0517E">
        <w:rPr>
          <w:rFonts w:asciiTheme="majorBidi" w:hAnsiTheme="majorBidi" w:cstheme="majorBidi"/>
          <w:b/>
          <w:bCs/>
          <w:sz w:val="24"/>
          <w:szCs w:val="24"/>
        </w:rPr>
        <w:t>Sexuality</w:t>
      </w:r>
      <w:proofErr w:type="spellEnd"/>
      <w:r w:rsidRPr="00C0517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C0517E" w:rsidRDefault="00C0517E" w:rsidP="00C0517E">
      <w:pPr>
        <w:pStyle w:val="Paragraphedeliste"/>
        <w:numPr>
          <w:ilvl w:val="0"/>
          <w:numId w:val="9"/>
        </w:numPr>
        <w:ind w:left="1418" w:hanging="425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Hetrosexulity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0517E" w:rsidRDefault="00C0517E" w:rsidP="00C0517E">
      <w:pPr>
        <w:pStyle w:val="Paragraphedeliste"/>
        <w:numPr>
          <w:ilvl w:val="0"/>
          <w:numId w:val="9"/>
        </w:numPr>
        <w:ind w:left="1418" w:hanging="425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Homosexuality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630DC2" w:rsidRPr="00C0517E" w:rsidRDefault="00630DC2" w:rsidP="00C0517E">
      <w:pPr>
        <w:pStyle w:val="Paragraphedeliste"/>
        <w:numPr>
          <w:ilvl w:val="0"/>
          <w:numId w:val="13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0517E">
        <w:rPr>
          <w:rFonts w:asciiTheme="majorBidi" w:hAnsiTheme="majorBidi" w:cstheme="majorBidi"/>
          <w:b/>
          <w:bCs/>
          <w:sz w:val="24"/>
          <w:szCs w:val="24"/>
        </w:rPr>
        <w:t>Queer</w:t>
      </w:r>
      <w:proofErr w:type="spellEnd"/>
      <w:r w:rsidRPr="00C0517E">
        <w:rPr>
          <w:rFonts w:asciiTheme="majorBidi" w:hAnsiTheme="majorBidi" w:cstheme="majorBidi"/>
          <w:b/>
          <w:bCs/>
          <w:sz w:val="24"/>
          <w:szCs w:val="24"/>
        </w:rPr>
        <w:t xml:space="preserve"> Theory </w:t>
      </w:r>
    </w:p>
    <w:p w:rsidR="00CD6625" w:rsidRPr="00630DC2" w:rsidRDefault="00CD6625" w:rsidP="00630DC2">
      <w:pPr>
        <w:ind w:left="360"/>
        <w:rPr>
          <w:rFonts w:asciiTheme="majorBidi" w:hAnsiTheme="majorBidi" w:cstheme="majorBidi"/>
          <w:sz w:val="24"/>
          <w:szCs w:val="24"/>
        </w:rPr>
      </w:pPr>
    </w:p>
    <w:p w:rsidR="00CD6625" w:rsidRPr="00CD6625" w:rsidRDefault="00CD6625" w:rsidP="00CD6625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CD6625" w:rsidRPr="00CD6625" w:rsidRDefault="00CD6625" w:rsidP="00CD662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sectPr w:rsidR="00CD6625" w:rsidRPr="00CD6625" w:rsidSect="00E66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3E16"/>
    <w:multiLevelType w:val="hybridMultilevel"/>
    <w:tmpl w:val="0F4ACBA2"/>
    <w:lvl w:ilvl="0" w:tplc="A1ACE42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65514"/>
    <w:multiLevelType w:val="hybridMultilevel"/>
    <w:tmpl w:val="953EF726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95A93"/>
    <w:multiLevelType w:val="hybridMultilevel"/>
    <w:tmpl w:val="953EF726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C07C4"/>
    <w:multiLevelType w:val="hybridMultilevel"/>
    <w:tmpl w:val="DAF45848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7656E"/>
    <w:multiLevelType w:val="hybridMultilevel"/>
    <w:tmpl w:val="953EF726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434DF"/>
    <w:multiLevelType w:val="hybridMultilevel"/>
    <w:tmpl w:val="953EF726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5102D"/>
    <w:multiLevelType w:val="hybridMultilevel"/>
    <w:tmpl w:val="938A96C2"/>
    <w:lvl w:ilvl="0" w:tplc="F8325FEE">
      <w:start w:val="1"/>
      <w:numFmt w:val="decimal"/>
      <w:lvlText w:val="%1."/>
      <w:lvlJc w:val="left"/>
      <w:pPr>
        <w:ind w:left="1500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45463E47"/>
    <w:multiLevelType w:val="hybridMultilevel"/>
    <w:tmpl w:val="FA60D4BE"/>
    <w:lvl w:ilvl="0" w:tplc="6690F74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D64B6"/>
    <w:multiLevelType w:val="hybridMultilevel"/>
    <w:tmpl w:val="DCFEAF18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1F5EEF"/>
    <w:multiLevelType w:val="hybridMultilevel"/>
    <w:tmpl w:val="6902CC8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C1F6584"/>
    <w:multiLevelType w:val="hybridMultilevel"/>
    <w:tmpl w:val="8F3E9EFA"/>
    <w:lvl w:ilvl="0" w:tplc="CB08792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65554"/>
    <w:multiLevelType w:val="hybridMultilevel"/>
    <w:tmpl w:val="9EAEF556"/>
    <w:lvl w:ilvl="0" w:tplc="5C6287D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357CB"/>
    <w:multiLevelType w:val="hybridMultilevel"/>
    <w:tmpl w:val="B158EA9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6625"/>
    <w:rsid w:val="0053782E"/>
    <w:rsid w:val="00630DC2"/>
    <w:rsid w:val="009B3B05"/>
    <w:rsid w:val="00C0517E"/>
    <w:rsid w:val="00CD6625"/>
    <w:rsid w:val="00E6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F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6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AIB</dc:creator>
  <cp:lastModifiedBy>AIB</cp:lastModifiedBy>
  <cp:revision>1</cp:revision>
  <dcterms:created xsi:type="dcterms:W3CDTF">2020-12-14T14:47:00Z</dcterms:created>
  <dcterms:modified xsi:type="dcterms:W3CDTF">2020-12-14T15:34:00Z</dcterms:modified>
</cp:coreProperties>
</file>