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20" w:rsidRPr="004C36A1" w:rsidRDefault="004C36A1" w:rsidP="004C36A1">
      <w:pPr>
        <w:jc w:val="right"/>
        <w:rPr>
          <w:b/>
          <w:bCs/>
          <w:u w:val="single"/>
          <w:rtl/>
          <w:lang w:bidi="ar-DZ"/>
        </w:rPr>
      </w:pPr>
      <w:proofErr w:type="gramStart"/>
      <w:r w:rsidRPr="004C36A1">
        <w:rPr>
          <w:rFonts w:hint="cs"/>
          <w:b/>
          <w:bCs/>
          <w:u w:val="single"/>
          <w:rtl/>
          <w:lang w:bidi="ar-DZ"/>
        </w:rPr>
        <w:t>محاضرة</w:t>
      </w:r>
      <w:proofErr w:type="gramEnd"/>
      <w:r w:rsidRPr="004C36A1">
        <w:rPr>
          <w:rFonts w:hint="cs"/>
          <w:b/>
          <w:bCs/>
          <w:u w:val="single"/>
          <w:rtl/>
          <w:lang w:bidi="ar-DZ"/>
        </w:rPr>
        <w:t xml:space="preserve"> 4.</w:t>
      </w:r>
    </w:p>
    <w:p w:rsidR="004C36A1" w:rsidRDefault="004C36A1" w:rsidP="004C36A1">
      <w:pPr>
        <w:jc w:val="right"/>
        <w:rPr>
          <w:b/>
          <w:bCs/>
          <w:i/>
          <w:iCs/>
          <w:u w:val="single"/>
          <w:rtl/>
          <w:lang w:bidi="ar-DZ"/>
        </w:rPr>
      </w:pPr>
      <w:proofErr w:type="gramStart"/>
      <w:r>
        <w:rPr>
          <w:rFonts w:hint="cs"/>
          <w:b/>
          <w:bCs/>
          <w:i/>
          <w:iCs/>
          <w:u w:val="single"/>
          <w:rtl/>
          <w:lang w:bidi="ar-DZ"/>
        </w:rPr>
        <w:t>الأربعاء :</w:t>
      </w:r>
      <w:proofErr w:type="gramEnd"/>
      <w:r w:rsidR="00B7695D">
        <w:rPr>
          <w:b/>
          <w:bCs/>
          <w:i/>
          <w:iCs/>
          <w:u w:val="single"/>
          <w:lang w:bidi="ar-DZ"/>
        </w:rPr>
        <w:t>16/12/2020  ----------</w:t>
      </w:r>
      <w:r>
        <w:rPr>
          <w:rFonts w:hint="cs"/>
          <w:b/>
          <w:bCs/>
          <w:i/>
          <w:iCs/>
          <w:u w:val="single"/>
          <w:rtl/>
          <w:lang w:bidi="ar-DZ"/>
        </w:rPr>
        <w:t xml:space="preserve">  التوقيت / 9-10</w:t>
      </w:r>
    </w:p>
    <w:p w:rsidR="004C36A1" w:rsidRDefault="004C36A1" w:rsidP="004C36A1">
      <w:pPr>
        <w:jc w:val="right"/>
        <w:rPr>
          <w:b/>
          <w:bCs/>
          <w:i/>
          <w:iCs/>
          <w:u w:val="single"/>
          <w:rtl/>
          <w:lang w:bidi="ar-DZ"/>
        </w:rPr>
      </w:pPr>
    </w:p>
    <w:p w:rsidR="004C36A1" w:rsidRDefault="004C36A1" w:rsidP="004C36A1">
      <w:pPr>
        <w:jc w:val="right"/>
        <w:rPr>
          <w:b/>
          <w:bCs/>
          <w:i/>
          <w:iCs/>
          <w:sz w:val="40"/>
          <w:szCs w:val="40"/>
          <w:u w:val="single"/>
          <w:lang w:bidi="ar-DZ"/>
        </w:rPr>
      </w:pPr>
      <w:proofErr w:type="gramStart"/>
      <w:r>
        <w:rPr>
          <w:rFonts w:hint="cs"/>
          <w:b/>
          <w:bCs/>
          <w:i/>
          <w:iCs/>
          <w:u w:val="single"/>
          <w:rtl/>
          <w:lang w:bidi="ar-DZ"/>
        </w:rPr>
        <w:t xml:space="preserve">الموضوع                                 </w:t>
      </w:r>
      <w:r w:rsidRPr="00B7695D">
        <w:rPr>
          <w:rFonts w:hint="cs"/>
          <w:b/>
          <w:bCs/>
          <w:i/>
          <w:iCs/>
          <w:sz w:val="40"/>
          <w:szCs w:val="40"/>
          <w:u w:val="single"/>
          <w:rtl/>
          <w:lang w:bidi="ar-DZ"/>
        </w:rPr>
        <w:t>.</w:t>
      </w:r>
      <w:proofErr w:type="gramEnd"/>
      <w:r w:rsidRPr="00B7695D">
        <w:rPr>
          <w:rFonts w:hint="cs"/>
          <w:b/>
          <w:bCs/>
          <w:i/>
          <w:iCs/>
          <w:sz w:val="40"/>
          <w:szCs w:val="40"/>
          <w:u w:val="single"/>
          <w:rtl/>
          <w:lang w:bidi="ar-DZ"/>
        </w:rPr>
        <w:t xml:space="preserve">          الإطار </w:t>
      </w:r>
      <w:proofErr w:type="spellStart"/>
      <w:r w:rsidRPr="00B7695D">
        <w:rPr>
          <w:rFonts w:hint="cs"/>
          <w:b/>
          <w:bCs/>
          <w:i/>
          <w:iCs/>
          <w:sz w:val="40"/>
          <w:szCs w:val="40"/>
          <w:u w:val="single"/>
          <w:rtl/>
          <w:lang w:bidi="ar-DZ"/>
        </w:rPr>
        <w:t>العلائقي</w:t>
      </w:r>
      <w:proofErr w:type="spellEnd"/>
      <w:r w:rsidRPr="00B7695D">
        <w:rPr>
          <w:rFonts w:hint="cs"/>
          <w:b/>
          <w:bCs/>
          <w:i/>
          <w:iCs/>
          <w:sz w:val="40"/>
          <w:szCs w:val="40"/>
          <w:u w:val="single"/>
          <w:rtl/>
          <w:lang w:bidi="ar-DZ"/>
        </w:rPr>
        <w:t xml:space="preserve"> للقانون</w:t>
      </w:r>
    </w:p>
    <w:p w:rsidR="00B7695D" w:rsidRDefault="00B7695D" w:rsidP="00B7695D">
      <w:pPr>
        <w:jc w:val="right"/>
        <w:rPr>
          <w:rFonts w:hint="cs"/>
          <w:b/>
          <w:bCs/>
          <w:i/>
          <w:iCs/>
          <w:u w:val="single"/>
          <w:rtl/>
          <w:lang w:bidi="ar-DZ"/>
        </w:rPr>
      </w:pPr>
      <w:r w:rsidRPr="00B7695D">
        <w:rPr>
          <w:rFonts w:hint="cs"/>
          <w:b/>
          <w:bCs/>
          <w:i/>
          <w:iCs/>
          <w:sz w:val="20"/>
          <w:szCs w:val="20"/>
          <w:u w:val="single"/>
          <w:rtl/>
          <w:lang w:bidi="ar-DZ"/>
        </w:rPr>
        <w:t xml:space="preserve">الكلمات </w:t>
      </w:r>
      <w:proofErr w:type="spellStart"/>
      <w:r w:rsidRPr="00B7695D">
        <w:rPr>
          <w:rFonts w:hint="cs"/>
          <w:b/>
          <w:bCs/>
          <w:i/>
          <w:iCs/>
          <w:sz w:val="20"/>
          <w:szCs w:val="20"/>
          <w:u w:val="single"/>
          <w:rtl/>
          <w:lang w:bidi="ar-DZ"/>
        </w:rPr>
        <w:t>المفتاحية</w:t>
      </w:r>
      <w:proofErr w:type="spellEnd"/>
      <w:r w:rsidRPr="00B7695D">
        <w:rPr>
          <w:rFonts w:hint="cs"/>
          <w:b/>
          <w:bCs/>
          <w:i/>
          <w:iCs/>
          <w:sz w:val="20"/>
          <w:szCs w:val="20"/>
          <w:u w:val="single"/>
          <w:rtl/>
          <w:lang w:bidi="ar-DZ"/>
        </w:rPr>
        <w:t xml:space="preserve"> :</w:t>
      </w:r>
      <w:r>
        <w:rPr>
          <w:rFonts w:hint="cs"/>
          <w:b/>
          <w:bCs/>
          <w:i/>
          <w:iCs/>
          <w:sz w:val="20"/>
          <w:szCs w:val="20"/>
          <w:u w:val="single"/>
          <w:rtl/>
          <w:lang w:bidi="ar-DZ"/>
        </w:rPr>
        <w:t xml:space="preserve">                     </w:t>
      </w:r>
      <w:r>
        <w:rPr>
          <w:rFonts w:hint="cs"/>
          <w:b/>
          <w:bCs/>
          <w:i/>
          <w:iCs/>
          <w:sz w:val="40"/>
          <w:szCs w:val="40"/>
          <w:u w:val="single"/>
          <w:rtl/>
          <w:lang w:bidi="ar-DZ"/>
        </w:rPr>
        <w:t xml:space="preserve"> قانون , علاقة , موضوع و علوم .</w:t>
      </w:r>
    </w:p>
    <w:p w:rsidR="004C36A1" w:rsidRDefault="004C36A1" w:rsidP="004C36A1">
      <w:pPr>
        <w:jc w:val="right"/>
        <w:rPr>
          <w:rFonts w:hint="cs"/>
          <w:b/>
          <w:bCs/>
          <w:i/>
          <w:iCs/>
          <w:u w:val="single"/>
          <w:rtl/>
          <w:lang w:bidi="ar-DZ"/>
        </w:rPr>
      </w:pPr>
    </w:p>
    <w:p w:rsidR="00B7695D" w:rsidRDefault="00B7695D" w:rsidP="004C36A1">
      <w:pPr>
        <w:jc w:val="right"/>
        <w:rPr>
          <w:b/>
          <w:bCs/>
          <w:i/>
          <w:iCs/>
          <w:u w:val="single"/>
          <w:rtl/>
          <w:lang w:bidi="ar-DZ"/>
        </w:rPr>
      </w:pPr>
    </w:p>
    <w:p w:rsidR="004C36A1" w:rsidRDefault="004C36A1" w:rsidP="004C36A1">
      <w:pPr>
        <w:pBdr>
          <w:bottom w:val="single" w:sz="6" w:space="1" w:color="auto"/>
        </w:pBdr>
        <w:jc w:val="right"/>
        <w:rPr>
          <w:b/>
          <w:bCs/>
          <w:i/>
          <w:iCs/>
          <w:sz w:val="28"/>
          <w:szCs w:val="28"/>
          <w:rtl/>
          <w:lang w:bidi="ar-DZ"/>
        </w:rPr>
      </w:pPr>
      <w:r w:rsidRPr="004C36A1">
        <w:rPr>
          <w:rFonts w:hint="cs"/>
          <w:b/>
          <w:bCs/>
          <w:i/>
          <w:iCs/>
          <w:sz w:val="28"/>
          <w:szCs w:val="28"/>
          <w:rtl/>
          <w:lang w:bidi="ar-DZ"/>
        </w:rPr>
        <w:t xml:space="preserve">لا شك أن للقاعدة القانونية مستويات تحليل نفسية , </w:t>
      </w:r>
      <w:proofErr w:type="spellStart"/>
      <w:r w:rsidRPr="004C36A1">
        <w:rPr>
          <w:rFonts w:hint="cs"/>
          <w:b/>
          <w:bCs/>
          <w:i/>
          <w:iCs/>
          <w:sz w:val="28"/>
          <w:szCs w:val="28"/>
          <w:rtl/>
          <w:lang w:bidi="ar-DZ"/>
        </w:rPr>
        <w:t>اخلاقية</w:t>
      </w:r>
      <w:proofErr w:type="spellEnd"/>
      <w:r w:rsidRPr="004C36A1">
        <w:rPr>
          <w:rFonts w:hint="cs"/>
          <w:b/>
          <w:bCs/>
          <w:i/>
          <w:iCs/>
          <w:sz w:val="28"/>
          <w:szCs w:val="28"/>
          <w:rtl/>
          <w:lang w:bidi="ar-DZ"/>
        </w:rPr>
        <w:t xml:space="preserve"> , اجتماعية , سياسية ثقافية و دينية متداخلة فيما بينها على نحو يؤثر في نطاق أو مجال القاعدة القانونية بصفة عامة</w:t>
      </w:r>
      <w:r w:rsidR="00B7695D">
        <w:rPr>
          <w:rFonts w:hint="cs"/>
          <w:b/>
          <w:bCs/>
          <w:i/>
          <w:iCs/>
          <w:sz w:val="28"/>
          <w:szCs w:val="28"/>
          <w:rtl/>
          <w:lang w:bidi="ar-DZ"/>
        </w:rPr>
        <w:t>.</w:t>
      </w:r>
      <w:r w:rsidRPr="004C36A1">
        <w:rPr>
          <w:rFonts w:hint="cs"/>
          <w:b/>
          <w:bCs/>
          <w:i/>
          <w:iCs/>
          <w:sz w:val="28"/>
          <w:szCs w:val="28"/>
          <w:rtl/>
          <w:lang w:bidi="ar-DZ"/>
        </w:rPr>
        <w:t xml:space="preserve"> </w:t>
      </w:r>
    </w:p>
    <w:p w:rsidR="00B7695D" w:rsidRDefault="00B7695D" w:rsidP="004C36A1">
      <w:pPr>
        <w:pBdr>
          <w:bottom w:val="single" w:sz="6" w:space="1" w:color="auto"/>
        </w:pBdr>
        <w:jc w:val="right"/>
        <w:rPr>
          <w:b/>
          <w:bCs/>
          <w:i/>
          <w:iCs/>
          <w:u w:val="single"/>
          <w:rtl/>
          <w:lang w:bidi="ar-DZ"/>
        </w:rPr>
      </w:pPr>
    </w:p>
    <w:p w:rsidR="00B7695D" w:rsidRDefault="004C36A1" w:rsidP="00B7695D">
      <w:pPr>
        <w:jc w:val="right"/>
        <w:rPr>
          <w:i/>
          <w:iCs/>
          <w:sz w:val="24"/>
          <w:szCs w:val="24"/>
          <w:rtl/>
          <w:lang w:bidi="ar-DZ"/>
        </w:rPr>
      </w:pPr>
      <w:r w:rsidRPr="00A769BA">
        <w:rPr>
          <w:rFonts w:hint="cs"/>
          <w:i/>
          <w:iCs/>
          <w:sz w:val="24"/>
          <w:szCs w:val="24"/>
          <w:rtl/>
          <w:lang w:bidi="ar-DZ"/>
        </w:rPr>
        <w:t xml:space="preserve">لنوضح ذلك نحدد صلة القانون </w:t>
      </w:r>
      <w:r w:rsidR="00A769BA" w:rsidRPr="00A769BA">
        <w:rPr>
          <w:rFonts w:hint="cs"/>
          <w:i/>
          <w:iCs/>
          <w:sz w:val="24"/>
          <w:szCs w:val="24"/>
          <w:rtl/>
          <w:lang w:bidi="ar-DZ"/>
        </w:rPr>
        <w:t xml:space="preserve">بمختلف المعارف والعلوم المحيطة </w:t>
      </w:r>
      <w:proofErr w:type="spellStart"/>
      <w:r w:rsidR="00A769BA" w:rsidRPr="00A769BA">
        <w:rPr>
          <w:rFonts w:hint="cs"/>
          <w:i/>
          <w:iCs/>
          <w:sz w:val="24"/>
          <w:szCs w:val="24"/>
          <w:rtl/>
          <w:lang w:bidi="ar-DZ"/>
        </w:rPr>
        <w:t>به</w:t>
      </w:r>
      <w:proofErr w:type="spellEnd"/>
      <w:r w:rsidR="00A769BA" w:rsidRPr="00A769BA">
        <w:rPr>
          <w:rFonts w:hint="cs"/>
          <w:i/>
          <w:iCs/>
          <w:sz w:val="24"/>
          <w:szCs w:val="24"/>
          <w:rtl/>
          <w:lang w:bidi="ar-DZ"/>
        </w:rPr>
        <w:t xml:space="preserve"> على صعيد </w:t>
      </w:r>
      <w:proofErr w:type="gramStart"/>
      <w:r w:rsidR="00A769BA" w:rsidRPr="00A769BA">
        <w:rPr>
          <w:rFonts w:hint="cs"/>
          <w:i/>
          <w:iCs/>
          <w:sz w:val="24"/>
          <w:szCs w:val="24"/>
          <w:rtl/>
          <w:lang w:bidi="ar-DZ"/>
        </w:rPr>
        <w:t>القواعد ,</w:t>
      </w:r>
      <w:proofErr w:type="gramEnd"/>
      <w:r w:rsidR="00A769BA" w:rsidRPr="00A769BA">
        <w:rPr>
          <w:rFonts w:hint="cs"/>
          <w:i/>
          <w:iCs/>
          <w:sz w:val="24"/>
          <w:szCs w:val="24"/>
          <w:rtl/>
          <w:lang w:bidi="ar-DZ"/>
        </w:rPr>
        <w:t xml:space="preserve"> القيم, السياسات والسلوكيات</w:t>
      </w:r>
    </w:p>
    <w:p w:rsidR="00A769BA" w:rsidRPr="00A769BA" w:rsidRDefault="00A769BA" w:rsidP="004C36A1">
      <w:pPr>
        <w:jc w:val="right"/>
        <w:rPr>
          <w:i/>
          <w:iCs/>
          <w:sz w:val="24"/>
          <w:szCs w:val="24"/>
          <w:rtl/>
          <w:lang w:bidi="ar-DZ"/>
        </w:rPr>
      </w:pPr>
      <w:r w:rsidRPr="00A769BA">
        <w:rPr>
          <w:rFonts w:hint="cs"/>
          <w:i/>
          <w:iCs/>
          <w:sz w:val="24"/>
          <w:szCs w:val="24"/>
          <w:rtl/>
          <w:lang w:bidi="ar-DZ"/>
        </w:rPr>
        <w:t xml:space="preserve"> </w:t>
      </w:r>
      <w:proofErr w:type="gramStart"/>
      <w:r w:rsidRPr="00A769BA">
        <w:rPr>
          <w:rFonts w:hint="cs"/>
          <w:i/>
          <w:iCs/>
          <w:sz w:val="24"/>
          <w:szCs w:val="24"/>
          <w:rtl/>
          <w:lang w:bidi="ar-DZ"/>
        </w:rPr>
        <w:t>العامة</w:t>
      </w:r>
      <w:proofErr w:type="gramEnd"/>
      <w:r>
        <w:rPr>
          <w:rFonts w:hint="cs"/>
          <w:i/>
          <w:iCs/>
          <w:sz w:val="24"/>
          <w:szCs w:val="24"/>
          <w:rtl/>
          <w:lang w:bidi="ar-DZ"/>
        </w:rPr>
        <w:t>.</w:t>
      </w:r>
      <w:r w:rsidRPr="00A769BA">
        <w:rPr>
          <w:rFonts w:hint="cs"/>
          <w:i/>
          <w:iCs/>
          <w:sz w:val="24"/>
          <w:szCs w:val="24"/>
          <w:rtl/>
          <w:lang w:bidi="ar-DZ"/>
        </w:rPr>
        <w:t xml:space="preserve"> </w:t>
      </w:r>
    </w:p>
    <w:p w:rsidR="004C36A1" w:rsidRDefault="00A769BA" w:rsidP="00B7695D">
      <w:pPr>
        <w:spacing w:line="480" w:lineRule="auto"/>
        <w:jc w:val="right"/>
        <w:rPr>
          <w:b/>
          <w:bCs/>
          <w:i/>
          <w:iCs/>
          <w:u w:val="single"/>
          <w:rtl/>
          <w:lang w:bidi="ar-DZ"/>
        </w:rPr>
      </w:pPr>
      <w:r w:rsidRPr="00A769BA">
        <w:rPr>
          <w:rFonts w:hint="cs"/>
          <w:i/>
          <w:iCs/>
          <w:sz w:val="24"/>
          <w:szCs w:val="24"/>
          <w:rtl/>
          <w:lang w:bidi="ar-DZ"/>
        </w:rPr>
        <w:t xml:space="preserve">مثلا من حيث علاقة القانون بالعلوم </w:t>
      </w:r>
      <w:proofErr w:type="spellStart"/>
      <w:r w:rsidRPr="00A769BA">
        <w:rPr>
          <w:rFonts w:hint="cs"/>
          <w:i/>
          <w:iCs/>
          <w:sz w:val="24"/>
          <w:szCs w:val="24"/>
          <w:rtl/>
          <w:lang w:bidi="ar-DZ"/>
        </w:rPr>
        <w:t>الإجتماعية</w:t>
      </w:r>
      <w:proofErr w:type="spellEnd"/>
      <w:r w:rsidRPr="00A769BA">
        <w:rPr>
          <w:rFonts w:hint="cs"/>
          <w:i/>
          <w:iCs/>
          <w:sz w:val="24"/>
          <w:szCs w:val="24"/>
          <w:rtl/>
          <w:lang w:bidi="ar-DZ"/>
        </w:rPr>
        <w:t xml:space="preserve"> , نجد أن القانون يتصل </w:t>
      </w:r>
      <w:proofErr w:type="spellStart"/>
      <w:r w:rsidRPr="00A769BA">
        <w:rPr>
          <w:rFonts w:hint="cs"/>
          <w:i/>
          <w:iCs/>
          <w:sz w:val="24"/>
          <w:szCs w:val="24"/>
          <w:rtl/>
          <w:lang w:bidi="ar-DZ"/>
        </w:rPr>
        <w:t>إتصالا</w:t>
      </w:r>
      <w:proofErr w:type="spellEnd"/>
      <w:r w:rsidRPr="00A769BA">
        <w:rPr>
          <w:rFonts w:hint="cs"/>
          <w:i/>
          <w:iCs/>
          <w:sz w:val="24"/>
          <w:szCs w:val="24"/>
          <w:rtl/>
          <w:lang w:bidi="ar-DZ"/>
        </w:rPr>
        <w:t xml:space="preserve"> وثيقا بالعلوم </w:t>
      </w:r>
      <w:proofErr w:type="spellStart"/>
      <w:r w:rsidRPr="00A769BA">
        <w:rPr>
          <w:rFonts w:hint="cs"/>
          <w:i/>
          <w:iCs/>
          <w:sz w:val="24"/>
          <w:szCs w:val="24"/>
          <w:rtl/>
          <w:lang w:bidi="ar-DZ"/>
        </w:rPr>
        <w:t>الإجتماعية</w:t>
      </w:r>
      <w:proofErr w:type="spellEnd"/>
      <w:r w:rsidRPr="00A769BA">
        <w:rPr>
          <w:rFonts w:hint="cs"/>
          <w:i/>
          <w:iCs/>
          <w:sz w:val="24"/>
          <w:szCs w:val="24"/>
          <w:rtl/>
          <w:lang w:bidi="ar-DZ"/>
        </w:rPr>
        <w:t xml:space="preserve"> نظرا </w:t>
      </w:r>
      <w:proofErr w:type="spellStart"/>
      <w:r w:rsidRPr="00A769BA">
        <w:rPr>
          <w:rFonts w:hint="cs"/>
          <w:i/>
          <w:iCs/>
          <w:sz w:val="24"/>
          <w:szCs w:val="24"/>
          <w:rtl/>
          <w:lang w:bidi="ar-DZ"/>
        </w:rPr>
        <w:t>لإهتمام</w:t>
      </w:r>
      <w:proofErr w:type="spellEnd"/>
      <w:r w:rsidRPr="00A769BA">
        <w:rPr>
          <w:rFonts w:hint="cs"/>
          <w:i/>
          <w:iCs/>
          <w:sz w:val="24"/>
          <w:szCs w:val="24"/>
          <w:rtl/>
          <w:lang w:bidi="ar-DZ"/>
        </w:rPr>
        <w:t xml:space="preserve"> هذه الأخيرة بنشاط الإنسان وعلاقاته المختلفة في المجتمع , ومن هذه العلوم .علم التاريخ و علم </w:t>
      </w:r>
      <w:proofErr w:type="spellStart"/>
      <w:r w:rsidRPr="00A769BA">
        <w:rPr>
          <w:rFonts w:hint="cs"/>
          <w:i/>
          <w:iCs/>
          <w:sz w:val="24"/>
          <w:szCs w:val="24"/>
          <w:rtl/>
          <w:lang w:bidi="ar-DZ"/>
        </w:rPr>
        <w:t>الإجتماع</w:t>
      </w:r>
      <w:proofErr w:type="spellEnd"/>
      <w:r w:rsidRPr="00A769BA">
        <w:rPr>
          <w:rFonts w:hint="cs"/>
          <w:i/>
          <w:iCs/>
          <w:sz w:val="24"/>
          <w:szCs w:val="24"/>
          <w:rtl/>
          <w:lang w:bidi="ar-DZ"/>
        </w:rPr>
        <w:t xml:space="preserve"> و علم </w:t>
      </w:r>
      <w:proofErr w:type="spellStart"/>
      <w:r w:rsidRPr="00A769BA">
        <w:rPr>
          <w:rFonts w:hint="cs"/>
          <w:i/>
          <w:iCs/>
          <w:sz w:val="24"/>
          <w:szCs w:val="24"/>
          <w:rtl/>
          <w:lang w:bidi="ar-DZ"/>
        </w:rPr>
        <w:t>الإقتصاد</w:t>
      </w:r>
      <w:proofErr w:type="spellEnd"/>
      <w:r w:rsidRPr="00A769BA">
        <w:rPr>
          <w:rFonts w:hint="cs"/>
          <w:i/>
          <w:iCs/>
          <w:sz w:val="24"/>
          <w:szCs w:val="24"/>
          <w:rtl/>
          <w:lang w:bidi="ar-DZ"/>
        </w:rPr>
        <w:t xml:space="preserve"> و السياسة و علم النفس</w:t>
      </w:r>
      <w:r w:rsidRPr="00A769BA">
        <w:rPr>
          <w:rFonts w:hint="cs"/>
          <w:b/>
          <w:bCs/>
          <w:i/>
          <w:iCs/>
          <w:rtl/>
          <w:lang w:bidi="ar-DZ"/>
        </w:rPr>
        <w:t xml:space="preserve"> </w:t>
      </w:r>
      <w:r w:rsidR="004C36A1">
        <w:rPr>
          <w:rFonts w:hint="cs"/>
          <w:b/>
          <w:bCs/>
          <w:i/>
          <w:iCs/>
          <w:u w:val="single"/>
          <w:rtl/>
          <w:lang w:bidi="ar-DZ"/>
        </w:rPr>
        <w:t>.</w:t>
      </w:r>
    </w:p>
    <w:p w:rsidR="004C36A1" w:rsidRPr="004C36A1" w:rsidRDefault="00A769BA" w:rsidP="00B7695D">
      <w:pPr>
        <w:spacing w:line="480" w:lineRule="auto"/>
        <w:jc w:val="right"/>
        <w:rPr>
          <w:b/>
          <w:bCs/>
          <w:i/>
          <w:iCs/>
          <w:u w:val="single"/>
          <w:rtl/>
          <w:lang w:bidi="ar-DZ"/>
        </w:rPr>
      </w:pPr>
      <w:r w:rsidRPr="00A769BA">
        <w:rPr>
          <w:rFonts w:hint="cs"/>
          <w:i/>
          <w:iCs/>
          <w:sz w:val="24"/>
          <w:szCs w:val="24"/>
          <w:rtl/>
          <w:lang w:bidi="ar-DZ"/>
        </w:rPr>
        <w:t xml:space="preserve">مع علم التاريخ تحديدا نقول انه يجب على المشرع أن يطلع على تجارب من سبقوه حتى يتجنب أخطاؤهم و يأخذ </w:t>
      </w:r>
      <w:proofErr w:type="spellStart"/>
      <w:r w:rsidRPr="00A769BA">
        <w:rPr>
          <w:rFonts w:hint="cs"/>
          <w:i/>
          <w:iCs/>
          <w:sz w:val="24"/>
          <w:szCs w:val="24"/>
          <w:rtl/>
          <w:lang w:bidi="ar-DZ"/>
        </w:rPr>
        <w:t>مايراه</w:t>
      </w:r>
      <w:proofErr w:type="spellEnd"/>
      <w:r w:rsidRPr="00A769BA">
        <w:rPr>
          <w:rFonts w:hint="cs"/>
          <w:i/>
          <w:iCs/>
          <w:sz w:val="24"/>
          <w:szCs w:val="24"/>
          <w:rtl/>
          <w:lang w:bidi="ar-DZ"/>
        </w:rPr>
        <w:t xml:space="preserve"> مناسبا لمجتمعه , فعلم التاريخ يستعان </w:t>
      </w:r>
      <w:proofErr w:type="spellStart"/>
      <w:r w:rsidRPr="00A769BA">
        <w:rPr>
          <w:rFonts w:hint="cs"/>
          <w:i/>
          <w:iCs/>
          <w:sz w:val="24"/>
          <w:szCs w:val="24"/>
          <w:rtl/>
          <w:lang w:bidi="ar-DZ"/>
        </w:rPr>
        <w:t>به</w:t>
      </w:r>
      <w:proofErr w:type="spellEnd"/>
      <w:r w:rsidRPr="00A769BA">
        <w:rPr>
          <w:rFonts w:hint="cs"/>
          <w:i/>
          <w:iCs/>
          <w:sz w:val="24"/>
          <w:szCs w:val="24"/>
          <w:rtl/>
          <w:lang w:bidi="ar-DZ"/>
        </w:rPr>
        <w:t xml:space="preserve"> للوقوف على تجارب المجتمعات الغابرة في مجال الأنظمة القانونية المختلفة على مر التاريخ</w:t>
      </w:r>
      <w:r>
        <w:rPr>
          <w:rFonts w:hint="cs"/>
          <w:b/>
          <w:bCs/>
          <w:i/>
          <w:iCs/>
          <w:u w:val="single"/>
          <w:rtl/>
          <w:lang w:bidi="ar-DZ"/>
        </w:rPr>
        <w:t>.</w:t>
      </w:r>
    </w:p>
    <w:p w:rsidR="004C36A1" w:rsidRPr="008A0DFA" w:rsidRDefault="00A769BA" w:rsidP="00485D4E">
      <w:pPr>
        <w:spacing w:line="360" w:lineRule="auto"/>
        <w:jc w:val="right"/>
        <w:rPr>
          <w:i/>
          <w:iCs/>
          <w:sz w:val="24"/>
          <w:szCs w:val="24"/>
          <w:rtl/>
          <w:lang w:bidi="ar-DZ"/>
        </w:rPr>
      </w:pPr>
      <w:r w:rsidRPr="008A0DFA">
        <w:rPr>
          <w:rFonts w:hint="cs"/>
          <w:i/>
          <w:iCs/>
          <w:sz w:val="24"/>
          <w:szCs w:val="24"/>
          <w:rtl/>
          <w:lang w:bidi="ar-DZ"/>
        </w:rPr>
        <w:t xml:space="preserve">إذا تحدثنا على علم </w:t>
      </w:r>
      <w:proofErr w:type="gramStart"/>
      <w:r w:rsidRPr="008A0DFA">
        <w:rPr>
          <w:rFonts w:hint="cs"/>
          <w:i/>
          <w:iCs/>
          <w:sz w:val="24"/>
          <w:szCs w:val="24"/>
          <w:rtl/>
          <w:lang w:bidi="ar-DZ"/>
        </w:rPr>
        <w:t>النفس ,</w:t>
      </w:r>
      <w:proofErr w:type="gramEnd"/>
      <w:r w:rsidRPr="008A0DFA">
        <w:rPr>
          <w:rFonts w:hint="cs"/>
          <w:i/>
          <w:iCs/>
          <w:sz w:val="24"/>
          <w:szCs w:val="24"/>
          <w:rtl/>
          <w:lang w:bidi="ar-DZ"/>
        </w:rPr>
        <w:t xml:space="preserve"> تبدو الصلة وثيقة بين القانون و علم النفس حيث أن الأول يسترشد و يستنير بالثاني في مجال</w:t>
      </w:r>
      <w:r w:rsidR="00485D4E" w:rsidRPr="008A0DFA">
        <w:rPr>
          <w:rFonts w:hint="cs"/>
          <w:i/>
          <w:iCs/>
          <w:sz w:val="24"/>
          <w:szCs w:val="24"/>
          <w:rtl/>
          <w:lang w:bidi="ar-DZ"/>
        </w:rPr>
        <w:t xml:space="preserve">ات بعينها </w:t>
      </w:r>
      <w:r w:rsidRPr="008A0DFA">
        <w:rPr>
          <w:rFonts w:hint="cs"/>
          <w:i/>
          <w:iCs/>
          <w:sz w:val="24"/>
          <w:szCs w:val="24"/>
          <w:rtl/>
          <w:lang w:bidi="ar-DZ"/>
        </w:rPr>
        <w:t xml:space="preserve"> :</w:t>
      </w:r>
    </w:p>
    <w:p w:rsidR="00A769BA" w:rsidRPr="008A0DFA" w:rsidRDefault="00485D4E" w:rsidP="00485D4E">
      <w:pPr>
        <w:spacing w:line="360" w:lineRule="auto"/>
        <w:jc w:val="right"/>
        <w:rPr>
          <w:i/>
          <w:iCs/>
          <w:sz w:val="24"/>
          <w:szCs w:val="24"/>
          <w:rtl/>
          <w:lang w:bidi="ar-DZ"/>
        </w:rPr>
      </w:pPr>
      <w:r w:rsidRPr="008A0DFA">
        <w:rPr>
          <w:rFonts w:hint="cs"/>
          <w:i/>
          <w:iCs/>
          <w:sz w:val="24"/>
          <w:szCs w:val="24"/>
          <w:rtl/>
          <w:lang w:bidi="ar-DZ"/>
        </w:rPr>
        <w:t>1</w:t>
      </w:r>
      <w:r w:rsidR="00A769BA" w:rsidRPr="008A0DFA">
        <w:rPr>
          <w:rFonts w:hint="cs"/>
          <w:i/>
          <w:iCs/>
          <w:sz w:val="24"/>
          <w:szCs w:val="24"/>
          <w:rtl/>
          <w:lang w:bidi="ar-DZ"/>
        </w:rPr>
        <w:t xml:space="preserve">-تطبيق </w:t>
      </w:r>
      <w:proofErr w:type="gramStart"/>
      <w:r w:rsidR="00A769BA" w:rsidRPr="008A0DFA">
        <w:rPr>
          <w:rFonts w:hint="cs"/>
          <w:i/>
          <w:iCs/>
          <w:sz w:val="24"/>
          <w:szCs w:val="24"/>
          <w:rtl/>
          <w:lang w:bidi="ar-DZ"/>
        </w:rPr>
        <w:t>القانون .</w:t>
      </w:r>
      <w:proofErr w:type="gramEnd"/>
    </w:p>
    <w:p w:rsidR="00A769BA" w:rsidRPr="008A0DFA" w:rsidRDefault="00485D4E" w:rsidP="00485D4E">
      <w:pPr>
        <w:spacing w:line="360" w:lineRule="auto"/>
        <w:jc w:val="right"/>
        <w:rPr>
          <w:i/>
          <w:iCs/>
          <w:sz w:val="24"/>
          <w:szCs w:val="24"/>
          <w:rtl/>
          <w:lang w:bidi="ar-DZ"/>
        </w:rPr>
      </w:pPr>
      <w:r w:rsidRPr="008A0DFA">
        <w:rPr>
          <w:rFonts w:hint="cs"/>
          <w:i/>
          <w:iCs/>
          <w:sz w:val="24"/>
          <w:szCs w:val="24"/>
          <w:rtl/>
          <w:lang w:bidi="ar-DZ"/>
        </w:rPr>
        <w:t>2</w:t>
      </w:r>
      <w:r w:rsidR="00A769BA" w:rsidRPr="008A0DFA">
        <w:rPr>
          <w:rFonts w:hint="cs"/>
          <w:i/>
          <w:iCs/>
          <w:sz w:val="24"/>
          <w:szCs w:val="24"/>
          <w:rtl/>
          <w:lang w:bidi="ar-DZ"/>
        </w:rPr>
        <w:t>-تقرير المسؤولية الجنائية .</w:t>
      </w:r>
    </w:p>
    <w:p w:rsidR="00A769BA" w:rsidRPr="008A0DFA" w:rsidRDefault="00485D4E" w:rsidP="00485D4E">
      <w:pPr>
        <w:spacing w:line="360" w:lineRule="auto"/>
        <w:jc w:val="right"/>
        <w:rPr>
          <w:i/>
          <w:iCs/>
          <w:sz w:val="24"/>
          <w:szCs w:val="24"/>
          <w:rtl/>
          <w:lang w:bidi="ar-DZ"/>
        </w:rPr>
      </w:pPr>
      <w:r w:rsidRPr="008A0DFA">
        <w:rPr>
          <w:rFonts w:hint="cs"/>
          <w:i/>
          <w:iCs/>
          <w:sz w:val="24"/>
          <w:szCs w:val="24"/>
          <w:rtl/>
          <w:lang w:bidi="ar-DZ"/>
        </w:rPr>
        <w:t>3</w:t>
      </w:r>
      <w:r w:rsidR="00A769BA" w:rsidRPr="008A0DFA">
        <w:rPr>
          <w:rFonts w:hint="cs"/>
          <w:i/>
          <w:iCs/>
          <w:sz w:val="24"/>
          <w:szCs w:val="24"/>
          <w:rtl/>
          <w:lang w:bidi="ar-DZ"/>
        </w:rPr>
        <w:t xml:space="preserve">-معالجة بعض أصناف </w:t>
      </w:r>
      <w:proofErr w:type="gramStart"/>
      <w:r w:rsidR="00A769BA" w:rsidRPr="008A0DFA">
        <w:rPr>
          <w:rFonts w:hint="cs"/>
          <w:i/>
          <w:iCs/>
          <w:sz w:val="24"/>
          <w:szCs w:val="24"/>
          <w:rtl/>
          <w:lang w:bidi="ar-DZ"/>
        </w:rPr>
        <w:t>المجرمين ,</w:t>
      </w:r>
      <w:proofErr w:type="gramEnd"/>
      <w:r w:rsidR="00A769BA" w:rsidRPr="008A0DFA">
        <w:rPr>
          <w:rFonts w:hint="cs"/>
          <w:i/>
          <w:iCs/>
          <w:sz w:val="24"/>
          <w:szCs w:val="24"/>
          <w:rtl/>
          <w:lang w:bidi="ar-DZ"/>
        </w:rPr>
        <w:t xml:space="preserve"> وهنا كمثال : </w:t>
      </w:r>
      <w:proofErr w:type="spellStart"/>
      <w:r w:rsidR="00A769BA" w:rsidRPr="008A0DFA">
        <w:rPr>
          <w:rFonts w:hint="cs"/>
          <w:i/>
          <w:iCs/>
          <w:sz w:val="24"/>
          <w:szCs w:val="24"/>
          <w:rtl/>
          <w:lang w:bidi="ar-DZ"/>
        </w:rPr>
        <w:t>تنص</w:t>
      </w:r>
      <w:proofErr w:type="spellEnd"/>
      <w:r w:rsidR="00A769BA" w:rsidRPr="008A0DFA">
        <w:rPr>
          <w:rFonts w:hint="cs"/>
          <w:i/>
          <w:iCs/>
          <w:sz w:val="24"/>
          <w:szCs w:val="24"/>
          <w:rtl/>
          <w:lang w:bidi="ar-DZ"/>
        </w:rPr>
        <w:t xml:space="preserve"> المادة 49 من قانون العقوبات الجزائري على أنه لا توقع على القاصر الذي لم يكمل الثالثة عشر إلا تدابير الحماية أو التربية .</w:t>
      </w:r>
    </w:p>
    <w:p w:rsidR="00485D4E" w:rsidRPr="008A0DFA" w:rsidRDefault="00A769BA" w:rsidP="00485D4E">
      <w:pPr>
        <w:spacing w:line="360" w:lineRule="auto"/>
        <w:jc w:val="right"/>
        <w:rPr>
          <w:i/>
          <w:iCs/>
          <w:sz w:val="24"/>
          <w:szCs w:val="24"/>
          <w:rtl/>
          <w:lang w:bidi="ar-DZ"/>
        </w:rPr>
      </w:pPr>
      <w:r w:rsidRPr="008A0DFA">
        <w:rPr>
          <w:rFonts w:hint="cs"/>
          <w:i/>
          <w:iCs/>
          <w:sz w:val="24"/>
          <w:szCs w:val="24"/>
          <w:rtl/>
          <w:lang w:bidi="ar-DZ"/>
        </w:rPr>
        <w:t xml:space="preserve">مع علم </w:t>
      </w:r>
      <w:proofErr w:type="spellStart"/>
      <w:r w:rsidRPr="008A0DFA">
        <w:rPr>
          <w:rFonts w:hint="cs"/>
          <w:i/>
          <w:iCs/>
          <w:sz w:val="24"/>
          <w:szCs w:val="24"/>
          <w:rtl/>
          <w:lang w:bidi="ar-DZ"/>
        </w:rPr>
        <w:t>الإجتماع</w:t>
      </w:r>
      <w:proofErr w:type="spellEnd"/>
      <w:r w:rsidRPr="008A0DFA">
        <w:rPr>
          <w:rFonts w:hint="cs"/>
          <w:i/>
          <w:iCs/>
          <w:sz w:val="24"/>
          <w:szCs w:val="24"/>
          <w:rtl/>
          <w:lang w:bidi="ar-DZ"/>
        </w:rPr>
        <w:t xml:space="preserve"> , نقول أن العلاقة </w:t>
      </w:r>
      <w:proofErr w:type="spellStart"/>
      <w:r w:rsidR="00485D4E" w:rsidRPr="008A0DFA">
        <w:rPr>
          <w:rFonts w:hint="cs"/>
          <w:i/>
          <w:iCs/>
          <w:sz w:val="24"/>
          <w:szCs w:val="24"/>
          <w:rtl/>
          <w:lang w:bidi="ar-DZ"/>
        </w:rPr>
        <w:t>تتمظهر</w:t>
      </w:r>
      <w:proofErr w:type="spellEnd"/>
      <w:r w:rsidR="00485D4E" w:rsidRPr="008A0DFA">
        <w:rPr>
          <w:rFonts w:hint="cs"/>
          <w:i/>
          <w:iCs/>
          <w:sz w:val="24"/>
          <w:szCs w:val="24"/>
          <w:rtl/>
          <w:lang w:bidi="ar-DZ"/>
        </w:rPr>
        <w:t xml:space="preserve"> في </w:t>
      </w:r>
      <w:proofErr w:type="spellStart"/>
      <w:r w:rsidR="00485D4E" w:rsidRPr="008A0DFA">
        <w:rPr>
          <w:rFonts w:hint="cs"/>
          <w:i/>
          <w:iCs/>
          <w:sz w:val="24"/>
          <w:szCs w:val="24"/>
          <w:rtl/>
          <w:lang w:bidi="ar-DZ"/>
        </w:rPr>
        <w:t>اطار</w:t>
      </w:r>
      <w:proofErr w:type="spellEnd"/>
      <w:r w:rsidR="00485D4E" w:rsidRPr="008A0DFA">
        <w:rPr>
          <w:rFonts w:hint="cs"/>
          <w:i/>
          <w:iCs/>
          <w:sz w:val="24"/>
          <w:szCs w:val="24"/>
          <w:rtl/>
          <w:lang w:bidi="ar-DZ"/>
        </w:rPr>
        <w:t xml:space="preserve"> أن لكل مجتمع قواعد و تقاليد متعارف عليها تلقى احترام و التزام </w:t>
      </w:r>
    </w:p>
    <w:p w:rsidR="00A769BA" w:rsidRPr="008A0DFA" w:rsidRDefault="00485D4E" w:rsidP="00485D4E">
      <w:pPr>
        <w:spacing w:line="360" w:lineRule="auto"/>
        <w:jc w:val="right"/>
        <w:rPr>
          <w:i/>
          <w:iCs/>
          <w:sz w:val="24"/>
          <w:szCs w:val="24"/>
          <w:rtl/>
          <w:lang w:bidi="ar-DZ"/>
        </w:rPr>
      </w:pPr>
      <w:r w:rsidRPr="008A0DFA">
        <w:rPr>
          <w:rFonts w:hint="cs"/>
          <w:i/>
          <w:iCs/>
          <w:sz w:val="24"/>
          <w:szCs w:val="24"/>
          <w:rtl/>
          <w:lang w:bidi="ar-DZ"/>
        </w:rPr>
        <w:lastRenderedPageBreak/>
        <w:t xml:space="preserve">الناس و عليه يجب على المشرع الإحاطة </w:t>
      </w:r>
      <w:proofErr w:type="spellStart"/>
      <w:r w:rsidRPr="008A0DFA">
        <w:rPr>
          <w:rFonts w:hint="cs"/>
          <w:i/>
          <w:iCs/>
          <w:sz w:val="24"/>
          <w:szCs w:val="24"/>
          <w:rtl/>
          <w:lang w:bidi="ar-DZ"/>
        </w:rPr>
        <w:t>بها</w:t>
      </w:r>
      <w:proofErr w:type="spellEnd"/>
      <w:r w:rsidRPr="008A0DFA">
        <w:rPr>
          <w:rFonts w:hint="cs"/>
          <w:i/>
          <w:iCs/>
          <w:sz w:val="24"/>
          <w:szCs w:val="24"/>
          <w:rtl/>
          <w:lang w:bidi="ar-DZ"/>
        </w:rPr>
        <w:t xml:space="preserve"> لما للنظام </w:t>
      </w:r>
      <w:proofErr w:type="spellStart"/>
      <w:r w:rsidRPr="008A0DFA">
        <w:rPr>
          <w:rFonts w:hint="cs"/>
          <w:i/>
          <w:iCs/>
          <w:sz w:val="24"/>
          <w:szCs w:val="24"/>
          <w:rtl/>
          <w:lang w:bidi="ar-DZ"/>
        </w:rPr>
        <w:t>الإجتماعي</w:t>
      </w:r>
      <w:proofErr w:type="spellEnd"/>
      <w:r w:rsidRPr="008A0DFA">
        <w:rPr>
          <w:rFonts w:hint="cs"/>
          <w:i/>
          <w:iCs/>
          <w:sz w:val="24"/>
          <w:szCs w:val="24"/>
          <w:rtl/>
          <w:lang w:bidi="ar-DZ"/>
        </w:rPr>
        <w:t xml:space="preserve"> من تأثير على قواعد القانون .</w:t>
      </w:r>
    </w:p>
    <w:p w:rsidR="00485D4E" w:rsidRPr="008A0DFA" w:rsidRDefault="00485D4E" w:rsidP="00485D4E">
      <w:pPr>
        <w:spacing w:line="360" w:lineRule="auto"/>
        <w:jc w:val="right"/>
        <w:rPr>
          <w:i/>
          <w:iCs/>
          <w:sz w:val="24"/>
          <w:szCs w:val="24"/>
          <w:rtl/>
          <w:lang w:bidi="ar-DZ"/>
        </w:rPr>
      </w:pPr>
      <w:r w:rsidRPr="008A0DFA">
        <w:rPr>
          <w:rFonts w:hint="cs"/>
          <w:i/>
          <w:iCs/>
          <w:sz w:val="24"/>
          <w:szCs w:val="24"/>
          <w:rtl/>
          <w:lang w:bidi="ar-DZ"/>
        </w:rPr>
        <w:t xml:space="preserve">كما هو معروف يلعب القانون دورا مركزيا في التنظيم </w:t>
      </w:r>
      <w:proofErr w:type="spellStart"/>
      <w:r w:rsidRPr="008A0DFA">
        <w:rPr>
          <w:rFonts w:hint="cs"/>
          <w:i/>
          <w:iCs/>
          <w:sz w:val="24"/>
          <w:szCs w:val="24"/>
          <w:rtl/>
          <w:lang w:bidi="ar-DZ"/>
        </w:rPr>
        <w:t>الإجتماعي</w:t>
      </w:r>
      <w:proofErr w:type="spellEnd"/>
      <w:r w:rsidRPr="008A0DFA">
        <w:rPr>
          <w:rFonts w:hint="cs"/>
          <w:i/>
          <w:iCs/>
          <w:sz w:val="24"/>
          <w:szCs w:val="24"/>
          <w:rtl/>
          <w:lang w:bidi="ar-DZ"/>
        </w:rPr>
        <w:t xml:space="preserve"> </w:t>
      </w:r>
      <w:r w:rsidR="008A0DFA" w:rsidRPr="008A0DFA">
        <w:rPr>
          <w:rFonts w:hint="cs"/>
          <w:i/>
          <w:iCs/>
          <w:sz w:val="24"/>
          <w:szCs w:val="24"/>
          <w:rtl/>
          <w:lang w:bidi="ar-DZ"/>
        </w:rPr>
        <w:t>, فالمصالح الأساسية للمجتمع تتجلى عادة كما يقول الدكتور محمد سامر عاشور , بالنسبة للقانون المعاصر بالأمور التالية :</w:t>
      </w:r>
    </w:p>
    <w:p w:rsidR="008A0DFA" w:rsidRPr="008A0DFA" w:rsidRDefault="008A0DFA" w:rsidP="00485D4E">
      <w:pPr>
        <w:spacing w:line="360" w:lineRule="auto"/>
        <w:jc w:val="right"/>
        <w:rPr>
          <w:i/>
          <w:iCs/>
          <w:sz w:val="24"/>
          <w:szCs w:val="24"/>
          <w:rtl/>
          <w:lang w:bidi="ar-DZ"/>
        </w:rPr>
      </w:pPr>
      <w:r w:rsidRPr="008A0DFA">
        <w:rPr>
          <w:rFonts w:hint="cs"/>
          <w:i/>
          <w:iCs/>
          <w:sz w:val="24"/>
          <w:szCs w:val="24"/>
          <w:rtl/>
          <w:lang w:bidi="ar-DZ"/>
        </w:rPr>
        <w:t>-حماية الفرد في كل ما يتصل بحياته و سلامة أمنه وحريته .</w:t>
      </w:r>
    </w:p>
    <w:p w:rsidR="008A0DFA" w:rsidRPr="008A0DFA" w:rsidRDefault="008A0DFA" w:rsidP="00485D4E">
      <w:pPr>
        <w:spacing w:line="360" w:lineRule="auto"/>
        <w:jc w:val="right"/>
        <w:rPr>
          <w:i/>
          <w:iCs/>
          <w:sz w:val="24"/>
          <w:szCs w:val="24"/>
          <w:rtl/>
          <w:lang w:bidi="ar-DZ"/>
        </w:rPr>
      </w:pPr>
      <w:r w:rsidRPr="008A0DFA">
        <w:rPr>
          <w:rFonts w:hint="cs"/>
          <w:i/>
          <w:iCs/>
          <w:sz w:val="24"/>
          <w:szCs w:val="24"/>
          <w:rtl/>
          <w:lang w:bidi="ar-DZ"/>
        </w:rPr>
        <w:t>-حماية الدولة ومؤسساتها القانونية و نظام الحكم .</w:t>
      </w:r>
    </w:p>
    <w:p w:rsidR="008A0DFA" w:rsidRPr="008A0DFA" w:rsidRDefault="008A0DFA" w:rsidP="00485D4E">
      <w:pPr>
        <w:spacing w:line="360" w:lineRule="auto"/>
        <w:jc w:val="right"/>
        <w:rPr>
          <w:i/>
          <w:iCs/>
          <w:sz w:val="24"/>
          <w:szCs w:val="24"/>
          <w:rtl/>
          <w:lang w:bidi="ar-DZ"/>
        </w:rPr>
      </w:pPr>
      <w:r w:rsidRPr="008A0DFA">
        <w:rPr>
          <w:rFonts w:hint="cs"/>
          <w:i/>
          <w:iCs/>
          <w:sz w:val="24"/>
          <w:szCs w:val="24"/>
          <w:rtl/>
          <w:lang w:bidi="ar-DZ"/>
        </w:rPr>
        <w:t xml:space="preserve">-حماية الأخلاق و الآداب </w:t>
      </w:r>
      <w:proofErr w:type="gramStart"/>
      <w:r w:rsidRPr="008A0DFA">
        <w:rPr>
          <w:rFonts w:hint="cs"/>
          <w:i/>
          <w:iCs/>
          <w:sz w:val="24"/>
          <w:szCs w:val="24"/>
          <w:rtl/>
          <w:lang w:bidi="ar-DZ"/>
        </w:rPr>
        <w:t>العامة .</w:t>
      </w:r>
      <w:proofErr w:type="gramEnd"/>
    </w:p>
    <w:p w:rsidR="008A0DFA" w:rsidRPr="008A0DFA" w:rsidRDefault="008A0DFA" w:rsidP="00485D4E">
      <w:pPr>
        <w:spacing w:line="360" w:lineRule="auto"/>
        <w:jc w:val="right"/>
        <w:rPr>
          <w:i/>
          <w:iCs/>
          <w:sz w:val="24"/>
          <w:szCs w:val="24"/>
          <w:rtl/>
          <w:lang w:bidi="ar-DZ"/>
        </w:rPr>
      </w:pPr>
      <w:r w:rsidRPr="008A0DFA">
        <w:rPr>
          <w:rFonts w:hint="cs"/>
          <w:i/>
          <w:iCs/>
          <w:sz w:val="24"/>
          <w:szCs w:val="24"/>
          <w:rtl/>
          <w:lang w:bidi="ar-DZ"/>
        </w:rPr>
        <w:t>-حماية العائلة و إقامتها على أساس سليم .</w:t>
      </w:r>
    </w:p>
    <w:p w:rsidR="008A0DFA" w:rsidRDefault="008A0DFA" w:rsidP="00B7695D">
      <w:pPr>
        <w:pBdr>
          <w:bottom w:val="single" w:sz="6" w:space="1" w:color="auto"/>
        </w:pBdr>
        <w:spacing w:line="480" w:lineRule="auto"/>
        <w:jc w:val="right"/>
        <w:rPr>
          <w:i/>
          <w:iCs/>
          <w:sz w:val="24"/>
          <w:szCs w:val="24"/>
          <w:rtl/>
          <w:lang w:bidi="ar-DZ"/>
        </w:rPr>
      </w:pPr>
      <w:r w:rsidRPr="008A0DFA">
        <w:rPr>
          <w:rFonts w:hint="cs"/>
          <w:i/>
          <w:iCs/>
          <w:sz w:val="24"/>
          <w:szCs w:val="24"/>
          <w:rtl/>
          <w:lang w:bidi="ar-DZ"/>
        </w:rPr>
        <w:t>من هنا تتبلور أهمية تفاعل علم القانون بالعلوم الأخرى في إطار الاعتماد المتبادل على مستوى الأدبيات و الآليات في التحليل و التصور و بلوغ الحقيقة .</w:t>
      </w:r>
    </w:p>
    <w:p w:rsidR="008A0DFA" w:rsidRPr="008A0DFA" w:rsidRDefault="008A0DFA" w:rsidP="008A0DFA">
      <w:pPr>
        <w:pBdr>
          <w:bottom w:val="single" w:sz="6" w:space="1" w:color="auto"/>
        </w:pBdr>
        <w:spacing w:line="360" w:lineRule="auto"/>
        <w:jc w:val="right"/>
        <w:rPr>
          <w:i/>
          <w:iCs/>
          <w:sz w:val="24"/>
          <w:szCs w:val="24"/>
          <w:rtl/>
          <w:lang w:bidi="ar-DZ"/>
        </w:rPr>
      </w:pPr>
    </w:p>
    <w:p w:rsidR="008A0DFA" w:rsidRDefault="008A0DFA">
      <w:pPr>
        <w:rPr>
          <w:rtl/>
          <w:lang w:bidi="ar-DZ"/>
        </w:rPr>
      </w:pPr>
    </w:p>
    <w:p w:rsidR="008A0DFA" w:rsidRPr="008A0DFA" w:rsidRDefault="008A0DFA" w:rsidP="008A0DFA">
      <w:pPr>
        <w:jc w:val="right"/>
        <w:rPr>
          <w:b/>
          <w:bCs/>
          <w:sz w:val="24"/>
          <w:szCs w:val="24"/>
          <w:u w:val="single"/>
          <w:rtl/>
          <w:lang w:bidi="ar-DZ"/>
        </w:rPr>
      </w:pPr>
      <w:proofErr w:type="gramStart"/>
      <w:r w:rsidRPr="008A0DFA">
        <w:rPr>
          <w:rFonts w:hint="cs"/>
          <w:b/>
          <w:bCs/>
          <w:sz w:val="24"/>
          <w:szCs w:val="24"/>
          <w:u w:val="single"/>
          <w:rtl/>
          <w:lang w:bidi="ar-DZ"/>
        </w:rPr>
        <w:t>المراجع :</w:t>
      </w:r>
      <w:proofErr w:type="gramEnd"/>
    </w:p>
    <w:p w:rsidR="008A0DFA" w:rsidRPr="008A0DFA" w:rsidRDefault="008A0DFA" w:rsidP="008A0DFA">
      <w:pPr>
        <w:jc w:val="right"/>
        <w:rPr>
          <w:b/>
          <w:bCs/>
          <w:sz w:val="24"/>
          <w:szCs w:val="24"/>
          <w:rtl/>
          <w:lang w:bidi="ar-DZ"/>
        </w:rPr>
      </w:pPr>
      <w:r w:rsidRPr="008A0DFA">
        <w:rPr>
          <w:rFonts w:hint="cs"/>
          <w:b/>
          <w:bCs/>
          <w:sz w:val="24"/>
          <w:szCs w:val="24"/>
          <w:rtl/>
          <w:lang w:bidi="ar-DZ"/>
        </w:rPr>
        <w:t xml:space="preserve">د.محمد سامر عاشور , مدخل </w:t>
      </w:r>
      <w:proofErr w:type="spellStart"/>
      <w:r w:rsidRPr="008A0DFA">
        <w:rPr>
          <w:rFonts w:hint="cs"/>
          <w:b/>
          <w:bCs/>
          <w:sz w:val="24"/>
          <w:szCs w:val="24"/>
          <w:rtl/>
          <w:lang w:bidi="ar-DZ"/>
        </w:rPr>
        <w:t>الى</w:t>
      </w:r>
      <w:proofErr w:type="spellEnd"/>
      <w:r w:rsidRPr="008A0DFA">
        <w:rPr>
          <w:rFonts w:hint="cs"/>
          <w:b/>
          <w:bCs/>
          <w:sz w:val="24"/>
          <w:szCs w:val="24"/>
          <w:rtl/>
          <w:lang w:bidi="ar-DZ"/>
        </w:rPr>
        <w:t xml:space="preserve"> علم القانون , الجامعة </w:t>
      </w:r>
      <w:proofErr w:type="spellStart"/>
      <w:r w:rsidRPr="008A0DFA">
        <w:rPr>
          <w:rFonts w:hint="cs"/>
          <w:b/>
          <w:bCs/>
          <w:sz w:val="24"/>
          <w:szCs w:val="24"/>
          <w:rtl/>
          <w:lang w:bidi="ar-DZ"/>
        </w:rPr>
        <w:t>الإفتراضية</w:t>
      </w:r>
      <w:proofErr w:type="spellEnd"/>
      <w:r w:rsidRPr="008A0DFA">
        <w:rPr>
          <w:rFonts w:hint="cs"/>
          <w:b/>
          <w:bCs/>
          <w:sz w:val="24"/>
          <w:szCs w:val="24"/>
          <w:rtl/>
          <w:lang w:bidi="ar-DZ"/>
        </w:rPr>
        <w:t xml:space="preserve"> السورية .</w:t>
      </w:r>
    </w:p>
    <w:p w:rsidR="008A0DFA" w:rsidRPr="008A0DFA" w:rsidRDefault="008A0DFA" w:rsidP="008A0DFA">
      <w:pPr>
        <w:jc w:val="right"/>
        <w:rPr>
          <w:b/>
          <w:bCs/>
          <w:sz w:val="24"/>
          <w:szCs w:val="24"/>
          <w:rtl/>
          <w:lang w:bidi="ar-DZ"/>
        </w:rPr>
      </w:pPr>
      <w:r w:rsidRPr="008A0DFA">
        <w:rPr>
          <w:rFonts w:hint="cs"/>
          <w:b/>
          <w:bCs/>
          <w:sz w:val="24"/>
          <w:szCs w:val="24"/>
          <w:rtl/>
          <w:lang w:bidi="ar-DZ"/>
        </w:rPr>
        <w:t>د.شاهر إسماعيل الشاعر , المدخل إلى علم القانون , المعارف للنشر و التوزيع .</w:t>
      </w:r>
    </w:p>
    <w:sectPr w:rsidR="008A0DFA" w:rsidRPr="008A0DFA" w:rsidSect="00110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4C36A1"/>
    <w:rsid w:val="00110620"/>
    <w:rsid w:val="00485D4E"/>
    <w:rsid w:val="004C36A1"/>
    <w:rsid w:val="008A0DFA"/>
    <w:rsid w:val="00A47366"/>
    <w:rsid w:val="00A769BA"/>
    <w:rsid w:val="00B76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6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abed</dc:creator>
  <cp:lastModifiedBy>abed</cp:lastModifiedBy>
  <cp:revision>3</cp:revision>
  <dcterms:created xsi:type="dcterms:W3CDTF">2020-12-16T09:06:00Z</dcterms:created>
  <dcterms:modified xsi:type="dcterms:W3CDTF">2020-12-16T09:43:00Z</dcterms:modified>
</cp:coreProperties>
</file>