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51" w:rsidRPr="00396A35" w:rsidRDefault="00EF7851" w:rsidP="00EF7851">
      <w:pPr>
        <w:tabs>
          <w:tab w:val="left" w:pos="993"/>
        </w:tabs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  <w:r w:rsidRPr="00396A35"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  <w:t>الجمهورية الجزائرية الـديمقراطيـة الـشعبيــة</w:t>
      </w:r>
    </w:p>
    <w:p w:rsidR="00EF7851" w:rsidRPr="00396A35" w:rsidRDefault="00EF7851" w:rsidP="00EF7851">
      <w:pPr>
        <w:pStyle w:val="Titre"/>
        <w:bidi/>
        <w:rPr>
          <w:rFonts w:ascii="Arabic Typesetting" w:hAnsi="Arabic Typesetting" w:cs="Arabic Typesetting"/>
          <w:color w:val="auto"/>
          <w:sz w:val="72"/>
          <w:szCs w:val="72"/>
        </w:rPr>
      </w:pPr>
      <w:proofErr w:type="gramStart"/>
      <w:r w:rsidRPr="00396A35">
        <w:rPr>
          <w:rFonts w:ascii="Arabic Typesetting" w:hAnsi="Arabic Typesetting" w:cs="Arabic Typesetting"/>
          <w:color w:val="auto"/>
          <w:sz w:val="72"/>
          <w:szCs w:val="72"/>
          <w:rtl/>
        </w:rPr>
        <w:t>وزارة</w:t>
      </w:r>
      <w:proofErr w:type="gramEnd"/>
      <w:r w:rsidRPr="00396A35">
        <w:rPr>
          <w:rFonts w:ascii="Arabic Typesetting" w:hAnsi="Arabic Typesetting" w:cs="Arabic Typesetting"/>
          <w:color w:val="auto"/>
          <w:sz w:val="72"/>
          <w:szCs w:val="72"/>
          <w:rtl/>
        </w:rPr>
        <w:t xml:space="preserve"> التعليــم العالــي و البحــث العلمــي</w:t>
      </w:r>
    </w:p>
    <w:p w:rsidR="00EF7851" w:rsidRPr="00396A35" w:rsidRDefault="00EF7851" w:rsidP="00EF7851">
      <w:pPr>
        <w:bidi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</w:p>
    <w:p w:rsidR="00C95221" w:rsidRPr="004F0033" w:rsidRDefault="00C95221" w:rsidP="00C95221">
      <w:pPr>
        <w:bidi/>
        <w:jc w:val="center"/>
        <w:rPr>
          <w:rFonts w:ascii="Sakkal Majalla" w:hAnsi="Sakkal Majalla" w:cs="Sakkal Majalla"/>
          <w:b/>
          <w:bCs/>
          <w:color w:val="000000"/>
          <w:sz w:val="96"/>
          <w:szCs w:val="96"/>
          <w:lang w:bidi="ar-DZ"/>
        </w:rPr>
      </w:pPr>
      <w:r w:rsidRPr="004F0033">
        <w:rPr>
          <w:rFonts w:ascii="Sakkal Majalla" w:hAnsi="Sakkal Majalla" w:cs="Sakkal Majalla"/>
          <w:b/>
          <w:bCs/>
          <w:color w:val="000000"/>
          <w:sz w:val="96"/>
          <w:szCs w:val="96"/>
          <w:rtl/>
          <w:lang w:bidi="ar-DZ"/>
        </w:rPr>
        <w:t>مواءمة</w:t>
      </w:r>
    </w:p>
    <w:p w:rsidR="00C95221" w:rsidRPr="00F473CE" w:rsidRDefault="00C95221" w:rsidP="00C95221">
      <w:pPr>
        <w:bidi/>
        <w:jc w:val="center"/>
        <w:rPr>
          <w:rFonts w:ascii="Sakkal Majalla" w:hAnsi="Sakkal Majalla" w:cs="Sakkal Majalla"/>
          <w:b/>
          <w:bCs/>
          <w:color w:val="000000"/>
          <w:sz w:val="96"/>
          <w:szCs w:val="96"/>
          <w:rtl/>
          <w:lang w:bidi="ar-DZ"/>
        </w:rPr>
      </w:pPr>
      <w:r w:rsidRPr="00F473CE">
        <w:rPr>
          <w:rFonts w:ascii="Sakkal Majalla" w:hAnsi="Sakkal Majalla" w:cs="Sakkal Majalla"/>
          <w:b/>
          <w:bCs/>
          <w:color w:val="000000"/>
          <w:sz w:val="96"/>
          <w:szCs w:val="96"/>
          <w:rtl/>
          <w:lang w:bidi="ar-DZ"/>
        </w:rPr>
        <w:t>ع</w:t>
      </w:r>
      <w:r>
        <w:rPr>
          <w:rFonts w:ascii="Sakkal Majalla" w:hAnsi="Sakkal Majalla" w:cs="Sakkal Majalla" w:hint="cs"/>
          <w:b/>
          <w:bCs/>
          <w:color w:val="000000"/>
          <w:sz w:val="96"/>
          <w:szCs w:val="96"/>
          <w:rtl/>
          <w:lang w:bidi="ar-DZ"/>
        </w:rPr>
        <w:t>ـــــــــــــــــــــ</w:t>
      </w:r>
      <w:r w:rsidRPr="00F473CE">
        <w:rPr>
          <w:rFonts w:ascii="Sakkal Majalla" w:hAnsi="Sakkal Majalla" w:cs="Sakkal Majalla"/>
          <w:b/>
          <w:bCs/>
          <w:color w:val="000000"/>
          <w:sz w:val="96"/>
          <w:szCs w:val="96"/>
          <w:rtl/>
          <w:lang w:bidi="ar-DZ"/>
        </w:rPr>
        <w:t>رض تك</w:t>
      </w:r>
      <w:r>
        <w:rPr>
          <w:rFonts w:ascii="Sakkal Majalla" w:hAnsi="Sakkal Majalla" w:cs="Sakkal Majalla" w:hint="cs"/>
          <w:b/>
          <w:bCs/>
          <w:color w:val="000000"/>
          <w:sz w:val="96"/>
          <w:szCs w:val="96"/>
          <w:rtl/>
          <w:lang w:bidi="ar-DZ"/>
        </w:rPr>
        <w:t>ـــــــــــــــــــــــــــــــــــ</w:t>
      </w:r>
      <w:r w:rsidRPr="00F473CE">
        <w:rPr>
          <w:rFonts w:ascii="Sakkal Majalla" w:hAnsi="Sakkal Majalla" w:cs="Sakkal Majalla"/>
          <w:b/>
          <w:bCs/>
          <w:color w:val="000000"/>
          <w:sz w:val="96"/>
          <w:szCs w:val="96"/>
          <w:rtl/>
          <w:lang w:bidi="ar-DZ"/>
        </w:rPr>
        <w:t xml:space="preserve">وين </w:t>
      </w:r>
    </w:p>
    <w:p w:rsidR="00EF7851" w:rsidRPr="00396A35" w:rsidRDefault="00C95221" w:rsidP="00C95221">
      <w:pPr>
        <w:bidi/>
        <w:jc w:val="center"/>
        <w:rPr>
          <w:rFonts w:ascii="Sakkal Majalla" w:hAnsi="Sakkal Majalla" w:cs="Sakkal Majalla"/>
          <w:b/>
          <w:bCs/>
          <w:sz w:val="96"/>
          <w:szCs w:val="96"/>
          <w:lang w:bidi="ar-DZ"/>
        </w:rPr>
      </w:pPr>
      <w:r w:rsidRPr="00F473CE">
        <w:rPr>
          <w:rFonts w:ascii="Sakkal Majalla" w:hAnsi="Sakkal Majalla" w:cs="Sakkal Majalla"/>
          <w:b/>
          <w:bCs/>
          <w:color w:val="000000"/>
          <w:sz w:val="96"/>
          <w:szCs w:val="96"/>
          <w:rtl/>
          <w:lang w:bidi="ar-DZ"/>
        </w:rPr>
        <w:t>ماس</w:t>
      </w:r>
      <w:r>
        <w:rPr>
          <w:rFonts w:ascii="Sakkal Majalla" w:hAnsi="Sakkal Majalla" w:cs="Sakkal Majalla" w:hint="cs"/>
          <w:b/>
          <w:bCs/>
          <w:color w:val="000000"/>
          <w:sz w:val="96"/>
          <w:szCs w:val="96"/>
          <w:rtl/>
          <w:lang w:bidi="ar-DZ"/>
        </w:rPr>
        <w:t>ــــــــــــــــــــــــــــــــ</w:t>
      </w:r>
      <w:r w:rsidRPr="00F473CE">
        <w:rPr>
          <w:rFonts w:ascii="Sakkal Majalla" w:hAnsi="Sakkal Majalla" w:cs="Sakkal Majalla"/>
          <w:b/>
          <w:bCs/>
          <w:color w:val="000000"/>
          <w:sz w:val="96"/>
          <w:szCs w:val="96"/>
          <w:rtl/>
          <w:lang w:bidi="ar-DZ"/>
        </w:rPr>
        <w:t>تر أكاديم</w:t>
      </w:r>
      <w:r>
        <w:rPr>
          <w:rFonts w:ascii="Sakkal Majalla" w:hAnsi="Sakkal Majalla" w:cs="Sakkal Majalla" w:hint="cs"/>
          <w:b/>
          <w:bCs/>
          <w:color w:val="000000"/>
          <w:sz w:val="96"/>
          <w:szCs w:val="96"/>
          <w:rtl/>
          <w:lang w:bidi="ar-DZ"/>
        </w:rPr>
        <w:t>ـــــــــــــــــــــــــــ</w:t>
      </w:r>
      <w:r>
        <w:rPr>
          <w:rFonts w:ascii="Sakkal Majalla" w:hAnsi="Sakkal Majalla" w:cs="Sakkal Majalla"/>
          <w:b/>
          <w:bCs/>
          <w:color w:val="000000"/>
          <w:sz w:val="96"/>
          <w:szCs w:val="96"/>
          <w:rtl/>
          <w:lang w:bidi="ar-DZ"/>
        </w:rPr>
        <w:t>ي</w:t>
      </w:r>
    </w:p>
    <w:p w:rsidR="00EF7851" w:rsidRPr="00396A35" w:rsidRDefault="00EF7851" w:rsidP="00EF7851">
      <w:pPr>
        <w:bidi/>
        <w:jc w:val="center"/>
        <w:rPr>
          <w:rFonts w:ascii="Arabic Typesetting" w:hAnsi="Arabic Typesetting" w:cs="Arabic Typesetting"/>
          <w:sz w:val="28"/>
          <w:szCs w:val="28"/>
          <w:lang w:bidi="ar-DZ"/>
        </w:rPr>
      </w:pPr>
    </w:p>
    <w:p w:rsidR="00C95221" w:rsidRPr="00CA6C5E" w:rsidRDefault="00C95221" w:rsidP="00C95221">
      <w:pPr>
        <w:bidi/>
        <w:jc w:val="center"/>
        <w:rPr>
          <w:rFonts w:ascii="Algerian" w:hAnsi="Algerian" w:cs="Arabic Typesetting"/>
          <w:sz w:val="28"/>
          <w:szCs w:val="28"/>
          <w:rtl/>
          <w:lang w:bidi="ar-DZ"/>
        </w:rPr>
      </w:pPr>
      <w:r w:rsidRPr="000A2BAC">
        <w:rPr>
          <w:rFonts w:ascii="Algerian" w:hAnsi="Algerian" w:cstheme="minorBidi"/>
          <w:sz w:val="32"/>
          <w:szCs w:val="32"/>
          <w:highlight w:val="cyan"/>
          <w:rtl/>
          <w:lang w:bidi="ar-DZ"/>
        </w:rPr>
        <w:t xml:space="preserve">قرار رقم : </w:t>
      </w:r>
      <w:r w:rsidRPr="000A2BAC">
        <w:rPr>
          <w:rFonts w:ascii="Algerian" w:hAnsi="Algerian" w:cstheme="minorBidi"/>
          <w:sz w:val="32"/>
          <w:szCs w:val="32"/>
          <w:highlight w:val="cyan"/>
          <w:rtl/>
          <w:lang w:val="en-US" w:bidi="ar-DZ"/>
        </w:rPr>
        <w:t>1113 مؤرخ في: 09 أوت 2016</w:t>
      </w:r>
    </w:p>
    <w:p w:rsidR="00EF7851" w:rsidRDefault="00EF7851" w:rsidP="00EF7851">
      <w:pPr>
        <w:bidi/>
        <w:jc w:val="center"/>
        <w:rPr>
          <w:rFonts w:ascii="Arabic Typesetting" w:hAnsi="Arabic Typesetting" w:cs="Arabic Typesetting"/>
          <w:sz w:val="28"/>
          <w:szCs w:val="28"/>
          <w:rtl/>
          <w:lang w:bidi="ar-DZ"/>
        </w:rPr>
      </w:pPr>
    </w:p>
    <w:p w:rsidR="00C95221" w:rsidRPr="00396A35" w:rsidRDefault="00C95221" w:rsidP="00C95221">
      <w:pPr>
        <w:bidi/>
        <w:jc w:val="center"/>
        <w:rPr>
          <w:rFonts w:ascii="Arabic Typesetting" w:hAnsi="Arabic Typesetting" w:cs="Arabic Typesetting"/>
          <w:sz w:val="28"/>
          <w:szCs w:val="28"/>
          <w:rtl/>
          <w:lang w:bidi="ar-DZ"/>
        </w:rPr>
      </w:pP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142"/>
        <w:gridCol w:w="3143"/>
        <w:gridCol w:w="3143"/>
      </w:tblGrid>
      <w:tr w:rsidR="00EF7851" w:rsidRPr="00396A35" w:rsidTr="00C80491">
        <w:tc>
          <w:tcPr>
            <w:tcW w:w="3142" w:type="dxa"/>
          </w:tcPr>
          <w:p w:rsidR="00EF7851" w:rsidRPr="00396A35" w:rsidRDefault="00EF7851" w:rsidP="0042607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  <w:t>المؤسسة</w:t>
            </w:r>
          </w:p>
        </w:tc>
        <w:tc>
          <w:tcPr>
            <w:tcW w:w="3143" w:type="dxa"/>
          </w:tcPr>
          <w:p w:rsidR="00EF7851" w:rsidRPr="00396A35" w:rsidRDefault="00EF7851" w:rsidP="0042607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  <w:t>الكلية/ المعهد</w:t>
            </w:r>
          </w:p>
        </w:tc>
        <w:tc>
          <w:tcPr>
            <w:tcW w:w="3143" w:type="dxa"/>
          </w:tcPr>
          <w:p w:rsidR="00EF7851" w:rsidRPr="00396A35" w:rsidRDefault="00EF7851" w:rsidP="0042607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  <w:t>القسم</w:t>
            </w:r>
          </w:p>
        </w:tc>
      </w:tr>
      <w:tr w:rsidR="00EF7851" w:rsidRPr="00396A35" w:rsidTr="00C80491">
        <w:tc>
          <w:tcPr>
            <w:tcW w:w="3142" w:type="dxa"/>
          </w:tcPr>
          <w:p w:rsidR="00EF7851" w:rsidRPr="00396A35" w:rsidRDefault="00EF7851" w:rsidP="0042607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  <w:t>جامعة محمد خيضر بسكرة</w:t>
            </w:r>
          </w:p>
        </w:tc>
        <w:tc>
          <w:tcPr>
            <w:tcW w:w="3143" w:type="dxa"/>
          </w:tcPr>
          <w:p w:rsidR="00EF7851" w:rsidRPr="00396A35" w:rsidRDefault="00EF7851" w:rsidP="0042607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  <w:t xml:space="preserve">كلية الآداب </w:t>
            </w:r>
            <w:proofErr w:type="gramStart"/>
            <w:r w:rsidRPr="00396A35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  <w:t>واللغات</w:t>
            </w:r>
            <w:proofErr w:type="gramEnd"/>
          </w:p>
        </w:tc>
        <w:tc>
          <w:tcPr>
            <w:tcW w:w="3143" w:type="dxa"/>
          </w:tcPr>
          <w:p w:rsidR="00EF7851" w:rsidRPr="00396A35" w:rsidRDefault="00EF7851" w:rsidP="0042607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  <w:t xml:space="preserve">الآداب </w:t>
            </w:r>
            <w:proofErr w:type="gramStart"/>
            <w:r w:rsidRPr="00396A35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  <w:t>واللغة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  <w:t xml:space="preserve"> العربية</w:t>
            </w:r>
          </w:p>
        </w:tc>
      </w:tr>
    </w:tbl>
    <w:p w:rsidR="00EF7851" w:rsidRPr="00396A35" w:rsidRDefault="00EF7851" w:rsidP="00EF7851">
      <w:pPr>
        <w:bidi/>
        <w:rPr>
          <w:rFonts w:ascii="Arabic Typesetting" w:hAnsi="Arabic Typesetting" w:cs="Arabic Typesetting"/>
          <w:b/>
          <w:bCs/>
          <w:sz w:val="48"/>
          <w:szCs w:val="48"/>
          <w:lang w:bidi="ar-DZ"/>
        </w:rPr>
      </w:pPr>
    </w:p>
    <w:p w:rsidR="00EF7851" w:rsidRPr="00A86B6B" w:rsidRDefault="00EF7851" w:rsidP="00967BB1">
      <w:pPr>
        <w:bidi/>
        <w:rPr>
          <w:rFonts w:cs="Arabic Transparent"/>
          <w:b/>
          <w:bCs/>
          <w:sz w:val="32"/>
          <w:szCs w:val="32"/>
          <w:highlight w:val="yellow"/>
          <w:lang w:bidi="ar-DZ"/>
        </w:rPr>
      </w:pPr>
      <w:r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rtl/>
          <w:lang w:bidi="ar-DZ"/>
        </w:rPr>
        <w:t>الميدان </w:t>
      </w:r>
      <w:r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lang w:bidi="ar-DZ"/>
        </w:rPr>
        <w:t>:</w:t>
      </w:r>
      <w:r w:rsidR="000E131B"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rtl/>
          <w:lang w:bidi="ar-DZ"/>
        </w:rPr>
        <w:t xml:space="preserve"> </w:t>
      </w:r>
      <w:proofErr w:type="gramStart"/>
      <w:r w:rsidR="000E131B"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rtl/>
          <w:lang w:bidi="ar-DZ"/>
        </w:rPr>
        <w:t>لغة</w:t>
      </w:r>
      <w:proofErr w:type="gramEnd"/>
      <w:r w:rsidR="000E131B"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rtl/>
          <w:lang w:bidi="ar-DZ"/>
        </w:rPr>
        <w:t xml:space="preserve"> وأدب </w:t>
      </w:r>
      <w:r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rtl/>
          <w:lang w:bidi="ar-DZ"/>
        </w:rPr>
        <w:t>عربي</w:t>
      </w:r>
      <w:r w:rsidRPr="00A86B6B">
        <w:rPr>
          <w:rFonts w:cs="Arabic Transparent" w:hint="cs"/>
          <w:b/>
          <w:bCs/>
          <w:sz w:val="32"/>
          <w:szCs w:val="32"/>
          <w:highlight w:val="yellow"/>
          <w:rtl/>
          <w:lang w:bidi="ar-DZ"/>
        </w:rPr>
        <w:t xml:space="preserve"> </w:t>
      </w:r>
    </w:p>
    <w:p w:rsidR="00EF7851" w:rsidRPr="00A86B6B" w:rsidRDefault="00EF7851" w:rsidP="00EF7851">
      <w:pPr>
        <w:bidi/>
        <w:rPr>
          <w:rFonts w:ascii="Arabic Typesetting" w:hAnsi="Arabic Typesetting" w:cs="Arabic Typesetting"/>
          <w:b/>
          <w:bCs/>
          <w:sz w:val="48"/>
          <w:szCs w:val="48"/>
          <w:highlight w:val="yellow"/>
          <w:lang w:bidi="ar-DZ"/>
        </w:rPr>
      </w:pPr>
      <w:r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rtl/>
          <w:lang w:bidi="ar-DZ"/>
        </w:rPr>
        <w:t>الفرع:</w:t>
      </w:r>
      <w:r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lang w:bidi="ar-DZ"/>
        </w:rPr>
        <w:t xml:space="preserve">  </w:t>
      </w:r>
      <w:r w:rsidR="000E131B"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rtl/>
          <w:lang w:bidi="ar-DZ"/>
        </w:rPr>
        <w:t xml:space="preserve"> </w:t>
      </w:r>
      <w:proofErr w:type="gramStart"/>
      <w:r w:rsidR="000E131B"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rtl/>
          <w:lang w:bidi="ar-DZ"/>
        </w:rPr>
        <w:t>دراسات</w:t>
      </w:r>
      <w:proofErr w:type="gramEnd"/>
      <w:r w:rsidR="000E131B"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rtl/>
          <w:lang w:bidi="ar-DZ"/>
        </w:rPr>
        <w:t xml:space="preserve"> </w:t>
      </w:r>
      <w:r w:rsidRPr="00A86B6B">
        <w:rPr>
          <w:rFonts w:ascii="Arabic Typesetting" w:hAnsi="Arabic Typesetting" w:cs="Arabic Typesetting" w:hint="cs"/>
          <w:b/>
          <w:bCs/>
          <w:sz w:val="48"/>
          <w:szCs w:val="48"/>
          <w:highlight w:val="yellow"/>
          <w:rtl/>
          <w:lang w:bidi="ar-DZ"/>
        </w:rPr>
        <w:t>نقدية</w:t>
      </w:r>
    </w:p>
    <w:p w:rsidR="00EF7851" w:rsidRPr="00A86B6B" w:rsidRDefault="00EF7851" w:rsidP="00967BB1">
      <w:pPr>
        <w:bidi/>
        <w:rPr>
          <w:rFonts w:ascii="Arabic Typesetting" w:hAnsi="Arabic Typesetting" w:cs="Arabic Typesetting"/>
          <w:sz w:val="48"/>
          <w:szCs w:val="48"/>
          <w:highlight w:val="green"/>
          <w:rtl/>
          <w:lang w:bidi="ar-DZ"/>
        </w:rPr>
      </w:pPr>
      <w:r w:rsidRPr="00A86B6B">
        <w:rPr>
          <w:rFonts w:ascii="Arabic Typesetting" w:hAnsi="Arabic Typesetting" w:cs="Arabic Typesetting"/>
          <w:b/>
          <w:bCs/>
          <w:sz w:val="48"/>
          <w:szCs w:val="48"/>
          <w:highlight w:val="green"/>
          <w:rtl/>
          <w:lang w:bidi="ar-DZ"/>
        </w:rPr>
        <w:t xml:space="preserve">التخصص: </w:t>
      </w:r>
      <w:r w:rsidR="00967BB1" w:rsidRPr="00A86B6B">
        <w:rPr>
          <w:rFonts w:ascii="Arabic Typesetting" w:hAnsi="Arabic Typesetting" w:cs="Arabic Typesetting" w:hint="cs"/>
          <w:b/>
          <w:bCs/>
          <w:sz w:val="48"/>
          <w:szCs w:val="48"/>
          <w:highlight w:val="green"/>
          <w:rtl/>
          <w:lang w:bidi="ar-DZ"/>
        </w:rPr>
        <w:t xml:space="preserve">نقد حديث </w:t>
      </w:r>
      <w:proofErr w:type="gramStart"/>
      <w:r w:rsidR="00967BB1" w:rsidRPr="00A86B6B">
        <w:rPr>
          <w:rFonts w:ascii="Arabic Typesetting" w:hAnsi="Arabic Typesetting" w:cs="Arabic Typesetting" w:hint="cs"/>
          <w:b/>
          <w:bCs/>
          <w:sz w:val="48"/>
          <w:szCs w:val="48"/>
          <w:highlight w:val="green"/>
          <w:rtl/>
          <w:lang w:bidi="ar-DZ"/>
        </w:rPr>
        <w:t>ومعاصر</w:t>
      </w:r>
      <w:proofErr w:type="gramEnd"/>
    </w:p>
    <w:p w:rsidR="00EF7851" w:rsidRPr="00396A35" w:rsidRDefault="00EF7851" w:rsidP="000E60C6">
      <w:pPr>
        <w:bidi/>
        <w:rPr>
          <w:rFonts w:ascii="Arabic Typesetting" w:hAnsi="Arabic Typesetting" w:cs="Arabic Typesetting"/>
          <w:b/>
          <w:bCs/>
          <w:sz w:val="48"/>
          <w:szCs w:val="48"/>
          <w:lang w:val="en-US" w:bidi="ar-DZ"/>
        </w:rPr>
      </w:pPr>
      <w:proofErr w:type="gramStart"/>
      <w:r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rtl/>
          <w:lang w:bidi="ar-DZ"/>
        </w:rPr>
        <w:t>السنة</w:t>
      </w:r>
      <w:proofErr w:type="gramEnd"/>
      <w:r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rtl/>
          <w:lang w:bidi="ar-DZ"/>
        </w:rPr>
        <w:t xml:space="preserve"> الجامعية</w:t>
      </w:r>
      <w:r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rtl/>
          <w:lang w:val="en-US" w:bidi="ar-DZ"/>
        </w:rPr>
        <w:t>: 201</w:t>
      </w:r>
      <w:r w:rsidR="000E60C6">
        <w:rPr>
          <w:rFonts w:ascii="Arabic Typesetting" w:hAnsi="Arabic Typesetting" w:cs="Arabic Typesetting" w:hint="cs"/>
          <w:b/>
          <w:bCs/>
          <w:sz w:val="48"/>
          <w:szCs w:val="48"/>
          <w:highlight w:val="yellow"/>
          <w:rtl/>
          <w:lang w:val="en-US" w:bidi="ar-DZ"/>
        </w:rPr>
        <w:t>7</w:t>
      </w:r>
      <w:r w:rsidRPr="00A86B6B">
        <w:rPr>
          <w:rFonts w:ascii="Arabic Typesetting" w:hAnsi="Arabic Typesetting" w:cs="Arabic Typesetting"/>
          <w:b/>
          <w:bCs/>
          <w:sz w:val="48"/>
          <w:szCs w:val="48"/>
          <w:highlight w:val="yellow"/>
          <w:rtl/>
          <w:lang w:val="en-US" w:bidi="ar-DZ"/>
        </w:rPr>
        <w:t>/201</w:t>
      </w:r>
      <w:r w:rsidR="000E60C6" w:rsidRPr="000E60C6">
        <w:rPr>
          <w:rFonts w:ascii="Arabic Typesetting" w:hAnsi="Arabic Typesetting" w:cs="Arabic Typesetting" w:hint="cs"/>
          <w:b/>
          <w:bCs/>
          <w:sz w:val="48"/>
          <w:szCs w:val="48"/>
          <w:highlight w:val="yellow"/>
          <w:rtl/>
          <w:lang w:val="en-US" w:bidi="ar-DZ"/>
        </w:rPr>
        <w:t>8</w:t>
      </w:r>
    </w:p>
    <w:p w:rsidR="00F70573" w:rsidRPr="00396A35" w:rsidRDefault="00F70573" w:rsidP="00F70573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70573" w:rsidRPr="00396A35" w:rsidRDefault="00F70573" w:rsidP="00F70573">
      <w:pPr>
        <w:bidi/>
        <w:jc w:val="both"/>
        <w:rPr>
          <w:rFonts w:cs="Arabic Transparent"/>
          <w:sz w:val="28"/>
          <w:szCs w:val="28"/>
          <w:rtl/>
          <w:lang w:bidi="ar-DZ"/>
        </w:rPr>
      </w:pPr>
    </w:p>
    <w:p w:rsidR="008F1F7C" w:rsidRDefault="008F1F7C" w:rsidP="008F1F7C">
      <w:pPr>
        <w:bidi/>
        <w:rPr>
          <w:rFonts w:cs="Arabic Transparent"/>
          <w:sz w:val="28"/>
          <w:szCs w:val="28"/>
          <w:rtl/>
          <w:lang w:bidi="ar-DZ"/>
        </w:rPr>
      </w:pPr>
    </w:p>
    <w:p w:rsidR="00C95221" w:rsidRDefault="00C95221" w:rsidP="00C95221">
      <w:pPr>
        <w:bidi/>
        <w:rPr>
          <w:rFonts w:cs="Arabic Transparent"/>
          <w:sz w:val="28"/>
          <w:szCs w:val="28"/>
          <w:rtl/>
          <w:lang w:bidi="ar-DZ"/>
        </w:rPr>
      </w:pPr>
    </w:p>
    <w:p w:rsidR="00C80491" w:rsidRPr="00396A35" w:rsidRDefault="00C80491" w:rsidP="00C80491">
      <w:pPr>
        <w:bidi/>
        <w:rPr>
          <w:rFonts w:cs="Arabic Transparent"/>
          <w:sz w:val="22"/>
          <w:szCs w:val="22"/>
          <w:rtl/>
          <w:lang w:val="en-US"/>
        </w:rPr>
      </w:pPr>
    </w:p>
    <w:p w:rsidR="00717EDB" w:rsidRPr="00C95221" w:rsidRDefault="00717EDB" w:rsidP="00717EDB">
      <w:pPr>
        <w:pStyle w:val="Titre"/>
        <w:rPr>
          <w:rFonts w:ascii="Arial" w:hAnsi="Arial" w:cs="Arial"/>
          <w:color w:val="auto"/>
          <w:sz w:val="32"/>
          <w:szCs w:val="32"/>
        </w:rPr>
      </w:pPr>
      <w:r w:rsidRPr="00C95221">
        <w:rPr>
          <w:rFonts w:ascii="Arial" w:hAnsi="Arial" w:cs="Arial"/>
          <w:color w:val="auto"/>
          <w:sz w:val="32"/>
          <w:szCs w:val="32"/>
        </w:rPr>
        <w:lastRenderedPageBreak/>
        <w:t>REPUBLIQUE ALGERIENNE DEMOCRATIQUE ET POPULAIRE</w:t>
      </w:r>
    </w:p>
    <w:p w:rsidR="00717EDB" w:rsidRPr="00396A35" w:rsidRDefault="00717EDB" w:rsidP="00717EDB">
      <w:pPr>
        <w:pStyle w:val="Titre"/>
        <w:rPr>
          <w:rFonts w:ascii="Arial" w:hAnsi="Arial" w:cs="Arial"/>
          <w:color w:val="auto"/>
          <w:sz w:val="28"/>
        </w:rPr>
      </w:pPr>
    </w:p>
    <w:p w:rsidR="00717EDB" w:rsidRPr="00C95221" w:rsidRDefault="00717EDB" w:rsidP="00717EDB">
      <w:pPr>
        <w:pStyle w:val="Titre"/>
        <w:rPr>
          <w:rFonts w:ascii="Arial" w:hAnsi="Arial" w:cs="Arial"/>
          <w:color w:val="auto"/>
          <w:sz w:val="28"/>
        </w:rPr>
      </w:pPr>
      <w:r w:rsidRPr="00C95221">
        <w:rPr>
          <w:rFonts w:ascii="Arial" w:hAnsi="Arial" w:cs="Arial"/>
          <w:color w:val="auto"/>
          <w:sz w:val="28"/>
        </w:rPr>
        <w:t xml:space="preserve">MINISTERE DE L’ENSEIGNEMENT SUPERIEUR </w:t>
      </w:r>
    </w:p>
    <w:p w:rsidR="00717EDB" w:rsidRPr="00C95221" w:rsidRDefault="00717EDB" w:rsidP="00717EDB">
      <w:pPr>
        <w:pStyle w:val="Titre"/>
        <w:rPr>
          <w:rFonts w:ascii="Arial" w:hAnsi="Arial" w:cs="Arial"/>
          <w:color w:val="auto"/>
          <w:sz w:val="28"/>
        </w:rPr>
      </w:pPr>
      <w:r w:rsidRPr="00C95221">
        <w:rPr>
          <w:rFonts w:ascii="Arial" w:hAnsi="Arial" w:cs="Arial"/>
          <w:color w:val="auto"/>
          <w:sz w:val="28"/>
        </w:rPr>
        <w:t>ET DE LA RECHERCHE SCIENTIFIQUE</w:t>
      </w:r>
    </w:p>
    <w:p w:rsidR="00717EDB" w:rsidRPr="00396A35" w:rsidRDefault="00717EDB" w:rsidP="00717EDB">
      <w:pPr>
        <w:pStyle w:val="Titre"/>
        <w:rPr>
          <w:rFonts w:ascii="Arial" w:hAnsi="Arial" w:cs="Arial"/>
          <w:color w:val="auto"/>
          <w:sz w:val="28"/>
        </w:rPr>
      </w:pPr>
    </w:p>
    <w:p w:rsidR="00717EDB" w:rsidRPr="00396A35" w:rsidRDefault="00717EDB" w:rsidP="00717EDB">
      <w:pPr>
        <w:pStyle w:val="Titre"/>
        <w:rPr>
          <w:rFonts w:ascii="Arial" w:hAnsi="Arial" w:cs="Arial"/>
          <w:color w:val="auto"/>
          <w:sz w:val="28"/>
        </w:rPr>
      </w:pPr>
    </w:p>
    <w:p w:rsidR="00717EDB" w:rsidRPr="00396A35" w:rsidRDefault="00717EDB" w:rsidP="00717EDB">
      <w:pPr>
        <w:pStyle w:val="Titre"/>
        <w:rPr>
          <w:rFonts w:ascii="Arial" w:hAnsi="Arial" w:cs="Arial"/>
          <w:color w:val="auto"/>
          <w:sz w:val="28"/>
        </w:rPr>
      </w:pPr>
    </w:p>
    <w:p w:rsidR="00717EDB" w:rsidRPr="00396A35" w:rsidRDefault="00717EDB" w:rsidP="00717EDB">
      <w:pPr>
        <w:pStyle w:val="Titre"/>
        <w:rPr>
          <w:rFonts w:ascii="Arial" w:hAnsi="Arial" w:cs="Arial"/>
          <w:color w:val="auto"/>
          <w:sz w:val="28"/>
        </w:rPr>
      </w:pPr>
    </w:p>
    <w:p w:rsidR="00717EDB" w:rsidRPr="00396A35" w:rsidRDefault="00717EDB" w:rsidP="00717EDB">
      <w:pPr>
        <w:pStyle w:val="Titre"/>
        <w:rPr>
          <w:rFonts w:ascii="Arial" w:hAnsi="Arial" w:cs="Arial"/>
          <w:color w:val="auto"/>
          <w:sz w:val="28"/>
        </w:rPr>
      </w:pPr>
    </w:p>
    <w:p w:rsidR="00C95221" w:rsidRPr="001C2249" w:rsidRDefault="00C95221" w:rsidP="00C95221">
      <w:pPr>
        <w:pStyle w:val="Titre"/>
        <w:rPr>
          <w:rFonts w:ascii="Arial" w:hAnsi="Arial" w:cs="Arial"/>
          <w:smallCaps/>
          <w:color w:val="auto"/>
          <w:sz w:val="56"/>
          <w:szCs w:val="56"/>
          <w:rtl/>
        </w:rPr>
      </w:pPr>
      <w:r w:rsidRPr="001C2249">
        <w:rPr>
          <w:rFonts w:ascii="Arial" w:hAnsi="Arial" w:cs="Arial"/>
          <w:smallCaps/>
          <w:color w:val="auto"/>
          <w:sz w:val="56"/>
          <w:szCs w:val="56"/>
        </w:rPr>
        <w:t xml:space="preserve">HARMONISATION </w:t>
      </w:r>
    </w:p>
    <w:p w:rsidR="00C95221" w:rsidRPr="001C2249" w:rsidRDefault="00C95221" w:rsidP="00C95221">
      <w:pPr>
        <w:pStyle w:val="Titre"/>
        <w:rPr>
          <w:rFonts w:ascii="Arial" w:hAnsi="Arial" w:cs="Arial"/>
          <w:smallCaps/>
          <w:color w:val="auto"/>
          <w:sz w:val="56"/>
          <w:szCs w:val="56"/>
        </w:rPr>
      </w:pPr>
      <w:r w:rsidRPr="001C2249">
        <w:rPr>
          <w:rFonts w:ascii="Arial" w:hAnsi="Arial" w:cs="Arial"/>
          <w:smallCaps/>
          <w:color w:val="auto"/>
          <w:sz w:val="56"/>
          <w:szCs w:val="56"/>
        </w:rPr>
        <w:t xml:space="preserve">Offre de formation MASTER </w:t>
      </w:r>
    </w:p>
    <w:p w:rsidR="00C95221" w:rsidRPr="001C2249" w:rsidRDefault="00C95221" w:rsidP="00C95221">
      <w:pPr>
        <w:pStyle w:val="Titre"/>
        <w:rPr>
          <w:rFonts w:ascii="Arial" w:hAnsi="Arial" w:cs="Arial"/>
          <w:smallCaps/>
          <w:color w:val="auto"/>
          <w:sz w:val="56"/>
          <w:szCs w:val="56"/>
        </w:rPr>
      </w:pPr>
      <w:r w:rsidRPr="001C2249">
        <w:rPr>
          <w:rFonts w:ascii="Arial" w:hAnsi="Arial" w:cs="Arial"/>
          <w:smallCaps/>
          <w:color w:val="auto"/>
          <w:sz w:val="56"/>
          <w:szCs w:val="56"/>
        </w:rPr>
        <w:t xml:space="preserve">ACADEMIQUE </w:t>
      </w:r>
    </w:p>
    <w:p w:rsidR="00717EDB" w:rsidRPr="00396A35" w:rsidRDefault="00717EDB" w:rsidP="00717EDB">
      <w:pPr>
        <w:pStyle w:val="Sous-titre"/>
        <w:rPr>
          <w:rFonts w:ascii="Arial" w:hAnsi="Arial" w:cs="Arial"/>
          <w:color w:val="auto"/>
        </w:rPr>
      </w:pPr>
    </w:p>
    <w:p w:rsidR="00C95221" w:rsidRDefault="00C95221" w:rsidP="00C95221">
      <w:pPr>
        <w:pStyle w:val="Sous-titre"/>
        <w:rPr>
          <w:rFonts w:ascii="Algerian" w:hAnsi="Algerian" w:cstheme="minorBidi"/>
          <w:b w:val="0"/>
          <w:bCs w:val="0"/>
          <w:color w:val="auto"/>
          <w:sz w:val="32"/>
          <w:szCs w:val="32"/>
          <w:lang w:bidi="ar-DZ"/>
        </w:rPr>
      </w:pPr>
      <w:r w:rsidRPr="000A2BAC">
        <w:rPr>
          <w:rFonts w:ascii="Algerian" w:hAnsi="Algerian" w:cstheme="minorBidi"/>
          <w:b w:val="0"/>
          <w:bCs w:val="0"/>
          <w:color w:val="auto"/>
          <w:sz w:val="32"/>
          <w:szCs w:val="32"/>
          <w:highlight w:val="cyan"/>
          <w:lang w:bidi="ar-DZ"/>
        </w:rPr>
        <w:t xml:space="preserve">Arrêté N ° </w:t>
      </w:r>
      <w:r w:rsidRPr="000A2BAC">
        <w:rPr>
          <w:rFonts w:ascii="Algerian" w:hAnsi="Algerian" w:cstheme="minorBidi"/>
          <w:b w:val="0"/>
          <w:bCs w:val="0"/>
          <w:color w:val="auto"/>
          <w:sz w:val="32"/>
          <w:szCs w:val="32"/>
          <w:highlight w:val="cyan"/>
          <w:rtl/>
          <w:lang w:bidi="ar-DZ"/>
        </w:rPr>
        <w:t xml:space="preserve">1113 </w:t>
      </w:r>
      <w:r w:rsidRPr="000A2BAC">
        <w:rPr>
          <w:rFonts w:ascii="Algerian" w:hAnsi="Algerian" w:cstheme="minorBidi"/>
          <w:b w:val="0"/>
          <w:bCs w:val="0"/>
          <w:color w:val="auto"/>
          <w:sz w:val="32"/>
          <w:szCs w:val="32"/>
          <w:highlight w:val="cyan"/>
          <w:lang w:bidi="ar-DZ"/>
        </w:rPr>
        <w:t xml:space="preserve"> Du</w:t>
      </w:r>
      <w:r w:rsidRPr="000A2BAC">
        <w:rPr>
          <w:rFonts w:ascii="Algerian" w:hAnsi="Algerian" w:cstheme="minorBidi"/>
          <w:b w:val="0"/>
          <w:bCs w:val="0"/>
          <w:color w:val="auto"/>
          <w:sz w:val="32"/>
          <w:szCs w:val="32"/>
          <w:highlight w:val="cyan"/>
          <w:rtl/>
          <w:lang w:bidi="ar-DZ"/>
        </w:rPr>
        <w:t xml:space="preserve"> 09  </w:t>
      </w:r>
      <w:r w:rsidRPr="000A2BAC">
        <w:rPr>
          <w:rFonts w:ascii="Algerian" w:hAnsi="Algerian" w:cstheme="minorBidi"/>
          <w:b w:val="0"/>
          <w:bCs w:val="0"/>
          <w:color w:val="auto"/>
          <w:sz w:val="32"/>
          <w:szCs w:val="32"/>
          <w:highlight w:val="cyan"/>
          <w:lang w:bidi="ar-DZ"/>
        </w:rPr>
        <w:t xml:space="preserve"> Aout 201</w:t>
      </w:r>
      <w:r w:rsidRPr="000A2BAC">
        <w:rPr>
          <w:rFonts w:ascii="Algerian" w:hAnsi="Algerian" w:cstheme="minorBidi"/>
          <w:b w:val="0"/>
          <w:bCs w:val="0"/>
          <w:color w:val="auto"/>
          <w:sz w:val="32"/>
          <w:szCs w:val="32"/>
          <w:highlight w:val="cyan"/>
          <w:rtl/>
          <w:lang w:bidi="ar-DZ"/>
        </w:rPr>
        <w:t>6</w:t>
      </w:r>
    </w:p>
    <w:p w:rsidR="00C95221" w:rsidRPr="00CA6C5E" w:rsidRDefault="00C95221" w:rsidP="00C95221">
      <w:pPr>
        <w:pStyle w:val="Sous-titre"/>
        <w:rPr>
          <w:rFonts w:ascii="Algerian" w:hAnsi="Algerian" w:cstheme="minorBidi"/>
          <w:b w:val="0"/>
          <w:bCs w:val="0"/>
          <w:color w:val="auto"/>
          <w:sz w:val="32"/>
          <w:szCs w:val="32"/>
          <w:rtl/>
          <w:lang w:bidi="ar-DZ"/>
        </w:rPr>
      </w:pPr>
    </w:p>
    <w:p w:rsidR="00610F10" w:rsidRPr="00396A35" w:rsidRDefault="00610F10" w:rsidP="00717EDB">
      <w:pPr>
        <w:pStyle w:val="Titre"/>
        <w:rPr>
          <w:rFonts w:ascii="Arial" w:hAnsi="Arial" w:cs="Arial"/>
          <w:color w:val="auto"/>
          <w:sz w:val="28"/>
          <w:lang w:bidi="ar-DZ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717EDB" w:rsidRPr="00396A35" w:rsidTr="00C95221">
        <w:trPr>
          <w:trHeight w:val="677"/>
        </w:trPr>
        <w:tc>
          <w:tcPr>
            <w:tcW w:w="3259" w:type="dxa"/>
          </w:tcPr>
          <w:p w:rsidR="00717EDB" w:rsidRPr="00396A35" w:rsidRDefault="00C42492" w:rsidP="00215F33">
            <w:pPr>
              <w:pStyle w:val="Titre"/>
              <w:rPr>
                <w:rFonts w:ascii="Arial" w:hAnsi="Arial" w:cs="Arial"/>
                <w:color w:val="auto"/>
                <w:sz w:val="28"/>
              </w:rPr>
            </w:pPr>
            <w:r w:rsidRPr="00396A35">
              <w:rPr>
                <w:rFonts w:ascii="Arial" w:hAnsi="Arial" w:cs="Arial"/>
                <w:color w:val="auto"/>
                <w:sz w:val="28"/>
              </w:rPr>
              <w:t>Établissement</w:t>
            </w:r>
          </w:p>
          <w:p w:rsidR="00C42492" w:rsidRPr="00396A35" w:rsidRDefault="00C42492" w:rsidP="00C95221">
            <w:pPr>
              <w:pStyle w:val="Titre"/>
              <w:jc w:val="left"/>
              <w:rPr>
                <w:rFonts w:ascii="Arial" w:hAnsi="Arial" w:cs="Arial"/>
                <w:color w:val="auto"/>
                <w:sz w:val="28"/>
              </w:rPr>
            </w:pPr>
          </w:p>
        </w:tc>
        <w:tc>
          <w:tcPr>
            <w:tcW w:w="3259" w:type="dxa"/>
          </w:tcPr>
          <w:p w:rsidR="00717EDB" w:rsidRPr="00396A35" w:rsidRDefault="00717EDB" w:rsidP="00215F33">
            <w:pPr>
              <w:pStyle w:val="Titre"/>
              <w:rPr>
                <w:rFonts w:ascii="Arial" w:hAnsi="Arial" w:cs="Arial"/>
                <w:color w:val="auto"/>
                <w:sz w:val="28"/>
              </w:rPr>
            </w:pPr>
            <w:r w:rsidRPr="00396A35">
              <w:rPr>
                <w:rFonts w:ascii="Arial" w:hAnsi="Arial" w:cs="Arial"/>
                <w:color w:val="auto"/>
                <w:sz w:val="28"/>
              </w:rPr>
              <w:t>Faculté / Institut</w:t>
            </w:r>
          </w:p>
        </w:tc>
        <w:tc>
          <w:tcPr>
            <w:tcW w:w="3260" w:type="dxa"/>
          </w:tcPr>
          <w:p w:rsidR="00717EDB" w:rsidRPr="00396A35" w:rsidRDefault="00717EDB" w:rsidP="00215F33">
            <w:pPr>
              <w:pStyle w:val="Titre"/>
              <w:rPr>
                <w:rFonts w:ascii="Arial" w:hAnsi="Arial" w:cs="Arial"/>
                <w:color w:val="auto"/>
                <w:sz w:val="28"/>
              </w:rPr>
            </w:pPr>
            <w:r w:rsidRPr="00396A35">
              <w:rPr>
                <w:rFonts w:ascii="Arial" w:hAnsi="Arial" w:cs="Arial"/>
                <w:color w:val="auto"/>
                <w:sz w:val="28"/>
              </w:rPr>
              <w:t>Département</w:t>
            </w:r>
          </w:p>
        </w:tc>
      </w:tr>
      <w:tr w:rsidR="00717EDB" w:rsidRPr="00396A35" w:rsidTr="00C80491">
        <w:tc>
          <w:tcPr>
            <w:tcW w:w="3259" w:type="dxa"/>
          </w:tcPr>
          <w:p w:rsidR="008F415C" w:rsidRPr="00396A35" w:rsidRDefault="008F415C" w:rsidP="008F415C">
            <w:pPr>
              <w:pStyle w:val="Titre"/>
              <w:rPr>
                <w:rFonts w:ascii="Arial" w:hAnsi="Arial" w:cs="Arial"/>
                <w:color w:val="auto"/>
                <w:sz w:val="28"/>
              </w:rPr>
            </w:pPr>
            <w:r w:rsidRPr="00396A35">
              <w:rPr>
                <w:rFonts w:ascii="Arial" w:hAnsi="Arial" w:cs="Arial"/>
                <w:color w:val="auto"/>
                <w:sz w:val="28"/>
              </w:rPr>
              <w:t>UNIVERSITE Mohamed KHEIDER Biskra</w:t>
            </w:r>
          </w:p>
          <w:p w:rsidR="00717EDB" w:rsidRPr="00396A35" w:rsidRDefault="00717EDB" w:rsidP="00967BB1">
            <w:pPr>
              <w:pStyle w:val="Titre"/>
              <w:jc w:val="left"/>
              <w:rPr>
                <w:rFonts w:ascii="Arial" w:hAnsi="Arial" w:cs="Arial"/>
                <w:color w:val="auto"/>
                <w:sz w:val="28"/>
              </w:rPr>
            </w:pPr>
          </w:p>
        </w:tc>
        <w:tc>
          <w:tcPr>
            <w:tcW w:w="3259" w:type="dxa"/>
          </w:tcPr>
          <w:p w:rsidR="00717EDB" w:rsidRPr="00396A35" w:rsidRDefault="008F415C" w:rsidP="00215F33">
            <w:pPr>
              <w:pStyle w:val="Titre"/>
              <w:rPr>
                <w:rFonts w:ascii="Arial" w:hAnsi="Arial" w:cs="Arial"/>
                <w:color w:val="auto"/>
                <w:sz w:val="28"/>
              </w:rPr>
            </w:pPr>
            <w:r w:rsidRPr="00396A35">
              <w:rPr>
                <w:rFonts w:ascii="Arial" w:hAnsi="Arial" w:cs="Arial"/>
                <w:color w:val="auto"/>
                <w:sz w:val="28"/>
              </w:rPr>
              <w:t>Faculté des Lettres et Langues</w:t>
            </w:r>
          </w:p>
        </w:tc>
        <w:tc>
          <w:tcPr>
            <w:tcW w:w="3260" w:type="dxa"/>
          </w:tcPr>
          <w:p w:rsidR="00717EDB" w:rsidRPr="00396A35" w:rsidRDefault="008F415C" w:rsidP="00215F33">
            <w:pPr>
              <w:pStyle w:val="Titre"/>
              <w:rPr>
                <w:rFonts w:ascii="Arial" w:hAnsi="Arial" w:cs="Arial"/>
                <w:color w:val="auto"/>
                <w:sz w:val="28"/>
              </w:rPr>
            </w:pPr>
            <w:r w:rsidRPr="00396A35">
              <w:rPr>
                <w:rFonts w:ascii="Arial" w:hAnsi="Arial" w:cs="Arial"/>
                <w:color w:val="auto"/>
                <w:sz w:val="28"/>
              </w:rPr>
              <w:t>Lettres et Langue Arabe</w:t>
            </w:r>
            <w:r w:rsidR="00C42492" w:rsidRPr="00396A35">
              <w:rPr>
                <w:rFonts w:ascii="Arial" w:hAnsi="Arial" w:cs="Arial"/>
                <w:color w:val="auto"/>
                <w:sz w:val="28"/>
              </w:rPr>
              <w:t>s</w:t>
            </w:r>
          </w:p>
        </w:tc>
      </w:tr>
    </w:tbl>
    <w:p w:rsidR="00E46076" w:rsidRPr="00396A35" w:rsidRDefault="00E46076" w:rsidP="00E46076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E46076" w:rsidRPr="00396A35" w:rsidRDefault="00E46076" w:rsidP="00E46076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C95221" w:rsidRDefault="00E46076" w:rsidP="00C95221">
      <w:pPr>
        <w:pStyle w:val="Titre"/>
        <w:jc w:val="left"/>
        <w:rPr>
          <w:rFonts w:ascii="Arial" w:hAnsi="Arial" w:cs="Arial"/>
          <w:color w:val="auto"/>
          <w:sz w:val="28"/>
          <w:highlight w:val="yellow"/>
          <w:rtl/>
        </w:rPr>
      </w:pPr>
      <w:r w:rsidRPr="00A86B6B">
        <w:rPr>
          <w:rFonts w:ascii="Arial" w:hAnsi="Arial" w:cs="Arial"/>
          <w:color w:val="auto"/>
          <w:sz w:val="28"/>
          <w:highlight w:val="yellow"/>
        </w:rPr>
        <w:t>Domaine</w:t>
      </w:r>
      <w:r w:rsidRPr="00A86B6B">
        <w:rPr>
          <w:rFonts w:ascii="Arial" w:hAnsi="Arial" w:cs="Arial" w:hint="cs"/>
          <w:color w:val="auto"/>
          <w:sz w:val="28"/>
          <w:highlight w:val="yellow"/>
          <w:rtl/>
        </w:rPr>
        <w:t>:</w:t>
      </w:r>
      <w:r w:rsidR="008F415C" w:rsidRPr="00A86B6B">
        <w:rPr>
          <w:rFonts w:ascii="Sakkal Majalla" w:hAnsi="Sakkal Majalla" w:cs="W1 SHUROOQ 12 007"/>
          <w:color w:val="auto"/>
          <w:highlight w:val="yellow"/>
        </w:rPr>
        <w:t xml:space="preserve"> </w:t>
      </w:r>
      <w:r w:rsidR="008F415C" w:rsidRPr="00A86B6B">
        <w:rPr>
          <w:rFonts w:ascii="Arial" w:hAnsi="Arial" w:cs="Arial"/>
          <w:color w:val="auto"/>
          <w:sz w:val="28"/>
          <w:highlight w:val="yellow"/>
        </w:rPr>
        <w:t xml:space="preserve">Langue et </w:t>
      </w:r>
      <w:r w:rsidR="00C42492" w:rsidRPr="00A86B6B">
        <w:rPr>
          <w:rFonts w:ascii="Arial" w:hAnsi="Arial" w:cs="Arial"/>
          <w:color w:val="auto"/>
          <w:sz w:val="28"/>
          <w:highlight w:val="yellow"/>
        </w:rPr>
        <w:t>Littératures</w:t>
      </w:r>
      <w:r w:rsidR="008F415C" w:rsidRPr="00A86B6B">
        <w:rPr>
          <w:rFonts w:ascii="Arial" w:hAnsi="Arial" w:cs="Arial"/>
          <w:color w:val="auto"/>
          <w:sz w:val="28"/>
          <w:highlight w:val="yellow"/>
        </w:rPr>
        <w:t xml:space="preserve"> Arabes</w:t>
      </w:r>
      <w:r w:rsidR="00C95221" w:rsidRPr="00C95221">
        <w:rPr>
          <w:rFonts w:ascii="Arial" w:hAnsi="Arial" w:cs="Arial" w:hint="cs"/>
          <w:color w:val="auto"/>
          <w:sz w:val="28"/>
          <w:rtl/>
        </w:rPr>
        <w:t xml:space="preserve">                     </w:t>
      </w:r>
      <w:r w:rsidR="00C95221">
        <w:rPr>
          <w:rFonts w:ascii="Arial" w:hAnsi="Arial" w:cs="Arial" w:hint="cs"/>
          <w:color w:val="auto"/>
          <w:sz w:val="28"/>
          <w:highlight w:val="yellow"/>
          <w:rtl/>
        </w:rPr>
        <w:t xml:space="preserve"> </w:t>
      </w:r>
    </w:p>
    <w:p w:rsidR="00E46076" w:rsidRPr="00C95221" w:rsidRDefault="008F415C" w:rsidP="00C42492">
      <w:pPr>
        <w:pStyle w:val="Titre"/>
        <w:rPr>
          <w:rFonts w:ascii="Arial" w:hAnsi="Arial" w:cs="Arial"/>
          <w:color w:val="auto"/>
          <w:sz w:val="28"/>
          <w:rtl/>
          <w:lang w:bidi="ar-DZ"/>
        </w:rPr>
      </w:pPr>
      <w:r w:rsidRPr="00C95221">
        <w:rPr>
          <w:rFonts w:ascii="Arial" w:hAnsi="Arial" w:cs="Arial" w:hint="cs"/>
          <w:color w:val="auto"/>
          <w:sz w:val="28"/>
          <w:rtl/>
        </w:rPr>
        <w:t xml:space="preserve">                    </w:t>
      </w:r>
    </w:p>
    <w:p w:rsidR="00E46076" w:rsidRPr="00A86B6B" w:rsidRDefault="00E46076" w:rsidP="00E2062B">
      <w:pPr>
        <w:pStyle w:val="Titre"/>
        <w:jc w:val="left"/>
        <w:rPr>
          <w:rFonts w:ascii="Arial" w:hAnsi="Arial" w:cs="Arial"/>
          <w:color w:val="auto"/>
          <w:sz w:val="28"/>
          <w:highlight w:val="yellow"/>
        </w:rPr>
      </w:pPr>
      <w:r w:rsidRPr="00A86B6B">
        <w:rPr>
          <w:rFonts w:ascii="Arial" w:hAnsi="Arial" w:cs="Arial"/>
          <w:color w:val="auto"/>
          <w:sz w:val="28"/>
          <w:highlight w:val="yellow"/>
        </w:rPr>
        <w:t>Filière</w:t>
      </w:r>
      <w:r w:rsidRPr="00A86B6B">
        <w:rPr>
          <w:rFonts w:ascii="Arial" w:hAnsi="Arial" w:cs="Arial" w:hint="cs"/>
          <w:color w:val="auto"/>
          <w:sz w:val="28"/>
          <w:highlight w:val="yellow"/>
          <w:rtl/>
        </w:rPr>
        <w:t>:</w:t>
      </w:r>
      <w:r w:rsidR="008F415C" w:rsidRPr="00A86B6B">
        <w:rPr>
          <w:rFonts w:ascii="Arial" w:hAnsi="Arial" w:cs="Arial"/>
          <w:color w:val="auto"/>
          <w:sz w:val="28"/>
          <w:highlight w:val="yellow"/>
        </w:rPr>
        <w:t xml:space="preserve"> </w:t>
      </w:r>
      <w:r w:rsidR="00E2062B" w:rsidRPr="00A86B6B">
        <w:rPr>
          <w:rFonts w:ascii="Arial" w:hAnsi="Arial" w:cs="Arial"/>
          <w:color w:val="auto"/>
          <w:sz w:val="28"/>
          <w:highlight w:val="yellow"/>
        </w:rPr>
        <w:t>ETUDES  CRITIQUES</w:t>
      </w:r>
    </w:p>
    <w:p w:rsidR="00E46076" w:rsidRPr="00A86B6B" w:rsidRDefault="00E46076" w:rsidP="00E46076">
      <w:pPr>
        <w:pStyle w:val="Titre"/>
        <w:jc w:val="left"/>
        <w:rPr>
          <w:rFonts w:ascii="Arial" w:hAnsi="Arial" w:cs="Arial"/>
          <w:color w:val="auto"/>
          <w:sz w:val="28"/>
          <w:highlight w:val="yellow"/>
        </w:rPr>
      </w:pPr>
    </w:p>
    <w:p w:rsidR="00717EDB" w:rsidRPr="00A86B6B" w:rsidRDefault="00E46076" w:rsidP="00C42492">
      <w:pPr>
        <w:pStyle w:val="Titre"/>
        <w:jc w:val="left"/>
        <w:rPr>
          <w:rFonts w:ascii="Sakkal Majalla" w:hAnsi="Sakkal Majalla" w:cs="W1 SHUROOQ 12 007"/>
          <w:color w:val="auto"/>
          <w:sz w:val="28"/>
          <w:highlight w:val="green"/>
          <w:lang w:bidi="ar-DZ"/>
        </w:rPr>
      </w:pPr>
      <w:r w:rsidRPr="00A86B6B">
        <w:rPr>
          <w:rFonts w:ascii="Arial" w:hAnsi="Arial" w:cs="Arial"/>
          <w:color w:val="auto"/>
          <w:sz w:val="28"/>
          <w:highlight w:val="green"/>
        </w:rPr>
        <w:t>Spécialité</w:t>
      </w:r>
      <w:r w:rsidRPr="00A86B6B">
        <w:rPr>
          <w:rFonts w:ascii="Arial" w:hAnsi="Arial" w:cs="Arial" w:hint="cs"/>
          <w:b w:val="0"/>
          <w:bCs w:val="0"/>
          <w:color w:val="auto"/>
          <w:sz w:val="28"/>
          <w:highlight w:val="green"/>
          <w:rtl/>
        </w:rPr>
        <w:t>:</w:t>
      </w:r>
      <w:r w:rsidR="008F415C" w:rsidRPr="00A86B6B">
        <w:rPr>
          <w:rFonts w:ascii="Sakkal Majalla" w:hAnsi="Sakkal Majalla" w:cs="W1 SHUROOQ 12 007"/>
          <w:b w:val="0"/>
          <w:bCs w:val="0"/>
          <w:color w:val="auto"/>
          <w:sz w:val="40"/>
          <w:szCs w:val="40"/>
          <w:highlight w:val="green"/>
        </w:rPr>
        <w:t xml:space="preserve"> </w:t>
      </w:r>
      <w:r w:rsidR="008F415C" w:rsidRPr="00A86B6B">
        <w:rPr>
          <w:rFonts w:ascii="Arial" w:hAnsi="Arial" w:cs="Arial"/>
          <w:color w:val="auto"/>
          <w:sz w:val="28"/>
          <w:highlight w:val="green"/>
        </w:rPr>
        <w:t xml:space="preserve">critique </w:t>
      </w:r>
      <w:r w:rsidR="00967BB1" w:rsidRPr="00A86B6B">
        <w:rPr>
          <w:rFonts w:ascii="Arial" w:hAnsi="Arial" w:cs="Arial"/>
          <w:color w:val="auto"/>
          <w:sz w:val="28"/>
          <w:highlight w:val="green"/>
        </w:rPr>
        <w:t>moderne et contemporaine</w:t>
      </w:r>
    </w:p>
    <w:p w:rsidR="00A86B6B" w:rsidRPr="00A86B6B" w:rsidRDefault="00A86B6B" w:rsidP="00C42492">
      <w:pPr>
        <w:pStyle w:val="Titre"/>
        <w:jc w:val="left"/>
        <w:rPr>
          <w:rFonts w:ascii="Sakkal Majalla" w:hAnsi="Sakkal Majalla" w:cs="W1 SHUROOQ 12 007"/>
          <w:color w:val="auto"/>
          <w:sz w:val="28"/>
          <w:highlight w:val="yellow"/>
          <w:lang w:bidi="ar-DZ"/>
        </w:rPr>
      </w:pPr>
    </w:p>
    <w:p w:rsidR="009D1814" w:rsidRPr="00396A35" w:rsidRDefault="008F415C" w:rsidP="000E60C6">
      <w:pPr>
        <w:pStyle w:val="Titre"/>
        <w:jc w:val="left"/>
        <w:rPr>
          <w:rFonts w:ascii="Arial" w:hAnsi="Arial" w:cs="Arial"/>
          <w:color w:val="auto"/>
          <w:sz w:val="28"/>
          <w:rtl/>
        </w:rPr>
      </w:pPr>
      <w:r w:rsidRPr="00A86B6B">
        <w:rPr>
          <w:rFonts w:ascii="Arial" w:hAnsi="Arial" w:cs="Arial"/>
          <w:color w:val="auto"/>
          <w:sz w:val="28"/>
          <w:highlight w:val="yellow"/>
        </w:rPr>
        <w:t>Année Universitaire :</w:t>
      </w:r>
      <w:r w:rsidR="006D3591" w:rsidRPr="00A86B6B">
        <w:rPr>
          <w:rFonts w:ascii="Arial" w:hAnsi="Arial" w:cs="Arial"/>
          <w:color w:val="auto"/>
          <w:sz w:val="28"/>
          <w:highlight w:val="yellow"/>
        </w:rPr>
        <w:t xml:space="preserve"> 201</w:t>
      </w:r>
      <w:r w:rsidR="000E60C6">
        <w:rPr>
          <w:rFonts w:ascii="Arial" w:hAnsi="Arial" w:cs="Arial"/>
          <w:color w:val="auto"/>
          <w:sz w:val="28"/>
          <w:highlight w:val="yellow"/>
        </w:rPr>
        <w:t>7</w:t>
      </w:r>
      <w:r w:rsidR="006D3591" w:rsidRPr="00A86B6B">
        <w:rPr>
          <w:rFonts w:ascii="Arial" w:hAnsi="Arial" w:cs="Arial"/>
          <w:color w:val="auto"/>
          <w:sz w:val="28"/>
          <w:highlight w:val="yellow"/>
        </w:rPr>
        <w:t>/20</w:t>
      </w:r>
      <w:r w:rsidR="006D3591" w:rsidRPr="000E60C6">
        <w:rPr>
          <w:rFonts w:ascii="Arial" w:hAnsi="Arial" w:cs="Arial"/>
          <w:color w:val="auto"/>
          <w:sz w:val="28"/>
          <w:highlight w:val="yellow"/>
        </w:rPr>
        <w:t>1</w:t>
      </w:r>
      <w:r w:rsidR="000E60C6" w:rsidRPr="000E60C6">
        <w:rPr>
          <w:rFonts w:ascii="Arial" w:hAnsi="Arial" w:cs="Arial"/>
          <w:color w:val="auto"/>
          <w:sz w:val="28"/>
          <w:highlight w:val="yellow"/>
        </w:rPr>
        <w:t>8</w:t>
      </w:r>
    </w:p>
    <w:p w:rsidR="008F415C" w:rsidRPr="00396A35" w:rsidRDefault="008F415C" w:rsidP="008F415C">
      <w:pPr>
        <w:pStyle w:val="Titre"/>
        <w:jc w:val="left"/>
        <w:rPr>
          <w:rFonts w:ascii="Arial" w:hAnsi="Arial" w:cs="Arial"/>
          <w:color w:val="auto"/>
          <w:sz w:val="28"/>
          <w:rtl/>
          <w:lang w:bidi="ar-DZ"/>
        </w:rPr>
      </w:pPr>
    </w:p>
    <w:p w:rsidR="00C85288" w:rsidRPr="00396A35" w:rsidRDefault="00C85288" w:rsidP="006D3591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F168D3" w:rsidRPr="00396A35" w:rsidRDefault="00F168D3" w:rsidP="00F168D3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F168D3" w:rsidRPr="00396A35" w:rsidRDefault="00F168D3" w:rsidP="00F168D3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F168D3" w:rsidRPr="00396A35" w:rsidRDefault="00F168D3" w:rsidP="00F168D3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F168D3" w:rsidRPr="00396A35" w:rsidRDefault="00F168D3" w:rsidP="00F168D3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F168D3" w:rsidRDefault="00F168D3" w:rsidP="00F168D3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A86B6B" w:rsidRDefault="00A86B6B" w:rsidP="00A86B6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A86B6B" w:rsidRDefault="00A86B6B" w:rsidP="00A86B6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A86B6B" w:rsidRDefault="00A86B6B" w:rsidP="00A86B6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A86B6B" w:rsidRDefault="00A86B6B" w:rsidP="00A86B6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A86B6B" w:rsidRDefault="00A86B6B" w:rsidP="00A86B6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A86B6B" w:rsidRDefault="00A86B6B" w:rsidP="00A86B6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A86B6B" w:rsidRPr="00396A35" w:rsidRDefault="00A86B6B" w:rsidP="00A86B6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F168D3" w:rsidRPr="00396A35" w:rsidRDefault="00F168D3" w:rsidP="00F168D3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F168D3" w:rsidRPr="00396A35" w:rsidRDefault="00F168D3" w:rsidP="00F168D3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FB0291" w:rsidRPr="00396A35" w:rsidRDefault="00FB0291" w:rsidP="00FB0291">
      <w:pPr>
        <w:bidi/>
        <w:ind w:left="-1"/>
        <w:jc w:val="center"/>
        <w:rPr>
          <w:rFonts w:ascii="Arabic Typesetting" w:hAnsi="Arabic Typesetting" w:cs="Arabic Typesetting"/>
          <w:bCs/>
          <w:sz w:val="144"/>
          <w:szCs w:val="144"/>
          <w:rtl/>
          <w:lang w:bidi="ar-DZ"/>
        </w:rPr>
      </w:pPr>
      <w:r w:rsidRPr="00396A35">
        <w:rPr>
          <w:rFonts w:ascii="Arabic Typesetting" w:hAnsi="Arabic Typesetting" w:cs="Arabic Typesetting" w:hint="cs"/>
          <w:bCs/>
          <w:sz w:val="144"/>
          <w:szCs w:val="144"/>
          <w:rtl/>
          <w:lang w:bidi="ar-DZ"/>
        </w:rPr>
        <w:t>بطاقة التنظيم للسداس</w:t>
      </w:r>
      <w:r w:rsidR="00A86B6B">
        <w:rPr>
          <w:rFonts w:ascii="Arabic Typesetting" w:hAnsi="Arabic Typesetting" w:cs="Arabic Typesetting" w:hint="cs"/>
          <w:bCs/>
          <w:sz w:val="144"/>
          <w:szCs w:val="144"/>
          <w:rtl/>
          <w:lang w:bidi="ar-DZ"/>
        </w:rPr>
        <w:t>ي</w:t>
      </w:r>
      <w:r w:rsidR="000E60C6">
        <w:rPr>
          <w:rFonts w:ascii="Arabic Typesetting" w:hAnsi="Arabic Typesetting" w:cs="Arabic Typesetting" w:hint="cs"/>
          <w:bCs/>
          <w:sz w:val="144"/>
          <w:szCs w:val="144"/>
          <w:rtl/>
          <w:lang w:bidi="ar-DZ"/>
        </w:rPr>
        <w:t>ات</w:t>
      </w:r>
    </w:p>
    <w:p w:rsidR="00F168D3" w:rsidRPr="00396A35" w:rsidRDefault="00FB0291" w:rsidP="00FB0291">
      <w:pPr>
        <w:bidi/>
        <w:ind w:left="283"/>
        <w:jc w:val="center"/>
        <w:rPr>
          <w:rFonts w:ascii="Arabic Typesetting" w:hAnsi="Arabic Typesetting" w:cs="Arabic Typesetting"/>
          <w:bCs/>
          <w:sz w:val="144"/>
          <w:szCs w:val="144"/>
          <w:rtl/>
          <w:lang w:bidi="ar-DZ"/>
        </w:rPr>
      </w:pPr>
      <w:proofErr w:type="gramStart"/>
      <w:r w:rsidRPr="00396A35">
        <w:rPr>
          <w:rFonts w:ascii="Arabic Typesetting" w:hAnsi="Arabic Typesetting" w:cs="Arabic Typesetting" w:hint="cs"/>
          <w:bCs/>
          <w:sz w:val="144"/>
          <w:szCs w:val="144"/>
          <w:rtl/>
          <w:lang w:bidi="ar-DZ"/>
        </w:rPr>
        <w:t>الأول</w:t>
      </w:r>
      <w:proofErr w:type="gramEnd"/>
      <w:r w:rsidRPr="00396A35">
        <w:rPr>
          <w:rFonts w:ascii="Arabic Typesetting" w:hAnsi="Arabic Typesetting" w:cs="Arabic Typesetting" w:hint="cs"/>
          <w:bCs/>
          <w:sz w:val="144"/>
          <w:szCs w:val="144"/>
          <w:rtl/>
          <w:lang w:bidi="ar-DZ"/>
        </w:rPr>
        <w:t xml:space="preserve"> و الثاني</w:t>
      </w:r>
    </w:p>
    <w:p w:rsidR="00FB0291" w:rsidRPr="00396A35" w:rsidRDefault="000E60C6" w:rsidP="00FB0291">
      <w:pPr>
        <w:bidi/>
        <w:ind w:left="283"/>
        <w:jc w:val="center"/>
        <w:rPr>
          <w:rFonts w:ascii="Arabic Typesetting" w:hAnsi="Arabic Typesetting" w:cs="Arabic Typesetting"/>
          <w:bCs/>
          <w:sz w:val="144"/>
          <w:szCs w:val="144"/>
          <w:rtl/>
          <w:lang w:bidi="ar-DZ"/>
        </w:rPr>
      </w:pPr>
      <w:proofErr w:type="gramStart"/>
      <w:r>
        <w:rPr>
          <w:rFonts w:ascii="Arabic Typesetting" w:hAnsi="Arabic Typesetting" w:cs="Arabic Typesetting" w:hint="cs"/>
          <w:bCs/>
          <w:sz w:val="144"/>
          <w:szCs w:val="144"/>
          <w:rtl/>
          <w:lang w:bidi="ar-DZ"/>
        </w:rPr>
        <w:t>الثالث</w:t>
      </w:r>
      <w:proofErr w:type="gramEnd"/>
      <w:r>
        <w:rPr>
          <w:rFonts w:ascii="Arabic Typesetting" w:hAnsi="Arabic Typesetting" w:cs="Arabic Typesetting" w:hint="cs"/>
          <w:bCs/>
          <w:sz w:val="144"/>
          <w:szCs w:val="144"/>
          <w:rtl/>
          <w:lang w:bidi="ar-DZ"/>
        </w:rPr>
        <w:t xml:space="preserve"> و الرابع</w:t>
      </w:r>
    </w:p>
    <w:p w:rsidR="00FB0291" w:rsidRPr="00396A35" w:rsidRDefault="00FB0291" w:rsidP="00FB0291">
      <w:pPr>
        <w:bidi/>
        <w:ind w:left="283"/>
        <w:jc w:val="center"/>
        <w:rPr>
          <w:rFonts w:ascii="Arabic Typesetting" w:hAnsi="Arabic Typesetting" w:cs="Arabic Typesetting"/>
          <w:bCs/>
          <w:sz w:val="144"/>
          <w:szCs w:val="144"/>
          <w:rtl/>
          <w:lang w:bidi="ar-DZ"/>
        </w:rPr>
      </w:pPr>
    </w:p>
    <w:p w:rsidR="00FB0291" w:rsidRPr="00396A35" w:rsidRDefault="00FB0291" w:rsidP="00FB0291">
      <w:pPr>
        <w:bidi/>
        <w:ind w:left="283"/>
        <w:jc w:val="center"/>
        <w:rPr>
          <w:rFonts w:ascii="Arabic Typesetting" w:hAnsi="Arabic Typesetting" w:cs="Arabic Typesetting"/>
          <w:bCs/>
          <w:sz w:val="144"/>
          <w:szCs w:val="144"/>
          <w:rtl/>
          <w:lang w:bidi="ar-DZ"/>
        </w:rPr>
      </w:pPr>
    </w:p>
    <w:p w:rsidR="00FB0291" w:rsidRPr="00396A35" w:rsidRDefault="00FB0291" w:rsidP="00FB0291">
      <w:pPr>
        <w:bidi/>
        <w:ind w:left="283"/>
        <w:jc w:val="center"/>
        <w:rPr>
          <w:rFonts w:ascii="Arabic Typesetting" w:hAnsi="Arabic Typesetting" w:cs="Arabic Typesetting"/>
          <w:bCs/>
          <w:sz w:val="144"/>
          <w:szCs w:val="144"/>
          <w:rtl/>
          <w:lang w:bidi="ar-DZ"/>
        </w:rPr>
      </w:pPr>
    </w:p>
    <w:p w:rsidR="00C95221" w:rsidRDefault="00C95221" w:rsidP="00A86B6B">
      <w:pPr>
        <w:bidi/>
        <w:ind w:left="283"/>
        <w:jc w:val="center"/>
        <w:rPr>
          <w:rFonts w:ascii="Arabic Typesetting" w:hAnsi="Arabic Typesetting" w:cs="Arabic Typesetting"/>
          <w:bCs/>
          <w:sz w:val="144"/>
          <w:szCs w:val="144"/>
          <w:rtl/>
          <w:lang w:bidi="ar-DZ"/>
        </w:rPr>
      </w:pPr>
    </w:p>
    <w:p w:rsidR="00C95221" w:rsidRDefault="00C95221" w:rsidP="00C95221">
      <w:pPr>
        <w:bidi/>
        <w:ind w:left="283"/>
        <w:jc w:val="center"/>
        <w:rPr>
          <w:rFonts w:ascii="Arabic Typesetting" w:hAnsi="Arabic Typesetting" w:cs="Arabic Typesetting"/>
          <w:bCs/>
          <w:sz w:val="144"/>
          <w:szCs w:val="144"/>
          <w:rtl/>
          <w:lang w:bidi="ar-DZ"/>
        </w:rPr>
      </w:pPr>
    </w:p>
    <w:p w:rsidR="00FB0291" w:rsidRPr="00396A35" w:rsidRDefault="0024016F" w:rsidP="00C95221">
      <w:pPr>
        <w:bidi/>
        <w:ind w:left="283"/>
        <w:jc w:val="center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Cs/>
          <w:sz w:val="48"/>
          <w:szCs w:val="48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45pt;height:364.4pt" adj=",10800" fillcolor="#06c" strokecolor="#9cf" strokeweight="1.5pt">
            <v:shadow on="t" color="#900"/>
            <v:textpath style="font-family:&quot;Impact&quot;;v-text-kern:t" trim="t" fitpath="t" string=" ماستر:نقد حديث و معاصر"/>
          </v:shape>
        </w:pict>
      </w:r>
    </w:p>
    <w:p w:rsidR="00F168D3" w:rsidRPr="00396A35" w:rsidRDefault="00F168D3" w:rsidP="00F168D3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73787B" w:rsidRDefault="0073787B" w:rsidP="0073787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A86B6B" w:rsidRDefault="00A86B6B" w:rsidP="00A86B6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A86B6B" w:rsidRDefault="00A86B6B" w:rsidP="00A86B6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A86B6B" w:rsidRDefault="00A86B6B" w:rsidP="00A86B6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A86B6B" w:rsidRDefault="00A86B6B" w:rsidP="00A86B6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95221" w:rsidRDefault="00C95221" w:rsidP="00C95221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95221" w:rsidRDefault="00C95221" w:rsidP="00C95221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A86B6B" w:rsidRPr="00396A35" w:rsidRDefault="00A86B6B" w:rsidP="00A86B6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73787B" w:rsidRPr="00396A35" w:rsidRDefault="0073787B" w:rsidP="0073787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</w:rPr>
      </w:pPr>
    </w:p>
    <w:p w:rsidR="0073787B" w:rsidRPr="00396A35" w:rsidRDefault="0073787B" w:rsidP="0073787B">
      <w:pPr>
        <w:bidi/>
        <w:ind w:left="283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BF021C" w:rsidRDefault="00F168D3" w:rsidP="00A849E8">
      <w:pPr>
        <w:pStyle w:val="Paragraphedeliste"/>
        <w:numPr>
          <w:ilvl w:val="0"/>
          <w:numId w:val="16"/>
        </w:numPr>
        <w:tabs>
          <w:tab w:val="left" w:pos="282"/>
        </w:tabs>
        <w:bidi/>
        <w:ind w:left="-1" w:firstLine="0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gramStart"/>
      <w:r w:rsidRPr="00BF021C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السداسي</w:t>
      </w:r>
      <w:proofErr w:type="gramEnd"/>
      <w:r w:rsidRPr="00BF021C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الأول:</w:t>
      </w:r>
    </w:p>
    <w:p w:rsidR="00BF021C" w:rsidRPr="00BF021C" w:rsidRDefault="00BF021C" w:rsidP="00BF021C">
      <w:pPr>
        <w:pStyle w:val="Paragraphedeliste"/>
        <w:bidi/>
        <w:ind w:left="555"/>
        <w:jc w:val="both"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</w:p>
    <w:tbl>
      <w:tblPr>
        <w:bidiVisual/>
        <w:tblW w:w="1027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916"/>
        <w:gridCol w:w="922"/>
        <w:gridCol w:w="836"/>
        <w:gridCol w:w="836"/>
        <w:gridCol w:w="767"/>
        <w:gridCol w:w="836"/>
        <w:gridCol w:w="729"/>
        <w:gridCol w:w="846"/>
        <w:gridCol w:w="845"/>
        <w:gridCol w:w="744"/>
      </w:tblGrid>
      <w:tr w:rsidR="00F168D3" w:rsidRPr="00396A35" w:rsidTr="0059358F">
        <w:trPr>
          <w:jc w:val="center"/>
        </w:trPr>
        <w:tc>
          <w:tcPr>
            <w:tcW w:w="3154" w:type="dxa"/>
            <w:vMerge w:val="restart"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proofErr w:type="gramStart"/>
            <w:r w:rsidRPr="00BF021C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وحدة</w:t>
            </w:r>
            <w:proofErr w:type="gramEnd"/>
            <w:r w:rsidRPr="00BF021C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التعليم</w:t>
            </w:r>
          </w:p>
        </w:tc>
        <w:tc>
          <w:tcPr>
            <w:tcW w:w="801" w:type="dxa"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proofErr w:type="gramStart"/>
            <w:r w:rsidRPr="00BF021C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الحجم</w:t>
            </w:r>
            <w:proofErr w:type="gramEnd"/>
            <w:r w:rsidRPr="00BF021C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الساعي السداسي</w:t>
            </w:r>
          </w:p>
        </w:tc>
        <w:tc>
          <w:tcPr>
            <w:tcW w:w="3151" w:type="dxa"/>
            <w:gridSpan w:val="4"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proofErr w:type="gramStart"/>
            <w:r w:rsidRPr="00BF021C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الحجم</w:t>
            </w:r>
            <w:proofErr w:type="gramEnd"/>
            <w:r w:rsidRPr="00BF021C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الساعي الأسبوعي</w:t>
            </w:r>
          </w:p>
        </w:tc>
        <w:tc>
          <w:tcPr>
            <w:tcW w:w="729" w:type="dxa"/>
            <w:vMerge w:val="restart"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r w:rsidRPr="00BF021C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المعامل</w:t>
            </w:r>
          </w:p>
        </w:tc>
        <w:tc>
          <w:tcPr>
            <w:tcW w:w="849" w:type="dxa"/>
            <w:vMerge w:val="restart"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r w:rsidRPr="00BF021C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الأرصدة</w:t>
            </w:r>
          </w:p>
        </w:tc>
        <w:tc>
          <w:tcPr>
            <w:tcW w:w="1593" w:type="dxa"/>
            <w:gridSpan w:val="2"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r w:rsidRPr="00BF021C"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  <w:t>نوع التقييم</w:t>
            </w: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  <w:vMerge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</w:p>
        </w:tc>
        <w:tc>
          <w:tcPr>
            <w:tcW w:w="801" w:type="dxa"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r w:rsidRPr="00BF021C"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  <w:t>14-16 أسبوع</w:t>
            </w:r>
          </w:p>
        </w:tc>
        <w:tc>
          <w:tcPr>
            <w:tcW w:w="763" w:type="dxa"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r w:rsidRPr="00BF021C"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  <w:t>محاضرة</w:t>
            </w:r>
          </w:p>
        </w:tc>
        <w:tc>
          <w:tcPr>
            <w:tcW w:w="795" w:type="dxa"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proofErr w:type="gramStart"/>
            <w:r w:rsidRPr="00BF021C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أعمال</w:t>
            </w:r>
            <w:proofErr w:type="gramEnd"/>
            <w:r w:rsidRPr="00BF021C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موجهة</w:t>
            </w:r>
          </w:p>
        </w:tc>
        <w:tc>
          <w:tcPr>
            <w:tcW w:w="767" w:type="dxa"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proofErr w:type="gramStart"/>
            <w:r w:rsidRPr="00BF021C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أعمال</w:t>
            </w:r>
            <w:proofErr w:type="gramEnd"/>
            <w:r w:rsidRPr="00BF021C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تطبيقية</w:t>
            </w:r>
          </w:p>
        </w:tc>
        <w:tc>
          <w:tcPr>
            <w:tcW w:w="826" w:type="dxa"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proofErr w:type="gramStart"/>
            <w:r w:rsidRPr="00BF021C"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  <w:t>أعمال</w:t>
            </w:r>
            <w:proofErr w:type="gramEnd"/>
            <w:r w:rsidRPr="00BF021C"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  <w:t xml:space="preserve"> أخرى</w:t>
            </w:r>
          </w:p>
        </w:tc>
        <w:tc>
          <w:tcPr>
            <w:tcW w:w="729" w:type="dxa"/>
            <w:vMerge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/>
                <w:sz w:val="36"/>
                <w:szCs w:val="36"/>
                <w:highlight w:val="green"/>
                <w:rtl/>
                <w:lang w:bidi="ar-DZ"/>
              </w:rPr>
            </w:pPr>
          </w:p>
        </w:tc>
        <w:tc>
          <w:tcPr>
            <w:tcW w:w="849" w:type="dxa"/>
            <w:vMerge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</w:p>
        </w:tc>
        <w:tc>
          <w:tcPr>
            <w:tcW w:w="848" w:type="dxa"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r w:rsidRPr="00BF021C"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  <w:t>متواصل</w:t>
            </w:r>
          </w:p>
        </w:tc>
        <w:tc>
          <w:tcPr>
            <w:tcW w:w="745" w:type="dxa"/>
            <w:vAlign w:val="center"/>
          </w:tcPr>
          <w:p w:rsidR="00F168D3" w:rsidRPr="00BF021C" w:rsidRDefault="00F168D3" w:rsidP="00BF021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proofErr w:type="spellStart"/>
            <w:r w:rsidRPr="00BF021C"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  <w:t>إمتحان</w:t>
            </w:r>
            <w:proofErr w:type="spellEnd"/>
          </w:p>
        </w:tc>
      </w:tr>
      <w:tr w:rsidR="0059358F" w:rsidRPr="00396A35" w:rsidTr="0059358F">
        <w:trPr>
          <w:jc w:val="center"/>
        </w:trPr>
        <w:tc>
          <w:tcPr>
            <w:tcW w:w="3154" w:type="dxa"/>
            <w:shd w:val="clear" w:color="auto" w:fill="D9D9D9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Cs/>
                <w:sz w:val="32"/>
                <w:szCs w:val="32"/>
              </w:rPr>
              <w:t xml:space="preserve">    </w:t>
            </w:r>
            <w:proofErr w:type="gramStart"/>
            <w:r w:rsidRPr="00396A35">
              <w:rPr>
                <w:rFonts w:ascii="Arabic Typesetting" w:hAnsi="Arabic Typesetting" w:cs="Arabic Typesetting"/>
                <w:bCs/>
                <w:sz w:val="32"/>
                <w:szCs w:val="32"/>
                <w:rtl/>
              </w:rPr>
              <w:t>وحدات</w:t>
            </w:r>
            <w:proofErr w:type="gramEnd"/>
            <w:r w:rsidRPr="00396A35">
              <w:rPr>
                <w:rFonts w:ascii="Arabic Typesetting" w:hAnsi="Arabic Typesetting" w:cs="Arabic Typesetting"/>
                <w:bCs/>
                <w:sz w:val="32"/>
                <w:szCs w:val="32"/>
                <w:rtl/>
              </w:rPr>
              <w:t xml:space="preserve"> التعليم الأساسية</w:t>
            </w:r>
          </w:p>
        </w:tc>
        <w:tc>
          <w:tcPr>
            <w:tcW w:w="801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763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795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767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729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849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745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AD130F">
            <w:pPr>
              <w:bidi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Cs/>
                <w:sz w:val="32"/>
                <w:szCs w:val="32"/>
                <w:rtl/>
              </w:rPr>
              <w:t>و ت أ 1 (</w:t>
            </w:r>
            <w:proofErr w:type="spellStart"/>
            <w:r w:rsidRPr="00396A35">
              <w:rPr>
                <w:rFonts w:ascii="Arabic Typesetting" w:hAnsi="Arabic Typesetting" w:cs="Arabic Typesetting"/>
                <w:bCs/>
                <w:sz w:val="32"/>
                <w:szCs w:val="32"/>
                <w:rtl/>
              </w:rPr>
              <w:t>إج</w:t>
            </w:r>
            <w:proofErr w:type="spellEnd"/>
            <w:r w:rsidRPr="00396A35">
              <w:rPr>
                <w:rFonts w:ascii="Arabic Typesetting" w:hAnsi="Arabic Typesetting" w:cs="Arabic Typesetting"/>
                <w:bCs/>
                <w:sz w:val="32"/>
                <w:szCs w:val="32"/>
                <w:rtl/>
              </w:rPr>
              <w:t>/</w:t>
            </w:r>
            <w:proofErr w:type="spellStart"/>
            <w:r w:rsidRPr="00396A35">
              <w:rPr>
                <w:rFonts w:ascii="Arabic Typesetting" w:hAnsi="Arabic Typesetting" w:cs="Arabic Typesetting"/>
                <w:bCs/>
                <w:sz w:val="32"/>
                <w:szCs w:val="32"/>
                <w:rtl/>
              </w:rPr>
              <w:t>إخ</w:t>
            </w:r>
            <w:proofErr w:type="spellEnd"/>
            <w:r w:rsidRPr="00396A35">
              <w:rPr>
                <w:rFonts w:ascii="Arabic Typesetting" w:hAnsi="Arabic Typesetting" w:cs="Arabic Typesetting"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09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1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قضايا</w:t>
            </w:r>
            <w:proofErr w:type="gramEnd"/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النقد المعاصر</w:t>
            </w:r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3:00</w:t>
            </w: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03</w:t>
            </w: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05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2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سيميائيات</w:t>
            </w:r>
            <w:proofErr w:type="spellEnd"/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04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AD130F">
            <w:pPr>
              <w:bidi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 ت أ 2 (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إج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/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إخ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)</w:t>
            </w:r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09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1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نظرية الأدب 1</w:t>
            </w:r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3:00</w:t>
            </w: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03</w:t>
            </w: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05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B20263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2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proofErr w:type="gramStart"/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أسلوبيات</w:t>
            </w:r>
            <w:proofErr w:type="spellEnd"/>
            <w:proofErr w:type="gramEnd"/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04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  <w:shd w:val="clear" w:color="auto" w:fill="D9D9D9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وحدات التعليم المنهجية</w:t>
            </w:r>
          </w:p>
        </w:tc>
        <w:tc>
          <w:tcPr>
            <w:tcW w:w="801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63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95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67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29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9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45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AD130F">
            <w:pPr>
              <w:bidi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 ت م 1 (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إج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/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إخ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)</w:t>
            </w:r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09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1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منهجية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البحث 1</w:t>
            </w:r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03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2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قضايا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تحليل الخطاب</w:t>
            </w:r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03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3E152B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 xml:space="preserve">المادة 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3: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بنيويات</w:t>
            </w:r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24</w:t>
            </w: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03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  <w:shd w:val="clear" w:color="auto" w:fill="D9D9D9"/>
          </w:tcPr>
          <w:p w:rsidR="00801829" w:rsidRPr="00396A35" w:rsidRDefault="00801829" w:rsidP="002524A9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وحدات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التعليم 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الاستكشافية</w:t>
            </w:r>
          </w:p>
        </w:tc>
        <w:tc>
          <w:tcPr>
            <w:tcW w:w="801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63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95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67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29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9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45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AD130F">
            <w:pPr>
              <w:bidi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 ت إ  1(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إج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/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إخ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)</w:t>
            </w:r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B20263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1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الفكر</w:t>
            </w:r>
            <w:proofErr w:type="gramEnd"/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اليوناني والنقد المعاصر</w:t>
            </w:r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24</w:t>
            </w: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B20263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2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ال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ستشراق في الأدب العربي </w:t>
            </w:r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24</w:t>
            </w: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  <w:shd w:val="clear" w:color="auto" w:fill="D9D9D9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وحدة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التعليم الأفقية</w:t>
            </w:r>
          </w:p>
        </w:tc>
        <w:tc>
          <w:tcPr>
            <w:tcW w:w="801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63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95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67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26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29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9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45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AD130F">
            <w:pPr>
              <w:bidi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 ت أ ف1(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إج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/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إخ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)</w:t>
            </w:r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 w:rsidRPr="00396A35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المادة 1: </w:t>
            </w:r>
            <w:proofErr w:type="gramStart"/>
            <w:r w:rsidRPr="00396A35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لغة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أجنبية</w:t>
            </w:r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24</w:t>
            </w: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59358F" w:rsidRPr="00396A35" w:rsidTr="0059358F">
        <w:trPr>
          <w:jc w:val="center"/>
        </w:trPr>
        <w:tc>
          <w:tcPr>
            <w:tcW w:w="3154" w:type="dxa"/>
          </w:tcPr>
          <w:p w:rsidR="00801829" w:rsidRPr="00BF021C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yellow"/>
                <w:rtl/>
              </w:rPr>
            </w:pPr>
            <w:proofErr w:type="gramStart"/>
            <w:r w:rsidRPr="00BF021C">
              <w:rPr>
                <w:rFonts w:ascii="Arabic Typesetting" w:hAnsi="Arabic Typesetting" w:cs="Arabic Typesetting"/>
                <w:bCs/>
                <w:sz w:val="36"/>
                <w:szCs w:val="36"/>
                <w:highlight w:val="yellow"/>
                <w:rtl/>
              </w:rPr>
              <w:t>مجموع</w:t>
            </w:r>
            <w:proofErr w:type="gramEnd"/>
            <w:r w:rsidRPr="00BF021C">
              <w:rPr>
                <w:rFonts w:ascii="Arabic Typesetting" w:hAnsi="Arabic Typesetting" w:cs="Arabic Typesetting"/>
                <w:bCs/>
                <w:sz w:val="36"/>
                <w:szCs w:val="36"/>
                <w:highlight w:val="yellow"/>
                <w:rtl/>
              </w:rPr>
              <w:t xml:space="preserve"> السداسي 1</w:t>
            </w:r>
          </w:p>
        </w:tc>
        <w:tc>
          <w:tcPr>
            <w:tcW w:w="80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384</w:t>
            </w:r>
          </w:p>
        </w:tc>
        <w:tc>
          <w:tcPr>
            <w:tcW w:w="763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09:00</w:t>
            </w:r>
          </w:p>
        </w:tc>
        <w:tc>
          <w:tcPr>
            <w:tcW w:w="79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</w:rPr>
              <w:t>15:00</w:t>
            </w:r>
          </w:p>
        </w:tc>
        <w:tc>
          <w:tcPr>
            <w:tcW w:w="76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</w:rPr>
            </w:pPr>
          </w:p>
        </w:tc>
        <w:tc>
          <w:tcPr>
            <w:tcW w:w="826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18:00</w:t>
            </w:r>
          </w:p>
        </w:tc>
        <w:tc>
          <w:tcPr>
            <w:tcW w:w="72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19</w:t>
            </w:r>
          </w:p>
        </w:tc>
        <w:tc>
          <w:tcPr>
            <w:tcW w:w="84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30</w:t>
            </w:r>
          </w:p>
        </w:tc>
        <w:tc>
          <w:tcPr>
            <w:tcW w:w="848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45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</w:tbl>
    <w:p w:rsidR="00BF021C" w:rsidRDefault="00BF021C" w:rsidP="00BF021C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BF021C" w:rsidRDefault="00BF021C" w:rsidP="00BF021C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BF021C" w:rsidRDefault="00BF021C" w:rsidP="00BF021C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BF021C" w:rsidRDefault="00BF021C" w:rsidP="00BF021C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BF021C" w:rsidRDefault="00BF021C" w:rsidP="00BF021C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BF021C" w:rsidRDefault="00BF021C" w:rsidP="00BF021C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BF021C" w:rsidRDefault="00BF021C" w:rsidP="00BF021C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59358F" w:rsidRDefault="0059358F" w:rsidP="0059358F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BF021C" w:rsidRDefault="00BF021C" w:rsidP="00BF021C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59358F" w:rsidRDefault="00F168D3" w:rsidP="00A849E8">
      <w:pPr>
        <w:pStyle w:val="Paragraphedeliste"/>
        <w:numPr>
          <w:ilvl w:val="0"/>
          <w:numId w:val="16"/>
        </w:numPr>
        <w:tabs>
          <w:tab w:val="left" w:pos="282"/>
        </w:tabs>
        <w:bidi/>
        <w:ind w:left="-1" w:firstLine="0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proofErr w:type="gramStart"/>
      <w:r w:rsidRPr="0059358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السداسي</w:t>
      </w:r>
      <w:proofErr w:type="gramEnd"/>
      <w:r w:rsidRPr="0059358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الثاني:</w:t>
      </w:r>
    </w:p>
    <w:p w:rsidR="0059358F" w:rsidRPr="0059358F" w:rsidRDefault="0059358F" w:rsidP="0059358F">
      <w:pPr>
        <w:pStyle w:val="Paragraphedeliste"/>
        <w:bidi/>
        <w:ind w:left="555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tbl>
      <w:tblPr>
        <w:bidiVisual/>
        <w:tblW w:w="113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847"/>
        <w:gridCol w:w="850"/>
        <w:gridCol w:w="851"/>
        <w:gridCol w:w="850"/>
        <w:gridCol w:w="851"/>
        <w:gridCol w:w="1139"/>
        <w:gridCol w:w="1134"/>
        <w:gridCol w:w="992"/>
      </w:tblGrid>
      <w:tr w:rsidR="00F168D3" w:rsidRPr="00396A35" w:rsidTr="00CB6198">
        <w:trPr>
          <w:jc w:val="center"/>
        </w:trPr>
        <w:tc>
          <w:tcPr>
            <w:tcW w:w="2835" w:type="dxa"/>
            <w:vMerge w:val="restart"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proofErr w:type="gramStart"/>
            <w:r w:rsidRPr="0059358F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وحدة</w:t>
            </w:r>
            <w:proofErr w:type="gramEnd"/>
            <w:r w:rsidRPr="0059358F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التعليم</w:t>
            </w:r>
          </w:p>
        </w:tc>
        <w:tc>
          <w:tcPr>
            <w:tcW w:w="992" w:type="dxa"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proofErr w:type="gramStart"/>
            <w:r w:rsidRPr="0059358F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الحجم</w:t>
            </w:r>
            <w:proofErr w:type="gramEnd"/>
            <w:r w:rsidRPr="0059358F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الساعي السداسي</w:t>
            </w:r>
          </w:p>
        </w:tc>
        <w:tc>
          <w:tcPr>
            <w:tcW w:w="3398" w:type="dxa"/>
            <w:gridSpan w:val="4"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proofErr w:type="gramStart"/>
            <w:r w:rsidRPr="0059358F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الحجم</w:t>
            </w:r>
            <w:proofErr w:type="gramEnd"/>
            <w:r w:rsidRPr="0059358F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الساعي الأسبوعي</w:t>
            </w:r>
          </w:p>
        </w:tc>
        <w:tc>
          <w:tcPr>
            <w:tcW w:w="851" w:type="dxa"/>
            <w:vMerge w:val="restart"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r w:rsidRPr="0059358F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المعامل</w:t>
            </w:r>
          </w:p>
        </w:tc>
        <w:tc>
          <w:tcPr>
            <w:tcW w:w="1139" w:type="dxa"/>
            <w:vMerge w:val="restart"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r w:rsidRPr="0059358F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الأرصدة</w:t>
            </w:r>
          </w:p>
        </w:tc>
        <w:tc>
          <w:tcPr>
            <w:tcW w:w="2126" w:type="dxa"/>
            <w:gridSpan w:val="2"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r w:rsidRPr="0059358F"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  <w:t>نوع التقييم</w:t>
            </w:r>
          </w:p>
        </w:tc>
      </w:tr>
      <w:tr w:rsidR="00F168D3" w:rsidRPr="00396A35" w:rsidTr="00CB6198">
        <w:trPr>
          <w:jc w:val="center"/>
        </w:trPr>
        <w:tc>
          <w:tcPr>
            <w:tcW w:w="2835" w:type="dxa"/>
            <w:vMerge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r w:rsidRPr="0059358F"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  <w:t>14-16 أسبوع</w:t>
            </w:r>
          </w:p>
        </w:tc>
        <w:tc>
          <w:tcPr>
            <w:tcW w:w="847" w:type="dxa"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r w:rsidRPr="0059358F"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  <w:t>محاضرة</w:t>
            </w:r>
          </w:p>
        </w:tc>
        <w:tc>
          <w:tcPr>
            <w:tcW w:w="850" w:type="dxa"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proofErr w:type="gramStart"/>
            <w:r w:rsidRPr="0059358F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أعمال</w:t>
            </w:r>
            <w:proofErr w:type="gramEnd"/>
            <w:r w:rsidRPr="0059358F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موجهة</w:t>
            </w:r>
          </w:p>
        </w:tc>
        <w:tc>
          <w:tcPr>
            <w:tcW w:w="851" w:type="dxa"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proofErr w:type="gramStart"/>
            <w:r w:rsidRPr="0059358F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أعمال</w:t>
            </w:r>
            <w:proofErr w:type="gramEnd"/>
            <w:r w:rsidRPr="0059358F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تطبيقية</w:t>
            </w:r>
          </w:p>
        </w:tc>
        <w:tc>
          <w:tcPr>
            <w:tcW w:w="850" w:type="dxa"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proofErr w:type="gramStart"/>
            <w:r w:rsidRPr="0059358F"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  <w:t>أعمال</w:t>
            </w:r>
            <w:proofErr w:type="gramEnd"/>
            <w:r w:rsidRPr="0059358F"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  <w:t xml:space="preserve"> أخرى</w:t>
            </w:r>
          </w:p>
        </w:tc>
        <w:tc>
          <w:tcPr>
            <w:tcW w:w="851" w:type="dxa"/>
            <w:vMerge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</w:p>
        </w:tc>
        <w:tc>
          <w:tcPr>
            <w:tcW w:w="1139" w:type="dxa"/>
            <w:vMerge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r w:rsidRPr="0059358F"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  <w:t>متواصل</w:t>
            </w:r>
          </w:p>
        </w:tc>
        <w:tc>
          <w:tcPr>
            <w:tcW w:w="992" w:type="dxa"/>
            <w:vAlign w:val="center"/>
          </w:tcPr>
          <w:p w:rsidR="00F168D3" w:rsidRPr="0059358F" w:rsidRDefault="00F168D3" w:rsidP="0059358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</w:pPr>
            <w:proofErr w:type="spellStart"/>
            <w:r w:rsidRPr="0059358F">
              <w:rPr>
                <w:rFonts w:ascii="Arabic Typesetting" w:hAnsi="Arabic Typesetting" w:cs="Arabic Typesetting"/>
                <w:b/>
                <w:bCs/>
                <w:sz w:val="36"/>
                <w:szCs w:val="36"/>
                <w:highlight w:val="green"/>
                <w:rtl/>
                <w:lang w:bidi="ar-DZ"/>
              </w:rPr>
              <w:t>إمتحان</w:t>
            </w:r>
            <w:proofErr w:type="spellEnd"/>
          </w:p>
        </w:tc>
      </w:tr>
      <w:tr w:rsidR="00801829" w:rsidRPr="00396A35" w:rsidTr="00CB6198">
        <w:trPr>
          <w:jc w:val="center"/>
        </w:trPr>
        <w:tc>
          <w:tcPr>
            <w:tcW w:w="2835" w:type="dxa"/>
            <w:shd w:val="clear" w:color="auto" w:fill="D9D9D9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    </w:t>
            </w:r>
            <w:proofErr w:type="gram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وحدات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 xml:space="preserve"> التعليم الأساسية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847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9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801829" w:rsidRPr="00396A35" w:rsidRDefault="00801829" w:rsidP="000F2CF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AD130F">
            <w:pPr>
              <w:bidi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 ت أ 1 (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إج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/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إخ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)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09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1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النقد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العربي الحديث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3:00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03</w:t>
            </w: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05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2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المدارس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النقدية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04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AD130F">
            <w:pPr>
              <w:bidi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 ت أ 2 (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إج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/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إخ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)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09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1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نظرية الأدب2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3:00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03</w:t>
            </w: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05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2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النقد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الروائي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04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  <w:shd w:val="clear" w:color="auto" w:fill="D9D9D9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وحدات التعليم المنهجية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7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9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AD130F">
            <w:pPr>
              <w:bidi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 ت م 1 (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إج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/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إخ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)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09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1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منهجية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البحث 2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03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2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مناهج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تحليل الخطاب2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03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3E152B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3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proofErr w:type="gramStart"/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التداوليات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24</w:t>
            </w: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03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  <w:shd w:val="clear" w:color="auto" w:fill="D9D9D9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وحدات التعليم 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الإسكتشافية</w:t>
            </w:r>
            <w:proofErr w:type="spellEnd"/>
          </w:p>
        </w:tc>
        <w:tc>
          <w:tcPr>
            <w:tcW w:w="992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7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9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AD130F">
            <w:pPr>
              <w:bidi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 ت إ  1(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إج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/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إخ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)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1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الأدب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العالمي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24</w:t>
            </w: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B20263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2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ال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</w:t>
            </w: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ستشراق في</w:t>
            </w:r>
            <w:r w:rsidRPr="00396A3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الفكر المعاصر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24</w:t>
            </w: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  <w:shd w:val="clear" w:color="auto" w:fill="D9D9D9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وحدة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التعليم الأفقية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7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9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AD130F">
            <w:pPr>
              <w:bidi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 ت أ ف1(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إج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/</w:t>
            </w:r>
            <w:proofErr w:type="spellStart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إخ</w:t>
            </w:r>
            <w:proofErr w:type="spellEnd"/>
            <w:r w:rsidRPr="00396A3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)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396A35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 w:rsidRPr="00396A35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المادة 1: </w:t>
            </w:r>
            <w:proofErr w:type="gramStart"/>
            <w:r w:rsidRPr="00396A35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إعلام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 xml:space="preserve"> آلي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24</w:t>
            </w: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</w:rPr>
              <w:t>1:30</w:t>
            </w: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801829" w:rsidRPr="00396A35" w:rsidTr="00CB6198">
        <w:trPr>
          <w:jc w:val="center"/>
        </w:trPr>
        <w:tc>
          <w:tcPr>
            <w:tcW w:w="2835" w:type="dxa"/>
          </w:tcPr>
          <w:p w:rsidR="00801829" w:rsidRPr="00CB6198" w:rsidRDefault="00801829" w:rsidP="00AD130F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yellow"/>
                <w:rtl/>
              </w:rPr>
            </w:pPr>
            <w:proofErr w:type="gramStart"/>
            <w:r w:rsidRPr="00CB6198">
              <w:rPr>
                <w:rFonts w:ascii="Arabic Typesetting" w:hAnsi="Arabic Typesetting" w:cs="Arabic Typesetting"/>
                <w:bCs/>
                <w:sz w:val="36"/>
                <w:szCs w:val="36"/>
                <w:highlight w:val="yellow"/>
                <w:rtl/>
              </w:rPr>
              <w:t>مجموع</w:t>
            </w:r>
            <w:proofErr w:type="gramEnd"/>
            <w:r w:rsidRPr="00CB6198">
              <w:rPr>
                <w:rFonts w:ascii="Arabic Typesetting" w:hAnsi="Arabic Typesetting" w:cs="Arabic Typesetting"/>
                <w:bCs/>
                <w:sz w:val="36"/>
                <w:szCs w:val="36"/>
                <w:highlight w:val="yellow"/>
                <w:rtl/>
              </w:rPr>
              <w:t xml:space="preserve"> السداسي 2</w:t>
            </w: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384</w:t>
            </w:r>
          </w:p>
        </w:tc>
        <w:tc>
          <w:tcPr>
            <w:tcW w:w="847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09:00</w:t>
            </w: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</w:rPr>
              <w:t>13:30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</w:rPr>
              <w:t>1:30</w:t>
            </w:r>
          </w:p>
        </w:tc>
        <w:tc>
          <w:tcPr>
            <w:tcW w:w="850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18:00</w:t>
            </w:r>
          </w:p>
        </w:tc>
        <w:tc>
          <w:tcPr>
            <w:tcW w:w="851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19</w:t>
            </w:r>
          </w:p>
        </w:tc>
        <w:tc>
          <w:tcPr>
            <w:tcW w:w="1139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CB6198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30</w:t>
            </w:r>
          </w:p>
        </w:tc>
        <w:tc>
          <w:tcPr>
            <w:tcW w:w="1134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801829" w:rsidRPr="00CB6198" w:rsidRDefault="00801829" w:rsidP="000F2CF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</w:tbl>
    <w:p w:rsidR="00F168D3" w:rsidRPr="00396A35" w:rsidRDefault="00F168D3" w:rsidP="00736F9A">
      <w:pPr>
        <w:bidi/>
        <w:jc w:val="both"/>
        <w:rPr>
          <w:rFonts w:cs="Arabic Transparent"/>
          <w:sz w:val="28"/>
          <w:szCs w:val="28"/>
          <w:rtl/>
          <w:lang w:bidi="ar-DZ"/>
        </w:rPr>
        <w:sectPr w:rsidR="00F168D3" w:rsidRPr="00396A35" w:rsidSect="00A86B6B"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40E22" w:rsidRPr="00640E22" w:rsidRDefault="00640E22" w:rsidP="00A849E8">
      <w:pPr>
        <w:pStyle w:val="Paragraphedeliste"/>
        <w:numPr>
          <w:ilvl w:val="0"/>
          <w:numId w:val="16"/>
        </w:numPr>
        <w:tabs>
          <w:tab w:val="left" w:pos="282"/>
        </w:tabs>
        <w:bidi/>
        <w:ind w:left="-1" w:firstLine="0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lang w:bidi="ar-DZ"/>
        </w:rPr>
      </w:pPr>
      <w:proofErr w:type="gramStart"/>
      <w:r w:rsidRPr="00640E22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lastRenderedPageBreak/>
        <w:t>السداسي</w:t>
      </w:r>
      <w:proofErr w:type="gramEnd"/>
      <w:r w:rsidRPr="00640E22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الثالث:  </w:t>
      </w: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tbl>
      <w:tblPr>
        <w:bidiVisual/>
        <w:tblW w:w="10911" w:type="dxa"/>
        <w:tblInd w:w="-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47"/>
        <w:gridCol w:w="1123"/>
        <w:gridCol w:w="984"/>
        <w:gridCol w:w="850"/>
        <w:gridCol w:w="846"/>
        <w:gridCol w:w="850"/>
        <w:gridCol w:w="729"/>
        <w:gridCol w:w="820"/>
        <w:gridCol w:w="826"/>
        <w:gridCol w:w="736"/>
      </w:tblGrid>
      <w:tr w:rsidR="00640E22" w:rsidRPr="00736F9A" w:rsidTr="00BE79E5">
        <w:tc>
          <w:tcPr>
            <w:tcW w:w="3256" w:type="dxa"/>
            <w:vMerge w:val="restart"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proofErr w:type="gramStart"/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وحدة</w:t>
            </w:r>
            <w:proofErr w:type="gramEnd"/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التعليم</w:t>
            </w:r>
          </w:p>
        </w:tc>
        <w:tc>
          <w:tcPr>
            <w:tcW w:w="1134" w:type="dxa"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proofErr w:type="gramStart"/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الحجم</w:t>
            </w:r>
            <w:proofErr w:type="gramEnd"/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الساعي السداسي</w:t>
            </w:r>
          </w:p>
        </w:tc>
        <w:tc>
          <w:tcPr>
            <w:tcW w:w="3544" w:type="dxa"/>
            <w:gridSpan w:val="4"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proofErr w:type="gramStart"/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الحجم</w:t>
            </w:r>
            <w:proofErr w:type="gramEnd"/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الساعي الأسبوعي</w:t>
            </w:r>
          </w:p>
        </w:tc>
        <w:tc>
          <w:tcPr>
            <w:tcW w:w="708" w:type="dxa"/>
            <w:vMerge w:val="restart"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المعامل</w:t>
            </w:r>
          </w:p>
        </w:tc>
        <w:tc>
          <w:tcPr>
            <w:tcW w:w="802" w:type="dxa"/>
            <w:vMerge w:val="restart"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الأرصدة</w:t>
            </w:r>
          </w:p>
        </w:tc>
        <w:tc>
          <w:tcPr>
            <w:tcW w:w="1467" w:type="dxa"/>
            <w:gridSpan w:val="2"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نوع التقييم</w:t>
            </w:r>
          </w:p>
        </w:tc>
      </w:tr>
      <w:tr w:rsidR="00640E22" w:rsidRPr="00736F9A" w:rsidTr="00BE79E5">
        <w:tc>
          <w:tcPr>
            <w:tcW w:w="3256" w:type="dxa"/>
            <w:vMerge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</w:p>
        </w:tc>
        <w:tc>
          <w:tcPr>
            <w:tcW w:w="1134" w:type="dxa"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14-16 أسبوع</w:t>
            </w:r>
          </w:p>
        </w:tc>
        <w:tc>
          <w:tcPr>
            <w:tcW w:w="992" w:type="dxa"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محاضرة</w:t>
            </w:r>
          </w:p>
        </w:tc>
        <w:tc>
          <w:tcPr>
            <w:tcW w:w="851" w:type="dxa"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proofErr w:type="gramStart"/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أعمال</w:t>
            </w:r>
            <w:proofErr w:type="gramEnd"/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موجهة</w:t>
            </w:r>
          </w:p>
        </w:tc>
        <w:tc>
          <w:tcPr>
            <w:tcW w:w="850" w:type="dxa"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proofErr w:type="gramStart"/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أعمال</w:t>
            </w:r>
            <w:proofErr w:type="gramEnd"/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تطبيقية</w:t>
            </w:r>
          </w:p>
        </w:tc>
        <w:tc>
          <w:tcPr>
            <w:tcW w:w="851" w:type="dxa"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proofErr w:type="gramStart"/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أعمال</w:t>
            </w:r>
            <w:proofErr w:type="gramEnd"/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 xml:space="preserve"> أخرى</w:t>
            </w:r>
          </w:p>
        </w:tc>
        <w:tc>
          <w:tcPr>
            <w:tcW w:w="708" w:type="dxa"/>
            <w:vMerge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</w:p>
        </w:tc>
        <w:tc>
          <w:tcPr>
            <w:tcW w:w="758" w:type="dxa"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متواصل</w:t>
            </w:r>
          </w:p>
        </w:tc>
        <w:tc>
          <w:tcPr>
            <w:tcW w:w="709" w:type="dxa"/>
            <w:vAlign w:val="center"/>
          </w:tcPr>
          <w:p w:rsidR="00640E22" w:rsidRPr="00BE79E5" w:rsidRDefault="00640E22" w:rsidP="00BE79E5">
            <w:pPr>
              <w:bidi/>
              <w:jc w:val="center"/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</w:pPr>
            <w:proofErr w:type="spellStart"/>
            <w:r w:rsidRPr="00BE79E5">
              <w:rPr>
                <w:rFonts w:ascii="Arabic Typesetting" w:hAnsi="Arabic Typesetting" w:cs="Arabic Typesetting"/>
                <w:bCs/>
                <w:sz w:val="36"/>
                <w:szCs w:val="36"/>
                <w:highlight w:val="green"/>
                <w:rtl/>
              </w:rPr>
              <w:t>إمتحان</w:t>
            </w:r>
            <w:proofErr w:type="spellEnd"/>
          </w:p>
        </w:tc>
      </w:tr>
      <w:tr w:rsidR="00640E22" w:rsidRPr="00736F9A" w:rsidTr="00BE79E5">
        <w:tc>
          <w:tcPr>
            <w:tcW w:w="3256" w:type="dxa"/>
            <w:shd w:val="clear" w:color="auto" w:fill="D9D9D9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    </w:t>
            </w:r>
            <w:proofErr w:type="gramStart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وحدات</w:t>
            </w:r>
            <w:proofErr w:type="gramEnd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 xml:space="preserve"> التعليم الأساسية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40E22" w:rsidRPr="003A03AA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640E22" w:rsidRPr="003A03AA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640E22" w:rsidRPr="003A03AA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640E22" w:rsidRPr="003A03AA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640E22" w:rsidRPr="003A03AA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640E22" w:rsidRPr="003A03AA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640E22" w:rsidRPr="003A03AA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758" w:type="dxa"/>
            <w:shd w:val="clear" w:color="auto" w:fill="D9D9D9"/>
            <w:vAlign w:val="center"/>
          </w:tcPr>
          <w:p w:rsidR="00640E22" w:rsidRPr="003A03AA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640E22" w:rsidRPr="003A03AA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</w:tr>
      <w:tr w:rsidR="00640E22" w:rsidRPr="00736F9A" w:rsidTr="00BE79E5">
        <w:tc>
          <w:tcPr>
            <w:tcW w:w="3256" w:type="dxa"/>
          </w:tcPr>
          <w:p w:rsidR="00640E22" w:rsidRPr="00BE79E5" w:rsidRDefault="00640E22" w:rsidP="00640E22">
            <w:pPr>
              <w:bidi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 ت أ 1 (</w:t>
            </w:r>
            <w:proofErr w:type="spellStart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إج</w:t>
            </w:r>
            <w:proofErr w:type="spellEnd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/</w:t>
            </w:r>
            <w:proofErr w:type="spellStart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إخ</w:t>
            </w:r>
            <w:proofErr w:type="spellEnd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09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640E22" w:rsidRPr="00736F9A" w:rsidTr="00BE79E5">
        <w:tc>
          <w:tcPr>
            <w:tcW w:w="3256" w:type="dxa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1</w:t>
            </w:r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التفكيكيات</w:t>
            </w:r>
            <w:proofErr w:type="spellEnd"/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3:00</w:t>
            </w: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03</w:t>
            </w: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05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640E22" w:rsidRPr="00736F9A" w:rsidTr="00BE79E5">
        <w:tc>
          <w:tcPr>
            <w:tcW w:w="3256" w:type="dxa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2</w:t>
            </w:r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نظريات القراءة </w:t>
            </w:r>
            <w:proofErr w:type="gramStart"/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والـتأويل</w:t>
            </w:r>
            <w:proofErr w:type="gramEnd"/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04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640E22" w:rsidRPr="00736F9A" w:rsidTr="00BE79E5">
        <w:tc>
          <w:tcPr>
            <w:tcW w:w="3256" w:type="dxa"/>
          </w:tcPr>
          <w:p w:rsidR="00640E22" w:rsidRPr="00BE79E5" w:rsidRDefault="00640E22" w:rsidP="00640E22">
            <w:pPr>
              <w:bidi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 ت أ 2 (</w:t>
            </w:r>
            <w:proofErr w:type="spellStart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إج</w:t>
            </w:r>
            <w:proofErr w:type="spellEnd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/</w:t>
            </w:r>
            <w:proofErr w:type="spellStart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إخ</w:t>
            </w:r>
            <w:proofErr w:type="spellEnd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09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640E22" w:rsidRPr="00736F9A" w:rsidTr="00BE79E5">
        <w:tc>
          <w:tcPr>
            <w:tcW w:w="3256" w:type="dxa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1</w:t>
            </w:r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فلسفة </w:t>
            </w:r>
            <w:proofErr w:type="gramStart"/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النقد</w:t>
            </w: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 </w:t>
            </w:r>
            <w:proofErr w:type="gramEnd"/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3:00</w:t>
            </w: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03</w:t>
            </w: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05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640E22" w:rsidRPr="00736F9A" w:rsidTr="00BE79E5">
        <w:tc>
          <w:tcPr>
            <w:tcW w:w="3256" w:type="dxa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2</w:t>
            </w:r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السرديات</w:t>
            </w:r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04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640E22" w:rsidRPr="00736F9A" w:rsidTr="00BE79E5">
        <w:tc>
          <w:tcPr>
            <w:tcW w:w="3256" w:type="dxa"/>
            <w:shd w:val="clear" w:color="auto" w:fill="D9D9D9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وحدات التعليم المنهجية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58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640E22" w:rsidRPr="00736F9A" w:rsidTr="00BE79E5">
        <w:tc>
          <w:tcPr>
            <w:tcW w:w="3256" w:type="dxa"/>
          </w:tcPr>
          <w:p w:rsidR="00640E22" w:rsidRPr="00BE79E5" w:rsidRDefault="00640E22" w:rsidP="00640E22">
            <w:pPr>
              <w:bidi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 ت م 1 (</w:t>
            </w:r>
            <w:proofErr w:type="spellStart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إج</w:t>
            </w:r>
            <w:proofErr w:type="spellEnd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/</w:t>
            </w:r>
            <w:proofErr w:type="spellStart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إخ</w:t>
            </w:r>
            <w:proofErr w:type="spellEnd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09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640E22" w:rsidRPr="00736F9A" w:rsidTr="00BE79E5">
        <w:tc>
          <w:tcPr>
            <w:tcW w:w="3256" w:type="dxa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1</w:t>
            </w:r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النقد</w:t>
            </w:r>
            <w:proofErr w:type="gramEnd"/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الثقافي</w:t>
            </w:r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03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640E22" w:rsidRPr="00736F9A" w:rsidTr="00BE79E5">
        <w:tc>
          <w:tcPr>
            <w:tcW w:w="3256" w:type="dxa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2</w:t>
            </w:r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منهجية</w:t>
            </w:r>
            <w:proofErr w:type="gramEnd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48</w:t>
            </w: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03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640E22" w:rsidRPr="00736F9A" w:rsidTr="00BE79E5">
        <w:tc>
          <w:tcPr>
            <w:tcW w:w="3256" w:type="dxa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3</w:t>
            </w:r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التقنيات المنهجية للترجمة</w:t>
            </w:r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24</w:t>
            </w: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03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640E22" w:rsidRPr="00736F9A" w:rsidTr="00BE79E5">
        <w:tc>
          <w:tcPr>
            <w:tcW w:w="3256" w:type="dxa"/>
            <w:shd w:val="clear" w:color="auto" w:fill="D9D9D9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وحدات التعليم </w:t>
            </w:r>
            <w:proofErr w:type="spellStart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الإسكتشافية</w:t>
            </w:r>
            <w:proofErr w:type="spellEnd"/>
          </w:p>
        </w:tc>
        <w:tc>
          <w:tcPr>
            <w:tcW w:w="1134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58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640E22" w:rsidRPr="00736F9A" w:rsidTr="00BE79E5">
        <w:tc>
          <w:tcPr>
            <w:tcW w:w="3256" w:type="dxa"/>
          </w:tcPr>
          <w:p w:rsidR="00640E22" w:rsidRPr="00BE79E5" w:rsidRDefault="00640E22" w:rsidP="00640E22">
            <w:pPr>
              <w:bidi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 ت إ  1(</w:t>
            </w:r>
            <w:proofErr w:type="spellStart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إج</w:t>
            </w:r>
            <w:proofErr w:type="spellEnd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/</w:t>
            </w:r>
            <w:proofErr w:type="spellStart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إخ</w:t>
            </w:r>
            <w:proofErr w:type="spellEnd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02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640E22" w:rsidRPr="00736F9A" w:rsidTr="00BE79E5">
        <w:trPr>
          <w:trHeight w:val="313"/>
        </w:trPr>
        <w:tc>
          <w:tcPr>
            <w:tcW w:w="3256" w:type="dxa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1</w:t>
            </w:r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:</w:t>
            </w:r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نظريات</w:t>
            </w:r>
            <w:proofErr w:type="gramEnd"/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 xml:space="preserve"> نقدية </w:t>
            </w:r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24</w:t>
            </w: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640E22" w:rsidRPr="00736F9A" w:rsidTr="00BE79E5">
        <w:trPr>
          <w:trHeight w:val="421"/>
        </w:trPr>
        <w:tc>
          <w:tcPr>
            <w:tcW w:w="3256" w:type="dxa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 xml:space="preserve">المادة </w:t>
            </w:r>
            <w:r w:rsidRPr="00BE79E5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</w:rPr>
              <w:t>2:لسانيات النص</w:t>
            </w:r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24</w:t>
            </w: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640E22" w:rsidRPr="00736F9A" w:rsidTr="00BE79E5">
        <w:tc>
          <w:tcPr>
            <w:tcW w:w="3256" w:type="dxa"/>
            <w:shd w:val="clear" w:color="auto" w:fill="D9D9D9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</w:pPr>
            <w:proofErr w:type="gramStart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>وحدة</w:t>
            </w:r>
            <w:proofErr w:type="gramEnd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DZ"/>
              </w:rPr>
              <w:t xml:space="preserve"> التعليم الأفقية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02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58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640E22" w:rsidRPr="00736F9A" w:rsidTr="00BE79E5">
        <w:tc>
          <w:tcPr>
            <w:tcW w:w="3256" w:type="dxa"/>
          </w:tcPr>
          <w:p w:rsidR="00640E22" w:rsidRPr="00BE79E5" w:rsidRDefault="00640E22" w:rsidP="00640E22">
            <w:pPr>
              <w:bidi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و ت أ ف1(</w:t>
            </w:r>
            <w:proofErr w:type="spellStart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إج</w:t>
            </w:r>
            <w:proofErr w:type="spellEnd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/</w:t>
            </w:r>
            <w:proofErr w:type="spellStart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إخ</w:t>
            </w:r>
            <w:proofErr w:type="spellEnd"/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640E22" w:rsidRPr="00736F9A" w:rsidTr="00BE79E5">
        <w:tc>
          <w:tcPr>
            <w:tcW w:w="3256" w:type="dxa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 w:rsidRPr="00BE79E5"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  <w:t>المادة 1: أخلاقيات المهنة</w:t>
            </w:r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24</w:t>
            </w: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1:30</w:t>
            </w: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01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×</w:t>
            </w:r>
          </w:p>
        </w:tc>
      </w:tr>
      <w:tr w:rsidR="00640E22" w:rsidRPr="00736F9A" w:rsidTr="00BE79E5">
        <w:tc>
          <w:tcPr>
            <w:tcW w:w="3256" w:type="dxa"/>
          </w:tcPr>
          <w:p w:rsidR="00640E22" w:rsidRPr="00BE79E5" w:rsidRDefault="00640E22" w:rsidP="00640E22">
            <w:pPr>
              <w:bidi/>
              <w:jc w:val="center"/>
              <w:rPr>
                <w:rFonts w:ascii="Arabic Typesetting" w:hAnsi="Arabic Typesetting" w:cs="Arabic Typesetting"/>
                <w:bCs/>
                <w:sz w:val="32"/>
                <w:szCs w:val="32"/>
                <w:highlight w:val="yellow"/>
                <w:rtl/>
              </w:rPr>
            </w:pPr>
            <w:proofErr w:type="gramStart"/>
            <w:r w:rsidRPr="00BE79E5">
              <w:rPr>
                <w:rFonts w:ascii="Arabic Typesetting" w:hAnsi="Arabic Typesetting" w:cs="Arabic Typesetting"/>
                <w:bCs/>
                <w:sz w:val="32"/>
                <w:szCs w:val="32"/>
                <w:highlight w:val="yellow"/>
                <w:rtl/>
              </w:rPr>
              <w:t>مجموع</w:t>
            </w:r>
            <w:proofErr w:type="gramEnd"/>
            <w:r w:rsidRPr="00BE79E5">
              <w:rPr>
                <w:rFonts w:ascii="Arabic Typesetting" w:hAnsi="Arabic Typesetting" w:cs="Arabic Typesetting"/>
                <w:bCs/>
                <w:sz w:val="32"/>
                <w:szCs w:val="32"/>
                <w:highlight w:val="yellow"/>
                <w:rtl/>
              </w:rPr>
              <w:t xml:space="preserve"> السداسي 3</w:t>
            </w:r>
          </w:p>
        </w:tc>
        <w:tc>
          <w:tcPr>
            <w:tcW w:w="1134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384</w:t>
            </w:r>
          </w:p>
        </w:tc>
        <w:tc>
          <w:tcPr>
            <w:tcW w:w="99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10:30</w:t>
            </w: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13:30</w:t>
            </w:r>
          </w:p>
        </w:tc>
        <w:tc>
          <w:tcPr>
            <w:tcW w:w="850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18:00</w:t>
            </w:r>
          </w:p>
        </w:tc>
        <w:tc>
          <w:tcPr>
            <w:tcW w:w="70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19</w:t>
            </w:r>
          </w:p>
        </w:tc>
        <w:tc>
          <w:tcPr>
            <w:tcW w:w="802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  <w:r w:rsidRPr="00BE79E5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  <w:t>30</w:t>
            </w:r>
          </w:p>
        </w:tc>
        <w:tc>
          <w:tcPr>
            <w:tcW w:w="758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640E22" w:rsidRPr="00BE79E5" w:rsidRDefault="00640E22" w:rsidP="00640E22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  <w:lang w:bidi="ar-DZ"/>
              </w:rPr>
            </w:pPr>
          </w:p>
        </w:tc>
      </w:tr>
    </w:tbl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p w:rsidR="00144036" w:rsidRPr="00396A35" w:rsidRDefault="00144036" w:rsidP="00BE7C1E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144036" w:rsidRPr="00396A35" w:rsidRDefault="00144036" w:rsidP="00144036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144036" w:rsidRDefault="00144036" w:rsidP="00144036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425C4" w:rsidRDefault="00F425C4" w:rsidP="00F425C4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425C4" w:rsidRDefault="00F425C4" w:rsidP="00F425C4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425C4" w:rsidRDefault="00F425C4" w:rsidP="00F425C4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425C4" w:rsidRDefault="00F425C4" w:rsidP="00F425C4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Pr="00D01F86" w:rsidRDefault="00FE3E73" w:rsidP="00FE3E73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highlight w:val="yellow"/>
          <w:rtl/>
          <w:lang w:bidi="ar-DZ"/>
        </w:rPr>
      </w:pPr>
      <w:r w:rsidRPr="00D01F86">
        <w:rPr>
          <w:rFonts w:ascii="Arabic Typesetting" w:hAnsi="Arabic Typesetting" w:cs="Arabic Typesetting"/>
          <w:b/>
          <w:bCs/>
          <w:sz w:val="36"/>
          <w:szCs w:val="36"/>
          <w:highlight w:val="yellow"/>
          <w:rtl/>
          <w:lang w:bidi="ar-DZ"/>
        </w:rPr>
        <w:lastRenderedPageBreak/>
        <w:t xml:space="preserve">4 - </w:t>
      </w:r>
      <w:proofErr w:type="gramStart"/>
      <w:r w:rsidRPr="00D01F86">
        <w:rPr>
          <w:rFonts w:ascii="Arabic Typesetting" w:hAnsi="Arabic Typesetting" w:cs="Arabic Typesetting"/>
          <w:b/>
          <w:bCs/>
          <w:sz w:val="36"/>
          <w:szCs w:val="36"/>
          <w:highlight w:val="yellow"/>
          <w:rtl/>
          <w:lang w:bidi="ar-DZ"/>
        </w:rPr>
        <w:t>السداسي</w:t>
      </w:r>
      <w:proofErr w:type="gramEnd"/>
      <w:r w:rsidRPr="00D01F86">
        <w:rPr>
          <w:rFonts w:ascii="Arabic Typesetting" w:hAnsi="Arabic Typesetting" w:cs="Arabic Typesetting"/>
          <w:b/>
          <w:bCs/>
          <w:sz w:val="36"/>
          <w:szCs w:val="36"/>
          <w:highlight w:val="yellow"/>
          <w:rtl/>
          <w:lang w:bidi="ar-DZ"/>
        </w:rPr>
        <w:t xml:space="preserve"> الرابع:</w:t>
      </w:r>
    </w:p>
    <w:p w:rsidR="00F425C4" w:rsidRDefault="00F425C4" w:rsidP="00F425C4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C4AC4" w:rsidRDefault="00CC4AC4" w:rsidP="00CC4AC4">
      <w:pPr>
        <w:bidi/>
        <w:ind w:left="-1"/>
        <w:jc w:val="center"/>
        <w:rPr>
          <w:rFonts w:cs="Arabic Transparent"/>
          <w:b/>
          <w:bCs/>
          <w:sz w:val="28"/>
          <w:szCs w:val="28"/>
          <w:rtl/>
          <w:lang w:bidi="ar-DZ"/>
        </w:rPr>
      </w:pPr>
      <w:r w:rsidRPr="003A51F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ينجز الطالب مذكرة التخرج وتناقش في نهاية السنة الجامعية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:</w:t>
      </w:r>
    </w:p>
    <w:p w:rsidR="00CC4AC4" w:rsidRDefault="00CC4AC4" w:rsidP="00CC4AC4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460"/>
        <w:gridCol w:w="2487"/>
        <w:gridCol w:w="2381"/>
        <w:gridCol w:w="2415"/>
      </w:tblGrid>
      <w:tr w:rsidR="00CC4AC4" w:rsidRPr="00FA7B7A" w:rsidTr="00F81308">
        <w:tc>
          <w:tcPr>
            <w:tcW w:w="2460" w:type="dxa"/>
            <w:vAlign w:val="center"/>
          </w:tcPr>
          <w:p w:rsidR="00CC4AC4" w:rsidRPr="00FA7B7A" w:rsidRDefault="00CC4AC4" w:rsidP="00F81308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</w:tc>
        <w:tc>
          <w:tcPr>
            <w:tcW w:w="2487" w:type="dxa"/>
            <w:vAlign w:val="center"/>
          </w:tcPr>
          <w:p w:rsidR="00CC4AC4" w:rsidRPr="00FA7B7A" w:rsidRDefault="00CC4AC4" w:rsidP="00F81308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highlight w:val="green"/>
                <w:rtl/>
                <w:lang w:bidi="ar-DZ"/>
              </w:rPr>
            </w:pPr>
            <w:proofErr w:type="gramStart"/>
            <w:r w:rsidRPr="00FA7B7A">
              <w:rPr>
                <w:rFonts w:ascii="Arabic Typesetting" w:hAnsi="Arabic Typesetting" w:cs="Arabic Typesetting"/>
                <w:sz w:val="36"/>
                <w:szCs w:val="36"/>
                <w:highlight w:val="green"/>
                <w:rtl/>
              </w:rPr>
              <w:t>الحجم</w:t>
            </w:r>
            <w:proofErr w:type="gramEnd"/>
            <w:r w:rsidRPr="00FA7B7A">
              <w:rPr>
                <w:rFonts w:ascii="Arabic Typesetting" w:hAnsi="Arabic Typesetting" w:cs="Arabic Typesetting"/>
                <w:sz w:val="36"/>
                <w:szCs w:val="36"/>
                <w:highlight w:val="green"/>
                <w:rtl/>
              </w:rPr>
              <w:t xml:space="preserve"> الساعي الأسبوعي</w:t>
            </w:r>
          </w:p>
        </w:tc>
        <w:tc>
          <w:tcPr>
            <w:tcW w:w="2381" w:type="dxa"/>
            <w:vAlign w:val="center"/>
          </w:tcPr>
          <w:p w:rsidR="00CC4AC4" w:rsidRPr="00FA7B7A" w:rsidRDefault="00CC4AC4" w:rsidP="00F81308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highlight w:val="green"/>
                <w:rtl/>
                <w:lang w:bidi="ar-DZ"/>
              </w:rPr>
            </w:pPr>
            <w:r w:rsidRPr="00FA7B7A">
              <w:rPr>
                <w:rFonts w:ascii="Arabic Typesetting" w:hAnsi="Arabic Typesetting" w:cs="Arabic Typesetting"/>
                <w:sz w:val="36"/>
                <w:szCs w:val="36"/>
                <w:highlight w:val="green"/>
                <w:rtl/>
              </w:rPr>
              <w:t>المعامل</w:t>
            </w:r>
          </w:p>
        </w:tc>
        <w:tc>
          <w:tcPr>
            <w:tcW w:w="2415" w:type="dxa"/>
            <w:vAlign w:val="center"/>
          </w:tcPr>
          <w:p w:rsidR="00CC4AC4" w:rsidRPr="00FA7B7A" w:rsidRDefault="00CC4AC4" w:rsidP="00F81308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highlight w:val="green"/>
                <w:rtl/>
                <w:lang w:bidi="ar-DZ"/>
              </w:rPr>
            </w:pPr>
            <w:r w:rsidRPr="00FA7B7A">
              <w:rPr>
                <w:rFonts w:ascii="Arabic Typesetting" w:hAnsi="Arabic Typesetting" w:cs="Arabic Typesetting"/>
                <w:sz w:val="36"/>
                <w:szCs w:val="36"/>
                <w:highlight w:val="green"/>
                <w:rtl/>
              </w:rPr>
              <w:t>الأرصدة</w:t>
            </w:r>
          </w:p>
        </w:tc>
      </w:tr>
      <w:tr w:rsidR="00CC4AC4" w:rsidRPr="00FA7B7A" w:rsidTr="00F81308">
        <w:trPr>
          <w:trHeight w:val="672"/>
        </w:trPr>
        <w:tc>
          <w:tcPr>
            <w:tcW w:w="2460" w:type="dxa"/>
            <w:vAlign w:val="center"/>
          </w:tcPr>
          <w:p w:rsidR="00CC4AC4" w:rsidRPr="00FA7B7A" w:rsidRDefault="00CC4AC4" w:rsidP="00F81308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FA7B7A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مذكرة</w:t>
            </w:r>
          </w:p>
        </w:tc>
        <w:tc>
          <w:tcPr>
            <w:tcW w:w="2487" w:type="dxa"/>
            <w:vAlign w:val="center"/>
          </w:tcPr>
          <w:p w:rsidR="00CC4AC4" w:rsidRPr="00FA7B7A" w:rsidRDefault="00CC4AC4" w:rsidP="00F8130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A7B7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24</w:t>
            </w:r>
          </w:p>
        </w:tc>
        <w:tc>
          <w:tcPr>
            <w:tcW w:w="2381" w:type="dxa"/>
            <w:vAlign w:val="center"/>
          </w:tcPr>
          <w:p w:rsidR="00CC4AC4" w:rsidRPr="00FA7B7A" w:rsidRDefault="00CC4AC4" w:rsidP="00F8130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A7B7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19</w:t>
            </w:r>
          </w:p>
        </w:tc>
        <w:tc>
          <w:tcPr>
            <w:tcW w:w="2415" w:type="dxa"/>
            <w:vAlign w:val="center"/>
          </w:tcPr>
          <w:p w:rsidR="00CC4AC4" w:rsidRPr="00FA7B7A" w:rsidRDefault="00CC4AC4" w:rsidP="00F8130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FA7B7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30</w:t>
            </w:r>
          </w:p>
        </w:tc>
      </w:tr>
      <w:tr w:rsidR="00CC4AC4" w:rsidRPr="00FA7B7A" w:rsidTr="00F81308">
        <w:tc>
          <w:tcPr>
            <w:tcW w:w="2460" w:type="dxa"/>
            <w:vAlign w:val="center"/>
          </w:tcPr>
          <w:p w:rsidR="00CC4AC4" w:rsidRPr="00FA7B7A" w:rsidRDefault="00CC4AC4" w:rsidP="00F81308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highlight w:val="yellow"/>
                <w:rtl/>
                <w:lang w:bidi="ar-DZ"/>
              </w:rPr>
            </w:pPr>
            <w:proofErr w:type="gramStart"/>
            <w:r w:rsidRPr="00FA7B7A">
              <w:rPr>
                <w:rFonts w:ascii="Arabic Typesetting" w:hAnsi="Arabic Typesetting" w:cs="Arabic Typesetting"/>
                <w:sz w:val="36"/>
                <w:szCs w:val="36"/>
                <w:highlight w:val="yellow"/>
                <w:rtl/>
                <w:lang w:bidi="ar-DZ"/>
              </w:rPr>
              <w:t>مجموع</w:t>
            </w:r>
            <w:proofErr w:type="gramEnd"/>
            <w:r w:rsidRPr="00FA7B7A">
              <w:rPr>
                <w:rFonts w:ascii="Arabic Typesetting" w:hAnsi="Arabic Typesetting" w:cs="Arabic Typesetting"/>
                <w:sz w:val="36"/>
                <w:szCs w:val="36"/>
                <w:highlight w:val="yellow"/>
                <w:rtl/>
                <w:lang w:bidi="ar-DZ"/>
              </w:rPr>
              <w:t xml:space="preserve"> السداسي 4</w:t>
            </w:r>
          </w:p>
        </w:tc>
        <w:tc>
          <w:tcPr>
            <w:tcW w:w="2487" w:type="dxa"/>
            <w:vAlign w:val="center"/>
          </w:tcPr>
          <w:p w:rsidR="00CC4AC4" w:rsidRPr="00FA7B7A" w:rsidRDefault="00CC4AC4" w:rsidP="00F8130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highlight w:val="yellow"/>
                <w:rtl/>
                <w:lang w:bidi="ar-DZ"/>
              </w:rPr>
            </w:pPr>
            <w:r w:rsidRPr="00FA7B7A">
              <w:rPr>
                <w:rFonts w:asciiTheme="majorBidi" w:hAnsiTheme="majorBidi" w:cstheme="majorBidi"/>
                <w:sz w:val="32"/>
                <w:szCs w:val="32"/>
                <w:highlight w:val="yellow"/>
                <w:rtl/>
                <w:lang w:bidi="ar-DZ"/>
              </w:rPr>
              <w:t>24</w:t>
            </w:r>
          </w:p>
        </w:tc>
        <w:tc>
          <w:tcPr>
            <w:tcW w:w="2381" w:type="dxa"/>
            <w:vAlign w:val="center"/>
          </w:tcPr>
          <w:p w:rsidR="00CC4AC4" w:rsidRPr="00FA7B7A" w:rsidRDefault="00CC4AC4" w:rsidP="00F8130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highlight w:val="yellow"/>
                <w:rtl/>
                <w:lang w:bidi="ar-DZ"/>
              </w:rPr>
            </w:pPr>
            <w:r w:rsidRPr="00FA7B7A">
              <w:rPr>
                <w:rFonts w:asciiTheme="majorBidi" w:hAnsiTheme="majorBidi" w:cstheme="majorBidi"/>
                <w:sz w:val="32"/>
                <w:szCs w:val="32"/>
                <w:highlight w:val="yellow"/>
                <w:rtl/>
                <w:lang w:bidi="ar-DZ"/>
              </w:rPr>
              <w:t>19</w:t>
            </w:r>
          </w:p>
        </w:tc>
        <w:tc>
          <w:tcPr>
            <w:tcW w:w="2415" w:type="dxa"/>
            <w:vAlign w:val="center"/>
          </w:tcPr>
          <w:p w:rsidR="00CC4AC4" w:rsidRPr="00FA7B7A" w:rsidRDefault="00CC4AC4" w:rsidP="00F8130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highlight w:val="yellow"/>
                <w:rtl/>
                <w:lang w:bidi="ar-DZ"/>
              </w:rPr>
            </w:pPr>
            <w:r w:rsidRPr="00FA7B7A">
              <w:rPr>
                <w:rFonts w:asciiTheme="majorBidi" w:hAnsiTheme="majorBidi" w:cstheme="majorBidi"/>
                <w:sz w:val="32"/>
                <w:szCs w:val="32"/>
                <w:highlight w:val="yellow"/>
                <w:rtl/>
                <w:lang w:bidi="ar-DZ"/>
              </w:rPr>
              <w:t>30</w:t>
            </w:r>
          </w:p>
        </w:tc>
      </w:tr>
    </w:tbl>
    <w:p w:rsidR="00F425C4" w:rsidRPr="00396A35" w:rsidRDefault="00F425C4" w:rsidP="00F425C4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E3E73" w:rsidRPr="00396A35" w:rsidRDefault="00FE3E73" w:rsidP="00FE3E7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396A35" w:rsidRPr="00396A35" w:rsidRDefault="00396A35" w:rsidP="00396A35">
      <w:pPr>
        <w:bidi/>
        <w:ind w:left="-1"/>
        <w:jc w:val="center"/>
        <w:rPr>
          <w:rFonts w:ascii="Arabic Typesetting" w:hAnsi="Arabic Typesetting" w:cs="Arabic Typesetting"/>
          <w:b/>
          <w:bCs/>
          <w:sz w:val="144"/>
          <w:szCs w:val="144"/>
          <w:rtl/>
          <w:lang w:bidi="ar-DZ"/>
        </w:rPr>
      </w:pPr>
      <w:r w:rsidRPr="00396A35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 xml:space="preserve">البرنامج المفصل لكل </w:t>
      </w:r>
      <w:proofErr w:type="gramStart"/>
      <w:r w:rsidRPr="00396A35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>مادة</w:t>
      </w:r>
      <w:proofErr w:type="gramEnd"/>
    </w:p>
    <w:p w:rsidR="00F168D3" w:rsidRPr="00396A35" w:rsidRDefault="00396A35" w:rsidP="00396A35">
      <w:pPr>
        <w:bidi/>
        <w:ind w:left="-1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</w:pPr>
      <w:r w:rsidRPr="00396A35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 xml:space="preserve">( </w:t>
      </w:r>
      <w:proofErr w:type="gramStart"/>
      <w:r w:rsidRPr="00396A35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>السداسي</w:t>
      </w:r>
      <w:proofErr w:type="gramEnd"/>
      <w:r w:rsidRPr="00396A35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 xml:space="preserve"> الأول)</w:t>
      </w: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396A35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425C4" w:rsidRDefault="00F425C4" w:rsidP="000E131B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BE7C1E" w:rsidRPr="003F208E" w:rsidRDefault="00BE7C1E" w:rsidP="0091509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3F208E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lastRenderedPageBreak/>
        <w:t>عنوان الماستر</w:t>
      </w:r>
      <w:r w:rsidRPr="003F208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3F208E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3F208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BE7C1E" w:rsidRPr="003F208E" w:rsidRDefault="00BE7C1E" w:rsidP="0091509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3F208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3F208E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الأول</w:t>
      </w:r>
      <w:proofErr w:type="gramEnd"/>
    </w:p>
    <w:p w:rsidR="00BE7C1E" w:rsidRPr="003F208E" w:rsidRDefault="00BE7C1E" w:rsidP="0091509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3F208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3F208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3F208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الأساسية</w:t>
      </w:r>
    </w:p>
    <w:p w:rsidR="00BE7C1E" w:rsidRPr="003F208E" w:rsidRDefault="00BE7C1E" w:rsidP="0091509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3F208E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3F208E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3F208E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: </w:t>
      </w:r>
      <w:r w:rsidR="00B20263" w:rsidRPr="003F208E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 قضايا النقد المعاصر</w:t>
      </w:r>
    </w:p>
    <w:p w:rsidR="00BE7C1E" w:rsidRPr="003F208E" w:rsidRDefault="00BE7C1E" w:rsidP="0091509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3F208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5</w:t>
      </w:r>
    </w:p>
    <w:p w:rsidR="00BE7C1E" w:rsidRPr="00396A35" w:rsidRDefault="00BE7C1E" w:rsidP="0091509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3F208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3</w:t>
      </w:r>
    </w:p>
    <w:p w:rsidR="003F208E" w:rsidRDefault="00BE7C1E" w:rsidP="0091509C">
      <w:pPr>
        <w:ind w:left="-1" w:right="-142"/>
        <w:jc w:val="right"/>
        <w:rPr>
          <w:rFonts w:ascii="Sakkal Majalla" w:hAnsi="Sakkal Majalla" w:cs="Monotype Koufi"/>
          <w:b/>
          <w:sz w:val="28"/>
          <w:szCs w:val="28"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</w:t>
      </w:r>
    </w:p>
    <w:tbl>
      <w:tblPr>
        <w:tblStyle w:val="Grilledutableau"/>
        <w:tblW w:w="11106" w:type="dxa"/>
        <w:jc w:val="center"/>
        <w:tblInd w:w="-2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263"/>
        <w:gridCol w:w="4843"/>
      </w:tblGrid>
      <w:tr w:rsidR="003F208E" w:rsidTr="000A227D">
        <w:trPr>
          <w:jc w:val="center"/>
        </w:trPr>
        <w:tc>
          <w:tcPr>
            <w:tcW w:w="6263" w:type="dxa"/>
          </w:tcPr>
          <w:p w:rsidR="003F208E" w:rsidRPr="009255B8" w:rsidRDefault="003F208E" w:rsidP="009255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 w:rsidRPr="009255B8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  <w:tc>
          <w:tcPr>
            <w:tcW w:w="4843" w:type="dxa"/>
          </w:tcPr>
          <w:p w:rsidR="003F208E" w:rsidRPr="009255B8" w:rsidRDefault="003F208E" w:rsidP="009255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 w:rsidRPr="009255B8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</w:tr>
      <w:tr w:rsidR="003F208E" w:rsidTr="000A227D">
        <w:trPr>
          <w:jc w:val="center"/>
        </w:trPr>
        <w:tc>
          <w:tcPr>
            <w:tcW w:w="6263" w:type="dxa"/>
          </w:tcPr>
          <w:p w:rsidR="000A227D" w:rsidRPr="00396A35" w:rsidRDefault="000A227D" w:rsidP="000A227D">
            <w:pPr>
              <w:spacing w:line="50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</w:t>
            </w:r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-قراءة في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كتاب"قضايا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النقد الأدبي بين القديم و الحديث" لمحمد زكي العشماوي.</w:t>
            </w:r>
          </w:p>
          <w:p w:rsidR="000A227D" w:rsidRPr="00396A35" w:rsidRDefault="000A227D" w:rsidP="000A227D">
            <w:pPr>
              <w:spacing w:line="50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2- قراءة في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كتاب"أسئلة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الشعرية" لعبد الله العشي.</w:t>
            </w:r>
          </w:p>
          <w:p w:rsidR="000A227D" w:rsidRPr="00396A35" w:rsidRDefault="000A227D" w:rsidP="000A227D">
            <w:pPr>
              <w:spacing w:line="50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3- قراءة في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كتاب"إشكالية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المصطلح في الخطاب النقدي العربي الجديد" ليوسف وغليسي.</w:t>
            </w:r>
          </w:p>
          <w:p w:rsidR="000A227D" w:rsidRPr="00396A35" w:rsidRDefault="000A227D" w:rsidP="000A227D">
            <w:pPr>
              <w:spacing w:line="50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4- قراءة في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كتاب"النقد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الأدبي من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اللانسونية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إلى الألسنية" ليوسف وغليسي.</w:t>
            </w:r>
          </w:p>
          <w:p w:rsidR="000A227D" w:rsidRPr="00396A35" w:rsidRDefault="000A227D" w:rsidP="000A227D">
            <w:pPr>
              <w:spacing w:line="50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5- قراءة في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كتاب"محاضرات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في مناهج النقد الأدبي المعاصر" لبشير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تاوريريت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.</w:t>
            </w:r>
          </w:p>
          <w:p w:rsidR="000A227D" w:rsidRPr="00396A35" w:rsidRDefault="000A227D" w:rsidP="000A227D">
            <w:pPr>
              <w:spacing w:line="50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6- </w:t>
            </w:r>
            <w:proofErr w:type="gram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قراءة</w:t>
            </w:r>
            <w:proofErr w:type="gram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في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كتاب"قضية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البنيوية" لعبد السلام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المسدي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.</w:t>
            </w:r>
          </w:p>
          <w:p w:rsidR="000A227D" w:rsidRPr="00396A35" w:rsidRDefault="000A227D" w:rsidP="000A227D">
            <w:pPr>
              <w:spacing w:line="50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7-</w:t>
            </w:r>
            <w:proofErr w:type="gram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قراءة</w:t>
            </w:r>
            <w:proofErr w:type="gram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في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كتاب"الأسلوبية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و الأسلوب" لعبد السلام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المسدي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.</w:t>
            </w:r>
          </w:p>
          <w:p w:rsidR="000A227D" w:rsidRPr="00396A35" w:rsidRDefault="000A227D" w:rsidP="000A227D">
            <w:pPr>
              <w:spacing w:line="50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8-قراءة في كتاب "تحاليل أسلوبية" لمحمد الهادي الطرابلسي.</w:t>
            </w:r>
          </w:p>
          <w:p w:rsidR="000A227D" w:rsidRPr="00396A35" w:rsidRDefault="000A227D" w:rsidP="000A227D">
            <w:pPr>
              <w:spacing w:line="50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9-قراءة في كتاب "تشريح النص" لعبد الله محمد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الغذامي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.</w:t>
            </w:r>
          </w:p>
          <w:p w:rsidR="000A227D" w:rsidRPr="00396A35" w:rsidRDefault="000A227D" w:rsidP="000A227D">
            <w:pPr>
              <w:spacing w:line="50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10- قراءة في كتاب "الخطيئة و التكفير" لعبد الله محمد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الغذامي:التداخل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بين المناهج.</w:t>
            </w:r>
          </w:p>
          <w:p w:rsidR="000A227D" w:rsidRPr="00396A35" w:rsidRDefault="000A227D" w:rsidP="000A227D">
            <w:pPr>
              <w:spacing w:line="50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11-</w:t>
            </w:r>
            <w:proofErr w:type="gram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قراءة</w:t>
            </w:r>
            <w:proofErr w:type="gram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في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كتاب"أ.ي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دراسة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سيميائية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تفكيكية لقصيدة أين ليلاي لمحمد العبد آل خليفة" لعبد الملك مرتاض.</w:t>
            </w:r>
          </w:p>
          <w:p w:rsidR="000A227D" w:rsidRPr="00396A35" w:rsidRDefault="000A227D" w:rsidP="000A227D">
            <w:pPr>
              <w:spacing w:line="50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12-معالجة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سيميائية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تفكيكية لرواية "زقاق المدق لنجيب محفوظ" لعبد الملك مرتاض.</w:t>
            </w:r>
          </w:p>
          <w:p w:rsidR="000A227D" w:rsidRPr="00396A35" w:rsidRDefault="000A227D" w:rsidP="000A227D">
            <w:pPr>
              <w:spacing w:line="50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13-</w:t>
            </w:r>
            <w:proofErr w:type="gram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قراءة</w:t>
            </w:r>
            <w:proofErr w:type="gram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في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كتاب"نقاد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الحداثة و موت القارئ" لسمير سعيد.</w:t>
            </w:r>
          </w:p>
          <w:p w:rsidR="003F208E" w:rsidRPr="000A227D" w:rsidRDefault="000A227D" w:rsidP="000A227D">
            <w:pPr>
              <w:bidi/>
              <w:spacing w:line="500" w:lineRule="exact"/>
              <w:jc w:val="both"/>
              <w:rPr>
                <w:rFonts w:asciiTheme="minorHAnsi" w:hAnsiTheme="minorHAnsi" w:cs="Simplified Arabic"/>
                <w:sz w:val="32"/>
                <w:szCs w:val="32"/>
                <w:lang w:bidi="ar-DZ"/>
              </w:rPr>
            </w:pPr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14-قراءة في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كتابي"زمن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الشعر"و"صدمة</w:t>
            </w:r>
            <w:proofErr w:type="spellEnd"/>
            <w:r w:rsidRPr="00396A35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الحداثة" لأدونيس.</w:t>
            </w:r>
          </w:p>
        </w:tc>
        <w:tc>
          <w:tcPr>
            <w:tcW w:w="4843" w:type="dxa"/>
          </w:tcPr>
          <w:p w:rsidR="009255B8" w:rsidRPr="00396A35" w:rsidRDefault="009255B8" w:rsidP="009255B8">
            <w:pPr>
              <w:spacing w:line="360" w:lineRule="auto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1-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قضية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الذوق الأدبي.</w:t>
            </w:r>
          </w:p>
          <w:p w:rsidR="009255B8" w:rsidRPr="00396A35" w:rsidRDefault="009255B8" w:rsidP="009255B8">
            <w:pPr>
              <w:spacing w:line="360" w:lineRule="auto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2-قضية مفهوم الشعر و استحالة الماهية.</w:t>
            </w:r>
          </w:p>
          <w:p w:rsidR="009255B8" w:rsidRPr="00396A35" w:rsidRDefault="009255B8" w:rsidP="009255B8">
            <w:pPr>
              <w:spacing w:line="360" w:lineRule="auto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3-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قضية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المصلح النقدي.</w:t>
            </w:r>
          </w:p>
          <w:p w:rsidR="009255B8" w:rsidRPr="00396A35" w:rsidRDefault="009255B8" w:rsidP="009255B8">
            <w:pPr>
              <w:spacing w:line="360" w:lineRule="auto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4-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من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قضايا المنهج النقدي.</w:t>
            </w:r>
          </w:p>
          <w:p w:rsidR="009255B8" w:rsidRPr="00396A35" w:rsidRDefault="009255B8" w:rsidP="009255B8">
            <w:pPr>
              <w:spacing w:line="360" w:lineRule="auto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5-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قضية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المرحلة السياقية.</w:t>
            </w:r>
          </w:p>
          <w:p w:rsidR="009255B8" w:rsidRPr="00396A35" w:rsidRDefault="009255B8" w:rsidP="009255B8">
            <w:pPr>
              <w:spacing w:line="360" w:lineRule="auto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6-قضية النقد البنيوي.</w:t>
            </w:r>
          </w:p>
          <w:p w:rsidR="009255B8" w:rsidRPr="00396A35" w:rsidRDefault="009255B8" w:rsidP="009255B8">
            <w:pPr>
              <w:spacing w:line="360" w:lineRule="auto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7-قضية النقد السيميائي.</w:t>
            </w:r>
          </w:p>
          <w:p w:rsidR="009255B8" w:rsidRPr="00396A35" w:rsidRDefault="009255B8" w:rsidP="009255B8">
            <w:pPr>
              <w:spacing w:line="360" w:lineRule="auto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8-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قضية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النقد الأسلوبي.</w:t>
            </w:r>
          </w:p>
          <w:p w:rsidR="009255B8" w:rsidRPr="00396A35" w:rsidRDefault="009255B8" w:rsidP="009255B8">
            <w:pPr>
              <w:spacing w:line="360" w:lineRule="auto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9-قضية النقد </w:t>
            </w:r>
            <w:proofErr w:type="spell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9255B8" w:rsidRPr="00396A35" w:rsidRDefault="009255B8" w:rsidP="009255B8">
            <w:pPr>
              <w:spacing w:line="360" w:lineRule="auto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10-قضية التداخل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بين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مناهج النقد الأدبي المعاصر في الأصول و المفاهيم.</w:t>
            </w:r>
          </w:p>
          <w:p w:rsidR="009255B8" w:rsidRPr="00396A35" w:rsidRDefault="009255B8" w:rsidP="009255B8">
            <w:pPr>
              <w:spacing w:line="360" w:lineRule="auto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11-قضية التركيب المنهجي بين </w:t>
            </w:r>
            <w:proofErr w:type="spell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السيمياء</w:t>
            </w:r>
            <w:proofErr w:type="spell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 التفكيك.</w:t>
            </w:r>
          </w:p>
          <w:p w:rsidR="009255B8" w:rsidRPr="00396A35" w:rsidRDefault="009255B8" w:rsidP="009255B8">
            <w:pPr>
              <w:spacing w:line="360" w:lineRule="auto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12-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قضية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القراءة و التلقي.</w:t>
            </w:r>
          </w:p>
          <w:p w:rsidR="009255B8" w:rsidRPr="00396A35" w:rsidRDefault="009255B8" w:rsidP="009255B8">
            <w:pPr>
              <w:spacing w:line="360" w:lineRule="auto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13-قضية غياب المؤلف في التأسيس لمناهج النقد الأدبي المعاصر.</w:t>
            </w:r>
          </w:p>
          <w:p w:rsidR="009255B8" w:rsidRPr="009255B8" w:rsidRDefault="009255B8" w:rsidP="009255B8">
            <w:pPr>
              <w:spacing w:line="360" w:lineRule="auto"/>
              <w:jc w:val="right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14-من قضايا الحداثة في الشعر و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النقد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</w:tc>
      </w:tr>
    </w:tbl>
    <w:p w:rsidR="00BE7C1E" w:rsidRPr="00AB22BF" w:rsidRDefault="00BE7C1E" w:rsidP="00D728D8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AB22BF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lastRenderedPageBreak/>
        <w:t>عنوان الماستر</w:t>
      </w:r>
      <w:r w:rsidRPr="00AB22B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AB22BF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AB22B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BE7C1E" w:rsidRPr="00AB22BF" w:rsidRDefault="00BE7C1E" w:rsidP="00D728D8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AB22B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AB22BF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الأول</w:t>
      </w:r>
      <w:proofErr w:type="gramEnd"/>
    </w:p>
    <w:p w:rsidR="00BE7C1E" w:rsidRPr="00AB22BF" w:rsidRDefault="00BE7C1E" w:rsidP="00D728D8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AB22B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AB22B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AB22B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الأساسية</w:t>
      </w:r>
    </w:p>
    <w:p w:rsidR="00BE7C1E" w:rsidRPr="00AB22BF" w:rsidRDefault="00D84C4E" w:rsidP="00D728D8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AB22BF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المادة: </w:t>
      </w:r>
      <w:proofErr w:type="spellStart"/>
      <w:r w:rsidRPr="00AB22BF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سيميائيات</w:t>
      </w:r>
      <w:proofErr w:type="spellEnd"/>
      <w:r w:rsidRPr="00AB22BF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 </w:t>
      </w:r>
    </w:p>
    <w:p w:rsidR="00BE7C1E" w:rsidRPr="00AB22BF" w:rsidRDefault="00BE7C1E" w:rsidP="00D728D8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AB22B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الرصيد : </w:t>
      </w:r>
      <w:r w:rsidR="000F2CF0" w:rsidRPr="00AB22B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4</w:t>
      </w:r>
    </w:p>
    <w:p w:rsidR="00396A35" w:rsidRPr="00D728D8" w:rsidRDefault="00BE7C1E" w:rsidP="00D728D8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AB22B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المعامل: </w:t>
      </w:r>
      <w:r w:rsidR="000F2CF0" w:rsidRPr="00AB22B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2</w:t>
      </w:r>
    </w:p>
    <w:p w:rsidR="00D728D8" w:rsidRDefault="00BE7C1E" w:rsidP="00D728D8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</w:t>
      </w:r>
      <w:r w:rsidRPr="00396A35"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 xml:space="preserve"> </w:t>
      </w:r>
      <w:r w:rsidR="00AB22BF"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tblW w:w="11106" w:type="dxa"/>
        <w:jc w:val="center"/>
        <w:tblInd w:w="-2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521"/>
        <w:gridCol w:w="5585"/>
      </w:tblGrid>
      <w:tr w:rsidR="00D728D8" w:rsidRPr="009255B8" w:rsidTr="00F270B9">
        <w:trPr>
          <w:jc w:val="center"/>
        </w:trPr>
        <w:tc>
          <w:tcPr>
            <w:tcW w:w="5521" w:type="dxa"/>
          </w:tcPr>
          <w:p w:rsidR="00D728D8" w:rsidRPr="009255B8" w:rsidRDefault="00D728D8" w:rsidP="00A6608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 w:rsidRPr="009255B8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  <w:tc>
          <w:tcPr>
            <w:tcW w:w="5585" w:type="dxa"/>
          </w:tcPr>
          <w:p w:rsidR="00D728D8" w:rsidRPr="009255B8" w:rsidRDefault="00D728D8" w:rsidP="00A6608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 w:rsidRPr="009255B8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</w:tr>
      <w:tr w:rsidR="00D728D8" w:rsidRPr="009255B8" w:rsidTr="00F270B9">
        <w:trPr>
          <w:jc w:val="center"/>
        </w:trPr>
        <w:tc>
          <w:tcPr>
            <w:tcW w:w="5521" w:type="dxa"/>
          </w:tcPr>
          <w:p w:rsidR="00D728D8" w:rsidRPr="00B66CFC" w:rsidRDefault="00E72F26" w:rsidP="00E72F26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</w:t>
            </w:r>
            <w:r w:rsidRPr="00B66CF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- </w:t>
            </w:r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المرجعيات المعرفية للنظرية </w:t>
            </w:r>
            <w:proofErr w:type="spell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السيميائية</w:t>
            </w:r>
            <w:proofErr w:type="spell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السردية</w:t>
            </w:r>
            <w:r w:rsidRPr="00B66CF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:rsidR="00E72F26" w:rsidRPr="00B66CFC" w:rsidRDefault="005645B4" w:rsidP="00E72F26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أ- المرجعية الفلسفية (أفلاطون– أرسطو– الفلسفة الذرائعية– </w:t>
            </w:r>
            <w:proofErr w:type="spell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الظاهراتية</w:t>
            </w:r>
            <w:proofErr w:type="spellEnd"/>
            <w:r w:rsidRPr="00B66CF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.</w:t>
            </w:r>
          </w:p>
          <w:p w:rsidR="005645B4" w:rsidRPr="00B66CFC" w:rsidRDefault="005645B4" w:rsidP="005645B4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ب- المرجعية اللسانية (سوسي- </w:t>
            </w:r>
            <w:proofErr w:type="spell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يلمسلف</w:t>
            </w:r>
            <w:proofErr w:type="spell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– </w:t>
            </w:r>
            <w:proofErr w:type="spell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تشومسكي</w:t>
            </w:r>
            <w:proofErr w:type="spell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–</w:t>
            </w:r>
            <w:r w:rsidRPr="00B66CF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جاكبسون</w:t>
            </w:r>
            <w:proofErr w:type="spellEnd"/>
            <w:r w:rsidRPr="00B66CF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.</w:t>
            </w:r>
          </w:p>
          <w:p w:rsidR="005645B4" w:rsidRPr="00B66CFC" w:rsidRDefault="005645B4" w:rsidP="005645B4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ج- المرجعية البنيوية (بروب – شتراوس – </w:t>
            </w:r>
            <w:proofErr w:type="spell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دوميزيل</w:t>
            </w:r>
            <w:proofErr w:type="spell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– سوريو)</w:t>
            </w:r>
            <w:r w:rsidRPr="00B66CF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.</w:t>
            </w:r>
          </w:p>
          <w:p w:rsidR="005645B4" w:rsidRPr="00B66CFC" w:rsidRDefault="005645B4" w:rsidP="005645B4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B66CF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د</w:t>
            </w:r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- المرجعية النفسية والفلسفية </w:t>
            </w:r>
            <w:proofErr w:type="spell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لسيميائيات</w:t>
            </w:r>
            <w:proofErr w:type="spell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الأهواء</w:t>
            </w:r>
            <w:r w:rsidRPr="00B66CF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.</w:t>
            </w:r>
          </w:p>
          <w:p w:rsidR="005645B4" w:rsidRPr="00B66CFC" w:rsidRDefault="005645B4" w:rsidP="005645B4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B66CF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2- </w:t>
            </w:r>
            <w:proofErr w:type="gram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مسارا</w:t>
            </w:r>
            <w:proofErr w:type="gram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الخطاب السردي</w:t>
            </w:r>
            <w:r w:rsidRPr="00B66CF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:</w:t>
            </w:r>
          </w:p>
          <w:p w:rsidR="005645B4" w:rsidRPr="00B66CFC" w:rsidRDefault="005645B4" w:rsidP="00A849E8">
            <w:pPr>
              <w:pStyle w:val="Paragraphedeliste"/>
              <w:numPr>
                <w:ilvl w:val="0"/>
                <w:numId w:val="19"/>
              </w:numPr>
              <w:bidi/>
              <w:ind w:left="639" w:hanging="279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المسار</w:t>
            </w:r>
            <w:proofErr w:type="gram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التوليدي</w:t>
            </w:r>
          </w:p>
          <w:p w:rsidR="005645B4" w:rsidRPr="00B66CFC" w:rsidRDefault="005645B4" w:rsidP="00A849E8">
            <w:pPr>
              <w:pStyle w:val="Paragraphedeliste"/>
              <w:numPr>
                <w:ilvl w:val="0"/>
                <w:numId w:val="19"/>
              </w:num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المسار</w:t>
            </w:r>
            <w:proofErr w:type="gram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التحليلي</w:t>
            </w:r>
          </w:p>
          <w:p w:rsidR="00B66CFC" w:rsidRPr="00B66CFC" w:rsidRDefault="00B66CFC" w:rsidP="00B66CFC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B66CF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3- </w:t>
            </w:r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المشروع السيميائي لتحليل الخطاب السردي</w:t>
            </w:r>
            <w:r w:rsidRPr="00B66CF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:rsidR="00B66CFC" w:rsidRPr="00B66CFC" w:rsidRDefault="00B66CFC" w:rsidP="00A849E8">
            <w:pPr>
              <w:pStyle w:val="Paragraphedeliste"/>
              <w:numPr>
                <w:ilvl w:val="0"/>
                <w:numId w:val="20"/>
              </w:numPr>
              <w:bidi/>
              <w:ind w:left="639" w:hanging="279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الحكاية – الخطاب</w:t>
            </w:r>
          </w:p>
          <w:p w:rsidR="00B66CFC" w:rsidRPr="00B66CFC" w:rsidRDefault="00B66CFC" w:rsidP="00A849E8">
            <w:pPr>
              <w:pStyle w:val="Paragraphedeliste"/>
              <w:numPr>
                <w:ilvl w:val="0"/>
                <w:numId w:val="20"/>
              </w:num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تقطيع النص </w:t>
            </w:r>
            <w:proofErr w:type="gram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ومحدداته</w:t>
            </w:r>
            <w:proofErr w:type="gramEnd"/>
          </w:p>
          <w:p w:rsidR="00B66CFC" w:rsidRPr="00B66CFC" w:rsidRDefault="00B66CFC" w:rsidP="00B66CFC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B66CF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4- </w:t>
            </w:r>
            <w:proofErr w:type="gram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التحليل</w:t>
            </w:r>
            <w:proofErr w:type="gram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الخطابي</w:t>
            </w:r>
            <w:r w:rsidRPr="00B66CF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:rsidR="00B66CFC" w:rsidRPr="00B66CFC" w:rsidRDefault="00B66CFC" w:rsidP="00A849E8">
            <w:pPr>
              <w:pStyle w:val="Paragraphedeliste"/>
              <w:numPr>
                <w:ilvl w:val="0"/>
                <w:numId w:val="21"/>
              </w:num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proofErr w:type="spell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التقابلات</w:t>
            </w:r>
            <w:proofErr w:type="spell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والمسارات التصويرية</w:t>
            </w:r>
          </w:p>
          <w:p w:rsidR="00B66CFC" w:rsidRPr="00B66CFC" w:rsidRDefault="00B66CFC" w:rsidP="00A849E8">
            <w:pPr>
              <w:pStyle w:val="Paragraphedeliste"/>
              <w:numPr>
                <w:ilvl w:val="0"/>
                <w:numId w:val="21"/>
              </w:num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الدور </w:t>
            </w:r>
            <w:proofErr w:type="spell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التيماتيكي</w:t>
            </w:r>
            <w:proofErr w:type="spell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وتمفصل الممثل والزمان والمكان</w:t>
            </w:r>
          </w:p>
          <w:p w:rsidR="00B66CFC" w:rsidRPr="00B66CFC" w:rsidRDefault="00B66CFC" w:rsidP="00B66CFC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B66CF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5- </w:t>
            </w:r>
            <w:proofErr w:type="gram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التحليل</w:t>
            </w:r>
            <w:proofErr w:type="gram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السردي</w:t>
            </w:r>
            <w:r w:rsidRPr="00B66CF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:rsidR="00B66CFC" w:rsidRPr="00B66CFC" w:rsidRDefault="00B66CFC" w:rsidP="00A849E8">
            <w:pPr>
              <w:pStyle w:val="Paragraphedeliste"/>
              <w:numPr>
                <w:ilvl w:val="0"/>
                <w:numId w:val="22"/>
              </w:num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النموذج</w:t>
            </w:r>
            <w:proofErr w:type="gram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العاملي</w:t>
            </w:r>
          </w:p>
          <w:p w:rsidR="00B66CFC" w:rsidRPr="00B66CFC" w:rsidRDefault="00B66CFC" w:rsidP="00A849E8">
            <w:pPr>
              <w:pStyle w:val="Paragraphedeliste"/>
              <w:numPr>
                <w:ilvl w:val="0"/>
                <w:numId w:val="22"/>
              </w:num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البرنامج</w:t>
            </w:r>
            <w:proofErr w:type="gram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السردي</w:t>
            </w:r>
          </w:p>
          <w:p w:rsidR="00B66CFC" w:rsidRPr="00B66CFC" w:rsidRDefault="00B66CFC" w:rsidP="00B66CFC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B66CF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6- </w:t>
            </w:r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التحليل </w:t>
            </w:r>
            <w:proofErr w:type="spell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المفهومي</w:t>
            </w:r>
            <w:proofErr w:type="spellEnd"/>
            <w:r w:rsidRPr="00B66CF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:rsidR="00B66CFC" w:rsidRPr="00B66CFC" w:rsidRDefault="00B66CFC" w:rsidP="00A849E8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البنية الأساسية للدلالة</w:t>
            </w:r>
          </w:p>
          <w:p w:rsidR="00B66CFC" w:rsidRPr="00B66CFC" w:rsidRDefault="00B66CFC" w:rsidP="00A849E8">
            <w:pPr>
              <w:pStyle w:val="Paragraphedeliste"/>
              <w:numPr>
                <w:ilvl w:val="0"/>
                <w:numId w:val="23"/>
              </w:num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الحركة الدلالية للمربع السيميائي في النص- الخطاب</w:t>
            </w:r>
          </w:p>
          <w:p w:rsidR="00B66CFC" w:rsidRPr="00B66CFC" w:rsidRDefault="00B66CFC" w:rsidP="00B66CFC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B66CF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7- </w:t>
            </w:r>
            <w:proofErr w:type="spell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سيميائيات</w:t>
            </w:r>
            <w:proofErr w:type="spell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الأهواء</w:t>
            </w:r>
            <w:r w:rsidRPr="00B66CF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الخطاطة </w:t>
            </w:r>
            <w:proofErr w:type="spell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الاستهوائية</w:t>
            </w:r>
            <w:proofErr w:type="spellEnd"/>
          </w:p>
          <w:p w:rsidR="00B66CFC" w:rsidRPr="00B66CFC" w:rsidRDefault="00B66CFC" w:rsidP="00B66CFC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B66CF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8- </w:t>
            </w:r>
            <w:proofErr w:type="spellStart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السيميائيات</w:t>
            </w:r>
            <w:proofErr w:type="spellEnd"/>
            <w:r w:rsidRPr="00B66CF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السردية بين المكاسب والمشاريع</w:t>
            </w:r>
            <w:r w:rsidRPr="00B66CF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.</w:t>
            </w:r>
          </w:p>
        </w:tc>
        <w:tc>
          <w:tcPr>
            <w:tcW w:w="5585" w:type="dxa"/>
          </w:tcPr>
          <w:p w:rsidR="00D728D8" w:rsidRPr="00F270B9" w:rsidRDefault="00D728D8" w:rsidP="00A849E8">
            <w:pPr>
              <w:pStyle w:val="Paragraphedeliste"/>
              <w:numPr>
                <w:ilvl w:val="0"/>
                <w:numId w:val="3"/>
              </w:numPr>
              <w:tabs>
                <w:tab w:val="left" w:pos="283"/>
              </w:tabs>
              <w:bidi/>
              <w:spacing w:after="120" w:line="276" w:lineRule="auto"/>
              <w:ind w:left="0" w:firstLine="0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حفريات في المفهوم </w:t>
            </w:r>
            <w:proofErr w:type="gram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والمصطلح</w:t>
            </w:r>
            <w:proofErr w:type="gramEnd"/>
          </w:p>
          <w:p w:rsidR="00D728D8" w:rsidRPr="00F270B9" w:rsidRDefault="00D728D8" w:rsidP="00D728D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F270B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2-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سيميائيات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 بورس</w:t>
            </w:r>
            <w:r w:rsidRPr="00F270B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:</w:t>
            </w:r>
          </w:p>
          <w:p w:rsidR="00D728D8" w:rsidRPr="00F270B9" w:rsidRDefault="00D728D8" w:rsidP="00A849E8">
            <w:pPr>
              <w:pStyle w:val="Paragraphedeliste"/>
              <w:numPr>
                <w:ilvl w:val="0"/>
                <w:numId w:val="17"/>
              </w:numPr>
              <w:bidi/>
              <w:ind w:left="554" w:hanging="19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المقولات المؤسسة لمفهوم </w:t>
            </w:r>
            <w:proofErr w:type="gram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العلامة</w:t>
            </w:r>
            <w:proofErr w:type="gramEnd"/>
          </w:p>
          <w:p w:rsidR="00D728D8" w:rsidRPr="00F270B9" w:rsidRDefault="00D728D8" w:rsidP="00A849E8">
            <w:pPr>
              <w:pStyle w:val="Paragraphedeliste"/>
              <w:numPr>
                <w:ilvl w:val="0"/>
                <w:numId w:val="17"/>
              </w:numPr>
              <w:bidi/>
              <w:ind w:left="695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proofErr w:type="gram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أنواع</w:t>
            </w:r>
            <w:proofErr w:type="gram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العلامة</w:t>
            </w:r>
          </w:p>
          <w:p w:rsidR="00D728D8" w:rsidRPr="00F270B9" w:rsidRDefault="00D728D8" w:rsidP="00D728D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F270B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3- </w:t>
            </w: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بين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دوسوسير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ويلمسلف</w:t>
            </w:r>
            <w:proofErr w:type="spellEnd"/>
            <w:r w:rsidRPr="00F270B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:</w:t>
            </w:r>
          </w:p>
          <w:p w:rsidR="00D728D8" w:rsidRPr="00F270B9" w:rsidRDefault="00D728D8" w:rsidP="00A849E8">
            <w:pPr>
              <w:pStyle w:val="Titre1"/>
              <w:keepLines w:val="0"/>
              <w:numPr>
                <w:ilvl w:val="0"/>
                <w:numId w:val="18"/>
              </w:numPr>
              <w:tabs>
                <w:tab w:val="left" w:pos="283"/>
              </w:tabs>
              <w:bidi/>
              <w:spacing w:before="0" w:after="120"/>
              <w:ind w:left="554" w:hanging="194"/>
              <w:jc w:val="both"/>
              <w:rPr>
                <w:rFonts w:ascii="Arabic Typesetting" w:hAnsi="Arabic Typesetting" w:cs="Arabic Typesetting"/>
                <w:b w:val="0"/>
                <w:bCs w:val="0"/>
                <w:color w:val="auto"/>
                <w:sz w:val="36"/>
                <w:szCs w:val="36"/>
                <w:rtl/>
                <w:lang w:bidi="ar-DZ"/>
              </w:rPr>
            </w:pPr>
            <w:r w:rsidRPr="00F270B9">
              <w:rPr>
                <w:rFonts w:ascii="Arabic Typesetting" w:hAnsi="Arabic Typesetting" w:cs="Arabic Typesetting"/>
                <w:b w:val="0"/>
                <w:bCs w:val="0"/>
                <w:color w:val="auto"/>
                <w:sz w:val="36"/>
                <w:szCs w:val="36"/>
                <w:rtl/>
                <w:lang w:bidi="ar-DZ"/>
              </w:rPr>
              <w:t>الدال والمدلول والعلامة (</w:t>
            </w:r>
            <w:proofErr w:type="spellStart"/>
            <w:r w:rsidRPr="00F270B9">
              <w:rPr>
                <w:rFonts w:ascii="Arabic Typesetting" w:hAnsi="Arabic Typesetting" w:cs="Arabic Typesetting"/>
                <w:b w:val="0"/>
                <w:bCs w:val="0"/>
                <w:color w:val="auto"/>
                <w:sz w:val="36"/>
                <w:szCs w:val="36"/>
                <w:rtl/>
                <w:lang w:bidi="ar-DZ"/>
              </w:rPr>
              <w:t>دوسوسير</w:t>
            </w:r>
            <w:proofErr w:type="spellEnd"/>
            <w:r w:rsidRPr="00F270B9">
              <w:rPr>
                <w:rFonts w:ascii="Arabic Typesetting" w:hAnsi="Arabic Typesetting" w:cs="Arabic Typesetting"/>
                <w:b w:val="0"/>
                <w:bCs w:val="0"/>
                <w:color w:val="auto"/>
                <w:sz w:val="36"/>
                <w:szCs w:val="36"/>
                <w:rtl/>
                <w:lang w:bidi="ar-DZ"/>
              </w:rPr>
              <w:t>)</w:t>
            </w:r>
          </w:p>
          <w:p w:rsidR="00D728D8" w:rsidRPr="00F270B9" w:rsidRDefault="00D728D8" w:rsidP="00A849E8">
            <w:pPr>
              <w:pStyle w:val="Paragraphedeliste"/>
              <w:numPr>
                <w:ilvl w:val="0"/>
                <w:numId w:val="18"/>
              </w:numPr>
              <w:tabs>
                <w:tab w:val="left" w:pos="837"/>
              </w:tabs>
              <w:bidi/>
              <w:rPr>
                <w:sz w:val="36"/>
                <w:szCs w:val="36"/>
                <w:lang w:bidi="ar-DZ"/>
              </w:rPr>
            </w:pP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التعبير والمحتوى (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يلمسلف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)</w:t>
            </w:r>
          </w:p>
          <w:p w:rsidR="00D728D8" w:rsidRPr="00F270B9" w:rsidRDefault="00F270B9" w:rsidP="00D728D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F270B9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 xml:space="preserve">4- </w:t>
            </w: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العلامة والعلاقات الترابطية </w:t>
            </w:r>
            <w:proofErr w:type="gram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والتركيبية</w:t>
            </w:r>
            <w:proofErr w:type="gramEnd"/>
          </w:p>
          <w:p w:rsidR="00F270B9" w:rsidRPr="00F270B9" w:rsidRDefault="00F270B9" w:rsidP="00F270B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F270B9"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 xml:space="preserve">5- </w:t>
            </w: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الاتجاهات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السيميائية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المعاصرة :</w:t>
            </w:r>
          </w:p>
          <w:p w:rsidR="00F270B9" w:rsidRPr="00F270B9" w:rsidRDefault="00F270B9" w:rsidP="00F270B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أولا-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سيميائيات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التواصل</w:t>
            </w:r>
            <w:r w:rsidRPr="00F270B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:</w:t>
            </w:r>
          </w:p>
          <w:p w:rsidR="00F270B9" w:rsidRPr="00F270B9" w:rsidRDefault="00F270B9" w:rsidP="00F270B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 xml:space="preserve">       </w:t>
            </w: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أ- التواصل اللساني (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بلومفييلد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–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جاكبسون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)</w:t>
            </w:r>
          </w:p>
          <w:p w:rsidR="00F270B9" w:rsidRPr="00F270B9" w:rsidRDefault="00F270B9" w:rsidP="00F270B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 xml:space="preserve">     </w:t>
            </w: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ب- التواصل غير اللساني (أندريه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مارتينه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–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بويسانس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)</w:t>
            </w:r>
          </w:p>
          <w:p w:rsidR="00F270B9" w:rsidRPr="00F270B9" w:rsidRDefault="00F270B9" w:rsidP="00F270B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ثانيا-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سيميائيات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الدلالة</w:t>
            </w:r>
            <w:r w:rsidRPr="00F270B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:</w:t>
            </w:r>
          </w:p>
          <w:p w:rsidR="00F270B9" w:rsidRPr="00F270B9" w:rsidRDefault="00F270B9" w:rsidP="00F270B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 xml:space="preserve">       </w:t>
            </w: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أ-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سيميائيات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التعيين والتضمين (بارت)</w:t>
            </w:r>
          </w:p>
          <w:p w:rsidR="00F270B9" w:rsidRPr="00F270B9" w:rsidRDefault="00F270B9" w:rsidP="00F270B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 xml:space="preserve">     </w:t>
            </w: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ب- الممارسة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السيميولوجية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البارتية</w:t>
            </w:r>
            <w:proofErr w:type="spellEnd"/>
          </w:p>
          <w:p w:rsidR="00F270B9" w:rsidRPr="00F270B9" w:rsidRDefault="00F270B9" w:rsidP="00F270B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ثالثا-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سيميائيات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الثقافة</w:t>
            </w:r>
            <w:r w:rsidRPr="00F270B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:</w:t>
            </w:r>
          </w:p>
          <w:p w:rsidR="00F270B9" w:rsidRPr="00F270B9" w:rsidRDefault="00F270B9" w:rsidP="00F270B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 xml:space="preserve">      </w:t>
            </w: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أ- سيمياء الكون</w:t>
            </w:r>
          </w:p>
          <w:p w:rsidR="00F270B9" w:rsidRPr="00F270B9" w:rsidRDefault="00F270B9" w:rsidP="00F270B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en-US" w:bidi="ar-DZ"/>
              </w:rPr>
              <w:t xml:space="preserve">    </w:t>
            </w: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ب-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نمذجة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العالم والذاكرة الثقافية</w:t>
            </w:r>
          </w:p>
          <w:p w:rsidR="00F270B9" w:rsidRPr="00F270B9" w:rsidRDefault="00F270B9" w:rsidP="00F270B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رابعا-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سيميائيات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التأويل</w:t>
            </w:r>
            <w:r w:rsidRPr="00F270B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: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هرمسية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أمبرتو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إيكو</w:t>
            </w:r>
          </w:p>
          <w:p w:rsidR="00F270B9" w:rsidRPr="00F270B9" w:rsidRDefault="00F270B9" w:rsidP="00F270B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خامسا-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السيميائيات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التداولية</w:t>
            </w:r>
            <w:r w:rsidRPr="00F270B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: </w:t>
            </w:r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مفهوم </w:t>
            </w:r>
            <w:proofErr w:type="spellStart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>السيميوزيس</w:t>
            </w:r>
            <w:proofErr w:type="spellEnd"/>
            <w:r w:rsidRPr="00F270B9">
              <w:rPr>
                <w:rFonts w:ascii="Arabic Typesetting" w:hAnsi="Arabic Typesetting" w:cs="Arabic Typesetting"/>
                <w:sz w:val="36"/>
                <w:szCs w:val="36"/>
                <w:rtl/>
                <w:lang w:val="en-US" w:bidi="ar-DZ"/>
              </w:rPr>
              <w:t xml:space="preserve"> عند شارل موريس</w:t>
            </w:r>
          </w:p>
        </w:tc>
      </w:tr>
    </w:tbl>
    <w:p w:rsidR="00BE7C1E" w:rsidRPr="00B1400D" w:rsidRDefault="00BE7C1E" w:rsidP="00E0798F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1400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B1400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BE7C1E" w:rsidRPr="00B1400D" w:rsidRDefault="00BE7C1E" w:rsidP="00BE7C1E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lastRenderedPageBreak/>
        <w:t xml:space="preserve">السداسي: </w:t>
      </w:r>
      <w:proofErr w:type="gramStart"/>
      <w:r w:rsidRPr="00B1400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الأول</w:t>
      </w:r>
      <w:proofErr w:type="gramEnd"/>
    </w:p>
    <w:p w:rsidR="00BE7C1E" w:rsidRPr="00B1400D" w:rsidRDefault="00BE7C1E" w:rsidP="00BE7C1E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الأساسية</w:t>
      </w:r>
    </w:p>
    <w:p w:rsidR="00BE7C1E" w:rsidRPr="00B1400D" w:rsidRDefault="00BE7C1E" w:rsidP="00BE7C1E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: نظرية الأدب 1</w:t>
      </w:r>
    </w:p>
    <w:p w:rsidR="00BE7C1E" w:rsidRPr="00B1400D" w:rsidRDefault="00BE7C1E" w:rsidP="000F2CF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الرصيد : </w:t>
      </w:r>
      <w:r w:rsidR="000F2CF0"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5</w:t>
      </w:r>
    </w:p>
    <w:p w:rsidR="00BE7C1E" w:rsidRPr="00B1400D" w:rsidRDefault="00BE7C1E" w:rsidP="000F2CF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المعامل: </w:t>
      </w:r>
      <w:r w:rsidR="000F2CF0"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3</w:t>
      </w:r>
    </w:p>
    <w:p w:rsidR="00396A35" w:rsidRPr="00A66084" w:rsidRDefault="00396A35" w:rsidP="00BE7C1E">
      <w:pPr>
        <w:bidi/>
        <w:jc w:val="both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p w:rsidR="00B1400D" w:rsidRDefault="00BE7C1E" w:rsidP="00B1400D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r w:rsidRPr="00396A35">
        <w:rPr>
          <w:rFonts w:ascii="Sakkal Majalla" w:hAnsi="Sakkal Majalla" w:cs="W1 SHUROOQ 12 007"/>
          <w:b/>
          <w:sz w:val="32"/>
          <w:szCs w:val="32"/>
          <w:rtl/>
          <w:lang w:bidi="ar-DZ"/>
        </w:rPr>
        <w:t xml:space="preserve"> </w:t>
      </w: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</w:t>
      </w:r>
    </w:p>
    <w:p w:rsidR="00B1400D" w:rsidRPr="00A66084" w:rsidRDefault="00B1400D" w:rsidP="00B1400D">
      <w:pPr>
        <w:bidi/>
        <w:jc w:val="both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-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898"/>
        <w:gridCol w:w="6345"/>
      </w:tblGrid>
      <w:tr w:rsidR="00B1400D" w:rsidRPr="0091509C" w:rsidTr="0091509C">
        <w:trPr>
          <w:jc w:val="center"/>
        </w:trPr>
        <w:tc>
          <w:tcPr>
            <w:tcW w:w="3898" w:type="dxa"/>
          </w:tcPr>
          <w:p w:rsidR="00B1400D" w:rsidRPr="0091509C" w:rsidRDefault="00B1400D" w:rsidP="00B1400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6345" w:type="dxa"/>
          </w:tcPr>
          <w:p w:rsidR="00B1400D" w:rsidRPr="0091509C" w:rsidRDefault="00B1400D" w:rsidP="00B1400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B1400D" w:rsidRPr="0091509C" w:rsidTr="0091509C">
        <w:trPr>
          <w:jc w:val="center"/>
        </w:trPr>
        <w:tc>
          <w:tcPr>
            <w:tcW w:w="3898" w:type="dxa"/>
          </w:tcPr>
          <w:p w:rsidR="00DA214E" w:rsidRPr="00DA214E" w:rsidRDefault="00DA214E" w:rsidP="00A849E8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نظرية </w:t>
            </w:r>
            <w:proofErr w:type="gramStart"/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:</w:t>
            </w:r>
            <w:proofErr w:type="gramEnd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المفاهيم والأبعاد </w:t>
            </w:r>
          </w:p>
          <w:p w:rsidR="00DA214E" w:rsidRPr="0091509C" w:rsidRDefault="00DA214E" w:rsidP="00A849E8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مجا لات التنظير الأدبي </w:t>
            </w:r>
          </w:p>
          <w:p w:rsidR="00DA214E" w:rsidRPr="00DA214E" w:rsidRDefault="00DA214E" w:rsidP="00A849E8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proofErr w:type="gramStart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النظرية</w:t>
            </w:r>
            <w:proofErr w:type="gramEnd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الأدبية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وتداخل المعرفة الإنسانية </w:t>
            </w:r>
          </w:p>
          <w:p w:rsidR="00DA214E" w:rsidRPr="00DA214E" w:rsidRDefault="00DA214E" w:rsidP="00A849E8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تاريخ </w:t>
            </w: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</w:p>
          <w:p w:rsidR="00DA214E" w:rsidRPr="00DA214E" w:rsidRDefault="00DA214E" w:rsidP="00A849E8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proofErr w:type="gramStart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الوظيفة</w:t>
            </w:r>
            <w:proofErr w:type="gramEnd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الأدبية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ورسالة الأديب </w:t>
            </w:r>
          </w:p>
          <w:p w:rsidR="00DA214E" w:rsidRPr="00DA214E" w:rsidRDefault="00DA214E" w:rsidP="00A849E8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الفلسفة </w:t>
            </w:r>
            <w:proofErr w:type="gramStart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والقيمة</w:t>
            </w:r>
            <w:proofErr w:type="gramEnd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الجمالية </w:t>
            </w:r>
          </w:p>
          <w:p w:rsidR="00DA214E" w:rsidRPr="00DA214E" w:rsidRDefault="00DA214E" w:rsidP="00A849E8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proofErr w:type="gramStart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النظرية</w:t>
            </w:r>
            <w:proofErr w:type="gramEnd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الأدبية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وفلسفة النقد </w:t>
            </w:r>
          </w:p>
          <w:p w:rsidR="00DA214E" w:rsidRPr="00DA214E" w:rsidRDefault="00DA214E" w:rsidP="00A849E8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proofErr w:type="gramStart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تطور</w:t>
            </w:r>
            <w:proofErr w:type="gramEnd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الأجناس الأدبية </w:t>
            </w:r>
          </w:p>
          <w:p w:rsidR="00DA214E" w:rsidRPr="00DA214E" w:rsidRDefault="00DA214E" w:rsidP="00A849E8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أرسطو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ونظرية</w:t>
            </w:r>
            <w:proofErr w:type="gramEnd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المحاكاة </w:t>
            </w:r>
          </w:p>
          <w:p w:rsidR="00DA214E" w:rsidRPr="00DA214E" w:rsidRDefault="00DA214E" w:rsidP="00A849E8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406" w:hanging="406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الشعر </w:t>
            </w:r>
            <w:proofErr w:type="gramStart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والخطابة</w:t>
            </w:r>
            <w:proofErr w:type="gramEnd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</w:p>
          <w:p w:rsidR="00DA214E" w:rsidRPr="00DA214E" w:rsidRDefault="00DA214E" w:rsidP="00A849E8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406" w:hanging="406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المأساة </w:t>
            </w:r>
            <w:proofErr w:type="gramStart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والملهاة</w:t>
            </w:r>
            <w:proofErr w:type="gramEnd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</w:p>
          <w:p w:rsidR="00DA214E" w:rsidRPr="00DA214E" w:rsidRDefault="00DA214E" w:rsidP="00A849E8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406" w:hanging="406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الفن </w:t>
            </w:r>
            <w:proofErr w:type="gramStart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والجمهور</w:t>
            </w:r>
            <w:proofErr w:type="gramEnd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</w:p>
          <w:p w:rsidR="00DA214E" w:rsidRPr="00DA214E" w:rsidRDefault="00DA214E" w:rsidP="00A849E8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406" w:hanging="406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proofErr w:type="gramStart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الأجناس</w:t>
            </w:r>
            <w:proofErr w:type="gramEnd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الأدبية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</w:p>
          <w:p w:rsidR="00B1400D" w:rsidRPr="00DA214E" w:rsidRDefault="00DA214E" w:rsidP="00A849E8">
            <w:pPr>
              <w:pStyle w:val="Paragraphedeliste"/>
              <w:numPr>
                <w:ilvl w:val="0"/>
                <w:numId w:val="24"/>
              </w:numPr>
              <w:bidi/>
              <w:spacing w:line="360" w:lineRule="auto"/>
              <w:ind w:left="406" w:hanging="406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proofErr w:type="gramStart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نظرية</w:t>
            </w:r>
            <w:proofErr w:type="gramEnd"/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الم</w:t>
            </w: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ح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اكاة والفكر الكلاسيكي </w:t>
            </w:r>
          </w:p>
        </w:tc>
        <w:tc>
          <w:tcPr>
            <w:tcW w:w="6345" w:type="dxa"/>
          </w:tcPr>
          <w:p w:rsidR="00DA214E" w:rsidRPr="0091509C" w:rsidRDefault="00DA214E" w:rsidP="00DA21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1ـ </w:t>
            </w:r>
            <w:proofErr w:type="gram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نصوص</w:t>
            </w:r>
            <w:proofErr w:type="gram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من كتاب " فن الشعر " لأرسطو </w:t>
            </w:r>
          </w:p>
          <w:p w:rsidR="00DA214E" w:rsidRPr="0091509C" w:rsidRDefault="00DA214E" w:rsidP="00DA21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2ـ قانون الوحدات </w:t>
            </w:r>
            <w:proofErr w:type="gram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الثلاث</w:t>
            </w:r>
            <w:proofErr w:type="gram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في المسرح </w:t>
            </w:r>
          </w:p>
          <w:p w:rsidR="00DA214E" w:rsidRPr="0091509C" w:rsidRDefault="00DA214E" w:rsidP="00DA21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3ـ الوحدة الموضوعية </w:t>
            </w:r>
            <w:proofErr w:type="gram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في</w:t>
            </w:r>
            <w:proofErr w:type="gram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فني المأساة والملهاة</w:t>
            </w:r>
          </w:p>
          <w:p w:rsidR="00DA214E" w:rsidRPr="0091509C" w:rsidRDefault="00DA214E" w:rsidP="00DA21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4ـ </w:t>
            </w:r>
            <w:proofErr w:type="gram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التراجيديا</w:t>
            </w:r>
            <w:proofErr w:type="gram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محاكاة لفعل الشخصية " نصوص أرسطو " </w:t>
            </w:r>
          </w:p>
          <w:p w:rsidR="00DA214E" w:rsidRPr="0091509C" w:rsidRDefault="00DA214E" w:rsidP="00DA21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5ـ الشعر والفلسفة </w:t>
            </w:r>
            <w:proofErr w:type="gram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والتاريخ</w:t>
            </w:r>
            <w:proofErr w:type="gram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DA214E" w:rsidRPr="0091509C" w:rsidRDefault="00DA214E" w:rsidP="00DA21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6ـ أ</w:t>
            </w: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ثر المحاكاة في توجيه الفنون </w:t>
            </w:r>
            <w:proofErr w:type="gram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في</w:t>
            </w:r>
            <w:proofErr w:type="gram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عصر النهضة </w:t>
            </w:r>
          </w:p>
          <w:p w:rsidR="00DA214E" w:rsidRPr="0091509C" w:rsidRDefault="00DA214E" w:rsidP="00DA21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7ـ نصوص " </w:t>
            </w:r>
            <w:proofErr w:type="spell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كرلوريدج</w:t>
            </w:r>
            <w:proofErr w:type="spell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" في مفهوم الخيال ،من كتابه ( سيرة أدبية )</w:t>
            </w:r>
          </w:p>
          <w:p w:rsidR="00DA214E" w:rsidRPr="0091509C" w:rsidRDefault="00DA214E" w:rsidP="00DA21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8ـ نصوص الشعر الكلاسيكي ' </w:t>
            </w:r>
            <w:proofErr w:type="spell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موليار</w:t>
            </w:r>
            <w:proofErr w:type="spell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، راسين ، </w:t>
            </w:r>
            <w:proofErr w:type="spell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كورنيه</w:t>
            </w:r>
            <w:proofErr w:type="spell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...." </w:t>
            </w:r>
          </w:p>
          <w:p w:rsidR="00DA214E" w:rsidRPr="0091509C" w:rsidRDefault="00DA214E" w:rsidP="00DA21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9-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نصوص :أ س ، برادلي والربط بين المحاكاة والتجربة الشعرية </w:t>
            </w:r>
          </w:p>
          <w:p w:rsidR="00DA214E" w:rsidRPr="0091509C" w:rsidRDefault="00DA214E" w:rsidP="00DA21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10ـ نصوص " حازم </w:t>
            </w:r>
            <w:proofErr w:type="spell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القرطاجني</w:t>
            </w:r>
            <w:proofErr w:type="spell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" في خصوصية الشعر من كتاب " منهاج البلغاء" </w:t>
            </w:r>
          </w:p>
          <w:p w:rsidR="00DA214E" w:rsidRPr="0091509C" w:rsidRDefault="00DA214E" w:rsidP="00DA21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11ـ نماذج </w:t>
            </w:r>
            <w:proofErr w:type="gram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من</w:t>
            </w:r>
            <w:proofErr w:type="gram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شعر النهضة الأدبية </w:t>
            </w:r>
          </w:p>
          <w:p w:rsidR="00DA214E" w:rsidRPr="0091509C" w:rsidRDefault="00DA214E" w:rsidP="00DA21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12ـ </w:t>
            </w:r>
            <w:proofErr w:type="gram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المسرح</w:t>
            </w:r>
            <w:proofErr w:type="gram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الكلاسيكي </w:t>
            </w:r>
          </w:p>
          <w:p w:rsidR="00DA214E" w:rsidRPr="0091509C" w:rsidRDefault="00DA214E" w:rsidP="00DA214E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13ـ </w:t>
            </w:r>
            <w:proofErr w:type="gram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فلسفة</w:t>
            </w:r>
            <w:proofErr w:type="gram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الجمال. نصوص " هيجل " من كتاب " علم الجمال " </w:t>
            </w:r>
          </w:p>
          <w:p w:rsidR="00B1400D" w:rsidRPr="0091509C" w:rsidRDefault="00DA214E" w:rsidP="00DA214E">
            <w:pPr>
              <w:bidi/>
              <w:spacing w:line="360" w:lineRule="auto"/>
              <w:jc w:val="both"/>
              <w:rPr>
                <w:rFonts w:ascii="Sakkal Majalla" w:hAnsi="Sakkal Majalla" w:cs="Monotype Koufi"/>
                <w:b/>
                <w:sz w:val="28"/>
                <w:szCs w:val="28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14ـ الوحدة الموضوعية في مسرح شكسبير</w:t>
            </w:r>
          </w:p>
        </w:tc>
      </w:tr>
    </w:tbl>
    <w:p w:rsidR="00A66084" w:rsidRDefault="00A66084" w:rsidP="00DB17FB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426070" w:rsidRPr="00DB17FB" w:rsidRDefault="00426070" w:rsidP="00A66084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B17FB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DB17FB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426070" w:rsidRPr="00DB17FB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lastRenderedPageBreak/>
        <w:t xml:space="preserve">السداسي: </w:t>
      </w:r>
      <w:proofErr w:type="gramStart"/>
      <w:r w:rsidRPr="00DB17FB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الأول</w:t>
      </w:r>
      <w:proofErr w:type="gramEnd"/>
    </w:p>
    <w:p w:rsidR="00426070" w:rsidRPr="00DB17FB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الأساسية</w:t>
      </w:r>
    </w:p>
    <w:p w:rsidR="00426070" w:rsidRPr="00DB17FB" w:rsidRDefault="00D84C4E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: </w:t>
      </w:r>
      <w:proofErr w:type="spellStart"/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أسلوبيات</w:t>
      </w:r>
      <w:proofErr w:type="spellEnd"/>
    </w:p>
    <w:p w:rsidR="00426070" w:rsidRPr="00DB17FB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4</w:t>
      </w:r>
    </w:p>
    <w:p w:rsidR="00396A35" w:rsidRDefault="00426070" w:rsidP="00DB17FB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2</w:t>
      </w:r>
    </w:p>
    <w:p w:rsidR="00DB17FB" w:rsidRPr="00184836" w:rsidRDefault="00DB17FB" w:rsidP="00DB17FB">
      <w:pPr>
        <w:bidi/>
        <w:ind w:left="-1"/>
        <w:jc w:val="both"/>
        <w:rPr>
          <w:rFonts w:ascii="Arabic Typesetting" w:hAnsi="Arabic Typesetting" w:cs="Arabic Typesetting"/>
          <w:b/>
          <w:bCs/>
          <w:sz w:val="16"/>
          <w:szCs w:val="16"/>
          <w:rtl/>
          <w:lang w:bidi="ar-DZ"/>
        </w:rPr>
      </w:pPr>
    </w:p>
    <w:p w:rsidR="00BE7C1E" w:rsidRDefault="00BE7C1E" w:rsidP="0098175A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</w:t>
      </w:r>
      <w:r w:rsidRPr="00396A35">
        <w:rPr>
          <w:rFonts w:ascii="Sakkal Majalla" w:hAnsi="Sakkal Majalla" w:cs="W1 SHUROOQ 12 007"/>
          <w:b/>
          <w:sz w:val="32"/>
          <w:szCs w:val="32"/>
          <w:rtl/>
          <w:lang w:bidi="ar-DZ"/>
        </w:rPr>
        <w:t>:</w:t>
      </w:r>
    </w:p>
    <w:p w:rsidR="00DB17FB" w:rsidRPr="00184836" w:rsidRDefault="00DB17FB" w:rsidP="00DB17FB">
      <w:pPr>
        <w:bidi/>
        <w:jc w:val="both"/>
        <w:rPr>
          <w:rFonts w:ascii="Sakkal Majalla" w:hAnsi="Sakkal Majalla" w:cs="W1 SHUROOQ 12 007"/>
          <w:b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-8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465"/>
        <w:gridCol w:w="5211"/>
      </w:tblGrid>
      <w:tr w:rsidR="00DB17FB" w:rsidTr="00184836">
        <w:trPr>
          <w:jc w:val="center"/>
        </w:trPr>
        <w:tc>
          <w:tcPr>
            <w:tcW w:w="5465" w:type="dxa"/>
          </w:tcPr>
          <w:p w:rsidR="00DB17FB" w:rsidRPr="00A66084" w:rsidRDefault="00DB17FB" w:rsidP="00A0139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5211" w:type="dxa"/>
          </w:tcPr>
          <w:p w:rsidR="00DB17FB" w:rsidRPr="00A66084" w:rsidRDefault="00DB17FB" w:rsidP="00A0139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DB17FB" w:rsidTr="00184836">
        <w:trPr>
          <w:jc w:val="center"/>
        </w:trPr>
        <w:tc>
          <w:tcPr>
            <w:tcW w:w="5465" w:type="dxa"/>
          </w:tcPr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</w:t>
            </w: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مفهوم </w:t>
            </w:r>
            <w:proofErr w:type="gramStart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الأسلوبية</w:t>
            </w:r>
            <w:proofErr w:type="gramEnd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 صلتها بعلم البلاغة.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2-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الأصول الفلسفية </w:t>
            </w:r>
            <w:proofErr w:type="gramStart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لعلم</w:t>
            </w:r>
            <w:proofErr w:type="gramEnd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الأسلوب.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الأصول اللسانية </w:t>
            </w:r>
            <w:proofErr w:type="gramStart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لعلم</w:t>
            </w:r>
            <w:proofErr w:type="gramEnd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الأسلوب.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الأصول البلاغية و النقدية </w:t>
            </w:r>
            <w:proofErr w:type="gramStart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لعلم</w:t>
            </w:r>
            <w:proofErr w:type="gramEnd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الأسلوب.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5- </w:t>
            </w:r>
            <w:proofErr w:type="gramStart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اتجاهات</w:t>
            </w:r>
            <w:proofErr w:type="gramEnd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البحث الأسلوبي.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6-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ميادين</w:t>
            </w:r>
            <w:proofErr w:type="gramEnd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علم الأسلوب.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7-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مدار المقاربة الأسلوبية للنص </w:t>
            </w:r>
            <w:proofErr w:type="gramStart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الإبداعي .</w:t>
            </w:r>
            <w:proofErr w:type="gramEnd"/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8-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خطوات التحليل الأس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ل</w:t>
            </w: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وبي للنص الإبداعي.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9-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الأسلوبية في كتابات النقاد الغربيين.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10-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الأسلوبية في كتابات النقاد العرب المعاصرين.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11-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قراءة</w:t>
            </w:r>
            <w:proofErr w:type="gramEnd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كتاب "الأسلوبية و الأسلوب" لعبد السلام </w:t>
            </w:r>
            <w:proofErr w:type="spellStart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المسدي</w:t>
            </w:r>
            <w:proofErr w:type="spellEnd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12-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قراءة في كتاب "الاتجاه الأسلوبي البنيوي في نقد الشعر العربي" لعدنان حسين قاسم.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كتاب "خصائص الأسلوب في </w:t>
            </w:r>
            <w:proofErr w:type="spellStart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الشوقيات</w:t>
            </w:r>
            <w:proofErr w:type="spellEnd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" لمحمد الهادي الطرابلسي.</w:t>
            </w:r>
          </w:p>
          <w:p w:rsidR="00184836" w:rsidRDefault="00184836" w:rsidP="00184836">
            <w:pPr>
              <w:bidi/>
              <w:spacing w:line="500" w:lineRule="exact"/>
              <w:jc w:val="both"/>
              <w:rPr>
                <w:rFonts w:ascii="Sakkal Majalla" w:hAnsi="Sakkal Majalla" w:cs="Monotype Koufi"/>
                <w:b/>
                <w:sz w:val="28"/>
                <w:szCs w:val="28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14-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الإشكالات</w:t>
            </w:r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النظرية</w:t>
            </w:r>
            <w:proofErr w:type="gramEnd"/>
            <w:r w:rsidRPr="00DB17FB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 التطبيقية للنقد الأسلوبي.</w:t>
            </w:r>
          </w:p>
          <w:p w:rsidR="00A66084" w:rsidRPr="00DB17FB" w:rsidRDefault="00A66084" w:rsidP="00A66084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</w:p>
          <w:p w:rsidR="00DB17FB" w:rsidRPr="00DB17FB" w:rsidRDefault="00DB17FB" w:rsidP="00DB17FB">
            <w:pPr>
              <w:bidi/>
              <w:jc w:val="both"/>
              <w:rPr>
                <w:rFonts w:ascii="Sakkal Majalla" w:hAnsi="Sakkal Majalla" w:cs="W1 SHUROOQ 12 007"/>
                <w:b/>
                <w:sz w:val="36"/>
                <w:szCs w:val="36"/>
                <w:rtl/>
                <w:lang w:bidi="ar-DZ"/>
              </w:rPr>
            </w:pPr>
          </w:p>
        </w:tc>
        <w:tc>
          <w:tcPr>
            <w:tcW w:w="5211" w:type="dxa"/>
          </w:tcPr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</w:t>
            </w: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- قراءة في نص </w:t>
            </w:r>
            <w:proofErr w:type="gramStart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لكتاب :</w:t>
            </w:r>
            <w:proofErr w:type="gramEnd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البلاغة و الأسلوبية لمحمد عبد المطلب.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2-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قراءة أسلوبية في قصيدة "</w:t>
            </w:r>
            <w:proofErr w:type="gramStart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خواطر</w:t>
            </w:r>
            <w:proofErr w:type="gramEnd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الغروب" لإبراهيم ناجي.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تحليل</w:t>
            </w:r>
            <w:proofErr w:type="gramEnd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أسلوبي لمعلقة لبيد.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4-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قراءة في كتاب "خصائص الأسلوب في </w:t>
            </w:r>
            <w:proofErr w:type="spellStart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الشوقيات</w:t>
            </w:r>
            <w:proofErr w:type="spellEnd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" لمحمد الهادي الطرابلسي.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5-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قراءة</w:t>
            </w:r>
            <w:proofErr w:type="gramEnd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في تحليل عبد السلام </w:t>
            </w:r>
            <w:proofErr w:type="spellStart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المسدي</w:t>
            </w:r>
            <w:proofErr w:type="spellEnd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ل"قصيدة ولد الهدى" لأحمد شوقي.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6- قراءة في كتاب "الاتجاه الأسلوبي البنيوي في نقد الشعر العربي" لعدنان حسين قاسم.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7- </w:t>
            </w:r>
            <w:proofErr w:type="gramStart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قراءة</w:t>
            </w:r>
            <w:proofErr w:type="gramEnd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في كتاب الأسلوبية منهجا نقديا لمحمد عزام.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8- </w:t>
            </w:r>
            <w:proofErr w:type="gramStart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قراءة</w:t>
            </w:r>
            <w:proofErr w:type="gramEnd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في كتاب "الأسلوبية و الأسلوب" لعبد السلام </w:t>
            </w:r>
            <w:proofErr w:type="spellStart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المسدي</w:t>
            </w:r>
            <w:proofErr w:type="spellEnd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9-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قراءة في كتاب "الأسلوب و الأسلوبية" لبيير جيرو.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10-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قراءة في كتاب علم الأسلوب مبادئه و إجراءاته.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11-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تطبيق أسلوبي </w:t>
            </w:r>
            <w:proofErr w:type="gramStart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على</w:t>
            </w:r>
            <w:proofErr w:type="gramEnd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نص قصصي معاصر.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12-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تطبيق أسلوبي </w:t>
            </w:r>
            <w:proofErr w:type="gramStart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على</w:t>
            </w:r>
            <w:proofErr w:type="gramEnd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نص مسرحي معاصر.</w:t>
            </w:r>
          </w:p>
          <w:p w:rsidR="00184836" w:rsidRPr="00DB17FB" w:rsidRDefault="00184836" w:rsidP="00184836">
            <w:pPr>
              <w:bidi/>
              <w:spacing w:line="500" w:lineRule="exac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تطبيق أسلوبي على نص شعري حداثي. </w:t>
            </w:r>
          </w:p>
          <w:p w:rsidR="00DB17FB" w:rsidRPr="00184836" w:rsidRDefault="00184836" w:rsidP="00184836">
            <w:pPr>
              <w:bidi/>
              <w:spacing w:line="500" w:lineRule="exact"/>
              <w:rPr>
                <w:rFonts w:ascii="Simplified Arabic" w:hAnsi="Simplified Arabic" w:cs="Simplified Arabic"/>
                <w:sz w:val="36"/>
                <w:szCs w:val="36"/>
                <w:rtl/>
                <w:lang w:bidi="ar-DZ"/>
              </w:rPr>
            </w:pP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14-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قراءة في كتاب "أسلوبية الرواية" لحميد </w:t>
            </w:r>
            <w:proofErr w:type="spellStart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لحميداني</w:t>
            </w:r>
            <w:proofErr w:type="spellEnd"/>
            <w:r w:rsidRPr="00DB17FB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.</w:t>
            </w:r>
          </w:p>
        </w:tc>
      </w:tr>
    </w:tbl>
    <w:p w:rsidR="00DB17FB" w:rsidRPr="00396A35" w:rsidRDefault="00DB17FB" w:rsidP="00DB17FB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</w:p>
    <w:p w:rsidR="00347684" w:rsidRPr="00DB17FB" w:rsidRDefault="00347684" w:rsidP="00E2131E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B17FB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DB17FB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347684" w:rsidRPr="00DB17FB" w:rsidRDefault="00347684" w:rsidP="0034768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DB17FB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الأول</w:t>
      </w:r>
      <w:proofErr w:type="gramEnd"/>
    </w:p>
    <w:p w:rsidR="00347684" w:rsidRPr="00DB17FB" w:rsidRDefault="00347684" w:rsidP="0034768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lastRenderedPageBreak/>
        <w:t xml:space="preserve">اسم </w:t>
      </w:r>
      <w:proofErr w:type="gramStart"/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المنهجية </w:t>
      </w:r>
    </w:p>
    <w:p w:rsidR="00347684" w:rsidRPr="00DB17FB" w:rsidRDefault="00347684" w:rsidP="0034768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: منهجية البحث 1</w:t>
      </w:r>
    </w:p>
    <w:p w:rsidR="00347684" w:rsidRPr="00DB17FB" w:rsidRDefault="00347684" w:rsidP="0034768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3</w:t>
      </w:r>
    </w:p>
    <w:p w:rsidR="00347684" w:rsidRPr="00396A35" w:rsidRDefault="00347684" w:rsidP="00347684">
      <w:pPr>
        <w:bidi/>
        <w:ind w:left="-1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DB17FB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2</w:t>
      </w:r>
    </w:p>
    <w:p w:rsidR="00396A35" w:rsidRPr="00A25D05" w:rsidRDefault="00396A35" w:rsidP="00347684">
      <w:pPr>
        <w:bidi/>
        <w:jc w:val="both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p w:rsidR="009F43A1" w:rsidRDefault="00347684" w:rsidP="00005686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</w:t>
      </w:r>
      <w:r w:rsidR="00005686"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ة:</w:t>
      </w:r>
    </w:p>
    <w:p w:rsidR="00E2131E" w:rsidRPr="00E2131E" w:rsidRDefault="00E2131E" w:rsidP="00E2131E">
      <w:pPr>
        <w:bidi/>
        <w:jc w:val="both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-7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664"/>
        <w:gridCol w:w="6225"/>
      </w:tblGrid>
      <w:tr w:rsidR="009F43A1" w:rsidTr="001C3506">
        <w:trPr>
          <w:jc w:val="center"/>
        </w:trPr>
        <w:tc>
          <w:tcPr>
            <w:tcW w:w="4664" w:type="dxa"/>
          </w:tcPr>
          <w:p w:rsidR="009F43A1" w:rsidRPr="00A25D05" w:rsidRDefault="009F43A1" w:rsidP="00A0139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25D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6225" w:type="dxa"/>
          </w:tcPr>
          <w:p w:rsidR="009F43A1" w:rsidRPr="00A25D05" w:rsidRDefault="009F43A1" w:rsidP="00A0139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25D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9F43A1" w:rsidTr="001C3506">
        <w:trPr>
          <w:jc w:val="center"/>
        </w:trPr>
        <w:tc>
          <w:tcPr>
            <w:tcW w:w="4664" w:type="dxa"/>
          </w:tcPr>
          <w:p w:rsidR="00A25D05" w:rsidRPr="009F43A1" w:rsidRDefault="00A25D05" w:rsidP="00A849E8">
            <w:pPr>
              <w:pStyle w:val="Notedebasdepage"/>
              <w:numPr>
                <w:ilvl w:val="0"/>
                <w:numId w:val="25"/>
              </w:numPr>
              <w:bidi/>
              <w:spacing w:line="500" w:lineRule="exact"/>
              <w:ind w:left="283" w:hanging="283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البحث العلمي </w:t>
            </w:r>
            <w:proofErr w:type="gramStart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وشروطه</w:t>
            </w:r>
            <w:proofErr w:type="gramEnd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:</w:t>
            </w:r>
          </w:p>
          <w:p w:rsidR="00A25D05" w:rsidRPr="009F43A1" w:rsidRDefault="00A25D05" w:rsidP="00A849E8">
            <w:pPr>
              <w:pStyle w:val="Notedebasdepage"/>
              <w:numPr>
                <w:ilvl w:val="0"/>
                <w:numId w:val="26"/>
              </w:numPr>
              <w:tabs>
                <w:tab w:val="clear" w:pos="1760"/>
                <w:tab w:val="num" w:pos="708"/>
              </w:tabs>
              <w:bidi/>
              <w:spacing w:line="500" w:lineRule="exact"/>
              <w:ind w:hanging="1477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proofErr w:type="gramStart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تعريف</w:t>
            </w:r>
            <w:proofErr w:type="gramEnd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 البحث العلمي</w:t>
            </w:r>
          </w:p>
          <w:p w:rsidR="00A25D05" w:rsidRPr="009F43A1" w:rsidRDefault="00A25D05" w:rsidP="00A849E8">
            <w:pPr>
              <w:pStyle w:val="Notedebasdepage"/>
              <w:numPr>
                <w:ilvl w:val="0"/>
                <w:numId w:val="26"/>
              </w:numPr>
              <w:tabs>
                <w:tab w:val="clear" w:pos="1760"/>
                <w:tab w:val="num" w:pos="708"/>
              </w:tabs>
              <w:bidi/>
              <w:spacing w:line="500" w:lineRule="exact"/>
              <w:ind w:hanging="1477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أنواع البحوث العلمية</w:t>
            </w:r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   </w:t>
            </w:r>
          </w:p>
          <w:p w:rsidR="00A25D05" w:rsidRPr="009F43A1" w:rsidRDefault="00A25D05" w:rsidP="00A849E8">
            <w:pPr>
              <w:pStyle w:val="Notedebasdepage"/>
              <w:numPr>
                <w:ilvl w:val="0"/>
                <w:numId w:val="26"/>
              </w:numPr>
              <w:tabs>
                <w:tab w:val="clear" w:pos="1760"/>
                <w:tab w:val="num" w:pos="708"/>
              </w:tabs>
              <w:bidi/>
              <w:spacing w:line="500" w:lineRule="exact"/>
              <w:ind w:hanging="1477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proofErr w:type="gramStart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شروط</w:t>
            </w:r>
            <w:proofErr w:type="gramEnd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 البحث العلمي</w:t>
            </w:r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  </w:t>
            </w:r>
          </w:p>
          <w:p w:rsidR="00A25D05" w:rsidRPr="009F43A1" w:rsidRDefault="00A25D05" w:rsidP="00A849E8">
            <w:pPr>
              <w:pStyle w:val="Notedebasdepage"/>
              <w:numPr>
                <w:ilvl w:val="0"/>
                <w:numId w:val="25"/>
              </w:numPr>
              <w:bidi/>
              <w:spacing w:line="500" w:lineRule="exact"/>
              <w:ind w:left="283" w:hanging="283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الباحث </w:t>
            </w:r>
            <w:proofErr w:type="gramStart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وشروطه</w:t>
            </w:r>
            <w:proofErr w:type="gramEnd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:</w:t>
            </w:r>
          </w:p>
          <w:p w:rsidR="00A25D05" w:rsidRPr="009F43A1" w:rsidRDefault="00A25D05" w:rsidP="00A849E8">
            <w:pPr>
              <w:pStyle w:val="Notedebasdepage"/>
              <w:numPr>
                <w:ilvl w:val="0"/>
                <w:numId w:val="27"/>
              </w:numPr>
              <w:tabs>
                <w:tab w:val="clear" w:pos="1760"/>
                <w:tab w:val="num" w:pos="708"/>
              </w:tabs>
              <w:bidi/>
              <w:spacing w:line="500" w:lineRule="exact"/>
              <w:ind w:hanging="1477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proofErr w:type="gramStart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تعريف</w:t>
            </w:r>
            <w:proofErr w:type="gramEnd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 الباحث</w:t>
            </w:r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      </w:t>
            </w:r>
          </w:p>
          <w:p w:rsidR="00A25D05" w:rsidRPr="009F43A1" w:rsidRDefault="00A25D05" w:rsidP="00A849E8">
            <w:pPr>
              <w:pStyle w:val="Notedebasdepage"/>
              <w:numPr>
                <w:ilvl w:val="0"/>
                <w:numId w:val="27"/>
              </w:numPr>
              <w:tabs>
                <w:tab w:val="clear" w:pos="1760"/>
                <w:tab w:val="num" w:pos="708"/>
              </w:tabs>
              <w:bidi/>
              <w:spacing w:line="500" w:lineRule="exact"/>
              <w:ind w:hanging="1477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شروط الباحث</w:t>
            </w:r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      </w:t>
            </w:r>
          </w:p>
          <w:p w:rsidR="00A25D05" w:rsidRPr="009F43A1" w:rsidRDefault="00A25D05" w:rsidP="00A849E8">
            <w:pPr>
              <w:pStyle w:val="Notedebasdepage"/>
              <w:numPr>
                <w:ilvl w:val="0"/>
                <w:numId w:val="27"/>
              </w:numPr>
              <w:tabs>
                <w:tab w:val="clear" w:pos="1760"/>
                <w:tab w:val="num" w:pos="708"/>
              </w:tabs>
              <w:bidi/>
              <w:spacing w:line="500" w:lineRule="exact"/>
              <w:ind w:hanging="1477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proofErr w:type="gramStart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خطة</w:t>
            </w:r>
            <w:proofErr w:type="gramEnd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 البحث</w:t>
            </w:r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      </w:t>
            </w:r>
          </w:p>
          <w:p w:rsidR="00A25D05" w:rsidRPr="009F43A1" w:rsidRDefault="00A25D05" w:rsidP="00A849E8">
            <w:pPr>
              <w:pStyle w:val="Notedebasdepage"/>
              <w:numPr>
                <w:ilvl w:val="0"/>
                <w:numId w:val="25"/>
              </w:numPr>
              <w:bidi/>
              <w:spacing w:line="500" w:lineRule="exact"/>
              <w:ind w:left="283" w:hanging="283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</w:pPr>
            <w:proofErr w:type="gramStart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مرحلة</w:t>
            </w:r>
            <w:proofErr w:type="gramEnd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 إعداد البحث:</w:t>
            </w:r>
          </w:p>
          <w:p w:rsidR="00A25D05" w:rsidRPr="009F43A1" w:rsidRDefault="00A25D05" w:rsidP="00A849E8">
            <w:pPr>
              <w:pStyle w:val="Notedebasdepage"/>
              <w:numPr>
                <w:ilvl w:val="0"/>
                <w:numId w:val="28"/>
              </w:numPr>
              <w:tabs>
                <w:tab w:val="clear" w:pos="1760"/>
                <w:tab w:val="num" w:pos="708"/>
              </w:tabs>
              <w:bidi/>
              <w:spacing w:line="500" w:lineRule="exact"/>
              <w:ind w:hanging="1335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الإعداد الأولي للمصادر والمراجع</w:t>
            </w:r>
            <w:r w:rsidR="001C3506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</w:t>
            </w:r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(</w:t>
            </w:r>
            <w:proofErr w:type="spellStart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البيبلوغرافيا</w:t>
            </w:r>
            <w:proofErr w:type="spellEnd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)</w:t>
            </w:r>
          </w:p>
          <w:p w:rsidR="00A25D05" w:rsidRPr="009F43A1" w:rsidRDefault="00A25D05" w:rsidP="00A849E8">
            <w:pPr>
              <w:pStyle w:val="Notedebasdepage"/>
              <w:numPr>
                <w:ilvl w:val="0"/>
                <w:numId w:val="28"/>
              </w:numPr>
              <w:tabs>
                <w:tab w:val="clear" w:pos="1760"/>
                <w:tab w:val="num" w:pos="708"/>
              </w:tabs>
              <w:bidi/>
              <w:spacing w:line="500" w:lineRule="exact"/>
              <w:ind w:hanging="1335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تدوين المراجع على البطاقات</w:t>
            </w:r>
          </w:p>
          <w:p w:rsidR="00A25D05" w:rsidRPr="009F43A1" w:rsidRDefault="00A25D05" w:rsidP="00A849E8">
            <w:pPr>
              <w:pStyle w:val="Notedebasdepage"/>
              <w:numPr>
                <w:ilvl w:val="0"/>
                <w:numId w:val="28"/>
              </w:numPr>
              <w:tabs>
                <w:tab w:val="clear" w:pos="1760"/>
                <w:tab w:val="num" w:pos="708"/>
              </w:tabs>
              <w:bidi/>
              <w:spacing w:line="500" w:lineRule="exact"/>
              <w:ind w:hanging="1335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proofErr w:type="gramStart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مرحلة</w:t>
            </w:r>
            <w:proofErr w:type="gramEnd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 القراءة</w:t>
            </w:r>
          </w:p>
          <w:p w:rsidR="00A25D05" w:rsidRPr="009F43A1" w:rsidRDefault="00A25D05" w:rsidP="00A849E8">
            <w:pPr>
              <w:pStyle w:val="Notedebasdepage"/>
              <w:numPr>
                <w:ilvl w:val="0"/>
                <w:numId w:val="28"/>
              </w:numPr>
              <w:tabs>
                <w:tab w:val="clear" w:pos="1760"/>
                <w:tab w:val="num" w:pos="708"/>
              </w:tabs>
              <w:bidi/>
              <w:spacing w:line="500" w:lineRule="exact"/>
              <w:ind w:hanging="1335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مرحلة جمع المادة</w:t>
            </w:r>
            <w:r w:rsidR="00E2131E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</w:t>
            </w:r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(التقميش)</w:t>
            </w:r>
          </w:p>
          <w:p w:rsidR="00A25D05" w:rsidRPr="009F43A1" w:rsidRDefault="00A25D05" w:rsidP="00A849E8">
            <w:pPr>
              <w:pStyle w:val="Notedebasdepage"/>
              <w:numPr>
                <w:ilvl w:val="0"/>
                <w:numId w:val="28"/>
              </w:numPr>
              <w:tabs>
                <w:tab w:val="clear" w:pos="1760"/>
                <w:tab w:val="num" w:pos="708"/>
              </w:tabs>
              <w:bidi/>
              <w:spacing w:line="500" w:lineRule="exact"/>
              <w:ind w:hanging="1335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proofErr w:type="gramStart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تنظيم</w:t>
            </w:r>
            <w:proofErr w:type="gramEnd"/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 البطاقات</w:t>
            </w:r>
          </w:p>
          <w:p w:rsidR="009F43A1" w:rsidRDefault="009F43A1" w:rsidP="00A25D05">
            <w:pPr>
              <w:pStyle w:val="Notedebasdepage"/>
              <w:bidi/>
              <w:jc w:val="both"/>
              <w:rPr>
                <w:rFonts w:ascii="Sakkal Majalla" w:hAnsi="Sakkal Majalla" w:cs="Monotype Koufi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6225" w:type="dxa"/>
          </w:tcPr>
          <w:p w:rsidR="00CE6B32" w:rsidRPr="00CE6B32" w:rsidRDefault="00CE6B32" w:rsidP="00CE6B32">
            <w:pPr>
              <w:pStyle w:val="Notedebasdepage"/>
              <w:bidi/>
              <w:jc w:val="both"/>
              <w:rPr>
                <w:rFonts w:ascii="Arabic Typesetting" w:eastAsia="SimSun" w:hAnsi="Arabic Typesetting" w:cs="Arabic Typesetting"/>
                <w:bCs/>
                <w:sz w:val="36"/>
                <w:szCs w:val="36"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/>
                <w:bCs/>
                <w:sz w:val="36"/>
                <w:szCs w:val="36"/>
                <w:rtl/>
                <w:lang w:eastAsia="zh-CN" w:bidi="ar-DZ"/>
              </w:rPr>
              <w:t xml:space="preserve">البحث العلمي </w:t>
            </w:r>
            <w:proofErr w:type="gramStart"/>
            <w:r w:rsidRPr="009F43A1">
              <w:rPr>
                <w:rFonts w:ascii="Arabic Typesetting" w:eastAsia="SimSun" w:hAnsi="Arabic Typesetting" w:cs="Arabic Typesetting"/>
                <w:bCs/>
                <w:sz w:val="36"/>
                <w:szCs w:val="36"/>
                <w:rtl/>
                <w:lang w:eastAsia="zh-CN" w:bidi="ar-DZ"/>
              </w:rPr>
              <w:t>وشروطه</w:t>
            </w:r>
            <w:proofErr w:type="gramEnd"/>
            <w:r w:rsidRPr="009F43A1">
              <w:rPr>
                <w:rFonts w:ascii="Arabic Typesetting" w:eastAsia="SimSun" w:hAnsi="Arabic Typesetting" w:cs="Arabic Typesetting"/>
                <w:bCs/>
                <w:sz w:val="36"/>
                <w:szCs w:val="36"/>
                <w:rtl/>
                <w:lang w:eastAsia="zh-CN" w:bidi="ar-DZ"/>
              </w:rPr>
              <w:t>:</w:t>
            </w:r>
          </w:p>
          <w:p w:rsidR="001C3506" w:rsidRPr="009F43A1" w:rsidRDefault="001C3506" w:rsidP="00A849E8">
            <w:pPr>
              <w:pStyle w:val="Notedebasdepage"/>
              <w:numPr>
                <w:ilvl w:val="0"/>
                <w:numId w:val="9"/>
              </w:numPr>
              <w:bidi/>
              <w:spacing w:line="500" w:lineRule="exact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proofErr w:type="gramStart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البحث</w:t>
            </w:r>
            <w:proofErr w:type="gramEnd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اللغوي </w:t>
            </w:r>
            <w:proofErr w:type="spellStart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اللساني+البحث</w:t>
            </w:r>
            <w:proofErr w:type="spellEnd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الأدبي+ الدراسات النقدية</w:t>
            </w:r>
          </w:p>
          <w:p w:rsidR="001C3506" w:rsidRPr="009F43A1" w:rsidRDefault="001C3506" w:rsidP="00A849E8">
            <w:pPr>
              <w:pStyle w:val="Notedebasdepage"/>
              <w:numPr>
                <w:ilvl w:val="0"/>
                <w:numId w:val="9"/>
              </w:numPr>
              <w:bidi/>
              <w:spacing w:line="500" w:lineRule="exact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جمع </w:t>
            </w:r>
            <w:proofErr w:type="spellStart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المشتت+تفصيل</w:t>
            </w:r>
            <w:proofErr w:type="spellEnd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المجمل+ الرؤية الجديدة تماما+ الأمانة+ الجدة </w:t>
            </w:r>
            <w:proofErr w:type="gramStart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والجودة</w:t>
            </w:r>
            <w:proofErr w:type="gramEnd"/>
          </w:p>
          <w:p w:rsidR="001C3506" w:rsidRPr="009F43A1" w:rsidRDefault="001C3506" w:rsidP="001C3506">
            <w:pPr>
              <w:pStyle w:val="Notedebasdepage"/>
              <w:bidi/>
              <w:spacing w:line="500" w:lineRule="exact"/>
              <w:jc w:val="both"/>
              <w:rPr>
                <w:rFonts w:ascii="Arabic Typesetting" w:eastAsia="SimSun" w:hAnsi="Arabic Typesetting" w:cs="Arabic Typesetting"/>
                <w:bCs/>
                <w:sz w:val="36"/>
                <w:szCs w:val="36"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/>
                <w:bCs/>
                <w:sz w:val="36"/>
                <w:szCs w:val="36"/>
                <w:rtl/>
                <w:lang w:eastAsia="zh-CN" w:bidi="ar-DZ"/>
              </w:rPr>
              <w:t xml:space="preserve">الباحث </w:t>
            </w:r>
            <w:proofErr w:type="gramStart"/>
            <w:r w:rsidRPr="009F43A1">
              <w:rPr>
                <w:rFonts w:ascii="Arabic Typesetting" w:eastAsia="SimSun" w:hAnsi="Arabic Typesetting" w:cs="Arabic Typesetting"/>
                <w:bCs/>
                <w:sz w:val="36"/>
                <w:szCs w:val="36"/>
                <w:rtl/>
                <w:lang w:eastAsia="zh-CN" w:bidi="ar-DZ"/>
              </w:rPr>
              <w:t>وشروطه</w:t>
            </w:r>
            <w:proofErr w:type="gramEnd"/>
            <w:r w:rsidRPr="009F43A1">
              <w:rPr>
                <w:rFonts w:ascii="Arabic Typesetting" w:eastAsia="SimSun" w:hAnsi="Arabic Typesetting" w:cs="Arabic Typesetting"/>
                <w:bCs/>
                <w:sz w:val="36"/>
                <w:szCs w:val="36"/>
                <w:rtl/>
                <w:lang w:eastAsia="zh-CN" w:bidi="ar-DZ"/>
              </w:rPr>
              <w:t>:</w:t>
            </w:r>
          </w:p>
          <w:p w:rsidR="001C3506" w:rsidRPr="009F43A1" w:rsidRDefault="001C3506" w:rsidP="001C3506">
            <w:pPr>
              <w:pStyle w:val="Notedebasdepage"/>
              <w:bidi/>
              <w:spacing w:line="500" w:lineRule="exact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1- الباحث الإنسان: الحيرة </w:t>
            </w:r>
            <w:proofErr w:type="spellStart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العلمية+تحليل</w:t>
            </w:r>
            <w:proofErr w:type="spellEnd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الظواهر+ فك </w:t>
            </w:r>
            <w:proofErr w:type="spellStart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المستشكل+إيجاد</w:t>
            </w:r>
            <w:proofErr w:type="spellEnd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الحلول للمشاكل </w:t>
            </w:r>
            <w:proofErr w:type="gramStart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المطروحة  </w:t>
            </w:r>
            <w:proofErr w:type="gramEnd"/>
          </w:p>
          <w:p w:rsidR="001C3506" w:rsidRPr="009F43A1" w:rsidRDefault="001C3506" w:rsidP="001C3506">
            <w:pPr>
              <w:pStyle w:val="Notedebasdepage"/>
              <w:bidi/>
              <w:spacing w:line="500" w:lineRule="exact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2-الأمانة+احترام البحوث والباحثين+ احترام المشرف+ التقيد بملاحظاته وتوجيهاته</w:t>
            </w:r>
          </w:p>
          <w:p w:rsidR="001C3506" w:rsidRPr="009F43A1" w:rsidRDefault="001C3506" w:rsidP="001C3506">
            <w:pPr>
              <w:pStyle w:val="Notedebasdepage"/>
              <w:bidi/>
              <w:spacing w:line="500" w:lineRule="exact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3-</w:t>
            </w:r>
            <w:proofErr w:type="gramStart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خطة</w:t>
            </w:r>
            <w:proofErr w:type="gramEnd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البحث: المقدمة وعناصرها+ الأبواب+ الفصول +المباحث+ المطالب. مع ضرورة </w:t>
            </w:r>
            <w:proofErr w:type="gramStart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توافق</w:t>
            </w:r>
            <w:proofErr w:type="gramEnd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الإشكالية وبنية البحث، وفي الخاتمة مجمل الإجابات عن أجزاء الإشكالية بوصفها محرك البحث.</w:t>
            </w:r>
          </w:p>
          <w:p w:rsidR="001C3506" w:rsidRPr="009F43A1" w:rsidRDefault="001C3506" w:rsidP="001C3506">
            <w:pPr>
              <w:pStyle w:val="Notedebasdepage"/>
              <w:bidi/>
              <w:spacing w:line="500" w:lineRule="exact"/>
              <w:jc w:val="both"/>
              <w:rPr>
                <w:rFonts w:ascii="Arabic Typesetting" w:eastAsia="SimSun" w:hAnsi="Arabic Typesetting" w:cs="Arabic Typesetting"/>
                <w:bCs/>
                <w:sz w:val="36"/>
                <w:szCs w:val="36"/>
                <w:rtl/>
                <w:lang w:eastAsia="zh-CN" w:bidi="ar-DZ"/>
              </w:rPr>
            </w:pPr>
            <w:proofErr w:type="gramStart"/>
            <w:r w:rsidRPr="009F43A1">
              <w:rPr>
                <w:rFonts w:ascii="Arabic Typesetting" w:eastAsia="SimSun" w:hAnsi="Arabic Typesetting" w:cs="Arabic Typesetting"/>
                <w:bCs/>
                <w:sz w:val="36"/>
                <w:szCs w:val="36"/>
                <w:rtl/>
                <w:lang w:eastAsia="zh-CN" w:bidi="ar-DZ"/>
              </w:rPr>
              <w:t>مرحلة</w:t>
            </w:r>
            <w:proofErr w:type="gramEnd"/>
            <w:r w:rsidRPr="009F43A1">
              <w:rPr>
                <w:rFonts w:ascii="Arabic Typesetting" w:eastAsia="SimSun" w:hAnsi="Arabic Typesetting" w:cs="Arabic Typesetting"/>
                <w:bCs/>
                <w:sz w:val="36"/>
                <w:szCs w:val="36"/>
                <w:rtl/>
                <w:lang w:eastAsia="zh-CN" w:bidi="ar-DZ"/>
              </w:rPr>
              <w:t xml:space="preserve"> إعداد البحث:</w:t>
            </w:r>
          </w:p>
          <w:p w:rsidR="001C3506" w:rsidRPr="009F43A1" w:rsidRDefault="001C3506" w:rsidP="00A849E8">
            <w:pPr>
              <w:pStyle w:val="Notedebasdepage"/>
              <w:numPr>
                <w:ilvl w:val="0"/>
                <w:numId w:val="29"/>
              </w:numPr>
              <w:tabs>
                <w:tab w:val="clear" w:pos="1760"/>
                <w:tab w:val="num" w:pos="425"/>
              </w:tabs>
              <w:bidi/>
              <w:spacing w:line="500" w:lineRule="exact"/>
              <w:ind w:left="1133" w:hanging="992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proofErr w:type="gramStart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ترتيب</w:t>
            </w:r>
            <w:proofErr w:type="gramEnd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البطاقات</w:t>
            </w:r>
          </w:p>
          <w:p w:rsidR="001C3506" w:rsidRPr="009F43A1" w:rsidRDefault="001C3506" w:rsidP="00A849E8">
            <w:pPr>
              <w:pStyle w:val="Notedebasdepage"/>
              <w:numPr>
                <w:ilvl w:val="0"/>
                <w:numId w:val="29"/>
              </w:numPr>
              <w:tabs>
                <w:tab w:val="clear" w:pos="1760"/>
                <w:tab w:val="num" w:pos="425"/>
              </w:tabs>
              <w:bidi/>
              <w:spacing w:line="500" w:lineRule="exact"/>
              <w:ind w:left="1133" w:hanging="992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تدوين</w:t>
            </w:r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أولي(مرحلة التحرير نسبة الاقتباسات إلى أصحابها </w:t>
            </w:r>
            <w:proofErr w:type="gramStart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مع</w:t>
            </w:r>
            <w:proofErr w:type="gramEnd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تحري الدقة والأمانة).</w:t>
            </w:r>
          </w:p>
          <w:p w:rsidR="001C3506" w:rsidRPr="009F43A1" w:rsidRDefault="001C3506" w:rsidP="00A849E8">
            <w:pPr>
              <w:pStyle w:val="Notedebasdepage"/>
              <w:numPr>
                <w:ilvl w:val="0"/>
                <w:numId w:val="29"/>
              </w:numPr>
              <w:tabs>
                <w:tab w:val="clear" w:pos="1760"/>
                <w:tab w:val="num" w:pos="425"/>
              </w:tabs>
              <w:bidi/>
              <w:spacing w:line="500" w:lineRule="exact"/>
              <w:ind w:left="1133" w:hanging="992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قراءة </w:t>
            </w:r>
            <w:proofErr w:type="gramStart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وتصويب</w:t>
            </w:r>
            <w:proofErr w:type="gramEnd"/>
          </w:p>
          <w:p w:rsidR="001C3506" w:rsidRDefault="001C3506" w:rsidP="00A849E8">
            <w:pPr>
              <w:pStyle w:val="Notedebasdepage"/>
              <w:numPr>
                <w:ilvl w:val="0"/>
                <w:numId w:val="29"/>
              </w:numPr>
              <w:tabs>
                <w:tab w:val="clear" w:pos="1760"/>
                <w:tab w:val="num" w:pos="425"/>
              </w:tabs>
              <w:bidi/>
              <w:spacing w:line="500" w:lineRule="exact"/>
              <w:ind w:left="1133" w:hanging="992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proofErr w:type="gramStart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التصحيح</w:t>
            </w:r>
            <w:proofErr w:type="gramEnd"/>
            <w:r w:rsidRPr="009F43A1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المعرفي</w:t>
            </w:r>
          </w:p>
          <w:p w:rsidR="009F43A1" w:rsidRPr="000E60C6" w:rsidRDefault="001C3506" w:rsidP="00A849E8">
            <w:pPr>
              <w:pStyle w:val="Notedebasdepage"/>
              <w:numPr>
                <w:ilvl w:val="0"/>
                <w:numId w:val="29"/>
              </w:numPr>
              <w:tabs>
                <w:tab w:val="clear" w:pos="1760"/>
                <w:tab w:val="num" w:pos="425"/>
              </w:tabs>
              <w:bidi/>
              <w:spacing w:line="500" w:lineRule="exact"/>
              <w:ind w:left="1133" w:hanging="992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</w:pPr>
            <w:proofErr w:type="gramStart"/>
            <w:r w:rsidRPr="001C3506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bidi="ar-DZ"/>
              </w:rPr>
              <w:t>التصحيح</w:t>
            </w:r>
            <w:proofErr w:type="gramEnd"/>
            <w:r w:rsidRPr="001C3506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اللغوي</w:t>
            </w:r>
          </w:p>
        </w:tc>
      </w:tr>
    </w:tbl>
    <w:p w:rsidR="000E60C6" w:rsidRDefault="000E60C6" w:rsidP="00C3132E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</w:p>
    <w:p w:rsidR="00347684" w:rsidRPr="00DE377C" w:rsidRDefault="00347684" w:rsidP="000E60C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E377C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DE377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DE377C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DE377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347684" w:rsidRPr="00DE377C" w:rsidRDefault="00347684" w:rsidP="0034768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E377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DE377C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الأول</w:t>
      </w:r>
      <w:proofErr w:type="gramEnd"/>
    </w:p>
    <w:p w:rsidR="00347684" w:rsidRPr="00DE377C" w:rsidRDefault="00347684" w:rsidP="0034768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E377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lastRenderedPageBreak/>
        <w:t xml:space="preserve">اسم </w:t>
      </w:r>
      <w:proofErr w:type="gramStart"/>
      <w:r w:rsidRPr="00DE377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DE377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المنهجية </w:t>
      </w:r>
    </w:p>
    <w:p w:rsidR="00347684" w:rsidRPr="00DE377C" w:rsidRDefault="00347684" w:rsidP="0034768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DE377C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DE377C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DE377C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: قضايا تحليل الخطاب </w:t>
      </w:r>
    </w:p>
    <w:p w:rsidR="00347684" w:rsidRPr="00DE377C" w:rsidRDefault="00347684" w:rsidP="0034768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E377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3</w:t>
      </w:r>
    </w:p>
    <w:p w:rsidR="00396A35" w:rsidRPr="00DE377C" w:rsidRDefault="00347684" w:rsidP="00DE377C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DE377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2</w:t>
      </w:r>
    </w:p>
    <w:p w:rsidR="00DE377C" w:rsidRPr="00A916ED" w:rsidRDefault="00DE377C" w:rsidP="00DE377C">
      <w:pPr>
        <w:bidi/>
        <w:jc w:val="both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p w:rsidR="00347684" w:rsidRDefault="00347684" w:rsidP="00DE377C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</w:t>
      </w:r>
      <w:r w:rsidR="00DE377C"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ة:</w:t>
      </w:r>
    </w:p>
    <w:p w:rsidR="00DE377C" w:rsidRPr="00A916ED" w:rsidRDefault="00DE377C" w:rsidP="00DE377C">
      <w:pPr>
        <w:bidi/>
        <w:jc w:val="both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-5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872"/>
        <w:gridCol w:w="6566"/>
      </w:tblGrid>
      <w:tr w:rsidR="00DE377C" w:rsidTr="00A916ED">
        <w:trPr>
          <w:jc w:val="center"/>
        </w:trPr>
        <w:tc>
          <w:tcPr>
            <w:tcW w:w="3872" w:type="dxa"/>
          </w:tcPr>
          <w:p w:rsidR="00DE377C" w:rsidRPr="00A916ED" w:rsidRDefault="00DE377C" w:rsidP="00A0139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916E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6566" w:type="dxa"/>
          </w:tcPr>
          <w:p w:rsidR="00DE377C" w:rsidRPr="00A916ED" w:rsidRDefault="00DE377C" w:rsidP="00A0139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916E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DE377C" w:rsidTr="00A916ED">
        <w:trPr>
          <w:jc w:val="center"/>
        </w:trPr>
        <w:tc>
          <w:tcPr>
            <w:tcW w:w="3872" w:type="dxa"/>
          </w:tcPr>
          <w:p w:rsidR="00A916ED" w:rsidRPr="00396A35" w:rsidRDefault="00A916ED" w:rsidP="00A916E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  ـ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الخطاب : المفاهيم والأبعاد </w:t>
            </w:r>
          </w:p>
          <w:p w:rsidR="00A916ED" w:rsidRPr="00396A35" w:rsidRDefault="00A916ED" w:rsidP="00A916E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2  ـ الخطاب في الدراسات النقدية المعاصرة </w:t>
            </w:r>
          </w:p>
          <w:p w:rsidR="00A916ED" w:rsidRPr="00396A35" w:rsidRDefault="00A916ED" w:rsidP="00A916E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3  ـ الخطاب واللسانيات الحديثة </w:t>
            </w:r>
          </w:p>
          <w:p w:rsidR="00A916ED" w:rsidRPr="00396A35" w:rsidRDefault="00A916ED" w:rsidP="00A916E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4  ـ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قضايا ومشكلات تحليل الخطاب </w:t>
            </w:r>
          </w:p>
          <w:p w:rsidR="00A916ED" w:rsidRPr="00396A35" w:rsidRDefault="00A916ED" w:rsidP="00A916E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5  ـ أشكال وأصناف الخطاب </w:t>
            </w:r>
          </w:p>
          <w:p w:rsidR="00A916ED" w:rsidRPr="00396A35" w:rsidRDefault="00A916ED" w:rsidP="00A916E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6ـ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مقاصد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تحليل الخطاب وأبعاده الجمالية </w:t>
            </w:r>
          </w:p>
          <w:p w:rsidR="00A916ED" w:rsidRPr="00396A35" w:rsidRDefault="00A916ED" w:rsidP="00A916E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7ـ النص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والخطاب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</w:p>
          <w:p w:rsidR="00A916ED" w:rsidRPr="00396A35" w:rsidRDefault="00A916ED" w:rsidP="00A916E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8ـ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تحليل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الخطاب ومنحى التداولية </w:t>
            </w:r>
          </w:p>
          <w:p w:rsidR="00A916ED" w:rsidRPr="00396A35" w:rsidRDefault="00A916ED" w:rsidP="00A916E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9ـ الخطاب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ونظرية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الاتصال المعاصرة </w:t>
            </w:r>
          </w:p>
          <w:p w:rsidR="00A916ED" w:rsidRPr="00396A35" w:rsidRDefault="00A916ED" w:rsidP="00A916E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10-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تحليل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الخطاب والدراسات البنيوية </w:t>
            </w:r>
          </w:p>
          <w:p w:rsidR="00A916ED" w:rsidRPr="00396A35" w:rsidRDefault="00A916ED" w:rsidP="00A916E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11ـ تحليل الخطاب والنقد </w:t>
            </w:r>
            <w:proofErr w:type="spell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والتشريحي </w:t>
            </w:r>
          </w:p>
          <w:p w:rsidR="00A916ED" w:rsidRPr="00396A35" w:rsidRDefault="00A916ED" w:rsidP="00A916E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12ـ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الطرح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النقدي العربي لمفهوم الخطاب </w:t>
            </w:r>
          </w:p>
          <w:p w:rsidR="00A916ED" w:rsidRPr="00396A35" w:rsidRDefault="00A916ED" w:rsidP="00A916E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13ـ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مناهج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تحليل الخطاب </w:t>
            </w:r>
          </w:p>
          <w:p w:rsidR="00DE377C" w:rsidRPr="00A916ED" w:rsidRDefault="00A916ED" w:rsidP="00A916E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14ـ الخطاب والنظرية الأدبية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المعاصرة .</w:t>
            </w:r>
            <w:proofErr w:type="gramEnd"/>
          </w:p>
        </w:tc>
        <w:tc>
          <w:tcPr>
            <w:tcW w:w="6566" w:type="dxa"/>
          </w:tcPr>
          <w:p w:rsidR="00A916ED" w:rsidRPr="00396A35" w:rsidRDefault="00A916ED" w:rsidP="00A849E8">
            <w:pPr>
              <w:pStyle w:val="Notedebasdepage"/>
              <w:numPr>
                <w:ilvl w:val="0"/>
                <w:numId w:val="10"/>
              </w:numPr>
              <w:bidi/>
              <w:spacing w:line="360" w:lineRule="auto"/>
              <w:ind w:left="357" w:hanging="357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مفهوم الخطاب/مفهوم النص/علاقة النص بالخطاب</w:t>
            </w:r>
          </w:p>
          <w:p w:rsidR="00A916ED" w:rsidRPr="00396A35" w:rsidRDefault="00A916ED" w:rsidP="00A849E8">
            <w:pPr>
              <w:pStyle w:val="Notedebasdepage"/>
              <w:numPr>
                <w:ilvl w:val="0"/>
                <w:numId w:val="10"/>
              </w:numPr>
              <w:bidi/>
              <w:spacing w:line="360" w:lineRule="auto"/>
              <w:ind w:left="357" w:hanging="357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الخطاب في الفكر النقدي الغربي/الخطاب في الفكر النقدي العربي المعاصر/.</w:t>
            </w:r>
          </w:p>
          <w:p w:rsidR="00A916ED" w:rsidRPr="00396A35" w:rsidRDefault="00A916ED" w:rsidP="00A849E8">
            <w:pPr>
              <w:pStyle w:val="Notedebasdepage"/>
              <w:numPr>
                <w:ilvl w:val="0"/>
                <w:numId w:val="10"/>
              </w:numPr>
              <w:bidi/>
              <w:spacing w:line="360" w:lineRule="auto"/>
              <w:ind w:left="357" w:hanging="357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من اللغة إلى الخطاب/من اللسانيات إلى المناهج النسقية/</w:t>
            </w:r>
            <w:proofErr w:type="spellStart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التداوليات</w:t>
            </w:r>
            <w:proofErr w:type="spellEnd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 ونظرية القراءة/البعد البنيوي اللساني في تحليل الخطاب.</w:t>
            </w:r>
          </w:p>
          <w:p w:rsidR="00A916ED" w:rsidRPr="00396A35" w:rsidRDefault="00A916ED" w:rsidP="00A849E8">
            <w:pPr>
              <w:pStyle w:val="Notedebasdepage"/>
              <w:numPr>
                <w:ilvl w:val="0"/>
                <w:numId w:val="10"/>
              </w:numPr>
              <w:bidi/>
              <w:spacing w:line="360" w:lineRule="auto"/>
              <w:ind w:left="357" w:hanging="357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proofErr w:type="gramStart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مشكل</w:t>
            </w:r>
            <w:proofErr w:type="gramEnd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 عدم توافق بنية النص وآليات المنهج/المناهج المفردة/المناهج المركبة/تحولات الوظائف في الخطاب النقدي المعاصر.</w:t>
            </w:r>
          </w:p>
          <w:p w:rsidR="00A916ED" w:rsidRPr="00396A35" w:rsidRDefault="00A916ED" w:rsidP="00A849E8">
            <w:pPr>
              <w:pStyle w:val="Notedebasdepage"/>
              <w:numPr>
                <w:ilvl w:val="0"/>
                <w:numId w:val="10"/>
              </w:numPr>
              <w:bidi/>
              <w:spacing w:line="360" w:lineRule="auto"/>
              <w:ind w:left="357" w:hanging="357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الخطاب السردي/الخطاب الوصفي/الخطاب الحجاجي/...</w:t>
            </w:r>
          </w:p>
          <w:p w:rsidR="00A916ED" w:rsidRPr="00396A35" w:rsidRDefault="00A916ED" w:rsidP="00A849E8">
            <w:pPr>
              <w:pStyle w:val="Notedebasdepage"/>
              <w:numPr>
                <w:ilvl w:val="0"/>
                <w:numId w:val="10"/>
              </w:numPr>
              <w:bidi/>
              <w:spacing w:line="360" w:lineRule="auto"/>
              <w:ind w:left="357" w:hanging="357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المقاصد التداولية/المقاصد الأسلوبية/السمات </w:t>
            </w:r>
            <w:proofErr w:type="spellStart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السيميائية</w:t>
            </w:r>
            <w:proofErr w:type="spellEnd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/وظيفة التواصل/وظيفة الإبلاغ/وظيفة</w:t>
            </w:r>
            <w:r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 xml:space="preserve"> </w:t>
            </w:r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التفاعل/وظيفة التقرير/الوظيفة الشعرية</w:t>
            </w:r>
          </w:p>
          <w:p w:rsidR="00A916ED" w:rsidRPr="00396A35" w:rsidRDefault="00A916ED" w:rsidP="00A849E8">
            <w:pPr>
              <w:pStyle w:val="Notedebasdepage"/>
              <w:numPr>
                <w:ilvl w:val="0"/>
                <w:numId w:val="10"/>
              </w:numPr>
              <w:bidi/>
              <w:spacing w:line="360" w:lineRule="auto"/>
              <w:ind w:left="357" w:hanging="357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البنى السطحية وتحليل الخطاب/البنى العميقة وتحليل الخطاب/ بنية الواقع في تحليل الخطاب.</w:t>
            </w:r>
          </w:p>
          <w:p w:rsidR="00DE377C" w:rsidRPr="00A916ED" w:rsidRDefault="00A916ED" w:rsidP="00A849E8">
            <w:pPr>
              <w:pStyle w:val="Paragraphedeliste"/>
              <w:numPr>
                <w:ilvl w:val="0"/>
                <w:numId w:val="10"/>
              </w:numPr>
              <w:bidi/>
              <w:spacing w:line="360" w:lineRule="auto"/>
              <w:ind w:left="357" w:hanging="357"/>
              <w:jc w:val="both"/>
              <w:rPr>
                <w:rFonts w:ascii="Sakkal Majalla" w:hAnsi="Sakkal Majalla" w:cs="W1 SHUROOQ 12 007"/>
                <w:b/>
                <w:sz w:val="32"/>
                <w:szCs w:val="32"/>
                <w:rtl/>
                <w:lang w:bidi="ar-DZ"/>
              </w:rPr>
            </w:pPr>
            <w:r w:rsidRPr="00A916ED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نظرية التفكيك وتطبيقاتها في تحليل الخطاب(إدخال عنصر المؤلف </w:t>
            </w:r>
            <w:proofErr w:type="gramStart"/>
            <w:r w:rsidRPr="00A916ED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والسياق</w:t>
            </w:r>
            <w:proofErr w:type="gramEnd"/>
            <w:r w:rsidRPr="00A916ED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)</w:t>
            </w:r>
          </w:p>
        </w:tc>
      </w:tr>
    </w:tbl>
    <w:p w:rsidR="00DE377C" w:rsidRDefault="00DE377C" w:rsidP="00DE377C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</w:p>
    <w:p w:rsidR="00426070" w:rsidRPr="00FF694D" w:rsidRDefault="00426070" w:rsidP="00B35D32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FF694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FF694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FF694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FF694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426070" w:rsidRPr="00FF694D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FF694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FF694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الأول</w:t>
      </w:r>
      <w:proofErr w:type="gramEnd"/>
    </w:p>
    <w:p w:rsidR="00426070" w:rsidRPr="00FF694D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FF694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FF694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FF694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المنهجية </w:t>
      </w:r>
    </w:p>
    <w:p w:rsidR="00426070" w:rsidRPr="00FF694D" w:rsidRDefault="00426070" w:rsidP="00DE7303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FF694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lastRenderedPageBreak/>
        <w:t xml:space="preserve">اسم المادة: </w:t>
      </w:r>
      <w:r w:rsidR="001E5212" w:rsidRPr="00FF694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بنيويات</w:t>
      </w:r>
    </w:p>
    <w:p w:rsidR="00426070" w:rsidRPr="00FF694D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FF694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3</w:t>
      </w:r>
    </w:p>
    <w:p w:rsidR="00426070" w:rsidRPr="00396A35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2</w:t>
      </w:r>
    </w:p>
    <w:p w:rsidR="00396A35" w:rsidRPr="00396A35" w:rsidRDefault="00396A35" w:rsidP="00396A35">
      <w:pPr>
        <w:bidi/>
        <w:jc w:val="both"/>
        <w:rPr>
          <w:rFonts w:ascii="Arabic Typesetting" w:hAnsi="Arabic Typesetting" w:cs="Arabic Typesetting"/>
          <w:b/>
          <w:sz w:val="32"/>
          <w:szCs w:val="32"/>
          <w:rtl/>
        </w:rPr>
      </w:pPr>
    </w:p>
    <w:p w:rsidR="00DE7303" w:rsidRDefault="00DE7303" w:rsidP="00DE7303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</w:t>
      </w:r>
      <w:r w:rsidR="00FF694D"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ة:</w:t>
      </w:r>
    </w:p>
    <w:p w:rsidR="00FF694D" w:rsidRPr="00396A35" w:rsidRDefault="00FF694D" w:rsidP="00FF694D">
      <w:pPr>
        <w:bidi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</w:p>
    <w:p w:rsidR="001E5212" w:rsidRPr="00FF694D" w:rsidRDefault="00DE7303" w:rsidP="00B35D32">
      <w:pPr>
        <w:bidi/>
        <w:spacing w:line="360" w:lineRule="auto"/>
        <w:ind w:left="425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/>
          <w:b/>
          <w:sz w:val="36"/>
          <w:szCs w:val="36"/>
          <w:rtl/>
        </w:rPr>
        <w:t>1</w:t>
      </w:r>
      <w:r w:rsidR="001E5212" w:rsidRPr="00FF694D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-</w:t>
      </w:r>
      <w:r w:rsidR="00B35D32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1E5212"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اتجاهات</w:t>
      </w:r>
      <w:proofErr w:type="gramEnd"/>
      <w:r w:rsidR="001E5212"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النقد الأدبي الحديث:</w:t>
      </w:r>
      <w:r w:rsidR="00FF694D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="001E5212"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فترة ما قبل البنيوية.</w:t>
      </w:r>
    </w:p>
    <w:p w:rsidR="001E5212" w:rsidRPr="00FF694D" w:rsidRDefault="001E5212" w:rsidP="00B35D32">
      <w:pPr>
        <w:bidi/>
        <w:spacing w:line="360" w:lineRule="auto"/>
        <w:ind w:left="425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2-</w:t>
      </w:r>
      <w:r w:rsidR="00B35D32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مفهوم النقد البنيوي و تعدد مصطلحاته.</w:t>
      </w:r>
    </w:p>
    <w:p w:rsidR="001E5212" w:rsidRPr="00FF694D" w:rsidRDefault="001E5212" w:rsidP="00B35D32">
      <w:pPr>
        <w:bidi/>
        <w:spacing w:line="360" w:lineRule="auto"/>
        <w:ind w:left="425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3-</w:t>
      </w:r>
      <w:r w:rsidR="00B35D32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الأصول الفلسفية للنقد البنيوي.</w:t>
      </w:r>
    </w:p>
    <w:p w:rsidR="001E5212" w:rsidRPr="00FF694D" w:rsidRDefault="001E5212" w:rsidP="00B35D32">
      <w:pPr>
        <w:bidi/>
        <w:spacing w:line="360" w:lineRule="auto"/>
        <w:ind w:left="425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4-</w:t>
      </w:r>
      <w:r w:rsidR="00B35D32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الأصول اللسانية للنقد البنيوي.</w:t>
      </w:r>
    </w:p>
    <w:p w:rsidR="001E5212" w:rsidRPr="00FF694D" w:rsidRDefault="001E5212" w:rsidP="00B35D32">
      <w:pPr>
        <w:bidi/>
        <w:spacing w:line="360" w:lineRule="auto"/>
        <w:ind w:left="425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5-</w:t>
      </w:r>
      <w:r w:rsidR="00B35D32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روافد </w:t>
      </w:r>
      <w:proofErr w:type="spellStart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البنيوية:أ-البنيوية</w:t>
      </w:r>
      <w:proofErr w:type="spellEnd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  <w:proofErr w:type="spellStart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الشكلانية</w:t>
      </w:r>
      <w:proofErr w:type="spellEnd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.</w:t>
      </w:r>
    </w:p>
    <w:p w:rsidR="001E5212" w:rsidRPr="00FF694D" w:rsidRDefault="001E5212" w:rsidP="00B35D32">
      <w:pPr>
        <w:bidi/>
        <w:spacing w:line="360" w:lineRule="auto"/>
        <w:ind w:left="425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6-</w:t>
      </w:r>
      <w:r w:rsidR="00B35D32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روافد </w:t>
      </w:r>
      <w:proofErr w:type="spellStart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البنيوية:ب-</w:t>
      </w:r>
      <w:proofErr w:type="gramStart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البنيوية</w:t>
      </w:r>
      <w:proofErr w:type="spellEnd"/>
      <w:proofErr w:type="gramEnd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التكوينية.</w:t>
      </w:r>
    </w:p>
    <w:p w:rsidR="001E5212" w:rsidRPr="00FF694D" w:rsidRDefault="001E5212" w:rsidP="00B35D32">
      <w:pPr>
        <w:bidi/>
        <w:spacing w:line="360" w:lineRule="auto"/>
        <w:ind w:left="425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7-</w:t>
      </w:r>
      <w:r w:rsidR="00B35D32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النص الأدبي من مدار المقاربة البنيوية إلى مستويات التحليل البنيوي.</w:t>
      </w:r>
    </w:p>
    <w:p w:rsidR="001E5212" w:rsidRPr="00FF694D" w:rsidRDefault="001E5212" w:rsidP="00B35D32">
      <w:pPr>
        <w:bidi/>
        <w:spacing w:line="360" w:lineRule="auto"/>
        <w:ind w:left="425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8-</w:t>
      </w:r>
      <w:r w:rsidR="00B35D32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البنيوية في الكتابات النقدية الغربية.</w:t>
      </w:r>
    </w:p>
    <w:p w:rsidR="001E5212" w:rsidRPr="00FF694D" w:rsidRDefault="001E5212" w:rsidP="00B35D32">
      <w:pPr>
        <w:bidi/>
        <w:spacing w:line="360" w:lineRule="auto"/>
        <w:ind w:left="425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9-</w:t>
      </w:r>
      <w:r w:rsidR="00B35D32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البنيوية في كتابات النقاد العرب المعاصرين.</w:t>
      </w:r>
    </w:p>
    <w:p w:rsidR="001E5212" w:rsidRPr="00FF694D" w:rsidRDefault="001E5212" w:rsidP="00B35D32">
      <w:pPr>
        <w:bidi/>
        <w:spacing w:line="360" w:lineRule="auto"/>
        <w:ind w:left="425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10-</w:t>
      </w:r>
      <w:r w:rsidR="00B35D32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قراءة في </w:t>
      </w:r>
      <w:proofErr w:type="spellStart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كتاب"ظاهرة</w:t>
      </w:r>
      <w:proofErr w:type="spellEnd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الشعر المعاصر في </w:t>
      </w:r>
      <w:proofErr w:type="spellStart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المغرب،مقاربة</w:t>
      </w:r>
      <w:proofErr w:type="spellEnd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بنيوية تكوينية" لمحمد بنيس.</w:t>
      </w:r>
    </w:p>
    <w:p w:rsidR="001E5212" w:rsidRPr="00FF694D" w:rsidRDefault="001E5212" w:rsidP="00B35D32">
      <w:pPr>
        <w:bidi/>
        <w:spacing w:line="360" w:lineRule="auto"/>
        <w:ind w:left="425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11-</w:t>
      </w:r>
      <w:r w:rsidR="00B35D32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proofErr w:type="gramStart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قراءة</w:t>
      </w:r>
      <w:proofErr w:type="gramEnd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في </w:t>
      </w:r>
      <w:proofErr w:type="spellStart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كتاب"في</w:t>
      </w:r>
      <w:proofErr w:type="spellEnd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معرفة النص" ليمنى العيد.</w:t>
      </w:r>
    </w:p>
    <w:p w:rsidR="001E5212" w:rsidRPr="00FF694D" w:rsidRDefault="001E5212" w:rsidP="00B35D32">
      <w:pPr>
        <w:bidi/>
        <w:spacing w:line="360" w:lineRule="auto"/>
        <w:ind w:left="425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12-</w:t>
      </w:r>
      <w:r w:rsidR="00B35D32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قراءة في </w:t>
      </w:r>
      <w:proofErr w:type="spellStart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كتاب"نظرية</w:t>
      </w:r>
      <w:proofErr w:type="spellEnd"/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البنائية في النقد الأدبي" لصلاح فضل.</w:t>
      </w:r>
    </w:p>
    <w:p w:rsidR="001E5212" w:rsidRPr="00FF694D" w:rsidRDefault="001E5212" w:rsidP="00B35D32">
      <w:pPr>
        <w:bidi/>
        <w:spacing w:line="360" w:lineRule="auto"/>
        <w:ind w:left="425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13-</w:t>
      </w:r>
      <w:r w:rsidR="00B35D32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الإشكالات النظرية للنقد البنيوي.</w:t>
      </w:r>
    </w:p>
    <w:p w:rsidR="001E5212" w:rsidRPr="00FF694D" w:rsidRDefault="001E5212" w:rsidP="00B35D32">
      <w:pPr>
        <w:bidi/>
        <w:spacing w:line="360" w:lineRule="auto"/>
        <w:ind w:left="425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14-</w:t>
      </w:r>
      <w:r w:rsidR="00B35D32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FF694D">
        <w:rPr>
          <w:rFonts w:ascii="Arabic Typesetting" w:hAnsi="Arabic Typesetting" w:cs="Arabic Typesetting"/>
          <w:sz w:val="36"/>
          <w:szCs w:val="36"/>
          <w:rtl/>
          <w:lang w:bidi="ar-DZ"/>
        </w:rPr>
        <w:t>الإشكالات التطبيقية للنقد البنيوي.</w:t>
      </w:r>
    </w:p>
    <w:p w:rsidR="001E5212" w:rsidRDefault="001E5212" w:rsidP="001E5212">
      <w:pPr>
        <w:bidi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A01398" w:rsidRDefault="00A01398" w:rsidP="00347684">
      <w:pPr>
        <w:bidi/>
        <w:jc w:val="both"/>
        <w:rPr>
          <w:rFonts w:ascii="Arabic Typesetting" w:hAnsi="Arabic Typesetting" w:cs="Arabic Typesetting"/>
          <w:sz w:val="32"/>
          <w:szCs w:val="32"/>
          <w:rtl/>
          <w:lang w:bidi="ar-DZ"/>
        </w:rPr>
      </w:pPr>
    </w:p>
    <w:p w:rsidR="00426070" w:rsidRPr="00A01398" w:rsidRDefault="00426070" w:rsidP="00A01398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A01398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A01398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A01398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A01398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426070" w:rsidRPr="00A01398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A01398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A01398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الأول</w:t>
      </w:r>
      <w:proofErr w:type="gramEnd"/>
    </w:p>
    <w:p w:rsidR="00426070" w:rsidRPr="00A01398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A01398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A01398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A01398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الاستكشافية </w:t>
      </w:r>
    </w:p>
    <w:p w:rsidR="00426070" w:rsidRPr="00A01398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A01398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A01398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A01398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:</w:t>
      </w:r>
      <w:r w:rsidR="001E5212" w:rsidRPr="00A01398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 الفكر اليوناني والنقد المعاصر</w:t>
      </w:r>
    </w:p>
    <w:p w:rsidR="00426070" w:rsidRPr="00A01398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A01398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lastRenderedPageBreak/>
        <w:t>الرصيد : 1</w:t>
      </w:r>
    </w:p>
    <w:p w:rsidR="00426070" w:rsidRPr="00396A35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A01398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1</w:t>
      </w:r>
    </w:p>
    <w:p w:rsidR="0054518D" w:rsidRDefault="0054518D" w:rsidP="00BE7C1E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BE7C1E" w:rsidRDefault="00BE7C1E" w:rsidP="0054518D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</w:t>
      </w:r>
      <w:r w:rsidR="00A01398"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ة:</w:t>
      </w:r>
    </w:p>
    <w:p w:rsidR="00A01398" w:rsidRPr="00396A35" w:rsidRDefault="00A01398" w:rsidP="00A01398">
      <w:pPr>
        <w:bidi/>
        <w:ind w:left="-1"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</w:p>
    <w:p w:rsidR="00CE636A" w:rsidRPr="00A01398" w:rsidRDefault="0011005B" w:rsidP="00A849E8">
      <w:pPr>
        <w:pStyle w:val="Paragraphedeliste"/>
        <w:numPr>
          <w:ilvl w:val="0"/>
          <w:numId w:val="8"/>
        </w:numPr>
        <w:bidi/>
        <w:spacing w:line="360" w:lineRule="auto"/>
        <w:ind w:left="714" w:hanging="357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ـ القضايا </w:t>
      </w:r>
      <w:r w:rsidR="008431D7" w:rsidRPr="00A0139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الأدبية</w:t>
      </w: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في الفلسفة اليونانية </w:t>
      </w:r>
    </w:p>
    <w:p w:rsidR="0011005B" w:rsidRPr="00A01398" w:rsidRDefault="0011005B" w:rsidP="00A849E8">
      <w:pPr>
        <w:pStyle w:val="Paragraphedeliste"/>
        <w:numPr>
          <w:ilvl w:val="0"/>
          <w:numId w:val="8"/>
        </w:numPr>
        <w:bidi/>
        <w:spacing w:line="360" w:lineRule="auto"/>
        <w:ind w:left="714" w:hanging="357"/>
        <w:rPr>
          <w:rFonts w:ascii="Arabic Typesetting" w:hAnsi="Arabic Typesetting" w:cs="Arabic Typesetting"/>
          <w:sz w:val="36"/>
          <w:szCs w:val="36"/>
          <w:lang w:bidi="ar-DZ"/>
        </w:rPr>
      </w:pP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ـ التقعيد الفلسفي للنقد </w:t>
      </w:r>
    </w:p>
    <w:p w:rsidR="00CE636A" w:rsidRPr="00A01398" w:rsidRDefault="00CE636A" w:rsidP="00A849E8">
      <w:pPr>
        <w:pStyle w:val="Paragraphedeliste"/>
        <w:numPr>
          <w:ilvl w:val="0"/>
          <w:numId w:val="8"/>
        </w:numPr>
        <w:bidi/>
        <w:spacing w:line="360" w:lineRule="auto"/>
        <w:ind w:left="714" w:hanging="357"/>
        <w:rPr>
          <w:rFonts w:ascii="Arabic Typesetting" w:hAnsi="Arabic Typesetting" w:cs="Arabic Typesetting"/>
          <w:sz w:val="36"/>
          <w:szCs w:val="36"/>
          <w:lang w:bidi="ar-DZ"/>
        </w:rPr>
      </w:pP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>-</w:t>
      </w:r>
      <w:r w:rsidR="0011005B"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  <w:proofErr w:type="gramStart"/>
      <w:r w:rsidR="0011005B"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>الفكر</w:t>
      </w:r>
      <w:proofErr w:type="gramEnd"/>
      <w:r w:rsidR="0011005B"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اليوناني وفلسفة الفن </w:t>
      </w:r>
    </w:p>
    <w:p w:rsidR="00CE636A" w:rsidRPr="00A01398" w:rsidRDefault="0011005B" w:rsidP="00A849E8">
      <w:pPr>
        <w:pStyle w:val="Paragraphedeliste"/>
        <w:numPr>
          <w:ilvl w:val="0"/>
          <w:numId w:val="8"/>
        </w:numPr>
        <w:bidi/>
        <w:spacing w:line="360" w:lineRule="auto"/>
        <w:ind w:left="714" w:hanging="357"/>
        <w:rPr>
          <w:rFonts w:ascii="Arabic Typesetting" w:hAnsi="Arabic Typesetting" w:cs="Arabic Typesetting"/>
          <w:sz w:val="36"/>
          <w:szCs w:val="36"/>
          <w:lang w:bidi="ar-DZ"/>
        </w:rPr>
      </w:pP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ـ السفسطائية </w:t>
      </w:r>
      <w:proofErr w:type="gramStart"/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>والنقد</w:t>
      </w:r>
      <w:proofErr w:type="gramEnd"/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</w:p>
    <w:p w:rsidR="00CE636A" w:rsidRPr="00A01398" w:rsidRDefault="0011005B" w:rsidP="00A849E8">
      <w:pPr>
        <w:pStyle w:val="Paragraphedeliste"/>
        <w:numPr>
          <w:ilvl w:val="0"/>
          <w:numId w:val="8"/>
        </w:numPr>
        <w:bidi/>
        <w:spacing w:line="360" w:lineRule="auto"/>
        <w:ind w:left="714" w:hanging="357"/>
        <w:rPr>
          <w:rFonts w:ascii="Arabic Typesetting" w:hAnsi="Arabic Typesetting" w:cs="Arabic Typesetting"/>
          <w:sz w:val="36"/>
          <w:szCs w:val="36"/>
          <w:lang w:bidi="ar-DZ"/>
        </w:rPr>
      </w:pP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ـ</w:t>
      </w:r>
      <w:r w:rsidR="00047F4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التمثيل النقدي للأجناس </w:t>
      </w:r>
      <w:r w:rsidR="008431D7" w:rsidRPr="00A0139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الأدبية</w:t>
      </w: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</w:p>
    <w:p w:rsidR="00CE636A" w:rsidRPr="00A01398" w:rsidRDefault="0011005B" w:rsidP="00A849E8">
      <w:pPr>
        <w:pStyle w:val="Paragraphedeliste"/>
        <w:numPr>
          <w:ilvl w:val="0"/>
          <w:numId w:val="8"/>
        </w:numPr>
        <w:bidi/>
        <w:spacing w:line="360" w:lineRule="auto"/>
        <w:ind w:left="714" w:hanging="357"/>
        <w:rPr>
          <w:rFonts w:ascii="Arabic Typesetting" w:hAnsi="Arabic Typesetting" w:cs="Arabic Typesetting"/>
          <w:sz w:val="36"/>
          <w:szCs w:val="36"/>
          <w:lang w:bidi="ar-DZ"/>
        </w:rPr>
      </w:pP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ـ التصور </w:t>
      </w:r>
      <w:r w:rsidR="008431D7" w:rsidRPr="00A0139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الأفلاطوني</w:t>
      </w: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للفن        </w:t>
      </w:r>
    </w:p>
    <w:p w:rsidR="00CE636A" w:rsidRPr="00A01398" w:rsidRDefault="00047F41" w:rsidP="00A849E8">
      <w:pPr>
        <w:pStyle w:val="Paragraphedeliste"/>
        <w:numPr>
          <w:ilvl w:val="0"/>
          <w:numId w:val="8"/>
        </w:numPr>
        <w:bidi/>
        <w:spacing w:line="360" w:lineRule="auto"/>
        <w:ind w:left="714" w:hanging="357"/>
        <w:rPr>
          <w:rFonts w:ascii="Arabic Typesetting" w:hAnsi="Arabic Typesetting" w:cs="Arabic Typesetting"/>
          <w:sz w:val="36"/>
          <w:szCs w:val="36"/>
          <w:lang w:bidi="ar-DZ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-</w:t>
      </w:r>
      <w:r w:rsidR="0011005B"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  <w:r w:rsidR="008431D7" w:rsidRPr="00A0139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أرسطو</w:t>
      </w:r>
      <w:r w:rsidR="0011005B"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وكتاب فن الشعر </w:t>
      </w:r>
    </w:p>
    <w:p w:rsidR="00CE636A" w:rsidRPr="00A01398" w:rsidRDefault="0011005B" w:rsidP="00A849E8">
      <w:pPr>
        <w:pStyle w:val="Paragraphedeliste"/>
        <w:numPr>
          <w:ilvl w:val="0"/>
          <w:numId w:val="8"/>
        </w:numPr>
        <w:bidi/>
        <w:spacing w:line="360" w:lineRule="auto"/>
        <w:ind w:left="714" w:hanging="357"/>
        <w:rPr>
          <w:rFonts w:ascii="Arabic Typesetting" w:hAnsi="Arabic Typesetting" w:cs="Arabic Typesetting"/>
          <w:sz w:val="36"/>
          <w:szCs w:val="36"/>
          <w:lang w:bidi="ar-DZ"/>
        </w:rPr>
      </w:pP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ـ المحاكاة عند </w:t>
      </w:r>
      <w:r w:rsidR="008431D7" w:rsidRPr="00A0139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أرسطو</w:t>
      </w: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  </w:t>
      </w:r>
    </w:p>
    <w:p w:rsidR="00CE636A" w:rsidRPr="00A01398" w:rsidRDefault="0011005B" w:rsidP="00A849E8">
      <w:pPr>
        <w:pStyle w:val="Paragraphedeliste"/>
        <w:numPr>
          <w:ilvl w:val="0"/>
          <w:numId w:val="8"/>
        </w:numPr>
        <w:bidi/>
        <w:spacing w:line="360" w:lineRule="auto"/>
        <w:ind w:left="714" w:hanging="357"/>
        <w:rPr>
          <w:rFonts w:ascii="Arabic Typesetting" w:hAnsi="Arabic Typesetting" w:cs="Arabic Typesetting"/>
          <w:sz w:val="36"/>
          <w:szCs w:val="36"/>
          <w:lang w:bidi="ar-DZ"/>
        </w:rPr>
      </w:pP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ـ </w:t>
      </w:r>
      <w:proofErr w:type="gramStart"/>
      <w:r w:rsidR="008431D7" w:rsidRPr="00A0139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الأجناس</w:t>
      </w:r>
      <w:proofErr w:type="gramEnd"/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  <w:r w:rsidR="008431D7" w:rsidRPr="00A0139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الأدبية</w:t>
      </w: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</w:p>
    <w:p w:rsidR="00CE636A" w:rsidRPr="00A01398" w:rsidRDefault="0011005B" w:rsidP="00A849E8">
      <w:pPr>
        <w:pStyle w:val="Paragraphedeliste"/>
        <w:numPr>
          <w:ilvl w:val="0"/>
          <w:numId w:val="8"/>
        </w:numPr>
        <w:bidi/>
        <w:spacing w:line="360" w:lineRule="auto"/>
        <w:ind w:left="714" w:hanging="357"/>
        <w:rPr>
          <w:rFonts w:ascii="Arabic Typesetting" w:hAnsi="Arabic Typesetting" w:cs="Arabic Typesetting"/>
          <w:sz w:val="36"/>
          <w:szCs w:val="36"/>
          <w:lang w:bidi="ar-DZ"/>
        </w:rPr>
      </w:pP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ـ التخييل </w:t>
      </w:r>
    </w:p>
    <w:p w:rsidR="00CE636A" w:rsidRPr="00A01398" w:rsidRDefault="0011005B" w:rsidP="00A849E8">
      <w:pPr>
        <w:pStyle w:val="Paragraphedeliste"/>
        <w:numPr>
          <w:ilvl w:val="0"/>
          <w:numId w:val="8"/>
        </w:numPr>
        <w:bidi/>
        <w:spacing w:line="360" w:lineRule="auto"/>
        <w:ind w:left="714" w:hanging="357"/>
        <w:rPr>
          <w:rFonts w:ascii="Arabic Typesetting" w:hAnsi="Arabic Typesetting" w:cs="Arabic Typesetting"/>
          <w:sz w:val="36"/>
          <w:szCs w:val="36"/>
          <w:lang w:bidi="ar-DZ"/>
        </w:rPr>
      </w:pP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ـ </w:t>
      </w:r>
      <w:proofErr w:type="gramStart"/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>الفعل</w:t>
      </w:r>
      <w:proofErr w:type="gramEnd"/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الدرامي وحراك الجمهور </w:t>
      </w:r>
    </w:p>
    <w:p w:rsidR="00CE636A" w:rsidRPr="00A01398" w:rsidRDefault="0011005B" w:rsidP="00A849E8">
      <w:pPr>
        <w:pStyle w:val="Paragraphedeliste"/>
        <w:numPr>
          <w:ilvl w:val="0"/>
          <w:numId w:val="8"/>
        </w:numPr>
        <w:bidi/>
        <w:spacing w:line="360" w:lineRule="auto"/>
        <w:ind w:left="714" w:hanging="357"/>
        <w:rPr>
          <w:rFonts w:ascii="Arabic Typesetting" w:hAnsi="Arabic Typesetting" w:cs="Arabic Typesetting"/>
          <w:sz w:val="36"/>
          <w:szCs w:val="36"/>
          <w:lang w:bidi="ar-DZ"/>
        </w:rPr>
      </w:pP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ـ </w:t>
      </w:r>
      <w:proofErr w:type="gramStart"/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>الوحدات</w:t>
      </w:r>
      <w:proofErr w:type="gramEnd"/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الثلاث وفن المسرح </w:t>
      </w:r>
    </w:p>
    <w:p w:rsidR="00CE636A" w:rsidRPr="00A01398" w:rsidRDefault="0011005B" w:rsidP="00A849E8">
      <w:pPr>
        <w:pStyle w:val="Paragraphedeliste"/>
        <w:numPr>
          <w:ilvl w:val="0"/>
          <w:numId w:val="8"/>
        </w:numPr>
        <w:bidi/>
        <w:spacing w:line="360" w:lineRule="auto"/>
        <w:ind w:left="714" w:hanging="357"/>
        <w:rPr>
          <w:rFonts w:ascii="Arabic Typesetting" w:hAnsi="Arabic Typesetting" w:cs="Arabic Typesetting"/>
          <w:sz w:val="36"/>
          <w:szCs w:val="36"/>
          <w:lang w:bidi="ar-DZ"/>
        </w:rPr>
      </w:pP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ـ المأساة </w:t>
      </w:r>
      <w:proofErr w:type="gramStart"/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>والملهاة</w:t>
      </w:r>
      <w:proofErr w:type="gramEnd"/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</w:p>
    <w:p w:rsidR="0011005B" w:rsidRPr="00A01398" w:rsidRDefault="0011005B" w:rsidP="00A849E8">
      <w:pPr>
        <w:pStyle w:val="Paragraphedeliste"/>
        <w:numPr>
          <w:ilvl w:val="0"/>
          <w:numId w:val="8"/>
        </w:numPr>
        <w:bidi/>
        <w:spacing w:line="360" w:lineRule="auto"/>
        <w:ind w:left="714" w:hanging="357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ـ </w:t>
      </w:r>
      <w:r w:rsidR="008431D7" w:rsidRPr="00A01398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الإبداع</w:t>
      </w:r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والمستحيل </w:t>
      </w:r>
      <w:proofErr w:type="gramStart"/>
      <w:r w:rsidRPr="00A01398">
        <w:rPr>
          <w:rFonts w:ascii="Arabic Typesetting" w:hAnsi="Arabic Typesetting" w:cs="Arabic Typesetting"/>
          <w:sz w:val="36"/>
          <w:szCs w:val="36"/>
          <w:rtl/>
          <w:lang w:bidi="ar-DZ"/>
        </w:rPr>
        <w:t>الممكن .</w:t>
      </w:r>
      <w:proofErr w:type="gramEnd"/>
    </w:p>
    <w:p w:rsidR="00347684" w:rsidRDefault="00347684" w:rsidP="00347684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203D7E" w:rsidRDefault="00203D7E" w:rsidP="00347684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426070" w:rsidRPr="00203D7E" w:rsidRDefault="00426070" w:rsidP="00203D7E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203D7E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203D7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203D7E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203D7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426070" w:rsidRPr="00203D7E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203D7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203D7E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الأول</w:t>
      </w:r>
      <w:proofErr w:type="gramEnd"/>
    </w:p>
    <w:p w:rsidR="00426070" w:rsidRPr="00203D7E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203D7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203D7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203D7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الاستكشافية </w:t>
      </w:r>
    </w:p>
    <w:p w:rsidR="00426070" w:rsidRPr="00203D7E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203D7E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اسم المادة: ا</w:t>
      </w:r>
      <w:r w:rsidR="001E5212" w:rsidRPr="00203D7E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لاستشراق في الأدب </w:t>
      </w:r>
      <w:r w:rsidR="00203D7E" w:rsidRPr="00203D7E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العربي</w:t>
      </w:r>
      <w:r w:rsidR="001E5212" w:rsidRPr="00203D7E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 </w:t>
      </w:r>
    </w:p>
    <w:p w:rsidR="00426070" w:rsidRPr="00203D7E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203D7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1</w:t>
      </w:r>
    </w:p>
    <w:p w:rsidR="00426070" w:rsidRPr="00203D7E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203D7E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lastRenderedPageBreak/>
        <w:t>المعامل: 1</w:t>
      </w:r>
    </w:p>
    <w:p w:rsidR="00203D7E" w:rsidRDefault="00203D7E" w:rsidP="00203D7E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BE7C1E" w:rsidRDefault="00BE7C1E" w:rsidP="00203D7E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</w:t>
      </w:r>
      <w:r w:rsidR="00203D7E"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ة:</w:t>
      </w:r>
    </w:p>
    <w:p w:rsidR="00203D7E" w:rsidRPr="00396A35" w:rsidRDefault="00203D7E" w:rsidP="00203D7E">
      <w:pPr>
        <w:bidi/>
        <w:ind w:left="360"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</w:p>
    <w:p w:rsidR="001E5212" w:rsidRPr="00396A35" w:rsidRDefault="00CE636A" w:rsidP="00714AFE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396A35">
        <w:rPr>
          <w:rFonts w:ascii="Arabic Typesetting" w:hAnsi="Arabic Typesetting" w:cs="Arabic Typesetting"/>
          <w:sz w:val="36"/>
          <w:szCs w:val="36"/>
          <w:rtl/>
        </w:rPr>
        <w:t>1</w:t>
      </w:r>
      <w:r w:rsidR="001E5212" w:rsidRPr="00396A35">
        <w:rPr>
          <w:rFonts w:ascii="Arabic Typesetting" w:hAnsi="Arabic Typesetting" w:cs="Arabic Typesetting"/>
          <w:sz w:val="36"/>
          <w:szCs w:val="36"/>
          <w:rtl/>
        </w:rPr>
        <w:t>-</w:t>
      </w:r>
      <w:r w:rsidR="00714A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1E5212" w:rsidRPr="00396A35">
        <w:rPr>
          <w:rFonts w:ascii="Arabic Typesetting" w:hAnsi="Arabic Typesetting" w:cs="Arabic Typesetting"/>
          <w:sz w:val="36"/>
          <w:szCs w:val="36"/>
          <w:rtl/>
        </w:rPr>
        <w:t>بحث في مفهوم الاستشراق</w:t>
      </w:r>
    </w:p>
    <w:p w:rsidR="001E5212" w:rsidRPr="00396A35" w:rsidRDefault="00203D7E" w:rsidP="00714AFE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>2-</w:t>
      </w:r>
      <w:r w:rsidR="00714A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proofErr w:type="spellStart"/>
      <w:r>
        <w:rPr>
          <w:rFonts w:ascii="Arabic Typesetting" w:hAnsi="Arabic Typesetting" w:cs="Arabic Typesetting"/>
          <w:sz w:val="36"/>
          <w:szCs w:val="36"/>
          <w:rtl/>
        </w:rPr>
        <w:t>بيبل</w:t>
      </w:r>
      <w:r w:rsidR="001E5212" w:rsidRPr="00396A35">
        <w:rPr>
          <w:rFonts w:ascii="Arabic Typesetting" w:hAnsi="Arabic Typesetting" w:cs="Arabic Typesetting"/>
          <w:sz w:val="36"/>
          <w:szCs w:val="36"/>
          <w:rtl/>
        </w:rPr>
        <w:t>وغرافيا</w:t>
      </w:r>
      <w:proofErr w:type="spellEnd"/>
      <w:r w:rsidR="001E5212" w:rsidRPr="00396A35">
        <w:rPr>
          <w:rFonts w:ascii="Arabic Typesetting" w:hAnsi="Arabic Typesetting" w:cs="Arabic Typesetting"/>
          <w:sz w:val="36"/>
          <w:szCs w:val="36"/>
          <w:rtl/>
        </w:rPr>
        <w:t xml:space="preserve"> الحركة </w:t>
      </w:r>
      <w:proofErr w:type="spellStart"/>
      <w:r w:rsidR="001E5212" w:rsidRPr="00396A35">
        <w:rPr>
          <w:rFonts w:ascii="Arabic Typesetting" w:hAnsi="Arabic Typesetting" w:cs="Arabic Typesetting"/>
          <w:sz w:val="36"/>
          <w:szCs w:val="36"/>
          <w:rtl/>
        </w:rPr>
        <w:t>الاستشراقية</w:t>
      </w:r>
      <w:proofErr w:type="spellEnd"/>
    </w:p>
    <w:p w:rsidR="001E5212" w:rsidRPr="00396A35" w:rsidRDefault="001E5212" w:rsidP="00714AFE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396A35">
        <w:rPr>
          <w:rFonts w:ascii="Arabic Typesetting" w:hAnsi="Arabic Typesetting" w:cs="Arabic Typesetting"/>
          <w:sz w:val="36"/>
          <w:szCs w:val="36"/>
          <w:rtl/>
        </w:rPr>
        <w:t>3- تاريخ حركة الاستشراق</w:t>
      </w:r>
    </w:p>
    <w:p w:rsidR="001E5212" w:rsidRPr="00396A35" w:rsidRDefault="001E5212" w:rsidP="00714AFE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396A35">
        <w:rPr>
          <w:rFonts w:ascii="Arabic Typesetting" w:hAnsi="Arabic Typesetting" w:cs="Arabic Typesetting"/>
          <w:sz w:val="36"/>
          <w:szCs w:val="36"/>
          <w:rtl/>
        </w:rPr>
        <w:t>4- وسائل الاستشراق</w:t>
      </w:r>
    </w:p>
    <w:p w:rsidR="001E5212" w:rsidRPr="00396A35" w:rsidRDefault="001E5212" w:rsidP="00714AFE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396A35">
        <w:rPr>
          <w:rFonts w:ascii="Arabic Typesetting" w:hAnsi="Arabic Typesetting" w:cs="Arabic Typesetting"/>
          <w:sz w:val="36"/>
          <w:szCs w:val="36"/>
          <w:rtl/>
        </w:rPr>
        <w:t>5-</w:t>
      </w:r>
      <w:r w:rsidR="00714A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396A35">
        <w:rPr>
          <w:rFonts w:ascii="Arabic Typesetting" w:hAnsi="Arabic Typesetting" w:cs="Arabic Typesetting"/>
          <w:sz w:val="36"/>
          <w:szCs w:val="36"/>
          <w:rtl/>
        </w:rPr>
        <w:t>عوامل الاستشراق</w:t>
      </w:r>
    </w:p>
    <w:p w:rsidR="001E5212" w:rsidRPr="00396A35" w:rsidRDefault="001E5212" w:rsidP="00714AFE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396A35">
        <w:rPr>
          <w:rFonts w:ascii="Arabic Typesetting" w:hAnsi="Arabic Typesetting" w:cs="Arabic Typesetting"/>
          <w:sz w:val="36"/>
          <w:szCs w:val="36"/>
          <w:rtl/>
        </w:rPr>
        <w:t>6-</w:t>
      </w:r>
      <w:r w:rsidR="00714A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396A35">
        <w:rPr>
          <w:rFonts w:ascii="Arabic Typesetting" w:hAnsi="Arabic Typesetting" w:cs="Arabic Typesetting"/>
          <w:sz w:val="36"/>
          <w:szCs w:val="36"/>
          <w:rtl/>
        </w:rPr>
        <w:t>أثر الاستشراق في الأدب العربي</w:t>
      </w:r>
    </w:p>
    <w:p w:rsidR="001E5212" w:rsidRPr="00396A35" w:rsidRDefault="001E5212" w:rsidP="00714AFE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396A35">
        <w:rPr>
          <w:rFonts w:ascii="Arabic Typesetting" w:hAnsi="Arabic Typesetting" w:cs="Arabic Typesetting"/>
          <w:sz w:val="36"/>
          <w:szCs w:val="36"/>
          <w:rtl/>
        </w:rPr>
        <w:t>7-</w:t>
      </w:r>
      <w:r w:rsidR="00714A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396A35">
        <w:rPr>
          <w:rFonts w:ascii="Arabic Typesetting" w:hAnsi="Arabic Typesetting" w:cs="Arabic Typesetting"/>
          <w:sz w:val="36"/>
          <w:szCs w:val="36"/>
          <w:rtl/>
        </w:rPr>
        <w:t xml:space="preserve">جهود </w:t>
      </w:r>
      <w:proofErr w:type="gramStart"/>
      <w:r w:rsidRPr="00396A35">
        <w:rPr>
          <w:rFonts w:ascii="Arabic Typesetting" w:hAnsi="Arabic Typesetting" w:cs="Arabic Typesetting"/>
          <w:sz w:val="36"/>
          <w:szCs w:val="36"/>
          <w:rtl/>
        </w:rPr>
        <w:t>المستشرقين</w:t>
      </w:r>
      <w:proofErr w:type="gramEnd"/>
      <w:r w:rsidRPr="00396A35">
        <w:rPr>
          <w:rFonts w:ascii="Arabic Typesetting" w:hAnsi="Arabic Typesetting" w:cs="Arabic Typesetting"/>
          <w:sz w:val="36"/>
          <w:szCs w:val="36"/>
          <w:rtl/>
        </w:rPr>
        <w:t xml:space="preserve"> في تحقيق الأدب العربي</w:t>
      </w:r>
    </w:p>
    <w:p w:rsidR="001E5212" w:rsidRPr="00396A35" w:rsidRDefault="001E5212" w:rsidP="00714AFE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396A35">
        <w:rPr>
          <w:rFonts w:ascii="Arabic Typesetting" w:hAnsi="Arabic Typesetting" w:cs="Arabic Typesetting"/>
          <w:sz w:val="36"/>
          <w:szCs w:val="36"/>
          <w:rtl/>
        </w:rPr>
        <w:t>8-</w:t>
      </w:r>
      <w:r w:rsidR="00714A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396A35">
        <w:rPr>
          <w:rFonts w:ascii="Arabic Typesetting" w:hAnsi="Arabic Typesetting" w:cs="Arabic Typesetting"/>
          <w:sz w:val="36"/>
          <w:szCs w:val="36"/>
          <w:rtl/>
        </w:rPr>
        <w:t>الاستشراق و الشعر الجاهلي</w:t>
      </w:r>
    </w:p>
    <w:p w:rsidR="001E5212" w:rsidRPr="00396A35" w:rsidRDefault="001E5212" w:rsidP="00714AFE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396A35">
        <w:rPr>
          <w:rFonts w:ascii="Arabic Typesetting" w:hAnsi="Arabic Typesetting" w:cs="Arabic Typesetting"/>
          <w:sz w:val="36"/>
          <w:szCs w:val="36"/>
          <w:rtl/>
        </w:rPr>
        <w:t>9- الاستشراق و النثر القديم</w:t>
      </w:r>
    </w:p>
    <w:p w:rsidR="001E5212" w:rsidRPr="00396A35" w:rsidRDefault="001E5212" w:rsidP="00714AFE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396A35">
        <w:rPr>
          <w:rFonts w:ascii="Arabic Typesetting" w:hAnsi="Arabic Typesetting" w:cs="Arabic Typesetting"/>
          <w:sz w:val="36"/>
          <w:szCs w:val="36"/>
          <w:rtl/>
        </w:rPr>
        <w:t>10-</w:t>
      </w:r>
      <w:r w:rsidR="00714A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396A35">
        <w:rPr>
          <w:rFonts w:ascii="Arabic Typesetting" w:hAnsi="Arabic Typesetting" w:cs="Arabic Typesetting"/>
          <w:sz w:val="36"/>
          <w:szCs w:val="36"/>
          <w:rtl/>
        </w:rPr>
        <w:t>مدارس الاستشراق:- المدرسة الفرنسية</w:t>
      </w:r>
    </w:p>
    <w:p w:rsidR="001E5212" w:rsidRPr="00396A35" w:rsidRDefault="001E5212" w:rsidP="00714AFE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396A35">
        <w:rPr>
          <w:rFonts w:ascii="Arabic Typesetting" w:hAnsi="Arabic Typesetting" w:cs="Arabic Typesetting"/>
          <w:sz w:val="36"/>
          <w:szCs w:val="36"/>
          <w:rtl/>
        </w:rPr>
        <w:t xml:space="preserve">11- </w:t>
      </w:r>
      <w:proofErr w:type="gramStart"/>
      <w:r w:rsidRPr="00396A35">
        <w:rPr>
          <w:rFonts w:ascii="Arabic Typesetting" w:hAnsi="Arabic Typesetting" w:cs="Arabic Typesetting"/>
          <w:sz w:val="36"/>
          <w:szCs w:val="36"/>
          <w:rtl/>
        </w:rPr>
        <w:t>المدرسة</w:t>
      </w:r>
      <w:proofErr w:type="gramEnd"/>
      <w:r w:rsidRPr="00396A35">
        <w:rPr>
          <w:rFonts w:ascii="Arabic Typesetting" w:hAnsi="Arabic Typesetting" w:cs="Arabic Typesetting"/>
          <w:sz w:val="36"/>
          <w:szCs w:val="36"/>
          <w:rtl/>
        </w:rPr>
        <w:t xml:space="preserve"> الإنجليزية</w:t>
      </w:r>
    </w:p>
    <w:p w:rsidR="001E5212" w:rsidRPr="00396A35" w:rsidRDefault="001E5212" w:rsidP="00714AFE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396A35">
        <w:rPr>
          <w:rFonts w:ascii="Arabic Typesetting" w:hAnsi="Arabic Typesetting" w:cs="Arabic Typesetting"/>
          <w:sz w:val="36"/>
          <w:szCs w:val="36"/>
          <w:rtl/>
        </w:rPr>
        <w:t>12-</w:t>
      </w:r>
      <w:r w:rsidR="00714A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proofErr w:type="gramStart"/>
      <w:r w:rsidRPr="00396A35">
        <w:rPr>
          <w:rFonts w:ascii="Arabic Typesetting" w:hAnsi="Arabic Typesetting" w:cs="Arabic Typesetting"/>
          <w:sz w:val="36"/>
          <w:szCs w:val="36"/>
          <w:rtl/>
        </w:rPr>
        <w:t>المدرسة</w:t>
      </w:r>
      <w:proofErr w:type="gramEnd"/>
      <w:r w:rsidRPr="00396A35">
        <w:rPr>
          <w:rFonts w:ascii="Arabic Typesetting" w:hAnsi="Arabic Typesetting" w:cs="Arabic Typesetting"/>
          <w:sz w:val="36"/>
          <w:szCs w:val="36"/>
          <w:rtl/>
        </w:rPr>
        <w:t xml:space="preserve"> الألمانية</w:t>
      </w:r>
    </w:p>
    <w:p w:rsidR="001E5212" w:rsidRPr="00396A35" w:rsidRDefault="001E5212" w:rsidP="00714AFE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396A35">
        <w:rPr>
          <w:rFonts w:ascii="Arabic Typesetting" w:hAnsi="Arabic Typesetting" w:cs="Arabic Typesetting"/>
          <w:sz w:val="36"/>
          <w:szCs w:val="36"/>
          <w:rtl/>
        </w:rPr>
        <w:t>13-</w:t>
      </w:r>
      <w:r w:rsidR="00714A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proofErr w:type="gramStart"/>
      <w:r w:rsidRPr="00396A35">
        <w:rPr>
          <w:rFonts w:ascii="Arabic Typesetting" w:hAnsi="Arabic Typesetting" w:cs="Arabic Typesetting"/>
          <w:sz w:val="36"/>
          <w:szCs w:val="36"/>
          <w:rtl/>
        </w:rPr>
        <w:t>المدرسة</w:t>
      </w:r>
      <w:proofErr w:type="gramEnd"/>
      <w:r w:rsidRPr="00396A35">
        <w:rPr>
          <w:rFonts w:ascii="Arabic Typesetting" w:hAnsi="Arabic Typesetting" w:cs="Arabic Typesetting"/>
          <w:sz w:val="36"/>
          <w:szCs w:val="36"/>
          <w:rtl/>
        </w:rPr>
        <w:t xml:space="preserve"> الإيطالية</w:t>
      </w:r>
    </w:p>
    <w:p w:rsidR="001E5212" w:rsidRPr="00396A35" w:rsidRDefault="001E5212" w:rsidP="00714AFE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396A35">
        <w:rPr>
          <w:rFonts w:ascii="Arabic Typesetting" w:hAnsi="Arabic Typesetting" w:cs="Arabic Typesetting"/>
          <w:sz w:val="36"/>
          <w:szCs w:val="36"/>
          <w:rtl/>
        </w:rPr>
        <w:t>14-</w:t>
      </w:r>
      <w:r w:rsidR="00714A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396A35">
        <w:rPr>
          <w:rFonts w:ascii="Arabic Typesetting" w:hAnsi="Arabic Typesetting" w:cs="Arabic Typesetting"/>
          <w:sz w:val="36"/>
          <w:szCs w:val="36"/>
          <w:rtl/>
        </w:rPr>
        <w:t>الاستشراق في بقية أوروبا</w:t>
      </w:r>
    </w:p>
    <w:p w:rsidR="0054518D" w:rsidRDefault="0054518D" w:rsidP="00426070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8D68BC" w:rsidRDefault="008D68BC" w:rsidP="0054518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426070" w:rsidRPr="008D68BC" w:rsidRDefault="00426070" w:rsidP="008D68BC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8D68BC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8D68B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8D68BC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8D68B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426070" w:rsidRPr="008D68BC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8D68B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8D68BC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الأول</w:t>
      </w:r>
      <w:proofErr w:type="gramEnd"/>
    </w:p>
    <w:p w:rsidR="00426070" w:rsidRPr="008D68BC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8D68B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8D68B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8D68B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الأفقية</w:t>
      </w:r>
    </w:p>
    <w:p w:rsidR="00426070" w:rsidRPr="008D68BC" w:rsidRDefault="001D4E7D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8D68BC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المادة: لغة انجليزية </w:t>
      </w:r>
    </w:p>
    <w:p w:rsidR="00426070" w:rsidRPr="008D68BC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8D68B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1</w:t>
      </w:r>
    </w:p>
    <w:p w:rsidR="00426070" w:rsidRPr="008D68BC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8D68B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lastRenderedPageBreak/>
        <w:t>المعامل: 1</w:t>
      </w:r>
    </w:p>
    <w:p w:rsidR="00714AFE" w:rsidRDefault="00714AFE" w:rsidP="0054518D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BE7C1E" w:rsidRPr="00396A35" w:rsidRDefault="00BE7C1E" w:rsidP="00714AFE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</w:t>
      </w:r>
      <w:r w:rsidR="008D68BC"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ة:</w:t>
      </w:r>
    </w:p>
    <w:p w:rsidR="001D4E7D" w:rsidRPr="00396A35" w:rsidRDefault="001D4E7D" w:rsidP="001D4E7D">
      <w:pPr>
        <w:rPr>
          <w:rFonts w:asciiTheme="majorBidi" w:hAnsiTheme="majorBidi" w:cstheme="majorBidi"/>
          <w:lang w:bidi="ar-DZ"/>
        </w:rPr>
      </w:pPr>
    </w:p>
    <w:p w:rsidR="001D4E7D" w:rsidRPr="00396A35" w:rsidRDefault="001D4E7D" w:rsidP="001D4E7D">
      <w:pPr>
        <w:rPr>
          <w:rFonts w:asciiTheme="majorBidi" w:hAnsiTheme="majorBidi" w:cstheme="majorBidi"/>
          <w:u w:val="single"/>
        </w:rPr>
      </w:pPr>
      <w:r w:rsidRPr="00396A35">
        <w:rPr>
          <w:rFonts w:asciiTheme="majorBidi" w:hAnsiTheme="majorBidi" w:cstheme="majorBidi"/>
          <w:b/>
          <w:bCs/>
          <w:u w:val="single"/>
        </w:rPr>
        <w:t xml:space="preserve">The main </w:t>
      </w:r>
      <w:proofErr w:type="spellStart"/>
      <w:r w:rsidRPr="00396A35">
        <w:rPr>
          <w:rFonts w:asciiTheme="majorBidi" w:hAnsiTheme="majorBidi" w:cstheme="majorBidi"/>
          <w:b/>
          <w:bCs/>
          <w:u w:val="single"/>
        </w:rPr>
        <w:t>themes</w:t>
      </w:r>
      <w:proofErr w:type="spellEnd"/>
      <w:r w:rsidRPr="00396A35">
        <w:rPr>
          <w:rFonts w:asciiTheme="majorBidi" w:hAnsiTheme="majorBidi" w:cstheme="majorBidi"/>
          <w:u w:val="single"/>
        </w:rPr>
        <w:t> :</w:t>
      </w:r>
    </w:p>
    <w:p w:rsidR="001D4E7D" w:rsidRPr="00396A35" w:rsidRDefault="001D4E7D" w:rsidP="001D4E7D">
      <w:pPr>
        <w:rPr>
          <w:rFonts w:asciiTheme="majorBidi" w:hAnsiTheme="majorBidi" w:cstheme="majorBidi"/>
        </w:rPr>
      </w:pPr>
      <w:proofErr w:type="spellStart"/>
      <w:r w:rsidRPr="00396A35">
        <w:rPr>
          <w:rFonts w:asciiTheme="majorBidi" w:hAnsiTheme="majorBidi" w:cstheme="majorBidi"/>
          <w:b/>
          <w:bCs/>
          <w:u w:val="single"/>
        </w:rPr>
        <w:t>Grammar</w:t>
      </w:r>
      <w:proofErr w:type="spellEnd"/>
      <w:r w:rsidRPr="00396A35">
        <w:rPr>
          <w:rFonts w:asciiTheme="majorBidi" w:hAnsiTheme="majorBidi" w:cstheme="majorBidi"/>
        </w:rPr>
        <w:t> :</w:t>
      </w:r>
    </w:p>
    <w:p w:rsidR="001D4E7D" w:rsidRPr="00396A35" w:rsidRDefault="001D4E7D" w:rsidP="00A849E8">
      <w:pPr>
        <w:pStyle w:val="Paragraphedeliste"/>
        <w:numPr>
          <w:ilvl w:val="0"/>
          <w:numId w:val="12"/>
        </w:numPr>
        <w:spacing w:after="200" w:line="276" w:lineRule="auto"/>
        <w:rPr>
          <w:rFonts w:asciiTheme="majorBidi" w:hAnsiTheme="majorBidi" w:cstheme="majorBidi"/>
          <w:lang w:val="en-US"/>
        </w:rPr>
      </w:pPr>
      <w:r w:rsidRPr="00396A35">
        <w:rPr>
          <w:rFonts w:asciiTheme="majorBidi" w:hAnsiTheme="majorBidi" w:cstheme="majorBidi"/>
          <w:lang w:val="en-US"/>
        </w:rPr>
        <w:t>The  different parts of speech</w:t>
      </w:r>
    </w:p>
    <w:p w:rsidR="001D4E7D" w:rsidRPr="00396A35" w:rsidRDefault="001D4E7D" w:rsidP="00A849E8">
      <w:pPr>
        <w:pStyle w:val="Paragraphedeliste"/>
        <w:numPr>
          <w:ilvl w:val="0"/>
          <w:numId w:val="12"/>
        </w:numPr>
        <w:spacing w:after="200" w:line="276" w:lineRule="auto"/>
        <w:rPr>
          <w:rFonts w:asciiTheme="majorBidi" w:hAnsiTheme="majorBidi" w:cstheme="majorBidi"/>
        </w:rPr>
      </w:pPr>
      <w:r w:rsidRPr="00396A35">
        <w:rPr>
          <w:rFonts w:asciiTheme="majorBidi" w:hAnsiTheme="majorBidi" w:cstheme="majorBidi"/>
        </w:rPr>
        <w:t xml:space="preserve">English </w:t>
      </w:r>
      <w:proofErr w:type="spellStart"/>
      <w:r w:rsidRPr="00396A35">
        <w:rPr>
          <w:rFonts w:asciiTheme="majorBidi" w:hAnsiTheme="majorBidi" w:cstheme="majorBidi"/>
        </w:rPr>
        <w:t>tenses</w:t>
      </w:r>
      <w:proofErr w:type="spellEnd"/>
    </w:p>
    <w:p w:rsidR="001D4E7D" w:rsidRPr="00396A35" w:rsidRDefault="001D4E7D" w:rsidP="00A849E8">
      <w:pPr>
        <w:pStyle w:val="Paragraphedeliste"/>
        <w:numPr>
          <w:ilvl w:val="0"/>
          <w:numId w:val="12"/>
        </w:numPr>
        <w:spacing w:after="200" w:line="276" w:lineRule="auto"/>
        <w:rPr>
          <w:rFonts w:asciiTheme="majorBidi" w:hAnsiTheme="majorBidi" w:cstheme="majorBidi"/>
        </w:rPr>
      </w:pPr>
      <w:r w:rsidRPr="00396A35">
        <w:rPr>
          <w:rFonts w:asciiTheme="majorBidi" w:hAnsiTheme="majorBidi" w:cstheme="majorBidi"/>
        </w:rPr>
        <w:t xml:space="preserve">Passive </w:t>
      </w:r>
      <w:proofErr w:type="spellStart"/>
      <w:r w:rsidRPr="00396A35">
        <w:rPr>
          <w:rFonts w:asciiTheme="majorBidi" w:hAnsiTheme="majorBidi" w:cstheme="majorBidi"/>
        </w:rPr>
        <w:t>voice</w:t>
      </w:r>
      <w:proofErr w:type="spellEnd"/>
      <w:r w:rsidRPr="00396A35">
        <w:rPr>
          <w:rFonts w:asciiTheme="majorBidi" w:hAnsiTheme="majorBidi" w:cstheme="majorBidi"/>
        </w:rPr>
        <w:t xml:space="preserve"> VS  Active </w:t>
      </w:r>
      <w:proofErr w:type="spellStart"/>
      <w:r w:rsidRPr="00396A35">
        <w:rPr>
          <w:rFonts w:asciiTheme="majorBidi" w:hAnsiTheme="majorBidi" w:cstheme="majorBidi"/>
        </w:rPr>
        <w:t>voice</w:t>
      </w:r>
      <w:proofErr w:type="spellEnd"/>
    </w:p>
    <w:p w:rsidR="001D4E7D" w:rsidRPr="00396A35" w:rsidRDefault="001D4E7D" w:rsidP="00A849E8">
      <w:pPr>
        <w:pStyle w:val="Paragraphedeliste"/>
        <w:numPr>
          <w:ilvl w:val="0"/>
          <w:numId w:val="12"/>
        </w:numPr>
        <w:spacing w:after="200" w:line="276" w:lineRule="auto"/>
        <w:rPr>
          <w:rFonts w:asciiTheme="majorBidi" w:hAnsiTheme="majorBidi" w:cstheme="majorBidi"/>
        </w:rPr>
      </w:pPr>
      <w:r w:rsidRPr="00396A35">
        <w:rPr>
          <w:rFonts w:asciiTheme="majorBidi" w:hAnsiTheme="majorBidi" w:cstheme="majorBidi"/>
        </w:rPr>
        <w:t xml:space="preserve">Direct speech VS </w:t>
      </w:r>
      <w:proofErr w:type="spellStart"/>
      <w:r w:rsidRPr="00396A35">
        <w:rPr>
          <w:rFonts w:asciiTheme="majorBidi" w:hAnsiTheme="majorBidi" w:cstheme="majorBidi"/>
        </w:rPr>
        <w:t>reported</w:t>
      </w:r>
      <w:proofErr w:type="spellEnd"/>
      <w:r w:rsidRPr="00396A35">
        <w:rPr>
          <w:rFonts w:asciiTheme="majorBidi" w:hAnsiTheme="majorBidi" w:cstheme="majorBidi"/>
        </w:rPr>
        <w:t xml:space="preserve"> speech</w:t>
      </w:r>
    </w:p>
    <w:p w:rsidR="001D4E7D" w:rsidRPr="00396A35" w:rsidRDefault="001D4E7D" w:rsidP="00A849E8">
      <w:pPr>
        <w:pStyle w:val="Paragraphedeliste"/>
        <w:numPr>
          <w:ilvl w:val="0"/>
          <w:numId w:val="12"/>
        </w:numPr>
        <w:spacing w:after="200" w:line="276" w:lineRule="auto"/>
        <w:rPr>
          <w:rFonts w:asciiTheme="majorBidi" w:hAnsiTheme="majorBidi" w:cstheme="majorBidi"/>
        </w:rPr>
      </w:pPr>
      <w:proofErr w:type="spellStart"/>
      <w:r w:rsidRPr="00396A35">
        <w:rPr>
          <w:rFonts w:asciiTheme="majorBidi" w:hAnsiTheme="majorBidi" w:cstheme="majorBidi"/>
        </w:rPr>
        <w:t>punctuation</w:t>
      </w:r>
      <w:proofErr w:type="spellEnd"/>
    </w:p>
    <w:p w:rsidR="001D4E7D" w:rsidRPr="00396A35" w:rsidRDefault="001D4E7D" w:rsidP="001D4E7D">
      <w:pPr>
        <w:rPr>
          <w:rFonts w:asciiTheme="majorBidi" w:hAnsiTheme="majorBidi" w:cstheme="majorBidi"/>
        </w:rPr>
      </w:pPr>
      <w:proofErr w:type="spellStart"/>
      <w:r w:rsidRPr="00396A35">
        <w:rPr>
          <w:rFonts w:asciiTheme="majorBidi" w:hAnsiTheme="majorBidi" w:cstheme="majorBidi"/>
          <w:b/>
          <w:bCs/>
          <w:u w:val="single"/>
        </w:rPr>
        <w:t>Written</w:t>
      </w:r>
      <w:proofErr w:type="spellEnd"/>
      <w:r w:rsidRPr="00396A35">
        <w:rPr>
          <w:rFonts w:asciiTheme="majorBidi" w:hAnsiTheme="majorBidi" w:cstheme="majorBidi"/>
          <w:b/>
          <w:bCs/>
          <w:u w:val="single"/>
        </w:rPr>
        <w:t xml:space="preserve"> Expression</w:t>
      </w:r>
      <w:r w:rsidRPr="00396A35">
        <w:rPr>
          <w:rFonts w:asciiTheme="majorBidi" w:hAnsiTheme="majorBidi" w:cstheme="majorBidi"/>
        </w:rPr>
        <w:t> :</w:t>
      </w:r>
    </w:p>
    <w:p w:rsidR="001D4E7D" w:rsidRPr="00396A35" w:rsidRDefault="001D4E7D" w:rsidP="00A849E8">
      <w:pPr>
        <w:pStyle w:val="Paragraphedeliste"/>
        <w:numPr>
          <w:ilvl w:val="0"/>
          <w:numId w:val="11"/>
        </w:numPr>
        <w:spacing w:after="200" w:line="276" w:lineRule="auto"/>
        <w:rPr>
          <w:rFonts w:asciiTheme="majorBidi" w:hAnsiTheme="majorBidi" w:cstheme="majorBidi"/>
          <w:lang w:val="en-US"/>
        </w:rPr>
      </w:pPr>
      <w:r w:rsidRPr="00396A35">
        <w:rPr>
          <w:rFonts w:asciiTheme="majorBidi" w:hAnsiTheme="majorBidi" w:cstheme="majorBidi"/>
          <w:lang w:val="en-US"/>
        </w:rPr>
        <w:t>the difference between a sentence , and phrase</w:t>
      </w:r>
    </w:p>
    <w:p w:rsidR="001D4E7D" w:rsidRPr="00396A35" w:rsidRDefault="001D4E7D" w:rsidP="00A849E8">
      <w:pPr>
        <w:pStyle w:val="Paragraphedeliste"/>
        <w:numPr>
          <w:ilvl w:val="0"/>
          <w:numId w:val="11"/>
        </w:numPr>
        <w:spacing w:after="200" w:line="276" w:lineRule="auto"/>
        <w:rPr>
          <w:rFonts w:asciiTheme="majorBidi" w:hAnsiTheme="majorBidi" w:cstheme="majorBidi"/>
          <w:lang w:val="en-US"/>
        </w:rPr>
      </w:pPr>
      <w:r w:rsidRPr="00396A35">
        <w:rPr>
          <w:rFonts w:asciiTheme="majorBidi" w:hAnsiTheme="majorBidi" w:cstheme="majorBidi"/>
          <w:lang w:val="en-US"/>
        </w:rPr>
        <w:t>Types of sentences and phrases</w:t>
      </w:r>
    </w:p>
    <w:p w:rsidR="001D4E7D" w:rsidRPr="00396A35" w:rsidRDefault="001D4E7D" w:rsidP="00A849E8">
      <w:pPr>
        <w:pStyle w:val="Paragraphedeliste"/>
        <w:numPr>
          <w:ilvl w:val="0"/>
          <w:numId w:val="11"/>
        </w:numPr>
        <w:spacing w:after="200" w:line="276" w:lineRule="auto"/>
        <w:rPr>
          <w:rFonts w:asciiTheme="majorBidi" w:hAnsiTheme="majorBidi" w:cstheme="majorBidi"/>
        </w:rPr>
      </w:pPr>
      <w:proofErr w:type="spellStart"/>
      <w:r w:rsidRPr="00396A35">
        <w:rPr>
          <w:rFonts w:asciiTheme="majorBidi" w:hAnsiTheme="majorBidi" w:cstheme="majorBidi"/>
        </w:rPr>
        <w:t>Different</w:t>
      </w:r>
      <w:proofErr w:type="spellEnd"/>
      <w:r w:rsidRPr="00396A35">
        <w:rPr>
          <w:rFonts w:asciiTheme="majorBidi" w:hAnsiTheme="majorBidi" w:cstheme="majorBidi"/>
        </w:rPr>
        <w:t xml:space="preserve"> Sentences </w:t>
      </w:r>
      <w:proofErr w:type="spellStart"/>
      <w:r w:rsidRPr="00396A35">
        <w:rPr>
          <w:rFonts w:asciiTheme="majorBidi" w:hAnsiTheme="majorBidi" w:cstheme="majorBidi"/>
        </w:rPr>
        <w:t>errors</w:t>
      </w:r>
      <w:proofErr w:type="spellEnd"/>
    </w:p>
    <w:p w:rsidR="001D4E7D" w:rsidRPr="00396A35" w:rsidRDefault="001D4E7D" w:rsidP="00A849E8">
      <w:pPr>
        <w:pStyle w:val="Paragraphedeliste"/>
        <w:numPr>
          <w:ilvl w:val="0"/>
          <w:numId w:val="11"/>
        </w:numPr>
        <w:spacing w:after="200" w:line="276" w:lineRule="auto"/>
        <w:rPr>
          <w:rFonts w:asciiTheme="majorBidi" w:hAnsiTheme="majorBidi" w:cstheme="majorBidi"/>
        </w:rPr>
      </w:pPr>
      <w:proofErr w:type="spellStart"/>
      <w:r w:rsidRPr="00396A35">
        <w:rPr>
          <w:rFonts w:asciiTheme="majorBidi" w:hAnsiTheme="majorBidi" w:cstheme="majorBidi"/>
        </w:rPr>
        <w:t>Writing</w:t>
      </w:r>
      <w:proofErr w:type="spellEnd"/>
      <w:r w:rsidRPr="00396A35">
        <w:rPr>
          <w:rFonts w:asciiTheme="majorBidi" w:hAnsiTheme="majorBidi" w:cstheme="majorBidi"/>
        </w:rPr>
        <w:t xml:space="preserve"> </w:t>
      </w:r>
      <w:proofErr w:type="spellStart"/>
      <w:r w:rsidRPr="00396A35">
        <w:rPr>
          <w:rFonts w:asciiTheme="majorBidi" w:hAnsiTheme="majorBidi" w:cstheme="majorBidi"/>
        </w:rPr>
        <w:t>paragraphs</w:t>
      </w:r>
      <w:proofErr w:type="spellEnd"/>
    </w:p>
    <w:p w:rsidR="001D4E7D" w:rsidRPr="00396A35" w:rsidRDefault="001D4E7D" w:rsidP="00A849E8">
      <w:pPr>
        <w:pStyle w:val="Paragraphedeliste"/>
        <w:numPr>
          <w:ilvl w:val="0"/>
          <w:numId w:val="11"/>
        </w:numPr>
        <w:spacing w:after="200" w:line="276" w:lineRule="auto"/>
        <w:rPr>
          <w:rFonts w:asciiTheme="majorBidi" w:hAnsiTheme="majorBidi" w:cstheme="majorBidi"/>
          <w:lang w:val="en-US"/>
        </w:rPr>
      </w:pPr>
      <w:r w:rsidRPr="00396A35">
        <w:rPr>
          <w:rFonts w:asciiTheme="majorBidi" w:hAnsiTheme="majorBidi" w:cstheme="majorBidi"/>
          <w:lang w:val="en-US"/>
        </w:rPr>
        <w:t>An overview about the different types of essays</w:t>
      </w:r>
    </w:p>
    <w:p w:rsidR="001D4E7D" w:rsidRPr="00396A35" w:rsidRDefault="001D4E7D" w:rsidP="001D4E7D">
      <w:pPr>
        <w:rPr>
          <w:rFonts w:asciiTheme="majorBidi" w:hAnsiTheme="majorBidi" w:cstheme="majorBidi"/>
        </w:rPr>
      </w:pPr>
      <w:r w:rsidRPr="00396A35">
        <w:rPr>
          <w:rFonts w:asciiTheme="majorBidi" w:hAnsiTheme="majorBidi" w:cstheme="majorBidi"/>
          <w:b/>
          <w:bCs/>
          <w:u w:val="single"/>
        </w:rPr>
        <w:t>Oral Expression</w:t>
      </w:r>
      <w:r w:rsidRPr="00396A35">
        <w:rPr>
          <w:rFonts w:asciiTheme="majorBidi" w:hAnsiTheme="majorBidi" w:cstheme="majorBidi"/>
        </w:rPr>
        <w:t> :</w:t>
      </w:r>
    </w:p>
    <w:p w:rsidR="001D4E7D" w:rsidRPr="00396A35" w:rsidRDefault="001D4E7D" w:rsidP="00A849E8">
      <w:pPr>
        <w:pStyle w:val="Paragraphedeliste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</w:rPr>
      </w:pPr>
      <w:r w:rsidRPr="00396A35">
        <w:rPr>
          <w:rFonts w:asciiTheme="majorBidi" w:hAnsiTheme="majorBidi" w:cstheme="majorBidi"/>
        </w:rPr>
        <w:t xml:space="preserve">Oral </w:t>
      </w:r>
      <w:proofErr w:type="spellStart"/>
      <w:r w:rsidRPr="00396A35">
        <w:rPr>
          <w:rFonts w:asciiTheme="majorBidi" w:hAnsiTheme="majorBidi" w:cstheme="majorBidi"/>
        </w:rPr>
        <w:t>presentation</w:t>
      </w:r>
      <w:proofErr w:type="spellEnd"/>
      <w:r w:rsidRPr="00396A35">
        <w:rPr>
          <w:rFonts w:asciiTheme="majorBidi" w:hAnsiTheme="majorBidi" w:cstheme="majorBidi"/>
        </w:rPr>
        <w:t xml:space="preserve"> </w:t>
      </w:r>
    </w:p>
    <w:p w:rsidR="001D4E7D" w:rsidRPr="00396A35" w:rsidRDefault="001D4E7D" w:rsidP="00A849E8">
      <w:pPr>
        <w:pStyle w:val="Paragraphedeliste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</w:rPr>
      </w:pPr>
      <w:r w:rsidRPr="00396A35">
        <w:rPr>
          <w:rFonts w:asciiTheme="majorBidi" w:hAnsiTheme="majorBidi" w:cstheme="majorBidi"/>
        </w:rPr>
        <w:t xml:space="preserve">Mini </w:t>
      </w:r>
      <w:proofErr w:type="spellStart"/>
      <w:r w:rsidRPr="00396A35">
        <w:rPr>
          <w:rFonts w:asciiTheme="majorBidi" w:hAnsiTheme="majorBidi" w:cstheme="majorBidi"/>
        </w:rPr>
        <w:t>projects</w:t>
      </w:r>
      <w:proofErr w:type="spellEnd"/>
    </w:p>
    <w:p w:rsidR="001D4E7D" w:rsidRPr="00396A35" w:rsidRDefault="001D4E7D" w:rsidP="00A849E8">
      <w:pPr>
        <w:pStyle w:val="Paragraphedeliste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</w:rPr>
      </w:pPr>
      <w:r w:rsidRPr="00396A35">
        <w:rPr>
          <w:rFonts w:asciiTheme="majorBidi" w:hAnsiTheme="majorBidi" w:cstheme="majorBidi"/>
        </w:rPr>
        <w:t>Group discussions</w:t>
      </w:r>
    </w:p>
    <w:p w:rsidR="001D4E7D" w:rsidRPr="00396A35" w:rsidRDefault="001D4E7D" w:rsidP="001D4E7D">
      <w:pPr>
        <w:rPr>
          <w:rFonts w:asciiTheme="majorBidi" w:hAnsiTheme="majorBidi" w:cstheme="majorBidi"/>
        </w:rPr>
      </w:pPr>
      <w:r w:rsidRPr="00396A35">
        <w:rPr>
          <w:rFonts w:asciiTheme="majorBidi" w:hAnsiTheme="majorBidi" w:cstheme="majorBidi"/>
          <w:b/>
          <w:bCs/>
          <w:u w:val="single"/>
        </w:rPr>
        <w:t>Communication</w:t>
      </w:r>
      <w:r w:rsidRPr="00396A35">
        <w:rPr>
          <w:rFonts w:asciiTheme="majorBidi" w:hAnsiTheme="majorBidi" w:cstheme="majorBidi"/>
        </w:rPr>
        <w:t> :</w:t>
      </w:r>
    </w:p>
    <w:p w:rsidR="001D4E7D" w:rsidRPr="00396A35" w:rsidRDefault="001D4E7D" w:rsidP="00A849E8">
      <w:pPr>
        <w:pStyle w:val="Paragraphedeliste"/>
        <w:numPr>
          <w:ilvl w:val="0"/>
          <w:numId w:val="14"/>
        </w:numPr>
        <w:spacing w:after="200" w:line="276" w:lineRule="auto"/>
        <w:rPr>
          <w:rFonts w:asciiTheme="majorBidi" w:hAnsiTheme="majorBidi" w:cstheme="majorBidi"/>
          <w:lang w:val="en-US"/>
        </w:rPr>
      </w:pPr>
      <w:r w:rsidRPr="00396A35">
        <w:rPr>
          <w:rFonts w:asciiTheme="majorBidi" w:hAnsiTheme="majorBidi" w:cstheme="majorBidi"/>
          <w:lang w:val="en-US"/>
        </w:rPr>
        <w:t>Learning language of the daily use</w:t>
      </w:r>
    </w:p>
    <w:p w:rsidR="001D4E7D" w:rsidRPr="00396A35" w:rsidRDefault="001D4E7D" w:rsidP="00A849E8">
      <w:pPr>
        <w:pStyle w:val="Paragraphedeliste"/>
        <w:numPr>
          <w:ilvl w:val="0"/>
          <w:numId w:val="14"/>
        </w:numPr>
        <w:spacing w:after="200" w:line="276" w:lineRule="auto"/>
        <w:rPr>
          <w:rFonts w:asciiTheme="majorBidi" w:hAnsiTheme="majorBidi" w:cstheme="majorBidi"/>
        </w:rPr>
      </w:pPr>
      <w:proofErr w:type="spellStart"/>
      <w:r w:rsidRPr="00396A35">
        <w:rPr>
          <w:rFonts w:asciiTheme="majorBidi" w:hAnsiTheme="majorBidi" w:cstheme="majorBidi"/>
        </w:rPr>
        <w:t>Language</w:t>
      </w:r>
      <w:proofErr w:type="spellEnd"/>
      <w:r w:rsidRPr="00396A35">
        <w:rPr>
          <w:rFonts w:asciiTheme="majorBidi" w:hAnsiTheme="majorBidi" w:cstheme="majorBidi"/>
        </w:rPr>
        <w:t xml:space="preserve"> of the </w:t>
      </w:r>
      <w:proofErr w:type="spellStart"/>
      <w:r w:rsidRPr="00396A35">
        <w:rPr>
          <w:rFonts w:asciiTheme="majorBidi" w:hAnsiTheme="majorBidi" w:cstheme="majorBidi"/>
        </w:rPr>
        <w:t>domain</w:t>
      </w:r>
      <w:proofErr w:type="spellEnd"/>
      <w:r w:rsidRPr="00396A35">
        <w:rPr>
          <w:rFonts w:asciiTheme="majorBidi" w:hAnsiTheme="majorBidi" w:cstheme="majorBidi"/>
        </w:rPr>
        <w:t xml:space="preserve"> </w:t>
      </w:r>
    </w:p>
    <w:p w:rsidR="00BE7C1E" w:rsidRDefault="00BE7C1E" w:rsidP="00BE7C1E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D96D14" w:rsidRDefault="00D96D14" w:rsidP="00D96D14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D96D14" w:rsidRDefault="00D96D14" w:rsidP="00D96D14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D96D14" w:rsidRDefault="00D96D14" w:rsidP="00D96D14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D96D14" w:rsidRDefault="00D96D14" w:rsidP="00D96D14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D96D14" w:rsidRDefault="00D96D14" w:rsidP="00D96D14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54518D" w:rsidRPr="00F35216" w:rsidRDefault="0054518D" w:rsidP="0054518D">
      <w:pPr>
        <w:bidi/>
        <w:ind w:left="-1"/>
        <w:jc w:val="center"/>
        <w:rPr>
          <w:rFonts w:ascii="Arabic Typesetting" w:hAnsi="Arabic Typesetting" w:cs="Arabic Typesetting"/>
          <w:b/>
          <w:bCs/>
          <w:sz w:val="144"/>
          <w:szCs w:val="144"/>
          <w:rtl/>
          <w:lang w:bidi="ar-DZ"/>
        </w:rPr>
      </w:pPr>
      <w:r w:rsidRPr="00F35216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lastRenderedPageBreak/>
        <w:t xml:space="preserve">البرنامج المفصل لكل </w:t>
      </w:r>
      <w:proofErr w:type="gramStart"/>
      <w:r w:rsidRPr="00F35216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>مادة</w:t>
      </w:r>
      <w:proofErr w:type="gramEnd"/>
    </w:p>
    <w:p w:rsidR="0054518D" w:rsidRPr="00396A35" w:rsidRDefault="0054518D" w:rsidP="0054518D">
      <w:pPr>
        <w:bidi/>
        <w:jc w:val="center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  <w:r w:rsidRPr="00F35216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 xml:space="preserve">( </w:t>
      </w:r>
      <w:proofErr w:type="gramStart"/>
      <w:r w:rsidRPr="00F35216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>السداسي</w:t>
      </w:r>
      <w:proofErr w:type="gramEnd"/>
      <w:r w:rsidRPr="00F35216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 xml:space="preserve"> ال</w:t>
      </w:r>
      <w:r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>ثاني</w:t>
      </w:r>
      <w:r w:rsidRPr="00F35216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>)</w:t>
      </w:r>
    </w:p>
    <w:p w:rsidR="00BE7C1E" w:rsidRPr="00396A35" w:rsidRDefault="00BE7C1E" w:rsidP="00BE7C1E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</w:p>
    <w:p w:rsidR="0054518D" w:rsidRDefault="0054518D" w:rsidP="00A9371E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54518D" w:rsidRDefault="0054518D" w:rsidP="0054518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426070" w:rsidRPr="00BE5329" w:rsidRDefault="00426070" w:rsidP="00BE5329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E5329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BE5329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426070" w:rsidRPr="00BE5329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BE5329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ثاني</w:t>
      </w:r>
      <w:proofErr w:type="gramEnd"/>
    </w:p>
    <w:p w:rsidR="00426070" w:rsidRPr="00BE5329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الأساسية </w:t>
      </w:r>
    </w:p>
    <w:p w:rsidR="00426070" w:rsidRPr="00BE5329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: النقد العربي الحديث</w:t>
      </w:r>
    </w:p>
    <w:p w:rsidR="00426070" w:rsidRPr="00BE5329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5</w:t>
      </w:r>
    </w:p>
    <w:p w:rsidR="00846E88" w:rsidRPr="00846E88" w:rsidRDefault="00426070" w:rsidP="00846E88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3</w:t>
      </w:r>
    </w:p>
    <w:p w:rsidR="00BE5329" w:rsidRDefault="00BE7C1E" w:rsidP="00846E88">
      <w:pPr>
        <w:bidi/>
        <w:jc w:val="both"/>
        <w:rPr>
          <w:rFonts w:ascii="Sakkal Majalla" w:hAnsi="Sakkal Majalla" w:cs="Monotype Koufi"/>
          <w:bCs/>
          <w:sz w:val="28"/>
          <w:szCs w:val="28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Cs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Cs/>
          <w:sz w:val="28"/>
          <w:szCs w:val="28"/>
          <w:rtl/>
          <w:lang w:bidi="ar-DZ"/>
        </w:rPr>
        <w:t xml:space="preserve"> الماد</w:t>
      </w:r>
      <w:r w:rsidR="00BE5329">
        <w:rPr>
          <w:rFonts w:ascii="Sakkal Majalla" w:hAnsi="Sakkal Majalla" w:cs="Monotype Koufi" w:hint="cs"/>
          <w:bCs/>
          <w:sz w:val="28"/>
          <w:szCs w:val="28"/>
          <w:rtl/>
          <w:lang w:bidi="ar-DZ"/>
        </w:rPr>
        <w:t>ة:</w:t>
      </w:r>
    </w:p>
    <w:p w:rsidR="00846E88" w:rsidRPr="00846E88" w:rsidRDefault="00846E88" w:rsidP="00846E88">
      <w:pPr>
        <w:bidi/>
        <w:jc w:val="both"/>
        <w:rPr>
          <w:rFonts w:ascii="Sakkal Majalla" w:hAnsi="Sakkal Majalla" w:cs="Monotype Koufi"/>
          <w:bCs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-1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855"/>
        <w:gridCol w:w="6131"/>
      </w:tblGrid>
      <w:tr w:rsidR="00BE5329" w:rsidTr="00846E88">
        <w:trPr>
          <w:jc w:val="center"/>
        </w:trPr>
        <w:tc>
          <w:tcPr>
            <w:tcW w:w="4855" w:type="dxa"/>
          </w:tcPr>
          <w:p w:rsidR="00BE5329" w:rsidRPr="00846E88" w:rsidRDefault="00BE5329" w:rsidP="009255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846E88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6131" w:type="dxa"/>
          </w:tcPr>
          <w:p w:rsidR="00BE5329" w:rsidRPr="00846E88" w:rsidRDefault="00BE5329" w:rsidP="009255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846E88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BE5329" w:rsidTr="00846E88">
        <w:trPr>
          <w:jc w:val="center"/>
        </w:trPr>
        <w:tc>
          <w:tcPr>
            <w:tcW w:w="4855" w:type="dxa"/>
          </w:tcPr>
          <w:p w:rsidR="00846E88" w:rsidRPr="00BE5329" w:rsidRDefault="00846E88" w:rsidP="00A849E8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left="714" w:hanging="357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لمحة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حول النقد العربي القديم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left="714" w:hanging="357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>نشأة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النقد العربي الحديث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left="714" w:hanging="357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الاتجاه الإحيائي في النقد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left="714" w:hanging="357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الاتجاه الإحيائي في النقد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left="714" w:hanging="357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ملامح النقد عند الرافعي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left="714" w:hanging="357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أثر المذهب </w:t>
            </w:r>
            <w:r w:rsidRPr="00BE532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الرومانس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ي </w:t>
            </w: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في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نقد العقاد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left="714" w:hanging="357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نقد جماعة </w:t>
            </w: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المهجر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من خل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>ال كتاب الغربال لنعيم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ه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left="714" w:hanging="357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طه حسين ناقد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left="714" w:hanging="357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الخصوص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ي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ة بين الاتجاه الإحيائي والتجديدي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left="714" w:hanging="357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>ملامح</w:t>
            </w:r>
            <w:proofErr w:type="gramEnd"/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النقد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الجزائري الحديث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left="714" w:hanging="357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اتجاهات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النقد الأدبي العربي الحديث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left="714" w:hanging="357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اتجاهات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النقد الأدبي العربي الحديث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left="714" w:hanging="357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تأثير المناهج النقدية الغربية على النقد العربي الحديث</w:t>
            </w:r>
          </w:p>
          <w:p w:rsidR="00BE5329" w:rsidRPr="00846E88" w:rsidRDefault="00846E88" w:rsidP="00A849E8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ind w:left="714" w:hanging="357"/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</w:pP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أزمة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النقد العربي الحديث</w:t>
            </w:r>
          </w:p>
        </w:tc>
        <w:tc>
          <w:tcPr>
            <w:tcW w:w="6131" w:type="dxa"/>
          </w:tcPr>
          <w:p w:rsidR="00846E88" w:rsidRPr="00BE5329" w:rsidRDefault="00846E88" w:rsidP="00A849E8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284" w:hanging="284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 xml:space="preserve">خصائص النقد الأدبي القديم </w:t>
            </w: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عند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إحسان عباس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5"/>
              </w:numPr>
              <w:tabs>
                <w:tab w:val="left" w:pos="992"/>
                <w:tab w:val="center" w:pos="2356"/>
              </w:tabs>
              <w:bidi/>
              <w:spacing w:line="360" w:lineRule="auto"/>
              <w:ind w:left="284" w:hanging="28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 xml:space="preserve">عوامل النهضة العربية، الطباعة، الصحافة، البعثات العلمية، الترجمة </w:t>
            </w: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والتأليف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...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284" w:hanging="284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حركة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المحافظين: جماعة التسليم والانقياد للتراث النقدي القديم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284" w:hanging="284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حركة التجديد الوسطي: جماعة الانتقاء والانتقاد : </w:t>
            </w:r>
            <w:proofErr w:type="spell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المرصفي</w:t>
            </w:r>
            <w:proofErr w:type="spell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...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284" w:hanging="28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بين التجديد والتقليد ـ المعارك الأدبية ـ مؤثرات في نقد الرافعي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284" w:hanging="284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ملامح المدرسة الرومانسية الانجليزية : نصوص تطبيقية...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284" w:hanging="284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نصوص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تطبيقية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284" w:hanging="284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ملامح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BE532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التأثر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والتأثير: نصوص تطبيقية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284" w:hanging="284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نماذج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: بين طه حسين والرافعي، بين الرافعي والعقاد...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426" w:hanging="426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نماذج: رمضان حمود ...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426" w:hanging="426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المذ</w:t>
            </w: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هب النفسي: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جورج طرابيشي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426" w:hanging="426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المذهب التاريخي : نماذج تطبيقية</w:t>
            </w:r>
          </w:p>
          <w:p w:rsidR="00846E88" w:rsidRPr="00BE5329" w:rsidRDefault="00846E88" w:rsidP="00A849E8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426" w:hanging="426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مواطن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التأثير: نصوص تطبيقية</w:t>
            </w:r>
          </w:p>
          <w:p w:rsidR="00BE5329" w:rsidRPr="00846E88" w:rsidRDefault="00846E88" w:rsidP="00A849E8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ind w:left="426" w:hanging="426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نصوص تطبيقية: عبد العزيز حمودة</w:t>
            </w:r>
          </w:p>
        </w:tc>
      </w:tr>
    </w:tbl>
    <w:p w:rsidR="00426070" w:rsidRPr="00BE5329" w:rsidRDefault="00426070" w:rsidP="00086C54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E5329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lastRenderedPageBreak/>
        <w:t>عنوان الماستر</w:t>
      </w: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BE5329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426070" w:rsidRPr="00BE5329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BE5329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ثاني</w:t>
      </w:r>
      <w:proofErr w:type="gramEnd"/>
    </w:p>
    <w:p w:rsidR="00426070" w:rsidRPr="00BE5329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الأساسية </w:t>
      </w:r>
    </w:p>
    <w:p w:rsidR="00426070" w:rsidRPr="00BE5329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: المدارس النقدية</w:t>
      </w:r>
    </w:p>
    <w:p w:rsidR="00426070" w:rsidRPr="00BE5329" w:rsidRDefault="00426070" w:rsidP="000F2CF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الرصيد : </w:t>
      </w:r>
      <w:r w:rsidR="000F2CF0"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4</w:t>
      </w:r>
    </w:p>
    <w:p w:rsidR="00BE7C1E" w:rsidRPr="00BE5329" w:rsidRDefault="00426070" w:rsidP="00BE5329">
      <w:pPr>
        <w:bidi/>
        <w:ind w:left="-1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المعامل: </w:t>
      </w:r>
      <w:r w:rsidR="000F2CF0" w:rsidRPr="00BE532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2</w:t>
      </w:r>
    </w:p>
    <w:p w:rsidR="00BE5329" w:rsidRDefault="00BE7C1E" w:rsidP="00BE7C1E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</w:t>
      </w:r>
    </w:p>
    <w:p w:rsidR="002C64D9" w:rsidRPr="002C64D9" w:rsidRDefault="002C64D9" w:rsidP="002C64D9">
      <w:pPr>
        <w:bidi/>
        <w:ind w:left="-1"/>
        <w:jc w:val="both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-7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17"/>
        <w:gridCol w:w="7230"/>
      </w:tblGrid>
      <w:tr w:rsidR="00BE5329" w:rsidTr="002C64D9">
        <w:trPr>
          <w:jc w:val="center"/>
        </w:trPr>
        <w:tc>
          <w:tcPr>
            <w:tcW w:w="3517" w:type="dxa"/>
          </w:tcPr>
          <w:p w:rsidR="00BE5329" w:rsidRPr="00086C54" w:rsidRDefault="00BE5329" w:rsidP="009255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086C5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7230" w:type="dxa"/>
          </w:tcPr>
          <w:p w:rsidR="00BE5329" w:rsidRPr="00086C54" w:rsidRDefault="00BE5329" w:rsidP="009255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086C5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BE5329" w:rsidTr="002C64D9">
        <w:trPr>
          <w:jc w:val="center"/>
        </w:trPr>
        <w:tc>
          <w:tcPr>
            <w:tcW w:w="3517" w:type="dxa"/>
          </w:tcPr>
          <w:p w:rsidR="00086C54" w:rsidRPr="00BE5329" w:rsidRDefault="00086C54" w:rsidP="00086C5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النقد الأدبي نظرة تاريخية.</w:t>
            </w:r>
          </w:p>
          <w:p w:rsidR="00086C54" w:rsidRPr="00BE5329" w:rsidRDefault="00086C54" w:rsidP="00086C5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lastRenderedPageBreak/>
              <w:t>2-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نظرية عمود الشعر.</w:t>
            </w:r>
          </w:p>
          <w:p w:rsidR="00086C54" w:rsidRPr="00BE5329" w:rsidRDefault="00086C54" w:rsidP="00086C5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نظرية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النظم.</w:t>
            </w:r>
          </w:p>
          <w:p w:rsidR="00086C54" w:rsidRPr="00BE5329" w:rsidRDefault="00086C54" w:rsidP="00086C5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4-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الأصول الفلسفية للنقد العربي المعاصر.</w:t>
            </w:r>
          </w:p>
          <w:p w:rsidR="00086C54" w:rsidRPr="00BE5329" w:rsidRDefault="00086C54" w:rsidP="00086C5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5-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BE532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الأصول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اللسانية النقد العربي المعاصر.</w:t>
            </w:r>
          </w:p>
          <w:p w:rsidR="00086C54" w:rsidRPr="00BE5329" w:rsidRDefault="00086C54" w:rsidP="00086C5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6-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النقد البنيوي :مفهومه و روافده.</w:t>
            </w:r>
          </w:p>
          <w:p w:rsidR="00086C54" w:rsidRPr="00BE5329" w:rsidRDefault="00086C54" w:rsidP="00086C5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7-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مدار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المقاربة البنيوية للنص الأدبي.</w:t>
            </w:r>
          </w:p>
          <w:p w:rsidR="00086C54" w:rsidRPr="00BE5329" w:rsidRDefault="00086C54" w:rsidP="00086C5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8-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رواج و </w:t>
            </w:r>
            <w:r w:rsidRPr="00BE5329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إشكالات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النقد البنيوي.</w:t>
            </w:r>
          </w:p>
          <w:p w:rsidR="00086C54" w:rsidRPr="00BE5329" w:rsidRDefault="00086C54" w:rsidP="00086C5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9-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النقد </w:t>
            </w:r>
            <w:proofErr w:type="spell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السيميائي:مفهومه</w:t>
            </w:r>
            <w:proofErr w:type="spell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 اتجاهاته.</w:t>
            </w:r>
          </w:p>
          <w:p w:rsidR="00086C54" w:rsidRPr="00BE5329" w:rsidRDefault="00086C54" w:rsidP="00086C5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10-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الأطر النظرية للنقد السيميائي في كتابات الغربيين.</w:t>
            </w:r>
          </w:p>
          <w:p w:rsidR="00086C54" w:rsidRPr="00BE5329" w:rsidRDefault="00086C54" w:rsidP="00086C5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11-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رواج و إشكالات النقد السيميائي.</w:t>
            </w:r>
          </w:p>
          <w:p w:rsidR="00086C54" w:rsidRPr="00BE5329" w:rsidRDefault="00086C54" w:rsidP="00086C5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12-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النقد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الأسلوبي.</w:t>
            </w:r>
          </w:p>
          <w:p w:rsidR="00086C54" w:rsidRPr="00BE5329" w:rsidRDefault="00086C54" w:rsidP="00086C5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النقد </w:t>
            </w:r>
            <w:proofErr w:type="spell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BE5329" w:rsidRPr="00086C54" w:rsidRDefault="00086C54" w:rsidP="00086C5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14-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نظرية</w:t>
            </w:r>
            <w:proofErr w:type="gramEnd"/>
            <w:r w:rsidRPr="00BE5329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القراءة و التلقي.</w:t>
            </w:r>
            <w:r>
              <w:rPr>
                <w:rFonts w:ascii="Sakkal Majalla" w:hAnsi="Sakkal Majalla" w:cs="Monotype Koufi"/>
                <w:b/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7230" w:type="dxa"/>
          </w:tcPr>
          <w:p w:rsidR="002C64D9" w:rsidRPr="0046706F" w:rsidRDefault="002C64D9" w:rsidP="002C64D9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lastRenderedPageBreak/>
              <w:t>1-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قراءة</w:t>
            </w:r>
            <w:proofErr w:type="gram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كتاب"تاريخ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النقد الأدبي عند العرب" لإحسان عباس.</w:t>
            </w:r>
          </w:p>
          <w:p w:rsidR="002C64D9" w:rsidRPr="0046706F" w:rsidRDefault="002C64D9" w:rsidP="002C64D9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lastRenderedPageBreak/>
              <w:t>2-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كتاب"قضايا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النقد الأدبي بين القديم و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الحديث"لمحمد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زكي العشماوي.</w:t>
            </w:r>
          </w:p>
          <w:p w:rsidR="002C64D9" w:rsidRPr="0046706F" w:rsidRDefault="002C64D9" w:rsidP="002C64D9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قراءة</w:t>
            </w:r>
            <w:proofErr w:type="gram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كتاب"مناهج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الدراسة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الأدبية"لمحمد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عمر الطالب</w:t>
            </w:r>
          </w:p>
          <w:p w:rsidR="002C64D9" w:rsidRPr="0046706F" w:rsidRDefault="002C64D9" w:rsidP="002C64D9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4-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كتاب"محاضرات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اللسانيات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العامة"لفرديناند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دوسوسير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2C64D9" w:rsidRPr="0046706F" w:rsidRDefault="002C64D9" w:rsidP="002C64D9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5-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قراءة</w:t>
            </w:r>
            <w:proofErr w:type="gram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كتاب"المصطلح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النقدي" لأحمد مطلوب.</w:t>
            </w:r>
          </w:p>
          <w:p w:rsidR="002C64D9" w:rsidRPr="0046706F" w:rsidRDefault="002C64D9" w:rsidP="002C64D9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6-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كتاب"إشكالية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المصطلح في الخطاب النقدي العربي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الجديد"ليوسف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وغليسي.</w:t>
            </w:r>
          </w:p>
          <w:p w:rsidR="002C64D9" w:rsidRPr="0046706F" w:rsidRDefault="002C64D9" w:rsidP="002C64D9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7-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كتاب"النقد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الأدبي من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اللانسونية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إلى الألسنية ليوسف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وغليسي:استنباط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آليات النقد </w:t>
            </w: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الأدبي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المعاصر.</w:t>
            </w:r>
          </w:p>
          <w:p w:rsidR="002C64D9" w:rsidRPr="0046706F" w:rsidRDefault="002C64D9" w:rsidP="002C64D9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8-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تلخيص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كتاب""ظاهرة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الشعر العربي المعاصر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المغرب"لمحمد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بنيس.</w:t>
            </w:r>
          </w:p>
          <w:p w:rsidR="002C64D9" w:rsidRPr="0046706F" w:rsidRDefault="002C64D9" w:rsidP="002C64D9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9-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كتاب"علم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الإشارة" لبيير جيرو.</w:t>
            </w:r>
          </w:p>
          <w:p w:rsidR="002C64D9" w:rsidRPr="0046706F" w:rsidRDefault="002C64D9" w:rsidP="002C64D9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10-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كتاب"درس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السيميولوجيا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" لرولان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بارث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2C64D9" w:rsidRPr="0046706F" w:rsidRDefault="002C64D9" w:rsidP="002C64D9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11-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تلخيص تحليل محمد الهادي الطرابلسي لديوان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الشوقيات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2C64D9" w:rsidRPr="0046706F" w:rsidRDefault="002C64D9" w:rsidP="002C64D9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12-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تلخيص الفصل الثالث الخاص بالتفكيكية من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كتاب"في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معرفة الآخر" لعبد الله إبراهيم.</w:t>
            </w:r>
          </w:p>
          <w:p w:rsidR="002C64D9" w:rsidRPr="0046706F" w:rsidRDefault="002C64D9" w:rsidP="002C64D9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تحليل نص قصصي من المنظور السيميائي.</w:t>
            </w:r>
          </w:p>
          <w:p w:rsidR="00BE5329" w:rsidRPr="002C64D9" w:rsidRDefault="002C64D9" w:rsidP="002C64D9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14-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تحليل نص روائي معاصر من المنظور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</w:tc>
      </w:tr>
    </w:tbl>
    <w:p w:rsidR="00F679A4" w:rsidRDefault="00BE7C1E" w:rsidP="00F679A4">
      <w:pPr>
        <w:bidi/>
        <w:ind w:left="-1"/>
        <w:jc w:val="both"/>
        <w:rPr>
          <w:rtl/>
        </w:rPr>
      </w:pPr>
      <w:r w:rsidRPr="00396A35"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lastRenderedPageBreak/>
        <w:t xml:space="preserve"> </w:t>
      </w:r>
      <w:r w:rsidRPr="00396A35">
        <w:t xml:space="preserve"> </w:t>
      </w:r>
    </w:p>
    <w:p w:rsidR="00426070" w:rsidRPr="00F679A4" w:rsidRDefault="00426070" w:rsidP="00F679A4">
      <w:pPr>
        <w:bidi/>
        <w:ind w:left="-1"/>
        <w:jc w:val="both"/>
        <w:rPr>
          <w:rtl/>
        </w:rPr>
      </w:pPr>
      <w:r w:rsidRPr="0046706F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46706F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426070" w:rsidRPr="0046706F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46706F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ثاني</w:t>
      </w:r>
      <w:proofErr w:type="gramEnd"/>
    </w:p>
    <w:p w:rsidR="00426070" w:rsidRPr="0046706F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الأساسية </w:t>
      </w:r>
    </w:p>
    <w:p w:rsidR="00426070" w:rsidRPr="0046706F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: نظرية الأدب 2</w:t>
      </w:r>
    </w:p>
    <w:p w:rsidR="00426070" w:rsidRPr="0046706F" w:rsidRDefault="00426070" w:rsidP="000F2CF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الرصيد : </w:t>
      </w:r>
      <w:r w:rsidR="000F2CF0"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5</w:t>
      </w:r>
    </w:p>
    <w:p w:rsidR="0046706F" w:rsidRPr="00934D65" w:rsidRDefault="00426070" w:rsidP="00934D65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المعامل: </w:t>
      </w:r>
      <w:r w:rsidR="000F2CF0" w:rsidRPr="0046706F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3</w:t>
      </w:r>
    </w:p>
    <w:p w:rsidR="0046706F" w:rsidRDefault="00BE7C1E" w:rsidP="00BE7C1E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</w:t>
      </w:r>
    </w:p>
    <w:p w:rsidR="0046706F" w:rsidRPr="00F679A4" w:rsidRDefault="0046706F" w:rsidP="0046706F">
      <w:pPr>
        <w:bidi/>
        <w:ind w:left="-1"/>
        <w:jc w:val="both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-9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997"/>
        <w:gridCol w:w="5777"/>
      </w:tblGrid>
      <w:tr w:rsidR="0046706F" w:rsidTr="00F679A4">
        <w:trPr>
          <w:jc w:val="center"/>
        </w:trPr>
        <w:tc>
          <w:tcPr>
            <w:tcW w:w="4997" w:type="dxa"/>
          </w:tcPr>
          <w:p w:rsidR="0046706F" w:rsidRPr="00F679A4" w:rsidRDefault="0046706F" w:rsidP="009255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F679A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5777" w:type="dxa"/>
          </w:tcPr>
          <w:p w:rsidR="0046706F" w:rsidRPr="00F679A4" w:rsidRDefault="0046706F" w:rsidP="009255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F679A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46706F" w:rsidTr="00F679A4">
        <w:trPr>
          <w:jc w:val="center"/>
        </w:trPr>
        <w:tc>
          <w:tcPr>
            <w:tcW w:w="4997" w:type="dxa"/>
          </w:tcPr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1ـ </w:t>
            </w:r>
            <w:proofErr w:type="gramStart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نظرية</w:t>
            </w:r>
            <w:proofErr w:type="gramEnd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التعبير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lastRenderedPageBreak/>
              <w:t xml:space="preserve">2ـ </w:t>
            </w:r>
            <w:proofErr w:type="gramStart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نظرية</w:t>
            </w:r>
            <w:proofErr w:type="gramEnd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الانعكاس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3ـ نظرية الأجناس الأدبية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4ـ </w:t>
            </w:r>
            <w:proofErr w:type="gramStart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النظرية</w:t>
            </w:r>
            <w:proofErr w:type="gramEnd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الاجتماعية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5ـ نظرية نقد السيرة وفلسفة التاريخ " البيئة والزمن </w:t>
            </w:r>
            <w:proofErr w:type="gramStart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والسلالة</w:t>
            </w:r>
            <w:proofErr w:type="gramEnd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"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6ـ </w:t>
            </w:r>
            <w:proofErr w:type="gramStart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التحول</w:t>
            </w:r>
            <w:proofErr w:type="gramEnd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اللساني والنظرية الأدبية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7ـ النظرية البنيوية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8ـ </w:t>
            </w:r>
            <w:proofErr w:type="gramStart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النظرية</w:t>
            </w:r>
            <w:proofErr w:type="gramEnd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الأدبية وتحولات الكتابة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9ـ النظرية </w:t>
            </w:r>
            <w:proofErr w:type="spellStart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السيميائية</w:t>
            </w:r>
            <w:proofErr w:type="spellEnd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10ـ نظرية القراءة </w:t>
            </w:r>
            <w:proofErr w:type="gramStart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والتأويل</w:t>
            </w:r>
            <w:proofErr w:type="gramEnd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11ـ النظرية الأدبية في التراث الأدبي </w:t>
            </w:r>
            <w:proofErr w:type="gramStart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والنقدي</w:t>
            </w:r>
            <w:proofErr w:type="gramEnd"/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12ـ نظرية النظم عند عبد القادر الجرجاني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13ـ النظرية الأدبية عند ابن </w:t>
            </w:r>
            <w:proofErr w:type="spellStart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طباطبا</w:t>
            </w:r>
            <w:proofErr w:type="spellEnd"/>
          </w:p>
          <w:p w:rsidR="0046706F" w:rsidRPr="00F679A4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14ـ النظرية الأدبية عند حازم </w:t>
            </w:r>
            <w:proofErr w:type="spellStart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القرطاجني</w:t>
            </w:r>
            <w:proofErr w:type="spellEnd"/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5777" w:type="dxa"/>
          </w:tcPr>
          <w:p w:rsidR="00F679A4" w:rsidRPr="0046706F" w:rsidRDefault="00F679A4" w:rsidP="00F679A4">
            <w:pPr>
              <w:bidi/>
              <w:spacing w:line="360" w:lineRule="auto"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lastRenderedPageBreak/>
              <w:t>1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- نصوص " ورد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زورث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" والشعر الرومانسي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lastRenderedPageBreak/>
              <w:t xml:space="preserve">2ـ نصوص وليام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بلايك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الشعر والنقد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3ـ نصوص " تين " </w:t>
            </w:r>
            <w:proofErr w:type="gram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في</w:t>
            </w:r>
            <w:proofErr w:type="gram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فهم الظاهرة </w:t>
            </w: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الأدبية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4ـ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نصوص سانت بيف " في نقد السيرة "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5ـ الشعر الغنائي " أشعار كيتس ، وليام بليك "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6ـ نصوص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تودروف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مجال المدرسة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الشكلانية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7ـ نصوص جاك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دريدا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وميشال فوكو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8ـ نصوص " </w:t>
            </w:r>
            <w:proofErr w:type="gram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جان</w:t>
            </w:r>
            <w:proofErr w:type="gram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لكان " البنيوية النفسية "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9-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سيميائية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بيرس " نصوص "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10ـ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نصوص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بارث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سيمياء الدلالة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11-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نصوص مدرسة "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الكونستانس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الألمانية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(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ياوس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، أيزر )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12ـ نصوص فلسفة التأويل  "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امبرتو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ايكو ، </w:t>
            </w:r>
            <w:proofErr w:type="spell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غادامار</w:t>
            </w:r>
            <w:proofErr w:type="spell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، </w:t>
            </w:r>
          </w:p>
          <w:p w:rsidR="00F679A4" w:rsidRPr="0046706F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13-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الدراسات </w:t>
            </w:r>
            <w:proofErr w:type="gramStart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النصية :</w:t>
            </w:r>
            <w:proofErr w:type="gramEnd"/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نصوص النقد الثقافي " فيش" </w:t>
            </w:r>
          </w:p>
          <w:p w:rsidR="0046706F" w:rsidRPr="00F679A4" w:rsidRDefault="00F679A4" w:rsidP="00F679A4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14ـ النقد والكتابة " تجاوز النظرية </w:t>
            </w:r>
            <w:r w:rsidRPr="0046706F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الأدبية</w:t>
            </w:r>
            <w:r w:rsidRPr="0046706F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" نصوص أدونيس،  الثابت والمتحول ، ديوان الشعر العربي </w:t>
            </w:r>
          </w:p>
        </w:tc>
      </w:tr>
    </w:tbl>
    <w:p w:rsidR="00426070" w:rsidRPr="00D425FC" w:rsidRDefault="00426070" w:rsidP="00934D65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425FC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lastRenderedPageBreak/>
        <w:t>عنوان الماستر</w:t>
      </w:r>
      <w:r w:rsidRPr="00D425F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D425FC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D425F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426070" w:rsidRPr="00D425FC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425F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D425FC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D425F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ثاني</w:t>
      </w:r>
      <w:proofErr w:type="gramEnd"/>
    </w:p>
    <w:p w:rsidR="00426070" w:rsidRPr="00D425FC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425F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D425F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D425F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الأساسية </w:t>
      </w:r>
    </w:p>
    <w:p w:rsidR="00426070" w:rsidRPr="00D425FC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D425FC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D425FC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D425FC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: النقد الروائي</w:t>
      </w:r>
    </w:p>
    <w:p w:rsidR="00426070" w:rsidRPr="00D425FC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D425F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4</w:t>
      </w:r>
    </w:p>
    <w:p w:rsidR="00426070" w:rsidRPr="00D425FC" w:rsidRDefault="00426070" w:rsidP="00426070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D425F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2</w:t>
      </w:r>
    </w:p>
    <w:p w:rsidR="00BE7C1E" w:rsidRPr="003B1E1C" w:rsidRDefault="00BE7C1E" w:rsidP="00BE7C1E">
      <w:pPr>
        <w:bidi/>
        <w:jc w:val="both"/>
        <w:rPr>
          <w:rFonts w:ascii="Sakkal Majalla" w:hAnsi="Sakkal Majalla" w:cs="W1 SHUROOQ 12 007"/>
          <w:b/>
          <w:sz w:val="16"/>
          <w:szCs w:val="16"/>
          <w:rtl/>
          <w:lang w:bidi="ar-DZ"/>
        </w:rPr>
      </w:pPr>
    </w:p>
    <w:p w:rsidR="00D425FC" w:rsidRDefault="00BE7C1E" w:rsidP="00D425FC">
      <w:pPr>
        <w:jc w:val="right"/>
        <w:rPr>
          <w:rFonts w:ascii="Sakkal Majalla" w:hAnsi="Sakkal Majalla" w:cs="Monotype Koufi"/>
          <w:b/>
          <w:sz w:val="28"/>
          <w:szCs w:val="28"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</w:t>
      </w:r>
      <w:r w:rsidR="00D425FC"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دة:</w:t>
      </w:r>
    </w:p>
    <w:p w:rsidR="001B7E4D" w:rsidRPr="003B1E1C" w:rsidRDefault="001B7E4D" w:rsidP="00D425FC">
      <w:pPr>
        <w:jc w:val="right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tbl>
      <w:tblPr>
        <w:tblStyle w:val="Grilledutableau"/>
        <w:tblW w:w="0" w:type="auto"/>
        <w:jc w:val="center"/>
        <w:tblInd w:w="-4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671"/>
        <w:gridCol w:w="5059"/>
      </w:tblGrid>
      <w:tr w:rsidR="00D425FC" w:rsidTr="003B1E1C">
        <w:trPr>
          <w:jc w:val="center"/>
        </w:trPr>
        <w:tc>
          <w:tcPr>
            <w:tcW w:w="5671" w:type="dxa"/>
          </w:tcPr>
          <w:p w:rsidR="00D425FC" w:rsidRPr="00934D65" w:rsidRDefault="00D425FC" w:rsidP="00934D6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 w:rsidRPr="00934D6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  <w:tc>
          <w:tcPr>
            <w:tcW w:w="5059" w:type="dxa"/>
          </w:tcPr>
          <w:p w:rsidR="00D425FC" w:rsidRPr="00934D65" w:rsidRDefault="00D425FC" w:rsidP="00934D6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934D6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</w:tr>
      <w:tr w:rsidR="00D425FC" w:rsidTr="003B1E1C">
        <w:trPr>
          <w:jc w:val="center"/>
        </w:trPr>
        <w:tc>
          <w:tcPr>
            <w:tcW w:w="5671" w:type="dxa"/>
          </w:tcPr>
          <w:p w:rsidR="00934D65" w:rsidRPr="00D425FC" w:rsidRDefault="00934D65" w:rsidP="00934D65">
            <w:pPr>
              <w:bidi/>
              <w:spacing w:line="500" w:lineRule="exact"/>
              <w:ind w:left="3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1</w:t>
            </w: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-</w:t>
            </w:r>
            <w:r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الجهود الأولية في النقد الروائي الغربي : جهود</w:t>
            </w:r>
            <w:r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فلوبير</w:t>
            </w:r>
            <w:proofErr w:type="spellEnd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 و </w:t>
            </w:r>
            <w:proofErr w:type="spellStart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لوبوك</w:t>
            </w:r>
            <w:proofErr w:type="spellEnd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 لصن</w:t>
            </w:r>
            <w:r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ا</w:t>
            </w: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عة </w:t>
            </w: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lastRenderedPageBreak/>
              <w:t>الرواية</w:t>
            </w:r>
          </w:p>
          <w:p w:rsidR="00934D65" w:rsidRPr="00D425FC" w:rsidRDefault="00934D65" w:rsidP="00934D65">
            <w:pPr>
              <w:bidi/>
              <w:spacing w:line="500" w:lineRule="exact"/>
              <w:ind w:left="3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2- أ</w:t>
            </w: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ثر الرواية في تهذيب الأخلاق لسليم الخوري (مقال)</w:t>
            </w:r>
          </w:p>
          <w:p w:rsidR="00934D65" w:rsidRPr="00D425FC" w:rsidRDefault="00934D65" w:rsidP="00934D65">
            <w:pPr>
              <w:bidi/>
              <w:spacing w:line="500" w:lineRule="exact"/>
              <w:ind w:left="3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3- دور</w:t>
            </w:r>
            <w:r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الترجمة في النهوض بالنقد الروائي الغربي (تطبيق)</w:t>
            </w:r>
          </w:p>
          <w:p w:rsidR="00934D65" w:rsidRPr="00D425FC" w:rsidRDefault="00934D65" w:rsidP="00934D65">
            <w:pPr>
              <w:bidi/>
              <w:spacing w:line="500" w:lineRule="exact"/>
              <w:ind w:left="3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4- عرض حول كتاب "بناء الرواية" </w:t>
            </w:r>
            <w:proofErr w:type="spellStart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لسيزا</w:t>
            </w:r>
            <w:proofErr w:type="spellEnd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 قاسم </w:t>
            </w:r>
          </w:p>
          <w:p w:rsidR="00934D65" w:rsidRPr="00D425FC" w:rsidRDefault="00934D65" w:rsidP="00934D65">
            <w:pPr>
              <w:bidi/>
              <w:spacing w:line="500" w:lineRule="exact"/>
              <w:ind w:left="3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5- تلخيص كتاب بنية الشكل الروائي لحسن بحراوي</w:t>
            </w:r>
          </w:p>
          <w:p w:rsidR="00934D65" w:rsidRPr="00D425FC" w:rsidRDefault="00934D65" w:rsidP="00934D65">
            <w:pPr>
              <w:bidi/>
              <w:spacing w:line="500" w:lineRule="exact"/>
              <w:ind w:left="3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6- بنية الزمن في رواية "سيدة المقام" </w:t>
            </w:r>
            <w:proofErr w:type="spellStart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لواسيني</w:t>
            </w:r>
            <w:proofErr w:type="spellEnd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الأعرج</w:t>
            </w:r>
          </w:p>
          <w:p w:rsidR="00934D65" w:rsidRPr="00D425FC" w:rsidRDefault="00934D65" w:rsidP="00934D65">
            <w:pPr>
              <w:bidi/>
              <w:spacing w:line="500" w:lineRule="exact"/>
              <w:ind w:left="3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7- تحليل رواية السراب لنجيب </w:t>
            </w:r>
            <w:proofErr w:type="gramStart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محفوظ</w:t>
            </w:r>
            <w:proofErr w:type="gramEnd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934D65" w:rsidRPr="00D425FC" w:rsidRDefault="00934D65" w:rsidP="00934D65">
            <w:pPr>
              <w:bidi/>
              <w:spacing w:line="500" w:lineRule="exact"/>
              <w:ind w:left="3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8- البنية النفسية واللاشعورية للراوي في رواية "</w:t>
            </w:r>
            <w:proofErr w:type="spellStart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كاية</w:t>
            </w:r>
            <w:proofErr w:type="spellEnd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 بحار" لحنا منا</w:t>
            </w:r>
          </w:p>
          <w:p w:rsidR="00934D65" w:rsidRPr="00D425FC" w:rsidRDefault="00934D65" w:rsidP="00934D65">
            <w:pPr>
              <w:bidi/>
              <w:spacing w:line="500" w:lineRule="exact"/>
              <w:ind w:left="3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9- تجليات السيرة الذاتية في رواية "حمامة زرقاء فالسحب" ل حنا منا</w:t>
            </w:r>
          </w:p>
          <w:p w:rsidR="00934D65" w:rsidRPr="00D425FC" w:rsidRDefault="00934D65" w:rsidP="00934D65">
            <w:pPr>
              <w:bidi/>
              <w:spacing w:line="500" w:lineRule="exact"/>
              <w:ind w:left="3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10- دلالات العنوان في رواية "تلك الرائحة" لصنع الله ابراهيم</w:t>
            </w:r>
          </w:p>
          <w:p w:rsidR="00934D65" w:rsidRPr="00D425FC" w:rsidRDefault="00934D65" w:rsidP="00934D65">
            <w:pPr>
              <w:bidi/>
              <w:spacing w:line="500" w:lineRule="exact"/>
              <w:ind w:left="3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11- </w:t>
            </w:r>
            <w:proofErr w:type="gramStart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تلخيص</w:t>
            </w:r>
            <w:proofErr w:type="gramEnd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 كتاب الرواية المغربية ورؤية الواقع الاجتماعي</w:t>
            </w:r>
          </w:p>
          <w:p w:rsidR="00934D65" w:rsidRPr="00D425FC" w:rsidRDefault="00934D65" w:rsidP="00934D65">
            <w:pPr>
              <w:bidi/>
              <w:spacing w:line="500" w:lineRule="exact"/>
              <w:ind w:left="3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12- تحليل نص </w:t>
            </w:r>
            <w:proofErr w:type="gramStart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لدفنا</w:t>
            </w:r>
            <w:proofErr w:type="gramEnd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 الماضي ل عبد الكريم غلاب</w:t>
            </w:r>
          </w:p>
          <w:p w:rsidR="00934D65" w:rsidRPr="00D425FC" w:rsidRDefault="00934D65" w:rsidP="00934D65">
            <w:pPr>
              <w:bidi/>
              <w:spacing w:line="500" w:lineRule="exact"/>
              <w:ind w:left="3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13-</w:t>
            </w:r>
            <w:r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البنية الدالة في رواية يحدث </w:t>
            </w:r>
            <w:proofErr w:type="gramStart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في</w:t>
            </w:r>
            <w:proofErr w:type="gramEnd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 مصر الآن للقعيد</w:t>
            </w:r>
          </w:p>
          <w:p w:rsidR="00934D65" w:rsidRPr="00D425FC" w:rsidRDefault="00934D65" w:rsidP="00934D65">
            <w:pPr>
              <w:bidi/>
              <w:spacing w:line="500" w:lineRule="exact"/>
              <w:ind w:left="3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14- تداخل الخطابات في رواية  مصرع أحلام مريم الوديعة </w:t>
            </w:r>
            <w:proofErr w:type="spellStart"/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لواسيني</w:t>
            </w:r>
            <w:proofErr w:type="spellEnd"/>
          </w:p>
          <w:p w:rsidR="00D425FC" w:rsidRDefault="00D425FC" w:rsidP="00934D65">
            <w:pPr>
              <w:bidi/>
              <w:rPr>
                <w:rFonts w:ascii="Batang" w:eastAsia="Batang" w:hAnsi="Batang"/>
                <w:sz w:val="28"/>
                <w:szCs w:val="28"/>
                <w:rtl/>
                <w:lang w:bidi="ar-DZ"/>
              </w:rPr>
            </w:pPr>
          </w:p>
        </w:tc>
        <w:tc>
          <w:tcPr>
            <w:tcW w:w="5059" w:type="dxa"/>
          </w:tcPr>
          <w:p w:rsidR="00934D65" w:rsidRPr="00D425FC" w:rsidRDefault="00934D65" w:rsidP="00A849E8">
            <w:pPr>
              <w:pStyle w:val="Paragraphedeliste"/>
              <w:numPr>
                <w:ilvl w:val="0"/>
                <w:numId w:val="6"/>
              </w:numPr>
              <w:bidi/>
              <w:spacing w:line="500" w:lineRule="exact"/>
              <w:ind w:left="42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proofErr w:type="gramStart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lastRenderedPageBreak/>
              <w:t>نشأة</w:t>
            </w:r>
            <w:proofErr w:type="gramEnd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 النقد الروائي الغزلي</w:t>
            </w:r>
          </w:p>
          <w:p w:rsidR="00934D65" w:rsidRPr="00D425FC" w:rsidRDefault="00934D65" w:rsidP="00A849E8">
            <w:pPr>
              <w:pStyle w:val="Paragraphedeliste"/>
              <w:numPr>
                <w:ilvl w:val="0"/>
                <w:numId w:val="6"/>
              </w:numPr>
              <w:bidi/>
              <w:spacing w:line="500" w:lineRule="exact"/>
              <w:ind w:left="42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proofErr w:type="gramStart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lastRenderedPageBreak/>
              <w:t>النقد</w:t>
            </w:r>
            <w:proofErr w:type="gramEnd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 الروائي الغربي الجذور الأولى</w:t>
            </w:r>
          </w:p>
          <w:p w:rsidR="00934D65" w:rsidRPr="00D425FC" w:rsidRDefault="00934D65" w:rsidP="00A849E8">
            <w:pPr>
              <w:pStyle w:val="Paragraphedeliste"/>
              <w:numPr>
                <w:ilvl w:val="0"/>
                <w:numId w:val="6"/>
              </w:numPr>
              <w:bidi/>
              <w:spacing w:line="500" w:lineRule="exact"/>
              <w:ind w:left="42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>حركة التأثر بالنظريات النقدية الجديدة (محطاتها و وسائطها)</w:t>
            </w:r>
          </w:p>
          <w:p w:rsidR="00934D65" w:rsidRPr="00D425FC" w:rsidRDefault="00934D65" w:rsidP="00A849E8">
            <w:pPr>
              <w:pStyle w:val="Paragraphedeliste"/>
              <w:numPr>
                <w:ilvl w:val="0"/>
                <w:numId w:val="6"/>
              </w:numPr>
              <w:bidi/>
              <w:spacing w:line="500" w:lineRule="exact"/>
              <w:ind w:left="42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proofErr w:type="gramStart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>اتجاهات</w:t>
            </w:r>
            <w:proofErr w:type="gramEnd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 النقد الروائي</w:t>
            </w:r>
          </w:p>
          <w:p w:rsidR="00934D65" w:rsidRPr="00D425FC" w:rsidRDefault="00934D65" w:rsidP="00A849E8">
            <w:pPr>
              <w:pStyle w:val="Paragraphedeliste"/>
              <w:numPr>
                <w:ilvl w:val="0"/>
                <w:numId w:val="6"/>
              </w:numPr>
              <w:bidi/>
              <w:spacing w:line="500" w:lineRule="exact"/>
              <w:ind w:left="42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النقد البنيوي الشكلي </w:t>
            </w:r>
          </w:p>
          <w:p w:rsidR="00934D65" w:rsidRPr="00D425FC" w:rsidRDefault="00934D65" w:rsidP="00A849E8">
            <w:pPr>
              <w:pStyle w:val="Paragraphedeliste"/>
              <w:numPr>
                <w:ilvl w:val="0"/>
                <w:numId w:val="6"/>
              </w:numPr>
              <w:bidi/>
              <w:spacing w:line="500" w:lineRule="exact"/>
              <w:ind w:left="42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جهود </w:t>
            </w:r>
            <w:proofErr w:type="spellStart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>الشكلانيين</w:t>
            </w:r>
            <w:proofErr w:type="spellEnd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 الروس في نقد العمل </w:t>
            </w:r>
            <w:proofErr w:type="spellStart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>الحكائي</w:t>
            </w:r>
            <w:proofErr w:type="spellEnd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</w:p>
          <w:p w:rsidR="00934D65" w:rsidRPr="00D425FC" w:rsidRDefault="00934D65" w:rsidP="00A849E8">
            <w:pPr>
              <w:pStyle w:val="Paragraphedeliste"/>
              <w:numPr>
                <w:ilvl w:val="0"/>
                <w:numId w:val="6"/>
              </w:numPr>
              <w:bidi/>
              <w:spacing w:line="500" w:lineRule="exact"/>
              <w:ind w:left="42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مصطلحات النقد البنيوي الشكلي (المتن </w:t>
            </w:r>
            <w:proofErr w:type="spellStart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>الحكائي</w:t>
            </w:r>
            <w:proofErr w:type="spellEnd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 , المبنى </w:t>
            </w:r>
            <w:proofErr w:type="spellStart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>الحكائي</w:t>
            </w:r>
            <w:proofErr w:type="spellEnd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 ,الخطاب, القصة , </w:t>
            </w:r>
            <w:proofErr w:type="spellStart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>السرد,الرؤية</w:t>
            </w:r>
            <w:proofErr w:type="spellEnd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 ...)</w:t>
            </w:r>
          </w:p>
          <w:p w:rsidR="00934D65" w:rsidRPr="00D425FC" w:rsidRDefault="00934D65" w:rsidP="00A849E8">
            <w:pPr>
              <w:pStyle w:val="Paragraphedeliste"/>
              <w:numPr>
                <w:ilvl w:val="0"/>
                <w:numId w:val="6"/>
              </w:numPr>
              <w:bidi/>
              <w:spacing w:line="500" w:lineRule="exact"/>
              <w:ind w:left="42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النقد الروائي و النقد القصصي و </w:t>
            </w: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هيمنة</w:t>
            </w:r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 المصطلح القصصي المشترك</w:t>
            </w:r>
          </w:p>
          <w:p w:rsidR="00934D65" w:rsidRPr="00D425FC" w:rsidRDefault="00934D65" w:rsidP="00A849E8">
            <w:pPr>
              <w:pStyle w:val="Paragraphedeliste"/>
              <w:numPr>
                <w:ilvl w:val="0"/>
                <w:numId w:val="6"/>
              </w:numPr>
              <w:bidi/>
              <w:spacing w:line="500" w:lineRule="exact"/>
              <w:ind w:left="424"/>
              <w:rPr>
                <w:rFonts w:ascii="Arabic Typesetting" w:eastAsia="Batang" w:hAnsi="Arabic Typesetting" w:cs="Arabic Typesetting"/>
                <w:sz w:val="36"/>
                <w:szCs w:val="36"/>
                <w:lang w:bidi="ar-DZ"/>
              </w:rPr>
            </w:pPr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>التحليل النفسي للرواية و توجهاته الأساسية .</w:t>
            </w:r>
          </w:p>
          <w:p w:rsidR="00934D65" w:rsidRPr="00D425FC" w:rsidRDefault="00934D65" w:rsidP="00A849E8">
            <w:pPr>
              <w:pStyle w:val="Paragraphedeliste"/>
              <w:numPr>
                <w:ilvl w:val="0"/>
                <w:numId w:val="6"/>
              </w:numPr>
              <w:bidi/>
              <w:spacing w:line="500" w:lineRule="exact"/>
              <w:ind w:left="42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>لعبة الحلم و الواقع / الرؤية النفسية والواقع اللاشعوري</w:t>
            </w:r>
          </w:p>
          <w:p w:rsidR="00934D65" w:rsidRPr="00D425FC" w:rsidRDefault="00934D65" w:rsidP="00A849E8">
            <w:pPr>
              <w:pStyle w:val="Paragraphedeliste"/>
              <w:numPr>
                <w:ilvl w:val="0"/>
                <w:numId w:val="6"/>
              </w:numPr>
              <w:bidi/>
              <w:spacing w:line="500" w:lineRule="exact"/>
              <w:ind w:left="42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>النقد البنيوي التكويني</w:t>
            </w:r>
          </w:p>
          <w:p w:rsidR="00934D65" w:rsidRPr="00D425FC" w:rsidRDefault="00934D65" w:rsidP="00A849E8">
            <w:pPr>
              <w:pStyle w:val="Paragraphedeliste"/>
              <w:numPr>
                <w:ilvl w:val="0"/>
                <w:numId w:val="6"/>
              </w:numPr>
              <w:bidi/>
              <w:spacing w:line="500" w:lineRule="exact"/>
              <w:ind w:left="42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>الإرث</w:t>
            </w:r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 النقدي الجدلي للرواية</w:t>
            </w:r>
          </w:p>
          <w:p w:rsidR="00934D65" w:rsidRPr="00D425FC" w:rsidRDefault="00934D65" w:rsidP="00A849E8">
            <w:pPr>
              <w:pStyle w:val="Paragraphedeliste"/>
              <w:numPr>
                <w:ilvl w:val="0"/>
                <w:numId w:val="6"/>
              </w:numPr>
              <w:bidi/>
              <w:spacing w:line="500" w:lineRule="exact"/>
              <w:ind w:left="424"/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</w:pPr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البدائل النقدية للبنيوية التكوينية </w:t>
            </w:r>
          </w:p>
          <w:p w:rsidR="00D425FC" w:rsidRPr="00934D65" w:rsidRDefault="00934D65" w:rsidP="00934D65">
            <w:pPr>
              <w:bidi/>
              <w:spacing w:line="500" w:lineRule="exact"/>
              <w:jc w:val="both"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>
              <w:rPr>
                <w:rFonts w:ascii="Arabic Typesetting" w:eastAsia="Batang" w:hAnsi="Arabic Typesetting" w:cs="Arabic Typesetting" w:hint="cs"/>
                <w:sz w:val="36"/>
                <w:szCs w:val="36"/>
                <w:rtl/>
                <w:lang w:bidi="ar-DZ"/>
              </w:rPr>
              <w:t xml:space="preserve">14- </w:t>
            </w:r>
            <w:proofErr w:type="spellStart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>سوسيولوجيا</w:t>
            </w:r>
            <w:proofErr w:type="spellEnd"/>
            <w:r w:rsidRPr="00D425FC">
              <w:rPr>
                <w:rFonts w:ascii="Arabic Typesetting" w:eastAsia="Batang" w:hAnsi="Arabic Typesetting" w:cs="Arabic Typesetting"/>
                <w:sz w:val="36"/>
                <w:szCs w:val="36"/>
                <w:rtl/>
                <w:lang w:bidi="ar-DZ"/>
              </w:rPr>
              <w:t xml:space="preserve"> النص الروائي</w:t>
            </w:r>
          </w:p>
          <w:p w:rsidR="00D425FC" w:rsidRDefault="00D425FC" w:rsidP="00D425FC">
            <w:pPr>
              <w:bidi/>
              <w:rPr>
                <w:rFonts w:ascii="Batang" w:eastAsia="Batang" w:hAnsi="Batang"/>
                <w:sz w:val="28"/>
                <w:szCs w:val="28"/>
                <w:rtl/>
                <w:lang w:bidi="ar-DZ"/>
              </w:rPr>
            </w:pPr>
          </w:p>
        </w:tc>
      </w:tr>
    </w:tbl>
    <w:p w:rsidR="00335F52" w:rsidRDefault="003B71E4" w:rsidP="00335F52">
      <w:pPr>
        <w:jc w:val="right"/>
        <w:rPr>
          <w:rFonts w:ascii="Batang" w:eastAsia="Batang" w:hAnsi="Batang"/>
          <w:sz w:val="28"/>
          <w:szCs w:val="28"/>
          <w:rtl/>
          <w:lang w:bidi="ar-DZ"/>
        </w:rPr>
      </w:pPr>
      <w:r w:rsidRPr="00396A35">
        <w:rPr>
          <w:rFonts w:ascii="Batang" w:eastAsia="Batang" w:hAnsi="Batang" w:hint="cs"/>
          <w:sz w:val="28"/>
          <w:szCs w:val="28"/>
          <w:rtl/>
          <w:lang w:bidi="ar-DZ"/>
        </w:rPr>
        <w:lastRenderedPageBreak/>
        <w:t xml:space="preserve"> </w:t>
      </w:r>
    </w:p>
    <w:p w:rsidR="001D4E7D" w:rsidRPr="00335F52" w:rsidRDefault="001D4E7D" w:rsidP="00335F52">
      <w:pPr>
        <w:jc w:val="right"/>
        <w:rPr>
          <w:rFonts w:ascii="Batang" w:eastAsia="Batang" w:hAnsi="Batang"/>
          <w:sz w:val="28"/>
          <w:szCs w:val="28"/>
          <w:rtl/>
          <w:lang w:bidi="ar-DZ"/>
        </w:rPr>
      </w:pPr>
      <w:r w:rsidRPr="006F1ED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 : نقد حديث ومعاصر</w:t>
      </w:r>
    </w:p>
    <w:p w:rsidR="001D4E7D" w:rsidRPr="006F1ED0" w:rsidRDefault="001D4E7D" w:rsidP="001D4E7D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6F1ED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6F1ED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الثاني</w:t>
      </w:r>
      <w:proofErr w:type="gramEnd"/>
    </w:p>
    <w:p w:rsidR="001D4E7D" w:rsidRPr="006F1ED0" w:rsidRDefault="001D4E7D" w:rsidP="001D4E7D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6F1ED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6F1ED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6F1ED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المنهجية</w:t>
      </w:r>
    </w:p>
    <w:p w:rsidR="001D4E7D" w:rsidRPr="006F1ED0" w:rsidRDefault="001D4E7D" w:rsidP="001D4E7D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6F1ED0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6F1ED0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6F1ED0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>: منهجية البحث 2</w:t>
      </w:r>
    </w:p>
    <w:p w:rsidR="001D4E7D" w:rsidRPr="006F1ED0" w:rsidRDefault="001D4E7D" w:rsidP="001D4E7D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6F1ED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الرصيد : 3</w:t>
      </w:r>
    </w:p>
    <w:p w:rsidR="001D4E7D" w:rsidRPr="00396A35" w:rsidRDefault="001D4E7D" w:rsidP="001D4E7D">
      <w:pPr>
        <w:bidi/>
        <w:ind w:left="-1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6F1ED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المعامل: 2</w:t>
      </w:r>
    </w:p>
    <w:p w:rsidR="006F1ED0" w:rsidRPr="00335F52" w:rsidRDefault="006F1ED0" w:rsidP="006F1ED0">
      <w:pPr>
        <w:jc w:val="right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p w:rsidR="006F1ED0" w:rsidRDefault="006F1ED0" w:rsidP="006F1ED0">
      <w:pPr>
        <w:jc w:val="right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</w:t>
      </w:r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دة:</w:t>
      </w:r>
    </w:p>
    <w:p w:rsidR="00414025" w:rsidRDefault="00414025" w:rsidP="006F1ED0">
      <w:pPr>
        <w:jc w:val="right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92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09"/>
        <w:gridCol w:w="7416"/>
      </w:tblGrid>
      <w:tr w:rsidR="00B416C5" w:rsidTr="00414025">
        <w:trPr>
          <w:jc w:val="center"/>
        </w:trPr>
        <w:tc>
          <w:tcPr>
            <w:tcW w:w="3509" w:type="dxa"/>
          </w:tcPr>
          <w:p w:rsidR="00B416C5" w:rsidRPr="00335F52" w:rsidRDefault="00B416C5" w:rsidP="009255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335F5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7416" w:type="dxa"/>
          </w:tcPr>
          <w:p w:rsidR="00B416C5" w:rsidRPr="00335F52" w:rsidRDefault="00B416C5" w:rsidP="009255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335F5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B416C5" w:rsidTr="00414025">
        <w:trPr>
          <w:jc w:val="center"/>
        </w:trPr>
        <w:tc>
          <w:tcPr>
            <w:tcW w:w="3509" w:type="dxa"/>
          </w:tcPr>
          <w:p w:rsidR="00B416C5" w:rsidRPr="00396A35" w:rsidRDefault="00B416C5" w:rsidP="00A849E8">
            <w:pPr>
              <w:pStyle w:val="Paragraphedeliste"/>
              <w:numPr>
                <w:ilvl w:val="0"/>
                <w:numId w:val="2"/>
              </w:numPr>
              <w:bidi/>
              <w:ind w:left="283" w:hanging="283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مدخل عام:  </w:t>
            </w:r>
            <w:proofErr w:type="gramStart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تذكير  </w:t>
            </w:r>
            <w:proofErr w:type="gramEnd"/>
          </w:p>
          <w:p w:rsidR="00B416C5" w:rsidRPr="00396A35" w:rsidRDefault="00B416C5" w:rsidP="00A849E8">
            <w:pPr>
              <w:pStyle w:val="Paragraphedeliste"/>
              <w:numPr>
                <w:ilvl w:val="0"/>
                <w:numId w:val="2"/>
              </w:numPr>
              <w:bidi/>
              <w:ind w:left="283" w:hanging="283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مرحلة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القراءة: </w:t>
            </w:r>
          </w:p>
          <w:p w:rsidR="00B416C5" w:rsidRPr="00396A35" w:rsidRDefault="00B416C5" w:rsidP="00A849E8">
            <w:pPr>
              <w:pStyle w:val="Paragraphedeliste"/>
              <w:numPr>
                <w:ilvl w:val="0"/>
                <w:numId w:val="30"/>
              </w:numPr>
              <w:bidi/>
              <w:ind w:left="708" w:hanging="283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lastRenderedPageBreak/>
              <w:t>القراءة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السريعة.</w:t>
            </w:r>
          </w:p>
          <w:p w:rsidR="00B416C5" w:rsidRPr="00396A35" w:rsidRDefault="00B416C5" w:rsidP="00A849E8">
            <w:pPr>
              <w:pStyle w:val="Paragraphedeliste"/>
              <w:numPr>
                <w:ilvl w:val="0"/>
                <w:numId w:val="30"/>
              </w:numPr>
              <w:bidi/>
              <w:ind w:left="708" w:hanging="283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القراءة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العادية (الاستكشافية).</w:t>
            </w:r>
          </w:p>
          <w:p w:rsidR="00B416C5" w:rsidRPr="00396A35" w:rsidRDefault="00B416C5" w:rsidP="00A849E8">
            <w:pPr>
              <w:pStyle w:val="Paragraphedeliste"/>
              <w:numPr>
                <w:ilvl w:val="0"/>
                <w:numId w:val="30"/>
              </w:numPr>
              <w:bidi/>
              <w:ind w:left="708" w:hanging="283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القراءة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العميقة (النقدية).</w:t>
            </w:r>
          </w:p>
          <w:p w:rsidR="00B416C5" w:rsidRPr="00396A35" w:rsidRDefault="00B416C5" w:rsidP="00A849E8">
            <w:pPr>
              <w:pStyle w:val="Paragraphedeliste"/>
              <w:numPr>
                <w:ilvl w:val="0"/>
                <w:numId w:val="2"/>
              </w:numPr>
              <w:bidi/>
              <w:ind w:left="283" w:hanging="283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إشكالية بحث التخرج.</w:t>
            </w:r>
          </w:p>
          <w:p w:rsidR="00B416C5" w:rsidRPr="00396A35" w:rsidRDefault="00B416C5" w:rsidP="00A849E8">
            <w:pPr>
              <w:pStyle w:val="Paragraphedeliste"/>
              <w:numPr>
                <w:ilvl w:val="0"/>
                <w:numId w:val="2"/>
              </w:numPr>
              <w:bidi/>
              <w:ind w:left="283" w:hanging="283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الأسس المنهجية العلمية لكتابة البحث</w:t>
            </w:r>
          </w:p>
          <w:p w:rsidR="00B416C5" w:rsidRPr="00396A35" w:rsidRDefault="00B416C5" w:rsidP="00A849E8">
            <w:pPr>
              <w:pStyle w:val="Notedebasdepage"/>
              <w:numPr>
                <w:ilvl w:val="0"/>
                <w:numId w:val="2"/>
              </w:numPr>
              <w:bidi/>
              <w:ind w:left="283" w:hanging="283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كتابة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البحث:</w:t>
            </w:r>
          </w:p>
          <w:p w:rsidR="00B416C5" w:rsidRPr="00396A35" w:rsidRDefault="00B416C5" w:rsidP="00A849E8">
            <w:pPr>
              <w:pStyle w:val="Notedebasdepage"/>
              <w:numPr>
                <w:ilvl w:val="0"/>
                <w:numId w:val="31"/>
              </w:numPr>
              <w:tabs>
                <w:tab w:val="clear" w:pos="1760"/>
                <w:tab w:val="num" w:pos="708"/>
              </w:tabs>
              <w:bidi/>
              <w:ind w:hanging="133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بداية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مرحلة الكتابة</w:t>
            </w:r>
          </w:p>
          <w:p w:rsidR="00B416C5" w:rsidRPr="00396A35" w:rsidRDefault="00B416C5" w:rsidP="00A849E8">
            <w:pPr>
              <w:pStyle w:val="Notedebasdepage"/>
              <w:numPr>
                <w:ilvl w:val="0"/>
                <w:numId w:val="31"/>
              </w:numPr>
              <w:tabs>
                <w:tab w:val="clear" w:pos="1760"/>
                <w:tab w:val="num" w:pos="708"/>
              </w:tabs>
              <w:bidi/>
              <w:ind w:hanging="133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الأسلوب</w:t>
            </w:r>
          </w:p>
          <w:p w:rsidR="00B416C5" w:rsidRPr="00396A35" w:rsidRDefault="00B416C5" w:rsidP="00A849E8">
            <w:pPr>
              <w:pStyle w:val="Notedebasdepage"/>
              <w:numPr>
                <w:ilvl w:val="0"/>
                <w:numId w:val="31"/>
              </w:numPr>
              <w:tabs>
                <w:tab w:val="clear" w:pos="1760"/>
                <w:tab w:val="num" w:pos="708"/>
              </w:tabs>
              <w:bidi/>
              <w:ind w:hanging="133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مقومات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الأسلوب</w:t>
            </w:r>
          </w:p>
          <w:p w:rsidR="00B416C5" w:rsidRPr="00396A35" w:rsidRDefault="00B416C5" w:rsidP="00A849E8">
            <w:pPr>
              <w:pStyle w:val="Notedebasdepage"/>
              <w:numPr>
                <w:ilvl w:val="0"/>
                <w:numId w:val="31"/>
              </w:numPr>
              <w:tabs>
                <w:tab w:val="clear" w:pos="1760"/>
                <w:tab w:val="num" w:pos="708"/>
              </w:tabs>
              <w:bidi/>
              <w:ind w:hanging="133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الاقتباس</w:t>
            </w:r>
          </w:p>
          <w:p w:rsidR="00B416C5" w:rsidRPr="00396A35" w:rsidRDefault="00B416C5" w:rsidP="00A849E8">
            <w:pPr>
              <w:pStyle w:val="Notedebasdepage"/>
              <w:numPr>
                <w:ilvl w:val="0"/>
                <w:numId w:val="31"/>
              </w:numPr>
              <w:tabs>
                <w:tab w:val="clear" w:pos="1760"/>
                <w:tab w:val="num" w:pos="708"/>
              </w:tabs>
              <w:bidi/>
              <w:ind w:hanging="133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مرحلة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التحرير</w:t>
            </w:r>
          </w:p>
          <w:p w:rsidR="00B416C5" w:rsidRPr="00396A35" w:rsidRDefault="00B416C5" w:rsidP="00A849E8">
            <w:pPr>
              <w:pStyle w:val="Notedebasdepage"/>
              <w:numPr>
                <w:ilvl w:val="0"/>
                <w:numId w:val="31"/>
              </w:numPr>
              <w:tabs>
                <w:tab w:val="clear" w:pos="1760"/>
                <w:tab w:val="num" w:pos="708"/>
              </w:tabs>
              <w:bidi/>
              <w:ind w:hanging="133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علامات الوقف أو </w:t>
            </w:r>
            <w:proofErr w:type="gramStart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الترقيم</w:t>
            </w:r>
            <w:proofErr w:type="gramEnd"/>
          </w:p>
          <w:p w:rsidR="00B416C5" w:rsidRPr="00396A35" w:rsidRDefault="00B416C5" w:rsidP="00A849E8">
            <w:pPr>
              <w:pStyle w:val="Notedebasdepage"/>
              <w:numPr>
                <w:ilvl w:val="0"/>
                <w:numId w:val="2"/>
              </w:numPr>
              <w:bidi/>
              <w:ind w:left="283" w:hanging="283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مكونات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البحث:</w:t>
            </w:r>
          </w:p>
          <w:p w:rsidR="00B416C5" w:rsidRPr="00396A35" w:rsidRDefault="00B416C5" w:rsidP="00A849E8">
            <w:pPr>
              <w:pStyle w:val="Notedebasdepage"/>
              <w:numPr>
                <w:ilvl w:val="0"/>
                <w:numId w:val="32"/>
              </w:numPr>
              <w:tabs>
                <w:tab w:val="clear" w:pos="1760"/>
                <w:tab w:val="num" w:pos="708"/>
              </w:tabs>
              <w:bidi/>
              <w:ind w:hanging="133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مشمولات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المقدمة</w:t>
            </w:r>
          </w:p>
          <w:p w:rsidR="00B416C5" w:rsidRPr="00396A35" w:rsidRDefault="00B416C5" w:rsidP="00A849E8">
            <w:pPr>
              <w:pStyle w:val="Notedebasdepage"/>
              <w:numPr>
                <w:ilvl w:val="0"/>
                <w:numId w:val="32"/>
              </w:numPr>
              <w:tabs>
                <w:tab w:val="clear" w:pos="1760"/>
                <w:tab w:val="num" w:pos="708"/>
              </w:tabs>
              <w:bidi/>
              <w:ind w:hanging="133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مشمولات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المتن</w:t>
            </w:r>
          </w:p>
          <w:p w:rsidR="00B416C5" w:rsidRPr="00414025" w:rsidRDefault="00B416C5" w:rsidP="00A849E8">
            <w:pPr>
              <w:pStyle w:val="Notedebasdepage"/>
              <w:numPr>
                <w:ilvl w:val="0"/>
                <w:numId w:val="32"/>
              </w:numPr>
              <w:tabs>
                <w:tab w:val="clear" w:pos="1760"/>
                <w:tab w:val="num" w:pos="708"/>
              </w:tabs>
              <w:bidi/>
              <w:ind w:hanging="133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مشمولات</w:t>
            </w:r>
            <w:proofErr w:type="gramEnd"/>
            <w:r w:rsidRPr="00396A3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الخاتمة</w:t>
            </w:r>
          </w:p>
        </w:tc>
        <w:tc>
          <w:tcPr>
            <w:tcW w:w="7416" w:type="dxa"/>
          </w:tcPr>
          <w:p w:rsidR="00414025" w:rsidRPr="00396A35" w:rsidRDefault="00414025" w:rsidP="00A849E8">
            <w:pPr>
              <w:pStyle w:val="Notedebasdepage"/>
              <w:numPr>
                <w:ilvl w:val="0"/>
                <w:numId w:val="1"/>
              </w:numPr>
              <w:tabs>
                <w:tab w:val="clear" w:pos="1760"/>
                <w:tab w:val="num" w:pos="360"/>
              </w:tabs>
              <w:bidi/>
              <w:spacing w:line="360" w:lineRule="auto"/>
              <w:ind w:left="360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proofErr w:type="gramStart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lastRenderedPageBreak/>
              <w:t>تسجيل</w:t>
            </w:r>
            <w:proofErr w:type="gramEnd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 الملاحظات/ترتيبها وتصنيفها/ نقدها/تقويمها</w:t>
            </w:r>
          </w:p>
          <w:p w:rsidR="00414025" w:rsidRPr="00396A35" w:rsidRDefault="00414025" w:rsidP="00A849E8">
            <w:pPr>
              <w:pStyle w:val="Notedebasdepage"/>
              <w:numPr>
                <w:ilvl w:val="0"/>
                <w:numId w:val="1"/>
              </w:numPr>
              <w:tabs>
                <w:tab w:val="clear" w:pos="1760"/>
                <w:tab w:val="num" w:pos="360"/>
              </w:tabs>
              <w:bidi/>
              <w:spacing w:line="360" w:lineRule="auto"/>
              <w:ind w:left="360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lastRenderedPageBreak/>
              <w:t xml:space="preserve">الأسلوب العلمي/تلافي </w:t>
            </w:r>
            <w:proofErr w:type="gramStart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الإنشائية</w:t>
            </w:r>
            <w:proofErr w:type="gramEnd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/التركيز على مباحث البحث/</w:t>
            </w:r>
          </w:p>
          <w:p w:rsidR="00414025" w:rsidRPr="00396A35" w:rsidRDefault="00414025" w:rsidP="00A849E8">
            <w:pPr>
              <w:pStyle w:val="Notedebasdepage"/>
              <w:numPr>
                <w:ilvl w:val="0"/>
                <w:numId w:val="1"/>
              </w:numPr>
              <w:tabs>
                <w:tab w:val="clear" w:pos="1760"/>
                <w:tab w:val="num" w:pos="360"/>
              </w:tabs>
              <w:bidi/>
              <w:spacing w:line="360" w:lineRule="auto"/>
              <w:ind w:left="360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الكتابة والتحرير : القراءة التصويبية/القراءة وتصحيح </w:t>
            </w:r>
            <w:r w:rsidRPr="00396A35">
              <w:rPr>
                <w:rFonts w:ascii="Arabic Typesetting" w:eastAsia="SimSun" w:hAnsi="Arabic Typesetting" w:cs="Arabic Typesetting" w:hint="cs"/>
                <w:b/>
                <w:sz w:val="36"/>
                <w:szCs w:val="36"/>
                <w:rtl/>
                <w:lang w:eastAsia="zh-CN" w:bidi="ar-DZ"/>
              </w:rPr>
              <w:t>الأخطاء</w:t>
            </w:r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 المعرفية والتركيبية</w:t>
            </w:r>
          </w:p>
          <w:p w:rsidR="00414025" w:rsidRPr="00396A35" w:rsidRDefault="00414025" w:rsidP="00A849E8">
            <w:pPr>
              <w:pStyle w:val="Notedebasdepage"/>
              <w:numPr>
                <w:ilvl w:val="0"/>
                <w:numId w:val="1"/>
              </w:numPr>
              <w:tabs>
                <w:tab w:val="clear" w:pos="1760"/>
                <w:tab w:val="num" w:pos="360"/>
              </w:tabs>
              <w:bidi/>
              <w:spacing w:line="360" w:lineRule="auto"/>
              <w:ind w:left="360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التركيز على علامات الوقف بحثا على مقروئية النص المنجز. النقطة، </w:t>
            </w:r>
            <w:proofErr w:type="gramStart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الفاصلة</w:t>
            </w:r>
            <w:proofErr w:type="gramEnd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، الفاصلة المنقوطة، علامات التعجب والاستفهام، الحذف....</w:t>
            </w:r>
          </w:p>
          <w:p w:rsidR="00414025" w:rsidRPr="00396A35" w:rsidRDefault="00414025" w:rsidP="00A849E8">
            <w:pPr>
              <w:pStyle w:val="Notedebasdepage"/>
              <w:numPr>
                <w:ilvl w:val="0"/>
                <w:numId w:val="1"/>
              </w:numPr>
              <w:tabs>
                <w:tab w:val="clear" w:pos="1760"/>
                <w:tab w:val="num" w:pos="360"/>
              </w:tabs>
              <w:bidi/>
              <w:spacing w:line="360" w:lineRule="auto"/>
              <w:ind w:left="360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proofErr w:type="gramStart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عناصر</w:t>
            </w:r>
            <w:proofErr w:type="gramEnd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 المقدمة:</w:t>
            </w:r>
          </w:p>
          <w:p w:rsidR="00414025" w:rsidRPr="00396A35" w:rsidRDefault="00414025" w:rsidP="00A849E8">
            <w:pPr>
              <w:pStyle w:val="Notedebasdepage"/>
              <w:numPr>
                <w:ilvl w:val="0"/>
                <w:numId w:val="1"/>
              </w:numPr>
              <w:tabs>
                <w:tab w:val="clear" w:pos="1760"/>
                <w:tab w:val="num" w:pos="360"/>
              </w:tabs>
              <w:bidi/>
              <w:spacing w:line="360" w:lineRule="auto"/>
              <w:ind w:left="360"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مشمولات المتن: </w:t>
            </w:r>
            <w:proofErr w:type="spellStart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الاقتباس+التحليل+التركيب+التقويم</w:t>
            </w:r>
            <w:proofErr w:type="spellEnd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 والنقد[وفق ما </w:t>
            </w:r>
            <w:proofErr w:type="spellStart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>تتطلبه</w:t>
            </w:r>
            <w:proofErr w:type="spellEnd"/>
            <w:r w:rsidRPr="00396A35">
              <w:rPr>
                <w:rFonts w:ascii="Arabic Typesetting" w:eastAsia="SimSun" w:hAnsi="Arabic Typesetting" w:cs="Arabic Typesetting"/>
                <w:b/>
                <w:sz w:val="36"/>
                <w:szCs w:val="36"/>
                <w:rtl/>
                <w:lang w:eastAsia="zh-CN" w:bidi="ar-DZ"/>
              </w:rPr>
              <w:t xml:space="preserve"> بنية البحث]</w:t>
            </w:r>
          </w:p>
          <w:p w:rsidR="00414025" w:rsidRPr="00414025" w:rsidRDefault="00414025" w:rsidP="00A849E8">
            <w:pPr>
              <w:pStyle w:val="Paragraphedeliste"/>
              <w:numPr>
                <w:ilvl w:val="0"/>
                <w:numId w:val="1"/>
              </w:numPr>
              <w:tabs>
                <w:tab w:val="clear" w:pos="1760"/>
                <w:tab w:val="num" w:pos="425"/>
              </w:tabs>
              <w:bidi/>
              <w:spacing w:line="360" w:lineRule="auto"/>
              <w:ind w:hanging="1761"/>
              <w:jc w:val="both"/>
              <w:rPr>
                <w:rFonts w:ascii="Sakkal Majalla" w:hAnsi="Sakkal Majalla" w:cs="Monotype Koufi"/>
                <w:b/>
                <w:sz w:val="28"/>
                <w:szCs w:val="28"/>
                <w:rtl/>
                <w:lang w:bidi="ar-DZ"/>
              </w:rPr>
            </w:pPr>
            <w:proofErr w:type="gramStart"/>
            <w:r w:rsidRPr="0041402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مشمولات</w:t>
            </w:r>
            <w:proofErr w:type="gramEnd"/>
            <w:r w:rsidRPr="00414025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الخاتمة: نتائج البحث بجمع نتائج الفصول</w:t>
            </w:r>
          </w:p>
          <w:p w:rsidR="00B416C5" w:rsidRPr="00396A35" w:rsidRDefault="00B416C5" w:rsidP="00414025">
            <w:pPr>
              <w:pStyle w:val="Notedebasdepage"/>
              <w:bidi/>
              <w:jc w:val="both"/>
              <w:rPr>
                <w:rFonts w:ascii="Arabic Typesetting" w:eastAsia="SimSun" w:hAnsi="Arabic Typesetting" w:cs="Arabic Typesetting"/>
                <w:b/>
                <w:sz w:val="36"/>
                <w:szCs w:val="36"/>
                <w:lang w:eastAsia="zh-CN" w:bidi="ar-DZ"/>
              </w:rPr>
            </w:pPr>
          </w:p>
          <w:p w:rsidR="00B416C5" w:rsidRPr="00B416C5" w:rsidRDefault="00B416C5" w:rsidP="00B416C5">
            <w:pPr>
              <w:bidi/>
              <w:rPr>
                <w:rFonts w:ascii="Sakkal Majalla" w:hAnsi="Sakkal Majalla" w:cs="Monotype Koufi"/>
                <w:b/>
                <w:sz w:val="28"/>
                <w:szCs w:val="28"/>
                <w:rtl/>
                <w:lang w:bidi="ar-DZ"/>
              </w:rPr>
            </w:pPr>
          </w:p>
        </w:tc>
      </w:tr>
    </w:tbl>
    <w:p w:rsidR="00B416C5" w:rsidRDefault="00B416C5" w:rsidP="00B416C5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31138D" w:rsidRDefault="0031138D" w:rsidP="00B416C5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1D4E7D" w:rsidRPr="00B416C5" w:rsidRDefault="001D4E7D" w:rsidP="0031138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416C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 : نقد حديث ومعاصر</w:t>
      </w:r>
    </w:p>
    <w:p w:rsidR="001D4E7D" w:rsidRPr="00B416C5" w:rsidRDefault="001D4E7D" w:rsidP="001D4E7D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416C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B416C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الثاني</w:t>
      </w:r>
      <w:proofErr w:type="gramEnd"/>
    </w:p>
    <w:p w:rsidR="001D4E7D" w:rsidRPr="00B416C5" w:rsidRDefault="001D4E7D" w:rsidP="001D4E7D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416C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B416C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B416C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المنهجية</w:t>
      </w:r>
    </w:p>
    <w:p w:rsidR="001D4E7D" w:rsidRPr="00B416C5" w:rsidRDefault="001D4E7D" w:rsidP="001D4E7D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B416C5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B416C5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B416C5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 xml:space="preserve">: مناهج تحليل الخطاب </w:t>
      </w:r>
    </w:p>
    <w:p w:rsidR="001D4E7D" w:rsidRPr="00B416C5" w:rsidRDefault="001D4E7D" w:rsidP="001D4E7D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416C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الرصيد : 3</w:t>
      </w:r>
    </w:p>
    <w:p w:rsidR="001D4E7D" w:rsidRPr="00B416C5" w:rsidRDefault="001D4E7D" w:rsidP="001D4E7D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B416C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المعامل: 2</w:t>
      </w:r>
    </w:p>
    <w:p w:rsidR="00B416C5" w:rsidRDefault="00B416C5" w:rsidP="00B416C5">
      <w:pPr>
        <w:jc w:val="right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</w:t>
      </w:r>
      <w:r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دة:</w:t>
      </w:r>
    </w:p>
    <w:p w:rsidR="00E96FE2" w:rsidRPr="00F93A74" w:rsidRDefault="00E96FE2" w:rsidP="00B416C5">
      <w:pPr>
        <w:jc w:val="right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-5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774"/>
        <w:gridCol w:w="5973"/>
      </w:tblGrid>
      <w:tr w:rsidR="00B416C5" w:rsidTr="00F93A74">
        <w:trPr>
          <w:jc w:val="center"/>
        </w:trPr>
        <w:tc>
          <w:tcPr>
            <w:tcW w:w="4774" w:type="dxa"/>
          </w:tcPr>
          <w:p w:rsidR="00B416C5" w:rsidRPr="0031138D" w:rsidRDefault="00B416C5" w:rsidP="009255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31138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5973" w:type="dxa"/>
          </w:tcPr>
          <w:p w:rsidR="00B416C5" w:rsidRPr="0031138D" w:rsidRDefault="00B416C5" w:rsidP="009255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31138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B416C5" w:rsidTr="00F93A74">
        <w:trPr>
          <w:jc w:val="center"/>
        </w:trPr>
        <w:tc>
          <w:tcPr>
            <w:tcW w:w="4774" w:type="dxa"/>
          </w:tcPr>
          <w:p w:rsidR="00F93A74" w:rsidRPr="00396A35" w:rsidRDefault="00F93A74" w:rsidP="00A849E8">
            <w:pPr>
              <w:pStyle w:val="NormalWeb"/>
              <w:numPr>
                <w:ilvl w:val="0"/>
                <w:numId w:val="33"/>
              </w:numPr>
              <w:tabs>
                <w:tab w:val="clear" w:pos="1760"/>
                <w:tab w:val="num" w:pos="291"/>
              </w:tabs>
              <w:bidi/>
              <w:spacing w:before="24" w:beforeAutospacing="0" w:after="24" w:afterAutospacing="0" w:line="500" w:lineRule="exact"/>
              <w:ind w:hanging="17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المدرسة الفرنسية في تحليل الخطاب 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33"/>
              </w:numPr>
              <w:tabs>
                <w:tab w:val="clear" w:pos="1760"/>
                <w:tab w:val="num" w:pos="291"/>
              </w:tabs>
              <w:bidi/>
              <w:spacing w:before="24" w:beforeAutospacing="0" w:after="24" w:afterAutospacing="0" w:line="500" w:lineRule="exact"/>
              <w:ind w:hanging="17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نظرية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التلفظ وتحليل الخطاب 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33"/>
              </w:numPr>
              <w:tabs>
                <w:tab w:val="clear" w:pos="1760"/>
                <w:tab w:val="num" w:pos="291"/>
              </w:tabs>
              <w:bidi/>
              <w:spacing w:before="24" w:beforeAutospacing="0" w:after="24" w:afterAutospacing="0" w:line="500" w:lineRule="exact"/>
              <w:ind w:hanging="17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المؤشرات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وتحليل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الخطاب 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33"/>
              </w:numPr>
              <w:tabs>
                <w:tab w:val="clear" w:pos="1760"/>
                <w:tab w:val="num" w:pos="291"/>
              </w:tabs>
              <w:bidi/>
              <w:spacing w:before="24" w:beforeAutospacing="0" w:after="24" w:afterAutospacing="0" w:line="500" w:lineRule="exact"/>
              <w:ind w:hanging="17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>سلطة الخطاب وخطاب السلطة 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33"/>
              </w:numPr>
              <w:tabs>
                <w:tab w:val="clear" w:pos="1760"/>
                <w:tab w:val="num" w:pos="291"/>
              </w:tabs>
              <w:bidi/>
              <w:spacing w:before="24" w:beforeAutospacing="0" w:after="24" w:afterAutospacing="0" w:line="500" w:lineRule="exact"/>
              <w:ind w:hanging="17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spell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إثنوغرافيا</w:t>
            </w:r>
            <w:proofErr w:type="spell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التواصل  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33"/>
              </w:numPr>
              <w:tabs>
                <w:tab w:val="clear" w:pos="1760"/>
                <w:tab w:val="num" w:pos="291"/>
              </w:tabs>
              <w:bidi/>
              <w:spacing w:before="24" w:beforeAutospacing="0" w:after="24" w:afterAutospacing="0" w:line="500" w:lineRule="exact"/>
              <w:ind w:hanging="17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تحليل </w:t>
            </w:r>
            <w:proofErr w:type="spell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السلوكات</w:t>
            </w:r>
            <w:proofErr w:type="spell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غير اللغوية 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33"/>
              </w:numPr>
              <w:tabs>
                <w:tab w:val="clear" w:pos="1760"/>
                <w:tab w:val="num" w:pos="291"/>
              </w:tabs>
              <w:bidi/>
              <w:spacing w:before="24" w:beforeAutospacing="0" w:after="24" w:afterAutospacing="0" w:line="500" w:lineRule="exact"/>
              <w:ind w:hanging="17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spell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الإتجاه</w:t>
            </w:r>
            <w:proofErr w:type="spell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التداولي في تحليل الخطاب 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33"/>
              </w:numPr>
              <w:tabs>
                <w:tab w:val="clear" w:pos="1760"/>
                <w:tab w:val="num" w:pos="291"/>
              </w:tabs>
              <w:bidi/>
              <w:spacing w:before="24" w:beforeAutospacing="0" w:after="24" w:afterAutospacing="0" w:line="500" w:lineRule="exact"/>
              <w:ind w:hanging="17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المقاصد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وتحليل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الخطاب 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33"/>
              </w:numPr>
              <w:tabs>
                <w:tab w:val="clear" w:pos="1760"/>
                <w:tab w:val="num" w:pos="291"/>
              </w:tabs>
              <w:bidi/>
              <w:spacing w:before="24" w:beforeAutospacing="0" w:after="24" w:afterAutospacing="0" w:line="500" w:lineRule="exact"/>
              <w:ind w:left="574" w:hanging="574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تحليل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الخطاب الشعري (الشعر العمودي والشعر الحر ) محاضرتين 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33"/>
              </w:numPr>
              <w:tabs>
                <w:tab w:val="clear" w:pos="1760"/>
                <w:tab w:val="num" w:pos="432"/>
              </w:tabs>
              <w:bidi/>
              <w:spacing w:before="24" w:beforeAutospacing="0" w:after="24" w:afterAutospacing="0" w:line="500" w:lineRule="exact"/>
              <w:ind w:left="516" w:hanging="516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تحليل الخطاب السردي (نصوص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تراثية ،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قصة قصيرة ،رواية) محاضرتين 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33"/>
              </w:numPr>
              <w:tabs>
                <w:tab w:val="clear" w:pos="1760"/>
                <w:tab w:val="num" w:pos="432"/>
              </w:tabs>
              <w:bidi/>
              <w:spacing w:before="24" w:beforeAutospacing="0" w:after="24" w:afterAutospacing="0" w:line="500" w:lineRule="exact"/>
              <w:ind w:hanging="17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تحليل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 الخطاب السياسي 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33"/>
              </w:numPr>
              <w:tabs>
                <w:tab w:val="clear" w:pos="1760"/>
                <w:tab w:val="num" w:pos="432"/>
              </w:tabs>
              <w:bidi/>
              <w:spacing w:before="24" w:beforeAutospacing="0" w:after="24" w:afterAutospacing="0" w:line="500" w:lineRule="exact"/>
              <w:ind w:hanging="17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تحليل الخطاب الإشهاري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33"/>
              </w:numPr>
              <w:tabs>
                <w:tab w:val="clear" w:pos="1760"/>
                <w:tab w:val="num" w:pos="432"/>
              </w:tabs>
              <w:bidi/>
              <w:spacing w:before="24" w:beforeAutospacing="0" w:after="24" w:afterAutospacing="0" w:line="500" w:lineRule="exact"/>
              <w:ind w:hanging="17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الإشكالات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النظرية والتطبيقية لتحليل الخطاب</w:t>
            </w:r>
          </w:p>
          <w:p w:rsidR="00B416C5" w:rsidRPr="00F93A74" w:rsidRDefault="00F93A74" w:rsidP="00A849E8">
            <w:pPr>
              <w:pStyle w:val="NormalWeb"/>
              <w:numPr>
                <w:ilvl w:val="0"/>
                <w:numId w:val="33"/>
              </w:numPr>
              <w:tabs>
                <w:tab w:val="clear" w:pos="1760"/>
                <w:tab w:val="num" w:pos="432"/>
              </w:tabs>
              <w:bidi/>
              <w:spacing w:before="24" w:beforeAutospacing="0" w:after="24" w:afterAutospacing="0" w:line="500" w:lineRule="exact"/>
              <w:ind w:hanging="17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اقتراحات جديدة لتخطي أزمة تحليل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الخطاب .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</w:p>
        </w:tc>
        <w:tc>
          <w:tcPr>
            <w:tcW w:w="5973" w:type="dxa"/>
          </w:tcPr>
          <w:p w:rsidR="00F93A74" w:rsidRPr="00396A35" w:rsidRDefault="00F93A74" w:rsidP="00A849E8">
            <w:pPr>
              <w:pStyle w:val="NormalWeb"/>
              <w:numPr>
                <w:ilvl w:val="0"/>
                <w:numId w:val="15"/>
              </w:numPr>
              <w:bidi/>
              <w:spacing w:before="24" w:beforeAutospacing="0" w:after="24" w:afterAutospacing="0" w:line="500" w:lineRule="exact"/>
              <w:ind w:left="357" w:hanging="35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>التحليل اللساني للخطاب/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تحليل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البنية السطحية/تحليل البنية العميقة/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15"/>
              </w:numPr>
              <w:bidi/>
              <w:spacing w:before="24" w:beforeAutospacing="0" w:after="24" w:afterAutospacing="0" w:line="500" w:lineRule="exact"/>
              <w:ind w:left="357" w:hanging="35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التلفظ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والملفوظ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/الخطاب الشفوي: القصد والإدراك/ النص والخطاب عند </w:t>
            </w:r>
            <w:proofErr w:type="spell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ج.م.آدام</w:t>
            </w:r>
            <w:proofErr w:type="spell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وأوريكشيوني</w:t>
            </w:r>
            <w:proofErr w:type="spell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/ التلفظ عند براون ويول.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15"/>
              </w:numPr>
              <w:bidi/>
              <w:spacing w:before="24" w:beforeAutospacing="0" w:after="24" w:afterAutospacing="0" w:line="500" w:lineRule="exact"/>
              <w:ind w:left="357" w:hanging="35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</w:rPr>
              <w:lastRenderedPageBreak/>
              <w:t xml:space="preserve"> </w:t>
            </w: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المؤشرات /المشيرات عند إميل </w:t>
            </w:r>
            <w:proofErr w:type="spell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بنفنست</w:t>
            </w:r>
            <w:proofErr w:type="spell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/آدام وعند غيرهما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15"/>
              </w:numPr>
              <w:bidi/>
              <w:spacing w:before="24" w:beforeAutospacing="0" w:after="24" w:afterAutospacing="0" w:line="500" w:lineRule="exact"/>
              <w:ind w:left="357" w:hanging="35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الإحالة على الواقع/من البنية السطحية إلى بنية الواقع...الوصف والتفسير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والتحليل</w:t>
            </w:r>
            <w:proofErr w:type="gramEnd"/>
          </w:p>
          <w:p w:rsidR="00F93A74" w:rsidRPr="00396A35" w:rsidRDefault="00F93A74" w:rsidP="00A849E8">
            <w:pPr>
              <w:pStyle w:val="NormalWeb"/>
              <w:numPr>
                <w:ilvl w:val="0"/>
                <w:numId w:val="15"/>
              </w:numPr>
              <w:bidi/>
              <w:spacing w:before="24" w:beforeAutospacing="0" w:after="24" w:afterAutospacing="0" w:line="500" w:lineRule="exact"/>
              <w:ind w:left="357" w:hanging="35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نظريات التواصل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والإبلاغ .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. الرسالة وبنية المعلومات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والوقع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الجمالي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15"/>
              </w:numPr>
              <w:bidi/>
              <w:spacing w:before="24" w:beforeAutospacing="0" w:after="24" w:afterAutospacing="0" w:line="500" w:lineRule="exact"/>
              <w:ind w:left="357" w:hanging="35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العلامات غير اللغوية في الخطاب/نموذج التشفير/نموذج التأويل/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الكفاءات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غير اللسانية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15"/>
              </w:numPr>
              <w:bidi/>
              <w:spacing w:before="24" w:beforeAutospacing="0" w:after="24" w:afterAutospacing="0" w:line="500" w:lineRule="exact"/>
              <w:ind w:left="357" w:hanging="35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التداولية والسياق في تحليل </w:t>
            </w:r>
            <w:proofErr w:type="spell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الخطاب..رؤية</w:t>
            </w:r>
            <w:proofErr w:type="spell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براون ويول نموذجا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15"/>
              </w:numPr>
              <w:bidi/>
              <w:spacing w:before="24" w:beforeAutospacing="0" w:after="24" w:afterAutospacing="0" w:line="500" w:lineRule="exact"/>
              <w:ind w:left="357" w:hanging="35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نظرية المقاصد: بين قصد النص وقصد </w:t>
            </w:r>
            <w:proofErr w:type="gramStart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صاحبه</w:t>
            </w:r>
            <w:proofErr w:type="gramEnd"/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، معنى النطق ومعنى الناطق.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15"/>
              </w:numPr>
              <w:bidi/>
              <w:spacing w:before="24" w:beforeAutospacing="0" w:after="24" w:afterAutospacing="0" w:line="500" w:lineRule="exact"/>
              <w:ind w:left="357" w:hanging="35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المداخل النصية في الخطاب الشعري</w:t>
            </w:r>
          </w:p>
          <w:p w:rsidR="00F93A74" w:rsidRPr="00396A35" w:rsidRDefault="00F93A74" w:rsidP="00A849E8">
            <w:pPr>
              <w:pStyle w:val="NormalWeb"/>
              <w:numPr>
                <w:ilvl w:val="0"/>
                <w:numId w:val="15"/>
              </w:numPr>
              <w:bidi/>
              <w:spacing w:before="24" w:beforeAutospacing="0" w:after="24" w:afterAutospacing="0" w:line="500" w:lineRule="exact"/>
              <w:ind w:left="357" w:hanging="35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المداخل المعرفية في تحليل الخطاب السردي</w:t>
            </w:r>
          </w:p>
          <w:p w:rsidR="00F93A74" w:rsidRDefault="00F93A74" w:rsidP="00A849E8">
            <w:pPr>
              <w:pStyle w:val="NormalWeb"/>
              <w:numPr>
                <w:ilvl w:val="0"/>
                <w:numId w:val="15"/>
              </w:numPr>
              <w:bidi/>
              <w:spacing w:before="24" w:beforeAutospacing="0" w:after="24" w:afterAutospacing="0" w:line="500" w:lineRule="exact"/>
              <w:ind w:left="357" w:hanging="357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عناصر الخطاب السياسي/عناصر الخطاب الإشهاري/الوظائف/ الضوابط اللغوية.</w:t>
            </w:r>
          </w:p>
          <w:p w:rsidR="00B416C5" w:rsidRPr="00F93A74" w:rsidRDefault="00F93A74" w:rsidP="00A849E8">
            <w:pPr>
              <w:pStyle w:val="NormalWeb"/>
              <w:numPr>
                <w:ilvl w:val="0"/>
                <w:numId w:val="15"/>
              </w:numPr>
              <w:bidi/>
              <w:spacing w:before="24" w:beforeAutospacing="0" w:after="24" w:afterAutospacing="0" w:line="500" w:lineRule="exact"/>
              <w:ind w:left="357" w:hanging="357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396A35">
              <w:rPr>
                <w:rFonts w:ascii="Arabic Typesetting" w:hAnsi="Arabic Typesetting" w:cs="Arabic Typesetting"/>
                <w:sz w:val="36"/>
                <w:szCs w:val="36"/>
                <w:rtl/>
              </w:rPr>
              <w:t>مشكلة المنهج المفرد/التركيب بين المناهج مشاكله النظرية والمنهجية.</w:t>
            </w:r>
            <w:r w:rsidR="00E96FE2" w:rsidRPr="00F93A74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="00E96FE2" w:rsidRPr="00F93A74">
              <w:rPr>
                <w:rFonts w:ascii="Arabic Typesetting" w:hAnsi="Arabic Typesetting" w:cs="Arabic Typesetting"/>
                <w:sz w:val="36"/>
                <w:szCs w:val="36"/>
              </w:rPr>
              <w:t xml:space="preserve">       </w:t>
            </w:r>
          </w:p>
        </w:tc>
      </w:tr>
    </w:tbl>
    <w:p w:rsidR="00652614" w:rsidRPr="00345823" w:rsidRDefault="00652614" w:rsidP="00C95625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34582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lastRenderedPageBreak/>
        <w:t>عنوان الماستر</w:t>
      </w:r>
      <w:r w:rsidRPr="0034582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34582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34582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652614" w:rsidRPr="00345823" w:rsidRDefault="00652614" w:rsidP="0065261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34582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34582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34582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ثاني</w:t>
      </w:r>
      <w:proofErr w:type="gramEnd"/>
    </w:p>
    <w:p w:rsidR="00652614" w:rsidRPr="00345823" w:rsidRDefault="00652614" w:rsidP="0065261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34582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34582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34582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المنهجية</w:t>
      </w:r>
    </w:p>
    <w:p w:rsidR="00626273" w:rsidRPr="00345823" w:rsidRDefault="00626273" w:rsidP="0062627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345823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اسم المادة</w:t>
      </w:r>
      <w:proofErr w:type="gramStart"/>
      <w:r w:rsidRPr="00345823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:</w:t>
      </w:r>
      <w:r w:rsidRPr="00345823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 xml:space="preserve"> :</w:t>
      </w:r>
      <w:proofErr w:type="gramEnd"/>
      <w:r w:rsidRPr="00345823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 xml:space="preserve"> </w:t>
      </w:r>
      <w:proofErr w:type="spellStart"/>
      <w:r w:rsidR="004A2496" w:rsidRPr="00345823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التداوليات</w:t>
      </w:r>
      <w:proofErr w:type="spellEnd"/>
    </w:p>
    <w:p w:rsidR="00626273" w:rsidRPr="00345823" w:rsidRDefault="00626273" w:rsidP="0062627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34582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الرصيد:5</w:t>
      </w:r>
    </w:p>
    <w:p w:rsidR="00626273" w:rsidRDefault="00626273" w:rsidP="0062627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34582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المعامل:3</w:t>
      </w:r>
    </w:p>
    <w:p w:rsidR="00345823" w:rsidRPr="00396A35" w:rsidRDefault="00345823" w:rsidP="0034582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626273" w:rsidRDefault="00626273" w:rsidP="00626273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</w:t>
      </w:r>
    </w:p>
    <w:p w:rsidR="00345823" w:rsidRPr="00396A35" w:rsidRDefault="00345823" w:rsidP="00345823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4A2496" w:rsidRPr="00345823" w:rsidRDefault="004A2496" w:rsidP="00A849E8">
      <w:pPr>
        <w:pStyle w:val="Paragraphedeliste"/>
        <w:numPr>
          <w:ilvl w:val="0"/>
          <w:numId w:val="7"/>
        </w:numPr>
        <w:bidi/>
        <w:spacing w:after="200" w:line="360" w:lineRule="auto"/>
        <w:ind w:left="992" w:hanging="284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النشأة الفلسفية للدرس التداولي </w:t>
      </w:r>
    </w:p>
    <w:p w:rsidR="004A2496" w:rsidRPr="00345823" w:rsidRDefault="004A2496" w:rsidP="00A849E8">
      <w:pPr>
        <w:pStyle w:val="Paragraphedeliste"/>
        <w:numPr>
          <w:ilvl w:val="0"/>
          <w:numId w:val="7"/>
        </w:numPr>
        <w:bidi/>
        <w:spacing w:after="200" w:line="360" w:lineRule="auto"/>
        <w:ind w:left="992" w:hanging="284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النشأة اللسانية للدرس التداولي </w:t>
      </w:r>
    </w:p>
    <w:p w:rsidR="004A2496" w:rsidRPr="00345823" w:rsidRDefault="004A2496" w:rsidP="00A849E8">
      <w:pPr>
        <w:pStyle w:val="Paragraphedeliste"/>
        <w:numPr>
          <w:ilvl w:val="0"/>
          <w:numId w:val="7"/>
        </w:numPr>
        <w:bidi/>
        <w:spacing w:after="200" w:line="360" w:lineRule="auto"/>
        <w:ind w:left="992" w:hanging="284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proofErr w:type="gramStart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الإرث</w:t>
      </w:r>
      <w:proofErr w:type="gramEnd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البلاغي والدرس التداولي </w:t>
      </w:r>
    </w:p>
    <w:p w:rsidR="004A2496" w:rsidRPr="00345823" w:rsidRDefault="004A2496" w:rsidP="00A849E8">
      <w:pPr>
        <w:pStyle w:val="Paragraphedeliste"/>
        <w:numPr>
          <w:ilvl w:val="0"/>
          <w:numId w:val="7"/>
        </w:numPr>
        <w:bidi/>
        <w:spacing w:after="200" w:line="360" w:lineRule="auto"/>
        <w:ind w:left="992" w:hanging="284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proofErr w:type="gramStart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lastRenderedPageBreak/>
        <w:t>المعنى</w:t>
      </w:r>
      <w:proofErr w:type="gramEnd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الدلالي والمعنى التداولي </w:t>
      </w:r>
    </w:p>
    <w:p w:rsidR="004A2496" w:rsidRPr="00345823" w:rsidRDefault="004A2496" w:rsidP="00A849E8">
      <w:pPr>
        <w:pStyle w:val="Paragraphedeliste"/>
        <w:numPr>
          <w:ilvl w:val="0"/>
          <w:numId w:val="7"/>
        </w:numPr>
        <w:bidi/>
        <w:spacing w:after="200" w:line="360" w:lineRule="auto"/>
        <w:ind w:left="992" w:hanging="284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السياق والمعنى في الدرس التداولي</w:t>
      </w:r>
    </w:p>
    <w:p w:rsidR="004A2496" w:rsidRPr="00345823" w:rsidRDefault="004A2496" w:rsidP="00A849E8">
      <w:pPr>
        <w:pStyle w:val="Paragraphedeliste"/>
        <w:numPr>
          <w:ilvl w:val="0"/>
          <w:numId w:val="7"/>
        </w:numPr>
        <w:bidi/>
        <w:spacing w:after="200" w:line="360" w:lineRule="auto"/>
        <w:ind w:left="992" w:hanging="284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proofErr w:type="gramStart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مكونات</w:t>
      </w:r>
      <w:proofErr w:type="gramEnd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السياق</w:t>
      </w:r>
    </w:p>
    <w:p w:rsidR="004A2496" w:rsidRPr="00345823" w:rsidRDefault="004A2496" w:rsidP="00A849E8">
      <w:pPr>
        <w:pStyle w:val="Paragraphedeliste"/>
        <w:numPr>
          <w:ilvl w:val="0"/>
          <w:numId w:val="7"/>
        </w:numPr>
        <w:bidi/>
        <w:spacing w:after="200" w:line="360" w:lineRule="auto"/>
        <w:ind w:left="992" w:hanging="284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أنواع السياق</w:t>
      </w:r>
    </w:p>
    <w:p w:rsidR="004A2496" w:rsidRPr="00345823" w:rsidRDefault="004A2496" w:rsidP="00A849E8">
      <w:pPr>
        <w:pStyle w:val="Paragraphedeliste"/>
        <w:numPr>
          <w:ilvl w:val="0"/>
          <w:numId w:val="7"/>
        </w:numPr>
        <w:bidi/>
        <w:spacing w:after="200" w:line="360" w:lineRule="auto"/>
        <w:ind w:left="992" w:hanging="284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نظرية العوالم الممكنة </w:t>
      </w:r>
    </w:p>
    <w:p w:rsidR="004A2496" w:rsidRPr="00345823" w:rsidRDefault="004A2496" w:rsidP="00A849E8">
      <w:pPr>
        <w:pStyle w:val="Paragraphedeliste"/>
        <w:numPr>
          <w:ilvl w:val="0"/>
          <w:numId w:val="7"/>
        </w:numPr>
        <w:bidi/>
        <w:spacing w:after="200" w:line="360" w:lineRule="auto"/>
        <w:ind w:left="992" w:hanging="284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proofErr w:type="gramStart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نظرية</w:t>
      </w:r>
      <w:proofErr w:type="gramEnd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أفعال الكلام </w:t>
      </w:r>
    </w:p>
    <w:p w:rsidR="004A2496" w:rsidRPr="00345823" w:rsidRDefault="004A2496" w:rsidP="00A849E8">
      <w:pPr>
        <w:pStyle w:val="Paragraphedeliste"/>
        <w:numPr>
          <w:ilvl w:val="0"/>
          <w:numId w:val="7"/>
        </w:numPr>
        <w:bidi/>
        <w:spacing w:after="200" w:line="360" w:lineRule="auto"/>
        <w:ind w:left="1133" w:hanging="425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أفعال الكلام </w:t>
      </w:r>
      <w:proofErr w:type="gramStart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والسياق</w:t>
      </w:r>
      <w:proofErr w:type="gramEnd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</w:t>
      </w:r>
    </w:p>
    <w:p w:rsidR="004A2496" w:rsidRPr="00345823" w:rsidRDefault="004A2496" w:rsidP="00A849E8">
      <w:pPr>
        <w:pStyle w:val="Paragraphedeliste"/>
        <w:numPr>
          <w:ilvl w:val="0"/>
          <w:numId w:val="7"/>
        </w:numPr>
        <w:bidi/>
        <w:spacing w:after="200" w:line="360" w:lineRule="auto"/>
        <w:ind w:left="1133" w:hanging="425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أفعال الكلام </w:t>
      </w:r>
      <w:proofErr w:type="gramStart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والمقاصد</w:t>
      </w:r>
      <w:proofErr w:type="gramEnd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</w:t>
      </w:r>
    </w:p>
    <w:p w:rsidR="004A2496" w:rsidRPr="00345823" w:rsidRDefault="004A2496" w:rsidP="00A849E8">
      <w:pPr>
        <w:pStyle w:val="Paragraphedeliste"/>
        <w:numPr>
          <w:ilvl w:val="0"/>
          <w:numId w:val="7"/>
        </w:numPr>
        <w:bidi/>
        <w:spacing w:after="200" w:line="360" w:lineRule="auto"/>
        <w:ind w:left="1133" w:hanging="425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نظريات الاستلزام </w:t>
      </w:r>
      <w:proofErr w:type="spellStart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التخاطبي</w:t>
      </w:r>
      <w:proofErr w:type="spellEnd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</w:t>
      </w:r>
    </w:p>
    <w:p w:rsidR="004A2496" w:rsidRPr="00345823" w:rsidRDefault="004A2496" w:rsidP="00A849E8">
      <w:pPr>
        <w:pStyle w:val="Paragraphedeliste"/>
        <w:numPr>
          <w:ilvl w:val="0"/>
          <w:numId w:val="7"/>
        </w:numPr>
        <w:bidi/>
        <w:spacing w:after="200" w:line="360" w:lineRule="auto"/>
        <w:ind w:left="1133" w:hanging="425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نظريات الحجاج </w:t>
      </w:r>
    </w:p>
    <w:p w:rsidR="004A2496" w:rsidRPr="00345823" w:rsidRDefault="004A2496" w:rsidP="00A849E8">
      <w:pPr>
        <w:pStyle w:val="Paragraphedeliste"/>
        <w:numPr>
          <w:ilvl w:val="0"/>
          <w:numId w:val="7"/>
        </w:numPr>
        <w:bidi/>
        <w:spacing w:line="360" w:lineRule="auto"/>
        <w:ind w:left="1133" w:hanging="425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proofErr w:type="spellStart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التداوليات</w:t>
      </w:r>
      <w:proofErr w:type="spellEnd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</w:t>
      </w:r>
      <w:proofErr w:type="gramStart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والخطاب</w:t>
      </w:r>
      <w:proofErr w:type="gramEnd"/>
      <w:r w:rsidRPr="00345823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الأدبي</w:t>
      </w:r>
    </w:p>
    <w:p w:rsidR="00394746" w:rsidRDefault="00394746" w:rsidP="004A249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652614" w:rsidRPr="00750DED" w:rsidRDefault="00652614" w:rsidP="00750DE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50DE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750D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750DE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750D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652614" w:rsidRPr="00750DED" w:rsidRDefault="00652614" w:rsidP="0065261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750DE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750D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ثاني</w:t>
      </w:r>
      <w:proofErr w:type="gramEnd"/>
    </w:p>
    <w:p w:rsidR="00652614" w:rsidRPr="00750DED" w:rsidRDefault="00652614" w:rsidP="0065261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750D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750D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الاستكشافية</w:t>
      </w:r>
    </w:p>
    <w:p w:rsidR="00652614" w:rsidRPr="00750DED" w:rsidRDefault="00652614" w:rsidP="0065261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750DE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750DE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: الأدب العالمي</w:t>
      </w:r>
    </w:p>
    <w:p w:rsidR="00652614" w:rsidRPr="00750DED" w:rsidRDefault="00652614" w:rsidP="0065261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1</w:t>
      </w:r>
    </w:p>
    <w:p w:rsidR="00652614" w:rsidRPr="00750DED" w:rsidRDefault="00652614" w:rsidP="00BE7B25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1</w:t>
      </w:r>
    </w:p>
    <w:p w:rsidR="00BE7C1E" w:rsidRPr="00396A35" w:rsidRDefault="00BE7C1E" w:rsidP="00BE7B25">
      <w:pPr>
        <w:bidi/>
        <w:ind w:left="-1"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</w:p>
    <w:p w:rsidR="00BE7C1E" w:rsidRDefault="00BE7C1E" w:rsidP="00BE7C1E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</w:t>
      </w:r>
      <w:r w:rsidR="00750DED"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ة:</w:t>
      </w:r>
    </w:p>
    <w:p w:rsidR="00750DED" w:rsidRPr="00396A35" w:rsidRDefault="00750DED" w:rsidP="00750DED">
      <w:pPr>
        <w:bidi/>
        <w:ind w:left="-1"/>
        <w:jc w:val="both"/>
        <w:rPr>
          <w:rFonts w:ascii="Sakkal Majalla" w:hAnsi="Sakkal Majalla" w:cs="W1 SHUROOQ 12 007"/>
          <w:b/>
          <w:sz w:val="32"/>
          <w:szCs w:val="32"/>
          <w:rtl/>
        </w:rPr>
      </w:pPr>
    </w:p>
    <w:p w:rsidR="004A2496" w:rsidRPr="00750DED" w:rsidRDefault="00CE636A" w:rsidP="005D6C57">
      <w:pPr>
        <w:bidi/>
        <w:spacing w:line="360" w:lineRule="auto"/>
        <w:ind w:left="566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1</w:t>
      </w:r>
      <w:r w:rsidR="004A2496"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-</w:t>
      </w:r>
      <w:r w:rsidR="004A2496" w:rsidRPr="00750DE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 w:rsidR="004A2496"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عالمية</w:t>
      </w:r>
      <w:proofErr w:type="gramEnd"/>
      <w:r w:rsidR="004A2496"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 الأدب</w:t>
      </w:r>
    </w:p>
    <w:p w:rsidR="004A2496" w:rsidRPr="00750DED" w:rsidRDefault="004A2496" w:rsidP="005D6C57">
      <w:pPr>
        <w:bidi/>
        <w:spacing w:line="360" w:lineRule="auto"/>
        <w:ind w:left="566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2- </w:t>
      </w:r>
      <w:proofErr w:type="gramStart"/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الأدب</w:t>
      </w:r>
      <w:proofErr w:type="gramEnd"/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 الأفريقي</w:t>
      </w:r>
    </w:p>
    <w:p w:rsidR="004A2496" w:rsidRPr="00750DED" w:rsidRDefault="004A2496" w:rsidP="005D6C57">
      <w:pPr>
        <w:bidi/>
        <w:spacing w:line="360" w:lineRule="auto"/>
        <w:ind w:left="566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3- </w:t>
      </w:r>
      <w:proofErr w:type="gramStart"/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الأدب</w:t>
      </w:r>
      <w:proofErr w:type="gramEnd"/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 الألماني</w:t>
      </w:r>
    </w:p>
    <w:p w:rsidR="004A2496" w:rsidRPr="00750DED" w:rsidRDefault="004A2496" w:rsidP="005D6C57">
      <w:pPr>
        <w:bidi/>
        <w:spacing w:line="360" w:lineRule="auto"/>
        <w:ind w:left="566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4- </w:t>
      </w:r>
      <w:proofErr w:type="gramStart"/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الأدب</w:t>
      </w:r>
      <w:proofErr w:type="gramEnd"/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 الروسي 1</w:t>
      </w:r>
    </w:p>
    <w:p w:rsidR="004A2496" w:rsidRPr="00750DED" w:rsidRDefault="004A2496" w:rsidP="005D6C57">
      <w:pPr>
        <w:bidi/>
        <w:spacing w:line="360" w:lineRule="auto"/>
        <w:ind w:left="566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lastRenderedPageBreak/>
        <w:t xml:space="preserve">5- </w:t>
      </w:r>
      <w:proofErr w:type="gramStart"/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الأدب</w:t>
      </w:r>
      <w:proofErr w:type="gramEnd"/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 الروسي 2</w:t>
      </w:r>
    </w:p>
    <w:p w:rsidR="004A2496" w:rsidRPr="00750DED" w:rsidRDefault="004A2496" w:rsidP="005D6C57">
      <w:pPr>
        <w:bidi/>
        <w:spacing w:line="360" w:lineRule="auto"/>
        <w:ind w:left="566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6- أدب أمريكا اللاتينية 1</w:t>
      </w:r>
    </w:p>
    <w:p w:rsidR="004A2496" w:rsidRPr="00750DED" w:rsidRDefault="004A2496" w:rsidP="005D6C57">
      <w:pPr>
        <w:bidi/>
        <w:spacing w:line="360" w:lineRule="auto"/>
        <w:ind w:left="566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7- أدب أمريكا اللاتينية 2</w:t>
      </w:r>
    </w:p>
    <w:p w:rsidR="004A2496" w:rsidRPr="00750DED" w:rsidRDefault="004A2496" w:rsidP="005D6C57">
      <w:pPr>
        <w:bidi/>
        <w:spacing w:line="360" w:lineRule="auto"/>
        <w:ind w:left="566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8- الأدب الياباني</w:t>
      </w:r>
    </w:p>
    <w:p w:rsidR="004A2496" w:rsidRPr="00750DED" w:rsidRDefault="004A2496" w:rsidP="005D6C57">
      <w:pPr>
        <w:bidi/>
        <w:spacing w:line="360" w:lineRule="auto"/>
        <w:ind w:left="566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9- الأدب </w:t>
      </w:r>
      <w:proofErr w:type="gramStart"/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الهندي  1</w:t>
      </w:r>
      <w:proofErr w:type="gramEnd"/>
    </w:p>
    <w:p w:rsidR="004A2496" w:rsidRPr="00750DED" w:rsidRDefault="004A2496" w:rsidP="005D6C57">
      <w:pPr>
        <w:bidi/>
        <w:spacing w:line="360" w:lineRule="auto"/>
        <w:ind w:left="566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10- </w:t>
      </w:r>
      <w:proofErr w:type="gramStart"/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الأدب</w:t>
      </w:r>
      <w:proofErr w:type="gramEnd"/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 الهندي 2</w:t>
      </w:r>
    </w:p>
    <w:p w:rsidR="004A2496" w:rsidRPr="00750DED" w:rsidRDefault="004A2496" w:rsidP="005D6C57">
      <w:pPr>
        <w:bidi/>
        <w:spacing w:line="360" w:lineRule="auto"/>
        <w:ind w:left="566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11- </w:t>
      </w:r>
      <w:proofErr w:type="gramStart"/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الأدب</w:t>
      </w:r>
      <w:proofErr w:type="gramEnd"/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 اليوغوسلافي المعاصر</w:t>
      </w:r>
    </w:p>
    <w:p w:rsidR="004A2496" w:rsidRPr="00750DED" w:rsidRDefault="004A2496" w:rsidP="005D6C57">
      <w:pPr>
        <w:bidi/>
        <w:spacing w:line="360" w:lineRule="auto"/>
        <w:ind w:left="566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12- أدب الولايات المتحدة الأمريكية 1</w:t>
      </w:r>
    </w:p>
    <w:p w:rsidR="004A2496" w:rsidRPr="00750DED" w:rsidRDefault="004A2496" w:rsidP="005D6C57">
      <w:pPr>
        <w:bidi/>
        <w:spacing w:line="360" w:lineRule="auto"/>
        <w:ind w:left="566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13- أدب الولايات المتحدة الأمريكية 2</w:t>
      </w:r>
    </w:p>
    <w:p w:rsidR="004A2496" w:rsidRPr="00750DED" w:rsidRDefault="004A2496" w:rsidP="005D6C57">
      <w:pPr>
        <w:bidi/>
        <w:spacing w:line="360" w:lineRule="auto"/>
        <w:ind w:left="566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14- الأدب </w:t>
      </w:r>
      <w:proofErr w:type="spellStart"/>
      <w:r w:rsidRPr="00750DED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الاسكندينافي</w:t>
      </w:r>
      <w:proofErr w:type="spellEnd"/>
    </w:p>
    <w:p w:rsidR="00BE7C1E" w:rsidRDefault="00BE7C1E" w:rsidP="004A2496">
      <w:pPr>
        <w:bidi/>
        <w:ind w:left="-1" w:firstLine="709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7F3CED" w:rsidRDefault="007F3CED" w:rsidP="0065261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652614" w:rsidRPr="007F3CED" w:rsidRDefault="00652614" w:rsidP="007F3CE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F3CE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7F3C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7F3CE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7F3C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652614" w:rsidRPr="007F3CED" w:rsidRDefault="00652614" w:rsidP="0065261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F3C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7F3CE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7F3C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ثاني</w:t>
      </w:r>
      <w:proofErr w:type="gramEnd"/>
    </w:p>
    <w:p w:rsidR="00652614" w:rsidRPr="007F3CED" w:rsidRDefault="00652614" w:rsidP="0065261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F3C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7F3C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7F3C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الاستكشافية</w:t>
      </w:r>
    </w:p>
    <w:p w:rsidR="00652614" w:rsidRPr="007F3CED" w:rsidRDefault="00652614" w:rsidP="0065261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7F3CE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المادة: </w:t>
      </w:r>
      <w:r w:rsidR="00DE6CC0" w:rsidRPr="007F3CE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قضايا الاستشراق في الفكر الحديث والمعاصر</w:t>
      </w:r>
    </w:p>
    <w:p w:rsidR="00652614" w:rsidRPr="007F3CED" w:rsidRDefault="00652614" w:rsidP="0065261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F3C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1</w:t>
      </w:r>
    </w:p>
    <w:p w:rsidR="00652614" w:rsidRPr="00396A35" w:rsidRDefault="00652614" w:rsidP="00BE7B25">
      <w:pPr>
        <w:bidi/>
        <w:ind w:left="-1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7F3CE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1</w:t>
      </w:r>
    </w:p>
    <w:p w:rsidR="00BE7C1E" w:rsidRPr="00396A35" w:rsidRDefault="00BE7C1E" w:rsidP="00BE7B25">
      <w:pPr>
        <w:bidi/>
        <w:ind w:left="-1"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  <w:r w:rsidRPr="00396A35">
        <w:rPr>
          <w:rFonts w:ascii="Sakkal Majalla" w:hAnsi="Sakkal Majalla" w:cs="W1 SHUROOQ 12 007"/>
          <w:b/>
          <w:sz w:val="32"/>
          <w:szCs w:val="32"/>
          <w:rtl/>
          <w:lang w:bidi="ar-DZ"/>
        </w:rPr>
        <w:t xml:space="preserve"> </w:t>
      </w:r>
    </w:p>
    <w:p w:rsidR="00BE7C1E" w:rsidRDefault="00BE7C1E" w:rsidP="007F3CED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</w:t>
      </w:r>
      <w:r w:rsidR="007F3CED"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>ة:</w:t>
      </w:r>
    </w:p>
    <w:p w:rsidR="007F3CED" w:rsidRPr="00396A35" w:rsidRDefault="007F3CED" w:rsidP="007F3CED">
      <w:pPr>
        <w:bidi/>
        <w:ind w:left="-1"/>
        <w:jc w:val="both"/>
        <w:rPr>
          <w:rFonts w:ascii="Arabic Typesetting" w:hAnsi="Arabic Typesetting" w:cs="Arabic Typesetting"/>
          <w:b/>
          <w:sz w:val="32"/>
          <w:szCs w:val="32"/>
          <w:rtl/>
          <w:lang w:bidi="ar-DZ"/>
        </w:rPr>
      </w:pPr>
    </w:p>
    <w:p w:rsidR="00DE6CC0" w:rsidRPr="007F3CED" w:rsidRDefault="00CE636A" w:rsidP="00B967AD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7F3CED">
        <w:rPr>
          <w:rFonts w:ascii="Arabic Typesetting" w:hAnsi="Arabic Typesetting" w:cs="Arabic Typesetting"/>
          <w:sz w:val="36"/>
          <w:szCs w:val="36"/>
          <w:rtl/>
        </w:rPr>
        <w:t>1</w:t>
      </w:r>
      <w:r w:rsidR="00DE6CC0" w:rsidRPr="007F3CED">
        <w:rPr>
          <w:rFonts w:ascii="Arabic Typesetting" w:hAnsi="Arabic Typesetting" w:cs="Arabic Typesetting"/>
          <w:sz w:val="36"/>
          <w:szCs w:val="36"/>
          <w:rtl/>
        </w:rPr>
        <w:t>-</w:t>
      </w:r>
      <w:r w:rsidR="00B967A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DE6CC0" w:rsidRPr="007F3CED">
        <w:rPr>
          <w:rFonts w:ascii="Arabic Typesetting" w:hAnsi="Arabic Typesetting" w:cs="Arabic Typesetting"/>
          <w:sz w:val="36"/>
          <w:szCs w:val="36"/>
          <w:rtl/>
        </w:rPr>
        <w:t xml:space="preserve">نقد دوافع الحركة </w:t>
      </w:r>
      <w:proofErr w:type="spellStart"/>
      <w:r w:rsidR="00DE6CC0" w:rsidRPr="007F3CED">
        <w:rPr>
          <w:rFonts w:ascii="Arabic Typesetting" w:hAnsi="Arabic Typesetting" w:cs="Arabic Typesetting"/>
          <w:sz w:val="36"/>
          <w:szCs w:val="36"/>
          <w:rtl/>
        </w:rPr>
        <w:t>الاستشراقية</w:t>
      </w:r>
      <w:proofErr w:type="spellEnd"/>
    </w:p>
    <w:p w:rsidR="00DE6CC0" w:rsidRPr="007F3CED" w:rsidRDefault="00DE6CC0" w:rsidP="00B967AD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7F3CED">
        <w:rPr>
          <w:rFonts w:ascii="Arabic Typesetting" w:hAnsi="Arabic Typesetting" w:cs="Arabic Typesetting"/>
          <w:sz w:val="36"/>
          <w:szCs w:val="36"/>
          <w:rtl/>
        </w:rPr>
        <w:t>2-</w:t>
      </w:r>
      <w:r w:rsidR="00B967A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proofErr w:type="gramStart"/>
      <w:r w:rsidRPr="007F3CED">
        <w:rPr>
          <w:rFonts w:ascii="Arabic Typesetting" w:hAnsi="Arabic Typesetting" w:cs="Arabic Typesetting"/>
          <w:sz w:val="36"/>
          <w:szCs w:val="36"/>
          <w:rtl/>
        </w:rPr>
        <w:t>مناقشة</w:t>
      </w:r>
      <w:proofErr w:type="gramEnd"/>
      <w:r w:rsidRPr="007F3CED">
        <w:rPr>
          <w:rFonts w:ascii="Arabic Typesetting" w:hAnsi="Arabic Typesetting" w:cs="Arabic Typesetting"/>
          <w:sz w:val="36"/>
          <w:szCs w:val="36"/>
          <w:rtl/>
        </w:rPr>
        <w:t xml:space="preserve"> مناهج المستشرقين</w:t>
      </w:r>
    </w:p>
    <w:p w:rsidR="00DE6CC0" w:rsidRPr="007F3CED" w:rsidRDefault="00DE6CC0" w:rsidP="00B967AD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7F3CED">
        <w:rPr>
          <w:rFonts w:ascii="Arabic Typesetting" w:hAnsi="Arabic Typesetting" w:cs="Arabic Typesetting"/>
          <w:sz w:val="36"/>
          <w:szCs w:val="36"/>
          <w:rtl/>
        </w:rPr>
        <w:t>3-</w:t>
      </w:r>
      <w:r w:rsidR="00B967A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F3CED">
        <w:rPr>
          <w:rFonts w:ascii="Arabic Typesetting" w:hAnsi="Arabic Typesetting" w:cs="Arabic Typesetting"/>
          <w:sz w:val="36"/>
          <w:szCs w:val="36"/>
          <w:rtl/>
        </w:rPr>
        <w:t xml:space="preserve">تيارات الفكر </w:t>
      </w:r>
      <w:proofErr w:type="spellStart"/>
      <w:r w:rsidRPr="007F3CED">
        <w:rPr>
          <w:rFonts w:ascii="Arabic Typesetting" w:hAnsi="Arabic Typesetting" w:cs="Arabic Typesetting"/>
          <w:sz w:val="36"/>
          <w:szCs w:val="36"/>
          <w:rtl/>
        </w:rPr>
        <w:t>الاستشراقي</w:t>
      </w:r>
      <w:proofErr w:type="spellEnd"/>
    </w:p>
    <w:p w:rsidR="00DE6CC0" w:rsidRPr="007F3CED" w:rsidRDefault="00DE6CC0" w:rsidP="00B967AD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7F3CED">
        <w:rPr>
          <w:rFonts w:ascii="Arabic Typesetting" w:hAnsi="Arabic Typesetting" w:cs="Arabic Typesetting"/>
          <w:sz w:val="36"/>
          <w:szCs w:val="36"/>
          <w:rtl/>
        </w:rPr>
        <w:t>4-</w:t>
      </w:r>
      <w:r w:rsidR="00B967A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F3CED">
        <w:rPr>
          <w:rFonts w:ascii="Arabic Typesetting" w:hAnsi="Arabic Typesetting" w:cs="Arabic Typesetting"/>
          <w:sz w:val="36"/>
          <w:szCs w:val="36"/>
          <w:rtl/>
        </w:rPr>
        <w:t>الاستشراق و التبشير</w:t>
      </w:r>
    </w:p>
    <w:p w:rsidR="00DE6CC0" w:rsidRPr="007F3CED" w:rsidRDefault="00DE6CC0" w:rsidP="00B967AD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7F3CED">
        <w:rPr>
          <w:rFonts w:ascii="Arabic Typesetting" w:hAnsi="Arabic Typesetting" w:cs="Arabic Typesetting"/>
          <w:sz w:val="36"/>
          <w:szCs w:val="36"/>
          <w:rtl/>
        </w:rPr>
        <w:lastRenderedPageBreak/>
        <w:t>5-</w:t>
      </w:r>
      <w:r w:rsidR="00B967A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F3CED">
        <w:rPr>
          <w:rFonts w:ascii="Arabic Typesetting" w:hAnsi="Arabic Typesetting" w:cs="Arabic Typesetting"/>
          <w:sz w:val="36"/>
          <w:szCs w:val="36"/>
          <w:rtl/>
        </w:rPr>
        <w:t>الاستشراق و الاستعمار</w:t>
      </w:r>
    </w:p>
    <w:p w:rsidR="00DE6CC0" w:rsidRPr="007F3CED" w:rsidRDefault="00DE6CC0" w:rsidP="00B967AD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7F3CED">
        <w:rPr>
          <w:rFonts w:ascii="Arabic Typesetting" w:hAnsi="Arabic Typesetting" w:cs="Arabic Typesetting"/>
          <w:sz w:val="36"/>
          <w:szCs w:val="36"/>
          <w:rtl/>
        </w:rPr>
        <w:t>6-</w:t>
      </w:r>
      <w:r w:rsidR="00B967A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F3CED">
        <w:rPr>
          <w:rFonts w:ascii="Arabic Typesetting" w:hAnsi="Arabic Typesetting" w:cs="Arabic Typesetting"/>
          <w:sz w:val="36"/>
          <w:szCs w:val="36"/>
          <w:rtl/>
        </w:rPr>
        <w:t xml:space="preserve">نقد الخطاب </w:t>
      </w:r>
      <w:proofErr w:type="spellStart"/>
      <w:r w:rsidRPr="007F3CED">
        <w:rPr>
          <w:rFonts w:ascii="Arabic Typesetting" w:hAnsi="Arabic Typesetting" w:cs="Arabic Typesetting"/>
          <w:sz w:val="36"/>
          <w:szCs w:val="36"/>
          <w:rtl/>
        </w:rPr>
        <w:t>الاستشراقي</w:t>
      </w:r>
      <w:proofErr w:type="spellEnd"/>
      <w:r w:rsidR="00B967A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F3CED">
        <w:rPr>
          <w:rFonts w:ascii="Arabic Typesetting" w:hAnsi="Arabic Typesetting" w:cs="Arabic Typesetting"/>
          <w:sz w:val="36"/>
          <w:szCs w:val="36"/>
          <w:rtl/>
        </w:rPr>
        <w:t>(إدوارد سعيد)</w:t>
      </w:r>
    </w:p>
    <w:p w:rsidR="00DE6CC0" w:rsidRPr="007F3CED" w:rsidRDefault="00DE6CC0" w:rsidP="00B967AD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7F3CED">
        <w:rPr>
          <w:rFonts w:ascii="Arabic Typesetting" w:hAnsi="Arabic Typesetting" w:cs="Arabic Typesetting"/>
          <w:sz w:val="36"/>
          <w:szCs w:val="36"/>
          <w:rtl/>
        </w:rPr>
        <w:t>7-</w:t>
      </w:r>
      <w:r w:rsidR="00B967A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F3CED">
        <w:rPr>
          <w:rFonts w:ascii="Arabic Typesetting" w:hAnsi="Arabic Typesetting" w:cs="Arabic Typesetting"/>
          <w:sz w:val="36"/>
          <w:szCs w:val="36"/>
          <w:rtl/>
        </w:rPr>
        <w:t xml:space="preserve">الإسلام و الظاهرة </w:t>
      </w:r>
      <w:proofErr w:type="spellStart"/>
      <w:r w:rsidRPr="007F3CED">
        <w:rPr>
          <w:rFonts w:ascii="Arabic Typesetting" w:hAnsi="Arabic Typesetting" w:cs="Arabic Typesetting"/>
          <w:sz w:val="36"/>
          <w:szCs w:val="36"/>
          <w:rtl/>
        </w:rPr>
        <w:t>الاستشراقية</w:t>
      </w:r>
      <w:proofErr w:type="spellEnd"/>
      <w:r w:rsidRPr="007F3CED">
        <w:rPr>
          <w:rFonts w:ascii="Arabic Typesetting" w:hAnsi="Arabic Typesetting" w:cs="Arabic Typesetting"/>
          <w:sz w:val="36"/>
          <w:szCs w:val="36"/>
          <w:rtl/>
        </w:rPr>
        <w:t>/ الاستشراق و القرآن الكريم</w:t>
      </w:r>
    </w:p>
    <w:p w:rsidR="00DE6CC0" w:rsidRPr="007F3CED" w:rsidRDefault="00DE6CC0" w:rsidP="00B967AD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7F3CED">
        <w:rPr>
          <w:rFonts w:ascii="Arabic Typesetting" w:hAnsi="Arabic Typesetting" w:cs="Arabic Typesetting"/>
          <w:sz w:val="36"/>
          <w:szCs w:val="36"/>
          <w:rtl/>
        </w:rPr>
        <w:t>8-</w:t>
      </w:r>
      <w:r w:rsidR="00B967A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F3CED">
        <w:rPr>
          <w:rFonts w:ascii="Arabic Typesetting" w:hAnsi="Arabic Typesetting" w:cs="Arabic Typesetting"/>
          <w:sz w:val="36"/>
          <w:szCs w:val="36"/>
          <w:rtl/>
        </w:rPr>
        <w:t>الاستشراق و السنة النبوية</w:t>
      </w:r>
    </w:p>
    <w:p w:rsidR="00DE6CC0" w:rsidRPr="007F3CED" w:rsidRDefault="00DE6CC0" w:rsidP="00B967AD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7F3CED">
        <w:rPr>
          <w:rFonts w:ascii="Arabic Typesetting" w:hAnsi="Arabic Typesetting" w:cs="Arabic Typesetting"/>
          <w:sz w:val="36"/>
          <w:szCs w:val="36"/>
          <w:rtl/>
        </w:rPr>
        <w:t>9- تلقي الاستشراق في الفكر العربي</w:t>
      </w:r>
    </w:p>
    <w:p w:rsidR="00DE6CC0" w:rsidRPr="007F3CED" w:rsidRDefault="00DE6CC0" w:rsidP="00B967AD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7F3CED">
        <w:rPr>
          <w:rFonts w:ascii="Arabic Typesetting" w:hAnsi="Arabic Typesetting" w:cs="Arabic Typesetting"/>
          <w:sz w:val="36"/>
          <w:szCs w:val="36"/>
          <w:rtl/>
        </w:rPr>
        <w:t>10-</w:t>
      </w:r>
      <w:r w:rsidR="00B967A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F3CED">
        <w:rPr>
          <w:rFonts w:ascii="Arabic Typesetting" w:hAnsi="Arabic Typesetting" w:cs="Arabic Typesetting"/>
          <w:sz w:val="36"/>
          <w:szCs w:val="36"/>
          <w:rtl/>
        </w:rPr>
        <w:t>مسألة الاستشراق  و المركزية الغربية</w:t>
      </w:r>
    </w:p>
    <w:p w:rsidR="00DE6CC0" w:rsidRPr="007F3CED" w:rsidRDefault="00DE6CC0" w:rsidP="00B967AD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7F3CED">
        <w:rPr>
          <w:rFonts w:ascii="Arabic Typesetting" w:hAnsi="Arabic Typesetting" w:cs="Arabic Typesetting"/>
          <w:sz w:val="36"/>
          <w:szCs w:val="36"/>
          <w:rtl/>
        </w:rPr>
        <w:t>11-</w:t>
      </w:r>
      <w:r w:rsidR="00B967A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F3CED">
        <w:rPr>
          <w:rFonts w:ascii="Arabic Typesetting" w:hAnsi="Arabic Typesetting" w:cs="Arabic Typesetting"/>
          <w:sz w:val="36"/>
          <w:szCs w:val="36"/>
          <w:rtl/>
        </w:rPr>
        <w:t>الاستشراق  و التلقي السالب</w:t>
      </w:r>
    </w:p>
    <w:p w:rsidR="00DE6CC0" w:rsidRPr="007F3CED" w:rsidRDefault="00DE6CC0" w:rsidP="00B967AD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7F3CED">
        <w:rPr>
          <w:rFonts w:ascii="Arabic Typesetting" w:hAnsi="Arabic Typesetting" w:cs="Arabic Typesetting"/>
          <w:sz w:val="36"/>
          <w:szCs w:val="36"/>
          <w:rtl/>
        </w:rPr>
        <w:t>12- الاستشراق و الاستشراق المضاد</w:t>
      </w:r>
    </w:p>
    <w:p w:rsidR="00DE6CC0" w:rsidRPr="007F3CED" w:rsidRDefault="00DE6CC0" w:rsidP="00B967AD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7F3CED">
        <w:rPr>
          <w:rFonts w:ascii="Arabic Typesetting" w:hAnsi="Arabic Typesetting" w:cs="Arabic Typesetting"/>
          <w:sz w:val="36"/>
          <w:szCs w:val="36"/>
          <w:rtl/>
        </w:rPr>
        <w:t>13- تقييم الاستشراق</w:t>
      </w:r>
    </w:p>
    <w:p w:rsidR="00DE6CC0" w:rsidRPr="007F3CED" w:rsidRDefault="00DE6CC0" w:rsidP="00B967AD">
      <w:pPr>
        <w:bidi/>
        <w:spacing w:line="360" w:lineRule="auto"/>
        <w:ind w:left="566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7F3CED">
        <w:rPr>
          <w:rFonts w:ascii="Arabic Typesetting" w:hAnsi="Arabic Typesetting" w:cs="Arabic Typesetting"/>
          <w:sz w:val="36"/>
          <w:szCs w:val="36"/>
          <w:rtl/>
        </w:rPr>
        <w:t>14-</w:t>
      </w:r>
      <w:r w:rsidR="00B967A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F3CED">
        <w:rPr>
          <w:rFonts w:ascii="Arabic Typesetting" w:hAnsi="Arabic Typesetting" w:cs="Arabic Typesetting"/>
          <w:sz w:val="36"/>
          <w:szCs w:val="36"/>
          <w:rtl/>
        </w:rPr>
        <w:t>مستقبل الاستشراق</w:t>
      </w:r>
    </w:p>
    <w:p w:rsidR="00DE6CC0" w:rsidRDefault="00DE6CC0" w:rsidP="00DE6CC0">
      <w:pPr>
        <w:bidi/>
        <w:jc w:val="both"/>
        <w:rPr>
          <w:rFonts w:ascii="Arabic Typesetting" w:hAnsi="Arabic Typesetting" w:cs="Arabic Typesetting"/>
          <w:sz w:val="36"/>
          <w:szCs w:val="36"/>
          <w:rtl/>
        </w:rPr>
      </w:pPr>
    </w:p>
    <w:p w:rsidR="00756D60" w:rsidRDefault="00756D60" w:rsidP="00756D60">
      <w:pPr>
        <w:bidi/>
        <w:jc w:val="both"/>
        <w:rPr>
          <w:rFonts w:ascii="Arabic Typesetting" w:hAnsi="Arabic Typesetting" w:cs="Arabic Typesetting"/>
          <w:sz w:val="36"/>
          <w:szCs w:val="36"/>
          <w:rtl/>
        </w:rPr>
      </w:pPr>
    </w:p>
    <w:p w:rsidR="00652614" w:rsidRPr="00756D60" w:rsidRDefault="00652614" w:rsidP="00756D60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56D6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756D60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756D6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756D60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652614" w:rsidRPr="00756D60" w:rsidRDefault="00652614" w:rsidP="0065261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56D60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756D6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756D60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ثاني</w:t>
      </w:r>
      <w:proofErr w:type="gramEnd"/>
    </w:p>
    <w:p w:rsidR="00652614" w:rsidRPr="00756D60" w:rsidRDefault="00652614" w:rsidP="0065261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56D60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756D60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756D60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الأفقية</w:t>
      </w:r>
    </w:p>
    <w:p w:rsidR="00652614" w:rsidRPr="00756D60" w:rsidRDefault="00652614" w:rsidP="00BA0299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756D60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756D60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756D60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: </w:t>
      </w:r>
      <w:r w:rsidR="00BA0299" w:rsidRPr="00756D60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إعلام آلي </w:t>
      </w:r>
    </w:p>
    <w:p w:rsidR="00652614" w:rsidRPr="00756D60" w:rsidRDefault="00652614" w:rsidP="0065261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56D60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1</w:t>
      </w:r>
    </w:p>
    <w:p w:rsidR="00652614" w:rsidRPr="00756D60" w:rsidRDefault="00652614" w:rsidP="00652614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756D60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1</w:t>
      </w:r>
    </w:p>
    <w:p w:rsidR="00736D26" w:rsidRPr="00661443" w:rsidRDefault="00736D26" w:rsidP="00661443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661443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661443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 </w:t>
      </w:r>
    </w:p>
    <w:p w:rsidR="00736D26" w:rsidRPr="00661443" w:rsidRDefault="00736D26" w:rsidP="00661443">
      <w:pPr>
        <w:bidi/>
        <w:spacing w:line="360" w:lineRule="auto"/>
        <w:ind w:left="-24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1 ـ </w:t>
      </w:r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البحث عبر </w:t>
      </w:r>
      <w:r w:rsidR="00756D60" w:rsidRPr="0066144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الانترنيت</w:t>
      </w:r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>: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يتعامل الطالب مع طرائق البحث عن مختلف الملفات عبر </w:t>
      </w:r>
      <w:r w:rsidR="00756D60" w:rsidRPr="00661443">
        <w:rPr>
          <w:rFonts w:ascii="Arabic Typesetting" w:hAnsi="Arabic Typesetting" w:cs="Arabic Typesetting" w:hint="cs"/>
          <w:sz w:val="36"/>
          <w:szCs w:val="36"/>
          <w:rtl/>
        </w:rPr>
        <w:t>الانترنيت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كالصور،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ال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معلومات و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بيانات، وصلات 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فيديو أو </w:t>
      </w:r>
      <w:proofErr w:type="gramStart"/>
      <w:r w:rsidRPr="00661443"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صوت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.</w:t>
      </w:r>
      <w:proofErr w:type="gramEnd"/>
      <w:r w:rsidRPr="00661443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736D26" w:rsidRPr="00661443" w:rsidRDefault="00736D26" w:rsidP="00661443">
      <w:pPr>
        <w:bidi/>
        <w:spacing w:line="360" w:lineRule="auto"/>
        <w:ind w:left="-24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2 ـ </w:t>
      </w:r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>نظام التشغيل: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التعرف على عدد من أنظمة ا</w:t>
      </w:r>
      <w:proofErr w:type="gramStart"/>
      <w:r w:rsidRPr="00661443">
        <w:rPr>
          <w:rFonts w:ascii="Arabic Typesetting" w:hAnsi="Arabic Typesetting" w:cs="Arabic Typesetting" w:hint="cs"/>
          <w:sz w:val="36"/>
          <w:szCs w:val="36"/>
          <w:rtl/>
        </w:rPr>
        <w:t>لتشغيل</w:t>
      </w:r>
      <w:proofErr w:type="gramEnd"/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المختلفة (ويندوز، ماك، لينوكس .. الخ) والفروق بينها، وإدراك مميزات وعيوب كل نظام .</w:t>
      </w:r>
    </w:p>
    <w:p w:rsidR="00736D26" w:rsidRPr="00661443" w:rsidRDefault="00736D26" w:rsidP="00661443">
      <w:pPr>
        <w:bidi/>
        <w:spacing w:line="360" w:lineRule="auto"/>
        <w:ind w:left="-24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3 ـ </w:t>
      </w:r>
      <w:r w:rsidRPr="0066144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أمن الحاسوب :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التعرف إلى طرق اختراق الحاسوب وكيفيات الوقاية منها، والتعامل مع الأخطار الأمنية المتصلة بالشبكة </w:t>
      </w:r>
      <w:r w:rsidR="00756D60" w:rsidRPr="00661443">
        <w:rPr>
          <w:rFonts w:ascii="Arabic Typesetting" w:hAnsi="Arabic Typesetting" w:cs="Arabic Typesetting" w:hint="cs"/>
          <w:sz w:val="36"/>
          <w:szCs w:val="36"/>
          <w:rtl/>
        </w:rPr>
        <w:t>وإتقان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أساليب الحماية من الفيروسات وبرامج التجسس .</w:t>
      </w:r>
    </w:p>
    <w:p w:rsidR="00736D26" w:rsidRPr="00661443" w:rsidRDefault="00736D26" w:rsidP="00661443">
      <w:pPr>
        <w:bidi/>
        <w:spacing w:line="360" w:lineRule="auto"/>
        <w:ind w:left="-24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661443">
        <w:rPr>
          <w:rFonts w:ascii="Arabic Typesetting" w:hAnsi="Arabic Typesetting" w:cs="Arabic Typesetting" w:hint="cs"/>
          <w:sz w:val="36"/>
          <w:szCs w:val="36"/>
          <w:rtl/>
        </w:rPr>
        <w:lastRenderedPageBreak/>
        <w:t xml:space="preserve">4 ـ </w:t>
      </w:r>
      <w:r w:rsidRPr="0066144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الشبكات :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معرفة كيفية بناء شبكة داخلية (مجموعة حواسيب متصلة) أو خارجية (الانترنت) ومشاكل وحلول الشبكات في حدود ما يحتاجه الطالب .</w:t>
      </w:r>
    </w:p>
    <w:p w:rsidR="00736D26" w:rsidRPr="00661443" w:rsidRDefault="00736D26" w:rsidP="00661443">
      <w:pPr>
        <w:bidi/>
        <w:spacing w:line="360" w:lineRule="auto"/>
        <w:ind w:left="-1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661443">
        <w:rPr>
          <w:rFonts w:ascii="Arabic Typesetting" w:hAnsi="Arabic Typesetting" w:cs="Arabic Typesetting" w:hint="cs"/>
          <w:sz w:val="36"/>
          <w:szCs w:val="36"/>
          <w:rtl/>
        </w:rPr>
        <w:t>5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ـ </w:t>
      </w:r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>إنشاء بريد إلكتروني(</w:t>
      </w:r>
      <w:r w:rsidRPr="00661443">
        <w:rPr>
          <w:rFonts w:ascii="Arabic Typesetting" w:hAnsi="Arabic Typesetting" w:cs="Arabic Typesetting"/>
          <w:b/>
          <w:bCs/>
          <w:sz w:val="36"/>
          <w:szCs w:val="36"/>
        </w:rPr>
        <w:t>Email</w:t>
      </w:r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>):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كيفية إ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نش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اء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بريد إلكتروني للتواصل مع الزملاء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وتبادل المعلومات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عبره، ويتعلم كيفية إرفاق المستندات مع الرسائل </w:t>
      </w:r>
      <w:proofErr w:type="gramStart"/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الالكترونية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.</w:t>
      </w:r>
      <w:proofErr w:type="gramEnd"/>
      <w:r w:rsidRPr="00661443"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:rsidR="00736D26" w:rsidRPr="00661443" w:rsidRDefault="00736D26" w:rsidP="00661443">
      <w:pPr>
        <w:bidi/>
        <w:spacing w:line="360" w:lineRule="auto"/>
        <w:ind w:left="-24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6 ـ </w:t>
      </w:r>
      <w:r w:rsidRPr="0066144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ملف </w:t>
      </w:r>
      <w:proofErr w:type="gramStart"/>
      <w:r w:rsidR="00756D60" w:rsidRPr="00661443">
        <w:rPr>
          <w:rFonts w:ascii="Arabic Typesetting" w:hAnsi="Arabic Typesetting" w:cs="Arabic Typesetting"/>
          <w:b/>
          <w:bCs/>
          <w:sz w:val="36"/>
          <w:szCs w:val="36"/>
        </w:rPr>
        <w:t>PDF</w:t>
      </w:r>
      <w:r w:rsidRPr="0066144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:</w:t>
      </w:r>
      <w:proofErr w:type="gramEnd"/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كيفية </w:t>
      </w:r>
      <w:r w:rsidR="00756D60" w:rsidRPr="00661443">
        <w:rPr>
          <w:rFonts w:ascii="Arabic Typesetting" w:hAnsi="Arabic Typesetting" w:cs="Arabic Typesetting" w:hint="cs"/>
          <w:sz w:val="36"/>
          <w:szCs w:val="36"/>
          <w:rtl/>
        </w:rPr>
        <w:t>إنشاء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هذا النوع من الملفات الهامة، وكيفية التعامل معه واستخلاص العناصر منه، وكيفية التحكم في حجمه، وتحويله إلى نص أو صور .. الخ .</w:t>
      </w:r>
    </w:p>
    <w:p w:rsidR="00736D26" w:rsidRPr="00661443" w:rsidRDefault="00736D26" w:rsidP="00661443">
      <w:pPr>
        <w:bidi/>
        <w:spacing w:line="360" w:lineRule="auto"/>
        <w:ind w:left="-24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661443">
        <w:rPr>
          <w:rFonts w:ascii="Arabic Typesetting" w:hAnsi="Arabic Typesetting" w:cs="Arabic Typesetting" w:hint="cs"/>
          <w:sz w:val="36"/>
          <w:szCs w:val="36"/>
          <w:rtl/>
        </w:rPr>
        <w:t>7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ـ </w:t>
      </w:r>
      <w:r w:rsidRPr="0066144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حزمة الأوفيس :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يتعرف الطالب على أنواع من الحزم المكتبية، المدفوعة والمجانية، وخصائصها، ومزايا كل حزمة وعيوبها . وأشهرها هي ميكروسوفت أوفيس .</w:t>
      </w:r>
    </w:p>
    <w:p w:rsidR="00736D26" w:rsidRPr="00661443" w:rsidRDefault="00736D26" w:rsidP="00661443">
      <w:pPr>
        <w:bidi/>
        <w:spacing w:line="360" w:lineRule="auto"/>
        <w:ind w:left="-24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8 ـ </w:t>
      </w:r>
      <w:proofErr w:type="spellStart"/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>الوورد</w:t>
      </w:r>
      <w:proofErr w:type="spellEnd"/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(</w:t>
      </w:r>
      <w:r w:rsidRPr="00661443">
        <w:rPr>
          <w:rFonts w:ascii="Arabic Typesetting" w:hAnsi="Arabic Typesetting" w:cs="Arabic Typesetting"/>
          <w:b/>
          <w:bCs/>
          <w:sz w:val="36"/>
          <w:szCs w:val="36"/>
        </w:rPr>
        <w:t>Word</w:t>
      </w:r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>)</w:t>
      </w:r>
      <w:r w:rsidRPr="0066144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>: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يتعامل الطالب في هذه المرحلة مع تحرير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النصوص ،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والقيام بكل العمليات الفنية، ك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القص،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ال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ل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صق،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النسخ ،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التصميم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،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التنسيق،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استخدام النماذج،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إدراج الصور والارتباطات التشعبيّة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وحفظ المستند و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طباعته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.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:rsidR="00736D26" w:rsidRPr="00661443" w:rsidRDefault="00736D26" w:rsidP="00661443">
      <w:pPr>
        <w:bidi/>
        <w:spacing w:line="360" w:lineRule="auto"/>
        <w:ind w:left="-24"/>
        <w:rPr>
          <w:rFonts w:ascii="Arabic Typesetting" w:hAnsi="Arabic Typesetting" w:cs="Arabic Typesetting"/>
          <w:sz w:val="36"/>
          <w:szCs w:val="36"/>
          <w:rtl/>
        </w:rPr>
      </w:pPr>
      <w:r w:rsidRPr="00661443">
        <w:rPr>
          <w:rFonts w:ascii="Arabic Typesetting" w:hAnsi="Arabic Typesetting" w:cs="Arabic Typesetting" w:hint="cs"/>
          <w:sz w:val="36"/>
          <w:szCs w:val="36"/>
          <w:rtl/>
        </w:rPr>
        <w:t>9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ـ </w:t>
      </w:r>
      <w:proofErr w:type="spellStart"/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>بوربونت</w:t>
      </w:r>
      <w:proofErr w:type="spellEnd"/>
      <w:r w:rsidRPr="0066144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>(</w:t>
      </w:r>
      <w:r w:rsidR="00756D60" w:rsidRPr="00661443">
        <w:rPr>
          <w:rFonts w:ascii="Arabic Typesetting" w:hAnsi="Arabic Typesetting" w:cs="Arabic Typesetting"/>
          <w:b/>
          <w:bCs/>
          <w:sz w:val="36"/>
          <w:szCs w:val="36"/>
        </w:rPr>
        <w:t>PowerPoint</w:t>
      </w:r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>)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: وهو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برنامج 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يختص با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لعروض التقديمية 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وفيه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يتعرّف الطالب على كيفية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بناء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وتصميم شرائح 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للعرض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حيوية 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ومثيرة وتحتوي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مؤثرات 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بصرية وسمعية ..</w:t>
      </w:r>
    </w:p>
    <w:p w:rsidR="00736D26" w:rsidRPr="00661443" w:rsidRDefault="00736D26" w:rsidP="00661443">
      <w:pPr>
        <w:bidi/>
        <w:spacing w:line="360" w:lineRule="auto"/>
        <w:ind w:left="-24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661443">
        <w:rPr>
          <w:rFonts w:ascii="Arabic Typesetting" w:hAnsi="Arabic Typesetting" w:cs="Arabic Typesetting" w:hint="cs"/>
          <w:sz w:val="36"/>
          <w:szCs w:val="36"/>
          <w:rtl/>
        </w:rPr>
        <w:t>10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ـ </w:t>
      </w:r>
      <w:proofErr w:type="spellStart"/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>إكسل</w:t>
      </w:r>
      <w:proofErr w:type="spellEnd"/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(</w:t>
      </w:r>
      <w:r w:rsidR="00756D60" w:rsidRPr="00661443">
        <w:rPr>
          <w:rFonts w:ascii="Arabic Typesetting" w:hAnsi="Arabic Typesetting" w:cs="Arabic Typesetting"/>
          <w:b/>
          <w:bCs/>
          <w:sz w:val="36"/>
          <w:szCs w:val="36"/>
        </w:rPr>
        <w:t>Excel</w:t>
      </w:r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>):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يتدرب الطالب على استخدام هذا البرنامج قصد إحصاء وتنظيم 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وحساب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المعطيات 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في جداول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(الأرقام)،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وقصد إعداد مخططات (</w:t>
      </w:r>
      <w:proofErr w:type="spellStart"/>
      <w:r w:rsidRPr="00661443">
        <w:rPr>
          <w:rFonts w:ascii="Arabic Typesetting" w:hAnsi="Arabic Typesetting" w:cs="Arabic Typesetting"/>
          <w:sz w:val="36"/>
          <w:szCs w:val="36"/>
        </w:rPr>
        <w:t>Diagrams</w:t>
      </w:r>
      <w:proofErr w:type="spellEnd"/>
      <w:r w:rsidRPr="00661443">
        <w:rPr>
          <w:rFonts w:ascii="Arabic Typesetting" w:hAnsi="Arabic Typesetting" w:cs="Arabic Typesetting"/>
          <w:sz w:val="36"/>
          <w:szCs w:val="36"/>
          <w:rtl/>
        </w:rPr>
        <w:t>) ومنح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ن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يات تبرز نتائج العمل الميداني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736D26" w:rsidRPr="00661443" w:rsidRDefault="00736D26" w:rsidP="00661443">
      <w:pPr>
        <w:bidi/>
        <w:spacing w:line="360" w:lineRule="auto"/>
        <w:ind w:left="-24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661443">
        <w:rPr>
          <w:rFonts w:ascii="Arabic Typesetting" w:hAnsi="Arabic Typesetting" w:cs="Arabic Typesetting" w:hint="cs"/>
          <w:sz w:val="36"/>
          <w:szCs w:val="36"/>
          <w:rtl/>
        </w:rPr>
        <w:t>11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ـ </w:t>
      </w:r>
      <w:proofErr w:type="gramStart"/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>البريد</w:t>
      </w:r>
      <w:proofErr w:type="gramEnd"/>
      <w:r w:rsidRPr="00661443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الإلكتروني:</w:t>
      </w:r>
      <w:r w:rsidRPr="0066144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يتعلّم الطالب كيفية 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تصوير وإنشاء و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إرسال مستندات إلى زملائه،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وكيفية 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استقبالها و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>فتحها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661443">
        <w:rPr>
          <w:rFonts w:ascii="Arabic Typesetting" w:hAnsi="Arabic Typesetting" w:cs="Arabic Typesetting"/>
          <w:sz w:val="36"/>
          <w:szCs w:val="36"/>
          <w:rtl/>
        </w:rPr>
        <w:t xml:space="preserve"> والاحتفاظ بها </w:t>
      </w:r>
      <w:r w:rsidR="00661443">
        <w:rPr>
          <w:rFonts w:ascii="Arabic Typesetting" w:hAnsi="Arabic Typesetting" w:cs="Arabic Typesetting" w:hint="cs"/>
          <w:sz w:val="36"/>
          <w:szCs w:val="36"/>
          <w:rtl/>
        </w:rPr>
        <w:t>واستعادتها.</w:t>
      </w:r>
    </w:p>
    <w:p w:rsidR="00736D26" w:rsidRPr="00661443" w:rsidRDefault="00736D26" w:rsidP="00661443">
      <w:pPr>
        <w:bidi/>
        <w:spacing w:line="360" w:lineRule="auto"/>
        <w:ind w:left="-24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12 ـ </w:t>
      </w:r>
      <w:r w:rsidRPr="0066144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الخطوط :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أنواع الخطوط الحاسوبية، وخواصها، والفروق الفنية والتقنية بينها، والبنط المناسب، ومعرفة كيفية الاستفادة منها في إعداد النص، خطوط المتن، خطوط العناوين، خطوط التهميش .. الخ .</w:t>
      </w:r>
    </w:p>
    <w:p w:rsidR="00736D26" w:rsidRPr="00661443" w:rsidRDefault="00736D26" w:rsidP="00661443">
      <w:pPr>
        <w:bidi/>
        <w:spacing w:line="360" w:lineRule="auto"/>
        <w:ind w:left="-24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13 ـ </w:t>
      </w:r>
      <w:r w:rsidRPr="0066144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الأدوات :</w:t>
      </w: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استفادة الطالب من الأدوات المساعدة، كمحركات البحث، التصحيح التلقائي، الإملائي والنحوي، القواميس الحاسوبية، الموسوعات الالكترونية، الفهرسة الآلية .. </w:t>
      </w:r>
    </w:p>
    <w:p w:rsidR="00736D26" w:rsidRPr="00661443" w:rsidRDefault="00736D26" w:rsidP="00661443">
      <w:pPr>
        <w:bidi/>
        <w:spacing w:line="360" w:lineRule="auto"/>
        <w:ind w:left="-24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14 ـ </w:t>
      </w:r>
      <w:r w:rsidRPr="0066144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إعداد </w:t>
      </w:r>
      <w:proofErr w:type="gramStart"/>
      <w:r w:rsidRPr="0066144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مذكرة :</w:t>
      </w:r>
      <w:proofErr w:type="gramEnd"/>
      <w:r w:rsidRPr="00661443">
        <w:rPr>
          <w:rFonts w:ascii="Arabic Typesetting" w:hAnsi="Arabic Typesetting" w:cs="Arabic Typesetting" w:hint="cs"/>
          <w:sz w:val="36"/>
          <w:szCs w:val="36"/>
          <w:rtl/>
        </w:rPr>
        <w:t xml:space="preserve"> كل المسائل المتعلقة بالإعداد الفني للمذكرة وتصميمها، صفحة الغلاف، الخطوط المستخدمة، الملاحق، الجداول، التجليد، الورق المستخدم، فنيات الطباعة والألوان ..</w:t>
      </w: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661443">
      <w:pPr>
        <w:bidi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661443" w:rsidRDefault="00661443" w:rsidP="00661443">
      <w:pPr>
        <w:bidi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Pr="00F35216" w:rsidRDefault="00157654" w:rsidP="00157654">
      <w:pPr>
        <w:bidi/>
        <w:ind w:left="-1"/>
        <w:jc w:val="center"/>
        <w:rPr>
          <w:rFonts w:ascii="Arabic Typesetting" w:hAnsi="Arabic Typesetting" w:cs="Arabic Typesetting"/>
          <w:b/>
          <w:bCs/>
          <w:sz w:val="144"/>
          <w:szCs w:val="144"/>
          <w:rtl/>
          <w:lang w:bidi="ar-DZ"/>
        </w:rPr>
      </w:pPr>
      <w:r w:rsidRPr="00F35216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 xml:space="preserve">البرنامج المفصل لكل </w:t>
      </w:r>
      <w:proofErr w:type="gramStart"/>
      <w:r w:rsidRPr="00F35216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>مادة</w:t>
      </w:r>
      <w:proofErr w:type="gramEnd"/>
    </w:p>
    <w:p w:rsidR="00157654" w:rsidRPr="00396A35" w:rsidRDefault="00157654" w:rsidP="00157654">
      <w:pPr>
        <w:bidi/>
        <w:jc w:val="center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  <w:r w:rsidRPr="00F35216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lastRenderedPageBreak/>
        <w:t xml:space="preserve">( </w:t>
      </w:r>
      <w:proofErr w:type="gramStart"/>
      <w:r w:rsidRPr="00F35216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>السداسي</w:t>
      </w:r>
      <w:proofErr w:type="gramEnd"/>
      <w:r w:rsidRPr="00F35216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 xml:space="preserve"> ال</w:t>
      </w:r>
      <w:r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>ثالث</w:t>
      </w:r>
      <w:r w:rsidRPr="00F35216">
        <w:rPr>
          <w:rFonts w:ascii="Arabic Typesetting" w:hAnsi="Arabic Typesetting" w:cs="Arabic Typesetting" w:hint="cs"/>
          <w:b/>
          <w:bCs/>
          <w:sz w:val="144"/>
          <w:szCs w:val="144"/>
          <w:rtl/>
          <w:lang w:bidi="ar-DZ"/>
        </w:rPr>
        <w:t>)</w:t>
      </w: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157654" w:rsidRDefault="00157654" w:rsidP="00157654">
      <w:pPr>
        <w:bidi/>
        <w:ind w:left="-24"/>
        <w:jc w:val="both"/>
        <w:rPr>
          <w:rFonts w:ascii="Simplified Arabic" w:eastAsia="Calibri" w:hAnsi="Simplified Arabic" w:cs="Simplified Arabic"/>
          <w:sz w:val="32"/>
          <w:szCs w:val="32"/>
          <w:rtl/>
          <w:lang w:val="en-US" w:bidi="ar-DZ"/>
        </w:rPr>
      </w:pPr>
    </w:p>
    <w:p w:rsidR="00C90226" w:rsidRPr="00063973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6397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06397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C90226" w:rsidRPr="00063973" w:rsidRDefault="00C90226" w:rsidP="0006397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r w:rsidRPr="0006397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</w:t>
      </w:r>
      <w:proofErr w:type="gramStart"/>
      <w:r w:rsidRPr="0006397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ثالث</w:t>
      </w:r>
      <w:proofErr w:type="gramEnd"/>
    </w:p>
    <w:p w:rsidR="00C90226" w:rsidRPr="00063973" w:rsidRDefault="00C90226" w:rsidP="0006397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الأساسية</w:t>
      </w:r>
    </w:p>
    <w:p w:rsidR="00C90226" w:rsidRPr="00063973" w:rsidRDefault="00C90226" w:rsidP="0006397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المادة: </w:t>
      </w:r>
      <w:proofErr w:type="spellStart"/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التفكيكيات</w:t>
      </w:r>
      <w:proofErr w:type="spellEnd"/>
    </w:p>
    <w:p w:rsidR="00C90226" w:rsidRPr="00063973" w:rsidRDefault="00C90226" w:rsidP="0006397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5</w:t>
      </w:r>
    </w:p>
    <w:p w:rsidR="00C90226" w:rsidRDefault="00C90226" w:rsidP="0006397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3</w:t>
      </w:r>
    </w:p>
    <w:p w:rsidR="00063973" w:rsidRPr="00063973" w:rsidRDefault="00063973" w:rsidP="0006397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</w:p>
    <w:p w:rsidR="00063973" w:rsidRDefault="00C90226" w:rsidP="00C90226">
      <w:pPr>
        <w:bidi/>
        <w:ind w:left="-1"/>
        <w:jc w:val="both"/>
        <w:rPr>
          <w:rFonts w:ascii="Sakkal Majalla" w:hAnsi="Sakkal Majalla" w:cs="Monotype Koufi"/>
          <w:b/>
          <w:color w:val="FF0000"/>
          <w:sz w:val="28"/>
          <w:szCs w:val="28"/>
          <w:rtl/>
          <w:lang w:bidi="ar-DZ"/>
        </w:rPr>
      </w:pPr>
      <w:proofErr w:type="gramStart"/>
      <w:r w:rsidRPr="00BE7B2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BE7B2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</w:t>
      </w:r>
      <w:r w:rsidRPr="00023858">
        <w:rPr>
          <w:rFonts w:ascii="Sakkal Majalla" w:hAnsi="Sakkal Majalla" w:cs="Monotype Koufi"/>
          <w:b/>
          <w:color w:val="FF0000"/>
          <w:sz w:val="28"/>
          <w:szCs w:val="28"/>
          <w:rtl/>
          <w:lang w:bidi="ar-DZ"/>
        </w:rPr>
        <w:t>:</w:t>
      </w:r>
    </w:p>
    <w:p w:rsidR="00063973" w:rsidRDefault="00063973" w:rsidP="00063973">
      <w:pPr>
        <w:bidi/>
        <w:ind w:left="-1"/>
        <w:jc w:val="both"/>
        <w:rPr>
          <w:rFonts w:ascii="Sakkal Majalla" w:hAnsi="Sakkal Majalla" w:cs="Monotype Koufi"/>
          <w:b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209"/>
        <w:gridCol w:w="5637"/>
      </w:tblGrid>
      <w:tr w:rsidR="00063973" w:rsidTr="00063973">
        <w:trPr>
          <w:jc w:val="center"/>
        </w:trPr>
        <w:tc>
          <w:tcPr>
            <w:tcW w:w="5209" w:type="dxa"/>
          </w:tcPr>
          <w:p w:rsidR="00063973" w:rsidRPr="00A66084" w:rsidRDefault="00063973" w:rsidP="001E112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5637" w:type="dxa"/>
          </w:tcPr>
          <w:p w:rsidR="00063973" w:rsidRPr="00A66084" w:rsidRDefault="00063973" w:rsidP="001E112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063973" w:rsidTr="00063973">
        <w:trPr>
          <w:jc w:val="center"/>
        </w:trPr>
        <w:tc>
          <w:tcPr>
            <w:tcW w:w="5209" w:type="dxa"/>
          </w:tcPr>
          <w:p w:rsidR="00063973" w:rsidRPr="00063973" w:rsidRDefault="00063973" w:rsidP="0006397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7B2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1-</w:t>
            </w: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النقد الأدبي في المرحلة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النصية:</w:t>
            </w:r>
            <w:proofErr w:type="gram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فترة</w:t>
            </w:r>
            <w:proofErr w:type="spellEnd"/>
            <w:proofErr w:type="gram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ما قبل التفكيك.</w:t>
            </w:r>
          </w:p>
          <w:p w:rsidR="00063973" w:rsidRPr="00063973" w:rsidRDefault="00063973" w:rsidP="0006397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2-</w:t>
            </w:r>
            <w:proofErr w:type="gram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مفردة</w:t>
            </w:r>
            <w:proofErr w:type="gram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التفكيك:المفهوم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 تعدد المصطلح.</w:t>
            </w:r>
          </w:p>
          <w:p w:rsidR="00063973" w:rsidRPr="00063973" w:rsidRDefault="00063973" w:rsidP="0006397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3-الأصول الفلسفية للنقد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4-الأصول اللسانية للنقد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5-</w:t>
            </w:r>
            <w:r w:rsidRPr="00063973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الأصول</w:t>
            </w: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النقدية للنقد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lastRenderedPageBreak/>
              <w:t xml:space="preserve">6-منطلقات جاك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دريدا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التأسيس للنقد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التفكيكي:أ-نقد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العقل و التعويض عنه بسلطة الذات.</w:t>
            </w:r>
          </w:p>
          <w:p w:rsidR="00063973" w:rsidRPr="00063973" w:rsidRDefault="00063973" w:rsidP="0006397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7- منطلقات جاك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دريدا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التأسيس للنقد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التفكيكي:ب-نقد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سلطة الحضور وإحلال سلطة الغياب.</w:t>
            </w:r>
          </w:p>
          <w:p w:rsidR="00063973" w:rsidRPr="00063973" w:rsidRDefault="00063973" w:rsidP="0006397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8-مشروع النقد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الفكر الغربي.</w:t>
            </w:r>
          </w:p>
          <w:p w:rsidR="00063973" w:rsidRPr="00063973" w:rsidRDefault="00063973" w:rsidP="0006397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9-مشروع النقد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النقد العربي المعاصر.</w:t>
            </w:r>
          </w:p>
          <w:p w:rsidR="00063973" w:rsidRPr="00063973" w:rsidRDefault="00063973" w:rsidP="0006397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10-موت المؤلف والإعلاء من سلطة القارئ.</w:t>
            </w:r>
          </w:p>
          <w:p w:rsidR="00063973" w:rsidRPr="00063973" w:rsidRDefault="00063973" w:rsidP="0006397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11-الاختلاف و تناسل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المعنى:بنية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اللاتجانس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12-استراتيجية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التناص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13-الكتابة في مشروع النقد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14-الإشكالات النظرية و التطبيقية للنقد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Default="00063973" w:rsidP="00063973">
            <w:pPr>
              <w:bidi/>
              <w:jc w:val="both"/>
              <w:rPr>
                <w:rFonts w:ascii="Sakkal Majalla" w:hAnsi="Sakkal Majalla" w:cs="Monotype Koufi"/>
                <w:b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5637" w:type="dxa"/>
          </w:tcPr>
          <w:p w:rsidR="00063973" w:rsidRPr="00063973" w:rsidRDefault="00063973" w:rsidP="00063973">
            <w:pPr>
              <w:bidi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E7B25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lastRenderedPageBreak/>
              <w:t>1-</w:t>
            </w: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قراءة في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كتاب"درس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السيميولوجيا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" لرولان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بارث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2-قراءة في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كتاب"نقد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 حقيقة" لرولان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بارث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3-قراءة في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كتاب"الكتابة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 الاختلاف" لجاك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دريدا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4-قراءة في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كتاب"المعنى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الأدبي من الظاهرية إلى التفكيك" لويليام راي.</w:t>
            </w:r>
          </w:p>
          <w:p w:rsidR="00063973" w:rsidRPr="00063973" w:rsidRDefault="00063973" w:rsidP="00063973">
            <w:pPr>
              <w:bidi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5-</w:t>
            </w:r>
            <w:proofErr w:type="gram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قراءة</w:t>
            </w:r>
            <w:proofErr w:type="gram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كتاب"المطابقة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 الاختلاف" لعبد الله إبراهيم</w:t>
            </w:r>
          </w:p>
          <w:p w:rsidR="00063973" w:rsidRPr="00063973" w:rsidRDefault="00063973" w:rsidP="00063973">
            <w:pPr>
              <w:bidi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lastRenderedPageBreak/>
              <w:t xml:space="preserve">6-قراءة في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كتاب"الخطيئة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 التكفير" لعبد الله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الغذامي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7-قراءة في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كتاب"تشريح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النص" لعبد الله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الغذامي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8-قراءة في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كتاب"المرايا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المحدبة" لعبد العزيز حمودة.</w:t>
            </w:r>
          </w:p>
          <w:p w:rsidR="00063973" w:rsidRPr="00063973" w:rsidRDefault="00063973" w:rsidP="00063973">
            <w:pPr>
              <w:bidi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9-قراءة في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كتاب"القصيدة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 النص المضاد" لعبد الله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الغذامي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10-تحليل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قصيدة"الخيط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المشدود في شجرة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السرو"لنازك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الملائكة من المنظور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11- تحليل قصيدة"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المهرولون"لنزار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قباني من المنظور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12- تحليل ديوان "مفرد بصيغة الجمع "لأدونيس من المنظور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ind w:left="-1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13- تحليل نص قصصي من المنظور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63973" w:rsidRPr="00063973" w:rsidRDefault="00063973" w:rsidP="00063973">
            <w:pPr>
              <w:bidi/>
              <w:ind w:left="-1"/>
              <w:rPr>
                <w:sz w:val="36"/>
                <w:szCs w:val="36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14- تحليل نص روائي معاصر من المنظور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التفكيكي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  <w:r w:rsidRPr="00063973">
              <w:rPr>
                <w:rFonts w:ascii="Simplified Arabic" w:hAnsi="Simplified Arabic" w:cs="Simplified Arabic"/>
                <w:sz w:val="36"/>
                <w:szCs w:val="36"/>
                <w:lang w:bidi="ar-DZ"/>
              </w:rPr>
              <w:t xml:space="preserve">      </w:t>
            </w:r>
          </w:p>
          <w:p w:rsidR="00063973" w:rsidRPr="00063973" w:rsidRDefault="00063973" w:rsidP="00063973">
            <w:pPr>
              <w:bidi/>
              <w:jc w:val="both"/>
              <w:rPr>
                <w:rFonts w:ascii="Sakkal Majalla" w:hAnsi="Sakkal Majalla" w:cs="Monotype Koufi"/>
                <w:b/>
                <w:color w:val="FF0000"/>
                <w:sz w:val="28"/>
                <w:szCs w:val="28"/>
                <w:rtl/>
                <w:lang w:bidi="ar-DZ"/>
              </w:rPr>
            </w:pPr>
          </w:p>
        </w:tc>
      </w:tr>
    </w:tbl>
    <w:p w:rsidR="00C90226" w:rsidRDefault="00C90226" w:rsidP="00063973">
      <w:pPr>
        <w:bidi/>
        <w:ind w:left="-1"/>
        <w:jc w:val="both"/>
        <w:rPr>
          <w:rFonts w:ascii="Sakkal Majalla" w:hAnsi="Sakkal Majalla" w:cs="Monotype Koufi"/>
          <w:b/>
          <w:color w:val="FF0000"/>
          <w:sz w:val="28"/>
          <w:szCs w:val="28"/>
          <w:rtl/>
          <w:lang w:bidi="ar-DZ"/>
        </w:rPr>
      </w:pPr>
      <w:r w:rsidRPr="00023858">
        <w:rPr>
          <w:rFonts w:ascii="Sakkal Majalla" w:hAnsi="Sakkal Majalla" w:cs="Monotype Koufi"/>
          <w:b/>
          <w:color w:val="FF0000"/>
          <w:sz w:val="28"/>
          <w:szCs w:val="28"/>
          <w:rtl/>
          <w:lang w:bidi="ar-DZ"/>
        </w:rPr>
        <w:lastRenderedPageBreak/>
        <w:t xml:space="preserve">    </w:t>
      </w:r>
    </w:p>
    <w:p w:rsidR="00C90226" w:rsidRPr="00023858" w:rsidRDefault="00C90226" w:rsidP="00C90226">
      <w:pPr>
        <w:bidi/>
        <w:ind w:left="-1"/>
        <w:jc w:val="both"/>
        <w:rPr>
          <w:rFonts w:ascii="Sakkal Majalla" w:hAnsi="Sakkal Majalla" w:cs="W1 SHUROOQ 12 007"/>
          <w:b/>
          <w:color w:val="FF0000"/>
          <w:sz w:val="32"/>
          <w:szCs w:val="32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Pr="00063973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6397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06397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C90226" w:rsidRPr="00063973" w:rsidRDefault="00C90226" w:rsidP="0006397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r w:rsidRPr="0006397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</w:t>
      </w:r>
      <w:proofErr w:type="gramStart"/>
      <w:r w:rsidRPr="0006397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ثالث</w:t>
      </w:r>
      <w:proofErr w:type="gramEnd"/>
    </w:p>
    <w:p w:rsidR="00C90226" w:rsidRPr="00063973" w:rsidRDefault="00C90226" w:rsidP="0006397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الأساسية</w:t>
      </w:r>
    </w:p>
    <w:p w:rsidR="00C90226" w:rsidRPr="00063973" w:rsidRDefault="00C90226" w:rsidP="0006397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المادة: نظرية القراءة </w:t>
      </w:r>
      <w:proofErr w:type="gramStart"/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والتأويل</w:t>
      </w:r>
      <w:proofErr w:type="gramEnd"/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 </w:t>
      </w:r>
    </w:p>
    <w:p w:rsidR="00C90226" w:rsidRPr="00063973" w:rsidRDefault="00C90226" w:rsidP="0006397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4</w:t>
      </w:r>
    </w:p>
    <w:p w:rsidR="00C90226" w:rsidRPr="00063973" w:rsidRDefault="00C90226" w:rsidP="0006397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6397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2</w:t>
      </w:r>
    </w:p>
    <w:p w:rsidR="00063973" w:rsidRDefault="00063973" w:rsidP="00C90226">
      <w:pPr>
        <w:bidi/>
        <w:ind w:left="-1"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C90226" w:rsidRDefault="00C90226" w:rsidP="00063973">
      <w:pPr>
        <w:bidi/>
        <w:ind w:left="-1"/>
        <w:jc w:val="both"/>
        <w:rPr>
          <w:rFonts w:eastAsia="Times New Roman"/>
          <w:rtl/>
          <w:lang w:eastAsia="fr-FR"/>
        </w:rPr>
      </w:pPr>
      <w:proofErr w:type="gramStart"/>
      <w:r w:rsidRPr="00BE7B2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BE7B2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</w:t>
      </w:r>
      <w:r w:rsidRPr="00BE7B25">
        <w:rPr>
          <w:rFonts w:ascii="Sakkal Majalla" w:hAnsi="Sakkal Majalla" w:cs="Monotype Koufi" w:hint="cs"/>
          <w:b/>
          <w:sz w:val="28"/>
          <w:szCs w:val="28"/>
          <w:rtl/>
          <w:lang w:bidi="ar-DZ"/>
        </w:rPr>
        <w:t xml:space="preserve"> </w:t>
      </w:r>
    </w:p>
    <w:p w:rsidR="00063973" w:rsidRDefault="00063973" w:rsidP="00063973">
      <w:pPr>
        <w:bidi/>
        <w:ind w:left="-1"/>
        <w:jc w:val="both"/>
        <w:rPr>
          <w:rFonts w:eastAsia="Times New Roman"/>
          <w:rtl/>
          <w:lang w:eastAsia="fr-FR"/>
        </w:rPr>
      </w:pPr>
    </w:p>
    <w:tbl>
      <w:tblPr>
        <w:tblStyle w:val="Grilledutableau"/>
        <w:bidiVisual/>
        <w:tblW w:w="0" w:type="auto"/>
        <w:jc w:val="center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217"/>
        <w:gridCol w:w="6629"/>
      </w:tblGrid>
      <w:tr w:rsidR="00063973" w:rsidTr="00063973">
        <w:trPr>
          <w:jc w:val="center"/>
        </w:trPr>
        <w:tc>
          <w:tcPr>
            <w:tcW w:w="4217" w:type="dxa"/>
          </w:tcPr>
          <w:p w:rsidR="00063973" w:rsidRPr="00A66084" w:rsidRDefault="00063973" w:rsidP="001E112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6629" w:type="dxa"/>
          </w:tcPr>
          <w:p w:rsidR="00063973" w:rsidRPr="00A66084" w:rsidRDefault="00063973" w:rsidP="001E112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063973" w:rsidTr="00063973">
        <w:trPr>
          <w:jc w:val="center"/>
        </w:trPr>
        <w:tc>
          <w:tcPr>
            <w:tcW w:w="4217" w:type="dxa"/>
          </w:tcPr>
          <w:p w:rsidR="00063973" w:rsidRPr="00063973" w:rsidRDefault="00063973" w:rsidP="00A849E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ضبط المصطلحات التلقي </w:t>
            </w:r>
            <w:proofErr w:type="gram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والقراءة</w:t>
            </w:r>
            <w:proofErr w:type="gram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...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التلقي في الخطاب الشفوي </w:t>
            </w:r>
            <w:proofErr w:type="gram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والكتابي</w:t>
            </w:r>
            <w:proofErr w:type="gramEnd"/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التلقي في الفكر اليوناني القديم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التلقي في النقد العربي القديم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المرجعيات الفلسفية لنظرية التلقي الألمانية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المرجعيات الفلسفية لنظرية التلقي الألمانية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تاريخ التلقي عند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ياوس</w:t>
            </w:r>
            <w:proofErr w:type="spellEnd"/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 xml:space="preserve">المسافة الجمالية عند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ياوس</w:t>
            </w:r>
            <w:proofErr w:type="spellEnd"/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فعل القراءة عند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آيزر</w:t>
            </w:r>
            <w:proofErr w:type="spellEnd"/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القارئ الضمني عند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آيزر</w:t>
            </w:r>
            <w:proofErr w:type="spellEnd"/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القراءة والتفكيك في ضوء التفكيكية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نقد استجابة </w:t>
            </w:r>
            <w:proofErr w:type="gram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القارئ</w:t>
            </w:r>
            <w:proofErr w:type="gramEnd"/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نمادج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القراء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5"/>
              </w:numPr>
              <w:tabs>
                <w:tab w:val="left" w:pos="991"/>
              </w:tabs>
              <w:bidi/>
              <w:jc w:val="both"/>
              <w:rPr>
                <w:rFonts w:ascii="Sakkal Majalla" w:hAnsi="Sakkal Majalla" w:cs="W1 SHUROOQ 12 007"/>
                <w:bCs/>
                <w:color w:val="FF0000"/>
                <w:sz w:val="36"/>
                <w:szCs w:val="36"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نظرية </w:t>
            </w:r>
            <w:proofErr w:type="gram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التلقي</w:t>
            </w:r>
            <w:proofErr w:type="gram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في النقد العربي المعاصر</w:t>
            </w:r>
          </w:p>
          <w:p w:rsidR="00063973" w:rsidRPr="00063973" w:rsidRDefault="00063973" w:rsidP="00063973">
            <w:pPr>
              <w:bidi/>
              <w:jc w:val="both"/>
              <w:rPr>
                <w:rFonts w:eastAsia="Times New Roman"/>
                <w:rtl/>
                <w:lang w:eastAsia="fr-FR"/>
              </w:rPr>
            </w:pPr>
          </w:p>
        </w:tc>
        <w:tc>
          <w:tcPr>
            <w:tcW w:w="6629" w:type="dxa"/>
          </w:tcPr>
          <w:p w:rsidR="00063973" w:rsidRPr="00063973" w:rsidRDefault="00063973" w:rsidP="00A849E8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 xml:space="preserve">نماذج </w:t>
            </w:r>
            <w:proofErr w:type="gram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نصية :</w:t>
            </w:r>
            <w:proofErr w:type="gram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عند اللغويين والبلاغيين والنقاد والفلاسفة في القديم والحديث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إثبات جوانب الاتفاق والاختلاف بنصوص بلاغية ونقدية قديمة وحديثة </w:t>
            </w:r>
            <w:r w:rsidRPr="00063973">
              <w:rPr>
                <w:rFonts w:ascii="Arabic Typesetting" w:hAnsi="Arabic Typesetting" w:cs="Arabic Typesetting"/>
                <w:sz w:val="36"/>
                <w:szCs w:val="36"/>
              </w:rPr>
              <w:t>)</w:t>
            </w: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الجاحظ، الجرجاني...</w:t>
            </w:r>
            <w:r w:rsidRPr="00063973">
              <w:rPr>
                <w:rFonts w:ascii="Arabic Typesetting" w:hAnsi="Arabic Typesetting" w:cs="Arabic Typesetting"/>
                <w:sz w:val="36"/>
                <w:szCs w:val="36"/>
              </w:rPr>
              <w:t>(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التطهير عند أرسطو </w:t>
            </w:r>
            <w:r w:rsidRPr="00063973">
              <w:rPr>
                <w:rFonts w:ascii="Arabic Typesetting" w:hAnsi="Arabic Typesetting" w:cs="Arabic Typesetting"/>
                <w:sz w:val="36"/>
                <w:szCs w:val="36"/>
              </w:rPr>
              <w:t xml:space="preserve">- </w:t>
            </w: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الخطابة عند السفسطائيين </w:t>
            </w:r>
            <w:r w:rsidRPr="00063973">
              <w:rPr>
                <w:rFonts w:ascii="Arabic Typesetting" w:hAnsi="Arabic Typesetting" w:cs="Arabic Typesetting"/>
                <w:sz w:val="36"/>
                <w:szCs w:val="36"/>
              </w:rPr>
              <w:t>…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آراء الجرجاني ـ الجاحظ ـ...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الفلسفة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الظاهراتية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063973">
              <w:rPr>
                <w:rFonts w:ascii="Arabic Typesetting" w:hAnsi="Arabic Typesetting" w:cs="Arabic Typesetting"/>
                <w:sz w:val="36"/>
                <w:szCs w:val="36"/>
              </w:rPr>
              <w:t xml:space="preserve">) </w:t>
            </w: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إنغاردن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ـ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هوسرل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...</w:t>
            </w: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)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الهرمينوطيقية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التأوليلية</w:t>
            </w:r>
            <w:proofErr w:type="spellEnd"/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>نصوص</w:t>
            </w:r>
            <w:proofErr w:type="gram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تطبيقية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نصوص</w:t>
            </w:r>
            <w:proofErr w:type="gram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تطبيقية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نصوص</w:t>
            </w:r>
            <w:proofErr w:type="gram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تطبيقية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نصوص</w:t>
            </w:r>
            <w:proofErr w:type="gram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تطبيقية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نصوص تطبيقية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دريدا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...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نماذج: ولكر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غبسون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...</w:t>
            </w:r>
          </w:p>
          <w:p w:rsidR="00063973" w:rsidRPr="00063973" w:rsidRDefault="00063973" w:rsidP="00A849E8">
            <w:pPr>
              <w:pStyle w:val="Paragraphedeliste"/>
              <w:numPr>
                <w:ilvl w:val="0"/>
                <w:numId w:val="36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القارئ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الأنموذجي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عند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امبرتو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إيكو ـ القارئ المخبر أو العارف عند ستانلي فيش ـ القارئ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المتيمز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عند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ريفاتير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– القارئ المقصود اروين وولف ...</w:t>
            </w:r>
          </w:p>
          <w:p w:rsidR="00063973" w:rsidRPr="00063973" w:rsidRDefault="00063973" w:rsidP="00063973">
            <w:pPr>
              <w:bidi/>
              <w:ind w:left="360"/>
              <w:jc w:val="both"/>
              <w:rPr>
                <w:rFonts w:ascii="Sakkal Majalla" w:hAnsi="Sakkal Majalla" w:cs="Monotype Koufi"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14-حميد </w:t>
            </w:r>
            <w:proofErr w:type="spellStart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>حميداني</w:t>
            </w:r>
            <w:proofErr w:type="spellEnd"/>
            <w:r w:rsidRPr="00063973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ـ محمد مفتاح ...</w:t>
            </w:r>
          </w:p>
          <w:p w:rsidR="00063973" w:rsidRDefault="00063973" w:rsidP="00063973">
            <w:pPr>
              <w:bidi/>
              <w:jc w:val="both"/>
              <w:rPr>
                <w:rFonts w:eastAsia="Times New Roman"/>
                <w:rtl/>
                <w:lang w:eastAsia="fr-FR" w:bidi="ar-DZ"/>
              </w:rPr>
            </w:pPr>
          </w:p>
        </w:tc>
      </w:tr>
    </w:tbl>
    <w:p w:rsidR="00063973" w:rsidRPr="00BE7B25" w:rsidRDefault="00063973" w:rsidP="00063973">
      <w:pPr>
        <w:bidi/>
        <w:ind w:left="-1"/>
        <w:jc w:val="both"/>
        <w:rPr>
          <w:rFonts w:eastAsia="Times New Roman"/>
          <w:rtl/>
          <w:lang w:eastAsia="fr-FR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Pr="0071219D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1219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71219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71219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71219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C90226" w:rsidRPr="0071219D" w:rsidRDefault="00C90226" w:rsidP="0071219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1219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r w:rsidRPr="0071219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</w:t>
      </w:r>
      <w:proofErr w:type="gramStart"/>
      <w:r w:rsidRPr="0071219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71219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ثالث</w:t>
      </w:r>
      <w:proofErr w:type="gramEnd"/>
    </w:p>
    <w:p w:rsidR="00C90226" w:rsidRPr="0071219D" w:rsidRDefault="00C90226" w:rsidP="0071219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1219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71219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71219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الأساسية</w:t>
      </w:r>
    </w:p>
    <w:p w:rsidR="00C90226" w:rsidRPr="0071219D" w:rsidRDefault="00C90226" w:rsidP="0071219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1219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71219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المادة :</w:t>
      </w:r>
      <w:proofErr w:type="gramEnd"/>
      <w:r w:rsidRPr="0071219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 فلسفة النقد </w:t>
      </w:r>
    </w:p>
    <w:p w:rsidR="00C90226" w:rsidRPr="0071219D" w:rsidRDefault="00C90226" w:rsidP="0071219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1219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5</w:t>
      </w:r>
    </w:p>
    <w:p w:rsidR="00C90226" w:rsidRPr="0071219D" w:rsidRDefault="00C90226" w:rsidP="0071219D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1219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 : 3</w:t>
      </w:r>
    </w:p>
    <w:p w:rsidR="000F6AC6" w:rsidRDefault="000F6AC6" w:rsidP="00C90226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C90226" w:rsidRDefault="00C90226" w:rsidP="000F6AC6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  <w:proofErr w:type="gramStart"/>
      <w:r w:rsidRPr="00BE7B2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BE7B2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</w:t>
      </w:r>
    </w:p>
    <w:p w:rsidR="000F6AC6" w:rsidRDefault="000F6AC6" w:rsidP="000F6AC6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792"/>
        <w:gridCol w:w="4111"/>
      </w:tblGrid>
      <w:tr w:rsidR="0071219D" w:rsidTr="000F6AC6">
        <w:trPr>
          <w:jc w:val="center"/>
        </w:trPr>
        <w:tc>
          <w:tcPr>
            <w:tcW w:w="3792" w:type="dxa"/>
          </w:tcPr>
          <w:p w:rsidR="0071219D" w:rsidRPr="00A66084" w:rsidRDefault="0071219D" w:rsidP="001E112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4111" w:type="dxa"/>
          </w:tcPr>
          <w:p w:rsidR="0071219D" w:rsidRPr="00A66084" w:rsidRDefault="0071219D" w:rsidP="001E112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71219D" w:rsidTr="000F6AC6">
        <w:trPr>
          <w:jc w:val="center"/>
        </w:trPr>
        <w:tc>
          <w:tcPr>
            <w:tcW w:w="3792" w:type="dxa"/>
          </w:tcPr>
          <w:p w:rsidR="0071219D" w:rsidRPr="000F6AC6" w:rsidRDefault="0071219D" w:rsidP="00A849E8">
            <w:pPr>
              <w:pStyle w:val="Paragraphedeliste"/>
              <w:numPr>
                <w:ilvl w:val="0"/>
                <w:numId w:val="38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  <w:lang w:val="en-US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  <w:t xml:space="preserve">مدخل حول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  <w:t>مفهوم  فلسفة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  <w:t xml:space="preserve"> النقد</w:t>
            </w:r>
          </w:p>
          <w:p w:rsidR="0071219D" w:rsidRPr="000F6AC6" w:rsidRDefault="000F6AC6" w:rsidP="00A849E8">
            <w:pPr>
              <w:pStyle w:val="Paragraphedeliste"/>
              <w:numPr>
                <w:ilvl w:val="0"/>
                <w:numId w:val="38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  <w:t xml:space="preserve">الفلسفة المثالية </w:t>
            </w:r>
            <w:proofErr w:type="gramStart"/>
            <w:r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  <w:t>الموضوعية</w:t>
            </w:r>
            <w:proofErr w:type="gramEnd"/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38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الفلسفة المثالية المطلقة</w:t>
            </w:r>
          </w:p>
          <w:p w:rsidR="0071219D" w:rsidRPr="000F6AC6" w:rsidRDefault="000F6AC6" w:rsidP="00A849E8">
            <w:pPr>
              <w:pStyle w:val="Paragraphedeliste"/>
              <w:numPr>
                <w:ilvl w:val="0"/>
                <w:numId w:val="38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فلسفة </w:t>
            </w:r>
            <w:proofErr w:type="spellStart"/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>شلنج</w:t>
            </w:r>
            <w:proofErr w:type="spellEnd"/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وفشته </w:t>
            </w:r>
            <w:r w:rsidR="0071219D"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</w:p>
          <w:p w:rsidR="0071219D" w:rsidRPr="000F6AC6" w:rsidRDefault="000F6AC6" w:rsidP="00A849E8">
            <w:pPr>
              <w:pStyle w:val="Paragraphedeliste"/>
              <w:numPr>
                <w:ilvl w:val="0"/>
                <w:numId w:val="38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الفلسفة</w:t>
            </w:r>
            <w:proofErr w:type="gramEnd"/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الجمالية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38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الفلسفة المادية  الجدلية 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38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الفلسفة الوضعية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38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 xml:space="preserve">الفلسفة الوضعية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والتحليل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النفسي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38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الفلسفة العقلانية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38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الفلسفة </w:t>
            </w:r>
            <w:proofErr w:type="spell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التحليلة</w:t>
            </w:r>
            <w:proofErr w:type="spell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والنظرية النقدية 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38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الفلسفة </w:t>
            </w:r>
            <w:proofErr w:type="spell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الظاهراتية</w:t>
            </w:r>
            <w:proofErr w:type="spell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عند </w:t>
            </w:r>
            <w:proofErr w:type="spell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هوسرل</w:t>
            </w:r>
            <w:proofErr w:type="spell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38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لفلسفة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الوجودية  </w:t>
            </w:r>
            <w:proofErr w:type="gramEnd"/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38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الفلسفة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الاعتزالية</w:t>
            </w:r>
            <w:proofErr w:type="spell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وقضية التأويل </w:t>
            </w:r>
          </w:p>
          <w:p w:rsidR="0071219D" w:rsidRPr="00BE7B25" w:rsidRDefault="0071219D" w:rsidP="00A849E8">
            <w:pPr>
              <w:pStyle w:val="Paragraphedeliste"/>
              <w:numPr>
                <w:ilvl w:val="0"/>
                <w:numId w:val="38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الفلسفة </w:t>
            </w:r>
            <w:proofErr w:type="spell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الاعتزالية</w:t>
            </w:r>
            <w:proofErr w:type="spell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وقضية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الاستدلال</w:t>
            </w:r>
            <w:r w:rsidRPr="00BE7B25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 </w:t>
            </w:r>
            <w:proofErr w:type="gramEnd"/>
          </w:p>
          <w:p w:rsidR="0071219D" w:rsidRDefault="0071219D" w:rsidP="0071219D">
            <w:pPr>
              <w:bidi/>
              <w:jc w:val="both"/>
              <w:rPr>
                <w:rFonts w:ascii="Sakkal Majalla" w:hAnsi="Sakkal Majalla" w:cs="W1 SHUROOQ 12 007"/>
                <w:b/>
                <w:sz w:val="32"/>
                <w:szCs w:val="32"/>
                <w:rtl/>
                <w:lang w:bidi="ar-DZ"/>
              </w:rPr>
            </w:pPr>
          </w:p>
        </w:tc>
        <w:tc>
          <w:tcPr>
            <w:tcW w:w="4111" w:type="dxa"/>
          </w:tcPr>
          <w:p w:rsidR="0071219D" w:rsidRPr="000F6AC6" w:rsidRDefault="0071219D" w:rsidP="00A849E8">
            <w:pPr>
              <w:pStyle w:val="Paragraphedeliste"/>
              <w:numPr>
                <w:ilvl w:val="0"/>
                <w:numId w:val="41"/>
              </w:numPr>
              <w:bidi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  <w:lastRenderedPageBreak/>
              <w:t>النقد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val="en-US"/>
              </w:rPr>
              <w:t xml:space="preserve"> الأخلاقي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41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السريالية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والصوفية</w:t>
            </w:r>
            <w:proofErr w:type="gramEnd"/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41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الحركة الرومانسية ونظرية الخيال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41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النقد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الجمالي والمتعة الجمالية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41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الواقعية الاشتراكية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41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فلسفة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تين والنقد التاريخي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41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فلسفة فرويد والنقد النفسي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41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lastRenderedPageBreak/>
              <w:t>النقد البنيوي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41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التأويل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41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نظرية التلقي عند </w:t>
            </w:r>
            <w:proofErr w:type="spell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ياوس</w:t>
            </w:r>
            <w:proofErr w:type="spellEnd"/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41"/>
              </w:numPr>
              <w:bidi/>
              <w:ind w:left="387"/>
              <w:jc w:val="both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التيار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العبثي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41"/>
              </w:numPr>
              <w:bidi/>
              <w:jc w:val="both"/>
              <w:rPr>
                <w:rFonts w:ascii="Arabic Typesetting" w:hAnsi="Arabic Typesetting" w:cs="Arabic Typesetting"/>
                <w:b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التصوير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الرمزي</w:t>
            </w:r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41"/>
              </w:numPr>
              <w:bidi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الاستراتيجية </w:t>
            </w:r>
            <w:proofErr w:type="spell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الحجاجية</w:t>
            </w:r>
            <w:proofErr w:type="spellEnd"/>
          </w:p>
          <w:p w:rsidR="0071219D" w:rsidRPr="000F6AC6" w:rsidRDefault="0071219D" w:rsidP="00A849E8">
            <w:pPr>
              <w:pStyle w:val="Paragraphedeliste"/>
              <w:numPr>
                <w:ilvl w:val="0"/>
                <w:numId w:val="41"/>
              </w:numPr>
              <w:bidi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</w:rPr>
              <w:t>نقد النقد</w:t>
            </w:r>
          </w:p>
          <w:p w:rsidR="0071219D" w:rsidRDefault="0071219D" w:rsidP="0071219D">
            <w:pPr>
              <w:bidi/>
              <w:jc w:val="both"/>
              <w:rPr>
                <w:rFonts w:ascii="Sakkal Majalla" w:hAnsi="Sakkal Majalla" w:cs="W1 SHUROOQ 12 007"/>
                <w:b/>
                <w:sz w:val="32"/>
                <w:szCs w:val="32"/>
                <w:rtl/>
                <w:lang w:bidi="ar-DZ"/>
              </w:rPr>
            </w:pPr>
          </w:p>
        </w:tc>
      </w:tr>
    </w:tbl>
    <w:p w:rsidR="0071219D" w:rsidRDefault="0071219D" w:rsidP="0071219D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</w:p>
    <w:p w:rsidR="0071219D" w:rsidRPr="00BE7B25" w:rsidRDefault="0071219D" w:rsidP="0071219D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</w:p>
    <w:p w:rsidR="00C90226" w:rsidRPr="00023858" w:rsidRDefault="00C90226" w:rsidP="00C90226">
      <w:pPr>
        <w:bidi/>
        <w:jc w:val="both"/>
        <w:rPr>
          <w:rFonts w:ascii="Sakkal Majalla" w:hAnsi="Sakkal Majalla" w:cs="W1 SHUROOQ 12 007"/>
          <w:b/>
          <w:color w:val="FF0000"/>
          <w:sz w:val="32"/>
          <w:szCs w:val="32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Pr="000F6AC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F6AC6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0F6AC6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0F6AC6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0F6AC6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C90226" w:rsidRPr="000F6AC6" w:rsidRDefault="00C90226" w:rsidP="000F6AC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F6AC6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r w:rsidRPr="000F6AC6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</w:t>
      </w:r>
      <w:proofErr w:type="gramStart"/>
      <w:r w:rsidRPr="000F6AC6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0F6AC6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ثالث</w:t>
      </w:r>
      <w:proofErr w:type="gramEnd"/>
    </w:p>
    <w:p w:rsidR="00C90226" w:rsidRPr="000F6AC6" w:rsidRDefault="00C90226" w:rsidP="000F6AC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F6AC6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0F6AC6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0F6AC6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الأساسية</w:t>
      </w:r>
    </w:p>
    <w:p w:rsidR="00C90226" w:rsidRPr="000F6AC6" w:rsidRDefault="00C90226" w:rsidP="000F6AC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972803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اسم المادة: السرديات</w:t>
      </w:r>
    </w:p>
    <w:p w:rsidR="00C90226" w:rsidRPr="000F6AC6" w:rsidRDefault="00C90226" w:rsidP="000F6AC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F6AC6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4</w:t>
      </w:r>
    </w:p>
    <w:p w:rsidR="00C90226" w:rsidRDefault="00C90226" w:rsidP="000F6AC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0F6AC6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2</w:t>
      </w:r>
    </w:p>
    <w:p w:rsidR="000F6AC6" w:rsidRDefault="000F6AC6" w:rsidP="000F6AC6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0F6AC6" w:rsidRDefault="000F6AC6" w:rsidP="000F6AC6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  <w:proofErr w:type="gramStart"/>
      <w:r w:rsidRPr="00BE7B2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BE7B2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</w:t>
      </w:r>
    </w:p>
    <w:p w:rsidR="000F6AC6" w:rsidRDefault="000F6AC6" w:rsidP="000F6AC6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075"/>
        <w:gridCol w:w="6771"/>
      </w:tblGrid>
      <w:tr w:rsidR="000F6AC6" w:rsidTr="000F6AC6">
        <w:tc>
          <w:tcPr>
            <w:tcW w:w="4075" w:type="dxa"/>
          </w:tcPr>
          <w:p w:rsidR="000F6AC6" w:rsidRPr="00A66084" w:rsidRDefault="000F6AC6" w:rsidP="001E112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6771" w:type="dxa"/>
          </w:tcPr>
          <w:p w:rsidR="000F6AC6" w:rsidRPr="00A66084" w:rsidRDefault="000F6AC6" w:rsidP="001E112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0F6AC6" w:rsidTr="000F6AC6">
        <w:tc>
          <w:tcPr>
            <w:tcW w:w="4075" w:type="dxa"/>
          </w:tcPr>
          <w:p w:rsidR="000F6AC6" w:rsidRPr="000F6AC6" w:rsidRDefault="000F6AC6" w:rsidP="00A849E8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السرد: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المفهوم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 النشأة.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الرواية: مفهومها و أنواعها.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نشأة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الدراسات السردية.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مكونات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الخطاب السردي ( الراوي، المروي، المروى له ).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تقنيات السرد الروائي ( السرد -الحوار ).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الزمن في الدراسات السردية ( الترتيب )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الزمن في الدراسات السردية ( المدة )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lastRenderedPageBreak/>
              <w:t>الزمن في الدراسات السردية ( التواتر ).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المكان في الدراسات السردية (01).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المكان في الدراسات السردية (02).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الشخصية </w:t>
            </w:r>
            <w:proofErr w:type="spell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الحكائية</w:t>
            </w:r>
            <w:proofErr w:type="spell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.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الرؤية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السردية.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الوصف في المحكيات السردية.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صيغ الحكي.</w:t>
            </w:r>
          </w:p>
          <w:p w:rsidR="000F6AC6" w:rsidRDefault="000F6AC6" w:rsidP="000F6AC6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</w:p>
        </w:tc>
        <w:tc>
          <w:tcPr>
            <w:tcW w:w="6771" w:type="dxa"/>
          </w:tcPr>
          <w:p w:rsidR="000F6AC6" w:rsidRPr="000F6AC6" w:rsidRDefault="000F6AC6" w:rsidP="00A849E8">
            <w:pPr>
              <w:pStyle w:val="Paragraphedeliste"/>
              <w:numPr>
                <w:ilvl w:val="0"/>
                <w:numId w:val="37"/>
              </w:num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lastRenderedPageBreak/>
              <w:t>حصة تطبيقية حول التمييز بين المحكيات السردية ( رواية- قصة- قصيرة ).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7"/>
              </w:num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حصة تطبيقية حول طرائق تحليل النصوص السردية (01)( التحليل البنيوي للنصوص السردية ).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7"/>
              </w:num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حصة تطبيقية حول طرائق تحليل النصوص السردية (02)( التحليل السيميائي للنصوص السردية ).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7"/>
              </w:num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دراسة تقنية الترتيب في رواية ... (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دراسة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تطبيقية )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7"/>
              </w:num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دراسة تقنية المدة في رواية ... (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دراسة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تطبيقية )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7"/>
              </w:num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lastRenderedPageBreak/>
              <w:t xml:space="preserve">دراسة تقنية التواتر في رواية ... (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دراسة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تطبيقية )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7"/>
              </w:num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المكان في رواية ...</w:t>
            </w:r>
            <w:r w:rsidRPr="000F6AC6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(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دراسة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تطبيقية ) (01)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7"/>
              </w:num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المكان في رواية ...</w:t>
            </w:r>
            <w:r w:rsidRPr="000F6AC6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(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دراسة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تطبيقية ) (02)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7"/>
              </w:num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بنية الشخصية </w:t>
            </w:r>
            <w:proofErr w:type="spell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الحكائية</w:t>
            </w:r>
            <w:proofErr w:type="spell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رواية ...</w:t>
            </w:r>
            <w:r w:rsidRPr="000F6AC6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(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دراسة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تطبيقية ) (01)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7"/>
              </w:num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بنية الشخصية </w:t>
            </w:r>
            <w:proofErr w:type="spell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الحكائية</w:t>
            </w:r>
            <w:proofErr w:type="spell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في رواية ...</w:t>
            </w:r>
            <w:r w:rsidRPr="000F6AC6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(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دراسة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تطبيقية ) (02)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7"/>
              </w:num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زاوية الرؤية في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رواية .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.. (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دراسة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تطبيقية ) (01)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7"/>
              </w:num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زاوية الرؤية في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رواية .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.. (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دراسة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تطبيقية ) (02)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7"/>
              </w:numPr>
              <w:tabs>
                <w:tab w:val="right" w:pos="850"/>
              </w:tabs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الوصف في رواية ... (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دراسة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تطبيقية )</w:t>
            </w:r>
          </w:p>
          <w:p w:rsidR="000F6AC6" w:rsidRPr="000F6AC6" w:rsidRDefault="000F6AC6" w:rsidP="00A849E8">
            <w:pPr>
              <w:pStyle w:val="Paragraphedeliste"/>
              <w:numPr>
                <w:ilvl w:val="0"/>
                <w:numId w:val="37"/>
              </w:numPr>
              <w:tabs>
                <w:tab w:val="right" w:pos="850"/>
              </w:tabs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صيغ الحكي في رواية ... ( </w:t>
            </w:r>
            <w:proofErr w:type="gramStart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دراسة</w:t>
            </w:r>
            <w:proofErr w:type="gramEnd"/>
            <w:r w:rsidRPr="000F6AC6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تطبيقية )</w:t>
            </w:r>
          </w:p>
          <w:p w:rsidR="000F6AC6" w:rsidRPr="000F6AC6" w:rsidRDefault="000F6AC6" w:rsidP="000F6AC6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</w:p>
        </w:tc>
      </w:tr>
    </w:tbl>
    <w:p w:rsidR="000F6AC6" w:rsidRPr="000F6AC6" w:rsidRDefault="000F6AC6" w:rsidP="000F6AC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Pr="00972803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97280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</w:t>
      </w:r>
      <w:r w:rsidRPr="0097280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97280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:</w:t>
      </w:r>
      <w:r w:rsidRPr="0097280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نقد حديث ومعاصر</w:t>
      </w:r>
    </w:p>
    <w:p w:rsidR="00C90226" w:rsidRPr="00972803" w:rsidRDefault="00C90226" w:rsidP="0097280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97280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97280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97280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المنهجية</w:t>
      </w:r>
    </w:p>
    <w:p w:rsidR="00C90226" w:rsidRPr="00972803" w:rsidRDefault="00C90226" w:rsidP="0097280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97280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r w:rsidRPr="0097280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</w:t>
      </w:r>
      <w:proofErr w:type="gramStart"/>
      <w:r w:rsidRPr="00972803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</w:t>
      </w:r>
      <w:r w:rsidRPr="0097280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ثالث</w:t>
      </w:r>
      <w:proofErr w:type="gramEnd"/>
    </w:p>
    <w:p w:rsidR="00C90226" w:rsidRPr="00972803" w:rsidRDefault="00C90226" w:rsidP="0097280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E2495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4E2495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4E2495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: النقد الثقافي</w:t>
      </w:r>
    </w:p>
    <w:p w:rsidR="00C90226" w:rsidRPr="00972803" w:rsidRDefault="00C90226" w:rsidP="0097280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97280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3</w:t>
      </w:r>
    </w:p>
    <w:p w:rsidR="00C90226" w:rsidRPr="00972803" w:rsidRDefault="00C90226" w:rsidP="00972803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972803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2</w:t>
      </w:r>
    </w:p>
    <w:p w:rsidR="004E2495" w:rsidRDefault="004E2495" w:rsidP="00C90226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C90226" w:rsidRDefault="00C90226" w:rsidP="004E2495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  <w:proofErr w:type="gramStart"/>
      <w:r w:rsidRPr="00A601BF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A601BF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</w:t>
      </w:r>
      <w:r w:rsidRPr="00A601BF">
        <w:rPr>
          <w:rFonts w:ascii="Sakkal Majalla" w:hAnsi="Sakkal Majalla" w:cs="W1 SHUROOQ 12 007"/>
          <w:b/>
          <w:sz w:val="32"/>
          <w:szCs w:val="32"/>
          <w:rtl/>
          <w:lang w:bidi="ar-DZ"/>
        </w:rPr>
        <w:t>:</w:t>
      </w:r>
    </w:p>
    <w:p w:rsidR="004E2495" w:rsidRDefault="004E2495" w:rsidP="004E2495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217"/>
        <w:gridCol w:w="4678"/>
      </w:tblGrid>
      <w:tr w:rsidR="004E2495" w:rsidTr="004E2495">
        <w:trPr>
          <w:jc w:val="center"/>
        </w:trPr>
        <w:tc>
          <w:tcPr>
            <w:tcW w:w="4217" w:type="dxa"/>
          </w:tcPr>
          <w:p w:rsidR="004E2495" w:rsidRPr="00A66084" w:rsidRDefault="004E2495" w:rsidP="001E112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4678" w:type="dxa"/>
          </w:tcPr>
          <w:p w:rsidR="004E2495" w:rsidRPr="00A66084" w:rsidRDefault="004E2495" w:rsidP="001E112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4E2495" w:rsidTr="004E2495">
        <w:trPr>
          <w:jc w:val="center"/>
        </w:trPr>
        <w:tc>
          <w:tcPr>
            <w:tcW w:w="4217" w:type="dxa"/>
          </w:tcPr>
          <w:p w:rsidR="004E2495" w:rsidRPr="004E2495" w:rsidRDefault="004E2495" w:rsidP="00A849E8">
            <w:pPr>
              <w:pStyle w:val="Paragraphedeliste"/>
              <w:numPr>
                <w:ilvl w:val="0"/>
                <w:numId w:val="40"/>
              </w:numPr>
              <w:bidi/>
              <w:ind w:left="424" w:hanging="362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الثقافة </w:t>
            </w:r>
            <w:proofErr w:type="gram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والنقد</w:t>
            </w:r>
            <w:proofErr w:type="gram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الثقافي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0"/>
              </w:numPr>
              <w:bidi/>
              <w:ind w:left="424" w:hanging="362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مفاهيم النقد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الثقافي </w:t>
            </w: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proofErr w:type="gramEnd"/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0"/>
              </w:numPr>
              <w:bidi/>
              <w:ind w:left="424" w:hanging="362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سمات</w:t>
            </w:r>
            <w:proofErr w:type="gramEnd"/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النقد الثقافي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0"/>
              </w:numPr>
              <w:bidi/>
              <w:ind w:left="424" w:hanging="362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proofErr w:type="gram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بين</w:t>
            </w:r>
            <w:proofErr w:type="gram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النقد الثقافي والنقد الأدبي 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0"/>
              </w:numPr>
              <w:bidi/>
              <w:ind w:left="424" w:hanging="362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نظرية الأدب </w:t>
            </w:r>
            <w:proofErr w:type="gram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والنقد</w:t>
            </w:r>
            <w:proofErr w:type="gram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الثقافي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0"/>
              </w:numPr>
              <w:bidi/>
              <w:ind w:left="424" w:hanging="362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proofErr w:type="gram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نظرية</w:t>
            </w:r>
            <w:proofErr w:type="gram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التحليل النفسي والنقد الثقافي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0"/>
              </w:numPr>
              <w:bidi/>
              <w:ind w:left="424" w:hanging="362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proofErr w:type="gram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النظرية</w:t>
            </w:r>
            <w:proofErr w:type="gram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الاجتماعية والنقد الثقافي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0"/>
              </w:numPr>
              <w:bidi/>
              <w:ind w:left="424" w:hanging="362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الماركسية </w:t>
            </w:r>
            <w:proofErr w:type="gram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والنقد</w:t>
            </w:r>
            <w:proofErr w:type="gram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الثقافي 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0"/>
              </w:numPr>
              <w:bidi/>
              <w:ind w:left="424" w:hanging="362"/>
              <w:jc w:val="both"/>
              <w:rPr>
                <w:sz w:val="36"/>
                <w:szCs w:val="36"/>
              </w:rPr>
            </w:pPr>
            <w:proofErr w:type="spell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lastRenderedPageBreak/>
              <w:t>السميوطيقا</w:t>
            </w:r>
            <w:proofErr w:type="spell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والنقد الثقافي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0"/>
              </w:numPr>
              <w:bidi/>
              <w:ind w:left="424" w:hanging="362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أهمية</w:t>
            </w:r>
            <w:proofErr w:type="gram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النقد 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0"/>
              </w:numPr>
              <w:bidi/>
              <w:ind w:left="424" w:hanging="362"/>
              <w:jc w:val="both"/>
              <w:rPr>
                <w:sz w:val="36"/>
                <w:szCs w:val="36"/>
              </w:rPr>
            </w:pPr>
            <w:proofErr w:type="gram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النقد</w:t>
            </w:r>
            <w:proofErr w:type="gram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الثقافي المقارن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0"/>
              </w:numPr>
              <w:bidi/>
              <w:ind w:left="424" w:hanging="362"/>
              <w:jc w:val="both"/>
              <w:rPr>
                <w:sz w:val="36"/>
                <w:szCs w:val="36"/>
              </w:rPr>
            </w:pPr>
            <w:proofErr w:type="gram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النقد</w:t>
            </w:r>
            <w:proofErr w:type="gram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الثقافي والتحليل الثقافي 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0"/>
              </w:numPr>
              <w:bidi/>
              <w:ind w:left="424" w:hanging="362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ملامح النقد الثقافي في الخطاب ا</w:t>
            </w: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لنقدي العربي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0"/>
              </w:numPr>
              <w:bidi/>
              <w:ind w:left="424" w:hanging="362"/>
              <w:jc w:val="both"/>
              <w:rPr>
                <w:rFonts w:ascii="Sakkal Majalla" w:hAnsi="Sakkal Majalla" w:cs="W1 SHUROOQ 12 007"/>
                <w:b/>
                <w:sz w:val="36"/>
                <w:szCs w:val="36"/>
                <w:rtl/>
                <w:lang w:bidi="ar-DZ"/>
              </w:rPr>
            </w:pP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مزالق النقد الثقافي</w:t>
            </w:r>
          </w:p>
          <w:p w:rsidR="004E2495" w:rsidRPr="004E2495" w:rsidRDefault="004E2495" w:rsidP="004E2495">
            <w:pPr>
              <w:bidi/>
              <w:jc w:val="both"/>
              <w:rPr>
                <w:rFonts w:ascii="Sakkal Majalla" w:hAnsi="Sakkal Majalla" w:cs="W1 SHUROOQ 12 007"/>
                <w:b/>
                <w:sz w:val="32"/>
                <w:szCs w:val="32"/>
                <w:rtl/>
                <w:lang w:bidi="ar-DZ"/>
              </w:rPr>
            </w:pPr>
          </w:p>
        </w:tc>
        <w:tc>
          <w:tcPr>
            <w:tcW w:w="4678" w:type="dxa"/>
          </w:tcPr>
          <w:p w:rsidR="004E2495" w:rsidRPr="004E2495" w:rsidRDefault="004E2495" w:rsidP="00A849E8">
            <w:pPr>
              <w:pStyle w:val="Paragraphedeliste"/>
              <w:numPr>
                <w:ilvl w:val="0"/>
                <w:numId w:val="42"/>
              </w:numPr>
              <w:bidi/>
              <w:jc w:val="both"/>
              <w:rPr>
                <w:rFonts w:cs="ABO SLMAN Alomar النسخ4"/>
                <w:sz w:val="36"/>
                <w:szCs w:val="36"/>
                <w:lang w:val="en-US"/>
              </w:rPr>
            </w:pP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lastRenderedPageBreak/>
              <w:t xml:space="preserve">مفهوم النسق و </w:t>
            </w:r>
            <w:proofErr w:type="gram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حوارية</w:t>
            </w:r>
            <w:proofErr w:type="gram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الأنساق</w:t>
            </w:r>
            <w:proofErr w:type="spell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.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2"/>
              </w:numPr>
              <w:bidi/>
              <w:jc w:val="both"/>
              <w:rPr>
                <w:sz w:val="36"/>
                <w:szCs w:val="36"/>
              </w:rPr>
            </w:pP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الخطوات المنهجية للقراءة الثقافية.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2"/>
              </w:numPr>
              <w:bidi/>
              <w:jc w:val="both"/>
              <w:rPr>
                <w:sz w:val="36"/>
                <w:szCs w:val="36"/>
              </w:rPr>
            </w:pP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الانتقال من الفهم إلى التأويل.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2"/>
              </w:numPr>
              <w:bidi/>
              <w:jc w:val="both"/>
              <w:rPr>
                <w:sz w:val="36"/>
                <w:szCs w:val="36"/>
              </w:rPr>
            </w:pP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النسق </w:t>
            </w:r>
            <w:proofErr w:type="gram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والجنس</w:t>
            </w:r>
            <w:proofErr w:type="gram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الأدبي.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2"/>
              </w:numPr>
              <w:bidi/>
              <w:jc w:val="both"/>
              <w:rPr>
                <w:sz w:val="36"/>
                <w:szCs w:val="36"/>
              </w:rPr>
            </w:pPr>
            <w:r w:rsidRPr="004E2495">
              <w:rPr>
                <w:rFonts w:ascii="Traditional Arabic" w:cs="W1 SHUROOQ 12 007" w:hint="cs"/>
                <w:sz w:val="36"/>
                <w:szCs w:val="36"/>
                <w:rtl/>
              </w:rPr>
              <w:t xml:space="preserve">   </w:t>
            </w: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القراءة الثقافية للنرجسية.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2"/>
              </w:numPr>
              <w:bidi/>
              <w:jc w:val="both"/>
              <w:rPr>
                <w:sz w:val="36"/>
                <w:szCs w:val="36"/>
              </w:rPr>
            </w:pP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القراءة </w:t>
            </w:r>
            <w:proofErr w:type="spell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السوسيو</w:t>
            </w:r>
            <w:proofErr w:type="spell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ثقافية. 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2"/>
              </w:numPr>
              <w:bidi/>
              <w:jc w:val="both"/>
              <w:rPr>
                <w:sz w:val="36"/>
                <w:szCs w:val="36"/>
              </w:rPr>
            </w:pPr>
            <w:proofErr w:type="spell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الإنتلجانسيا</w:t>
            </w:r>
            <w:proofErr w:type="spell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والنقد الثقافي.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2"/>
              </w:numPr>
              <w:bidi/>
              <w:jc w:val="both"/>
              <w:rPr>
                <w:rFonts w:ascii="Traditional Arabic" w:cs="W1 SHUROOQ 12 007"/>
                <w:sz w:val="36"/>
                <w:szCs w:val="36"/>
              </w:rPr>
            </w:pPr>
            <w:r w:rsidRPr="004E2495">
              <w:rPr>
                <w:rFonts w:ascii="Traditional Arabic" w:cs="W1 SHUROOQ 12 007" w:hint="cs"/>
                <w:sz w:val="36"/>
                <w:szCs w:val="36"/>
                <w:rtl/>
              </w:rPr>
              <w:t xml:space="preserve">  </w:t>
            </w: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القراءة الثقافية للخطاب الإعلامي و الإشهاري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2"/>
              </w:numPr>
              <w:bidi/>
              <w:jc w:val="both"/>
              <w:rPr>
                <w:sz w:val="36"/>
                <w:szCs w:val="36"/>
              </w:rPr>
            </w:pPr>
            <w:proofErr w:type="gram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lastRenderedPageBreak/>
              <w:t>الجماليات</w:t>
            </w:r>
            <w:proofErr w:type="gram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الثقافية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2"/>
              </w:numPr>
              <w:bidi/>
              <w:jc w:val="both"/>
              <w:rPr>
                <w:sz w:val="36"/>
                <w:szCs w:val="36"/>
              </w:rPr>
            </w:pP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العولمة والمسألة الثقافية.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2"/>
              </w:numPr>
              <w:bidi/>
              <w:jc w:val="both"/>
              <w:rPr>
                <w:sz w:val="36"/>
                <w:szCs w:val="36"/>
              </w:rPr>
            </w:pP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المرجعية الثقافية للقارئ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2"/>
              </w:numPr>
              <w:bidi/>
              <w:jc w:val="both"/>
              <w:rPr>
                <w:sz w:val="36"/>
                <w:szCs w:val="36"/>
              </w:rPr>
            </w:pPr>
            <w:r w:rsidRPr="004E2495">
              <w:rPr>
                <w:rFonts w:ascii="Traditional Arabic" w:cs="W1 SHUROOQ 12 007" w:hint="cs"/>
                <w:sz w:val="36"/>
                <w:szCs w:val="36"/>
                <w:rtl/>
              </w:rPr>
              <w:t xml:space="preserve"> </w:t>
            </w: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الدلالة النسقية.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2"/>
              </w:numPr>
              <w:bidi/>
              <w:rPr>
                <w:rFonts w:ascii="Sakkal Majalla" w:hAnsi="Sakkal Majalla" w:cs="W1 SHUROOQ 12 007"/>
                <w:b/>
                <w:sz w:val="36"/>
                <w:szCs w:val="36"/>
                <w:lang w:bidi="ar-DZ"/>
              </w:rPr>
            </w:pPr>
            <w:proofErr w:type="gramStart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الجماليات</w:t>
            </w:r>
            <w:proofErr w:type="gramEnd"/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الثقافية أو عيوب النص</w:t>
            </w:r>
          </w:p>
          <w:p w:rsidR="004E2495" w:rsidRPr="004E2495" w:rsidRDefault="004E2495" w:rsidP="00A849E8">
            <w:pPr>
              <w:pStyle w:val="Paragraphedeliste"/>
              <w:numPr>
                <w:ilvl w:val="0"/>
                <w:numId w:val="42"/>
              </w:numPr>
              <w:bidi/>
              <w:rPr>
                <w:rFonts w:ascii="Sakkal Majalla" w:hAnsi="Sakkal Majalla" w:cs="W1 SHUROOQ 12 007"/>
                <w:b/>
                <w:sz w:val="36"/>
                <w:szCs w:val="36"/>
                <w:rtl/>
                <w:lang w:bidi="ar-DZ"/>
              </w:rPr>
            </w:pPr>
            <w:r w:rsidRPr="004E2495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النقد الثقافي والنسوية</w:t>
            </w:r>
          </w:p>
          <w:p w:rsidR="004E2495" w:rsidRDefault="004E2495" w:rsidP="004E2495">
            <w:pPr>
              <w:bidi/>
              <w:jc w:val="both"/>
              <w:rPr>
                <w:rFonts w:ascii="Sakkal Majalla" w:hAnsi="Sakkal Majalla" w:cs="W1 SHUROOQ 12 007"/>
                <w:b/>
                <w:sz w:val="32"/>
                <w:szCs w:val="32"/>
                <w:rtl/>
                <w:lang w:bidi="ar-DZ"/>
              </w:rPr>
            </w:pPr>
          </w:p>
        </w:tc>
      </w:tr>
    </w:tbl>
    <w:p w:rsidR="004E2495" w:rsidRPr="00A601BF" w:rsidRDefault="004E2495" w:rsidP="004E2495">
      <w:pPr>
        <w:bidi/>
        <w:jc w:val="both"/>
        <w:rPr>
          <w:rFonts w:ascii="Sakkal Majalla" w:hAnsi="Sakkal Majalla" w:cs="W1 SHUROOQ 12 007"/>
          <w:b/>
          <w:sz w:val="32"/>
          <w:szCs w:val="32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4E2495" w:rsidRDefault="004E2495" w:rsidP="004E2495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4E2495" w:rsidRDefault="004E2495" w:rsidP="004E2495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4E2495" w:rsidRDefault="004E2495" w:rsidP="004E2495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4E2495" w:rsidRDefault="004E2495" w:rsidP="004E2495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Pr="004E2495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E249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 : نقد حديث ومعاصر</w:t>
      </w:r>
    </w:p>
    <w:p w:rsidR="00C90226" w:rsidRPr="004E2495" w:rsidRDefault="00C90226" w:rsidP="004E2495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E249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السداسي:  </w:t>
      </w:r>
      <w:proofErr w:type="gramStart"/>
      <w:r w:rsidRPr="004E249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الثالث</w:t>
      </w:r>
      <w:proofErr w:type="gramEnd"/>
    </w:p>
    <w:p w:rsidR="00C90226" w:rsidRPr="004E2495" w:rsidRDefault="00C90226" w:rsidP="004E2495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E249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4E249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4E249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المنهجية</w:t>
      </w:r>
    </w:p>
    <w:p w:rsidR="00C90226" w:rsidRPr="004E2495" w:rsidRDefault="00C90226" w:rsidP="004E2495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E2495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4E2495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>المادة :</w:t>
      </w:r>
      <w:proofErr w:type="gramEnd"/>
      <w:r w:rsidRPr="004E2495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 xml:space="preserve"> منهجية البحث </w:t>
      </w:r>
    </w:p>
    <w:p w:rsidR="00C90226" w:rsidRPr="004E2495" w:rsidRDefault="00C90226" w:rsidP="004E2495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E249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الرصيد : 3</w:t>
      </w:r>
    </w:p>
    <w:p w:rsidR="00C90226" w:rsidRPr="004E2495" w:rsidRDefault="00C90226" w:rsidP="004E2495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E2495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المعامل: 2</w:t>
      </w:r>
    </w:p>
    <w:p w:rsidR="00245FDD" w:rsidRDefault="00245FDD" w:rsidP="00C90226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C90226" w:rsidRDefault="00C90226" w:rsidP="00245FDD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4E249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4E2495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</w:t>
      </w:r>
    </w:p>
    <w:p w:rsidR="00245FDD" w:rsidRDefault="00245FDD" w:rsidP="00245FDD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217"/>
        <w:gridCol w:w="4820"/>
      </w:tblGrid>
      <w:tr w:rsidR="004E2495" w:rsidTr="00245FDD">
        <w:trPr>
          <w:jc w:val="center"/>
        </w:trPr>
        <w:tc>
          <w:tcPr>
            <w:tcW w:w="4217" w:type="dxa"/>
          </w:tcPr>
          <w:p w:rsidR="004E2495" w:rsidRPr="00A66084" w:rsidRDefault="004E2495" w:rsidP="001E112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4820" w:type="dxa"/>
          </w:tcPr>
          <w:p w:rsidR="004E2495" w:rsidRPr="00A66084" w:rsidRDefault="004E2495" w:rsidP="001E112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4E2495" w:rsidTr="00245FDD">
        <w:trPr>
          <w:jc w:val="center"/>
        </w:trPr>
        <w:tc>
          <w:tcPr>
            <w:tcW w:w="4217" w:type="dxa"/>
          </w:tcPr>
          <w:p w:rsidR="004E2495" w:rsidRPr="00490CCF" w:rsidRDefault="004E2495" w:rsidP="00A849E8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bidi/>
              <w:ind w:left="360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مدخل</w:t>
            </w:r>
            <w:proofErr w:type="gramEnd"/>
            <w:r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إلى مناهج البحث</w:t>
            </w:r>
          </w:p>
          <w:p w:rsidR="004E2495" w:rsidRPr="00490CCF" w:rsidRDefault="004E2495" w:rsidP="00A849E8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bidi/>
              <w:ind w:left="360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خصائص الباحث </w:t>
            </w:r>
            <w:proofErr w:type="gramStart"/>
            <w:r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وعوامل</w:t>
            </w:r>
            <w:proofErr w:type="gramEnd"/>
            <w:r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نجاحه</w:t>
            </w:r>
          </w:p>
          <w:p w:rsidR="004E2495" w:rsidRPr="00490CCF" w:rsidRDefault="004E2495" w:rsidP="00A849E8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bidi/>
              <w:ind w:left="360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شروط</w:t>
            </w:r>
            <w:proofErr w:type="gramEnd"/>
            <w:r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البحث العلمي</w:t>
            </w:r>
          </w:p>
          <w:p w:rsidR="004E2495" w:rsidRPr="00490CCF" w:rsidRDefault="004E2495" w:rsidP="00A849E8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bidi/>
              <w:ind w:left="360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بنية الرسالة الجامعية من الإعداد إلى المناقشة</w:t>
            </w:r>
          </w:p>
          <w:p w:rsidR="004E2495" w:rsidRPr="00490CCF" w:rsidRDefault="004E2495" w:rsidP="00A849E8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bidi/>
              <w:ind w:left="360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اختيار</w:t>
            </w:r>
            <w:proofErr w:type="gramEnd"/>
            <w:r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الموضوع القراءة وجمع المادة</w:t>
            </w:r>
          </w:p>
          <w:p w:rsidR="004E2495" w:rsidRPr="00490CCF" w:rsidRDefault="004E2495" w:rsidP="00A849E8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bidi/>
              <w:ind w:left="360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مستويات التحليل والتركيب</w:t>
            </w:r>
          </w:p>
          <w:p w:rsidR="004E2495" w:rsidRPr="00490CCF" w:rsidRDefault="004E2495" w:rsidP="00A849E8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bidi/>
              <w:ind w:left="360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المناهج النظرية</w:t>
            </w:r>
          </w:p>
          <w:p w:rsidR="004E2495" w:rsidRPr="00490CCF" w:rsidRDefault="00245FDD" w:rsidP="004E2495">
            <w:pPr>
              <w:bidi/>
              <w:jc w:val="lowKashida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8- </w:t>
            </w:r>
            <w:r w:rsidR="004E2495"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المنهجية</w:t>
            </w:r>
            <w:proofErr w:type="gramEnd"/>
            <w:r w:rsidR="004E2495"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( الجمع والتحرير)</w:t>
            </w:r>
          </w:p>
          <w:p w:rsidR="004E2495" w:rsidRPr="00A601BF" w:rsidRDefault="00245FDD" w:rsidP="004E2495">
            <w:pPr>
              <w:bidi/>
              <w:jc w:val="lowKashida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9- </w:t>
            </w:r>
            <w:r w:rsidR="004E2495"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الشروع</w:t>
            </w:r>
            <w:proofErr w:type="gramEnd"/>
            <w:r w:rsidR="004E2495" w:rsidRPr="00490CCF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في جمع مادة البحث وتوزيعها وتنظيمها .</w:t>
            </w:r>
          </w:p>
          <w:p w:rsidR="004E2495" w:rsidRDefault="004E2495" w:rsidP="004E2495">
            <w:pPr>
              <w:bidi/>
              <w:jc w:val="both"/>
              <w:rPr>
                <w:rFonts w:ascii="Sakkal Majalla" w:hAnsi="Sakkal Majalla" w:cs="Monotype Koufi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4820" w:type="dxa"/>
          </w:tcPr>
          <w:p w:rsidR="004E2495" w:rsidRPr="00245FDD" w:rsidRDefault="00245FDD" w:rsidP="00245FDD">
            <w:pPr>
              <w:tabs>
                <w:tab w:val="num" w:pos="34"/>
              </w:tabs>
              <w:bidi/>
              <w:ind w:left="326" w:hanging="326"/>
              <w:jc w:val="lowKashida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lastRenderedPageBreak/>
              <w:t xml:space="preserve">1- </w:t>
            </w:r>
            <w:r w:rsidR="004E2495" w:rsidRPr="00245FDD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اختيار منهج البحث: المنهج التاريخي/ المنهج الاجتماعي/ المنهج النفسي/ منهج التحليل النفسي/ البنيوية/ </w:t>
            </w:r>
            <w:proofErr w:type="spellStart"/>
            <w:r w:rsidR="004E2495" w:rsidRPr="00245FDD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السيميائية</w:t>
            </w:r>
            <w:proofErr w:type="spellEnd"/>
            <w:r w:rsidR="004E2495" w:rsidRPr="00245FDD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/ التفكيكية.....</w:t>
            </w:r>
          </w:p>
          <w:p w:rsidR="004E2495" w:rsidRPr="00245FDD" w:rsidRDefault="00245FDD" w:rsidP="00245FDD">
            <w:pPr>
              <w:tabs>
                <w:tab w:val="num" w:pos="0"/>
              </w:tabs>
              <w:bidi/>
              <w:ind w:left="360" w:hanging="326"/>
              <w:jc w:val="lowKashida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2- </w:t>
            </w:r>
            <w:proofErr w:type="gramStart"/>
            <w:r w:rsidR="004E2495" w:rsidRPr="00245FDD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اختيار</w:t>
            </w:r>
            <w:proofErr w:type="gramEnd"/>
            <w:r w:rsidR="004E2495" w:rsidRPr="00245FDD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المراجع والمصادر المناسبة للبحث.</w:t>
            </w:r>
          </w:p>
          <w:p w:rsidR="004E2495" w:rsidRPr="00245FDD" w:rsidRDefault="004E2495" w:rsidP="00A849E8">
            <w:pPr>
              <w:pStyle w:val="Paragraphedeliste"/>
              <w:numPr>
                <w:ilvl w:val="0"/>
                <w:numId w:val="14"/>
              </w:numPr>
              <w:tabs>
                <w:tab w:val="num" w:pos="360"/>
              </w:tabs>
              <w:bidi/>
              <w:ind w:left="360"/>
              <w:jc w:val="lowKashida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245FDD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تحري الدقة </w:t>
            </w:r>
            <w:proofErr w:type="gramStart"/>
            <w:r w:rsidRPr="00245FDD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والعلمية</w:t>
            </w:r>
            <w:proofErr w:type="gramEnd"/>
            <w:r w:rsidRPr="00245FDD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والأمانة وجودة الصياغة.</w:t>
            </w:r>
          </w:p>
          <w:p w:rsidR="004E2495" w:rsidRPr="00245FDD" w:rsidRDefault="004E2495" w:rsidP="00A849E8">
            <w:pPr>
              <w:pStyle w:val="Paragraphedeliste"/>
              <w:numPr>
                <w:ilvl w:val="0"/>
                <w:numId w:val="14"/>
              </w:numPr>
              <w:tabs>
                <w:tab w:val="num" w:pos="360"/>
              </w:tabs>
              <w:bidi/>
              <w:ind w:left="360"/>
              <w:jc w:val="lowKashida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245FDD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الجدة </w:t>
            </w:r>
            <w:proofErr w:type="gramStart"/>
            <w:r w:rsidRPr="00245FDD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والجودة</w:t>
            </w:r>
            <w:proofErr w:type="gramEnd"/>
          </w:p>
          <w:p w:rsidR="004E2495" w:rsidRPr="00245FDD" w:rsidRDefault="004E2495" w:rsidP="00A849E8">
            <w:pPr>
              <w:pStyle w:val="Paragraphedeliste"/>
              <w:numPr>
                <w:ilvl w:val="0"/>
                <w:numId w:val="14"/>
              </w:numPr>
              <w:tabs>
                <w:tab w:val="num" w:pos="360"/>
              </w:tabs>
              <w:bidi/>
              <w:ind w:left="360"/>
              <w:jc w:val="lowKashida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245FDD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التحليل والتركيب والتقويم</w:t>
            </w:r>
          </w:p>
          <w:p w:rsidR="004E2495" w:rsidRPr="00245FDD" w:rsidRDefault="004E2495" w:rsidP="00A849E8">
            <w:pPr>
              <w:pStyle w:val="Paragraphedeliste"/>
              <w:numPr>
                <w:ilvl w:val="0"/>
                <w:numId w:val="14"/>
              </w:numPr>
              <w:tabs>
                <w:tab w:val="num" w:pos="360"/>
              </w:tabs>
              <w:bidi/>
              <w:ind w:left="360"/>
              <w:jc w:val="lowKashida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245FDD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منهجية الكتابة </w:t>
            </w:r>
            <w:proofErr w:type="gramStart"/>
            <w:r w:rsidRPr="00245FDD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والتحرير</w:t>
            </w:r>
            <w:proofErr w:type="gramEnd"/>
          </w:p>
          <w:p w:rsidR="004E2495" w:rsidRDefault="004E2495" w:rsidP="004E2495">
            <w:pPr>
              <w:bidi/>
              <w:jc w:val="both"/>
              <w:rPr>
                <w:rFonts w:ascii="Sakkal Majalla" w:hAnsi="Sakkal Majalla" w:cs="Monotype Koufi"/>
                <w:b/>
                <w:sz w:val="28"/>
                <w:szCs w:val="28"/>
                <w:rtl/>
                <w:lang w:bidi="ar-DZ"/>
              </w:rPr>
            </w:pPr>
          </w:p>
        </w:tc>
      </w:tr>
    </w:tbl>
    <w:p w:rsidR="004E2495" w:rsidRPr="004E2495" w:rsidRDefault="004E2495" w:rsidP="004E2495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Pr="004B37C7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B37C7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 : نقد حديث ومعاصر</w:t>
      </w:r>
    </w:p>
    <w:p w:rsidR="00C90226" w:rsidRPr="004B37C7" w:rsidRDefault="00C90226" w:rsidP="004B37C7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B37C7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السداسي:  </w:t>
      </w:r>
      <w:proofErr w:type="gramStart"/>
      <w:r w:rsidRPr="004B37C7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الثالث</w:t>
      </w:r>
      <w:proofErr w:type="gramEnd"/>
    </w:p>
    <w:p w:rsidR="00C90226" w:rsidRPr="004B37C7" w:rsidRDefault="00C90226" w:rsidP="004B37C7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B37C7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4B37C7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4B37C7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المنهجية</w:t>
      </w:r>
    </w:p>
    <w:p w:rsidR="00C90226" w:rsidRPr="004B37C7" w:rsidRDefault="00C90226" w:rsidP="004B37C7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B37C7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4B37C7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4B37C7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>: التقنيات المنهجية للترجمة</w:t>
      </w:r>
    </w:p>
    <w:p w:rsidR="00C90226" w:rsidRPr="004B37C7" w:rsidRDefault="00C90226" w:rsidP="004B37C7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B37C7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الرصيد : 3</w:t>
      </w:r>
    </w:p>
    <w:p w:rsidR="00C90226" w:rsidRPr="004B37C7" w:rsidRDefault="00C90226" w:rsidP="004B37C7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4B37C7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المعامل: 2</w:t>
      </w:r>
    </w:p>
    <w:p w:rsidR="004B37C7" w:rsidRDefault="004B37C7" w:rsidP="004B37C7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C90226" w:rsidRDefault="00C90226" w:rsidP="004B37C7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4B37C7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4B37C7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</w:t>
      </w:r>
    </w:p>
    <w:p w:rsidR="004B37C7" w:rsidRDefault="004B37C7" w:rsidP="004B37C7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-5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97"/>
        <w:gridCol w:w="4084"/>
      </w:tblGrid>
      <w:tr w:rsidR="004B37C7" w:rsidTr="004B37C7">
        <w:trPr>
          <w:jc w:val="center"/>
        </w:trPr>
        <w:tc>
          <w:tcPr>
            <w:tcW w:w="3597" w:type="dxa"/>
          </w:tcPr>
          <w:p w:rsidR="004B37C7" w:rsidRPr="00A66084" w:rsidRDefault="004B37C7" w:rsidP="001E112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4084" w:type="dxa"/>
          </w:tcPr>
          <w:p w:rsidR="004B37C7" w:rsidRPr="00A66084" w:rsidRDefault="004B37C7" w:rsidP="001E112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A660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4B37C7" w:rsidTr="004B37C7">
        <w:trPr>
          <w:jc w:val="center"/>
        </w:trPr>
        <w:tc>
          <w:tcPr>
            <w:tcW w:w="3597" w:type="dxa"/>
          </w:tcPr>
          <w:p w:rsidR="004B37C7" w:rsidRPr="004B37C7" w:rsidRDefault="004B37C7" w:rsidP="00A849E8">
            <w:pPr>
              <w:pStyle w:val="Paragraphedeliste"/>
              <w:numPr>
                <w:ilvl w:val="0"/>
                <w:numId w:val="43"/>
              </w:numPr>
              <w:bidi/>
              <w:ind w:left="795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الكلمة كلمة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3"/>
              </w:numPr>
              <w:bidi/>
              <w:ind w:left="795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الترجمة</w:t>
            </w:r>
            <w:proofErr w:type="gramEnd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الحرفية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3"/>
              </w:numPr>
              <w:bidi/>
              <w:ind w:left="795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الترجمة</w:t>
            </w:r>
            <w:proofErr w:type="gramEnd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الدلالية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3"/>
              </w:numPr>
              <w:bidi/>
              <w:ind w:left="795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الترجمة التأويلية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3"/>
              </w:numPr>
              <w:bidi/>
              <w:ind w:left="795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مقاربات</w:t>
            </w:r>
            <w:proofErr w:type="gramEnd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الترجمة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3"/>
              </w:numPr>
              <w:bidi/>
              <w:ind w:left="795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مقاربة</w:t>
            </w:r>
            <w:proofErr w:type="gramEnd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إيديولوجية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3"/>
              </w:numPr>
              <w:bidi/>
              <w:ind w:left="795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مقاربة</w:t>
            </w:r>
            <w:proofErr w:type="gramEnd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نصية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3"/>
              </w:numPr>
              <w:bidi/>
              <w:ind w:left="795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مقاربة سيمائية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3"/>
              </w:numPr>
              <w:bidi/>
              <w:ind w:left="795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مقاربة</w:t>
            </w:r>
            <w:proofErr w:type="gramEnd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تواصلية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3"/>
              </w:numPr>
              <w:bidi/>
              <w:ind w:left="795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مقاربة</w:t>
            </w:r>
            <w:proofErr w:type="gramEnd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معرفية</w:t>
            </w:r>
          </w:p>
          <w:p w:rsidR="004B37C7" w:rsidRDefault="004B37C7" w:rsidP="004B37C7">
            <w:pPr>
              <w:bidi/>
              <w:jc w:val="both"/>
              <w:rPr>
                <w:rFonts w:ascii="Sakkal Majalla" w:hAnsi="Sakkal Majalla" w:cs="Monotype Koufi"/>
                <w:b/>
                <w:sz w:val="28"/>
                <w:szCs w:val="28"/>
                <w:rtl/>
                <w:lang w:bidi="ar-DZ"/>
              </w:rPr>
            </w:pPr>
          </w:p>
        </w:tc>
        <w:tc>
          <w:tcPr>
            <w:tcW w:w="4084" w:type="dxa"/>
          </w:tcPr>
          <w:p w:rsidR="004B37C7" w:rsidRPr="004B37C7" w:rsidRDefault="004B37C7" w:rsidP="00A849E8">
            <w:pPr>
              <w:pStyle w:val="Paragraphedeliste"/>
              <w:numPr>
                <w:ilvl w:val="0"/>
                <w:numId w:val="44"/>
              </w:numPr>
              <w:bidi/>
              <w:ind w:left="546" w:hanging="424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الترجمة</w:t>
            </w:r>
            <w:proofErr w:type="gramEnd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المعجمية الآلية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4"/>
              </w:numPr>
              <w:bidi/>
              <w:ind w:left="54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الترجمة</w:t>
            </w:r>
            <w:proofErr w:type="gramEnd"/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 xml:space="preserve"> التركيبية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4"/>
              </w:numPr>
              <w:bidi/>
              <w:ind w:left="54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4B37C7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  <w:t>الترجمة بإعادة الإنتاج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4"/>
              </w:numPr>
              <w:bidi/>
              <w:ind w:left="546" w:hanging="425"/>
              <w:jc w:val="both"/>
              <w:rPr>
                <w:rFonts w:ascii="Arabic Typesetting" w:hAnsi="Arabic Typesetting" w:cs="Arabic Typesetting"/>
                <w:spacing w:val="10"/>
                <w:sz w:val="36"/>
                <w:szCs w:val="36"/>
                <w:rtl/>
                <w:lang w:bidi="ar-DZ"/>
              </w:rPr>
            </w:pPr>
            <w:proofErr w:type="gramStart"/>
            <w:r w:rsidRPr="004B37C7">
              <w:rPr>
                <w:rFonts w:ascii="Arabic Typesetting" w:hAnsi="Arabic Typesetting" w:cs="Arabic Typesetting"/>
                <w:spacing w:val="10"/>
                <w:sz w:val="36"/>
                <w:szCs w:val="36"/>
                <w:rtl/>
                <w:lang w:bidi="ar-DZ"/>
              </w:rPr>
              <w:t>الترجمة</w:t>
            </w:r>
            <w:proofErr w:type="gramEnd"/>
            <w:r w:rsidRPr="004B37C7">
              <w:rPr>
                <w:rFonts w:ascii="Arabic Typesetting" w:hAnsi="Arabic Typesetting" w:cs="Arabic Typesetting"/>
                <w:spacing w:val="10"/>
                <w:sz w:val="36"/>
                <w:szCs w:val="36"/>
                <w:rtl/>
                <w:lang w:bidi="ar-DZ"/>
              </w:rPr>
              <w:t xml:space="preserve"> الأسلوبية المقارنة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4"/>
              </w:numPr>
              <w:bidi/>
              <w:ind w:left="546" w:hanging="425"/>
              <w:jc w:val="both"/>
              <w:rPr>
                <w:rFonts w:ascii="Arabic Typesetting" w:hAnsi="Arabic Typesetting" w:cs="Arabic Typesetting"/>
                <w:spacing w:val="10"/>
                <w:sz w:val="36"/>
                <w:szCs w:val="36"/>
                <w:rtl/>
                <w:lang w:bidi="ar-DZ"/>
              </w:rPr>
            </w:pPr>
            <w:proofErr w:type="gramStart"/>
            <w:r w:rsidRPr="004B37C7">
              <w:rPr>
                <w:rFonts w:ascii="Arabic Typesetting" w:hAnsi="Arabic Typesetting" w:cs="Arabic Typesetting"/>
                <w:spacing w:val="10"/>
                <w:sz w:val="36"/>
                <w:szCs w:val="36"/>
                <w:rtl/>
                <w:lang w:bidi="ar-DZ"/>
              </w:rPr>
              <w:t>الترجمة</w:t>
            </w:r>
            <w:proofErr w:type="gramEnd"/>
            <w:r w:rsidRPr="004B37C7">
              <w:rPr>
                <w:rFonts w:ascii="Arabic Typesetting" w:hAnsi="Arabic Typesetting" w:cs="Arabic Typesetting"/>
                <w:spacing w:val="10"/>
                <w:sz w:val="36"/>
                <w:szCs w:val="36"/>
                <w:rtl/>
                <w:lang w:bidi="ar-DZ"/>
              </w:rPr>
              <w:t xml:space="preserve"> اللسانية النظرية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4"/>
              </w:numPr>
              <w:bidi/>
              <w:ind w:left="546" w:hanging="425"/>
              <w:jc w:val="both"/>
              <w:rPr>
                <w:rFonts w:ascii="Arabic Typesetting" w:hAnsi="Arabic Typesetting" w:cs="Arabic Typesetting"/>
                <w:spacing w:val="10"/>
                <w:sz w:val="36"/>
                <w:szCs w:val="36"/>
                <w:rtl/>
                <w:lang w:bidi="ar-DZ"/>
              </w:rPr>
            </w:pPr>
            <w:proofErr w:type="gramStart"/>
            <w:r w:rsidRPr="004B37C7">
              <w:rPr>
                <w:rFonts w:ascii="Arabic Typesetting" w:hAnsi="Arabic Typesetting" w:cs="Arabic Typesetting"/>
                <w:spacing w:val="10"/>
                <w:sz w:val="36"/>
                <w:szCs w:val="36"/>
                <w:rtl/>
                <w:lang w:bidi="ar-DZ"/>
              </w:rPr>
              <w:t>الترجمة</w:t>
            </w:r>
            <w:proofErr w:type="gramEnd"/>
            <w:r w:rsidRPr="004B37C7">
              <w:rPr>
                <w:rFonts w:ascii="Arabic Typesetting" w:hAnsi="Arabic Typesetting" w:cs="Arabic Typesetting"/>
                <w:spacing w:val="10"/>
                <w:sz w:val="36"/>
                <w:szCs w:val="36"/>
                <w:rtl/>
                <w:lang w:bidi="ar-DZ"/>
              </w:rPr>
              <w:t xml:space="preserve"> اللسانية التطبيقية</w:t>
            </w:r>
          </w:p>
          <w:p w:rsidR="004B37C7" w:rsidRPr="004B37C7" w:rsidRDefault="004B37C7" w:rsidP="00A849E8">
            <w:pPr>
              <w:pStyle w:val="Paragraphedeliste"/>
              <w:numPr>
                <w:ilvl w:val="0"/>
                <w:numId w:val="44"/>
              </w:numPr>
              <w:bidi/>
              <w:ind w:left="546" w:hanging="425"/>
              <w:jc w:val="both"/>
              <w:rPr>
                <w:rFonts w:ascii="Arabic Typesetting" w:hAnsi="Arabic Typesetting" w:cs="Arabic Typesetting"/>
                <w:b/>
                <w:color w:val="1F497D" w:themeColor="text2"/>
                <w:sz w:val="36"/>
                <w:szCs w:val="36"/>
                <w:rtl/>
                <w:lang w:bidi="ar-DZ"/>
              </w:rPr>
            </w:pPr>
            <w:proofErr w:type="gramStart"/>
            <w:r w:rsidRPr="004B37C7">
              <w:rPr>
                <w:rFonts w:ascii="Arabic Typesetting" w:hAnsi="Arabic Typesetting" w:cs="Arabic Typesetting"/>
                <w:spacing w:val="10"/>
                <w:sz w:val="36"/>
                <w:szCs w:val="36"/>
                <w:rtl/>
                <w:lang w:bidi="ar-DZ"/>
              </w:rPr>
              <w:t>الترجمة</w:t>
            </w:r>
            <w:proofErr w:type="gramEnd"/>
            <w:r w:rsidRPr="004B37C7">
              <w:rPr>
                <w:rFonts w:ascii="Arabic Typesetting" w:hAnsi="Arabic Typesetting" w:cs="Arabic Typesetting"/>
                <w:spacing w:val="10"/>
                <w:sz w:val="36"/>
                <w:szCs w:val="36"/>
                <w:rtl/>
                <w:lang w:bidi="ar-DZ"/>
              </w:rPr>
              <w:t xml:space="preserve"> اللسانية الاجتماعية.</w:t>
            </w:r>
          </w:p>
          <w:p w:rsidR="004B37C7" w:rsidRDefault="004B37C7" w:rsidP="004B37C7">
            <w:pPr>
              <w:bidi/>
              <w:jc w:val="both"/>
              <w:rPr>
                <w:rFonts w:ascii="Sakkal Majalla" w:hAnsi="Sakkal Majalla" w:cs="Monotype Koufi"/>
                <w:b/>
                <w:sz w:val="28"/>
                <w:szCs w:val="28"/>
                <w:rtl/>
                <w:lang w:bidi="ar-DZ"/>
              </w:rPr>
            </w:pPr>
          </w:p>
        </w:tc>
      </w:tr>
    </w:tbl>
    <w:p w:rsidR="004B37C7" w:rsidRPr="004B37C7" w:rsidRDefault="004B37C7" w:rsidP="004B37C7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p w:rsidR="00C90226" w:rsidRPr="00023858" w:rsidRDefault="00C90226" w:rsidP="00C90226">
      <w:pPr>
        <w:bidi/>
        <w:ind w:left="-1"/>
        <w:jc w:val="both"/>
        <w:rPr>
          <w:rFonts w:ascii="Sakkal Majalla" w:hAnsi="Sakkal Majalla" w:cs="Monotype Koufi"/>
          <w:b/>
          <w:color w:val="FF0000"/>
          <w:sz w:val="28"/>
          <w:szCs w:val="28"/>
          <w:rtl/>
          <w:lang w:bidi="ar-DZ"/>
        </w:rPr>
      </w:pPr>
    </w:p>
    <w:p w:rsidR="00C90226" w:rsidRPr="00023858" w:rsidRDefault="00C90226" w:rsidP="00C90226">
      <w:pPr>
        <w:bidi/>
        <w:ind w:left="-1"/>
        <w:jc w:val="both"/>
        <w:rPr>
          <w:rFonts w:ascii="Sakkal Majalla" w:hAnsi="Sakkal Majalla" w:cs="Monotype Koufi"/>
          <w:b/>
          <w:color w:val="FF0000"/>
          <w:sz w:val="28"/>
          <w:szCs w:val="28"/>
          <w:rtl/>
          <w:lang w:bidi="ar-DZ"/>
        </w:rPr>
      </w:pPr>
    </w:p>
    <w:p w:rsidR="00C90226" w:rsidRPr="00023858" w:rsidRDefault="00C90226" w:rsidP="00C90226">
      <w:pPr>
        <w:bidi/>
        <w:ind w:left="-1"/>
        <w:jc w:val="both"/>
        <w:rPr>
          <w:rFonts w:ascii="Sakkal Majalla" w:hAnsi="Sakkal Majalla" w:cs="Monotype Koufi"/>
          <w:b/>
          <w:color w:val="FF0000"/>
          <w:sz w:val="28"/>
          <w:szCs w:val="28"/>
          <w:rtl/>
          <w:lang w:bidi="ar-DZ"/>
        </w:rPr>
      </w:pPr>
    </w:p>
    <w:p w:rsidR="00C90226" w:rsidRPr="00023858" w:rsidRDefault="00C90226" w:rsidP="00C90226">
      <w:pPr>
        <w:bidi/>
        <w:ind w:left="-1"/>
        <w:jc w:val="both"/>
        <w:rPr>
          <w:rFonts w:ascii="Sakkal Majalla" w:hAnsi="Sakkal Majalla" w:cs="Monotype Koufi"/>
          <w:b/>
          <w:color w:val="FF0000"/>
          <w:sz w:val="28"/>
          <w:szCs w:val="28"/>
          <w:rtl/>
          <w:lang w:bidi="ar-DZ"/>
        </w:rPr>
      </w:pPr>
    </w:p>
    <w:p w:rsidR="00C90226" w:rsidRPr="00023858" w:rsidRDefault="00C90226" w:rsidP="00C90226">
      <w:pPr>
        <w:bidi/>
        <w:ind w:left="-1"/>
        <w:jc w:val="both"/>
        <w:rPr>
          <w:rFonts w:ascii="Sakkal Majalla" w:hAnsi="Sakkal Majalla" w:cs="Monotype Koufi"/>
          <w:b/>
          <w:color w:val="FF0000"/>
          <w:sz w:val="28"/>
          <w:szCs w:val="28"/>
          <w:rtl/>
          <w:lang w:bidi="ar-DZ"/>
        </w:rPr>
      </w:pPr>
    </w:p>
    <w:p w:rsidR="00C90226" w:rsidRDefault="00C90226" w:rsidP="00C90226">
      <w:pPr>
        <w:bidi/>
        <w:jc w:val="both"/>
        <w:rPr>
          <w:rFonts w:ascii="Sakkal Majalla" w:hAnsi="Sakkal Majalla" w:cs="Monotype Koufi"/>
          <w:b/>
          <w:color w:val="FF0000"/>
          <w:sz w:val="28"/>
          <w:szCs w:val="28"/>
          <w:rtl/>
          <w:lang w:bidi="ar-DZ"/>
        </w:rPr>
      </w:pPr>
    </w:p>
    <w:p w:rsidR="00882B60" w:rsidRDefault="00882B60" w:rsidP="00882B60">
      <w:pPr>
        <w:bidi/>
        <w:jc w:val="both"/>
        <w:rPr>
          <w:rFonts w:ascii="Sakkal Majalla" w:hAnsi="Sakkal Majalla" w:cs="Monotype Koufi"/>
          <w:b/>
          <w:color w:val="FF0000"/>
          <w:sz w:val="28"/>
          <w:szCs w:val="28"/>
          <w:rtl/>
          <w:lang w:bidi="ar-DZ"/>
        </w:rPr>
      </w:pPr>
    </w:p>
    <w:p w:rsidR="00882B60" w:rsidRDefault="00882B60" w:rsidP="00882B60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C90226" w:rsidRPr="00882B60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882B6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 : نقد حديث ومعاصر</w:t>
      </w:r>
    </w:p>
    <w:p w:rsidR="00C90226" w:rsidRPr="00882B60" w:rsidRDefault="00C90226" w:rsidP="00882B60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882B6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السداسي:  </w:t>
      </w:r>
      <w:proofErr w:type="gramStart"/>
      <w:r w:rsidRPr="00882B6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الثالث</w:t>
      </w:r>
      <w:proofErr w:type="gramEnd"/>
    </w:p>
    <w:p w:rsidR="00C90226" w:rsidRPr="00882B60" w:rsidRDefault="00C90226" w:rsidP="00882B60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882B6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882B6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882B6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الاستكشافية</w:t>
      </w:r>
    </w:p>
    <w:p w:rsidR="00C90226" w:rsidRPr="00882B60" w:rsidRDefault="00C90226" w:rsidP="00882B60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882B60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882B60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>المادة</w:t>
      </w:r>
      <w:proofErr w:type="gramEnd"/>
      <w:r w:rsidRPr="00882B60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 xml:space="preserve">: </w:t>
      </w:r>
      <w:r w:rsidRPr="00882B60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نظريات نقدية</w:t>
      </w:r>
      <w:r w:rsidRPr="00882B60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 xml:space="preserve"> </w:t>
      </w:r>
    </w:p>
    <w:p w:rsidR="00C90226" w:rsidRPr="00882B60" w:rsidRDefault="00C90226" w:rsidP="00882B60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882B6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الرصيد : 1</w:t>
      </w:r>
    </w:p>
    <w:p w:rsidR="00C90226" w:rsidRDefault="00C90226" w:rsidP="00882B60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882B60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المعامل: 1</w:t>
      </w:r>
    </w:p>
    <w:p w:rsidR="00882B60" w:rsidRPr="00882B60" w:rsidRDefault="00882B60" w:rsidP="00882B60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</w:p>
    <w:p w:rsidR="00C90226" w:rsidRDefault="00C90226" w:rsidP="00882B60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882B60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882B60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</w:t>
      </w:r>
    </w:p>
    <w:p w:rsidR="00882B60" w:rsidRPr="00882B60" w:rsidRDefault="00882B60" w:rsidP="00882B60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077"/>
      </w:tblGrid>
      <w:tr w:rsidR="00C90226" w:rsidTr="001924CE">
        <w:trPr>
          <w:jc w:val="center"/>
        </w:trPr>
        <w:tc>
          <w:tcPr>
            <w:tcW w:w="8077" w:type="dxa"/>
          </w:tcPr>
          <w:p w:rsidR="00C90226" w:rsidRPr="00882B60" w:rsidRDefault="00C90226" w:rsidP="00882B6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882B60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</w:tr>
      <w:tr w:rsidR="00882B60" w:rsidTr="001924CE">
        <w:trPr>
          <w:trHeight w:val="5478"/>
          <w:jc w:val="center"/>
        </w:trPr>
        <w:tc>
          <w:tcPr>
            <w:tcW w:w="8077" w:type="dxa"/>
          </w:tcPr>
          <w:p w:rsidR="00882B60" w:rsidRPr="00882B60" w:rsidRDefault="00882B60" w:rsidP="00A849E8">
            <w:pPr>
              <w:pStyle w:val="Paragraphedeliste"/>
              <w:numPr>
                <w:ilvl w:val="0"/>
                <w:numId w:val="45"/>
              </w:numPr>
              <w:bidi/>
              <w:ind w:left="70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النظرية السياقية /السياق/ </w:t>
            </w:r>
            <w:proofErr w:type="gram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المناهج</w:t>
            </w:r>
            <w:proofErr w:type="gramEnd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السياقية</w:t>
            </w:r>
          </w:p>
          <w:p w:rsidR="00882B60" w:rsidRPr="00882B60" w:rsidRDefault="00882B60" w:rsidP="00A849E8">
            <w:pPr>
              <w:pStyle w:val="Paragraphedeliste"/>
              <w:numPr>
                <w:ilvl w:val="0"/>
                <w:numId w:val="45"/>
              </w:numPr>
              <w:bidi/>
              <w:ind w:left="70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النظرية النصية/النسقية  /المناهج النصية</w:t>
            </w:r>
          </w:p>
          <w:p w:rsidR="00882B60" w:rsidRPr="00882B60" w:rsidRDefault="00882B60" w:rsidP="00A849E8">
            <w:pPr>
              <w:pStyle w:val="Paragraphedeliste"/>
              <w:numPr>
                <w:ilvl w:val="0"/>
                <w:numId w:val="45"/>
              </w:numPr>
              <w:bidi/>
              <w:ind w:left="70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النظرية الجمالية /الأدبية في فكر </w:t>
            </w:r>
            <w:proofErr w:type="spell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الشكلانيين</w:t>
            </w:r>
            <w:proofErr w:type="spellEnd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الروس</w:t>
            </w:r>
          </w:p>
          <w:p w:rsidR="00882B60" w:rsidRPr="00882B60" w:rsidRDefault="00882B60" w:rsidP="00A849E8">
            <w:pPr>
              <w:pStyle w:val="Paragraphedeliste"/>
              <w:numPr>
                <w:ilvl w:val="0"/>
                <w:numId w:val="45"/>
              </w:numPr>
              <w:bidi/>
              <w:ind w:left="70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نظرية</w:t>
            </w:r>
            <w:proofErr w:type="gramEnd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التواصل</w:t>
            </w:r>
          </w:p>
          <w:p w:rsidR="00882B60" w:rsidRPr="00882B60" w:rsidRDefault="00882B60" w:rsidP="00A849E8">
            <w:pPr>
              <w:pStyle w:val="Paragraphedeliste"/>
              <w:numPr>
                <w:ilvl w:val="0"/>
                <w:numId w:val="45"/>
              </w:numPr>
              <w:bidi/>
              <w:ind w:left="70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أركان</w:t>
            </w:r>
            <w:proofErr w:type="gramEnd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التواصل ووظائفه/السنن التشريعي/وسائل الهيمنة اللغوية/ اللسان الشرعي/السنن التواصلي/التقابل لغة-خطاب.</w:t>
            </w:r>
          </w:p>
          <w:p w:rsidR="00882B60" w:rsidRPr="00882B60" w:rsidRDefault="00882B60" w:rsidP="00A849E8">
            <w:pPr>
              <w:pStyle w:val="Paragraphedeliste"/>
              <w:numPr>
                <w:ilvl w:val="0"/>
                <w:numId w:val="45"/>
              </w:numPr>
              <w:bidi/>
              <w:ind w:left="70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النظرية البنيوية /مستويات التحليل البنيوي</w:t>
            </w:r>
          </w:p>
          <w:p w:rsidR="00882B60" w:rsidRPr="00882B60" w:rsidRDefault="00882B60" w:rsidP="00A849E8">
            <w:pPr>
              <w:pStyle w:val="Paragraphedeliste"/>
              <w:numPr>
                <w:ilvl w:val="0"/>
                <w:numId w:val="45"/>
              </w:numPr>
              <w:bidi/>
              <w:ind w:left="70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النظرية </w:t>
            </w:r>
            <w:proofErr w:type="spell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السيميائية</w:t>
            </w:r>
            <w:proofErr w:type="spellEnd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/نظرية الدوال المفتوحة والمتحركة/سيمياء العمل/سيمياء الأهواء/سيمياء التطويع/</w:t>
            </w:r>
            <w:proofErr w:type="spell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التناص</w:t>
            </w:r>
            <w:proofErr w:type="spellEnd"/>
          </w:p>
          <w:p w:rsidR="00882B60" w:rsidRPr="00882B60" w:rsidRDefault="00882B60" w:rsidP="00A849E8">
            <w:pPr>
              <w:pStyle w:val="Paragraphedeliste"/>
              <w:numPr>
                <w:ilvl w:val="0"/>
                <w:numId w:val="45"/>
              </w:numPr>
              <w:bidi/>
              <w:ind w:left="70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النظرية الأسلوبية  /الشعرية عند </w:t>
            </w:r>
            <w:proofErr w:type="spell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ياكبسون</w:t>
            </w:r>
            <w:proofErr w:type="spellEnd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/الانزياح/الفجوة عند كمال </w:t>
            </w:r>
            <w:proofErr w:type="spell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أبوديب</w:t>
            </w:r>
            <w:proofErr w:type="spellEnd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/ المجاوزة عند كوهين</w:t>
            </w:r>
          </w:p>
          <w:p w:rsidR="00882B60" w:rsidRPr="00882B60" w:rsidRDefault="00882B60" w:rsidP="00A849E8">
            <w:pPr>
              <w:pStyle w:val="Paragraphedeliste"/>
              <w:numPr>
                <w:ilvl w:val="0"/>
                <w:numId w:val="45"/>
              </w:numPr>
              <w:bidi/>
              <w:ind w:left="70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النظرية التداولية  /اللسانيات البريطانية/تحليل الخطاب/القصديات/المقبولية/المقامية</w:t>
            </w:r>
          </w:p>
          <w:p w:rsidR="00882B60" w:rsidRPr="00882B60" w:rsidRDefault="00882B60" w:rsidP="00A849E8">
            <w:pPr>
              <w:pStyle w:val="Paragraphedeliste"/>
              <w:numPr>
                <w:ilvl w:val="0"/>
                <w:numId w:val="45"/>
              </w:numPr>
              <w:bidi/>
              <w:ind w:left="70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نظرية </w:t>
            </w:r>
            <w:proofErr w:type="gram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القراءة  /الأسس</w:t>
            </w:r>
            <w:proofErr w:type="gramEnd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المعرفية لنظرية التلقي</w:t>
            </w:r>
          </w:p>
          <w:p w:rsidR="00882B60" w:rsidRPr="00882B60" w:rsidRDefault="00882B60" w:rsidP="00A849E8">
            <w:pPr>
              <w:pStyle w:val="Paragraphedeliste"/>
              <w:numPr>
                <w:ilvl w:val="0"/>
                <w:numId w:val="45"/>
              </w:numPr>
              <w:bidi/>
              <w:ind w:left="70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نظرية التفكيك  /آليات التفكيكية عند </w:t>
            </w:r>
            <w:proofErr w:type="spell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دريدا</w:t>
            </w:r>
            <w:proofErr w:type="spellEnd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/ عند </w:t>
            </w:r>
            <w:proofErr w:type="spell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فانسن</w:t>
            </w:r>
            <w:proofErr w:type="spellEnd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ليتش</w:t>
            </w:r>
            <w:proofErr w:type="spellEnd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/ الأسس المعرفية للتفكيك</w:t>
            </w:r>
          </w:p>
          <w:p w:rsidR="00882B60" w:rsidRPr="00882B60" w:rsidRDefault="00882B60" w:rsidP="00A849E8">
            <w:pPr>
              <w:pStyle w:val="Paragraphedeliste"/>
              <w:numPr>
                <w:ilvl w:val="0"/>
                <w:numId w:val="45"/>
              </w:numPr>
              <w:bidi/>
              <w:ind w:left="70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نظرية </w:t>
            </w:r>
            <w:proofErr w:type="spell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الأنساق</w:t>
            </w:r>
            <w:proofErr w:type="spellEnd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الثقافية  /النقد الثقافي/النقد المعرفي</w:t>
            </w:r>
          </w:p>
          <w:p w:rsidR="00882B60" w:rsidRDefault="00882B60" w:rsidP="00A849E8">
            <w:pPr>
              <w:pStyle w:val="Paragraphedeliste"/>
              <w:numPr>
                <w:ilvl w:val="0"/>
                <w:numId w:val="45"/>
              </w:numPr>
              <w:bidi/>
              <w:ind w:left="706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lastRenderedPageBreak/>
              <w:t>نظريات التأويل  آليات التأويل/مناهج التأويل/التأويل في الفكر النقدي/</w:t>
            </w:r>
            <w:proofErr w:type="spell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الهرمنيوطيقا</w:t>
            </w:r>
            <w:proofErr w:type="spellEnd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/</w:t>
            </w:r>
            <w:proofErr w:type="spellStart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الظاهراتية</w:t>
            </w:r>
            <w:proofErr w:type="spellEnd"/>
            <w:r w:rsidRPr="00882B60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</w:p>
          <w:p w:rsidR="001924CE" w:rsidRPr="00882B60" w:rsidRDefault="001924CE" w:rsidP="001924CE">
            <w:pPr>
              <w:pStyle w:val="Paragraphedeliste"/>
              <w:bidi/>
              <w:ind w:left="706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</w:p>
        </w:tc>
      </w:tr>
    </w:tbl>
    <w:p w:rsidR="007A2B74" w:rsidRDefault="007A2B74" w:rsidP="00882B60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7A2B74" w:rsidRDefault="007A2B74" w:rsidP="007A2B74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7A2B74" w:rsidRDefault="007A2B74" w:rsidP="007A2B74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7A2B74" w:rsidRDefault="007A2B74" w:rsidP="007A2B74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C90226" w:rsidRPr="007A2B74" w:rsidRDefault="00C90226" w:rsidP="007A2B74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A2B74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عنوان الماستر : نقد حديث ومعاصر</w:t>
      </w:r>
    </w:p>
    <w:p w:rsidR="00C90226" w:rsidRPr="007A2B74" w:rsidRDefault="00C90226" w:rsidP="007A2B74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A2B74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السداسي:  </w:t>
      </w:r>
      <w:proofErr w:type="gramStart"/>
      <w:r w:rsidRPr="007A2B74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الثالث</w:t>
      </w:r>
      <w:proofErr w:type="gramEnd"/>
    </w:p>
    <w:p w:rsidR="00C90226" w:rsidRPr="007A2B74" w:rsidRDefault="00C90226" w:rsidP="007A2B74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A2B74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7A2B74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الوحدة :</w:t>
      </w:r>
      <w:proofErr w:type="gramEnd"/>
      <w:r w:rsidRPr="007A2B74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الاستكشافية</w:t>
      </w:r>
    </w:p>
    <w:p w:rsidR="00C90226" w:rsidRPr="007A2B74" w:rsidRDefault="00C90226" w:rsidP="007A2B74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A2B74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 xml:space="preserve">اسم المادة: </w:t>
      </w:r>
      <w:r w:rsidRPr="007A2B74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لسانيات النص</w:t>
      </w:r>
      <w:r w:rsidRPr="007A2B74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 xml:space="preserve"> </w:t>
      </w:r>
    </w:p>
    <w:p w:rsidR="00C90226" w:rsidRPr="007A2B74" w:rsidRDefault="00C90226" w:rsidP="007A2B74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A2B74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الرصيد : 1</w:t>
      </w:r>
    </w:p>
    <w:p w:rsidR="00C90226" w:rsidRPr="007A2B74" w:rsidRDefault="00C90226" w:rsidP="007A2B74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7A2B74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المعامل: 1</w:t>
      </w:r>
    </w:p>
    <w:p w:rsidR="00C90226" w:rsidRPr="00490CCF" w:rsidRDefault="00C90226" w:rsidP="00C90226">
      <w:pPr>
        <w:bidi/>
        <w:ind w:left="-1"/>
        <w:jc w:val="both"/>
        <w:rPr>
          <w:rFonts w:ascii="Arabic Typesetting" w:hAnsi="Arabic Typesetting" w:cs="Arabic Typesetting"/>
          <w:b/>
          <w:color w:val="FF0000"/>
          <w:sz w:val="36"/>
          <w:szCs w:val="36"/>
          <w:rtl/>
          <w:lang w:bidi="ar-DZ"/>
        </w:rPr>
      </w:pPr>
    </w:p>
    <w:p w:rsidR="00C90226" w:rsidRDefault="00C90226" w:rsidP="007A2B74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7A2B74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7A2B74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</w:t>
      </w:r>
    </w:p>
    <w:p w:rsidR="007A2B74" w:rsidRPr="007A2B74" w:rsidRDefault="007A2B74" w:rsidP="007A2B74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078"/>
      </w:tblGrid>
      <w:tr w:rsidR="00C90226" w:rsidRPr="007A2B74" w:rsidTr="007A2B74">
        <w:trPr>
          <w:jc w:val="center"/>
        </w:trPr>
        <w:tc>
          <w:tcPr>
            <w:tcW w:w="8078" w:type="dxa"/>
          </w:tcPr>
          <w:p w:rsidR="00C90226" w:rsidRPr="007A2B74" w:rsidRDefault="00C90226" w:rsidP="007A2B74">
            <w:pPr>
              <w:bidi/>
              <w:jc w:val="center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المحاضرة</w:t>
            </w:r>
          </w:p>
        </w:tc>
      </w:tr>
      <w:tr w:rsidR="007A2B74" w:rsidRPr="007A2B74" w:rsidTr="007A2B74">
        <w:trPr>
          <w:trHeight w:val="5488"/>
          <w:jc w:val="center"/>
        </w:trPr>
        <w:tc>
          <w:tcPr>
            <w:tcW w:w="8078" w:type="dxa"/>
          </w:tcPr>
          <w:p w:rsidR="007A2B74" w:rsidRPr="007A2B74" w:rsidRDefault="007A2B74" w:rsidP="00A849E8">
            <w:pPr>
              <w:pStyle w:val="Paragraphedeliste"/>
              <w:numPr>
                <w:ilvl w:val="0"/>
                <w:numId w:val="46"/>
              </w:numPr>
              <w:bidi/>
              <w:ind w:left="708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lastRenderedPageBreak/>
              <w:t xml:space="preserve">التواصل في </w:t>
            </w:r>
            <w:proofErr w:type="gramStart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النص/الخطاب  /المعينات-الرسالة</w:t>
            </w:r>
            <w:proofErr w:type="gramEnd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وبنية الإخبار</w:t>
            </w:r>
          </w:p>
          <w:p w:rsidR="007A2B74" w:rsidRPr="007A2B74" w:rsidRDefault="007A2B74" w:rsidP="00A849E8">
            <w:pPr>
              <w:pStyle w:val="Paragraphedeliste"/>
              <w:numPr>
                <w:ilvl w:val="0"/>
                <w:numId w:val="46"/>
              </w:numPr>
              <w:bidi/>
              <w:ind w:left="708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الوضع</w:t>
            </w:r>
            <w:proofErr w:type="gramEnd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اللغوي</w:t>
            </w:r>
          </w:p>
          <w:p w:rsidR="007A2B74" w:rsidRPr="007A2B74" w:rsidRDefault="007A2B74" w:rsidP="00A849E8">
            <w:pPr>
              <w:pStyle w:val="Paragraphedeliste"/>
              <w:numPr>
                <w:ilvl w:val="0"/>
                <w:numId w:val="46"/>
              </w:numPr>
              <w:bidi/>
              <w:ind w:left="708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بنية</w:t>
            </w:r>
            <w:proofErr w:type="gramEnd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صوتية /التماثل الصوتي</w:t>
            </w:r>
          </w:p>
          <w:p w:rsidR="007A2B74" w:rsidRPr="007A2B74" w:rsidRDefault="007A2B74" w:rsidP="00A849E8">
            <w:pPr>
              <w:pStyle w:val="Paragraphedeliste"/>
              <w:numPr>
                <w:ilvl w:val="0"/>
                <w:numId w:val="46"/>
              </w:numPr>
              <w:bidi/>
              <w:ind w:left="708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بنية معجمية /</w:t>
            </w: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تشاكل/تباين/الحواس/عناصر</w:t>
            </w:r>
            <w:r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الطبيعة/المشتقات/حركية الأفعال</w:t>
            </w:r>
          </w:p>
          <w:p w:rsidR="007A2B74" w:rsidRPr="007A2B74" w:rsidRDefault="007A2B74" w:rsidP="00A849E8">
            <w:pPr>
              <w:pStyle w:val="Paragraphedeliste"/>
              <w:numPr>
                <w:ilvl w:val="0"/>
                <w:numId w:val="46"/>
              </w:numPr>
              <w:bidi/>
              <w:ind w:left="708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البنية التركيبية /التشاكل التركيبي/التباين التركيبي/التحليل بالمقومات</w:t>
            </w:r>
          </w:p>
          <w:p w:rsidR="007A2B74" w:rsidRPr="007A2B74" w:rsidRDefault="007A2B74" w:rsidP="00A849E8">
            <w:pPr>
              <w:pStyle w:val="Paragraphedeliste"/>
              <w:numPr>
                <w:ilvl w:val="0"/>
                <w:numId w:val="46"/>
              </w:numPr>
              <w:bidi/>
              <w:ind w:left="708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proofErr w:type="gramStart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المقام  /القناة</w:t>
            </w:r>
            <w:proofErr w:type="gramEnd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وإقامة الاتصال</w:t>
            </w:r>
          </w:p>
          <w:p w:rsidR="007A2B74" w:rsidRPr="007A2B74" w:rsidRDefault="007A2B74" w:rsidP="00A849E8">
            <w:pPr>
              <w:pStyle w:val="Paragraphedeliste"/>
              <w:numPr>
                <w:ilvl w:val="0"/>
                <w:numId w:val="46"/>
              </w:numPr>
              <w:bidi/>
              <w:ind w:left="708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النصية</w:t>
            </w:r>
          </w:p>
          <w:p w:rsidR="007A2B74" w:rsidRPr="007A2B74" w:rsidRDefault="007A2B74" w:rsidP="00A849E8">
            <w:pPr>
              <w:pStyle w:val="Paragraphedeliste"/>
              <w:numPr>
                <w:ilvl w:val="0"/>
                <w:numId w:val="46"/>
              </w:numPr>
              <w:bidi/>
              <w:ind w:left="708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المستوى النحوي </w:t>
            </w:r>
            <w:proofErr w:type="gramStart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الدلالي  /الانسجام</w:t>
            </w:r>
            <w:proofErr w:type="gramEnd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(الوصل/الفصل/عوامل الاتساق /الحذف/الإحالات / الاستبدال اللغوي)</w:t>
            </w:r>
          </w:p>
          <w:p w:rsidR="007A2B74" w:rsidRPr="007A2B74" w:rsidRDefault="007A2B74" w:rsidP="00A849E8">
            <w:pPr>
              <w:pStyle w:val="Paragraphedeliste"/>
              <w:numPr>
                <w:ilvl w:val="0"/>
                <w:numId w:val="46"/>
              </w:numPr>
              <w:bidi/>
              <w:ind w:left="708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اللعب اللغوي(بالتقديم والتأخير/الوصف </w:t>
            </w:r>
            <w:proofErr w:type="gramStart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والمجاوزة</w:t>
            </w:r>
            <w:proofErr w:type="gramEnd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) </w:t>
            </w:r>
          </w:p>
          <w:p w:rsidR="007A2B74" w:rsidRPr="007A2B74" w:rsidRDefault="007A2B74" w:rsidP="00A849E8">
            <w:pPr>
              <w:pStyle w:val="Paragraphedeliste"/>
              <w:numPr>
                <w:ilvl w:val="0"/>
                <w:numId w:val="46"/>
              </w:numPr>
              <w:bidi/>
              <w:ind w:left="708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مستوى </w:t>
            </w:r>
            <w:proofErr w:type="spellStart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بنينة</w:t>
            </w:r>
            <w:proofErr w:type="spellEnd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النص/الخطاب  /التطور(</w:t>
            </w:r>
            <w:proofErr w:type="gramEnd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المنظمات الزمنية /الروابط المنطقية/ السببية) </w:t>
            </w:r>
          </w:p>
          <w:p w:rsidR="007A2B74" w:rsidRPr="007A2B74" w:rsidRDefault="007A2B74" w:rsidP="00A849E8">
            <w:pPr>
              <w:pStyle w:val="Paragraphedeliste"/>
              <w:numPr>
                <w:ilvl w:val="0"/>
                <w:numId w:val="46"/>
              </w:numPr>
              <w:bidi/>
              <w:ind w:left="708" w:hanging="425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البنية المقطعية : الارتباط المقطعي /التطور المنطقي/التصوير /العرض/ التعليل/ أساليب لغوية تتضمن الارتباط</w:t>
            </w:r>
          </w:p>
          <w:p w:rsidR="007A2B74" w:rsidRPr="007A2B74" w:rsidRDefault="007A2B74" w:rsidP="00A849E8">
            <w:pPr>
              <w:pStyle w:val="Paragraphedeliste"/>
              <w:numPr>
                <w:ilvl w:val="0"/>
                <w:numId w:val="46"/>
              </w:numPr>
              <w:bidi/>
              <w:ind w:left="708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المستوى الفكري /الترابط الفكري(الهدف الخطابي/الأطر/ المدونات/الخطاطات/الترابط غير </w:t>
            </w:r>
            <w:proofErr w:type="gramStart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الآلي  </w:t>
            </w:r>
            <w:proofErr w:type="gramEnd"/>
          </w:p>
          <w:p w:rsidR="007A2B74" w:rsidRDefault="007A2B74" w:rsidP="00A849E8">
            <w:pPr>
              <w:pStyle w:val="Paragraphedeliste"/>
              <w:numPr>
                <w:ilvl w:val="0"/>
                <w:numId w:val="46"/>
              </w:numPr>
              <w:bidi/>
              <w:ind w:left="708" w:hanging="425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lang w:bidi="ar-DZ"/>
              </w:rPr>
            </w:pPr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عدم التعارض( </w:t>
            </w:r>
            <w:proofErr w:type="spellStart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>تعالق</w:t>
            </w:r>
            <w:proofErr w:type="spellEnd"/>
            <w:r w:rsidRPr="007A2B74">
              <w:rPr>
                <w:rFonts w:ascii="Arabic Typesetting" w:hAnsi="Arabic Typesetting" w:cs="Arabic Typesetting" w:hint="cs"/>
                <w:b/>
                <w:sz w:val="36"/>
                <w:szCs w:val="36"/>
                <w:rtl/>
                <w:lang w:bidi="ar-DZ"/>
              </w:rPr>
              <w:t xml:space="preserve"> البنية العميقة والعالم)</w:t>
            </w:r>
          </w:p>
          <w:p w:rsidR="007A2B74" w:rsidRPr="007A2B74" w:rsidRDefault="007A2B74" w:rsidP="007A2B74">
            <w:pPr>
              <w:pStyle w:val="Paragraphedeliste"/>
              <w:bidi/>
              <w:ind w:left="708"/>
              <w:jc w:val="both"/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bidi="ar-DZ"/>
              </w:rPr>
            </w:pPr>
          </w:p>
        </w:tc>
      </w:tr>
    </w:tbl>
    <w:p w:rsidR="007A2B74" w:rsidRDefault="007A2B74" w:rsidP="00C9022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7A2B74" w:rsidRDefault="007A2B74" w:rsidP="007A2B74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7A2B74" w:rsidRDefault="007A2B74" w:rsidP="007A2B74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7A2B74" w:rsidRDefault="007A2B74" w:rsidP="007A2B74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C90226" w:rsidRPr="003E4B6C" w:rsidRDefault="00C90226" w:rsidP="003E4B6C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3E4B6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عنوان الماستر :</w:t>
      </w:r>
      <w:r w:rsidRPr="003E4B6C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="003E4B6C" w:rsidRPr="007A2B74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نقد حديث ومعاصر</w:t>
      </w:r>
    </w:p>
    <w:p w:rsidR="00C90226" w:rsidRPr="003E4B6C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3E4B6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proofErr w:type="gramStart"/>
      <w:r w:rsidRPr="003E4B6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الثالث</w:t>
      </w:r>
      <w:proofErr w:type="gramEnd"/>
    </w:p>
    <w:p w:rsidR="00C90226" w:rsidRPr="003E4B6C" w:rsidRDefault="00C90226" w:rsidP="00C90226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3E4B6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اسم </w:t>
      </w:r>
      <w:proofErr w:type="gramStart"/>
      <w:r w:rsidRPr="003E4B6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الوحدة</w:t>
      </w:r>
      <w:r w:rsidRPr="003E4B6C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Pr="003E4B6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:</w:t>
      </w:r>
      <w:proofErr w:type="gramEnd"/>
      <w:r w:rsidRPr="003E4B6C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 xml:space="preserve"> </w:t>
      </w:r>
      <w:r w:rsidR="003E4B6C" w:rsidRPr="003E4B6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الأفقية</w:t>
      </w:r>
    </w:p>
    <w:p w:rsidR="00C90226" w:rsidRPr="003E4B6C" w:rsidRDefault="00C90226" w:rsidP="003E4B6C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3E4B6C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اسم </w:t>
      </w:r>
      <w:proofErr w:type="gramStart"/>
      <w:r w:rsidRPr="003E4B6C"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  <w:t>المادة :</w:t>
      </w:r>
      <w:proofErr w:type="gramEnd"/>
      <w:r w:rsidRPr="003E4B6C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 xml:space="preserve"> أخلاقيات المهنة</w:t>
      </w:r>
    </w:p>
    <w:p w:rsidR="00C90226" w:rsidRPr="003E4B6C" w:rsidRDefault="00C90226" w:rsidP="003E4B6C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3E4B6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الرصيد:1</w:t>
      </w:r>
    </w:p>
    <w:p w:rsidR="003E4B6C" w:rsidRPr="003E4B6C" w:rsidRDefault="00C90226" w:rsidP="003E4B6C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3E4B6C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المعامل:1</w:t>
      </w:r>
    </w:p>
    <w:p w:rsidR="003E4B6C" w:rsidRDefault="003E4B6C" w:rsidP="003E4B6C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proofErr w:type="gramStart"/>
      <w:r w:rsidRPr="00931AB1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</w:t>
      </w:r>
      <w:proofErr w:type="gramEnd"/>
      <w:r w:rsidRPr="00931AB1">
        <w:rPr>
          <w:rFonts w:ascii="Sakkal Majalla" w:hAnsi="Sakkal Majalla" w:cs="Monotype Koufi"/>
          <w:b/>
          <w:sz w:val="28"/>
          <w:szCs w:val="28"/>
          <w:rtl/>
          <w:lang w:bidi="ar-DZ"/>
        </w:rPr>
        <w:t xml:space="preserve"> المادة: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>أولا:</w:t>
      </w:r>
      <w:r>
        <w:rPr>
          <w:rFonts w:ascii="Arabic Typesetting" w:hAnsi="Arabic Typesetting" w:cs="Arabic Typesetting" w:hint="cs"/>
          <w:bCs/>
          <w:sz w:val="36"/>
          <w:szCs w:val="36"/>
          <w:rtl/>
          <w:lang w:bidi="ar-DZ"/>
        </w:rPr>
        <w:t xml:space="preserve"> </w:t>
      </w:r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 xml:space="preserve">جوهر </w:t>
      </w:r>
      <w:proofErr w:type="gramStart"/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>الفساد :</w:t>
      </w:r>
      <w:proofErr w:type="gramEnd"/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الفساد لغةً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الفساد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اصطلاحاً</w:t>
      </w:r>
      <w:proofErr w:type="gramEnd"/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/>
          <w:sz w:val="36"/>
          <w:szCs w:val="36"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الدين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والفساد</w:t>
      </w:r>
      <w:proofErr w:type="gramEnd"/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lastRenderedPageBreak/>
        <w:t xml:space="preserve"> ثانيا</w:t>
      </w:r>
      <w:r>
        <w:rPr>
          <w:rFonts w:ascii="Arabic Typesetting" w:hAnsi="Arabic Typesetting" w:cs="Arabic Typesetting" w:hint="cs"/>
          <w:bCs/>
          <w:sz w:val="36"/>
          <w:szCs w:val="36"/>
          <w:rtl/>
          <w:lang w:bidi="ar-DZ"/>
        </w:rPr>
        <w:t xml:space="preserve">: </w:t>
      </w:r>
      <w:proofErr w:type="gramStart"/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>أنواع</w:t>
      </w:r>
      <w:proofErr w:type="gramEnd"/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 xml:space="preserve"> الفساد: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1.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الفساد</w:t>
      </w:r>
      <w:proofErr w:type="gramEnd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المالي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2.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الفساد</w:t>
      </w:r>
      <w:proofErr w:type="gramEnd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الإداري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3_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الفساد</w:t>
      </w:r>
      <w:proofErr w:type="gramEnd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الأخلاقي.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4 – </w:t>
      </w:r>
      <w:proofErr w:type="gramStart"/>
      <w:r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الفساد</w:t>
      </w:r>
      <w:proofErr w:type="gramEnd"/>
      <w:r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السياسي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>ثالثا</w:t>
      </w:r>
      <w:r>
        <w:rPr>
          <w:rFonts w:ascii="Arabic Typesetting" w:hAnsi="Arabic Typesetting" w:cs="Arabic Typesetting" w:hint="cs"/>
          <w:bCs/>
          <w:sz w:val="36"/>
          <w:szCs w:val="36"/>
          <w:rtl/>
          <w:lang w:bidi="ar-DZ"/>
        </w:rPr>
        <w:t>:</w:t>
      </w:r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 xml:space="preserve"> مظاهر الفساد الإداري </w:t>
      </w:r>
      <w:proofErr w:type="gramStart"/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>والمالي :</w:t>
      </w:r>
      <w:proofErr w:type="gramEnd"/>
    </w:p>
    <w:p w:rsidR="003E4B6C" w:rsidRPr="00865054" w:rsidRDefault="003E4B6C" w:rsidP="00A849E8">
      <w:pPr>
        <w:numPr>
          <w:ilvl w:val="0"/>
          <w:numId w:val="47"/>
        </w:numPr>
        <w:bidi/>
        <w:jc w:val="lowKashida"/>
        <w:rPr>
          <w:rFonts w:ascii="Arabic Typesetting" w:hAnsi="Arabic Typesetting" w:cs="Arabic Typesetting"/>
          <w:b/>
          <w:sz w:val="36"/>
          <w:szCs w:val="36"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الرشوة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</w:t>
      </w:r>
    </w:p>
    <w:p w:rsidR="003E4B6C" w:rsidRPr="00865054" w:rsidRDefault="003E4B6C" w:rsidP="00A849E8">
      <w:pPr>
        <w:numPr>
          <w:ilvl w:val="0"/>
          <w:numId w:val="47"/>
        </w:numPr>
        <w:bidi/>
        <w:jc w:val="lowKashida"/>
        <w:rPr>
          <w:rFonts w:ascii="Arabic Typesetting" w:hAnsi="Arabic Typesetting" w:cs="Arabic Typesetting"/>
          <w:b/>
          <w:sz w:val="36"/>
          <w:szCs w:val="36"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المحسوبية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A849E8">
      <w:pPr>
        <w:numPr>
          <w:ilvl w:val="0"/>
          <w:numId w:val="47"/>
        </w:numPr>
        <w:bidi/>
        <w:jc w:val="lowKashida"/>
        <w:rPr>
          <w:rFonts w:ascii="Arabic Typesetting" w:hAnsi="Arabic Typesetting" w:cs="Arabic Typesetting"/>
          <w:b/>
          <w:sz w:val="36"/>
          <w:szCs w:val="36"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المحاباة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</w:t>
      </w:r>
    </w:p>
    <w:p w:rsidR="003E4B6C" w:rsidRPr="00865054" w:rsidRDefault="003E4B6C" w:rsidP="00A849E8">
      <w:pPr>
        <w:numPr>
          <w:ilvl w:val="0"/>
          <w:numId w:val="47"/>
        </w:numPr>
        <w:bidi/>
        <w:jc w:val="lowKashida"/>
        <w:rPr>
          <w:rFonts w:ascii="Arabic Typesetting" w:hAnsi="Arabic Typesetting" w:cs="Arabic Typesetting"/>
          <w:b/>
          <w:sz w:val="36"/>
          <w:szCs w:val="36"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الوساطة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A849E8">
      <w:pPr>
        <w:numPr>
          <w:ilvl w:val="0"/>
          <w:numId w:val="47"/>
        </w:numPr>
        <w:bidi/>
        <w:jc w:val="lowKashida"/>
        <w:rPr>
          <w:rFonts w:ascii="Arabic Typesetting" w:hAnsi="Arabic Typesetting" w:cs="Arabic Typesetting"/>
          <w:b/>
          <w:sz w:val="36"/>
          <w:szCs w:val="36"/>
          <w:lang w:bidi="ar-DZ"/>
        </w:rPr>
      </w:pPr>
      <w:r w:rsidRPr="00865054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الابتزاز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والتزوير</w:t>
      </w:r>
      <w:proofErr w:type="gramEnd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A849E8">
      <w:pPr>
        <w:numPr>
          <w:ilvl w:val="0"/>
          <w:numId w:val="47"/>
        </w:numPr>
        <w:bidi/>
        <w:jc w:val="lowKashida"/>
        <w:rPr>
          <w:rFonts w:ascii="Arabic Typesetting" w:hAnsi="Arabic Typesetting" w:cs="Arabic Typesetting"/>
          <w:b/>
          <w:sz w:val="36"/>
          <w:szCs w:val="36"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نهب المال العام </w:t>
      </w:r>
      <w:r w:rsidRPr="00865054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والإنفاق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غير القانوني له.</w:t>
      </w:r>
    </w:p>
    <w:p w:rsidR="003E4B6C" w:rsidRPr="00865054" w:rsidRDefault="003E4B6C" w:rsidP="00A849E8">
      <w:pPr>
        <w:numPr>
          <w:ilvl w:val="0"/>
          <w:numId w:val="47"/>
        </w:numPr>
        <w:bidi/>
        <w:jc w:val="lowKashida"/>
        <w:rPr>
          <w:rFonts w:ascii="Arabic Typesetting" w:hAnsi="Arabic Typesetting" w:cs="Arabic Typesetting"/>
          <w:b/>
          <w:sz w:val="36"/>
          <w:szCs w:val="36"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التباطؤ في إنجاز المعاملات.</w:t>
      </w:r>
    </w:p>
    <w:p w:rsidR="003E4B6C" w:rsidRPr="00865054" w:rsidRDefault="003E4B6C" w:rsidP="00A849E8">
      <w:pPr>
        <w:numPr>
          <w:ilvl w:val="0"/>
          <w:numId w:val="47"/>
        </w:numPr>
        <w:bidi/>
        <w:jc w:val="lowKashida"/>
        <w:rPr>
          <w:rFonts w:ascii="Arabic Typesetting" w:hAnsi="Arabic Typesetting" w:cs="Arabic Typesetting"/>
          <w:b/>
          <w:sz w:val="36"/>
          <w:szCs w:val="36"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الانحرافات الإدارية والوظيفية أو التنظيمية من قبل الموظف والمسؤول.</w:t>
      </w:r>
    </w:p>
    <w:p w:rsidR="003E4B6C" w:rsidRPr="00865054" w:rsidRDefault="003E4B6C" w:rsidP="00A849E8">
      <w:pPr>
        <w:numPr>
          <w:ilvl w:val="0"/>
          <w:numId w:val="47"/>
        </w:numPr>
        <w:bidi/>
        <w:jc w:val="lowKashida"/>
        <w:rPr>
          <w:rFonts w:ascii="Arabic Typesetting" w:hAnsi="Arabic Typesetting" w:cs="Arabic Typesetting"/>
          <w:b/>
          <w:sz w:val="36"/>
          <w:szCs w:val="36"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المخالفات التي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تصدر</w:t>
      </w:r>
      <w:proofErr w:type="gramEnd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عن الموظف العام أثناء تأديته لمهام وظيفته.</w:t>
      </w:r>
    </w:p>
    <w:p w:rsidR="003E4B6C" w:rsidRPr="00865054" w:rsidRDefault="003E4B6C" w:rsidP="00A849E8">
      <w:pPr>
        <w:numPr>
          <w:ilvl w:val="0"/>
          <w:numId w:val="47"/>
        </w:numPr>
        <w:bidi/>
        <w:jc w:val="lowKashida"/>
        <w:rPr>
          <w:rFonts w:ascii="Arabic Typesetting" w:hAnsi="Arabic Typesetting" w:cs="Arabic Typesetting"/>
          <w:b/>
          <w:sz w:val="36"/>
          <w:szCs w:val="36"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عدم احترام أوقات ومواعيد العمل في الحضور والانصراف أو تمضية الوقت في قراءة الصحف واستقبال الزوار، والامتناع عن أداء العمل أو التراخي والتكاسل وعدم تحمل المسؤولية</w:t>
      </w:r>
    </w:p>
    <w:p w:rsidR="003E4B6C" w:rsidRPr="00865054" w:rsidRDefault="003E4B6C" w:rsidP="00A849E8">
      <w:pPr>
        <w:numPr>
          <w:ilvl w:val="0"/>
          <w:numId w:val="47"/>
        </w:numPr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وإفشاء أسرار الوظيفة والخروج عن العمل الجماعي والمحاباة في التعيين في مناصب المسؤولية...</w:t>
      </w:r>
    </w:p>
    <w:p w:rsidR="003E4B6C" w:rsidRPr="00865054" w:rsidRDefault="003E4B6C" w:rsidP="003E4B6C">
      <w:pPr>
        <w:bidi/>
        <w:ind w:left="206"/>
        <w:jc w:val="lowKashida"/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</w:pPr>
      <w:proofErr w:type="gramStart"/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 xml:space="preserve">رابعا </w:t>
      </w:r>
      <w:r>
        <w:rPr>
          <w:rFonts w:ascii="Arabic Typesetting" w:hAnsi="Arabic Typesetting" w:cs="Arabic Typesetting" w:hint="cs"/>
          <w:bCs/>
          <w:sz w:val="36"/>
          <w:szCs w:val="36"/>
          <w:rtl/>
          <w:lang w:bidi="ar-DZ"/>
        </w:rPr>
        <w:t>:</w:t>
      </w:r>
      <w:proofErr w:type="gramEnd"/>
      <w:r>
        <w:rPr>
          <w:rFonts w:ascii="Arabic Typesetting" w:hAnsi="Arabic Typesetting" w:cs="Arabic Typesetting" w:hint="cs"/>
          <w:bCs/>
          <w:sz w:val="36"/>
          <w:szCs w:val="36"/>
          <w:rtl/>
          <w:lang w:bidi="ar-DZ"/>
        </w:rPr>
        <w:t xml:space="preserve"> </w:t>
      </w:r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>أسباب الفساد الإداري والمالي  :</w:t>
      </w:r>
    </w:p>
    <w:p w:rsidR="003E4B6C" w:rsidRPr="00865054" w:rsidRDefault="003E4B6C" w:rsidP="003E4B6C">
      <w:pPr>
        <w:tabs>
          <w:tab w:val="num" w:pos="566"/>
        </w:tabs>
        <w:bidi/>
        <w:ind w:left="566" w:hanging="360"/>
        <w:jc w:val="lowKashida"/>
        <w:rPr>
          <w:rFonts w:ascii="Arabic Typesetting" w:hAnsi="Arabic Typesetting" w:cs="Arabic Typesetting"/>
          <w:b/>
          <w:i/>
          <w:iCs/>
          <w:sz w:val="36"/>
          <w:szCs w:val="36"/>
          <w:u w:val="single"/>
          <w:rtl/>
          <w:lang w:bidi="ar-DZ"/>
        </w:rPr>
      </w:pPr>
      <w:r w:rsidRPr="00865054">
        <w:rPr>
          <w:rFonts w:ascii="Arabic Typesetting" w:hAnsi="Arabic Typesetting" w:cs="Arabic Typesetting"/>
          <w:b/>
          <w:i/>
          <w:iCs/>
          <w:sz w:val="36"/>
          <w:szCs w:val="36"/>
          <w:u w:val="single"/>
          <w:rtl/>
          <w:lang w:bidi="ar-DZ"/>
        </w:rPr>
        <w:t xml:space="preserve">1- أسباب الفساد من وجهة </w:t>
      </w:r>
      <w:proofErr w:type="gramStart"/>
      <w:r w:rsidRPr="00865054">
        <w:rPr>
          <w:rFonts w:ascii="Arabic Typesetting" w:hAnsi="Arabic Typesetting" w:cs="Arabic Typesetting"/>
          <w:b/>
          <w:i/>
          <w:iCs/>
          <w:sz w:val="36"/>
          <w:szCs w:val="36"/>
          <w:u w:val="single"/>
          <w:rtl/>
          <w:lang w:bidi="ar-DZ"/>
        </w:rPr>
        <w:t>نظر</w:t>
      </w:r>
      <w:proofErr w:type="gramEnd"/>
      <w:r w:rsidRPr="00865054">
        <w:rPr>
          <w:rFonts w:ascii="Arabic Typesetting" w:hAnsi="Arabic Typesetting" w:cs="Arabic Typesetting"/>
          <w:b/>
          <w:i/>
          <w:iCs/>
          <w:sz w:val="36"/>
          <w:szCs w:val="36"/>
          <w:u w:val="single"/>
          <w:rtl/>
          <w:lang w:bidi="ar-DZ"/>
        </w:rPr>
        <w:t xml:space="preserve"> المنظرين:           </w:t>
      </w:r>
    </w:p>
    <w:p w:rsidR="003E4B6C" w:rsidRPr="00865054" w:rsidRDefault="003E4B6C" w:rsidP="003E4B6C">
      <w:pPr>
        <w:tabs>
          <w:tab w:val="num" w:pos="566"/>
        </w:tabs>
        <w:bidi/>
        <w:ind w:left="566" w:hanging="360"/>
        <w:jc w:val="medium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أكد منظري وباحثي علم الإدارة والسلوك التنظيمي على وجود ثلاث فئات حددت هذه الأسباب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وهي :</w:t>
      </w:r>
      <w:proofErr w:type="gramEnd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Cs/>
          <w:sz w:val="36"/>
          <w:szCs w:val="36"/>
          <w:rtl/>
          <w:lang w:bidi="ar-DZ"/>
        </w:rPr>
        <w:t>أ/</w:t>
      </w:r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 xml:space="preserve"> حسب رأي الفئة </w:t>
      </w:r>
      <w:proofErr w:type="gramStart"/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>الأولى :</w:t>
      </w:r>
      <w:proofErr w:type="gramEnd"/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-أسباب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حضرية .</w:t>
      </w:r>
      <w:proofErr w:type="gramEnd"/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-أسباب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سياسية .</w:t>
      </w:r>
      <w:proofErr w:type="gramEnd"/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</w:pPr>
      <w:proofErr w:type="gramStart"/>
      <w:r>
        <w:rPr>
          <w:rFonts w:ascii="Arabic Typesetting" w:hAnsi="Arabic Typesetting" w:cs="Arabic Typesetting" w:hint="cs"/>
          <w:bCs/>
          <w:sz w:val="36"/>
          <w:szCs w:val="36"/>
          <w:rtl/>
          <w:lang w:bidi="ar-DZ"/>
        </w:rPr>
        <w:t>ب/</w:t>
      </w:r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 xml:space="preserve">  حسب</w:t>
      </w:r>
      <w:proofErr w:type="gramEnd"/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 xml:space="preserve"> رأي الفئة الثانية :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-أسباب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هيكلية .</w:t>
      </w:r>
      <w:proofErr w:type="gramEnd"/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/>
          <w:sz w:val="36"/>
          <w:szCs w:val="36"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-أسباب قيمية .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-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أسباب</w:t>
      </w:r>
      <w:proofErr w:type="gramEnd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اقتصادية.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</w:pPr>
      <w:proofErr w:type="gramStart"/>
      <w:r>
        <w:rPr>
          <w:rFonts w:ascii="Arabic Typesetting" w:hAnsi="Arabic Typesetting" w:cs="Arabic Typesetting" w:hint="cs"/>
          <w:bCs/>
          <w:sz w:val="36"/>
          <w:szCs w:val="36"/>
          <w:rtl/>
          <w:lang w:bidi="ar-DZ"/>
        </w:rPr>
        <w:t>ج/</w:t>
      </w:r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 xml:space="preserve">  حسب</w:t>
      </w:r>
      <w:proofErr w:type="gramEnd"/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 xml:space="preserve"> رأي الفئة الثالثة :</w:t>
      </w:r>
    </w:p>
    <w:p w:rsidR="003E4B6C" w:rsidRPr="00865054" w:rsidRDefault="003E4B6C" w:rsidP="003E4B6C">
      <w:pPr>
        <w:tabs>
          <w:tab w:val="num" w:pos="1466"/>
        </w:tabs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- أسباب ب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يولوجية و </w:t>
      </w:r>
      <w:r w:rsidRPr="00865054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فسيولوجية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3E4B6C">
      <w:pPr>
        <w:tabs>
          <w:tab w:val="num" w:pos="1466"/>
        </w:tabs>
        <w:bidi/>
        <w:jc w:val="lowKashida"/>
        <w:rPr>
          <w:rFonts w:ascii="Arabic Typesetting" w:hAnsi="Arabic Typesetting" w:cs="Arabic Typesetting"/>
          <w:b/>
          <w:sz w:val="36"/>
          <w:szCs w:val="36"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lastRenderedPageBreak/>
        <w:t xml:space="preserve">-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أسباب</w:t>
      </w:r>
      <w:proofErr w:type="gramEnd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اجتماعية.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-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أسباب</w:t>
      </w:r>
      <w:proofErr w:type="gramEnd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مركبة.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i/>
          <w:iCs/>
          <w:sz w:val="36"/>
          <w:szCs w:val="36"/>
          <w:u w:val="single"/>
          <w:rtl/>
          <w:lang w:bidi="ar-DZ"/>
        </w:rPr>
        <w:t>2-الأسباب العا</w:t>
      </w:r>
      <w:proofErr w:type="gramStart"/>
      <w:r w:rsidRPr="00865054">
        <w:rPr>
          <w:rFonts w:ascii="Arabic Typesetting" w:hAnsi="Arabic Typesetting" w:cs="Arabic Typesetting"/>
          <w:b/>
          <w:i/>
          <w:iCs/>
          <w:sz w:val="36"/>
          <w:szCs w:val="36"/>
          <w:u w:val="single"/>
          <w:rtl/>
          <w:lang w:bidi="ar-DZ"/>
        </w:rPr>
        <w:t>مة للف</w:t>
      </w:r>
      <w:proofErr w:type="gramEnd"/>
      <w:r w:rsidRPr="00865054">
        <w:rPr>
          <w:rFonts w:ascii="Arabic Typesetting" w:hAnsi="Arabic Typesetting" w:cs="Arabic Typesetting"/>
          <w:b/>
          <w:i/>
          <w:iCs/>
          <w:sz w:val="36"/>
          <w:szCs w:val="36"/>
          <w:u w:val="single"/>
          <w:rtl/>
          <w:lang w:bidi="ar-DZ"/>
        </w:rPr>
        <w:t xml:space="preserve">ساد.( ضعف </w:t>
      </w:r>
      <w:proofErr w:type="spellStart"/>
      <w:r w:rsidRPr="00865054">
        <w:rPr>
          <w:rFonts w:ascii="Arabic Typesetting" w:hAnsi="Arabic Typesetting" w:cs="Arabic Typesetting"/>
          <w:b/>
          <w:i/>
          <w:iCs/>
          <w:sz w:val="36"/>
          <w:szCs w:val="36"/>
          <w:u w:val="single"/>
          <w:rtl/>
          <w:lang w:bidi="ar-DZ"/>
        </w:rPr>
        <w:t>المؤسسات،تضارب</w:t>
      </w:r>
      <w:proofErr w:type="spellEnd"/>
      <w:r w:rsidRPr="00865054">
        <w:rPr>
          <w:rFonts w:ascii="Arabic Typesetting" w:hAnsi="Arabic Typesetting" w:cs="Arabic Typesetting"/>
          <w:b/>
          <w:i/>
          <w:iCs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865054">
        <w:rPr>
          <w:rFonts w:ascii="Arabic Typesetting" w:hAnsi="Arabic Typesetting" w:cs="Arabic Typesetting"/>
          <w:b/>
          <w:i/>
          <w:iCs/>
          <w:sz w:val="36"/>
          <w:szCs w:val="36"/>
          <w:u w:val="single"/>
          <w:rtl/>
          <w:lang w:bidi="ar-DZ"/>
        </w:rPr>
        <w:t>المصالح،السعي</w:t>
      </w:r>
      <w:proofErr w:type="spellEnd"/>
      <w:r w:rsidRPr="00865054">
        <w:rPr>
          <w:rFonts w:ascii="Arabic Typesetting" w:hAnsi="Arabic Typesetting" w:cs="Arabic Typesetting"/>
          <w:b/>
          <w:i/>
          <w:iCs/>
          <w:sz w:val="36"/>
          <w:szCs w:val="36"/>
          <w:u w:val="single"/>
          <w:rtl/>
          <w:lang w:bidi="ar-DZ"/>
        </w:rPr>
        <w:t xml:space="preserve"> للربح </w:t>
      </w:r>
      <w:proofErr w:type="spellStart"/>
      <w:r w:rsidRPr="00865054">
        <w:rPr>
          <w:rFonts w:ascii="Arabic Typesetting" w:hAnsi="Arabic Typesetting" w:cs="Arabic Typesetting"/>
          <w:b/>
          <w:i/>
          <w:iCs/>
          <w:sz w:val="36"/>
          <w:szCs w:val="36"/>
          <w:u w:val="single"/>
          <w:rtl/>
          <w:lang w:bidi="ar-DZ"/>
        </w:rPr>
        <w:t>السريع،ضعف</w:t>
      </w:r>
      <w:proofErr w:type="spellEnd"/>
      <w:r w:rsidRPr="00865054">
        <w:rPr>
          <w:rFonts w:ascii="Arabic Typesetting" w:hAnsi="Arabic Typesetting" w:cs="Arabic Typesetting"/>
          <w:b/>
          <w:i/>
          <w:iCs/>
          <w:sz w:val="36"/>
          <w:szCs w:val="36"/>
          <w:u w:val="single"/>
          <w:rtl/>
          <w:lang w:bidi="ar-DZ"/>
        </w:rPr>
        <w:t xml:space="preserve"> دور التوعية بالمؤسسات التعليمية ووسائل الإعلام وغيرها...عدم تطبيق القانون </w:t>
      </w:r>
      <w:r>
        <w:rPr>
          <w:rFonts w:ascii="Arabic Typesetting" w:hAnsi="Arabic Typesetting" w:cs="Arabic Typesetting"/>
          <w:b/>
          <w:i/>
          <w:iCs/>
          <w:sz w:val="36"/>
          <w:szCs w:val="36"/>
          <w:u w:val="single"/>
          <w:rtl/>
          <w:lang w:bidi="ar-DZ"/>
        </w:rPr>
        <w:t>بالشكل الصارم...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 </w:t>
      </w:r>
    </w:p>
    <w:p w:rsidR="003E4B6C" w:rsidRPr="00865054" w:rsidRDefault="003E4B6C" w:rsidP="003E4B6C">
      <w:pPr>
        <w:bidi/>
        <w:jc w:val="both"/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</w:pPr>
      <w:proofErr w:type="gramStart"/>
      <w:r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>خامسا</w:t>
      </w:r>
      <w:r>
        <w:rPr>
          <w:rFonts w:ascii="Arabic Typesetting" w:hAnsi="Arabic Typesetting" w:cs="Arabic Typesetting" w:hint="cs"/>
          <w:bCs/>
          <w:sz w:val="36"/>
          <w:szCs w:val="36"/>
          <w:rtl/>
          <w:lang w:bidi="ar-DZ"/>
        </w:rPr>
        <w:t xml:space="preserve"> :</w:t>
      </w:r>
      <w:proofErr w:type="gramEnd"/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 xml:space="preserve"> آثار الفساد الإداري والمالي :</w:t>
      </w:r>
    </w:p>
    <w:p w:rsidR="003E4B6C" w:rsidRPr="00865054" w:rsidRDefault="003E4B6C" w:rsidP="003E4B6C">
      <w:pPr>
        <w:tabs>
          <w:tab w:val="left" w:pos="206"/>
          <w:tab w:val="left" w:pos="566"/>
        </w:tabs>
        <w:bidi/>
        <w:jc w:val="both"/>
        <w:rPr>
          <w:rFonts w:ascii="Arabic Typesetting" w:hAnsi="Arabic Typesetting" w:cs="Arabic Typesetting"/>
          <w:b/>
          <w:sz w:val="36"/>
          <w:szCs w:val="36"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- 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أ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ثر الفساد الإداري والمالي على النواحي الاجتماعية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</w:t>
      </w:r>
    </w:p>
    <w:p w:rsidR="003E4B6C" w:rsidRPr="00865054" w:rsidRDefault="003E4B6C" w:rsidP="003E4B6C">
      <w:pPr>
        <w:tabs>
          <w:tab w:val="left" w:pos="206"/>
        </w:tabs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-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تأثير</w:t>
      </w:r>
      <w:proofErr w:type="gramEnd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الفساد الإداري والمالي على التنمية الاقتصادية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3E4B6C">
      <w:pPr>
        <w:tabs>
          <w:tab w:val="left" w:pos="206"/>
        </w:tabs>
        <w:bidi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- تأثير الفساد الإداري والمالي على النظام السياسي </w:t>
      </w:r>
      <w:proofErr w:type="gramStart"/>
      <w:r w:rsidRPr="00865054"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والاستقرار</w:t>
      </w:r>
      <w:proofErr w:type="gramEnd"/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Cs/>
          <w:sz w:val="36"/>
          <w:szCs w:val="36"/>
          <w:lang w:bidi="ar-DZ"/>
        </w:rPr>
      </w:pPr>
      <w:proofErr w:type="gramStart"/>
      <w:r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 xml:space="preserve">سادسا </w:t>
      </w:r>
      <w:r>
        <w:rPr>
          <w:rFonts w:ascii="Arabic Typesetting" w:hAnsi="Arabic Typesetting" w:cs="Arabic Typesetting" w:hint="cs"/>
          <w:bCs/>
          <w:sz w:val="36"/>
          <w:szCs w:val="36"/>
          <w:rtl/>
          <w:lang w:bidi="ar-DZ"/>
        </w:rPr>
        <w:t>:</w:t>
      </w:r>
      <w:proofErr w:type="gramEnd"/>
      <w:r>
        <w:rPr>
          <w:rFonts w:ascii="Arabic Typesetting" w:hAnsi="Arabic Typesetting" w:cs="Arabic Typesetting" w:hint="cs"/>
          <w:bCs/>
          <w:sz w:val="36"/>
          <w:szCs w:val="36"/>
          <w:rtl/>
          <w:lang w:bidi="ar-DZ"/>
        </w:rPr>
        <w:t xml:space="preserve"> </w:t>
      </w:r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>محاربة الفساد من طرف الهيئات والمنظمات الدولية والمحلية:</w:t>
      </w:r>
    </w:p>
    <w:p w:rsidR="003E4B6C" w:rsidRPr="00865054" w:rsidRDefault="003E4B6C" w:rsidP="003E4B6C">
      <w:pPr>
        <w:autoSpaceDE w:val="0"/>
        <w:autoSpaceDN w:val="0"/>
        <w:bidi/>
        <w:adjustRightInd w:val="0"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-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منظمة</w:t>
      </w:r>
      <w:proofErr w:type="gramEnd"/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الشفافية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الدولية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3E4B6C">
      <w:pPr>
        <w:autoSpaceDE w:val="0"/>
        <w:autoSpaceDN w:val="0"/>
        <w:bidi/>
        <w:adjustRightInd w:val="0"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-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اتفاقية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الأمم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المتحدة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لمكافحة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الفساد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الإداري</w:t>
      </w:r>
      <w:r>
        <w:rPr>
          <w:rFonts w:ascii="Arabic Typesetting" w:hAnsi="Arabic Typesetting" w:cs="Arabic Typesetting"/>
          <w:b/>
          <w:sz w:val="36"/>
          <w:szCs w:val="36"/>
          <w:lang w:bidi="ar-DZ"/>
        </w:rPr>
        <w:t>.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</w:p>
    <w:p w:rsidR="003E4B6C" w:rsidRPr="00865054" w:rsidRDefault="003E4B6C" w:rsidP="003E4B6C">
      <w:pPr>
        <w:autoSpaceDE w:val="0"/>
        <w:autoSpaceDN w:val="0"/>
        <w:bidi/>
        <w:adjustRightInd w:val="0"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-</w:t>
      </w:r>
      <w:r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برنامج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البنك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الدولي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لمساعدة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الدول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النامية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proofErr w:type="spell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فى</w:t>
      </w:r>
      <w:proofErr w:type="spellEnd"/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محاربة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الفساد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إ</w:t>
      </w:r>
      <w:r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دار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ي.</w:t>
      </w:r>
    </w:p>
    <w:p w:rsidR="003E4B6C" w:rsidRPr="00865054" w:rsidRDefault="003E4B6C" w:rsidP="003E4B6C">
      <w:pPr>
        <w:bidi/>
        <w:ind w:left="26"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- صندوق النقد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الدولي 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  <w:proofErr w:type="gramEnd"/>
    </w:p>
    <w:p w:rsidR="003E4B6C" w:rsidRPr="00865054" w:rsidRDefault="003E4B6C" w:rsidP="003E4B6C">
      <w:pPr>
        <w:bidi/>
        <w:ind w:left="26"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- الجهود الجزائرية لمكافحة الفساد( قانون محاربة الفساد06-01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،هيئة</w:t>
      </w:r>
      <w:proofErr w:type="gramEnd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مكافحة </w:t>
      </w:r>
      <w:proofErr w:type="spell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الفساد،دور</w:t>
      </w:r>
      <w:proofErr w:type="spellEnd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الضبطية القضائية في مكافحة الفساد.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..)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Cs/>
          <w:sz w:val="36"/>
          <w:szCs w:val="36"/>
          <w:lang w:bidi="ar-DZ"/>
        </w:rPr>
      </w:pPr>
      <w:r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>سا</w:t>
      </w:r>
      <w:proofErr w:type="gramEnd"/>
      <w:r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>بعا</w:t>
      </w:r>
      <w:r>
        <w:rPr>
          <w:rFonts w:ascii="Arabic Typesetting" w:hAnsi="Arabic Typesetting" w:cs="Arabic Typesetting" w:hint="cs"/>
          <w:bCs/>
          <w:sz w:val="36"/>
          <w:szCs w:val="36"/>
          <w:rtl/>
          <w:lang w:bidi="ar-DZ"/>
        </w:rPr>
        <w:t xml:space="preserve"> : </w:t>
      </w:r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>طرق العلاج وسبل محاربة ظاهرة الفساد:</w:t>
      </w:r>
    </w:p>
    <w:p w:rsidR="003E4B6C" w:rsidRPr="00865054" w:rsidRDefault="003E4B6C" w:rsidP="003E4B6C">
      <w:pPr>
        <w:bidi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(الجانب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الديني، الجانب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التثقيفي وزيادة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الوعي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بمخاطرالفساد٠الجانب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proofErr w:type="spell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السياسي،الجانب</w:t>
      </w:r>
      <w:proofErr w:type="spellEnd"/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proofErr w:type="spell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الاقتصادي،الجانب</w:t>
      </w:r>
      <w:proofErr w:type="spellEnd"/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proofErr w:type="spell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التشريعي،الجانب</w:t>
      </w:r>
      <w:proofErr w:type="spellEnd"/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القضائي،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الجانب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إ</w:t>
      </w:r>
      <w:r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دار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ي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،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الجانب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البشرى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،الجانب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proofErr w:type="spell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الرقابي،جانب</w:t>
      </w:r>
      <w:proofErr w:type="spellEnd"/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المشاركة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، جانب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الانتماء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والولاء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)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>.</w:t>
      </w:r>
    </w:p>
    <w:p w:rsidR="003E4B6C" w:rsidRPr="00865054" w:rsidRDefault="003E4B6C" w:rsidP="003E4B6C">
      <w:pPr>
        <w:bidi/>
        <w:jc w:val="lowKashida"/>
        <w:rPr>
          <w:rFonts w:ascii="Arabic Typesetting" w:hAnsi="Arabic Typesetting" w:cs="Arabic Typesetting"/>
          <w:bCs/>
          <w:sz w:val="36"/>
          <w:szCs w:val="36"/>
          <w:lang w:bidi="ar-DZ"/>
        </w:rPr>
      </w:pPr>
      <w:proofErr w:type="gramStart"/>
      <w:r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>ثامنا</w:t>
      </w:r>
      <w:r>
        <w:rPr>
          <w:rFonts w:ascii="Arabic Typesetting" w:hAnsi="Arabic Typesetting" w:cs="Arabic Typesetting" w:hint="cs"/>
          <w:bCs/>
          <w:sz w:val="36"/>
          <w:szCs w:val="36"/>
          <w:rtl/>
          <w:lang w:bidi="ar-DZ"/>
        </w:rPr>
        <w:t xml:space="preserve"> :</w:t>
      </w:r>
      <w:proofErr w:type="gramEnd"/>
      <w:r w:rsidRPr="00865054">
        <w:rPr>
          <w:rFonts w:ascii="Arabic Typesetting" w:hAnsi="Arabic Typesetting" w:cs="Arabic Typesetting"/>
          <w:bCs/>
          <w:sz w:val="36"/>
          <w:szCs w:val="36"/>
          <w:rtl/>
          <w:lang w:bidi="ar-DZ"/>
        </w:rPr>
        <w:t xml:space="preserve"> نماذج لتجارب بعض الدول في مكافحة الفساد:</w:t>
      </w:r>
    </w:p>
    <w:p w:rsidR="00157654" w:rsidRPr="003E4B6C" w:rsidRDefault="003E4B6C" w:rsidP="003E4B6C">
      <w:pPr>
        <w:autoSpaceDE w:val="0"/>
        <w:autoSpaceDN w:val="0"/>
        <w:bidi/>
        <w:adjustRightInd w:val="0"/>
        <w:jc w:val="lowKashida"/>
        <w:rPr>
          <w:rFonts w:ascii="Arabic Typesetting" w:hAnsi="Arabic Typesetting" w:cs="Arabic Typesetting"/>
          <w:b/>
          <w:sz w:val="36"/>
          <w:szCs w:val="36"/>
          <w:rtl/>
          <w:lang w:bidi="ar-DZ"/>
        </w:rPr>
      </w:pP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>-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التجربة الهندية ، التجربة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السنغافورية ،تجربة الولايات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المتحدة</w:t>
      </w:r>
      <w:r w:rsidRPr="00865054">
        <w:rPr>
          <w:rFonts w:ascii="Arabic Typesetting" w:hAnsi="Arabic Typesetting" w:cs="Arabic Typesetting"/>
          <w:b/>
          <w:sz w:val="36"/>
          <w:szCs w:val="36"/>
          <w:lang w:bidi="ar-DZ"/>
        </w:rPr>
        <w:t xml:space="preserve">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الأمريكية ،تجربة هونج كونج</w:t>
      </w:r>
      <w:r>
        <w:rPr>
          <w:rFonts w:ascii="Arabic Typesetting" w:hAnsi="Arabic Typesetting" w:cs="Arabic Typesetting" w:hint="cs"/>
          <w:b/>
          <w:sz w:val="36"/>
          <w:szCs w:val="36"/>
          <w:rtl/>
          <w:lang w:bidi="ar-DZ"/>
        </w:rPr>
        <w:t xml:space="preserve">، </w:t>
      </w:r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التجربة </w:t>
      </w:r>
      <w:proofErr w:type="gramStart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>الماليزية ,التجربة</w:t>
      </w:r>
      <w:proofErr w:type="gramEnd"/>
      <w:r w:rsidRPr="00865054">
        <w:rPr>
          <w:rFonts w:ascii="Arabic Typesetting" w:hAnsi="Arabic Typesetting" w:cs="Arabic Typesetting"/>
          <w:b/>
          <w:sz w:val="36"/>
          <w:szCs w:val="36"/>
          <w:rtl/>
          <w:lang w:bidi="ar-DZ"/>
        </w:rPr>
        <w:t xml:space="preserve"> التركية.</w:t>
      </w:r>
    </w:p>
    <w:sectPr w:rsidR="00157654" w:rsidRPr="003E4B6C" w:rsidSect="00640E22">
      <w:pgSz w:w="11906" w:h="16838"/>
      <w:pgMar w:top="1134" w:right="56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B6" w:rsidRDefault="00DC06B6" w:rsidP="009940F1">
      <w:r>
        <w:separator/>
      </w:r>
    </w:p>
  </w:endnote>
  <w:endnote w:type="continuationSeparator" w:id="0">
    <w:p w:rsidR="00DC06B6" w:rsidRDefault="00DC06B6" w:rsidP="0099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1 SHUROOQ 12 007">
    <w:charset w:val="B2"/>
    <w:family w:val="auto"/>
    <w:pitch w:val="variable"/>
    <w:sig w:usb0="00002001" w:usb1="00000000" w:usb2="00000000" w:usb3="00000000" w:csb0="0000004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BO SLMAN Alomar النسخ4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26" w:rsidRPr="00C133FC" w:rsidRDefault="004611A3" w:rsidP="00E91E24">
    <w:pPr>
      <w:pStyle w:val="Pieddepage"/>
      <w:pBdr>
        <w:top w:val="thinThickSmallGap" w:sz="24" w:space="1" w:color="622423"/>
      </w:pBdr>
      <w:tabs>
        <w:tab w:val="clear" w:pos="4536"/>
      </w:tabs>
      <w:bidi/>
      <w:jc w:val="center"/>
      <w:rPr>
        <w:rFonts w:ascii="Arabic Typesetting" w:hAnsi="Arabic Typesetting" w:cs="Arabic Typesetting"/>
        <w:b/>
        <w:bCs/>
        <w:sz w:val="32"/>
        <w:szCs w:val="32"/>
      </w:rPr>
    </w:pPr>
    <w:r w:rsidRPr="00E91E24">
      <w:rPr>
        <w:b/>
        <w:bCs/>
        <w:sz w:val="28"/>
        <w:szCs w:val="28"/>
      </w:rPr>
      <w:fldChar w:fldCharType="begin"/>
    </w:r>
    <w:r w:rsidR="00C90226" w:rsidRPr="00E91E24">
      <w:rPr>
        <w:b/>
        <w:bCs/>
        <w:sz w:val="28"/>
        <w:szCs w:val="28"/>
      </w:rPr>
      <w:instrText xml:space="preserve"> PAGE   \* MERGEFORMAT </w:instrText>
    </w:r>
    <w:r w:rsidRPr="00E91E24">
      <w:rPr>
        <w:b/>
        <w:bCs/>
        <w:sz w:val="28"/>
        <w:szCs w:val="28"/>
      </w:rPr>
      <w:fldChar w:fldCharType="separate"/>
    </w:r>
    <w:r w:rsidR="0024016F" w:rsidRPr="0024016F">
      <w:rPr>
        <w:rFonts w:ascii="Cambria" w:hAnsi="Cambria"/>
        <w:b/>
        <w:bCs/>
        <w:noProof/>
        <w:sz w:val="28"/>
        <w:szCs w:val="28"/>
        <w:rtl/>
      </w:rPr>
      <w:t>6</w:t>
    </w:r>
    <w:r w:rsidRPr="00E91E24">
      <w:rPr>
        <w:b/>
        <w:bCs/>
        <w:sz w:val="28"/>
        <w:szCs w:val="28"/>
      </w:rPr>
      <w:fldChar w:fldCharType="end"/>
    </w:r>
    <w:r w:rsidR="00C90226" w:rsidRPr="00C133FC">
      <w:rPr>
        <w:rFonts w:ascii="Arabic Typesetting" w:hAnsi="Arabic Typesetting" w:cs="Arabic Typesetting"/>
        <w:b/>
        <w:bCs/>
        <w:sz w:val="32"/>
        <w:szCs w:val="32"/>
        <w:rtl/>
      </w:rPr>
      <w:t xml:space="preserve"> </w:t>
    </w:r>
    <w:r w:rsidR="00C90226">
      <w:rPr>
        <w:rFonts w:ascii="Arabic Typesetting" w:hAnsi="Arabic Typesetting" w:cs="Arabic Typesetting" w:hint="cs"/>
        <w:b/>
        <w:bCs/>
        <w:sz w:val="32"/>
        <w:szCs w:val="32"/>
        <w:rtl/>
      </w:rPr>
      <w:t xml:space="preserve"> </w:t>
    </w:r>
    <w:r w:rsidR="00C90226" w:rsidRPr="00D57542">
      <w:rPr>
        <w:rFonts w:ascii="Arabic Typesetting" w:hAnsi="Arabic Typesetting" w:cs="Arabic Typesetting"/>
        <w:sz w:val="36"/>
        <w:szCs w:val="36"/>
        <w:rtl/>
      </w:rPr>
      <w:t>المؤسسة : جامعة محمد</w:t>
    </w:r>
    <w:r w:rsidR="00C90226" w:rsidRPr="004847FD">
      <w:rPr>
        <w:rFonts w:ascii="Arabic Typesetting" w:hAnsi="Arabic Typesetting" w:cs="Arabic Typesetting"/>
        <w:sz w:val="36"/>
        <w:szCs w:val="36"/>
        <w:rtl/>
      </w:rPr>
      <w:t xml:space="preserve"> خيضر</w:t>
    </w:r>
    <w:r w:rsidR="00C90226" w:rsidRPr="00C133FC">
      <w:rPr>
        <w:rFonts w:ascii="Arabic Typesetting" w:hAnsi="Arabic Typesetting" w:cs="Arabic Typesetting"/>
        <w:sz w:val="36"/>
        <w:szCs w:val="36"/>
        <w:rtl/>
      </w:rPr>
      <w:t xml:space="preserve"> </w:t>
    </w:r>
    <w:r w:rsidR="00C90226" w:rsidRPr="00E91E24">
      <w:rPr>
        <w:rFonts w:ascii="Cambria" w:hAnsi="Cambria"/>
        <w:rtl/>
      </w:rPr>
      <w:t xml:space="preserve">بسكرة                 </w:t>
    </w:r>
    <w:r w:rsidR="00C90226">
      <w:rPr>
        <w:rFonts w:ascii="Cambria" w:hAnsi="Cambria" w:hint="cs"/>
        <w:rtl/>
      </w:rPr>
      <w:t xml:space="preserve">        </w:t>
    </w:r>
    <w:r w:rsidR="00C90226" w:rsidRPr="00E91E24">
      <w:rPr>
        <w:rFonts w:ascii="Cambria" w:hAnsi="Cambria"/>
        <w:rtl/>
      </w:rPr>
      <w:t xml:space="preserve">                                  عنوان الماستر : </w:t>
    </w:r>
    <w:r w:rsidR="00C90226" w:rsidRPr="00E91E24">
      <w:rPr>
        <w:rFonts w:ascii="Cambria" w:hAnsi="Cambria" w:hint="cs"/>
        <w:rtl/>
      </w:rPr>
      <w:t>نقد حديث ومعاصر</w:t>
    </w:r>
  </w:p>
  <w:p w:rsidR="00C90226" w:rsidRPr="00C133FC" w:rsidRDefault="00C90226" w:rsidP="000E60C6">
    <w:pPr>
      <w:pStyle w:val="Pieddepage"/>
      <w:tabs>
        <w:tab w:val="clear" w:pos="9072"/>
      </w:tabs>
      <w:bidi/>
      <w:jc w:val="center"/>
      <w:rPr>
        <w:rFonts w:ascii="Arabic Typesetting" w:hAnsi="Arabic Typesetting" w:cs="Arabic Typesetting"/>
        <w:b/>
        <w:bCs/>
        <w:sz w:val="32"/>
        <w:szCs w:val="32"/>
        <w:lang w:bidi="ar-DZ"/>
      </w:rPr>
    </w:pPr>
    <w:r w:rsidRPr="00E91E24">
      <w:rPr>
        <w:rFonts w:ascii="Cambria" w:hAnsi="Cambria"/>
        <w:rtl/>
      </w:rPr>
      <w:t xml:space="preserve">السنة </w:t>
    </w:r>
    <w:proofErr w:type="gramStart"/>
    <w:r w:rsidRPr="00E91E24">
      <w:rPr>
        <w:rFonts w:ascii="Cambria" w:hAnsi="Cambria"/>
        <w:rtl/>
      </w:rPr>
      <w:t>الجامعية :</w:t>
    </w:r>
    <w:proofErr w:type="gramEnd"/>
    <w:r w:rsidRPr="00E91E24">
      <w:rPr>
        <w:rFonts w:ascii="Cambria" w:hAnsi="Cambria"/>
        <w:rtl/>
      </w:rPr>
      <w:t xml:space="preserve"> 201</w:t>
    </w:r>
    <w:r>
      <w:rPr>
        <w:rFonts w:ascii="Cambria" w:hAnsi="Cambria" w:hint="cs"/>
        <w:rtl/>
      </w:rPr>
      <w:t>7</w:t>
    </w:r>
    <w:r w:rsidRPr="00E91E24">
      <w:rPr>
        <w:rFonts w:ascii="Cambria" w:hAnsi="Cambria" w:hint="cs"/>
        <w:rtl/>
      </w:rPr>
      <w:t xml:space="preserve"> </w:t>
    </w:r>
    <w:r>
      <w:rPr>
        <w:rFonts w:ascii="Cambria" w:hAnsi="Cambria" w:hint="cs"/>
        <w:rtl/>
      </w:rPr>
      <w:t xml:space="preserve"> </w:t>
    </w:r>
    <w:r w:rsidRPr="00E91E24">
      <w:rPr>
        <w:rFonts w:ascii="Cambria" w:hAnsi="Cambria" w:hint="cs"/>
        <w:rtl/>
      </w:rPr>
      <w:t xml:space="preserve">-  </w:t>
    </w:r>
    <w:r w:rsidRPr="00E91E24">
      <w:rPr>
        <w:rFonts w:ascii="Cambria" w:hAnsi="Cambria"/>
        <w:rtl/>
      </w:rPr>
      <w:t>201</w:t>
    </w:r>
    <w:r>
      <w:rPr>
        <w:rFonts w:ascii="Arabic Typesetting" w:hAnsi="Arabic Typesetting" w:cs="Arabic Typesetting" w:hint="cs"/>
        <w:b/>
        <w:bCs/>
        <w:sz w:val="32"/>
        <w:szCs w:val="32"/>
        <w:rtl/>
        <w:lang w:bidi="ar-DZ"/>
      </w:rPr>
      <w:t>8</w:t>
    </w:r>
  </w:p>
  <w:p w:rsidR="00C90226" w:rsidRDefault="00C90226" w:rsidP="000C2A05">
    <w:pPr>
      <w:pStyle w:val="Pieddepage"/>
      <w:pBdr>
        <w:top w:val="thinThickSmallGap" w:sz="24" w:space="1" w:color="622423"/>
      </w:pBdr>
      <w:tabs>
        <w:tab w:val="clear" w:pos="4536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26" w:rsidRPr="00C133FC" w:rsidRDefault="004611A3" w:rsidP="00E91E24">
    <w:pPr>
      <w:pStyle w:val="Pieddepage"/>
      <w:pBdr>
        <w:top w:val="thinThickSmallGap" w:sz="24" w:space="1" w:color="622423"/>
      </w:pBdr>
      <w:tabs>
        <w:tab w:val="clear" w:pos="4536"/>
      </w:tabs>
      <w:bidi/>
      <w:jc w:val="center"/>
      <w:rPr>
        <w:rFonts w:ascii="Arabic Typesetting" w:hAnsi="Arabic Typesetting" w:cs="Arabic Typesetting"/>
        <w:b/>
        <w:bCs/>
        <w:sz w:val="32"/>
        <w:szCs w:val="32"/>
      </w:rPr>
    </w:pPr>
    <w:r w:rsidRPr="00E91E24">
      <w:rPr>
        <w:rFonts w:asciiTheme="majorBidi" w:hAnsiTheme="majorBidi" w:cstheme="majorBidi"/>
        <w:b/>
        <w:bCs/>
        <w:sz w:val="28"/>
        <w:szCs w:val="28"/>
      </w:rPr>
      <w:fldChar w:fldCharType="begin"/>
    </w:r>
    <w:r w:rsidR="00C90226" w:rsidRPr="00E91E24">
      <w:rPr>
        <w:rFonts w:asciiTheme="majorBidi" w:hAnsiTheme="majorBidi" w:cstheme="majorBidi"/>
        <w:b/>
        <w:bCs/>
        <w:sz w:val="28"/>
        <w:szCs w:val="28"/>
      </w:rPr>
      <w:instrText xml:space="preserve"> PAGE   \* MERGEFORMAT </w:instrText>
    </w:r>
    <w:r w:rsidRPr="00E91E24">
      <w:rPr>
        <w:rFonts w:asciiTheme="majorBidi" w:hAnsiTheme="majorBidi" w:cstheme="majorBidi"/>
        <w:b/>
        <w:bCs/>
        <w:sz w:val="28"/>
        <w:szCs w:val="28"/>
      </w:rPr>
      <w:fldChar w:fldCharType="separate"/>
    </w:r>
    <w:r w:rsidR="0024016F">
      <w:rPr>
        <w:rFonts w:asciiTheme="majorBidi" w:hAnsiTheme="majorBidi" w:cstheme="majorBidi"/>
        <w:b/>
        <w:bCs/>
        <w:noProof/>
        <w:sz w:val="28"/>
        <w:szCs w:val="28"/>
        <w:rtl/>
      </w:rPr>
      <w:t>7</w:t>
    </w:r>
    <w:r w:rsidRPr="00E91E24">
      <w:rPr>
        <w:rFonts w:asciiTheme="majorBidi" w:hAnsiTheme="majorBidi" w:cstheme="majorBidi"/>
        <w:b/>
        <w:bCs/>
        <w:sz w:val="28"/>
        <w:szCs w:val="28"/>
      </w:rPr>
      <w:fldChar w:fldCharType="end"/>
    </w:r>
    <w:r w:rsidR="00C90226" w:rsidRPr="00E91E24">
      <w:rPr>
        <w:rFonts w:ascii="Arabic Typesetting" w:hAnsi="Arabic Typesetting" w:cs="Arabic Typesetting"/>
        <w:sz w:val="36"/>
        <w:szCs w:val="36"/>
        <w:rtl/>
      </w:rPr>
      <w:t xml:space="preserve"> </w:t>
    </w:r>
    <w:r w:rsidR="00C90226">
      <w:rPr>
        <w:rFonts w:ascii="Arabic Typesetting" w:hAnsi="Arabic Typesetting" w:cs="Arabic Typesetting" w:hint="cs"/>
        <w:sz w:val="36"/>
        <w:szCs w:val="36"/>
        <w:rtl/>
      </w:rPr>
      <w:t xml:space="preserve"> </w:t>
    </w:r>
    <w:r w:rsidR="00C90226" w:rsidRPr="00E91E24">
      <w:rPr>
        <w:rFonts w:ascii="Arabic Typesetting" w:hAnsi="Arabic Typesetting" w:cs="Arabic Typesetting"/>
        <w:sz w:val="36"/>
        <w:szCs w:val="36"/>
        <w:rtl/>
      </w:rPr>
      <w:t xml:space="preserve">المؤسسة : جامعة محمد خيضر بسكرة </w:t>
    </w:r>
    <w:r w:rsidR="00C90226" w:rsidRPr="00C133FC">
      <w:rPr>
        <w:rFonts w:ascii="Arabic Typesetting" w:hAnsi="Arabic Typesetting" w:cs="Arabic Typesetting"/>
        <w:b/>
        <w:bCs/>
        <w:sz w:val="32"/>
        <w:szCs w:val="32"/>
        <w:rtl/>
      </w:rPr>
      <w:t xml:space="preserve">                          </w:t>
    </w:r>
    <w:r w:rsidR="00C90226">
      <w:rPr>
        <w:rFonts w:ascii="Arabic Typesetting" w:hAnsi="Arabic Typesetting" w:cs="Arabic Typesetting" w:hint="cs"/>
        <w:b/>
        <w:bCs/>
        <w:sz w:val="32"/>
        <w:szCs w:val="32"/>
        <w:rtl/>
      </w:rPr>
      <w:t xml:space="preserve">    </w:t>
    </w:r>
    <w:r w:rsidR="00C90226" w:rsidRPr="00C133FC">
      <w:rPr>
        <w:rFonts w:ascii="Arabic Typesetting" w:hAnsi="Arabic Typesetting" w:cs="Arabic Typesetting"/>
        <w:b/>
        <w:bCs/>
        <w:sz w:val="32"/>
        <w:szCs w:val="32"/>
        <w:rtl/>
      </w:rPr>
      <w:t xml:space="preserve">          </w:t>
    </w:r>
    <w:r w:rsidR="00C90226">
      <w:rPr>
        <w:rFonts w:ascii="Arabic Typesetting" w:hAnsi="Arabic Typesetting" w:cs="Arabic Typesetting" w:hint="cs"/>
        <w:b/>
        <w:bCs/>
        <w:sz w:val="32"/>
        <w:szCs w:val="32"/>
        <w:rtl/>
      </w:rPr>
      <w:t xml:space="preserve">  </w:t>
    </w:r>
    <w:r w:rsidR="00C90226" w:rsidRPr="00C133FC">
      <w:rPr>
        <w:rFonts w:ascii="Arabic Typesetting" w:hAnsi="Arabic Typesetting" w:cs="Arabic Typesetting"/>
        <w:b/>
        <w:bCs/>
        <w:sz w:val="32"/>
        <w:szCs w:val="32"/>
        <w:rtl/>
      </w:rPr>
      <w:t xml:space="preserve">         </w:t>
    </w:r>
    <w:r w:rsidR="00C90226">
      <w:rPr>
        <w:rFonts w:ascii="Arabic Typesetting" w:hAnsi="Arabic Typesetting" w:cs="Arabic Typesetting"/>
        <w:b/>
        <w:bCs/>
        <w:sz w:val="32"/>
        <w:szCs w:val="32"/>
        <w:rtl/>
      </w:rPr>
      <w:t xml:space="preserve">    </w:t>
    </w:r>
    <w:r w:rsidR="00C90226" w:rsidRPr="00E91E24">
      <w:rPr>
        <w:rFonts w:ascii="Arabic Typesetting" w:hAnsi="Arabic Typesetting" w:cs="Arabic Typesetting"/>
        <w:sz w:val="36"/>
        <w:szCs w:val="36"/>
        <w:rtl/>
      </w:rPr>
      <w:t>عنوان الماستر :</w:t>
    </w:r>
    <w:r w:rsidR="00C90226" w:rsidRPr="00E91E24">
      <w:rPr>
        <w:rFonts w:ascii="Arabic Typesetting" w:hAnsi="Arabic Typesetting" w:cs="Arabic Typesetting" w:hint="cs"/>
        <w:sz w:val="36"/>
        <w:szCs w:val="36"/>
        <w:rtl/>
      </w:rPr>
      <w:t xml:space="preserve"> نقد حديث ومعاصر</w:t>
    </w:r>
    <w:r w:rsidR="00C90226">
      <w:rPr>
        <w:rFonts w:ascii="Arabic Typesetting" w:hAnsi="Arabic Typesetting" w:cs="Arabic Typesetting" w:hint="cs"/>
        <w:b/>
        <w:bCs/>
        <w:sz w:val="32"/>
        <w:szCs w:val="32"/>
        <w:rtl/>
      </w:rPr>
      <w:t xml:space="preserve"> </w:t>
    </w:r>
  </w:p>
  <w:p w:rsidR="00C90226" w:rsidRPr="00C133FC" w:rsidRDefault="00C90226" w:rsidP="000E60C6">
    <w:pPr>
      <w:pStyle w:val="Pieddepage"/>
      <w:tabs>
        <w:tab w:val="clear" w:pos="9072"/>
      </w:tabs>
      <w:bidi/>
      <w:jc w:val="center"/>
      <w:rPr>
        <w:rFonts w:ascii="Arabic Typesetting" w:hAnsi="Arabic Typesetting" w:cs="Arabic Typesetting"/>
        <w:b/>
        <w:bCs/>
        <w:sz w:val="32"/>
        <w:szCs w:val="32"/>
      </w:rPr>
    </w:pPr>
    <w:r w:rsidRPr="00E91E24">
      <w:rPr>
        <w:rFonts w:ascii="Arabic Typesetting" w:hAnsi="Arabic Typesetting" w:cs="Arabic Typesetting"/>
        <w:sz w:val="36"/>
        <w:szCs w:val="36"/>
        <w:rtl/>
      </w:rPr>
      <w:t xml:space="preserve">السنة </w:t>
    </w:r>
    <w:proofErr w:type="gramStart"/>
    <w:r w:rsidRPr="00E91E24">
      <w:rPr>
        <w:rFonts w:ascii="Arabic Typesetting" w:hAnsi="Arabic Typesetting" w:cs="Arabic Typesetting"/>
        <w:sz w:val="36"/>
        <w:szCs w:val="36"/>
        <w:rtl/>
      </w:rPr>
      <w:t>الجامعية :</w:t>
    </w:r>
    <w:proofErr w:type="gramEnd"/>
    <w:r w:rsidRPr="00E91E24">
      <w:rPr>
        <w:rFonts w:ascii="Arabic Typesetting" w:hAnsi="Arabic Typesetting" w:cs="Arabic Typesetting"/>
        <w:sz w:val="36"/>
        <w:szCs w:val="36"/>
        <w:rtl/>
      </w:rPr>
      <w:t xml:space="preserve"> 201</w:t>
    </w:r>
    <w:r>
      <w:rPr>
        <w:rFonts w:ascii="Arabic Typesetting" w:hAnsi="Arabic Typesetting" w:cs="Arabic Typesetting" w:hint="cs"/>
        <w:sz w:val="36"/>
        <w:szCs w:val="36"/>
        <w:rtl/>
      </w:rPr>
      <w:t>7</w:t>
    </w:r>
    <w:r w:rsidRPr="00E91E24">
      <w:rPr>
        <w:rFonts w:ascii="Arabic Typesetting" w:hAnsi="Arabic Typesetting" w:cs="Arabic Typesetting" w:hint="cs"/>
        <w:sz w:val="36"/>
        <w:szCs w:val="36"/>
        <w:rtl/>
      </w:rPr>
      <w:t xml:space="preserve"> </w:t>
    </w:r>
    <w:r>
      <w:rPr>
        <w:rFonts w:ascii="Arabic Typesetting" w:hAnsi="Arabic Typesetting" w:cs="Arabic Typesetting" w:hint="cs"/>
        <w:sz w:val="36"/>
        <w:szCs w:val="36"/>
        <w:rtl/>
      </w:rPr>
      <w:t xml:space="preserve"> </w:t>
    </w:r>
    <w:r w:rsidRPr="00E91E24">
      <w:rPr>
        <w:rFonts w:ascii="Arabic Typesetting" w:hAnsi="Arabic Typesetting" w:cs="Arabic Typesetting" w:hint="cs"/>
        <w:sz w:val="36"/>
        <w:szCs w:val="36"/>
        <w:rtl/>
      </w:rPr>
      <w:t xml:space="preserve">-  </w:t>
    </w:r>
    <w:r w:rsidRPr="00E91E24">
      <w:rPr>
        <w:rFonts w:ascii="Arabic Typesetting" w:hAnsi="Arabic Typesetting" w:cs="Arabic Typesetting"/>
        <w:sz w:val="36"/>
        <w:szCs w:val="36"/>
        <w:rtl/>
      </w:rPr>
      <w:t>201</w:t>
    </w:r>
    <w:r>
      <w:rPr>
        <w:rFonts w:ascii="Arabic Typesetting" w:hAnsi="Arabic Typesetting" w:cs="Arabic Typesetting" w:hint="cs"/>
        <w:b/>
        <w:bCs/>
        <w:sz w:val="32"/>
        <w:szCs w:val="32"/>
        <w:rtl/>
      </w:rPr>
      <w:t>8</w:t>
    </w:r>
  </w:p>
  <w:p w:rsidR="00C90226" w:rsidRDefault="00C90226" w:rsidP="000C2A05">
    <w:pPr>
      <w:pStyle w:val="Pieddepage"/>
      <w:pBdr>
        <w:top w:val="thinThickSmallGap" w:sz="24" w:space="1" w:color="622423"/>
      </w:pBdr>
      <w:tabs>
        <w:tab w:val="clear" w:pos="453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B6" w:rsidRDefault="00DC06B6" w:rsidP="009940F1">
      <w:r>
        <w:separator/>
      </w:r>
    </w:p>
  </w:footnote>
  <w:footnote w:type="continuationSeparator" w:id="0">
    <w:p w:rsidR="00DC06B6" w:rsidRDefault="00DC06B6" w:rsidP="0099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C0F"/>
    <w:multiLevelType w:val="hybridMultilevel"/>
    <w:tmpl w:val="1616C128"/>
    <w:lvl w:ilvl="0" w:tplc="93849834">
      <w:start w:val="1"/>
      <w:numFmt w:val="arabicAlpha"/>
      <w:lvlText w:val="%1-"/>
      <w:lvlJc w:val="left"/>
      <w:pPr>
        <w:ind w:left="720" w:hanging="360"/>
      </w:pPr>
      <w:rPr>
        <w:rFonts w:ascii="Arabic Typesetting" w:hAnsi="Arabic Typesetting" w:cs="Arabic Typesetting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665A"/>
    <w:multiLevelType w:val="hybridMultilevel"/>
    <w:tmpl w:val="170CAFAC"/>
    <w:lvl w:ilvl="0" w:tplc="2B34ED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43EA9"/>
    <w:multiLevelType w:val="hybridMultilevel"/>
    <w:tmpl w:val="314EFDC0"/>
    <w:lvl w:ilvl="0" w:tplc="4C4439F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8E5A24"/>
    <w:multiLevelType w:val="hybridMultilevel"/>
    <w:tmpl w:val="2E4A16E4"/>
    <w:lvl w:ilvl="0" w:tplc="8F3445C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979DB"/>
    <w:multiLevelType w:val="hybridMultilevel"/>
    <w:tmpl w:val="FBF69434"/>
    <w:lvl w:ilvl="0" w:tplc="5D3E9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66120"/>
    <w:multiLevelType w:val="hybridMultilevel"/>
    <w:tmpl w:val="A96662E6"/>
    <w:lvl w:ilvl="0" w:tplc="772AF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AD5"/>
    <w:multiLevelType w:val="hybridMultilevel"/>
    <w:tmpl w:val="7C30A586"/>
    <w:lvl w:ilvl="0" w:tplc="6F4059A0">
      <w:start w:val="1"/>
      <w:numFmt w:val="decimal"/>
      <w:lvlText w:val="%1-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E7D31"/>
    <w:multiLevelType w:val="hybridMultilevel"/>
    <w:tmpl w:val="146CF750"/>
    <w:lvl w:ilvl="0" w:tplc="0409000D">
      <w:start w:val="1"/>
      <w:numFmt w:val="bullet"/>
      <w:lvlText w:val="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7800D5"/>
    <w:multiLevelType w:val="hybridMultilevel"/>
    <w:tmpl w:val="75BC4A74"/>
    <w:lvl w:ilvl="0" w:tplc="B81CBC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ar-DZ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356DDE"/>
    <w:multiLevelType w:val="hybridMultilevel"/>
    <w:tmpl w:val="4282D748"/>
    <w:lvl w:ilvl="0" w:tplc="0409000D">
      <w:start w:val="1"/>
      <w:numFmt w:val="bullet"/>
      <w:lvlText w:val="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F462A3"/>
    <w:multiLevelType w:val="hybridMultilevel"/>
    <w:tmpl w:val="BD38ACD0"/>
    <w:lvl w:ilvl="0" w:tplc="0409000D">
      <w:start w:val="1"/>
      <w:numFmt w:val="bullet"/>
      <w:lvlText w:val=""/>
      <w:lvlJc w:val="left"/>
      <w:pPr>
        <w:ind w:left="21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abstractNum w:abstractNumId="11">
    <w:nsid w:val="1F16356C"/>
    <w:multiLevelType w:val="hybridMultilevel"/>
    <w:tmpl w:val="D3AAA8A2"/>
    <w:lvl w:ilvl="0" w:tplc="4574ED64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703FE"/>
    <w:multiLevelType w:val="hybridMultilevel"/>
    <w:tmpl w:val="0B923D88"/>
    <w:lvl w:ilvl="0" w:tplc="F356AD22">
      <w:start w:val="1"/>
      <w:numFmt w:val="decimal"/>
      <w:lvlText w:val="%1-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E04A02"/>
    <w:multiLevelType w:val="hybridMultilevel"/>
    <w:tmpl w:val="5EA07E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35AF8"/>
    <w:multiLevelType w:val="hybridMultilevel"/>
    <w:tmpl w:val="46AA3F92"/>
    <w:lvl w:ilvl="0" w:tplc="DC58B1AE">
      <w:start w:val="1"/>
      <w:numFmt w:val="decimal"/>
      <w:lvlText w:val="%1-"/>
      <w:lvlJc w:val="left"/>
      <w:pPr>
        <w:tabs>
          <w:tab w:val="num" w:pos="1760"/>
        </w:tabs>
        <w:ind w:left="17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C76CE"/>
    <w:multiLevelType w:val="hybridMultilevel"/>
    <w:tmpl w:val="4B08F084"/>
    <w:lvl w:ilvl="0" w:tplc="710C6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13970"/>
    <w:multiLevelType w:val="hybridMultilevel"/>
    <w:tmpl w:val="6DEC6526"/>
    <w:lvl w:ilvl="0" w:tplc="B20E4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F4265"/>
    <w:multiLevelType w:val="hybridMultilevel"/>
    <w:tmpl w:val="AAFC2E68"/>
    <w:lvl w:ilvl="0" w:tplc="0409000D">
      <w:start w:val="1"/>
      <w:numFmt w:val="bullet"/>
      <w:lvlText w:val="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566D02"/>
    <w:multiLevelType w:val="hybridMultilevel"/>
    <w:tmpl w:val="C93EF8A2"/>
    <w:lvl w:ilvl="0" w:tplc="83E2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FC47DA"/>
    <w:multiLevelType w:val="hybridMultilevel"/>
    <w:tmpl w:val="DAEE81E6"/>
    <w:lvl w:ilvl="0" w:tplc="4C4439FE">
      <w:start w:val="1"/>
      <w:numFmt w:val="decimal"/>
      <w:lvlText w:val="%1-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>
    <w:nsid w:val="367D08FF"/>
    <w:multiLevelType w:val="hybridMultilevel"/>
    <w:tmpl w:val="8CD4070E"/>
    <w:lvl w:ilvl="0" w:tplc="EC02957C">
      <w:start w:val="1"/>
      <w:numFmt w:val="decimal"/>
      <w:lvlText w:val="%1-"/>
      <w:lvlJc w:val="left"/>
      <w:pPr>
        <w:ind w:left="35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1">
    <w:nsid w:val="36DC4704"/>
    <w:multiLevelType w:val="hybridMultilevel"/>
    <w:tmpl w:val="7DE89B44"/>
    <w:lvl w:ilvl="0" w:tplc="D64219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E451BC"/>
    <w:multiLevelType w:val="hybridMultilevel"/>
    <w:tmpl w:val="B268EEA8"/>
    <w:lvl w:ilvl="0" w:tplc="37F88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842A2"/>
    <w:multiLevelType w:val="hybridMultilevel"/>
    <w:tmpl w:val="4B2070B4"/>
    <w:lvl w:ilvl="0" w:tplc="46741FE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B5912"/>
    <w:multiLevelType w:val="hybridMultilevel"/>
    <w:tmpl w:val="C7EC660C"/>
    <w:lvl w:ilvl="0" w:tplc="A5BCC73C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83653"/>
    <w:multiLevelType w:val="hybridMultilevel"/>
    <w:tmpl w:val="F152787A"/>
    <w:lvl w:ilvl="0" w:tplc="70BC5AC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D0E95"/>
    <w:multiLevelType w:val="hybridMultilevel"/>
    <w:tmpl w:val="1B26E522"/>
    <w:lvl w:ilvl="0" w:tplc="2FAA0D0E">
      <w:start w:val="1"/>
      <w:numFmt w:val="decimal"/>
      <w:lvlText w:val="%1-"/>
      <w:lvlJc w:val="left"/>
      <w:pPr>
        <w:ind w:left="359" w:hanging="360"/>
      </w:pPr>
      <w:rPr>
        <w:rFonts w:hint="default"/>
        <w:color w:val="auto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>
    <w:nsid w:val="4B106B39"/>
    <w:multiLevelType w:val="hybridMultilevel"/>
    <w:tmpl w:val="183C08F8"/>
    <w:lvl w:ilvl="0" w:tplc="71E85D60">
      <w:start w:val="1"/>
      <w:numFmt w:val="decimal"/>
      <w:lvlText w:val="%1-"/>
      <w:lvlJc w:val="left"/>
      <w:pPr>
        <w:ind w:left="785" w:hanging="360"/>
      </w:pPr>
      <w:rPr>
        <w:rFonts w:ascii="Arabic Typesetting" w:hAnsi="Arabic Typesetting" w:cs="Arabic Typesetting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C79F5"/>
    <w:multiLevelType w:val="hybridMultilevel"/>
    <w:tmpl w:val="81EE2AD8"/>
    <w:lvl w:ilvl="0" w:tplc="C944C232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D5A09"/>
    <w:multiLevelType w:val="hybridMultilevel"/>
    <w:tmpl w:val="3182B4EE"/>
    <w:lvl w:ilvl="0" w:tplc="074A0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E0F67"/>
    <w:multiLevelType w:val="hybridMultilevel"/>
    <w:tmpl w:val="321CABD2"/>
    <w:lvl w:ilvl="0" w:tplc="0409000D">
      <w:start w:val="1"/>
      <w:numFmt w:val="bullet"/>
      <w:lvlText w:val="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DA6D16"/>
    <w:multiLevelType w:val="hybridMultilevel"/>
    <w:tmpl w:val="E87C70AE"/>
    <w:lvl w:ilvl="0" w:tplc="DE02B636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F2430B"/>
    <w:multiLevelType w:val="hybridMultilevel"/>
    <w:tmpl w:val="BEF8A2F8"/>
    <w:lvl w:ilvl="0" w:tplc="6F4059A0">
      <w:start w:val="1"/>
      <w:numFmt w:val="decimal"/>
      <w:lvlText w:val="%1-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3">
    <w:nsid w:val="5C102CE4"/>
    <w:multiLevelType w:val="hybridMultilevel"/>
    <w:tmpl w:val="DD628968"/>
    <w:lvl w:ilvl="0" w:tplc="6F4059A0">
      <w:start w:val="1"/>
      <w:numFmt w:val="decimal"/>
      <w:lvlText w:val="%1-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4441E"/>
    <w:multiLevelType w:val="hybridMultilevel"/>
    <w:tmpl w:val="DE8E9D96"/>
    <w:lvl w:ilvl="0" w:tplc="0409000D">
      <w:start w:val="1"/>
      <w:numFmt w:val="bullet"/>
      <w:lvlText w:val="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B828FA"/>
    <w:multiLevelType w:val="hybridMultilevel"/>
    <w:tmpl w:val="6B3078F8"/>
    <w:lvl w:ilvl="0" w:tplc="0409000D">
      <w:start w:val="1"/>
      <w:numFmt w:val="bullet"/>
      <w:lvlText w:val="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391B40"/>
    <w:multiLevelType w:val="hybridMultilevel"/>
    <w:tmpl w:val="0512F6F6"/>
    <w:lvl w:ilvl="0" w:tplc="DC58B1AE">
      <w:start w:val="1"/>
      <w:numFmt w:val="decimal"/>
      <w:lvlText w:val="%1-"/>
      <w:lvlJc w:val="left"/>
      <w:pPr>
        <w:tabs>
          <w:tab w:val="num" w:pos="1760"/>
        </w:tabs>
        <w:ind w:left="1760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4E34BE"/>
    <w:multiLevelType w:val="hybridMultilevel"/>
    <w:tmpl w:val="80384B56"/>
    <w:lvl w:ilvl="0" w:tplc="FFF89C88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8">
    <w:nsid w:val="6CB112F6"/>
    <w:multiLevelType w:val="hybridMultilevel"/>
    <w:tmpl w:val="AC68826A"/>
    <w:lvl w:ilvl="0" w:tplc="69C8BAB8">
      <w:start w:val="1"/>
      <w:numFmt w:val="decimal"/>
      <w:lvlText w:val="%1-"/>
      <w:lvlJc w:val="left"/>
      <w:pPr>
        <w:ind w:left="720" w:hanging="360"/>
      </w:pPr>
      <w:rPr>
        <w:rFonts w:ascii="Arabic Typesetting" w:hAnsi="Arabic Typesetting" w:cs="Arabic Typesetting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EC333A"/>
    <w:multiLevelType w:val="hybridMultilevel"/>
    <w:tmpl w:val="74263D00"/>
    <w:lvl w:ilvl="0" w:tplc="246CB02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FE69A8"/>
    <w:multiLevelType w:val="hybridMultilevel"/>
    <w:tmpl w:val="4CBC1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9D30BA"/>
    <w:multiLevelType w:val="hybridMultilevel"/>
    <w:tmpl w:val="1A28BA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731309"/>
    <w:multiLevelType w:val="hybridMultilevel"/>
    <w:tmpl w:val="54DC13A4"/>
    <w:lvl w:ilvl="0" w:tplc="C060B4E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8272C"/>
    <w:multiLevelType w:val="hybridMultilevel"/>
    <w:tmpl w:val="68562A8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EE14D48"/>
    <w:multiLevelType w:val="hybridMultilevel"/>
    <w:tmpl w:val="83B2D08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F5D70EF"/>
    <w:multiLevelType w:val="hybridMultilevel"/>
    <w:tmpl w:val="CF686B98"/>
    <w:lvl w:ilvl="0" w:tplc="476EBE8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0480C"/>
    <w:multiLevelType w:val="hybridMultilevel"/>
    <w:tmpl w:val="96802934"/>
    <w:lvl w:ilvl="0" w:tplc="4E06A33A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22"/>
  </w:num>
  <w:num w:numId="4">
    <w:abstractNumId w:val="45"/>
  </w:num>
  <w:num w:numId="5">
    <w:abstractNumId w:val="18"/>
  </w:num>
  <w:num w:numId="6">
    <w:abstractNumId w:val="15"/>
  </w:num>
  <w:num w:numId="7">
    <w:abstractNumId w:val="5"/>
  </w:num>
  <w:num w:numId="8">
    <w:abstractNumId w:val="39"/>
  </w:num>
  <w:num w:numId="9">
    <w:abstractNumId w:val="21"/>
  </w:num>
  <w:num w:numId="10">
    <w:abstractNumId w:val="12"/>
  </w:num>
  <w:num w:numId="11">
    <w:abstractNumId w:val="41"/>
  </w:num>
  <w:num w:numId="12">
    <w:abstractNumId w:val="43"/>
  </w:num>
  <w:num w:numId="13">
    <w:abstractNumId w:val="1"/>
  </w:num>
  <w:num w:numId="14">
    <w:abstractNumId w:val="2"/>
  </w:num>
  <w:num w:numId="15">
    <w:abstractNumId w:val="23"/>
  </w:num>
  <w:num w:numId="16">
    <w:abstractNumId w:val="37"/>
  </w:num>
  <w:num w:numId="17">
    <w:abstractNumId w:val="25"/>
  </w:num>
  <w:num w:numId="18">
    <w:abstractNumId w:val="0"/>
  </w:num>
  <w:num w:numId="19">
    <w:abstractNumId w:val="46"/>
  </w:num>
  <w:num w:numId="20">
    <w:abstractNumId w:val="31"/>
  </w:num>
  <w:num w:numId="21">
    <w:abstractNumId w:val="24"/>
  </w:num>
  <w:num w:numId="22">
    <w:abstractNumId w:val="28"/>
  </w:num>
  <w:num w:numId="23">
    <w:abstractNumId w:val="11"/>
  </w:num>
  <w:num w:numId="24">
    <w:abstractNumId w:val="40"/>
  </w:num>
  <w:num w:numId="25">
    <w:abstractNumId w:val="4"/>
  </w:num>
  <w:num w:numId="26">
    <w:abstractNumId w:val="9"/>
  </w:num>
  <w:num w:numId="27">
    <w:abstractNumId w:val="30"/>
  </w:num>
  <w:num w:numId="28">
    <w:abstractNumId w:val="7"/>
  </w:num>
  <w:num w:numId="29">
    <w:abstractNumId w:val="35"/>
  </w:num>
  <w:num w:numId="30">
    <w:abstractNumId w:val="10"/>
  </w:num>
  <w:num w:numId="31">
    <w:abstractNumId w:val="17"/>
  </w:num>
  <w:num w:numId="32">
    <w:abstractNumId w:val="34"/>
  </w:num>
  <w:num w:numId="33">
    <w:abstractNumId w:val="14"/>
  </w:num>
  <w:num w:numId="34">
    <w:abstractNumId w:val="8"/>
  </w:num>
  <w:num w:numId="35">
    <w:abstractNumId w:val="3"/>
  </w:num>
  <w:num w:numId="36">
    <w:abstractNumId w:val="29"/>
  </w:num>
  <w:num w:numId="37">
    <w:abstractNumId w:val="42"/>
  </w:num>
  <w:num w:numId="38">
    <w:abstractNumId w:val="26"/>
  </w:num>
  <w:num w:numId="39">
    <w:abstractNumId w:val="16"/>
  </w:num>
  <w:num w:numId="40">
    <w:abstractNumId w:val="27"/>
  </w:num>
  <w:num w:numId="41">
    <w:abstractNumId w:val="20"/>
  </w:num>
  <w:num w:numId="42">
    <w:abstractNumId w:val="38"/>
  </w:num>
  <w:num w:numId="43">
    <w:abstractNumId w:val="19"/>
  </w:num>
  <w:num w:numId="44">
    <w:abstractNumId w:val="32"/>
  </w:num>
  <w:num w:numId="45">
    <w:abstractNumId w:val="6"/>
  </w:num>
  <w:num w:numId="46">
    <w:abstractNumId w:val="33"/>
  </w:num>
  <w:num w:numId="47">
    <w:abstractNumId w:val="4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573"/>
    <w:rsid w:val="0000179F"/>
    <w:rsid w:val="00003FC9"/>
    <w:rsid w:val="00005686"/>
    <w:rsid w:val="00016CE7"/>
    <w:rsid w:val="0001716D"/>
    <w:rsid w:val="00023858"/>
    <w:rsid w:val="00030C67"/>
    <w:rsid w:val="000312D4"/>
    <w:rsid w:val="0003387C"/>
    <w:rsid w:val="00041C59"/>
    <w:rsid w:val="00047F41"/>
    <w:rsid w:val="00057361"/>
    <w:rsid w:val="00060BCC"/>
    <w:rsid w:val="00063973"/>
    <w:rsid w:val="0008432B"/>
    <w:rsid w:val="00084FC8"/>
    <w:rsid w:val="00086C54"/>
    <w:rsid w:val="0009349B"/>
    <w:rsid w:val="000A227D"/>
    <w:rsid w:val="000A27E5"/>
    <w:rsid w:val="000C2A05"/>
    <w:rsid w:val="000C6928"/>
    <w:rsid w:val="000D0239"/>
    <w:rsid w:val="000D05AE"/>
    <w:rsid w:val="000D10E6"/>
    <w:rsid w:val="000E131B"/>
    <w:rsid w:val="000E152A"/>
    <w:rsid w:val="000E24A3"/>
    <w:rsid w:val="000E60C6"/>
    <w:rsid w:val="000E75C6"/>
    <w:rsid w:val="000F2CF0"/>
    <w:rsid w:val="000F3AFF"/>
    <w:rsid w:val="000F41AA"/>
    <w:rsid w:val="000F6AC6"/>
    <w:rsid w:val="001011A0"/>
    <w:rsid w:val="00102A2F"/>
    <w:rsid w:val="0011005B"/>
    <w:rsid w:val="00121B6E"/>
    <w:rsid w:val="00131567"/>
    <w:rsid w:val="00137B0C"/>
    <w:rsid w:val="00144036"/>
    <w:rsid w:val="00151AC6"/>
    <w:rsid w:val="0015660A"/>
    <w:rsid w:val="00157654"/>
    <w:rsid w:val="00162E50"/>
    <w:rsid w:val="00170308"/>
    <w:rsid w:val="001703C7"/>
    <w:rsid w:val="001721B5"/>
    <w:rsid w:val="00177D2E"/>
    <w:rsid w:val="00184836"/>
    <w:rsid w:val="001849B8"/>
    <w:rsid w:val="00192189"/>
    <w:rsid w:val="001924CE"/>
    <w:rsid w:val="001A2440"/>
    <w:rsid w:val="001A7C87"/>
    <w:rsid w:val="001B12D1"/>
    <w:rsid w:val="001B17DD"/>
    <w:rsid w:val="001B3537"/>
    <w:rsid w:val="001B7404"/>
    <w:rsid w:val="001B7986"/>
    <w:rsid w:val="001B7E4D"/>
    <w:rsid w:val="001C2108"/>
    <w:rsid w:val="001C3506"/>
    <w:rsid w:val="001D4E7D"/>
    <w:rsid w:val="001D7BB4"/>
    <w:rsid w:val="001E00C7"/>
    <w:rsid w:val="001E5212"/>
    <w:rsid w:val="001F3F61"/>
    <w:rsid w:val="001F446D"/>
    <w:rsid w:val="001F6022"/>
    <w:rsid w:val="001F61E5"/>
    <w:rsid w:val="001F7A8C"/>
    <w:rsid w:val="00203D7E"/>
    <w:rsid w:val="0021117A"/>
    <w:rsid w:val="00213ED3"/>
    <w:rsid w:val="00214CC3"/>
    <w:rsid w:val="00215F33"/>
    <w:rsid w:val="00222E68"/>
    <w:rsid w:val="00225B75"/>
    <w:rsid w:val="00232CE9"/>
    <w:rsid w:val="00233466"/>
    <w:rsid w:val="0024016F"/>
    <w:rsid w:val="00243C80"/>
    <w:rsid w:val="00245FDD"/>
    <w:rsid w:val="002518AC"/>
    <w:rsid w:val="002524A9"/>
    <w:rsid w:val="00252B9F"/>
    <w:rsid w:val="00263D2B"/>
    <w:rsid w:val="002654C6"/>
    <w:rsid w:val="00294869"/>
    <w:rsid w:val="002A0DF9"/>
    <w:rsid w:val="002C01C8"/>
    <w:rsid w:val="002C11D6"/>
    <w:rsid w:val="002C64D9"/>
    <w:rsid w:val="002C7A34"/>
    <w:rsid w:val="002D535E"/>
    <w:rsid w:val="002E17CA"/>
    <w:rsid w:val="002E6CB2"/>
    <w:rsid w:val="002E6D69"/>
    <w:rsid w:val="002F4AEC"/>
    <w:rsid w:val="002F4E57"/>
    <w:rsid w:val="002F67A1"/>
    <w:rsid w:val="002F6AF5"/>
    <w:rsid w:val="0031138D"/>
    <w:rsid w:val="00311B04"/>
    <w:rsid w:val="00312490"/>
    <w:rsid w:val="00313945"/>
    <w:rsid w:val="00323446"/>
    <w:rsid w:val="00335F52"/>
    <w:rsid w:val="00345823"/>
    <w:rsid w:val="00347684"/>
    <w:rsid w:val="0035023F"/>
    <w:rsid w:val="003516E7"/>
    <w:rsid w:val="00353593"/>
    <w:rsid w:val="00364C50"/>
    <w:rsid w:val="00365AC6"/>
    <w:rsid w:val="00365B31"/>
    <w:rsid w:val="003812FF"/>
    <w:rsid w:val="003856FA"/>
    <w:rsid w:val="003861E5"/>
    <w:rsid w:val="0038652F"/>
    <w:rsid w:val="00394746"/>
    <w:rsid w:val="00396A35"/>
    <w:rsid w:val="003B1E1C"/>
    <w:rsid w:val="003B668D"/>
    <w:rsid w:val="003B71E4"/>
    <w:rsid w:val="003C3CB7"/>
    <w:rsid w:val="003D4C98"/>
    <w:rsid w:val="003D4FCE"/>
    <w:rsid w:val="003E152B"/>
    <w:rsid w:val="003E2078"/>
    <w:rsid w:val="003E2FFB"/>
    <w:rsid w:val="003E4B6C"/>
    <w:rsid w:val="003E7145"/>
    <w:rsid w:val="003F208E"/>
    <w:rsid w:val="00404F40"/>
    <w:rsid w:val="0041171A"/>
    <w:rsid w:val="004137C4"/>
    <w:rsid w:val="0041385E"/>
    <w:rsid w:val="00414025"/>
    <w:rsid w:val="00414AE1"/>
    <w:rsid w:val="004201B5"/>
    <w:rsid w:val="00423138"/>
    <w:rsid w:val="00426070"/>
    <w:rsid w:val="0042630D"/>
    <w:rsid w:val="00430CD6"/>
    <w:rsid w:val="004409B6"/>
    <w:rsid w:val="004427A9"/>
    <w:rsid w:val="004439E9"/>
    <w:rsid w:val="00454295"/>
    <w:rsid w:val="00455CF2"/>
    <w:rsid w:val="0046025B"/>
    <w:rsid w:val="00460999"/>
    <w:rsid w:val="004611A3"/>
    <w:rsid w:val="0046706F"/>
    <w:rsid w:val="00474DB7"/>
    <w:rsid w:val="00482168"/>
    <w:rsid w:val="004826F9"/>
    <w:rsid w:val="0048743A"/>
    <w:rsid w:val="00492730"/>
    <w:rsid w:val="00492F94"/>
    <w:rsid w:val="00495FDF"/>
    <w:rsid w:val="004A2496"/>
    <w:rsid w:val="004B352A"/>
    <w:rsid w:val="004B37C7"/>
    <w:rsid w:val="004B400D"/>
    <w:rsid w:val="004B45CD"/>
    <w:rsid w:val="004B5D58"/>
    <w:rsid w:val="004C1CA2"/>
    <w:rsid w:val="004C2D7A"/>
    <w:rsid w:val="004D13A7"/>
    <w:rsid w:val="004E2495"/>
    <w:rsid w:val="004E371B"/>
    <w:rsid w:val="004E6FCD"/>
    <w:rsid w:val="004F3E61"/>
    <w:rsid w:val="00503388"/>
    <w:rsid w:val="00507415"/>
    <w:rsid w:val="005138FD"/>
    <w:rsid w:val="00527081"/>
    <w:rsid w:val="005319DC"/>
    <w:rsid w:val="00541346"/>
    <w:rsid w:val="00542DC5"/>
    <w:rsid w:val="0054518D"/>
    <w:rsid w:val="00561EC1"/>
    <w:rsid w:val="005645B4"/>
    <w:rsid w:val="005677AB"/>
    <w:rsid w:val="005700AB"/>
    <w:rsid w:val="00585A0D"/>
    <w:rsid w:val="005877C3"/>
    <w:rsid w:val="0059358F"/>
    <w:rsid w:val="005A458F"/>
    <w:rsid w:val="005A47FC"/>
    <w:rsid w:val="005A5786"/>
    <w:rsid w:val="005B5D13"/>
    <w:rsid w:val="005C308D"/>
    <w:rsid w:val="005D1773"/>
    <w:rsid w:val="005D20C4"/>
    <w:rsid w:val="005D65FE"/>
    <w:rsid w:val="005D6C57"/>
    <w:rsid w:val="005E3B50"/>
    <w:rsid w:val="005E4C51"/>
    <w:rsid w:val="005E53EC"/>
    <w:rsid w:val="005E7132"/>
    <w:rsid w:val="005F12B0"/>
    <w:rsid w:val="005F5E63"/>
    <w:rsid w:val="005F72F7"/>
    <w:rsid w:val="006007EA"/>
    <w:rsid w:val="00605E33"/>
    <w:rsid w:val="00606640"/>
    <w:rsid w:val="00610F10"/>
    <w:rsid w:val="00614E93"/>
    <w:rsid w:val="00616ABD"/>
    <w:rsid w:val="00622798"/>
    <w:rsid w:val="00626273"/>
    <w:rsid w:val="006325EE"/>
    <w:rsid w:val="00636F2D"/>
    <w:rsid w:val="00640E22"/>
    <w:rsid w:val="00651478"/>
    <w:rsid w:val="00652614"/>
    <w:rsid w:val="00653748"/>
    <w:rsid w:val="00661443"/>
    <w:rsid w:val="00674B91"/>
    <w:rsid w:val="006815EF"/>
    <w:rsid w:val="00682EE0"/>
    <w:rsid w:val="00686020"/>
    <w:rsid w:val="0069247A"/>
    <w:rsid w:val="006A2356"/>
    <w:rsid w:val="006A3AB0"/>
    <w:rsid w:val="006A3D6F"/>
    <w:rsid w:val="006A7702"/>
    <w:rsid w:val="006C7284"/>
    <w:rsid w:val="006D0536"/>
    <w:rsid w:val="006D3591"/>
    <w:rsid w:val="006D5B98"/>
    <w:rsid w:val="006D6D78"/>
    <w:rsid w:val="006D6EA4"/>
    <w:rsid w:val="006E4B04"/>
    <w:rsid w:val="006E7356"/>
    <w:rsid w:val="006F1ED0"/>
    <w:rsid w:val="006F26E2"/>
    <w:rsid w:val="00706B9B"/>
    <w:rsid w:val="0071219D"/>
    <w:rsid w:val="007124FB"/>
    <w:rsid w:val="00712707"/>
    <w:rsid w:val="00714AFE"/>
    <w:rsid w:val="0071758A"/>
    <w:rsid w:val="00717716"/>
    <w:rsid w:val="00717EDB"/>
    <w:rsid w:val="00721930"/>
    <w:rsid w:val="00723A6F"/>
    <w:rsid w:val="0073054F"/>
    <w:rsid w:val="00736D26"/>
    <w:rsid w:val="00736F9A"/>
    <w:rsid w:val="0073787B"/>
    <w:rsid w:val="007426B5"/>
    <w:rsid w:val="00750DED"/>
    <w:rsid w:val="00752152"/>
    <w:rsid w:val="00752A94"/>
    <w:rsid w:val="00756D60"/>
    <w:rsid w:val="00772719"/>
    <w:rsid w:val="00781F71"/>
    <w:rsid w:val="00782AD9"/>
    <w:rsid w:val="0079049A"/>
    <w:rsid w:val="00792F61"/>
    <w:rsid w:val="00793E46"/>
    <w:rsid w:val="007A2B74"/>
    <w:rsid w:val="007A3F33"/>
    <w:rsid w:val="007A60DA"/>
    <w:rsid w:val="007B3086"/>
    <w:rsid w:val="007B5609"/>
    <w:rsid w:val="007B57F6"/>
    <w:rsid w:val="007B5D55"/>
    <w:rsid w:val="007D48C1"/>
    <w:rsid w:val="007D4AA8"/>
    <w:rsid w:val="007E56F0"/>
    <w:rsid w:val="007E6781"/>
    <w:rsid w:val="007F3CED"/>
    <w:rsid w:val="007F4B29"/>
    <w:rsid w:val="00801829"/>
    <w:rsid w:val="00811AE0"/>
    <w:rsid w:val="00812C93"/>
    <w:rsid w:val="00816A25"/>
    <w:rsid w:val="00816C3C"/>
    <w:rsid w:val="00831267"/>
    <w:rsid w:val="00831484"/>
    <w:rsid w:val="00833615"/>
    <w:rsid w:val="00835450"/>
    <w:rsid w:val="0083705B"/>
    <w:rsid w:val="008431D7"/>
    <w:rsid w:val="00846E88"/>
    <w:rsid w:val="00860451"/>
    <w:rsid w:val="0086518F"/>
    <w:rsid w:val="00877642"/>
    <w:rsid w:val="00882507"/>
    <w:rsid w:val="00882B4C"/>
    <w:rsid w:val="00882B60"/>
    <w:rsid w:val="00884E79"/>
    <w:rsid w:val="0088623A"/>
    <w:rsid w:val="008877EB"/>
    <w:rsid w:val="008B0954"/>
    <w:rsid w:val="008B2752"/>
    <w:rsid w:val="008C22F5"/>
    <w:rsid w:val="008C687A"/>
    <w:rsid w:val="008D68BC"/>
    <w:rsid w:val="008E1DA9"/>
    <w:rsid w:val="008E3DA5"/>
    <w:rsid w:val="008F1F7C"/>
    <w:rsid w:val="008F415C"/>
    <w:rsid w:val="008F5016"/>
    <w:rsid w:val="008F54EC"/>
    <w:rsid w:val="0091509C"/>
    <w:rsid w:val="009217E0"/>
    <w:rsid w:val="00923A07"/>
    <w:rsid w:val="009255B8"/>
    <w:rsid w:val="00934D65"/>
    <w:rsid w:val="009353F9"/>
    <w:rsid w:val="00940214"/>
    <w:rsid w:val="0094587B"/>
    <w:rsid w:val="00967BB1"/>
    <w:rsid w:val="009704B5"/>
    <w:rsid w:val="00972803"/>
    <w:rsid w:val="00976ED7"/>
    <w:rsid w:val="00981318"/>
    <w:rsid w:val="0098175A"/>
    <w:rsid w:val="00993134"/>
    <w:rsid w:val="009940F1"/>
    <w:rsid w:val="00997350"/>
    <w:rsid w:val="009C066E"/>
    <w:rsid w:val="009C2734"/>
    <w:rsid w:val="009D1814"/>
    <w:rsid w:val="009F43A1"/>
    <w:rsid w:val="009F4F45"/>
    <w:rsid w:val="00A01398"/>
    <w:rsid w:val="00A027E4"/>
    <w:rsid w:val="00A11181"/>
    <w:rsid w:val="00A1446F"/>
    <w:rsid w:val="00A14D1E"/>
    <w:rsid w:val="00A15F9A"/>
    <w:rsid w:val="00A25D05"/>
    <w:rsid w:val="00A25DC0"/>
    <w:rsid w:val="00A3089C"/>
    <w:rsid w:val="00A3587D"/>
    <w:rsid w:val="00A40197"/>
    <w:rsid w:val="00A403D9"/>
    <w:rsid w:val="00A41510"/>
    <w:rsid w:val="00A43441"/>
    <w:rsid w:val="00A45224"/>
    <w:rsid w:val="00A50779"/>
    <w:rsid w:val="00A51313"/>
    <w:rsid w:val="00A52556"/>
    <w:rsid w:val="00A601BF"/>
    <w:rsid w:val="00A61E46"/>
    <w:rsid w:val="00A66084"/>
    <w:rsid w:val="00A671B9"/>
    <w:rsid w:val="00A71746"/>
    <w:rsid w:val="00A72E8C"/>
    <w:rsid w:val="00A72EC0"/>
    <w:rsid w:val="00A7765D"/>
    <w:rsid w:val="00A849E8"/>
    <w:rsid w:val="00A86B6B"/>
    <w:rsid w:val="00A916ED"/>
    <w:rsid w:val="00A9371E"/>
    <w:rsid w:val="00AA7708"/>
    <w:rsid w:val="00AB22BF"/>
    <w:rsid w:val="00AB273E"/>
    <w:rsid w:val="00AB3273"/>
    <w:rsid w:val="00AC561A"/>
    <w:rsid w:val="00AD130F"/>
    <w:rsid w:val="00AE6D7E"/>
    <w:rsid w:val="00AF0A5A"/>
    <w:rsid w:val="00B00B27"/>
    <w:rsid w:val="00B06F38"/>
    <w:rsid w:val="00B12956"/>
    <w:rsid w:val="00B1400D"/>
    <w:rsid w:val="00B14453"/>
    <w:rsid w:val="00B14BD3"/>
    <w:rsid w:val="00B20263"/>
    <w:rsid w:val="00B21F2C"/>
    <w:rsid w:val="00B26128"/>
    <w:rsid w:val="00B35D32"/>
    <w:rsid w:val="00B37DCB"/>
    <w:rsid w:val="00B416C5"/>
    <w:rsid w:val="00B52914"/>
    <w:rsid w:val="00B61131"/>
    <w:rsid w:val="00B6488D"/>
    <w:rsid w:val="00B66CFC"/>
    <w:rsid w:val="00B66F87"/>
    <w:rsid w:val="00B81581"/>
    <w:rsid w:val="00B843D4"/>
    <w:rsid w:val="00B967AD"/>
    <w:rsid w:val="00BA0299"/>
    <w:rsid w:val="00BA14DA"/>
    <w:rsid w:val="00BA6B0B"/>
    <w:rsid w:val="00BA718B"/>
    <w:rsid w:val="00BB62CC"/>
    <w:rsid w:val="00BC7804"/>
    <w:rsid w:val="00BD0132"/>
    <w:rsid w:val="00BD0CE9"/>
    <w:rsid w:val="00BD6D8D"/>
    <w:rsid w:val="00BE0269"/>
    <w:rsid w:val="00BE117F"/>
    <w:rsid w:val="00BE2A02"/>
    <w:rsid w:val="00BE5329"/>
    <w:rsid w:val="00BE66F1"/>
    <w:rsid w:val="00BE79E5"/>
    <w:rsid w:val="00BE7B25"/>
    <w:rsid w:val="00BE7C1E"/>
    <w:rsid w:val="00BF021C"/>
    <w:rsid w:val="00BF53D8"/>
    <w:rsid w:val="00BF6481"/>
    <w:rsid w:val="00BF7A33"/>
    <w:rsid w:val="00C019CF"/>
    <w:rsid w:val="00C058D3"/>
    <w:rsid w:val="00C155FF"/>
    <w:rsid w:val="00C21CB8"/>
    <w:rsid w:val="00C2755A"/>
    <w:rsid w:val="00C3132E"/>
    <w:rsid w:val="00C33F12"/>
    <w:rsid w:val="00C374EB"/>
    <w:rsid w:val="00C42492"/>
    <w:rsid w:val="00C45868"/>
    <w:rsid w:val="00C47F75"/>
    <w:rsid w:val="00C51A73"/>
    <w:rsid w:val="00C55A47"/>
    <w:rsid w:val="00C6288B"/>
    <w:rsid w:val="00C76C4D"/>
    <w:rsid w:val="00C80491"/>
    <w:rsid w:val="00C85288"/>
    <w:rsid w:val="00C90226"/>
    <w:rsid w:val="00C90577"/>
    <w:rsid w:val="00C95221"/>
    <w:rsid w:val="00C95625"/>
    <w:rsid w:val="00CA2F29"/>
    <w:rsid w:val="00CA73CF"/>
    <w:rsid w:val="00CB6198"/>
    <w:rsid w:val="00CB7CEB"/>
    <w:rsid w:val="00CC1CD0"/>
    <w:rsid w:val="00CC3224"/>
    <w:rsid w:val="00CC3503"/>
    <w:rsid w:val="00CC3C1B"/>
    <w:rsid w:val="00CC4AC4"/>
    <w:rsid w:val="00CD07F8"/>
    <w:rsid w:val="00CD3A52"/>
    <w:rsid w:val="00CE636A"/>
    <w:rsid w:val="00CE6B32"/>
    <w:rsid w:val="00CF5E35"/>
    <w:rsid w:val="00D0170E"/>
    <w:rsid w:val="00D02660"/>
    <w:rsid w:val="00D02FF1"/>
    <w:rsid w:val="00D1248A"/>
    <w:rsid w:val="00D1632A"/>
    <w:rsid w:val="00D33ADF"/>
    <w:rsid w:val="00D34098"/>
    <w:rsid w:val="00D40D5C"/>
    <w:rsid w:val="00D425FC"/>
    <w:rsid w:val="00D44325"/>
    <w:rsid w:val="00D53AB3"/>
    <w:rsid w:val="00D728D8"/>
    <w:rsid w:val="00D76F76"/>
    <w:rsid w:val="00D81D3F"/>
    <w:rsid w:val="00D81DA0"/>
    <w:rsid w:val="00D84C4E"/>
    <w:rsid w:val="00D96D14"/>
    <w:rsid w:val="00DA19FB"/>
    <w:rsid w:val="00DA214E"/>
    <w:rsid w:val="00DA2DB5"/>
    <w:rsid w:val="00DA58A1"/>
    <w:rsid w:val="00DA5E0D"/>
    <w:rsid w:val="00DB17FB"/>
    <w:rsid w:val="00DB4FDD"/>
    <w:rsid w:val="00DC06B6"/>
    <w:rsid w:val="00DD00A1"/>
    <w:rsid w:val="00DD0D93"/>
    <w:rsid w:val="00DD1CF9"/>
    <w:rsid w:val="00DD65E3"/>
    <w:rsid w:val="00DE377C"/>
    <w:rsid w:val="00DE53BE"/>
    <w:rsid w:val="00DE6CC0"/>
    <w:rsid w:val="00DE7303"/>
    <w:rsid w:val="00DE788C"/>
    <w:rsid w:val="00E04F19"/>
    <w:rsid w:val="00E0680A"/>
    <w:rsid w:val="00E0798F"/>
    <w:rsid w:val="00E1286D"/>
    <w:rsid w:val="00E17709"/>
    <w:rsid w:val="00E2062B"/>
    <w:rsid w:val="00E2131E"/>
    <w:rsid w:val="00E2262B"/>
    <w:rsid w:val="00E26A86"/>
    <w:rsid w:val="00E33839"/>
    <w:rsid w:val="00E46076"/>
    <w:rsid w:val="00E51F6F"/>
    <w:rsid w:val="00E60A93"/>
    <w:rsid w:val="00E61296"/>
    <w:rsid w:val="00E71AD4"/>
    <w:rsid w:val="00E72F26"/>
    <w:rsid w:val="00E7474F"/>
    <w:rsid w:val="00E74BD2"/>
    <w:rsid w:val="00E82742"/>
    <w:rsid w:val="00E84EEA"/>
    <w:rsid w:val="00E8573F"/>
    <w:rsid w:val="00E91D96"/>
    <w:rsid w:val="00E91E24"/>
    <w:rsid w:val="00E96FE2"/>
    <w:rsid w:val="00EA2814"/>
    <w:rsid w:val="00EA4617"/>
    <w:rsid w:val="00EA6E08"/>
    <w:rsid w:val="00EB6722"/>
    <w:rsid w:val="00EC485E"/>
    <w:rsid w:val="00EC6FD9"/>
    <w:rsid w:val="00ED1DB9"/>
    <w:rsid w:val="00ED34B7"/>
    <w:rsid w:val="00EE177E"/>
    <w:rsid w:val="00EE5D34"/>
    <w:rsid w:val="00EF1B7D"/>
    <w:rsid w:val="00EF733E"/>
    <w:rsid w:val="00EF7851"/>
    <w:rsid w:val="00F047AD"/>
    <w:rsid w:val="00F07680"/>
    <w:rsid w:val="00F168D3"/>
    <w:rsid w:val="00F21BE3"/>
    <w:rsid w:val="00F22686"/>
    <w:rsid w:val="00F270B9"/>
    <w:rsid w:val="00F349A0"/>
    <w:rsid w:val="00F425C4"/>
    <w:rsid w:val="00F43107"/>
    <w:rsid w:val="00F53B23"/>
    <w:rsid w:val="00F55615"/>
    <w:rsid w:val="00F5571B"/>
    <w:rsid w:val="00F57158"/>
    <w:rsid w:val="00F60772"/>
    <w:rsid w:val="00F60AD8"/>
    <w:rsid w:val="00F61DC0"/>
    <w:rsid w:val="00F65724"/>
    <w:rsid w:val="00F679A4"/>
    <w:rsid w:val="00F70573"/>
    <w:rsid w:val="00F718E2"/>
    <w:rsid w:val="00F914A8"/>
    <w:rsid w:val="00F93A74"/>
    <w:rsid w:val="00FA3366"/>
    <w:rsid w:val="00FB0291"/>
    <w:rsid w:val="00FC5998"/>
    <w:rsid w:val="00FD08E3"/>
    <w:rsid w:val="00FE3E73"/>
    <w:rsid w:val="00FE561A"/>
    <w:rsid w:val="00FE7E33"/>
    <w:rsid w:val="00FF28DD"/>
    <w:rsid w:val="00FF61F6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7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BE7C1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7C1E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7C1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BE7C1E"/>
    <w:pPr>
      <w:keepNext/>
      <w:bidi/>
      <w:jc w:val="both"/>
      <w:outlineLvl w:val="8"/>
    </w:pPr>
    <w:rPr>
      <w:rFonts w:eastAsia="Times New Roman"/>
      <w:b/>
      <w:bCs/>
      <w:sz w:val="32"/>
      <w:szCs w:val="32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70573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link w:val="Titre"/>
    <w:rsid w:val="00F70573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En-tte">
    <w:name w:val="header"/>
    <w:basedOn w:val="Normal"/>
    <w:link w:val="En-tteCar"/>
    <w:unhideWhenUsed/>
    <w:rsid w:val="009940F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940F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9940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40F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40F1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40F1"/>
    <w:rPr>
      <w:rFonts w:ascii="Tahoma" w:eastAsia="SimSun" w:hAnsi="Tahoma" w:cs="Tahoma"/>
      <w:sz w:val="16"/>
      <w:szCs w:val="16"/>
      <w:lang w:eastAsia="zh-CN"/>
    </w:rPr>
  </w:style>
  <w:style w:type="paragraph" w:styleId="Sous-titre">
    <w:name w:val="Subtitle"/>
    <w:basedOn w:val="Normal"/>
    <w:link w:val="Sous-titreCar"/>
    <w:qFormat/>
    <w:rsid w:val="00717EDB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</w:rPr>
  </w:style>
  <w:style w:type="character" w:customStyle="1" w:styleId="Sous-titreCar">
    <w:name w:val="Sous-titre Car"/>
    <w:link w:val="Sous-titre"/>
    <w:rsid w:val="00717EDB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</w:rPr>
  </w:style>
  <w:style w:type="table" w:styleId="Grilledutableau">
    <w:name w:val="Table Grid"/>
    <w:basedOn w:val="TableauNormal"/>
    <w:uiPriority w:val="59"/>
    <w:rsid w:val="00717E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D1248A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D1248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centuation">
    <w:name w:val="Emphasis"/>
    <w:basedOn w:val="Policepardfaut"/>
    <w:uiPriority w:val="20"/>
    <w:qFormat/>
    <w:rsid w:val="00177D2E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BE7C1E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Titre2Car">
    <w:name w:val="Titre 2 Car"/>
    <w:basedOn w:val="Policepardfaut"/>
    <w:link w:val="Titre2"/>
    <w:uiPriority w:val="9"/>
    <w:semiHidden/>
    <w:rsid w:val="00BE7C1E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Titre3Car">
    <w:name w:val="Titre 3 Car"/>
    <w:basedOn w:val="Policepardfaut"/>
    <w:link w:val="Titre3"/>
    <w:uiPriority w:val="9"/>
    <w:semiHidden/>
    <w:rsid w:val="00BE7C1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itre9Car">
    <w:name w:val="Titre 9 Car"/>
    <w:basedOn w:val="Policepardfaut"/>
    <w:link w:val="Titre9"/>
    <w:semiHidden/>
    <w:rsid w:val="00BE7C1E"/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styleId="Sansinterligne">
    <w:name w:val="No Spacing"/>
    <w:uiPriority w:val="1"/>
    <w:qFormat/>
    <w:rsid w:val="00BE7C1E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itredulivre">
    <w:name w:val="Book Title"/>
    <w:basedOn w:val="Policepardfaut"/>
    <w:uiPriority w:val="33"/>
    <w:qFormat/>
    <w:rsid w:val="00BE7C1E"/>
    <w:rPr>
      <w:b/>
      <w:bCs/>
      <w:smallCaps/>
      <w:spacing w:val="5"/>
    </w:rPr>
  </w:style>
  <w:style w:type="paragraph" w:styleId="Corpsdetexte2">
    <w:name w:val="Body Text 2"/>
    <w:basedOn w:val="Normal"/>
    <w:link w:val="Corpsdetexte2Car"/>
    <w:unhideWhenUsed/>
    <w:rsid w:val="00BE7C1E"/>
    <w:pPr>
      <w:bidi/>
      <w:jc w:val="both"/>
    </w:pPr>
    <w:rPr>
      <w:rFonts w:eastAsia="Times New Roman" w:cs="Simplified Arabic"/>
      <w:sz w:val="28"/>
      <w:szCs w:val="28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BE7C1E"/>
    <w:rPr>
      <w:rFonts w:ascii="Times New Roman" w:eastAsia="Times New Roman" w:hAnsi="Times New Roman" w:cs="Simplified Arabic"/>
      <w:sz w:val="28"/>
      <w:szCs w:val="28"/>
    </w:rPr>
  </w:style>
  <w:style w:type="paragraph" w:styleId="Notedebasdepage">
    <w:name w:val="footnote text"/>
    <w:basedOn w:val="Normal"/>
    <w:link w:val="NotedebasdepageCar"/>
    <w:rsid w:val="00BE7C1E"/>
    <w:rPr>
      <w:rFonts w:eastAsia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BE7C1E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E7C1E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BE7C1E"/>
    <w:rPr>
      <w:color w:val="0000FF"/>
      <w:u w:val="single"/>
    </w:rPr>
  </w:style>
  <w:style w:type="character" w:customStyle="1" w:styleId="googqs-tidbit-1">
    <w:name w:val="goog_qs-tidbit-1"/>
    <w:basedOn w:val="Policepardfaut"/>
    <w:rsid w:val="00BE7C1E"/>
  </w:style>
  <w:style w:type="character" w:customStyle="1" w:styleId="fn">
    <w:name w:val="fn"/>
    <w:basedOn w:val="Policepardfaut"/>
    <w:rsid w:val="00BE7C1E"/>
  </w:style>
  <w:style w:type="paragraph" w:customStyle="1" w:styleId="a0">
    <w:name w:val="a0"/>
    <w:basedOn w:val="Normal"/>
    <w:rsid w:val="00BE7C1E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fr-FR"/>
    </w:rPr>
  </w:style>
  <w:style w:type="paragraph" w:customStyle="1" w:styleId="product-image">
    <w:name w:val="product-image"/>
    <w:basedOn w:val="Normal"/>
    <w:rsid w:val="00BE7C1E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regular-price">
    <w:name w:val="regular-price"/>
    <w:basedOn w:val="Policepardfaut"/>
    <w:rsid w:val="00BE7C1E"/>
  </w:style>
  <w:style w:type="character" w:customStyle="1" w:styleId="price">
    <w:name w:val="price"/>
    <w:basedOn w:val="Policepardfaut"/>
    <w:rsid w:val="00BE7C1E"/>
  </w:style>
  <w:style w:type="paragraph" w:customStyle="1" w:styleId="prd-auth">
    <w:name w:val="prd-auth"/>
    <w:basedOn w:val="Normal"/>
    <w:rsid w:val="00BE7C1E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ev">
    <w:name w:val="Strong"/>
    <w:basedOn w:val="Policepardfaut"/>
    <w:uiPriority w:val="22"/>
    <w:qFormat/>
    <w:rsid w:val="00BE7C1E"/>
    <w:rPr>
      <w:b/>
      <w:bCs/>
    </w:rPr>
  </w:style>
  <w:style w:type="character" w:customStyle="1" w:styleId="st">
    <w:name w:val="st"/>
    <w:basedOn w:val="Policepardfaut"/>
    <w:rsid w:val="00BE7C1E"/>
  </w:style>
  <w:style w:type="character" w:customStyle="1" w:styleId="hps">
    <w:name w:val="hps"/>
    <w:basedOn w:val="Policepardfaut"/>
    <w:rsid w:val="00BE7C1E"/>
  </w:style>
  <w:style w:type="character" w:customStyle="1" w:styleId="tocnumber">
    <w:name w:val="tocnumber"/>
    <w:basedOn w:val="Policepardfaut"/>
    <w:rsid w:val="00BE7C1E"/>
  </w:style>
  <w:style w:type="character" w:customStyle="1" w:styleId="toctext">
    <w:name w:val="toctext"/>
    <w:basedOn w:val="Policepardfaut"/>
    <w:rsid w:val="00BE7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1F8C2-6BC2-4FD3-BD9E-195628AF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43</Pages>
  <Words>5722</Words>
  <Characters>32618</Characters>
  <Application>Microsoft Office Word</Application>
  <DocSecurity>0</DocSecurity>
  <Lines>271</Lines>
  <Paragraphs>76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38264</CharactersWithSpaces>
  <SharedDoc>false</SharedDoc>
  <HLinks>
    <vt:vector size="108" baseType="variant">
      <vt:variant>
        <vt:i4>5963783</vt:i4>
      </vt:variant>
      <vt:variant>
        <vt:i4>51</vt:i4>
      </vt:variant>
      <vt:variant>
        <vt:i4>0</vt:i4>
      </vt:variant>
      <vt:variant>
        <vt:i4>5</vt:i4>
      </vt:variant>
      <vt:variant>
        <vt:lpwstr>http://www.oujdacity.net/regional-article-77353-ar/%D8%AC%D9%88%D9%84%D8%A9-%D9%81%D9%8A-%D9%83%D8%AA%D8%A7%D8%A8-%D8%A7%D9%84%D9%85%D9%81%D8%A7%D9%87%D9%8A%D9%85-%D8%A7%D9%84%D8%A5%D8%AC%D8%B1%D8%A7%D8%A6%D9%8A%D8%A9-%D9%84%D9%84%D9%86%D9%82%D8%AF.html</vt:lpwstr>
      </vt:variant>
      <vt:variant>
        <vt:lpwstr/>
      </vt:variant>
      <vt:variant>
        <vt:i4>2228327</vt:i4>
      </vt:variant>
      <vt:variant>
        <vt:i4>48</vt:i4>
      </vt:variant>
      <vt:variant>
        <vt:i4>0</vt:i4>
      </vt:variant>
      <vt:variant>
        <vt:i4>5</vt:i4>
      </vt:variant>
      <vt:variant>
        <vt:lpwstr>http://forum.stop55.com/urls.php?ref=http://al-mostafa.info/data/arabic/depot2/gap.php?file=003061.pdf</vt:lpwstr>
      </vt:variant>
      <vt:variant>
        <vt:lpwstr/>
      </vt:variant>
      <vt:variant>
        <vt:i4>4587588</vt:i4>
      </vt:variant>
      <vt:variant>
        <vt:i4>45</vt:i4>
      </vt:variant>
      <vt:variant>
        <vt:i4>0</vt:i4>
      </vt:variant>
      <vt:variant>
        <vt:i4>5</vt:i4>
      </vt:variant>
      <vt:variant>
        <vt:lpwstr>http://biblio.univ-alger.dz/jspui/browse?type=author&amp;value=%D8%A8%D9%86+%D9%85%D8%B1%D8%B2%D9%88%D9%82%D8%A9%2C+%D9%85%D8%AD%D9%85%D8%AF</vt:lpwstr>
      </vt:variant>
      <vt:variant>
        <vt:lpwstr/>
      </vt:variant>
      <vt:variant>
        <vt:i4>3539067</vt:i4>
      </vt:variant>
      <vt:variant>
        <vt:i4>42</vt:i4>
      </vt:variant>
      <vt:variant>
        <vt:i4>0</vt:i4>
      </vt:variant>
      <vt:variant>
        <vt:i4>5</vt:i4>
      </vt:variant>
      <vt:variant>
        <vt:lpwstr>http://biblio.univ-alger.dz/jspui/browse?type=author&amp;value=%D8%B7%D8%A7%D9%87%D8%B1%2C+%D8%AD%D8%AC%D8%A7%D8%B1</vt:lpwstr>
      </vt:variant>
      <vt:variant>
        <vt:lpwstr/>
      </vt:variant>
      <vt:variant>
        <vt:i4>7012393</vt:i4>
      </vt:variant>
      <vt:variant>
        <vt:i4>39</vt:i4>
      </vt:variant>
      <vt:variant>
        <vt:i4>0</vt:i4>
      </vt:variant>
      <vt:variant>
        <vt:i4>5</vt:i4>
      </vt:variant>
      <vt:variant>
        <vt:lpwstr>http://www.dar-elmarf.com/OurBooks.aspx?keyword=%D8%A7%D9%84%D8%A2%D8%AF%D8%A7%D8%A8%20%D8%A7%D9%84%D8%A7%D8%AC%D9%86%D8%A8%D9%8A%D8%A9&amp;type=2</vt:lpwstr>
      </vt:variant>
      <vt:variant>
        <vt:lpwstr/>
      </vt:variant>
      <vt:variant>
        <vt:i4>1245227</vt:i4>
      </vt:variant>
      <vt:variant>
        <vt:i4>36</vt:i4>
      </vt:variant>
      <vt:variant>
        <vt:i4>0</vt:i4>
      </vt:variant>
      <vt:variant>
        <vt:i4>5</vt:i4>
      </vt:variant>
      <vt:variant>
        <vt:lpwstr>http://ar.wikipedia.org/wiki/%D8%A3%D9%88%D8%AF%D9%8A%D8%B3%D8%A9</vt:lpwstr>
      </vt:variant>
      <vt:variant>
        <vt:lpwstr>.D8.B4.D8.AE.D8.B5.D9.8A.D8.A7.D8.AA_.D8.AB.D8.A7.D9.86.D9.88.D9.8A.D8.A9</vt:lpwstr>
      </vt:variant>
      <vt:variant>
        <vt:i4>3539033</vt:i4>
      </vt:variant>
      <vt:variant>
        <vt:i4>33</vt:i4>
      </vt:variant>
      <vt:variant>
        <vt:i4>0</vt:i4>
      </vt:variant>
      <vt:variant>
        <vt:i4>5</vt:i4>
      </vt:variant>
      <vt:variant>
        <vt:lpwstr>http://ar.wikipedia.org/wiki/%D8%A3%D9%88%D8%AF%D9%8A%D8%B3%D8%A9</vt:lpwstr>
      </vt:variant>
      <vt:variant>
        <vt:lpwstr>.D8.A3.D8.A8.D8.B7.D8.A7.D9.84_.D8.A7.D9.84.D8.A3.D9.88.D8.AF.D9.8A.D8.B3.D8.A9</vt:lpwstr>
      </vt:variant>
      <vt:variant>
        <vt:i4>4390957</vt:i4>
      </vt:variant>
      <vt:variant>
        <vt:i4>30</vt:i4>
      </vt:variant>
      <vt:variant>
        <vt:i4>0</vt:i4>
      </vt:variant>
      <vt:variant>
        <vt:i4>5</vt:i4>
      </vt:variant>
      <vt:variant>
        <vt:lpwstr>http://ar.wikipedia.org/wiki/%D8%A3%D9%88%D8%AF%D9%8A%D8%B3%D8%A9</vt:lpwstr>
      </vt:variant>
      <vt:variant>
        <vt:lpwstr>.D9.82.D8.B5.D8.A9_.D8.A8.D9.86.D9.84.D9.88.D8.A8</vt:lpwstr>
      </vt:variant>
      <vt:variant>
        <vt:i4>3145821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http://ar.wikipedia.org/wiki/%D8%A3%D9%88%D8%AF%D9%8A%D8%B3%D8%A9</vt:lpwstr>
      </vt:variant>
      <vt:variant>
        <vt:lpwstr>.D8.AA.D9.81.D8.A7.D8.B5.D9.8A.D9.84_.D8.A7.D9.84.D8.A3.D8.AD.D8.AF.D8.A7.D8.AB</vt:lpwstr>
      </vt:variant>
      <vt:variant>
        <vt:i4>4784168</vt:i4>
      </vt:variant>
      <vt:variant>
        <vt:i4>24</vt:i4>
      </vt:variant>
      <vt:variant>
        <vt:i4>0</vt:i4>
      </vt:variant>
      <vt:variant>
        <vt:i4>5</vt:i4>
      </vt:variant>
      <vt:variant>
        <vt:lpwstr>http://ar.wikipedia.org/wiki/%D8%A3%D9%88%D8%AF%D9%8A%D8%B3%D8%A9</vt:lpwstr>
      </vt:variant>
      <vt:variant>
        <vt:lpwstr>.D8.AE.D8.B7_.D8.A7.D9.84.D8.B1.D8.AD.D9.84.D8.A9</vt:lpwstr>
      </vt:variant>
      <vt:variant>
        <vt:i4>7274594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http://ar.wikipedia.org/wiki/%D8%A3%D9%88%D8%AF%D9%8A%D8%B3%D8%A9</vt:lpwstr>
      </vt:variant>
      <vt:variant>
        <vt:lpwstr>.D8.A7.D9.84.D9.82.D8.B5.D8.A9</vt:lpwstr>
      </vt:variant>
      <vt:variant>
        <vt:i4>6291553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http://ar.wikipedia.org/wiki/%D8%A3%D9%88%D8%AF%D9%8A%D8%B3%D8%A9</vt:lpwstr>
      </vt:variant>
      <vt:variant>
        <vt:lpwstr>.D8.A7.D9.84.D9.85.D8.AD.D8.AA.D9.88.D9.89</vt:lpwstr>
      </vt:variant>
      <vt:variant>
        <vt:i4>4915312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http://ar.wikipedia.org/wiki/%D8%A7%D9%84%D8%A5%D9%84%D9%8A%D8%A7%D8%B0%D8%A9</vt:lpwstr>
      </vt:variant>
      <vt:variant>
        <vt:lpwstr>.D8.B4.D8.AE.D8.B5.D9.8A.D8.A7.D8.AA_.D8.AB.D8.A7.D9.86.D9.88.D9.8A.D8.A9</vt:lpwstr>
      </vt:variant>
      <vt:variant>
        <vt:i4>7209050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http://ar.wikipedia.org/wiki/%D8%A7%D9%84%D8%A5%D9%84%D9%8A%D8%A7%D8%B0%D8%A9</vt:lpwstr>
      </vt:variant>
      <vt:variant>
        <vt:lpwstr>.D8.A3.D8.A8.D8.B7.D8.A7.D9.84_.D8.A7.D9.84.D8.A5.D9.84.D9.8A.D8.A7.D8.B0.D8.A9</vt:lpwstr>
      </vt:variant>
      <vt:variant>
        <vt:i4>7274584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http://ar.wikipedia.org/wiki/%D8%A7%D9%84%D8%A5%D9%84%D9%8A%D8%A7%D8%B0%D8%A9</vt:lpwstr>
      </vt:variant>
      <vt:variant>
        <vt:lpwstr>.D9.82.D8.B5.D8.A9_.D8.A7.D9.84.D8.A7.D9.84.D9.8A.D8.A7.D8.B0.D8.A9</vt:lpwstr>
      </vt:variant>
      <vt:variant>
        <vt:i4>4587596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http://ar.wikipedia.org/wiki/%D8%A7%D9%84%D8%A5%D9%84%D9%8A%D8%A7%D8%B0%D8%A9</vt:lpwstr>
      </vt:variant>
      <vt:variant>
        <vt:lpwstr>.D8.A7.D9.84.D8.A5.D9.84.D9.8A.D8.A7.D8.B0.D8.A9_.D9.88.D8.A7.D9.84.D8.B1.D8.BA.D8.A8.D8.A7.D8.AA_.D8.A7.D9.84.D8.A3.D9.86.D8.AB.D9.88.D9.8A.D8.A9</vt:lpwstr>
      </vt:variant>
      <vt:variant>
        <vt:i4>3538958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http://ar.wikipedia.org/wiki/%D8%A7%D9%84%D8%A5%D9%84%D9%8A%D8%A7%D8%B0%D8%A9</vt:lpwstr>
      </vt:variant>
      <vt:variant>
        <vt:lpwstr>.D8.A7.D9.84.D8.A5.D9.84.D9.8A.D8.A7.D8.B0.D8.A9_.D9.88.D8.A7.D9.84.D8.AC.D8.A7.D9.86.D8.A8_.D8.A7.D9.84.D8.A2.D8.AE.D8.B1_.D9.84.D9.84.D8.AD.D8.B1.D8.A8</vt:lpwstr>
      </vt:variant>
      <vt:variant>
        <vt:i4>6881287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http://ar.wikipedia.org/wiki/%D8%A7%D9%84%D8%A5%D9%84%D9%8A%D8%A7%D8%B0%D8%A9</vt:lpwstr>
      </vt:variant>
      <vt:variant>
        <vt:lpwstr>.D8.A7.D9.84.D8.A5.D9.84.D9.8A.D8.A7.D8.B0.D8.A9_.D9.88.D8.A7.D9.84.D8.A3.D9.88.D8.AF.D9.8A.D8.B3.D8.A7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badis</cp:lastModifiedBy>
  <cp:revision>88</cp:revision>
  <cp:lastPrinted>2018-10-16T09:24:00Z</cp:lastPrinted>
  <dcterms:created xsi:type="dcterms:W3CDTF">2016-04-26T14:18:00Z</dcterms:created>
  <dcterms:modified xsi:type="dcterms:W3CDTF">2019-10-05T15:00:00Z</dcterms:modified>
</cp:coreProperties>
</file>