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C5" w:rsidRPr="005F41A9" w:rsidRDefault="008C4AC5" w:rsidP="008C4AC5">
      <w:pPr>
        <w:ind w:right="-710"/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</w:pPr>
      <w:r w:rsidRPr="005F41A9">
        <w:rPr>
          <w:rFonts w:ascii="Times New Roman" w:hAnsi="Times New Roman" w:cs="Times New Roman"/>
          <w:b/>
          <w:bCs/>
          <w:color w:val="FF0000"/>
          <w:sz w:val="36"/>
          <w:szCs w:val="36"/>
          <w:lang w:val="en-US"/>
        </w:rPr>
        <w:t xml:space="preserve">Correction </w:t>
      </w:r>
    </w:p>
    <w:p w:rsidR="008C4AC5" w:rsidRPr="005F41A9" w:rsidRDefault="008C4AC5" w:rsidP="008C4AC5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Reading comprehension </w:t>
      </w:r>
    </w:p>
    <w:p w:rsidR="008C4AC5" w:rsidRPr="005F41A9" w:rsidRDefault="008C4AC5" w:rsidP="004F2424">
      <w:pPr>
        <w:pStyle w:val="Paragraphedeliste"/>
        <w:numPr>
          <w:ilvl w:val="0"/>
          <w:numId w:val="3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type of text is: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C4AC5" w:rsidRPr="005F41A9" w:rsidRDefault="008C4AC5" w:rsidP="008C4AC5">
      <w:p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c) </w:t>
      </w:r>
      <w:proofErr w:type="gramStart"/>
      <w:r w:rsidRPr="005F41A9">
        <w:rPr>
          <w:rFonts w:ascii="Times New Roman" w:hAnsi="Times New Roman" w:cs="Times New Roman"/>
          <w:sz w:val="24"/>
          <w:szCs w:val="24"/>
          <w:lang w:val="en-US"/>
        </w:rPr>
        <w:t>descriptive</w:t>
      </w:r>
      <w:proofErr w:type="gramEnd"/>
    </w:p>
    <w:p w:rsidR="008C4AC5" w:rsidRPr="005F41A9" w:rsidRDefault="008C4AC5" w:rsidP="004F2424">
      <w:pPr>
        <w:pStyle w:val="Paragraphedeliste"/>
        <w:numPr>
          <w:ilvl w:val="0"/>
          <w:numId w:val="3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Answer the questions according to the text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8C4AC5" w:rsidRDefault="008C4AC5" w:rsidP="008C4AC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35FD">
        <w:rPr>
          <w:rFonts w:ascii="Times New Roman" w:hAnsi="Times New Roman" w:cs="Times New Roman"/>
          <w:sz w:val="24"/>
          <w:szCs w:val="24"/>
          <w:lang w:val="en-US"/>
        </w:rPr>
        <w:t xml:space="preserve">The serum parameters estimated after the treatment are </w:t>
      </w:r>
      <w:proofErr w:type="spellStart"/>
      <w:r w:rsidRPr="003335FD">
        <w:rPr>
          <w:rFonts w:ascii="Times New Roman" w:hAnsi="Times New Roman" w:cs="Times New Roman"/>
          <w:sz w:val="24"/>
          <w:szCs w:val="24"/>
          <w:lang w:val="en-US"/>
        </w:rPr>
        <w:t>alkalinephosphatase</w:t>
      </w:r>
      <w:proofErr w:type="spellEnd"/>
      <w:r w:rsidRPr="003335FD">
        <w:rPr>
          <w:rFonts w:ascii="Times New Roman" w:hAnsi="Times New Roman" w:cs="Times New Roman"/>
          <w:sz w:val="24"/>
          <w:szCs w:val="24"/>
          <w:lang w:val="en-US"/>
        </w:rPr>
        <w:t xml:space="preserve"> (ALP), </w:t>
      </w:r>
      <w:proofErr w:type="spellStart"/>
      <w:r w:rsidRPr="003335FD">
        <w:rPr>
          <w:rFonts w:ascii="Times New Roman" w:hAnsi="Times New Roman" w:cs="Times New Roman"/>
          <w:sz w:val="24"/>
          <w:szCs w:val="24"/>
          <w:lang w:val="en-US"/>
        </w:rPr>
        <w:t>aspartate</w:t>
      </w:r>
      <w:proofErr w:type="spellEnd"/>
      <w:r w:rsidRPr="003335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5FD">
        <w:rPr>
          <w:rFonts w:ascii="Times New Roman" w:hAnsi="Times New Roman" w:cs="Times New Roman"/>
          <w:sz w:val="24"/>
          <w:szCs w:val="24"/>
          <w:lang w:val="en-US"/>
        </w:rPr>
        <w:t>aminotransferase</w:t>
      </w:r>
      <w:proofErr w:type="spellEnd"/>
      <w:r w:rsidRPr="003335FD">
        <w:rPr>
          <w:rFonts w:ascii="Times New Roman" w:hAnsi="Times New Roman" w:cs="Times New Roman"/>
          <w:sz w:val="24"/>
          <w:szCs w:val="24"/>
          <w:lang w:val="en-US"/>
        </w:rPr>
        <w:t xml:space="preserve"> (AST), </w:t>
      </w:r>
      <w:proofErr w:type="spellStart"/>
      <w:r w:rsidRPr="003335FD">
        <w:rPr>
          <w:rFonts w:ascii="Times New Roman" w:hAnsi="Times New Roman" w:cs="Times New Roman"/>
          <w:sz w:val="24"/>
          <w:szCs w:val="24"/>
          <w:lang w:val="en-US"/>
        </w:rPr>
        <w:t>alanine</w:t>
      </w:r>
      <w:proofErr w:type="spellEnd"/>
      <w:r w:rsidRPr="003335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35FD">
        <w:rPr>
          <w:rFonts w:ascii="Times New Roman" w:hAnsi="Times New Roman" w:cs="Times New Roman"/>
          <w:sz w:val="24"/>
          <w:szCs w:val="24"/>
          <w:lang w:val="en-US"/>
        </w:rPr>
        <w:t>aminotransferase</w:t>
      </w:r>
      <w:proofErr w:type="spellEnd"/>
      <w:r w:rsidRPr="003335FD">
        <w:rPr>
          <w:rFonts w:ascii="Times New Roman" w:hAnsi="Times New Roman" w:cs="Times New Roman"/>
          <w:sz w:val="24"/>
          <w:szCs w:val="24"/>
          <w:lang w:val="en-US"/>
        </w:rPr>
        <w:t xml:space="preserve"> (ALT),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urea,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creatinine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uric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acid,</w:t>
      </w:r>
      <w:r w:rsidRPr="003335FD">
        <w:rPr>
          <w:rFonts w:ascii="Times New Roman" w:hAnsi="Times New Roman" w:cs="Times New Roman"/>
          <w:sz w:val="24"/>
          <w:szCs w:val="24"/>
          <w:lang w:val="en-US"/>
        </w:rPr>
        <w:t>triglicerides</w:t>
      </w:r>
      <w:proofErr w:type="spellEnd"/>
      <w:r w:rsidRPr="003335FD">
        <w:rPr>
          <w:rFonts w:ascii="Times New Roman" w:hAnsi="Times New Roman" w:cs="Times New Roman"/>
          <w:sz w:val="24"/>
          <w:szCs w:val="24"/>
          <w:lang w:val="en-US"/>
        </w:rPr>
        <w:t xml:space="preserve">, total cholesterol, HDL-cholesterol and </w:t>
      </w:r>
      <w:proofErr w:type="spellStart"/>
      <w:r w:rsidRPr="003335FD">
        <w:rPr>
          <w:rFonts w:ascii="Times New Roman" w:hAnsi="Times New Roman" w:cs="Times New Roman"/>
          <w:sz w:val="24"/>
          <w:szCs w:val="24"/>
          <w:lang w:val="en-US"/>
        </w:rPr>
        <w:t>LDLcholesterol</w:t>
      </w:r>
      <w:proofErr w:type="spellEnd"/>
      <w:r w:rsidRPr="003335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4AC5" w:rsidRPr="003335FD" w:rsidRDefault="008C4AC5" w:rsidP="008C4AC5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:rsidR="008C4AC5" w:rsidRPr="003335FD" w:rsidRDefault="008C4AC5" w:rsidP="008C4AC5">
      <w:p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b)No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Pr="003335FD">
        <w:rPr>
          <w:rFonts w:ascii="Times New Roman" w:hAnsi="Times New Roman" w:cs="Times New Roman"/>
          <w:sz w:val="24"/>
          <w:szCs w:val="24"/>
          <w:lang w:val="en-US"/>
        </w:rPr>
        <w:t xml:space="preserve">he concentration of urea and the activity of ALP AST of the </w:t>
      </w:r>
      <w:proofErr w:type="spellStart"/>
      <w:r w:rsidRPr="003335FD">
        <w:rPr>
          <w:rFonts w:ascii="Times New Roman" w:hAnsi="Times New Roman" w:cs="Times New Roman"/>
          <w:sz w:val="24"/>
          <w:szCs w:val="24"/>
          <w:lang w:val="en-US"/>
        </w:rPr>
        <w:t>Hg+oil</w:t>
      </w:r>
      <w:proofErr w:type="spellEnd"/>
      <w:r w:rsidRPr="003335FD">
        <w:rPr>
          <w:rFonts w:ascii="Times New Roman" w:hAnsi="Times New Roman" w:cs="Times New Roman"/>
          <w:sz w:val="24"/>
          <w:szCs w:val="24"/>
          <w:lang w:val="en-US"/>
        </w:rPr>
        <w:t xml:space="preserve"> group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does not remain the same</w:t>
      </w:r>
    </w:p>
    <w:p w:rsidR="008C4AC5" w:rsidRPr="003335FD" w:rsidRDefault="008C4AC5" w:rsidP="008C4AC5">
      <w:p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c) T</w:t>
      </w:r>
      <w:r w:rsidRPr="003335FD">
        <w:rPr>
          <w:rFonts w:ascii="Times New Roman" w:hAnsi="Times New Roman" w:cs="Times New Roman"/>
          <w:sz w:val="24"/>
          <w:szCs w:val="24"/>
          <w:lang w:val="en-US"/>
        </w:rPr>
        <w:t xml:space="preserve">he possible protection ways of </w:t>
      </w:r>
      <w:proofErr w:type="spellStart"/>
      <w:r w:rsidRPr="003335FD">
        <w:rPr>
          <w:rFonts w:ascii="Times New Roman" w:hAnsi="Times New Roman" w:cs="Times New Roman"/>
          <w:i/>
          <w:iCs/>
          <w:sz w:val="24"/>
          <w:szCs w:val="24"/>
          <w:lang w:val="en-US"/>
        </w:rPr>
        <w:t>Pistacia</w:t>
      </w:r>
      <w:proofErr w:type="spellEnd"/>
      <w:r w:rsidRPr="003335F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3335FD">
        <w:rPr>
          <w:rFonts w:ascii="Times New Roman" w:hAnsi="Times New Roman" w:cs="Times New Roman"/>
          <w:i/>
          <w:iCs/>
          <w:sz w:val="24"/>
          <w:szCs w:val="24"/>
          <w:lang w:val="en-US"/>
        </w:rPr>
        <w:t>lentiscus</w:t>
      </w:r>
      <w:proofErr w:type="spellEnd"/>
      <w:r w:rsidRPr="003335F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oil </w:t>
      </w:r>
      <w:r w:rsidRPr="003335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5FD">
        <w:rPr>
          <w:rFonts w:ascii="Times New Roman" w:hAnsi="Times New Roman" w:cs="Times New Roman"/>
          <w:sz w:val="24"/>
          <w:szCs w:val="24"/>
          <w:lang w:val="en-US"/>
        </w:rPr>
        <w:t>varieties of diseases, especially some respiratory, digestive and skin disorders.</w:t>
      </w:r>
    </w:p>
    <w:p w:rsidR="008C4AC5" w:rsidRPr="005F41A9" w:rsidRDefault="008C4AC5" w:rsidP="004F2424">
      <w:pPr>
        <w:pStyle w:val="Paragraphedeliste"/>
        <w:numPr>
          <w:ilvl w:val="0"/>
          <w:numId w:val="3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Are these statements true or false?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8C4AC5" w:rsidRPr="003335FD" w:rsidRDefault="008C4AC5" w:rsidP="008C4AC5">
      <w:pPr>
        <w:pStyle w:val="Paragraphedeliste"/>
        <w:numPr>
          <w:ilvl w:val="0"/>
          <w:numId w:val="4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Hg oil (1g HgCl2/Kg food + 15% </w:t>
      </w:r>
      <w:proofErr w:type="spellStart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>Pistacia</w:t>
      </w:r>
      <w:proofErr w:type="spellEnd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oil) is the major factor of </w:t>
      </w:r>
      <w:proofErr w:type="spellStart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>Oryctolagus</w:t>
      </w:r>
      <w:proofErr w:type="spellEnd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5F41A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>uniculus</w:t>
      </w:r>
      <w:proofErr w:type="spellEnd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FALSE  </w:t>
      </w:r>
    </w:p>
    <w:p w:rsidR="008C4AC5" w:rsidRPr="005F41A9" w:rsidRDefault="008C4AC5" w:rsidP="008C4AC5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8C4AC5" w:rsidRDefault="008C4AC5" w:rsidP="008C4AC5">
      <w:pPr>
        <w:pStyle w:val="Paragraphedeliste"/>
        <w:numPr>
          <w:ilvl w:val="0"/>
          <w:numId w:val="4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The objective of the present work is therefore, to evaluate the beneficial roles of </w:t>
      </w:r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P. </w:t>
      </w:r>
      <w:proofErr w:type="spellStart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>lentiscus</w:t>
      </w:r>
      <w:proofErr w:type="spellEnd"/>
      <w:r w:rsidRPr="005F41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>oil.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TRUE </w:t>
      </w:r>
    </w:p>
    <w:p w:rsidR="008C4AC5" w:rsidRPr="005F41A9" w:rsidRDefault="008C4AC5" w:rsidP="008C4AC5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8C4AC5" w:rsidRDefault="008C4AC5" w:rsidP="008C4AC5">
      <w:pPr>
        <w:pStyle w:val="Paragraphedeliste"/>
        <w:numPr>
          <w:ilvl w:val="0"/>
          <w:numId w:val="4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F41A9">
        <w:rPr>
          <w:rFonts w:ascii="Times New Roman" w:hAnsi="Times New Roman" w:cs="Times New Roman"/>
          <w:sz w:val="24"/>
          <w:szCs w:val="24"/>
          <w:lang w:val="en-US"/>
        </w:rPr>
        <w:t>Pistacia</w:t>
      </w:r>
      <w:proofErr w:type="spellEnd"/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F41A9">
        <w:rPr>
          <w:rFonts w:ascii="Times New Roman" w:hAnsi="Times New Roman" w:cs="Times New Roman"/>
          <w:sz w:val="24"/>
          <w:szCs w:val="24"/>
          <w:lang w:val="en-US"/>
        </w:rPr>
        <w:t>lentiscus</w:t>
      </w:r>
      <w:proofErr w:type="spellEnd"/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is commonly used in Algeria.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TRUE</w:t>
      </w:r>
    </w:p>
    <w:p w:rsidR="008C4AC5" w:rsidRPr="005F41A9" w:rsidRDefault="008C4AC5" w:rsidP="008C4AC5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8C4AC5" w:rsidRPr="005F41A9" w:rsidRDefault="008C4AC5" w:rsidP="008C4AC5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II. </w:t>
      </w: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Mastery of Language </w:t>
      </w:r>
    </w:p>
    <w:p w:rsidR="008C4AC5" w:rsidRDefault="008C4AC5" w:rsidP="004F2424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>Give the synonym of: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35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 Component =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ingredient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strong=</w:t>
      </w:r>
      <w:r>
        <w:rPr>
          <w:rFonts w:ascii="Times New Roman" w:hAnsi="Times New Roman" w:cs="Times New Roman"/>
          <w:sz w:val="24"/>
          <w:szCs w:val="24"/>
          <w:lang w:val="en-US"/>
        </w:rPr>
        <w:t>powerful</w:t>
      </w:r>
    </w:p>
    <w:p w:rsidR="008C4AC5" w:rsidRPr="005F41A9" w:rsidRDefault="008C4AC5" w:rsidP="008C4AC5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8C4AC5" w:rsidRPr="005F41A9" w:rsidRDefault="008C4AC5" w:rsidP="004F2424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>Give the antonym of:</w:t>
      </w:r>
      <w:r w:rsidR="004F24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Increase</w:t>
      </w:r>
      <w:r w:rsidRPr="003335FD">
        <w:rPr>
          <w:rFonts w:asciiTheme="majorBidi" w:hAnsiTheme="majorBidi" w:cstheme="majorBidi"/>
          <w:sz w:val="24"/>
          <w:szCs w:val="24"/>
          <w:lang w:val="en-US"/>
        </w:rPr>
        <w:sym w:font="Symbol" w:char="F0B9"/>
      </w:r>
      <w:r w:rsidRPr="003335FD">
        <w:rPr>
          <w:rFonts w:asciiTheme="majorBidi" w:hAnsiTheme="majorBidi" w:cstheme="majorBidi"/>
          <w:sz w:val="24"/>
          <w:szCs w:val="24"/>
          <w:lang w:val="en-US"/>
        </w:rPr>
        <w:t xml:space="preserve"> decrease</w:t>
      </w:r>
      <w:r w:rsidRPr="005F41A9">
        <w:rPr>
          <w:sz w:val="24"/>
          <w:szCs w:val="24"/>
          <w:lang w:val="en-US"/>
        </w:rPr>
        <w:t xml:space="preserve">                                              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Actual </w:t>
      </w:r>
      <w:r w:rsidRPr="005F41A9">
        <w:rPr>
          <w:sz w:val="24"/>
          <w:szCs w:val="24"/>
          <w:lang w:val="en-US"/>
        </w:rPr>
        <w:sym w:font="Symbol" w:char="F0B9"/>
      </w:r>
      <w:r w:rsidRPr="003335FD">
        <w:rPr>
          <w:rFonts w:asciiTheme="majorBidi" w:hAnsiTheme="majorBidi" w:cstheme="majorBidi"/>
          <w:sz w:val="24"/>
          <w:szCs w:val="24"/>
          <w:lang w:val="en-US"/>
        </w:rPr>
        <w:t xml:space="preserve"> past</w:t>
      </w:r>
    </w:p>
    <w:p w:rsidR="008C4AC5" w:rsidRPr="005F41A9" w:rsidRDefault="008C4AC5" w:rsidP="008C4AC5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8C4AC5" w:rsidRPr="005F41A9" w:rsidRDefault="008C4AC5" w:rsidP="008C4AC5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>Fill in the table below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 w:rsidRPr="003335FD">
        <w:rPr>
          <w:rFonts w:ascii="Times New Roman" w:hAnsi="Times New Roman" w:cs="Times New Roman"/>
          <w:b/>
          <w:bCs/>
          <w:sz w:val="24"/>
          <w:szCs w:val="24"/>
          <w:lang w:val="en-US"/>
        </w:rPr>
        <w:t>3pts</w:t>
      </w:r>
    </w:p>
    <w:tbl>
      <w:tblPr>
        <w:tblStyle w:val="Grilledutableau"/>
        <w:tblW w:w="0" w:type="auto"/>
        <w:tblInd w:w="874" w:type="dxa"/>
        <w:tblLook w:val="04A0"/>
      </w:tblPr>
      <w:tblGrid>
        <w:gridCol w:w="2561"/>
        <w:gridCol w:w="2268"/>
        <w:gridCol w:w="2126"/>
      </w:tblGrid>
      <w:tr w:rsidR="008C4AC5" w:rsidRPr="005F41A9" w:rsidTr="00A65B8B">
        <w:tc>
          <w:tcPr>
            <w:tcW w:w="2561" w:type="dxa"/>
          </w:tcPr>
          <w:p w:rsidR="008C4AC5" w:rsidRPr="005F41A9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Noun </w:t>
            </w:r>
          </w:p>
        </w:tc>
        <w:tc>
          <w:tcPr>
            <w:tcW w:w="2268" w:type="dxa"/>
          </w:tcPr>
          <w:p w:rsidR="008C4AC5" w:rsidRPr="005F41A9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Verb </w:t>
            </w:r>
          </w:p>
        </w:tc>
        <w:tc>
          <w:tcPr>
            <w:tcW w:w="2126" w:type="dxa"/>
          </w:tcPr>
          <w:p w:rsidR="008C4AC5" w:rsidRPr="005F41A9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Adjective</w:t>
            </w:r>
          </w:p>
        </w:tc>
      </w:tr>
      <w:tr w:rsidR="008C4AC5" w:rsidRPr="005F41A9" w:rsidTr="00A65B8B">
        <w:trPr>
          <w:trHeight w:val="459"/>
        </w:trPr>
        <w:tc>
          <w:tcPr>
            <w:tcW w:w="2561" w:type="dxa"/>
          </w:tcPr>
          <w:p w:rsidR="008C4AC5" w:rsidRPr="005F41A9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Empowerment </w:t>
            </w:r>
          </w:p>
        </w:tc>
        <w:tc>
          <w:tcPr>
            <w:tcW w:w="2268" w:type="dxa"/>
          </w:tcPr>
          <w:p w:rsidR="008C4AC5" w:rsidRPr="003335FD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335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To empower</w:t>
            </w:r>
          </w:p>
        </w:tc>
        <w:tc>
          <w:tcPr>
            <w:tcW w:w="2126" w:type="dxa"/>
          </w:tcPr>
          <w:p w:rsidR="008C4AC5" w:rsidRPr="003335FD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335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Powerful </w:t>
            </w:r>
          </w:p>
        </w:tc>
      </w:tr>
      <w:tr w:rsidR="008C4AC5" w:rsidRPr="005F41A9" w:rsidTr="00A65B8B">
        <w:trPr>
          <w:trHeight w:val="422"/>
        </w:trPr>
        <w:tc>
          <w:tcPr>
            <w:tcW w:w="2561" w:type="dxa"/>
          </w:tcPr>
          <w:p w:rsidR="008C4AC5" w:rsidRPr="003335FD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335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Research </w:t>
            </w:r>
          </w:p>
        </w:tc>
        <w:tc>
          <w:tcPr>
            <w:tcW w:w="2268" w:type="dxa"/>
          </w:tcPr>
          <w:p w:rsidR="008C4AC5" w:rsidRPr="005F41A9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research </w:t>
            </w:r>
          </w:p>
        </w:tc>
        <w:tc>
          <w:tcPr>
            <w:tcW w:w="2126" w:type="dxa"/>
          </w:tcPr>
          <w:p w:rsidR="008C4AC5" w:rsidRPr="003335FD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335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Researched </w:t>
            </w:r>
          </w:p>
        </w:tc>
      </w:tr>
      <w:tr w:rsidR="008C4AC5" w:rsidRPr="005F41A9" w:rsidTr="00A65B8B">
        <w:trPr>
          <w:trHeight w:val="414"/>
        </w:trPr>
        <w:tc>
          <w:tcPr>
            <w:tcW w:w="2561" w:type="dxa"/>
          </w:tcPr>
          <w:p w:rsidR="008C4AC5" w:rsidRPr="003335FD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335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Significance </w:t>
            </w:r>
          </w:p>
        </w:tc>
        <w:tc>
          <w:tcPr>
            <w:tcW w:w="2268" w:type="dxa"/>
          </w:tcPr>
          <w:p w:rsidR="008C4AC5" w:rsidRPr="003335FD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3335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To signify </w:t>
            </w:r>
          </w:p>
        </w:tc>
        <w:tc>
          <w:tcPr>
            <w:tcW w:w="2126" w:type="dxa"/>
          </w:tcPr>
          <w:p w:rsidR="008C4AC5" w:rsidRPr="005F41A9" w:rsidRDefault="008C4AC5" w:rsidP="00A65B8B">
            <w:pPr>
              <w:pStyle w:val="Paragraphedeliste"/>
              <w:ind w:left="0" w:right="-7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41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Significant </w:t>
            </w:r>
          </w:p>
        </w:tc>
      </w:tr>
    </w:tbl>
    <w:p w:rsidR="008C4AC5" w:rsidRPr="005F41A9" w:rsidRDefault="008C4AC5" w:rsidP="004F2424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Make the verb between brackets into the right form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C4AC5" w:rsidRDefault="008C4AC5" w:rsidP="008C4AC5">
      <w:p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Researchers </w:t>
      </w:r>
      <w:r w:rsidRPr="003335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have discovered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that mercury </w:t>
      </w:r>
      <w:r w:rsidRPr="003335FD">
        <w:rPr>
          <w:rFonts w:ascii="Times New Roman" w:hAnsi="Times New Roman" w:cs="Times New Roman"/>
          <w:b/>
          <w:bCs/>
          <w:sz w:val="24"/>
          <w:szCs w:val="24"/>
          <w:lang w:val="en-US"/>
        </w:rPr>
        <w:t>provokes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the oxidative stress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C4AC5" w:rsidRPr="005F41A9" w:rsidRDefault="008C4AC5" w:rsidP="008C4AC5">
      <w:p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C4AC5" w:rsidRDefault="008C4AC5" w:rsidP="008C4AC5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III. Production</w:t>
      </w:r>
    </w:p>
    <w:p w:rsidR="008C4AC5" w:rsidRPr="00B964B4" w:rsidRDefault="008C4AC5" w:rsidP="008C4AC5">
      <w:pPr>
        <w:pStyle w:val="Paragraphedeliste"/>
        <w:ind w:left="-142" w:right="-71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D3FF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Pistacia</w:t>
      </w:r>
      <w:proofErr w:type="spellEnd"/>
      <w:r w:rsidRPr="00CD3FF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CD3FF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Lentiscus</w:t>
      </w:r>
      <w:proofErr w:type="spellEnd"/>
      <w:r w:rsidRPr="00AC4E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production in Algeria.</w:t>
      </w:r>
      <w:proofErr w:type="gramEnd"/>
    </w:p>
    <w:p w:rsidR="00F91320" w:rsidRDefault="00F91320"/>
    <w:sectPr w:rsidR="00F91320" w:rsidSect="00BF72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755"/>
    <w:multiLevelType w:val="hybridMultilevel"/>
    <w:tmpl w:val="E248791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2866A6"/>
    <w:multiLevelType w:val="hybridMultilevel"/>
    <w:tmpl w:val="1A603F96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C46E5"/>
    <w:multiLevelType w:val="hybridMultilevel"/>
    <w:tmpl w:val="7DCC7750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4806E6"/>
    <w:multiLevelType w:val="hybridMultilevel"/>
    <w:tmpl w:val="862A77E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C4AC5"/>
    <w:rsid w:val="004F2424"/>
    <w:rsid w:val="008C4AC5"/>
    <w:rsid w:val="00BF723E"/>
    <w:rsid w:val="00CD3FF6"/>
    <w:rsid w:val="00F91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2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4A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4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228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Imène</dc:creator>
  <cp:keywords/>
  <dc:description/>
  <cp:lastModifiedBy>Imène</cp:lastModifiedBy>
  <cp:revision>4</cp:revision>
  <dcterms:created xsi:type="dcterms:W3CDTF">2020-12-22T13:31:00Z</dcterms:created>
  <dcterms:modified xsi:type="dcterms:W3CDTF">2021-01-03T13:29:00Z</dcterms:modified>
</cp:coreProperties>
</file>