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3FD" w:rsidRDefault="00C563FD" w:rsidP="00C563FD">
      <w:pPr>
        <w:pStyle w:val="Heading1"/>
        <w:ind w:left="0"/>
      </w:pPr>
      <w:r>
        <w:t>II</w:t>
      </w:r>
    </w:p>
    <w:p w:rsidR="00C563FD" w:rsidRDefault="00C563FD" w:rsidP="00C563FD">
      <w:pPr>
        <w:pStyle w:val="Heading2"/>
        <w:spacing w:before="251"/>
        <w:ind w:left="0"/>
        <w:jc w:val="center"/>
      </w:pPr>
      <w:r>
        <w:t>Résumé de texte : une application</w:t>
      </w:r>
    </w:p>
    <w:p w:rsidR="00C563FD" w:rsidRDefault="00C563FD" w:rsidP="00C563FD">
      <w:pPr>
        <w:pStyle w:val="Corpsdetexte"/>
        <w:jc w:val="both"/>
        <w:rPr>
          <w:b/>
          <w:sz w:val="21"/>
        </w:rPr>
      </w:pPr>
    </w:p>
    <w:p w:rsidR="00C563FD" w:rsidRDefault="00C563FD" w:rsidP="00C563FD">
      <w:pPr>
        <w:spacing w:before="1"/>
        <w:ind w:left="216"/>
        <w:jc w:val="both"/>
        <w:rPr>
          <w:b/>
          <w:sz w:val="24"/>
        </w:rPr>
      </w:pPr>
      <w:r>
        <w:rPr>
          <w:b/>
          <w:sz w:val="24"/>
        </w:rPr>
        <w:t>Texte initial :</w:t>
      </w:r>
    </w:p>
    <w:p w:rsidR="00C563FD" w:rsidRDefault="00C563FD" w:rsidP="00C563FD">
      <w:pPr>
        <w:pStyle w:val="Corpsdetexte"/>
        <w:spacing w:before="7"/>
        <w:jc w:val="both"/>
        <w:rPr>
          <w:b/>
          <w:sz w:val="12"/>
        </w:rPr>
      </w:pPr>
    </w:p>
    <w:p w:rsidR="00C563FD" w:rsidRDefault="00C563FD" w:rsidP="00C563FD">
      <w:pPr>
        <w:pStyle w:val="Corpsdetexte"/>
        <w:spacing w:before="90" w:line="276" w:lineRule="auto"/>
        <w:ind w:firstLine="283"/>
        <w:jc w:val="both"/>
      </w:pPr>
      <w:r>
        <w:t>A l’approche du 8 mai, la paix dans la victoire se dessinait sur le front d’Europe. La chute des positions allemandes causées à l’est par l’offensive de l’armée rouge, l’encerclement des nazis par les Alliés à l’ouest, entrainèrent la retraite de la Wehrmacht. En Asie, les bombes atomiques larguées sur Hirochima et Nagazaki par les Américains précipitèrent la capitulation du japon. La reddition de l’Italie, la pendaison de Mussolini par les résistants et le suicide d’Hitler annoncèrent la fin de la deuxième guerre mondiale. A l’exemple des autres nations, ennemies du nazisme, les Algériens qui avaient aussi versé leur part de sang, célébrèrent cet événement avec d’autant plus de joie qu’ils avaient bel et bien apporté leur quote-part de sacrifices. Aussi, leur espoir était-il à la mesure de leur contribution dan le conflit : celui de voir disparaître le régime colonial français qui les avait opprimé depuis 115 ans. Leur souhait était d’accéder au rang des peuples libres.</w:t>
      </w:r>
    </w:p>
    <w:p w:rsidR="00C563FD" w:rsidRDefault="00C563FD" w:rsidP="00C563FD">
      <w:pPr>
        <w:pStyle w:val="Corpsdetexte"/>
        <w:spacing w:before="200" w:line="276" w:lineRule="auto"/>
        <w:ind w:firstLine="283"/>
        <w:jc w:val="both"/>
      </w:pPr>
      <w:r>
        <w:t>Une fois de plus le droit ne s’inscrivait pas dans l’histoire. Les meilleurs fils de l’Algérie avaient été acheminés vers l’Europe pour mourir sur les bords du Rhin. Chair à canon, ils furent sacrifiés à « titre indigène ». C’est-à-dire en étrangers, sur une terre étrangère, pour une cause étrangère. (208 mots)</w:t>
      </w:r>
    </w:p>
    <w:p w:rsidR="00C563FD" w:rsidRDefault="00C563FD" w:rsidP="00C563FD">
      <w:pPr>
        <w:pStyle w:val="Corpsdetexte"/>
        <w:spacing w:before="199"/>
        <w:jc w:val="both"/>
      </w:pPr>
      <w:r>
        <w:t>M. YOUSFI, l’Algérie en marche, Tome I, ENAL, 1995</w:t>
      </w:r>
    </w:p>
    <w:p w:rsidR="00C563FD" w:rsidRDefault="00C563FD" w:rsidP="00C563FD">
      <w:pPr>
        <w:pStyle w:val="Corpsdetexte"/>
        <w:spacing w:before="1"/>
        <w:jc w:val="both"/>
        <w:rPr>
          <w:sz w:val="21"/>
        </w:rPr>
      </w:pPr>
    </w:p>
    <w:p w:rsidR="00C563FD" w:rsidRDefault="00C563FD" w:rsidP="00C563FD">
      <w:pPr>
        <w:pStyle w:val="Corpsdetexte"/>
        <w:spacing w:line="276" w:lineRule="auto"/>
        <w:ind w:firstLine="283"/>
        <w:jc w:val="both"/>
      </w:pPr>
      <w:r>
        <w:t xml:space="preserve">Battue à l’est par l’armée rouge, à l’ouest par les Alliés, la Wehrmacht se repliait. En Asie, le japon, sous le choc des attaques nucléaires capitulait. Mussolini était pendu, et Hitler se suicidait. </w:t>
      </w:r>
      <w:r>
        <w:rPr>
          <w:spacing w:val="-3"/>
        </w:rPr>
        <w:t xml:space="preserve">La </w:t>
      </w:r>
      <w:r>
        <w:t xml:space="preserve">deuxième guerre mondiale était finie. </w:t>
      </w:r>
      <w:r>
        <w:rPr>
          <w:spacing w:val="-3"/>
        </w:rPr>
        <w:t xml:space="preserve">Les </w:t>
      </w:r>
      <w:r>
        <w:t>Algériens aussi, avaient payé le prix  du sang sur les bords du Rhin : étrangers sacrifiés pour la cause d’autrui. Aujourd’hui à l’approche du 8 mai, tyrannisés depuis plus d’un siècle, ils célébraient cette victoire aspirant à la liberté. (78</w:t>
      </w:r>
      <w:r>
        <w:rPr>
          <w:spacing w:val="-2"/>
        </w:rPr>
        <w:t xml:space="preserve"> </w:t>
      </w:r>
      <w:r>
        <w:t>mots)</w:t>
      </w:r>
    </w:p>
    <w:p w:rsidR="00C563FD" w:rsidRDefault="00C563FD" w:rsidP="00C563FD">
      <w:pPr>
        <w:pStyle w:val="Heading2"/>
        <w:spacing w:before="206"/>
        <w:ind w:left="0"/>
        <w:jc w:val="both"/>
      </w:pPr>
      <w:r>
        <w:t>Reformulation / réduction</w:t>
      </w:r>
    </w:p>
    <w:p w:rsidR="00C563FD" w:rsidRDefault="00C563FD" w:rsidP="00C563FD">
      <w:pPr>
        <w:pStyle w:val="Corpsdetexte"/>
        <w:spacing w:before="5"/>
        <w:jc w:val="both"/>
        <w:rPr>
          <w:b/>
          <w:sz w:val="20"/>
        </w:rPr>
      </w:pPr>
    </w:p>
    <w:p w:rsidR="00C563FD" w:rsidRDefault="00C563FD" w:rsidP="00C563FD">
      <w:pPr>
        <w:pStyle w:val="Corpsdetexte"/>
        <w:spacing w:line="276" w:lineRule="auto"/>
        <w:ind w:firstLine="283"/>
        <w:jc w:val="both"/>
      </w:pPr>
      <w:r>
        <w:t>Battue sur tous les fronts, la Wehrmacht se repliait. Le japon sous le choc, capitulait. Mussolini était pendu et Hitler se suicidait. La deuxième guerre mondiale était finie. Les Algériens, aussi, avaient payé le prix. Etrangers sacrifié sur les bords du Rhin pour la cause d’autrui. Aujourd’hui, à l’approche du 8 mai, abhorrant la tyrannie, ils célébraient cette victoire aspirant à la liberté. (63 mots)</w:t>
      </w:r>
    </w:p>
    <w:p w:rsidR="00C563FD" w:rsidRDefault="00C563FD" w:rsidP="00C563FD">
      <w:pPr>
        <w:pStyle w:val="Heading2"/>
        <w:spacing w:before="206"/>
        <w:ind w:left="0"/>
        <w:jc w:val="both"/>
      </w:pPr>
      <w:r>
        <w:t>Résumé obtenu :</w:t>
      </w:r>
    </w:p>
    <w:p w:rsidR="00C563FD" w:rsidRDefault="00C563FD" w:rsidP="00C563FD">
      <w:pPr>
        <w:pStyle w:val="Corpsdetexte"/>
        <w:spacing w:before="5"/>
        <w:jc w:val="both"/>
        <w:rPr>
          <w:b/>
          <w:sz w:val="20"/>
        </w:rPr>
      </w:pPr>
    </w:p>
    <w:p w:rsidR="00C563FD" w:rsidRDefault="00C563FD" w:rsidP="00C563FD">
      <w:pPr>
        <w:pStyle w:val="Corpsdetexte"/>
        <w:spacing w:line="276" w:lineRule="auto"/>
        <w:ind w:firstLine="283"/>
        <w:jc w:val="both"/>
      </w:pPr>
      <w:r>
        <w:t>La Wehrmacht était mise en déroute. Le Japon capitulait. Mussolini était pendu et Hitler se suicidait. La deuxième guerre mondiale était finie. Les Algériens, aussi, avaient payé le prix. Etrangers sacrifiés sur les bords du Rhin pour la cause d’autrui.</w:t>
      </w:r>
    </w:p>
    <w:p w:rsidR="007A19DF" w:rsidRDefault="00C563FD" w:rsidP="00C563FD">
      <w:pPr>
        <w:pStyle w:val="Corpsdetexte"/>
        <w:spacing w:line="360" w:lineRule="auto"/>
        <w:ind w:firstLine="284"/>
        <w:jc w:val="both"/>
      </w:pPr>
      <w:r>
        <w:t>Aujourd’hui, à l’approche du 8 mai, abhorrant la tyrannie coloniale, ils célébraient cette victoire aspirant à la liberté. (58 mots)</w:t>
      </w:r>
    </w:p>
    <w:sectPr w:rsidR="007A19DF" w:rsidSect="004237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563FD"/>
    <w:rsid w:val="004237DF"/>
    <w:rsid w:val="0062509A"/>
    <w:rsid w:val="0074492B"/>
    <w:rsid w:val="007A19DF"/>
    <w:rsid w:val="00C563F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563FD"/>
    <w:pPr>
      <w:widowControl w:val="0"/>
      <w:autoSpaceDE w:val="0"/>
      <w:autoSpaceDN w:val="0"/>
      <w:spacing w:after="0" w:line="240" w:lineRule="auto"/>
      <w:jc w:val="left"/>
    </w:pPr>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C563FD"/>
    <w:rPr>
      <w:sz w:val="24"/>
      <w:szCs w:val="24"/>
    </w:rPr>
  </w:style>
  <w:style w:type="character" w:customStyle="1" w:styleId="CorpsdetexteCar">
    <w:name w:val="Corps de texte Car"/>
    <w:basedOn w:val="Policepardfaut"/>
    <w:link w:val="Corpsdetexte"/>
    <w:uiPriority w:val="1"/>
    <w:rsid w:val="00C563FD"/>
    <w:rPr>
      <w:rFonts w:ascii="Times New Roman" w:eastAsia="Times New Roman" w:hAnsi="Times New Roman" w:cs="Times New Roman"/>
      <w:sz w:val="24"/>
      <w:szCs w:val="24"/>
    </w:rPr>
  </w:style>
  <w:style w:type="paragraph" w:customStyle="1" w:styleId="Heading1">
    <w:name w:val="Heading 1"/>
    <w:basedOn w:val="Normal"/>
    <w:uiPriority w:val="1"/>
    <w:qFormat/>
    <w:rsid w:val="00C563FD"/>
    <w:pPr>
      <w:spacing w:before="75"/>
      <w:ind w:left="2384"/>
      <w:jc w:val="center"/>
      <w:outlineLvl w:val="1"/>
    </w:pPr>
    <w:rPr>
      <w:b/>
      <w:bCs/>
      <w:sz w:val="28"/>
      <w:szCs w:val="28"/>
    </w:rPr>
  </w:style>
  <w:style w:type="paragraph" w:customStyle="1" w:styleId="Heading2">
    <w:name w:val="Heading 2"/>
    <w:basedOn w:val="Normal"/>
    <w:uiPriority w:val="1"/>
    <w:qFormat/>
    <w:rsid w:val="00C563FD"/>
    <w:pPr>
      <w:ind w:left="215"/>
      <w:outlineLvl w:val="2"/>
    </w:pPr>
    <w:rPr>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421</Words>
  <Characters>2320</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1</cp:revision>
  <dcterms:created xsi:type="dcterms:W3CDTF">2021-01-13T02:24:00Z</dcterms:created>
  <dcterms:modified xsi:type="dcterms:W3CDTF">2021-01-13T02:29:00Z</dcterms:modified>
</cp:coreProperties>
</file>