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C4A" w:rsidRDefault="003D2C4A" w:rsidP="00733F2F">
      <w:pPr>
        <w:jc w:val="right"/>
        <w:rPr>
          <w:b/>
          <w:bCs/>
          <w:sz w:val="36"/>
          <w:szCs w:val="36"/>
          <w:rtl/>
        </w:rPr>
      </w:pPr>
      <w:r w:rsidRPr="003D2C4A">
        <w:rPr>
          <w:rFonts w:hint="cs"/>
          <w:b/>
          <w:bCs/>
          <w:sz w:val="36"/>
          <w:szCs w:val="36"/>
          <w:rtl/>
        </w:rPr>
        <w:t xml:space="preserve">   </w:t>
      </w:r>
      <w:r w:rsidRPr="003D2C4A">
        <w:rPr>
          <w:rFonts w:hint="cs"/>
          <w:b/>
          <w:bCs/>
          <w:sz w:val="36"/>
          <w:szCs w:val="36"/>
          <w:highlight w:val="yellow"/>
          <w:rtl/>
        </w:rPr>
        <w:t xml:space="preserve">الدرس السابع: </w:t>
      </w:r>
      <w:r w:rsidR="00733F2F" w:rsidRPr="003D2C4A">
        <w:rPr>
          <w:b/>
          <w:bCs/>
          <w:sz w:val="36"/>
          <w:szCs w:val="36"/>
          <w:highlight w:val="yellow"/>
          <w:rtl/>
        </w:rPr>
        <w:t xml:space="preserve">العولمة </w:t>
      </w:r>
      <w:r w:rsidR="005650B7" w:rsidRPr="003D2C4A">
        <w:rPr>
          <w:rFonts w:hint="cs"/>
          <w:b/>
          <w:bCs/>
          <w:sz w:val="36"/>
          <w:szCs w:val="36"/>
          <w:highlight w:val="yellow"/>
          <w:rtl/>
        </w:rPr>
        <w:t>وتأثيرها على</w:t>
      </w:r>
      <w:r w:rsidR="00733F2F" w:rsidRPr="003D2C4A">
        <w:rPr>
          <w:b/>
          <w:bCs/>
          <w:sz w:val="36"/>
          <w:szCs w:val="36"/>
          <w:highlight w:val="yellow"/>
          <w:rtl/>
        </w:rPr>
        <w:t xml:space="preserve"> الأمن الثقافي </w:t>
      </w:r>
      <w:r w:rsidR="005650B7" w:rsidRPr="003D2C4A">
        <w:rPr>
          <w:rFonts w:hint="cs"/>
          <w:b/>
          <w:bCs/>
          <w:sz w:val="36"/>
          <w:szCs w:val="36"/>
          <w:highlight w:val="yellow"/>
          <w:rtl/>
        </w:rPr>
        <w:t>والمجتمعي</w:t>
      </w:r>
    </w:p>
    <w:p w:rsidR="00733F2F" w:rsidRPr="003D2C4A" w:rsidRDefault="003D2C4A" w:rsidP="00733F2F">
      <w:pPr>
        <w:jc w:val="right"/>
        <w:rPr>
          <w:b/>
          <w:bCs/>
          <w:sz w:val="36"/>
          <w:szCs w:val="36"/>
        </w:rPr>
      </w:pPr>
      <w:r w:rsidRPr="003D2C4A">
        <w:rPr>
          <w:rFonts w:hint="cs"/>
          <w:b/>
          <w:bCs/>
          <w:sz w:val="36"/>
          <w:szCs w:val="36"/>
          <w:rtl/>
        </w:rPr>
        <w:t xml:space="preserve">    </w:t>
      </w:r>
    </w:p>
    <w:p w:rsidR="00733F2F" w:rsidRPr="005650B7" w:rsidRDefault="00CB29EA" w:rsidP="00CB29EA">
      <w:pPr>
        <w:jc w:val="right"/>
        <w:rPr>
          <w:sz w:val="32"/>
          <w:szCs w:val="32"/>
        </w:rPr>
      </w:pPr>
      <w:r>
        <w:rPr>
          <w:b/>
          <w:bCs/>
          <w:sz w:val="32"/>
          <w:szCs w:val="32"/>
        </w:rPr>
        <w:t xml:space="preserve">   </w:t>
      </w:r>
      <w:r>
        <w:rPr>
          <w:rFonts w:hint="cs"/>
          <w:b/>
          <w:bCs/>
          <w:sz w:val="32"/>
          <w:szCs w:val="32"/>
          <w:rtl/>
          <w:lang w:bidi="ar-DZ"/>
        </w:rPr>
        <w:t xml:space="preserve">    </w:t>
      </w:r>
      <w:r>
        <w:rPr>
          <w:b/>
          <w:bCs/>
          <w:sz w:val="32"/>
          <w:szCs w:val="32"/>
          <w:rtl/>
        </w:rPr>
        <w:t xml:space="preserve">لقد </w:t>
      </w:r>
      <w:r>
        <w:rPr>
          <w:rFonts w:hint="cs"/>
          <w:b/>
          <w:bCs/>
          <w:sz w:val="32"/>
          <w:szCs w:val="32"/>
          <w:rtl/>
        </w:rPr>
        <w:t>أ</w:t>
      </w:r>
      <w:r w:rsidR="00733F2F" w:rsidRPr="005650B7">
        <w:rPr>
          <w:b/>
          <w:bCs/>
          <w:sz w:val="32"/>
          <w:szCs w:val="32"/>
          <w:rtl/>
        </w:rPr>
        <w:t>صبحت العولمة حديث الناس في كل مكان</w:t>
      </w:r>
      <w:r>
        <w:rPr>
          <w:rFonts w:hint="cs"/>
          <w:b/>
          <w:bCs/>
          <w:sz w:val="32"/>
          <w:szCs w:val="32"/>
          <w:rtl/>
        </w:rPr>
        <w:t>،</w:t>
      </w:r>
      <w:r w:rsidR="00733F2F" w:rsidRPr="005650B7">
        <w:rPr>
          <w:b/>
          <w:bCs/>
          <w:sz w:val="32"/>
          <w:szCs w:val="32"/>
          <w:rtl/>
        </w:rPr>
        <w:t xml:space="preserve"> خاص</w:t>
      </w:r>
      <w:r>
        <w:rPr>
          <w:rFonts w:hint="cs"/>
          <w:b/>
          <w:bCs/>
          <w:sz w:val="32"/>
          <w:szCs w:val="32"/>
          <w:rtl/>
        </w:rPr>
        <w:t>ة</w:t>
      </w:r>
      <w:r w:rsidR="00733F2F" w:rsidRPr="005650B7">
        <w:rPr>
          <w:b/>
          <w:bCs/>
          <w:sz w:val="32"/>
          <w:szCs w:val="32"/>
          <w:rtl/>
        </w:rPr>
        <w:t xml:space="preserve"> هذه الايام، وكثرت حولها المصطلحات والتعريفات التي تجري على الالسن والاقلام</w:t>
      </w:r>
      <w:r>
        <w:rPr>
          <w:rFonts w:hint="cs"/>
          <w:b/>
          <w:bCs/>
          <w:sz w:val="32"/>
          <w:szCs w:val="32"/>
          <w:rtl/>
        </w:rPr>
        <w:t>،</w:t>
      </w:r>
      <w:r w:rsidR="00733F2F" w:rsidRPr="005650B7">
        <w:rPr>
          <w:b/>
          <w:bCs/>
          <w:sz w:val="32"/>
          <w:szCs w:val="32"/>
          <w:rtl/>
        </w:rPr>
        <w:t xml:space="preserve"> ولعل </w:t>
      </w:r>
      <w:r w:rsidR="005650B7" w:rsidRPr="005650B7">
        <w:rPr>
          <w:rFonts w:hint="cs"/>
          <w:b/>
          <w:bCs/>
          <w:sz w:val="32"/>
          <w:szCs w:val="32"/>
          <w:rtl/>
        </w:rPr>
        <w:t>أكثر</w:t>
      </w:r>
      <w:r w:rsidR="00733F2F" w:rsidRPr="005650B7">
        <w:rPr>
          <w:b/>
          <w:bCs/>
          <w:sz w:val="32"/>
          <w:szCs w:val="32"/>
          <w:rtl/>
        </w:rPr>
        <w:t xml:space="preserve"> هذه المصطلحات شيوعا هو </w:t>
      </w:r>
      <w:r>
        <w:rPr>
          <w:rFonts w:hint="cs"/>
          <w:b/>
          <w:bCs/>
          <w:sz w:val="32"/>
          <w:szCs w:val="32"/>
          <w:rtl/>
        </w:rPr>
        <w:t>أ</w:t>
      </w:r>
      <w:r w:rsidR="00733F2F" w:rsidRPr="005650B7">
        <w:rPr>
          <w:b/>
          <w:bCs/>
          <w:sz w:val="32"/>
          <w:szCs w:val="32"/>
          <w:rtl/>
        </w:rPr>
        <w:t xml:space="preserve">ن العالم </w:t>
      </w:r>
      <w:r w:rsidR="005650B7" w:rsidRPr="005650B7">
        <w:rPr>
          <w:rFonts w:hint="cs"/>
          <w:b/>
          <w:bCs/>
          <w:sz w:val="32"/>
          <w:szCs w:val="32"/>
          <w:rtl/>
        </w:rPr>
        <w:t>أصبح</w:t>
      </w:r>
      <w:r w:rsidR="00733F2F" w:rsidRPr="005650B7">
        <w:rPr>
          <w:b/>
          <w:bCs/>
          <w:sz w:val="32"/>
          <w:szCs w:val="32"/>
          <w:rtl/>
        </w:rPr>
        <w:t xml:space="preserve"> </w:t>
      </w:r>
      <w:r w:rsidR="005650B7" w:rsidRPr="005650B7">
        <w:rPr>
          <w:rFonts w:hint="cs"/>
          <w:b/>
          <w:bCs/>
          <w:sz w:val="32"/>
          <w:szCs w:val="32"/>
          <w:rtl/>
        </w:rPr>
        <w:t>قرية</w:t>
      </w:r>
      <w:r w:rsidR="00733F2F" w:rsidRPr="005650B7">
        <w:rPr>
          <w:b/>
          <w:bCs/>
          <w:sz w:val="32"/>
          <w:szCs w:val="32"/>
          <w:rtl/>
        </w:rPr>
        <w:t xml:space="preserve"> صغير</w:t>
      </w:r>
      <w:r>
        <w:rPr>
          <w:rFonts w:hint="cs"/>
          <w:b/>
          <w:bCs/>
          <w:sz w:val="32"/>
          <w:szCs w:val="32"/>
          <w:rtl/>
        </w:rPr>
        <w:t>ة،</w:t>
      </w:r>
      <w:r w:rsidR="00733F2F" w:rsidRPr="005650B7">
        <w:rPr>
          <w:b/>
          <w:bCs/>
          <w:sz w:val="32"/>
          <w:szCs w:val="32"/>
          <w:rtl/>
        </w:rPr>
        <w:t xml:space="preserve"> وهو تعريف فيه الكثير من الحق</w:t>
      </w:r>
      <w:r>
        <w:rPr>
          <w:rFonts w:hint="cs"/>
          <w:b/>
          <w:bCs/>
          <w:sz w:val="32"/>
          <w:szCs w:val="32"/>
          <w:rtl/>
        </w:rPr>
        <w:t>؛</w:t>
      </w:r>
    </w:p>
    <w:p w:rsidR="00733F2F" w:rsidRPr="005650B7" w:rsidRDefault="00733F2F" w:rsidP="00CB29EA">
      <w:pPr>
        <w:jc w:val="right"/>
        <w:rPr>
          <w:sz w:val="32"/>
          <w:szCs w:val="32"/>
        </w:rPr>
      </w:pPr>
      <w:r w:rsidRPr="005650B7">
        <w:rPr>
          <w:b/>
          <w:bCs/>
          <w:sz w:val="32"/>
          <w:szCs w:val="32"/>
          <w:rtl/>
        </w:rPr>
        <w:t xml:space="preserve">فقد </w:t>
      </w:r>
      <w:r w:rsidR="005650B7" w:rsidRPr="005650B7">
        <w:rPr>
          <w:rFonts w:hint="cs"/>
          <w:b/>
          <w:bCs/>
          <w:sz w:val="32"/>
          <w:szCs w:val="32"/>
          <w:rtl/>
        </w:rPr>
        <w:t>أصبح</w:t>
      </w:r>
      <w:r w:rsidRPr="005650B7">
        <w:rPr>
          <w:b/>
          <w:bCs/>
          <w:sz w:val="32"/>
          <w:szCs w:val="32"/>
          <w:rtl/>
        </w:rPr>
        <w:t xml:space="preserve"> العالم مكاناً صغيراً</w:t>
      </w:r>
      <w:r w:rsidR="00CB29EA">
        <w:rPr>
          <w:rFonts w:hint="cs"/>
          <w:b/>
          <w:bCs/>
          <w:sz w:val="32"/>
          <w:szCs w:val="32"/>
          <w:rtl/>
        </w:rPr>
        <w:t>،</w:t>
      </w:r>
      <w:r w:rsidRPr="005650B7">
        <w:rPr>
          <w:b/>
          <w:bCs/>
          <w:sz w:val="32"/>
          <w:szCs w:val="32"/>
          <w:rtl/>
        </w:rPr>
        <w:t xml:space="preserve"> بفضل </w:t>
      </w:r>
      <w:r w:rsidR="005650B7" w:rsidRPr="005650B7">
        <w:rPr>
          <w:rFonts w:hint="cs"/>
          <w:b/>
          <w:bCs/>
          <w:sz w:val="32"/>
          <w:szCs w:val="32"/>
          <w:rtl/>
        </w:rPr>
        <w:t>الاتصالات</w:t>
      </w:r>
      <w:r w:rsidRPr="005650B7">
        <w:rPr>
          <w:b/>
          <w:bCs/>
          <w:sz w:val="32"/>
          <w:szCs w:val="32"/>
          <w:rtl/>
        </w:rPr>
        <w:t xml:space="preserve"> </w:t>
      </w:r>
      <w:r w:rsidR="005650B7" w:rsidRPr="005650B7">
        <w:rPr>
          <w:rFonts w:hint="cs"/>
          <w:b/>
          <w:bCs/>
          <w:sz w:val="32"/>
          <w:szCs w:val="32"/>
          <w:rtl/>
        </w:rPr>
        <w:t>الحديثة</w:t>
      </w:r>
      <w:r w:rsidRPr="005650B7">
        <w:rPr>
          <w:b/>
          <w:bCs/>
          <w:sz w:val="32"/>
          <w:szCs w:val="32"/>
          <w:rtl/>
        </w:rPr>
        <w:t xml:space="preserve"> </w:t>
      </w:r>
      <w:r w:rsidR="005650B7" w:rsidRPr="005650B7">
        <w:rPr>
          <w:rFonts w:hint="cs"/>
          <w:b/>
          <w:bCs/>
          <w:sz w:val="32"/>
          <w:szCs w:val="32"/>
          <w:rtl/>
        </w:rPr>
        <w:t>والقدرة</w:t>
      </w:r>
      <w:r w:rsidRPr="005650B7">
        <w:rPr>
          <w:b/>
          <w:bCs/>
          <w:sz w:val="32"/>
          <w:szCs w:val="32"/>
          <w:rtl/>
        </w:rPr>
        <w:t xml:space="preserve"> على تبادل المعارف</w:t>
      </w:r>
      <w:r w:rsidR="00CB29EA">
        <w:rPr>
          <w:rFonts w:hint="cs"/>
          <w:b/>
          <w:bCs/>
          <w:sz w:val="32"/>
          <w:szCs w:val="32"/>
          <w:rtl/>
        </w:rPr>
        <w:t>،</w:t>
      </w:r>
      <w:r w:rsidRPr="005650B7">
        <w:rPr>
          <w:b/>
          <w:bCs/>
          <w:sz w:val="32"/>
          <w:szCs w:val="32"/>
          <w:rtl/>
        </w:rPr>
        <w:t xml:space="preserve"> </w:t>
      </w:r>
      <w:r w:rsidR="005650B7" w:rsidRPr="005650B7">
        <w:rPr>
          <w:rFonts w:hint="cs"/>
          <w:b/>
          <w:bCs/>
          <w:sz w:val="32"/>
          <w:szCs w:val="32"/>
          <w:rtl/>
        </w:rPr>
        <w:t>والانتقال من</w:t>
      </w:r>
      <w:r w:rsidRPr="005650B7">
        <w:rPr>
          <w:b/>
          <w:bCs/>
          <w:sz w:val="32"/>
          <w:szCs w:val="32"/>
          <w:rtl/>
        </w:rPr>
        <w:t xml:space="preserve"> مكان الى آخر</w:t>
      </w:r>
      <w:r w:rsidR="00CB29EA">
        <w:rPr>
          <w:rFonts w:hint="cs"/>
          <w:b/>
          <w:bCs/>
          <w:sz w:val="32"/>
          <w:szCs w:val="32"/>
          <w:rtl/>
        </w:rPr>
        <w:t>،</w:t>
      </w:r>
      <w:r w:rsidRPr="005650B7">
        <w:rPr>
          <w:b/>
          <w:bCs/>
          <w:sz w:val="32"/>
          <w:szCs w:val="32"/>
          <w:rtl/>
        </w:rPr>
        <w:t xml:space="preserve"> </w:t>
      </w:r>
      <w:r w:rsidR="005650B7" w:rsidRPr="005650B7">
        <w:rPr>
          <w:rFonts w:hint="cs"/>
          <w:b/>
          <w:bCs/>
          <w:sz w:val="32"/>
          <w:szCs w:val="32"/>
          <w:rtl/>
        </w:rPr>
        <w:t>واستخدام</w:t>
      </w:r>
      <w:r w:rsidRPr="005650B7">
        <w:rPr>
          <w:b/>
          <w:bCs/>
          <w:sz w:val="32"/>
          <w:szCs w:val="32"/>
          <w:rtl/>
        </w:rPr>
        <w:t xml:space="preserve"> وسائل التكنولوجيا الحديثة</w:t>
      </w:r>
      <w:r w:rsidR="00CB29EA">
        <w:rPr>
          <w:rFonts w:hint="cs"/>
          <w:b/>
          <w:bCs/>
          <w:sz w:val="32"/>
          <w:szCs w:val="32"/>
          <w:rtl/>
        </w:rPr>
        <w:t>.</w:t>
      </w:r>
      <w:r w:rsidRPr="005650B7">
        <w:rPr>
          <w:b/>
          <w:bCs/>
          <w:sz w:val="32"/>
          <w:szCs w:val="32"/>
          <w:rtl/>
        </w:rPr>
        <w:t xml:space="preserve"> ولكن هذا التواصل </w:t>
      </w:r>
      <w:r w:rsidR="005650B7" w:rsidRPr="005650B7">
        <w:rPr>
          <w:rFonts w:hint="cs"/>
          <w:b/>
          <w:bCs/>
          <w:sz w:val="32"/>
          <w:szCs w:val="32"/>
          <w:rtl/>
        </w:rPr>
        <w:t>تقابله</w:t>
      </w:r>
      <w:r w:rsidRPr="005650B7">
        <w:rPr>
          <w:b/>
          <w:bCs/>
          <w:sz w:val="32"/>
          <w:szCs w:val="32"/>
          <w:rtl/>
        </w:rPr>
        <w:t xml:space="preserve"> نزعه </w:t>
      </w:r>
      <w:r w:rsidR="005650B7" w:rsidRPr="005650B7">
        <w:rPr>
          <w:rFonts w:hint="cs"/>
          <w:b/>
          <w:bCs/>
          <w:sz w:val="32"/>
          <w:szCs w:val="32"/>
          <w:rtl/>
        </w:rPr>
        <w:t>واضحة</w:t>
      </w:r>
      <w:r w:rsidRPr="005650B7">
        <w:rPr>
          <w:b/>
          <w:bCs/>
          <w:sz w:val="32"/>
          <w:szCs w:val="32"/>
          <w:rtl/>
        </w:rPr>
        <w:t xml:space="preserve"> إلى التشبث </w:t>
      </w:r>
      <w:r w:rsidR="005650B7" w:rsidRPr="005650B7">
        <w:rPr>
          <w:rFonts w:hint="cs"/>
          <w:b/>
          <w:bCs/>
          <w:sz w:val="32"/>
          <w:szCs w:val="32"/>
          <w:rtl/>
        </w:rPr>
        <w:t>بالقومية</w:t>
      </w:r>
      <w:r w:rsidRPr="005650B7">
        <w:rPr>
          <w:b/>
          <w:bCs/>
          <w:sz w:val="32"/>
          <w:szCs w:val="32"/>
          <w:rtl/>
        </w:rPr>
        <w:t xml:space="preserve"> </w:t>
      </w:r>
      <w:r w:rsidR="00CB29EA" w:rsidRPr="005650B7">
        <w:rPr>
          <w:rFonts w:hint="cs"/>
          <w:b/>
          <w:bCs/>
          <w:sz w:val="32"/>
          <w:szCs w:val="32"/>
          <w:rtl/>
        </w:rPr>
        <w:t>وبال</w:t>
      </w:r>
      <w:r w:rsidR="00CB29EA">
        <w:rPr>
          <w:rFonts w:hint="cs"/>
          <w:b/>
          <w:bCs/>
          <w:sz w:val="32"/>
          <w:szCs w:val="32"/>
          <w:rtl/>
        </w:rPr>
        <w:t>ل</w:t>
      </w:r>
      <w:r w:rsidR="00CB29EA" w:rsidRPr="005650B7">
        <w:rPr>
          <w:rFonts w:hint="cs"/>
          <w:b/>
          <w:bCs/>
          <w:sz w:val="32"/>
          <w:szCs w:val="32"/>
          <w:rtl/>
        </w:rPr>
        <w:t>غة</w:t>
      </w:r>
      <w:r w:rsidR="00CB29EA">
        <w:rPr>
          <w:rFonts w:hint="cs"/>
          <w:b/>
          <w:bCs/>
          <w:sz w:val="32"/>
          <w:szCs w:val="32"/>
          <w:rtl/>
        </w:rPr>
        <w:t>،</w:t>
      </w:r>
      <w:r w:rsidRPr="005650B7">
        <w:rPr>
          <w:b/>
          <w:bCs/>
          <w:sz w:val="32"/>
          <w:szCs w:val="32"/>
          <w:rtl/>
        </w:rPr>
        <w:t xml:space="preserve"> مهما يكن انتشارها محدوداً</w:t>
      </w:r>
      <w:r w:rsidR="00CB29EA">
        <w:rPr>
          <w:rFonts w:hint="cs"/>
          <w:b/>
          <w:bCs/>
          <w:sz w:val="32"/>
          <w:szCs w:val="32"/>
          <w:rtl/>
        </w:rPr>
        <w:t>،</w:t>
      </w:r>
      <w:r w:rsidRPr="005650B7">
        <w:rPr>
          <w:b/>
          <w:bCs/>
          <w:sz w:val="32"/>
          <w:szCs w:val="32"/>
          <w:rtl/>
        </w:rPr>
        <w:t xml:space="preserve"> وكأنما تقابل بعض الشعوب لهذه </w:t>
      </w:r>
      <w:r w:rsidR="005650B7" w:rsidRPr="005650B7">
        <w:rPr>
          <w:rFonts w:hint="cs"/>
          <w:b/>
          <w:bCs/>
          <w:sz w:val="32"/>
          <w:szCs w:val="32"/>
          <w:rtl/>
        </w:rPr>
        <w:t>النزعة</w:t>
      </w:r>
      <w:r w:rsidRPr="005650B7">
        <w:rPr>
          <w:b/>
          <w:bCs/>
          <w:sz w:val="32"/>
          <w:szCs w:val="32"/>
          <w:rtl/>
        </w:rPr>
        <w:t xml:space="preserve"> سلطان </w:t>
      </w:r>
      <w:r w:rsidR="005650B7" w:rsidRPr="005650B7">
        <w:rPr>
          <w:rFonts w:hint="cs"/>
          <w:b/>
          <w:bCs/>
          <w:sz w:val="32"/>
          <w:szCs w:val="32"/>
          <w:rtl/>
        </w:rPr>
        <w:t>العولمة</w:t>
      </w:r>
      <w:r w:rsidRPr="005650B7">
        <w:rPr>
          <w:b/>
          <w:bCs/>
          <w:sz w:val="32"/>
          <w:szCs w:val="32"/>
          <w:rtl/>
        </w:rPr>
        <w:t xml:space="preserve"> الذي يعتمد في المقام الأول على </w:t>
      </w:r>
      <w:r w:rsidR="005650B7" w:rsidRPr="005650B7">
        <w:rPr>
          <w:rFonts w:hint="cs"/>
          <w:b/>
          <w:bCs/>
          <w:sz w:val="32"/>
          <w:szCs w:val="32"/>
          <w:rtl/>
        </w:rPr>
        <w:t>السيادة</w:t>
      </w:r>
      <w:r w:rsidRPr="005650B7">
        <w:rPr>
          <w:b/>
          <w:bCs/>
          <w:sz w:val="32"/>
          <w:szCs w:val="32"/>
          <w:rtl/>
        </w:rPr>
        <w:t xml:space="preserve"> في </w:t>
      </w:r>
      <w:r w:rsidR="005650B7" w:rsidRPr="005650B7">
        <w:rPr>
          <w:rFonts w:hint="cs"/>
          <w:b/>
          <w:bCs/>
          <w:sz w:val="32"/>
          <w:szCs w:val="32"/>
          <w:rtl/>
        </w:rPr>
        <w:t>الاقتصاد</w:t>
      </w:r>
      <w:r w:rsidRPr="005650B7">
        <w:rPr>
          <w:b/>
          <w:bCs/>
          <w:sz w:val="32"/>
          <w:szCs w:val="32"/>
          <w:rtl/>
        </w:rPr>
        <w:t xml:space="preserve"> </w:t>
      </w:r>
      <w:r w:rsidR="005650B7" w:rsidRPr="005650B7">
        <w:rPr>
          <w:rFonts w:hint="cs"/>
          <w:b/>
          <w:bCs/>
          <w:sz w:val="32"/>
          <w:szCs w:val="32"/>
          <w:rtl/>
        </w:rPr>
        <w:t>والصناعة</w:t>
      </w:r>
      <w:r w:rsidRPr="005650B7">
        <w:rPr>
          <w:b/>
          <w:bCs/>
          <w:sz w:val="32"/>
          <w:szCs w:val="32"/>
          <w:rtl/>
        </w:rPr>
        <w:t xml:space="preserve"> </w:t>
      </w:r>
      <w:r w:rsidR="005650B7" w:rsidRPr="005650B7">
        <w:rPr>
          <w:rFonts w:hint="cs"/>
          <w:b/>
          <w:bCs/>
          <w:sz w:val="32"/>
          <w:szCs w:val="32"/>
          <w:rtl/>
        </w:rPr>
        <w:t>والتجارة</w:t>
      </w:r>
      <w:r w:rsidR="00CB29EA">
        <w:rPr>
          <w:rFonts w:hint="cs"/>
          <w:b/>
          <w:bCs/>
          <w:sz w:val="32"/>
          <w:szCs w:val="32"/>
          <w:rtl/>
        </w:rPr>
        <w:t>،</w:t>
      </w:r>
      <w:r w:rsidRPr="005650B7">
        <w:rPr>
          <w:b/>
          <w:bCs/>
          <w:sz w:val="32"/>
          <w:szCs w:val="32"/>
          <w:rtl/>
        </w:rPr>
        <w:t xml:space="preserve"> والنفوذ السياسي</w:t>
      </w:r>
      <w:r w:rsidR="00CB29EA">
        <w:rPr>
          <w:rFonts w:hint="cs"/>
          <w:b/>
          <w:bCs/>
          <w:sz w:val="32"/>
          <w:szCs w:val="32"/>
          <w:rtl/>
        </w:rPr>
        <w:t>،</w:t>
      </w:r>
      <w:r w:rsidRPr="005650B7">
        <w:rPr>
          <w:b/>
          <w:bCs/>
          <w:sz w:val="32"/>
          <w:szCs w:val="32"/>
          <w:rtl/>
        </w:rPr>
        <w:t xml:space="preserve"> وتلوذ الشعوب </w:t>
      </w:r>
      <w:r w:rsidR="005650B7" w:rsidRPr="005650B7">
        <w:rPr>
          <w:rFonts w:hint="cs"/>
          <w:b/>
          <w:bCs/>
          <w:sz w:val="32"/>
          <w:szCs w:val="32"/>
          <w:rtl/>
        </w:rPr>
        <w:t>بقومتيها</w:t>
      </w:r>
      <w:r w:rsidRPr="005650B7">
        <w:rPr>
          <w:b/>
          <w:bCs/>
          <w:sz w:val="32"/>
          <w:szCs w:val="32"/>
          <w:rtl/>
        </w:rPr>
        <w:t xml:space="preserve"> وتراثها ولغتها</w:t>
      </w:r>
      <w:r w:rsidR="00CB29EA">
        <w:rPr>
          <w:rFonts w:hint="cs"/>
          <w:b/>
          <w:bCs/>
          <w:sz w:val="32"/>
          <w:szCs w:val="32"/>
          <w:rtl/>
        </w:rPr>
        <w:t>؛</w:t>
      </w:r>
      <w:r w:rsidRPr="005650B7">
        <w:rPr>
          <w:b/>
          <w:bCs/>
          <w:sz w:val="32"/>
          <w:szCs w:val="32"/>
          <w:rtl/>
        </w:rPr>
        <w:t xml:space="preserve"> </w:t>
      </w:r>
      <w:r w:rsidR="005650B7" w:rsidRPr="005650B7">
        <w:rPr>
          <w:rFonts w:hint="cs"/>
          <w:b/>
          <w:bCs/>
          <w:sz w:val="32"/>
          <w:szCs w:val="32"/>
          <w:rtl/>
        </w:rPr>
        <w:t>كيلا تذو</w:t>
      </w:r>
      <w:r w:rsidR="005650B7" w:rsidRPr="005650B7">
        <w:rPr>
          <w:rFonts w:hint="eastAsia"/>
          <w:b/>
          <w:bCs/>
          <w:sz w:val="32"/>
          <w:szCs w:val="32"/>
          <w:rtl/>
        </w:rPr>
        <w:t>ب</w:t>
      </w:r>
      <w:r w:rsidRPr="005650B7">
        <w:rPr>
          <w:b/>
          <w:bCs/>
          <w:sz w:val="32"/>
          <w:szCs w:val="32"/>
          <w:rtl/>
        </w:rPr>
        <w:t xml:space="preserve"> وتصبح قطر</w:t>
      </w:r>
      <w:r w:rsidR="00CB29EA">
        <w:rPr>
          <w:rFonts w:hint="cs"/>
          <w:b/>
          <w:bCs/>
          <w:sz w:val="32"/>
          <w:szCs w:val="32"/>
          <w:rtl/>
        </w:rPr>
        <w:t>ة</w:t>
      </w:r>
      <w:r w:rsidRPr="005650B7">
        <w:rPr>
          <w:b/>
          <w:bCs/>
          <w:sz w:val="32"/>
          <w:szCs w:val="32"/>
          <w:rtl/>
        </w:rPr>
        <w:t xml:space="preserve"> في ذلك المد الجارف</w:t>
      </w:r>
      <w:r w:rsidR="00CB29EA">
        <w:rPr>
          <w:rFonts w:hint="cs"/>
          <w:b/>
          <w:bCs/>
          <w:sz w:val="32"/>
          <w:szCs w:val="32"/>
          <w:rtl/>
        </w:rPr>
        <w:t>،</w:t>
      </w:r>
      <w:r w:rsidRPr="005650B7">
        <w:rPr>
          <w:b/>
          <w:bCs/>
          <w:sz w:val="32"/>
          <w:szCs w:val="32"/>
          <w:rtl/>
        </w:rPr>
        <w:t xml:space="preserve"> </w:t>
      </w:r>
      <w:r w:rsidR="005650B7" w:rsidRPr="005650B7">
        <w:rPr>
          <w:rFonts w:hint="cs"/>
          <w:b/>
          <w:bCs/>
          <w:sz w:val="32"/>
          <w:szCs w:val="32"/>
          <w:rtl/>
        </w:rPr>
        <w:t>والأمثلة</w:t>
      </w:r>
      <w:r w:rsidRPr="005650B7">
        <w:rPr>
          <w:b/>
          <w:bCs/>
          <w:sz w:val="32"/>
          <w:szCs w:val="32"/>
          <w:rtl/>
        </w:rPr>
        <w:t xml:space="preserve"> كثيره على هذا الاتجاه في دول البلقان </w:t>
      </w:r>
      <w:r w:rsidR="005650B7" w:rsidRPr="005650B7">
        <w:rPr>
          <w:rFonts w:hint="cs"/>
          <w:b/>
          <w:bCs/>
          <w:sz w:val="32"/>
          <w:szCs w:val="32"/>
          <w:rtl/>
        </w:rPr>
        <w:t>وغيرها</w:t>
      </w:r>
      <w:r w:rsidR="00CB29EA">
        <w:rPr>
          <w:rFonts w:hint="cs"/>
          <w:b/>
          <w:bCs/>
          <w:sz w:val="32"/>
          <w:szCs w:val="32"/>
          <w:rtl/>
        </w:rPr>
        <w:t>.</w:t>
      </w:r>
      <w:r w:rsidR="005650B7" w:rsidRPr="005650B7">
        <w:rPr>
          <w:b/>
          <w:bCs/>
          <w:sz w:val="32"/>
          <w:szCs w:val="32"/>
        </w:rPr>
        <w:t xml:space="preserve"> </w:t>
      </w:r>
    </w:p>
    <w:p w:rsidR="00733F2F" w:rsidRPr="005650B7" w:rsidRDefault="0076761C" w:rsidP="00733F2F">
      <w:pPr>
        <w:jc w:val="right"/>
        <w:rPr>
          <w:sz w:val="32"/>
          <w:szCs w:val="32"/>
        </w:rPr>
      </w:pPr>
      <w:r>
        <w:rPr>
          <w:rFonts w:hint="cs"/>
          <w:b/>
          <w:bCs/>
          <w:sz w:val="32"/>
          <w:szCs w:val="32"/>
          <w:highlight w:val="green"/>
          <w:rtl/>
        </w:rPr>
        <w:t xml:space="preserve">  أولا:</w:t>
      </w:r>
      <w:r w:rsidRPr="008C54ED">
        <w:rPr>
          <w:rFonts w:hint="cs"/>
          <w:b/>
          <w:bCs/>
          <w:sz w:val="32"/>
          <w:szCs w:val="32"/>
          <w:highlight w:val="green"/>
          <w:rtl/>
        </w:rPr>
        <w:t xml:space="preserve"> عناص</w:t>
      </w:r>
      <w:r w:rsidRPr="008C54ED">
        <w:rPr>
          <w:rFonts w:hint="eastAsia"/>
          <w:b/>
          <w:bCs/>
          <w:sz w:val="32"/>
          <w:szCs w:val="32"/>
          <w:highlight w:val="green"/>
          <w:rtl/>
        </w:rPr>
        <w:t>ر</w:t>
      </w:r>
      <w:r w:rsidR="00733F2F" w:rsidRPr="008C54ED">
        <w:rPr>
          <w:b/>
          <w:bCs/>
          <w:sz w:val="32"/>
          <w:szCs w:val="32"/>
          <w:highlight w:val="green"/>
          <w:rtl/>
        </w:rPr>
        <w:t xml:space="preserve"> العولمة</w:t>
      </w:r>
      <w:r w:rsidRPr="0076761C">
        <w:rPr>
          <w:rFonts w:hint="cs"/>
          <w:b/>
          <w:bCs/>
          <w:sz w:val="32"/>
          <w:szCs w:val="32"/>
          <w:highlight w:val="green"/>
          <w:rtl/>
        </w:rPr>
        <w:t>:</w:t>
      </w:r>
    </w:p>
    <w:p w:rsidR="00733F2F" w:rsidRPr="005650B7" w:rsidRDefault="00CB29EA" w:rsidP="00CB29EA">
      <w:pPr>
        <w:jc w:val="right"/>
        <w:rPr>
          <w:sz w:val="32"/>
          <w:szCs w:val="32"/>
        </w:rPr>
      </w:pPr>
      <w:r>
        <w:rPr>
          <w:rFonts w:hint="cs"/>
          <w:b/>
          <w:bCs/>
          <w:sz w:val="32"/>
          <w:szCs w:val="32"/>
          <w:rtl/>
        </w:rPr>
        <w:t xml:space="preserve">  تتكون </w:t>
      </w:r>
      <w:r w:rsidR="00733F2F" w:rsidRPr="005650B7">
        <w:rPr>
          <w:b/>
          <w:bCs/>
          <w:sz w:val="32"/>
          <w:szCs w:val="32"/>
          <w:rtl/>
        </w:rPr>
        <w:t xml:space="preserve">العولمة من العناصر </w:t>
      </w:r>
      <w:r w:rsidR="005650B7" w:rsidRPr="005650B7">
        <w:rPr>
          <w:rFonts w:hint="cs"/>
          <w:b/>
          <w:bCs/>
          <w:sz w:val="32"/>
          <w:szCs w:val="32"/>
          <w:rtl/>
        </w:rPr>
        <w:t>الرئيسة</w:t>
      </w:r>
      <w:r w:rsidR="00733F2F" w:rsidRPr="005650B7">
        <w:rPr>
          <w:b/>
          <w:bCs/>
          <w:sz w:val="32"/>
          <w:szCs w:val="32"/>
          <w:rtl/>
        </w:rPr>
        <w:t xml:space="preserve"> </w:t>
      </w:r>
      <w:r w:rsidR="005650B7" w:rsidRPr="005650B7">
        <w:rPr>
          <w:rFonts w:hint="cs"/>
          <w:b/>
          <w:bCs/>
          <w:sz w:val="32"/>
          <w:szCs w:val="32"/>
          <w:rtl/>
        </w:rPr>
        <w:t>ال</w:t>
      </w:r>
      <w:r>
        <w:rPr>
          <w:rFonts w:hint="cs"/>
          <w:b/>
          <w:bCs/>
          <w:sz w:val="32"/>
          <w:szCs w:val="32"/>
          <w:rtl/>
        </w:rPr>
        <w:t xml:space="preserve">آتية:    </w:t>
      </w:r>
    </w:p>
    <w:p w:rsidR="00733F2F" w:rsidRPr="005650B7" w:rsidRDefault="00733F2F" w:rsidP="00CB29EA">
      <w:pPr>
        <w:jc w:val="right"/>
        <w:rPr>
          <w:sz w:val="32"/>
          <w:szCs w:val="32"/>
        </w:rPr>
      </w:pPr>
      <w:r w:rsidRPr="005650B7">
        <w:rPr>
          <w:b/>
          <w:bCs/>
          <w:sz w:val="32"/>
          <w:szCs w:val="32"/>
        </w:rPr>
        <w:t xml:space="preserve"> </w:t>
      </w:r>
      <w:r w:rsidR="00CB29EA">
        <w:rPr>
          <w:rFonts w:hint="cs"/>
          <w:b/>
          <w:bCs/>
          <w:sz w:val="32"/>
          <w:szCs w:val="32"/>
          <w:rtl/>
        </w:rPr>
        <w:t xml:space="preserve"> </w:t>
      </w:r>
      <w:r w:rsidR="00CB29EA" w:rsidRPr="00CB29EA">
        <w:rPr>
          <w:rFonts w:hint="cs"/>
          <w:b/>
          <w:bCs/>
          <w:sz w:val="32"/>
          <w:szCs w:val="32"/>
          <w:highlight w:val="cyan"/>
          <w:rtl/>
        </w:rPr>
        <w:t>1-</w:t>
      </w:r>
      <w:r w:rsidRPr="00CB29EA">
        <w:rPr>
          <w:b/>
          <w:bCs/>
          <w:sz w:val="32"/>
          <w:szCs w:val="32"/>
          <w:highlight w:val="cyan"/>
          <w:rtl/>
        </w:rPr>
        <w:t xml:space="preserve">تعميم </w:t>
      </w:r>
      <w:proofErr w:type="gramStart"/>
      <w:r w:rsidR="005650B7" w:rsidRPr="00CB29EA">
        <w:rPr>
          <w:rFonts w:hint="cs"/>
          <w:b/>
          <w:bCs/>
          <w:sz w:val="32"/>
          <w:szCs w:val="32"/>
          <w:highlight w:val="cyan"/>
          <w:rtl/>
        </w:rPr>
        <w:t>الر</w:t>
      </w:r>
      <w:r w:rsidR="00CB29EA">
        <w:rPr>
          <w:rFonts w:hint="cs"/>
          <w:b/>
          <w:bCs/>
          <w:sz w:val="32"/>
          <w:szCs w:val="32"/>
          <w:highlight w:val="cyan"/>
          <w:rtl/>
        </w:rPr>
        <w:t xml:space="preserve">  </w:t>
      </w:r>
      <w:proofErr w:type="spellStart"/>
      <w:r w:rsidR="005650B7" w:rsidRPr="00CB29EA">
        <w:rPr>
          <w:rFonts w:hint="cs"/>
          <w:b/>
          <w:bCs/>
          <w:sz w:val="32"/>
          <w:szCs w:val="32"/>
          <w:highlight w:val="cyan"/>
          <w:rtl/>
        </w:rPr>
        <w:t>أسمالية</w:t>
      </w:r>
      <w:proofErr w:type="spellEnd"/>
      <w:proofErr w:type="gramEnd"/>
      <w:r w:rsidR="00CB29EA" w:rsidRPr="00CB29EA">
        <w:rPr>
          <w:rFonts w:hint="cs"/>
          <w:b/>
          <w:bCs/>
          <w:sz w:val="32"/>
          <w:szCs w:val="32"/>
          <w:highlight w:val="cyan"/>
          <w:rtl/>
        </w:rPr>
        <w:t>:</w:t>
      </w:r>
      <w:r w:rsidR="00CB29EA">
        <w:rPr>
          <w:rFonts w:hint="cs"/>
          <w:b/>
          <w:bCs/>
          <w:sz w:val="32"/>
          <w:szCs w:val="32"/>
          <w:rtl/>
        </w:rPr>
        <w:t xml:space="preserve"> </w:t>
      </w:r>
      <w:r w:rsidRPr="005650B7">
        <w:rPr>
          <w:sz w:val="32"/>
          <w:szCs w:val="32"/>
        </w:rPr>
        <w:br/>
      </w:r>
      <w:r w:rsidR="00CB29EA">
        <w:rPr>
          <w:rFonts w:hint="cs"/>
          <w:b/>
          <w:bCs/>
          <w:sz w:val="32"/>
          <w:szCs w:val="32"/>
          <w:rtl/>
        </w:rPr>
        <w:t xml:space="preserve">    إ</w:t>
      </w:r>
      <w:r w:rsidRPr="005650B7">
        <w:rPr>
          <w:b/>
          <w:bCs/>
          <w:sz w:val="32"/>
          <w:szCs w:val="32"/>
          <w:rtl/>
        </w:rPr>
        <w:t xml:space="preserve">ن التغلب </w:t>
      </w:r>
      <w:r w:rsidR="005650B7" w:rsidRPr="005650B7">
        <w:rPr>
          <w:rFonts w:hint="cs"/>
          <w:b/>
          <w:bCs/>
          <w:sz w:val="32"/>
          <w:szCs w:val="32"/>
          <w:rtl/>
        </w:rPr>
        <w:t>ا</w:t>
      </w:r>
      <w:r w:rsidR="00CB29EA">
        <w:rPr>
          <w:rFonts w:hint="cs"/>
          <w:b/>
          <w:bCs/>
          <w:sz w:val="32"/>
          <w:szCs w:val="32"/>
          <w:rtl/>
        </w:rPr>
        <w:t>لرأ</w:t>
      </w:r>
      <w:r w:rsidR="005650B7" w:rsidRPr="005650B7">
        <w:rPr>
          <w:rFonts w:hint="cs"/>
          <w:b/>
          <w:bCs/>
          <w:sz w:val="32"/>
          <w:szCs w:val="32"/>
          <w:rtl/>
        </w:rPr>
        <w:t>سمالي</w:t>
      </w:r>
      <w:r w:rsidRPr="005650B7">
        <w:rPr>
          <w:b/>
          <w:bCs/>
          <w:sz w:val="32"/>
          <w:szCs w:val="32"/>
          <w:rtl/>
        </w:rPr>
        <w:t xml:space="preserve"> على </w:t>
      </w:r>
      <w:r w:rsidR="005650B7" w:rsidRPr="005650B7">
        <w:rPr>
          <w:rFonts w:hint="cs"/>
          <w:b/>
          <w:bCs/>
          <w:sz w:val="32"/>
          <w:szCs w:val="32"/>
          <w:rtl/>
        </w:rPr>
        <w:t>الشيوع</w:t>
      </w:r>
      <w:r w:rsidR="00CB29EA">
        <w:rPr>
          <w:rFonts w:hint="cs"/>
          <w:b/>
          <w:bCs/>
          <w:sz w:val="32"/>
          <w:szCs w:val="32"/>
          <w:rtl/>
        </w:rPr>
        <w:t>ي</w:t>
      </w:r>
      <w:r w:rsidRPr="005650B7">
        <w:rPr>
          <w:b/>
          <w:bCs/>
          <w:sz w:val="32"/>
          <w:szCs w:val="32"/>
          <w:rtl/>
        </w:rPr>
        <w:t xml:space="preserve"> جعلها تعمم مبادئها على كل المجتمعات الاخر</w:t>
      </w:r>
      <w:r w:rsidR="00CB29EA">
        <w:rPr>
          <w:rFonts w:hint="cs"/>
          <w:b/>
          <w:bCs/>
          <w:sz w:val="32"/>
          <w:szCs w:val="32"/>
          <w:rtl/>
        </w:rPr>
        <w:t>ى</w:t>
      </w:r>
      <w:r w:rsidRPr="005650B7">
        <w:rPr>
          <w:b/>
          <w:bCs/>
          <w:sz w:val="32"/>
          <w:szCs w:val="32"/>
          <w:rtl/>
        </w:rPr>
        <w:t xml:space="preserve">، فأصبحت قيم السوق ، </w:t>
      </w:r>
      <w:r w:rsidR="005650B7" w:rsidRPr="005650B7">
        <w:rPr>
          <w:rFonts w:hint="cs"/>
          <w:b/>
          <w:bCs/>
          <w:sz w:val="32"/>
          <w:szCs w:val="32"/>
          <w:rtl/>
        </w:rPr>
        <w:t>والتجارة</w:t>
      </w:r>
      <w:r w:rsidRPr="005650B7">
        <w:rPr>
          <w:b/>
          <w:bCs/>
          <w:sz w:val="32"/>
          <w:szCs w:val="32"/>
          <w:rtl/>
        </w:rPr>
        <w:t xml:space="preserve"> </w:t>
      </w:r>
      <w:r w:rsidR="005650B7" w:rsidRPr="005650B7">
        <w:rPr>
          <w:rFonts w:hint="cs"/>
          <w:b/>
          <w:bCs/>
          <w:sz w:val="32"/>
          <w:szCs w:val="32"/>
          <w:rtl/>
        </w:rPr>
        <w:t>الحرة</w:t>
      </w:r>
      <w:r w:rsidRPr="005650B7">
        <w:rPr>
          <w:b/>
          <w:bCs/>
          <w:sz w:val="32"/>
          <w:szCs w:val="32"/>
          <w:rtl/>
        </w:rPr>
        <w:t xml:space="preserve"> ، والانفتاح الاقتصادي ، والتبادل التجاري ،وانتقال </w:t>
      </w:r>
      <w:r w:rsidR="00CB29EA">
        <w:rPr>
          <w:b/>
          <w:bCs/>
          <w:sz w:val="32"/>
          <w:szCs w:val="32"/>
          <w:rtl/>
        </w:rPr>
        <w:t>السلع ورؤوس الاموال، وتقنيات ال</w:t>
      </w:r>
      <w:r w:rsidR="00CB29EA">
        <w:rPr>
          <w:rFonts w:hint="cs"/>
          <w:b/>
          <w:bCs/>
          <w:sz w:val="32"/>
          <w:szCs w:val="32"/>
          <w:rtl/>
        </w:rPr>
        <w:t>إ</w:t>
      </w:r>
      <w:r w:rsidRPr="005650B7">
        <w:rPr>
          <w:b/>
          <w:bCs/>
          <w:sz w:val="32"/>
          <w:szCs w:val="32"/>
          <w:rtl/>
        </w:rPr>
        <w:t xml:space="preserve">نتاج والاشخاص والمعلومات هي القيم </w:t>
      </w:r>
      <w:r w:rsidR="005650B7" w:rsidRPr="005650B7">
        <w:rPr>
          <w:rFonts w:hint="cs"/>
          <w:b/>
          <w:bCs/>
          <w:sz w:val="32"/>
          <w:szCs w:val="32"/>
          <w:rtl/>
        </w:rPr>
        <w:t>الرائج</w:t>
      </w:r>
      <w:r w:rsidR="005650B7" w:rsidRPr="005650B7">
        <w:rPr>
          <w:rFonts w:hint="eastAsia"/>
          <w:b/>
          <w:bCs/>
          <w:sz w:val="32"/>
          <w:szCs w:val="32"/>
          <w:rtl/>
        </w:rPr>
        <w:t>ة</w:t>
      </w:r>
      <w:r w:rsidRPr="005650B7">
        <w:rPr>
          <w:b/>
          <w:bCs/>
          <w:sz w:val="32"/>
          <w:szCs w:val="32"/>
          <w:rtl/>
        </w:rPr>
        <w:t xml:space="preserve">، وتقود </w:t>
      </w:r>
      <w:r w:rsidR="005650B7" w:rsidRPr="005650B7">
        <w:rPr>
          <w:rFonts w:hint="cs"/>
          <w:b/>
          <w:bCs/>
          <w:sz w:val="32"/>
          <w:szCs w:val="32"/>
          <w:rtl/>
        </w:rPr>
        <w:t>أمريكا</w:t>
      </w:r>
      <w:r w:rsidR="00CB29EA">
        <w:rPr>
          <w:rFonts w:hint="cs"/>
          <w:b/>
          <w:bCs/>
          <w:sz w:val="32"/>
          <w:szCs w:val="32"/>
          <w:rtl/>
        </w:rPr>
        <w:t>،</w:t>
      </w:r>
      <w:r w:rsidRPr="005650B7">
        <w:rPr>
          <w:b/>
          <w:bCs/>
          <w:sz w:val="32"/>
          <w:szCs w:val="32"/>
          <w:rtl/>
        </w:rPr>
        <w:t xml:space="preserve"> وتفرضها عن طريق مؤسسات البنك الدولي، وغيرها من المؤسسات </w:t>
      </w:r>
      <w:r w:rsidR="005650B7" w:rsidRPr="005650B7">
        <w:rPr>
          <w:rFonts w:hint="cs"/>
          <w:b/>
          <w:bCs/>
          <w:sz w:val="32"/>
          <w:szCs w:val="32"/>
          <w:rtl/>
        </w:rPr>
        <w:t>العالمية</w:t>
      </w:r>
      <w:r w:rsidRPr="005650B7">
        <w:rPr>
          <w:b/>
          <w:bCs/>
          <w:sz w:val="32"/>
          <w:szCs w:val="32"/>
          <w:rtl/>
        </w:rPr>
        <w:t xml:space="preserve"> </w:t>
      </w:r>
      <w:r w:rsidR="005650B7" w:rsidRPr="005650B7">
        <w:rPr>
          <w:rFonts w:hint="cs"/>
          <w:b/>
          <w:bCs/>
          <w:sz w:val="32"/>
          <w:szCs w:val="32"/>
          <w:rtl/>
        </w:rPr>
        <w:t>التابعة</w:t>
      </w:r>
      <w:r w:rsidRPr="005650B7">
        <w:rPr>
          <w:b/>
          <w:bCs/>
          <w:sz w:val="32"/>
          <w:szCs w:val="32"/>
          <w:rtl/>
        </w:rPr>
        <w:t xml:space="preserve"> </w:t>
      </w:r>
      <w:r w:rsidR="005650B7" w:rsidRPr="005650B7">
        <w:rPr>
          <w:rFonts w:hint="cs"/>
          <w:b/>
          <w:bCs/>
          <w:sz w:val="32"/>
          <w:szCs w:val="32"/>
          <w:rtl/>
        </w:rPr>
        <w:t>للأمم</w:t>
      </w:r>
      <w:r w:rsidRPr="005650B7">
        <w:rPr>
          <w:b/>
          <w:bCs/>
          <w:sz w:val="32"/>
          <w:szCs w:val="32"/>
          <w:rtl/>
        </w:rPr>
        <w:t xml:space="preserve"> </w:t>
      </w:r>
      <w:r w:rsidR="005650B7" w:rsidRPr="005650B7">
        <w:rPr>
          <w:rFonts w:hint="cs"/>
          <w:b/>
          <w:bCs/>
          <w:sz w:val="32"/>
          <w:szCs w:val="32"/>
          <w:rtl/>
        </w:rPr>
        <w:t>المتحدة</w:t>
      </w:r>
      <w:r w:rsidRPr="005650B7">
        <w:rPr>
          <w:b/>
          <w:bCs/>
          <w:sz w:val="32"/>
          <w:szCs w:val="32"/>
          <w:rtl/>
        </w:rPr>
        <w:t xml:space="preserve">، وعن طريق الاتفاقيات </w:t>
      </w:r>
      <w:r w:rsidR="005650B7" w:rsidRPr="005650B7">
        <w:rPr>
          <w:rFonts w:hint="cs"/>
          <w:b/>
          <w:bCs/>
          <w:sz w:val="32"/>
          <w:szCs w:val="32"/>
          <w:rtl/>
        </w:rPr>
        <w:t>العالمية</w:t>
      </w:r>
      <w:r w:rsidRPr="005650B7">
        <w:rPr>
          <w:b/>
          <w:bCs/>
          <w:sz w:val="32"/>
          <w:szCs w:val="32"/>
          <w:rtl/>
        </w:rPr>
        <w:t xml:space="preserve"> </w:t>
      </w:r>
      <w:r w:rsidR="005650B7" w:rsidRPr="005650B7">
        <w:rPr>
          <w:rFonts w:hint="cs"/>
          <w:b/>
          <w:bCs/>
          <w:sz w:val="32"/>
          <w:szCs w:val="32"/>
          <w:rtl/>
        </w:rPr>
        <w:t>التي</w:t>
      </w:r>
      <w:r w:rsidRPr="005650B7">
        <w:rPr>
          <w:b/>
          <w:bCs/>
          <w:sz w:val="32"/>
          <w:szCs w:val="32"/>
          <w:rtl/>
        </w:rPr>
        <w:t xml:space="preserve"> تقرها تلك المؤسسات </w:t>
      </w:r>
      <w:r w:rsidR="005650B7" w:rsidRPr="005650B7">
        <w:rPr>
          <w:rFonts w:hint="cs"/>
          <w:b/>
          <w:bCs/>
          <w:sz w:val="32"/>
          <w:szCs w:val="32"/>
          <w:rtl/>
        </w:rPr>
        <w:t>كاتفاقية</w:t>
      </w:r>
      <w:r w:rsidRPr="005650B7">
        <w:rPr>
          <w:b/>
          <w:bCs/>
          <w:sz w:val="32"/>
          <w:szCs w:val="32"/>
          <w:rtl/>
        </w:rPr>
        <w:t xml:space="preserve"> الجات وغيرها</w:t>
      </w:r>
      <w:r w:rsidR="00CB29EA">
        <w:rPr>
          <w:rFonts w:hint="cs"/>
          <w:b/>
          <w:bCs/>
          <w:sz w:val="32"/>
          <w:szCs w:val="32"/>
          <w:rtl/>
        </w:rPr>
        <w:t>.</w:t>
      </w:r>
    </w:p>
    <w:p w:rsidR="00733F2F" w:rsidRPr="005650B7" w:rsidRDefault="00733F2F" w:rsidP="00CB29EA">
      <w:pPr>
        <w:jc w:val="right"/>
        <w:rPr>
          <w:sz w:val="32"/>
          <w:szCs w:val="32"/>
        </w:rPr>
      </w:pPr>
      <w:r w:rsidRPr="005650B7">
        <w:rPr>
          <w:b/>
          <w:bCs/>
          <w:sz w:val="32"/>
          <w:szCs w:val="32"/>
        </w:rPr>
        <w:t xml:space="preserve"> </w:t>
      </w:r>
      <w:r w:rsidR="00CB29EA">
        <w:rPr>
          <w:rFonts w:hint="cs"/>
          <w:b/>
          <w:bCs/>
          <w:sz w:val="32"/>
          <w:szCs w:val="32"/>
          <w:rtl/>
        </w:rPr>
        <w:t xml:space="preserve"> </w:t>
      </w:r>
      <w:r w:rsidR="00CB29EA" w:rsidRPr="00CB29EA">
        <w:rPr>
          <w:rFonts w:hint="cs"/>
          <w:b/>
          <w:bCs/>
          <w:sz w:val="32"/>
          <w:szCs w:val="32"/>
          <w:highlight w:val="cyan"/>
          <w:rtl/>
        </w:rPr>
        <w:t>2-</w:t>
      </w:r>
      <w:r w:rsidRPr="00CB29EA">
        <w:rPr>
          <w:b/>
          <w:bCs/>
          <w:sz w:val="32"/>
          <w:szCs w:val="32"/>
          <w:highlight w:val="cyan"/>
          <w:rtl/>
        </w:rPr>
        <w:t xml:space="preserve">القطب </w:t>
      </w:r>
      <w:proofErr w:type="gramStart"/>
      <w:r w:rsidRPr="00CB29EA">
        <w:rPr>
          <w:b/>
          <w:bCs/>
          <w:sz w:val="32"/>
          <w:szCs w:val="32"/>
          <w:highlight w:val="cyan"/>
          <w:rtl/>
        </w:rPr>
        <w:t>الواحد</w:t>
      </w:r>
      <w:r w:rsidR="00CB29EA" w:rsidRPr="00CB29EA">
        <w:rPr>
          <w:rFonts w:hint="cs"/>
          <w:b/>
          <w:bCs/>
          <w:sz w:val="32"/>
          <w:szCs w:val="32"/>
          <w:highlight w:val="cyan"/>
          <w:rtl/>
        </w:rPr>
        <w:t>:</w:t>
      </w:r>
      <w:r w:rsidR="00CB29EA">
        <w:rPr>
          <w:rFonts w:hint="cs"/>
          <w:b/>
          <w:bCs/>
          <w:sz w:val="32"/>
          <w:szCs w:val="32"/>
          <w:rtl/>
        </w:rPr>
        <w:t xml:space="preserve"> </w:t>
      </w:r>
      <w:r w:rsidRPr="005650B7">
        <w:rPr>
          <w:sz w:val="32"/>
          <w:szCs w:val="32"/>
        </w:rPr>
        <w:br/>
      </w:r>
      <w:r w:rsidR="00CB29EA">
        <w:rPr>
          <w:rFonts w:hint="cs"/>
          <w:b/>
          <w:bCs/>
          <w:sz w:val="32"/>
          <w:szCs w:val="32"/>
          <w:rtl/>
        </w:rPr>
        <w:t xml:space="preserve">  </w:t>
      </w:r>
      <w:proofErr w:type="gramEnd"/>
      <w:r w:rsidR="00CB29EA">
        <w:rPr>
          <w:rFonts w:hint="cs"/>
          <w:b/>
          <w:bCs/>
          <w:sz w:val="32"/>
          <w:szCs w:val="32"/>
          <w:rtl/>
        </w:rPr>
        <w:t xml:space="preserve">  </w:t>
      </w:r>
      <w:r w:rsidRPr="005650B7">
        <w:rPr>
          <w:b/>
          <w:bCs/>
          <w:sz w:val="32"/>
          <w:szCs w:val="32"/>
          <w:rtl/>
        </w:rPr>
        <w:t xml:space="preserve">تفردت </w:t>
      </w:r>
      <w:r w:rsidR="00CB29EA">
        <w:rPr>
          <w:rFonts w:hint="cs"/>
          <w:b/>
          <w:bCs/>
          <w:sz w:val="32"/>
          <w:szCs w:val="32"/>
          <w:rtl/>
        </w:rPr>
        <w:t>أ</w:t>
      </w:r>
      <w:r w:rsidRPr="005650B7">
        <w:rPr>
          <w:b/>
          <w:bCs/>
          <w:sz w:val="32"/>
          <w:szCs w:val="32"/>
          <w:rtl/>
        </w:rPr>
        <w:t>مريكا بقيادة العالم بعد سقوط الاتحاد السوفيتي</w:t>
      </w:r>
      <w:r w:rsidR="00CB29EA">
        <w:rPr>
          <w:rFonts w:hint="cs"/>
          <w:b/>
          <w:bCs/>
          <w:sz w:val="32"/>
          <w:szCs w:val="32"/>
          <w:rtl/>
        </w:rPr>
        <w:t>،</w:t>
      </w:r>
      <w:r w:rsidRPr="005650B7">
        <w:rPr>
          <w:b/>
          <w:bCs/>
          <w:sz w:val="32"/>
          <w:szCs w:val="32"/>
          <w:rtl/>
        </w:rPr>
        <w:t xml:space="preserve"> وتفكيك منظومته </w:t>
      </w:r>
      <w:r w:rsidR="005650B7" w:rsidRPr="005650B7">
        <w:rPr>
          <w:rFonts w:hint="cs"/>
          <w:b/>
          <w:bCs/>
          <w:sz w:val="32"/>
          <w:szCs w:val="32"/>
          <w:rtl/>
        </w:rPr>
        <w:t>الدولية</w:t>
      </w:r>
      <w:r w:rsidRPr="005650B7">
        <w:rPr>
          <w:b/>
          <w:bCs/>
          <w:sz w:val="32"/>
          <w:szCs w:val="32"/>
          <w:rtl/>
        </w:rPr>
        <w:t xml:space="preserve">، ومن الجدير </w:t>
      </w:r>
      <w:r w:rsidR="005650B7" w:rsidRPr="005650B7">
        <w:rPr>
          <w:rFonts w:hint="cs"/>
          <w:b/>
          <w:bCs/>
          <w:sz w:val="32"/>
          <w:szCs w:val="32"/>
          <w:rtl/>
        </w:rPr>
        <w:t>بالملاحظة</w:t>
      </w:r>
      <w:r w:rsidRPr="005650B7">
        <w:rPr>
          <w:b/>
          <w:bCs/>
          <w:sz w:val="32"/>
          <w:szCs w:val="32"/>
          <w:rtl/>
        </w:rPr>
        <w:t xml:space="preserve"> </w:t>
      </w:r>
      <w:r w:rsidR="00CB29EA">
        <w:rPr>
          <w:rFonts w:hint="cs"/>
          <w:b/>
          <w:bCs/>
          <w:sz w:val="32"/>
          <w:szCs w:val="32"/>
          <w:rtl/>
        </w:rPr>
        <w:t>أ</w:t>
      </w:r>
      <w:r w:rsidRPr="005650B7">
        <w:rPr>
          <w:b/>
          <w:bCs/>
          <w:sz w:val="32"/>
          <w:szCs w:val="32"/>
          <w:rtl/>
        </w:rPr>
        <w:t xml:space="preserve">نه لم تبلغ امبراطورية في التاريخ بقوة امريكا </w:t>
      </w:r>
      <w:r w:rsidR="005650B7" w:rsidRPr="005650B7">
        <w:rPr>
          <w:rFonts w:hint="cs"/>
          <w:b/>
          <w:bCs/>
          <w:sz w:val="32"/>
          <w:szCs w:val="32"/>
          <w:rtl/>
        </w:rPr>
        <w:t>العسكرية</w:t>
      </w:r>
      <w:r w:rsidRPr="005650B7">
        <w:rPr>
          <w:b/>
          <w:bCs/>
          <w:sz w:val="32"/>
          <w:szCs w:val="32"/>
          <w:rtl/>
        </w:rPr>
        <w:t xml:space="preserve"> </w:t>
      </w:r>
      <w:r w:rsidR="005650B7" w:rsidRPr="005650B7">
        <w:rPr>
          <w:rFonts w:hint="cs"/>
          <w:b/>
          <w:bCs/>
          <w:sz w:val="32"/>
          <w:szCs w:val="32"/>
          <w:rtl/>
        </w:rPr>
        <w:t>والاقتصادية</w:t>
      </w:r>
      <w:r w:rsidRPr="005650B7">
        <w:rPr>
          <w:b/>
          <w:bCs/>
          <w:sz w:val="32"/>
          <w:szCs w:val="32"/>
          <w:rtl/>
        </w:rPr>
        <w:t xml:space="preserve">، مما يجعل هذا التفرد خطيرا على الاخرين في كافة المجالات </w:t>
      </w:r>
      <w:r w:rsidR="005650B7" w:rsidRPr="005650B7">
        <w:rPr>
          <w:rFonts w:hint="cs"/>
          <w:b/>
          <w:bCs/>
          <w:sz w:val="32"/>
          <w:szCs w:val="32"/>
          <w:rtl/>
        </w:rPr>
        <w:t>الاقتصادية</w:t>
      </w:r>
      <w:r w:rsidRPr="005650B7">
        <w:rPr>
          <w:b/>
          <w:bCs/>
          <w:sz w:val="32"/>
          <w:szCs w:val="32"/>
          <w:rtl/>
        </w:rPr>
        <w:t xml:space="preserve"> </w:t>
      </w:r>
      <w:r w:rsidR="005650B7" w:rsidRPr="005650B7">
        <w:rPr>
          <w:rFonts w:hint="cs"/>
          <w:b/>
          <w:bCs/>
          <w:sz w:val="32"/>
          <w:szCs w:val="32"/>
          <w:rtl/>
        </w:rPr>
        <w:t>والثقافية</w:t>
      </w:r>
      <w:r w:rsidRPr="005650B7">
        <w:rPr>
          <w:b/>
          <w:bCs/>
          <w:sz w:val="32"/>
          <w:szCs w:val="32"/>
          <w:rtl/>
        </w:rPr>
        <w:t xml:space="preserve"> </w:t>
      </w:r>
      <w:r w:rsidR="005650B7" w:rsidRPr="005650B7">
        <w:rPr>
          <w:rFonts w:hint="cs"/>
          <w:b/>
          <w:bCs/>
          <w:sz w:val="32"/>
          <w:szCs w:val="32"/>
          <w:rtl/>
        </w:rPr>
        <w:t>والاجتماعية</w:t>
      </w:r>
      <w:r w:rsidRPr="005650B7">
        <w:rPr>
          <w:b/>
          <w:bCs/>
          <w:sz w:val="32"/>
          <w:szCs w:val="32"/>
          <w:rtl/>
        </w:rPr>
        <w:t xml:space="preserve"> … إلخ</w:t>
      </w:r>
    </w:p>
    <w:p w:rsidR="00733F2F" w:rsidRPr="005650B7" w:rsidRDefault="00733F2F" w:rsidP="0076761C">
      <w:pPr>
        <w:jc w:val="right"/>
        <w:rPr>
          <w:sz w:val="32"/>
          <w:szCs w:val="32"/>
        </w:rPr>
      </w:pPr>
      <w:r w:rsidRPr="005650B7">
        <w:rPr>
          <w:b/>
          <w:bCs/>
          <w:sz w:val="32"/>
          <w:szCs w:val="32"/>
        </w:rPr>
        <w:t xml:space="preserve"> </w:t>
      </w:r>
      <w:r w:rsidR="00CB29EA">
        <w:rPr>
          <w:rFonts w:hint="cs"/>
          <w:b/>
          <w:bCs/>
          <w:sz w:val="32"/>
          <w:szCs w:val="32"/>
          <w:rtl/>
        </w:rPr>
        <w:t xml:space="preserve"> </w:t>
      </w:r>
      <w:r w:rsidR="00CB29EA" w:rsidRPr="0076761C">
        <w:rPr>
          <w:rFonts w:hint="cs"/>
          <w:b/>
          <w:bCs/>
          <w:sz w:val="32"/>
          <w:szCs w:val="32"/>
          <w:highlight w:val="cyan"/>
          <w:rtl/>
        </w:rPr>
        <w:t>3-</w:t>
      </w:r>
      <w:r w:rsidRPr="0076761C">
        <w:rPr>
          <w:b/>
          <w:bCs/>
          <w:sz w:val="32"/>
          <w:szCs w:val="32"/>
          <w:highlight w:val="cyan"/>
          <w:rtl/>
        </w:rPr>
        <w:t>ثورة التقنيات والمعلومات</w:t>
      </w:r>
      <w:r w:rsidR="0076761C" w:rsidRPr="0076761C">
        <w:rPr>
          <w:rFonts w:hint="cs"/>
          <w:b/>
          <w:bCs/>
          <w:sz w:val="32"/>
          <w:szCs w:val="32"/>
          <w:highlight w:val="cyan"/>
          <w:rtl/>
        </w:rPr>
        <w:t>:</w:t>
      </w:r>
      <w:r w:rsidRPr="005650B7">
        <w:rPr>
          <w:sz w:val="32"/>
          <w:szCs w:val="32"/>
        </w:rPr>
        <w:br/>
      </w:r>
      <w:r w:rsidR="0076761C">
        <w:rPr>
          <w:rFonts w:hint="cs"/>
          <w:b/>
          <w:bCs/>
          <w:sz w:val="32"/>
          <w:szCs w:val="32"/>
          <w:rtl/>
        </w:rPr>
        <w:t xml:space="preserve">    </w:t>
      </w:r>
      <w:r w:rsidRPr="005650B7">
        <w:rPr>
          <w:b/>
          <w:bCs/>
          <w:sz w:val="32"/>
          <w:szCs w:val="32"/>
          <w:rtl/>
        </w:rPr>
        <w:t xml:space="preserve">مرت </w:t>
      </w:r>
      <w:r w:rsidR="005650B7" w:rsidRPr="005650B7">
        <w:rPr>
          <w:rFonts w:hint="cs"/>
          <w:b/>
          <w:bCs/>
          <w:sz w:val="32"/>
          <w:szCs w:val="32"/>
          <w:rtl/>
        </w:rPr>
        <w:t>البشرية</w:t>
      </w:r>
      <w:r w:rsidRPr="005650B7">
        <w:rPr>
          <w:b/>
          <w:bCs/>
          <w:sz w:val="32"/>
          <w:szCs w:val="32"/>
          <w:rtl/>
        </w:rPr>
        <w:t xml:space="preserve"> بعدة ثورات علمي</w:t>
      </w:r>
      <w:r w:rsidR="0076761C">
        <w:rPr>
          <w:rFonts w:hint="cs"/>
          <w:b/>
          <w:bCs/>
          <w:sz w:val="32"/>
          <w:szCs w:val="32"/>
          <w:rtl/>
        </w:rPr>
        <w:t>ة</w:t>
      </w:r>
      <w:r w:rsidRPr="005650B7">
        <w:rPr>
          <w:b/>
          <w:bCs/>
          <w:sz w:val="32"/>
          <w:szCs w:val="32"/>
          <w:rtl/>
        </w:rPr>
        <w:t xml:space="preserve"> منها ثورة البخار والكهرباء </w:t>
      </w:r>
      <w:r w:rsidR="005650B7" w:rsidRPr="005650B7">
        <w:rPr>
          <w:rFonts w:hint="cs"/>
          <w:b/>
          <w:bCs/>
          <w:sz w:val="32"/>
          <w:szCs w:val="32"/>
          <w:rtl/>
        </w:rPr>
        <w:t>والذرة</w:t>
      </w:r>
      <w:r w:rsidR="0076761C">
        <w:rPr>
          <w:rFonts w:hint="cs"/>
          <w:b/>
          <w:bCs/>
          <w:sz w:val="32"/>
          <w:szCs w:val="32"/>
          <w:rtl/>
        </w:rPr>
        <w:t>،</w:t>
      </w:r>
      <w:r w:rsidRPr="005650B7">
        <w:rPr>
          <w:b/>
          <w:bCs/>
          <w:sz w:val="32"/>
          <w:szCs w:val="32"/>
          <w:rtl/>
        </w:rPr>
        <w:t xml:space="preserve"> وكان </w:t>
      </w:r>
      <w:r w:rsidR="0076761C">
        <w:rPr>
          <w:rFonts w:hint="cs"/>
          <w:b/>
          <w:bCs/>
          <w:sz w:val="32"/>
          <w:szCs w:val="32"/>
          <w:rtl/>
        </w:rPr>
        <w:t>آ</w:t>
      </w:r>
      <w:r w:rsidRPr="005650B7">
        <w:rPr>
          <w:b/>
          <w:bCs/>
          <w:sz w:val="32"/>
          <w:szCs w:val="32"/>
          <w:rtl/>
        </w:rPr>
        <w:t xml:space="preserve">خرها </w:t>
      </w:r>
      <w:r w:rsidR="005650B7" w:rsidRPr="005650B7">
        <w:rPr>
          <w:rFonts w:hint="cs"/>
          <w:b/>
          <w:bCs/>
          <w:sz w:val="32"/>
          <w:szCs w:val="32"/>
          <w:rtl/>
        </w:rPr>
        <w:t>الثورة</w:t>
      </w:r>
      <w:r w:rsidRPr="005650B7">
        <w:rPr>
          <w:b/>
          <w:bCs/>
          <w:sz w:val="32"/>
          <w:szCs w:val="32"/>
          <w:rtl/>
        </w:rPr>
        <w:t xml:space="preserve"> </w:t>
      </w:r>
      <w:r w:rsidR="005650B7" w:rsidRPr="005650B7">
        <w:rPr>
          <w:rFonts w:hint="cs"/>
          <w:b/>
          <w:bCs/>
          <w:sz w:val="32"/>
          <w:szCs w:val="32"/>
          <w:rtl/>
        </w:rPr>
        <w:t>العلمية</w:t>
      </w:r>
      <w:r w:rsidRPr="005650B7">
        <w:rPr>
          <w:b/>
          <w:bCs/>
          <w:sz w:val="32"/>
          <w:szCs w:val="32"/>
          <w:rtl/>
        </w:rPr>
        <w:t xml:space="preserve"> </w:t>
      </w:r>
      <w:r w:rsidR="005650B7" w:rsidRPr="005650B7">
        <w:rPr>
          <w:rFonts w:hint="cs"/>
          <w:b/>
          <w:bCs/>
          <w:sz w:val="32"/>
          <w:szCs w:val="32"/>
          <w:rtl/>
        </w:rPr>
        <w:t>والتكنولوجية</w:t>
      </w:r>
      <w:r w:rsidR="0076761C">
        <w:rPr>
          <w:rFonts w:hint="cs"/>
          <w:b/>
          <w:bCs/>
          <w:sz w:val="32"/>
          <w:szCs w:val="32"/>
          <w:rtl/>
        </w:rPr>
        <w:t>،</w:t>
      </w:r>
      <w:r w:rsidRPr="005650B7">
        <w:rPr>
          <w:b/>
          <w:bCs/>
          <w:sz w:val="32"/>
          <w:szCs w:val="32"/>
          <w:rtl/>
        </w:rPr>
        <w:t xml:space="preserve"> </w:t>
      </w:r>
      <w:r w:rsidR="005650B7" w:rsidRPr="005650B7">
        <w:rPr>
          <w:rFonts w:hint="cs"/>
          <w:b/>
          <w:bCs/>
          <w:sz w:val="32"/>
          <w:szCs w:val="32"/>
          <w:rtl/>
        </w:rPr>
        <w:t>والخاصة</w:t>
      </w:r>
      <w:r w:rsidRPr="005650B7">
        <w:rPr>
          <w:b/>
          <w:bCs/>
          <w:sz w:val="32"/>
          <w:szCs w:val="32"/>
          <w:rtl/>
        </w:rPr>
        <w:t xml:space="preserve"> بالتطورات </w:t>
      </w:r>
      <w:r w:rsidR="005650B7" w:rsidRPr="005650B7">
        <w:rPr>
          <w:rFonts w:hint="cs"/>
          <w:b/>
          <w:bCs/>
          <w:sz w:val="32"/>
          <w:szCs w:val="32"/>
          <w:rtl/>
        </w:rPr>
        <w:t>المدهشة</w:t>
      </w:r>
      <w:r w:rsidRPr="005650B7">
        <w:rPr>
          <w:b/>
          <w:bCs/>
          <w:sz w:val="32"/>
          <w:szCs w:val="32"/>
          <w:rtl/>
        </w:rPr>
        <w:t xml:space="preserve"> في عالم الكمبيوتر، وتوصل </w:t>
      </w:r>
      <w:r w:rsidR="005650B7" w:rsidRPr="005650B7">
        <w:rPr>
          <w:rFonts w:hint="cs"/>
          <w:b/>
          <w:bCs/>
          <w:sz w:val="32"/>
          <w:szCs w:val="32"/>
          <w:rtl/>
        </w:rPr>
        <w:t>الكمبيوت</w:t>
      </w:r>
      <w:r w:rsidR="005650B7" w:rsidRPr="005650B7">
        <w:rPr>
          <w:rFonts w:hint="eastAsia"/>
          <w:b/>
          <w:bCs/>
          <w:sz w:val="32"/>
          <w:szCs w:val="32"/>
          <w:rtl/>
        </w:rPr>
        <w:t>ر</w:t>
      </w:r>
      <w:r w:rsidRPr="005650B7">
        <w:rPr>
          <w:b/>
          <w:bCs/>
          <w:sz w:val="32"/>
          <w:szCs w:val="32"/>
          <w:rtl/>
        </w:rPr>
        <w:t xml:space="preserve"> الحالي </w:t>
      </w:r>
      <w:r w:rsidR="0076761C">
        <w:rPr>
          <w:rFonts w:hint="cs"/>
          <w:b/>
          <w:bCs/>
          <w:sz w:val="32"/>
          <w:szCs w:val="32"/>
          <w:rtl/>
        </w:rPr>
        <w:t>إ</w:t>
      </w:r>
      <w:r w:rsidRPr="005650B7">
        <w:rPr>
          <w:b/>
          <w:bCs/>
          <w:sz w:val="32"/>
          <w:szCs w:val="32"/>
          <w:rtl/>
        </w:rPr>
        <w:t>لى إجراء أكثر من ملياري عملي</w:t>
      </w:r>
      <w:r w:rsidR="0076761C">
        <w:rPr>
          <w:rFonts w:hint="cs"/>
          <w:b/>
          <w:bCs/>
          <w:sz w:val="32"/>
          <w:szCs w:val="32"/>
          <w:rtl/>
        </w:rPr>
        <w:t>ة</w:t>
      </w:r>
      <w:r w:rsidRPr="005650B7">
        <w:rPr>
          <w:b/>
          <w:bCs/>
          <w:sz w:val="32"/>
          <w:szCs w:val="32"/>
          <w:rtl/>
        </w:rPr>
        <w:t xml:space="preserve"> </w:t>
      </w:r>
      <w:r w:rsidR="005650B7" w:rsidRPr="005650B7">
        <w:rPr>
          <w:rFonts w:hint="cs"/>
          <w:b/>
          <w:bCs/>
          <w:sz w:val="32"/>
          <w:szCs w:val="32"/>
          <w:rtl/>
        </w:rPr>
        <w:t>مختلفة</w:t>
      </w:r>
      <w:r w:rsidRPr="005650B7">
        <w:rPr>
          <w:b/>
          <w:bCs/>
          <w:sz w:val="32"/>
          <w:szCs w:val="32"/>
          <w:rtl/>
        </w:rPr>
        <w:t xml:space="preserve"> في </w:t>
      </w:r>
      <w:r w:rsidR="005650B7" w:rsidRPr="005650B7">
        <w:rPr>
          <w:rFonts w:hint="cs"/>
          <w:b/>
          <w:bCs/>
          <w:sz w:val="32"/>
          <w:szCs w:val="32"/>
          <w:rtl/>
        </w:rPr>
        <w:t>الثانية</w:t>
      </w:r>
      <w:r w:rsidRPr="005650B7">
        <w:rPr>
          <w:b/>
          <w:bCs/>
          <w:sz w:val="32"/>
          <w:szCs w:val="32"/>
          <w:rtl/>
        </w:rPr>
        <w:t xml:space="preserve"> الواحدة</w:t>
      </w:r>
      <w:r w:rsidR="0076761C">
        <w:rPr>
          <w:rFonts w:hint="cs"/>
          <w:b/>
          <w:bCs/>
          <w:sz w:val="32"/>
          <w:szCs w:val="32"/>
          <w:rtl/>
        </w:rPr>
        <w:t>،</w:t>
      </w:r>
      <w:r w:rsidRPr="005650B7">
        <w:rPr>
          <w:b/>
          <w:bCs/>
          <w:sz w:val="32"/>
          <w:szCs w:val="32"/>
          <w:rtl/>
        </w:rPr>
        <w:t xml:space="preserve"> وهو ال</w:t>
      </w:r>
      <w:r w:rsidR="0076761C">
        <w:rPr>
          <w:rFonts w:hint="cs"/>
          <w:b/>
          <w:bCs/>
          <w:sz w:val="32"/>
          <w:szCs w:val="32"/>
          <w:rtl/>
        </w:rPr>
        <w:t>أ</w:t>
      </w:r>
      <w:r w:rsidRPr="005650B7">
        <w:rPr>
          <w:b/>
          <w:bCs/>
          <w:sz w:val="32"/>
          <w:szCs w:val="32"/>
          <w:rtl/>
        </w:rPr>
        <w:t xml:space="preserve">مر الذي كان يستغرق </w:t>
      </w:r>
      <w:r w:rsidR="0076761C">
        <w:rPr>
          <w:rFonts w:hint="cs"/>
          <w:b/>
          <w:bCs/>
          <w:sz w:val="32"/>
          <w:szCs w:val="32"/>
          <w:rtl/>
        </w:rPr>
        <w:t>أ</w:t>
      </w:r>
      <w:r w:rsidRPr="005650B7">
        <w:rPr>
          <w:b/>
          <w:bCs/>
          <w:sz w:val="32"/>
          <w:szCs w:val="32"/>
          <w:rtl/>
        </w:rPr>
        <w:t xml:space="preserve">لف عام لإجرائه في السابق، </w:t>
      </w:r>
      <w:r w:rsidR="0076761C">
        <w:rPr>
          <w:rFonts w:hint="cs"/>
          <w:b/>
          <w:bCs/>
          <w:sz w:val="32"/>
          <w:szCs w:val="32"/>
          <w:rtl/>
        </w:rPr>
        <w:t>أ</w:t>
      </w:r>
      <w:r w:rsidRPr="005650B7">
        <w:rPr>
          <w:b/>
          <w:bCs/>
          <w:sz w:val="32"/>
          <w:szCs w:val="32"/>
          <w:rtl/>
        </w:rPr>
        <w:t xml:space="preserve">ما المجال الآخر من هذه الثورة فهو </w:t>
      </w:r>
      <w:r w:rsidRPr="005650B7">
        <w:rPr>
          <w:b/>
          <w:bCs/>
          <w:sz w:val="32"/>
          <w:szCs w:val="32"/>
          <w:rtl/>
        </w:rPr>
        <w:lastRenderedPageBreak/>
        <w:t xml:space="preserve">التطورات </w:t>
      </w:r>
      <w:r w:rsidR="005650B7" w:rsidRPr="005650B7">
        <w:rPr>
          <w:rFonts w:hint="cs"/>
          <w:b/>
          <w:bCs/>
          <w:sz w:val="32"/>
          <w:szCs w:val="32"/>
          <w:rtl/>
        </w:rPr>
        <w:t>المثيرة</w:t>
      </w:r>
      <w:r w:rsidRPr="005650B7">
        <w:rPr>
          <w:b/>
          <w:bCs/>
          <w:sz w:val="32"/>
          <w:szCs w:val="32"/>
          <w:rtl/>
        </w:rPr>
        <w:t xml:space="preserve"> في تكنولوجيا المعلومات والاتصالات</w:t>
      </w:r>
      <w:r w:rsidR="0076761C">
        <w:rPr>
          <w:rFonts w:hint="cs"/>
          <w:b/>
          <w:bCs/>
          <w:sz w:val="32"/>
          <w:szCs w:val="32"/>
          <w:rtl/>
        </w:rPr>
        <w:t>،</w:t>
      </w:r>
      <w:r w:rsidRPr="005650B7">
        <w:rPr>
          <w:b/>
          <w:bCs/>
          <w:sz w:val="32"/>
          <w:szCs w:val="32"/>
          <w:rtl/>
        </w:rPr>
        <w:t xml:space="preserve"> والتي تتيح للأفراد والدول والمجتمعات </w:t>
      </w:r>
      <w:r w:rsidR="005650B7" w:rsidRPr="005650B7">
        <w:rPr>
          <w:rFonts w:hint="cs"/>
          <w:b/>
          <w:bCs/>
          <w:sz w:val="32"/>
          <w:szCs w:val="32"/>
          <w:rtl/>
        </w:rPr>
        <w:t>للارتباط</w:t>
      </w:r>
      <w:r w:rsidRPr="005650B7">
        <w:rPr>
          <w:b/>
          <w:bCs/>
          <w:sz w:val="32"/>
          <w:szCs w:val="32"/>
          <w:rtl/>
        </w:rPr>
        <w:t xml:space="preserve"> بعدد لا يحصى من الوسائل التي تتراوح بين الكبلات </w:t>
      </w:r>
      <w:r w:rsidR="005650B7" w:rsidRPr="005650B7">
        <w:rPr>
          <w:rFonts w:hint="cs"/>
          <w:b/>
          <w:bCs/>
          <w:sz w:val="32"/>
          <w:szCs w:val="32"/>
          <w:rtl/>
        </w:rPr>
        <w:t>الضوئية</w:t>
      </w:r>
      <w:r w:rsidRPr="005650B7">
        <w:rPr>
          <w:b/>
          <w:bCs/>
          <w:sz w:val="32"/>
          <w:szCs w:val="32"/>
          <w:rtl/>
        </w:rPr>
        <w:t xml:space="preserve"> والفاكسات</w:t>
      </w:r>
      <w:r w:rsidR="0076761C">
        <w:rPr>
          <w:rFonts w:hint="cs"/>
          <w:b/>
          <w:bCs/>
          <w:sz w:val="32"/>
          <w:szCs w:val="32"/>
          <w:rtl/>
        </w:rPr>
        <w:t>،</w:t>
      </w:r>
      <w:r w:rsidRPr="005650B7">
        <w:rPr>
          <w:b/>
          <w:bCs/>
          <w:sz w:val="32"/>
          <w:szCs w:val="32"/>
          <w:rtl/>
        </w:rPr>
        <w:t xml:space="preserve"> ومحطات ال</w:t>
      </w:r>
      <w:r w:rsidR="0076761C">
        <w:rPr>
          <w:rFonts w:hint="cs"/>
          <w:b/>
          <w:bCs/>
          <w:sz w:val="32"/>
          <w:szCs w:val="32"/>
          <w:rtl/>
        </w:rPr>
        <w:t>إ</w:t>
      </w:r>
      <w:r w:rsidRPr="005650B7">
        <w:rPr>
          <w:b/>
          <w:bCs/>
          <w:sz w:val="32"/>
          <w:szCs w:val="32"/>
          <w:rtl/>
        </w:rPr>
        <w:t xml:space="preserve">ذاعة والقنوات </w:t>
      </w:r>
      <w:r w:rsidR="005650B7" w:rsidRPr="005650B7">
        <w:rPr>
          <w:rFonts w:hint="cs"/>
          <w:b/>
          <w:bCs/>
          <w:sz w:val="32"/>
          <w:szCs w:val="32"/>
          <w:rtl/>
        </w:rPr>
        <w:t>التلفزيونية</w:t>
      </w:r>
      <w:r w:rsidRPr="005650B7">
        <w:rPr>
          <w:b/>
          <w:bCs/>
          <w:sz w:val="32"/>
          <w:szCs w:val="32"/>
          <w:rtl/>
        </w:rPr>
        <w:t xml:space="preserve"> الأرضية</w:t>
      </w:r>
      <w:r w:rsidR="0076761C">
        <w:rPr>
          <w:rFonts w:hint="cs"/>
          <w:b/>
          <w:bCs/>
          <w:sz w:val="32"/>
          <w:szCs w:val="32"/>
          <w:rtl/>
        </w:rPr>
        <w:t>،</w:t>
      </w:r>
      <w:r w:rsidRPr="005650B7">
        <w:rPr>
          <w:b/>
          <w:bCs/>
          <w:sz w:val="32"/>
          <w:szCs w:val="32"/>
          <w:rtl/>
        </w:rPr>
        <w:t xml:space="preserve"> والفضائية التي تبث برامجها </w:t>
      </w:r>
      <w:r w:rsidR="005650B7" w:rsidRPr="005650B7">
        <w:rPr>
          <w:rFonts w:hint="cs"/>
          <w:b/>
          <w:bCs/>
          <w:sz w:val="32"/>
          <w:szCs w:val="32"/>
          <w:rtl/>
        </w:rPr>
        <w:t>المختلفة</w:t>
      </w:r>
      <w:r w:rsidRPr="005650B7">
        <w:rPr>
          <w:b/>
          <w:bCs/>
          <w:sz w:val="32"/>
          <w:szCs w:val="32"/>
          <w:rtl/>
        </w:rPr>
        <w:t>. بالإضافة إلى أجهزة الكمبيوتر</w:t>
      </w:r>
      <w:r w:rsidR="0076761C">
        <w:rPr>
          <w:rFonts w:hint="cs"/>
          <w:b/>
          <w:bCs/>
          <w:sz w:val="32"/>
          <w:szCs w:val="32"/>
          <w:rtl/>
        </w:rPr>
        <w:t>،</w:t>
      </w:r>
      <w:r w:rsidRPr="005650B7">
        <w:rPr>
          <w:b/>
          <w:bCs/>
          <w:sz w:val="32"/>
          <w:szCs w:val="32"/>
          <w:rtl/>
        </w:rPr>
        <w:t xml:space="preserve"> والبريد الإلكتروني وشبكات الإنترنت التي تربط العالم بتكاليف </w:t>
      </w:r>
      <w:r w:rsidR="0076761C">
        <w:rPr>
          <w:rFonts w:hint="cs"/>
          <w:b/>
          <w:bCs/>
          <w:sz w:val="32"/>
          <w:szCs w:val="32"/>
          <w:rtl/>
        </w:rPr>
        <w:t>أ</w:t>
      </w:r>
      <w:r w:rsidRPr="005650B7">
        <w:rPr>
          <w:b/>
          <w:bCs/>
          <w:sz w:val="32"/>
          <w:szCs w:val="32"/>
          <w:rtl/>
        </w:rPr>
        <w:t xml:space="preserve">قل وبوضوح </w:t>
      </w:r>
      <w:r w:rsidR="005650B7" w:rsidRPr="005650B7">
        <w:rPr>
          <w:rFonts w:hint="cs"/>
          <w:b/>
          <w:bCs/>
          <w:sz w:val="32"/>
          <w:szCs w:val="32"/>
          <w:rtl/>
        </w:rPr>
        <w:t>أكثر</w:t>
      </w:r>
      <w:r w:rsidRPr="005650B7">
        <w:rPr>
          <w:b/>
          <w:bCs/>
          <w:sz w:val="32"/>
          <w:szCs w:val="32"/>
          <w:rtl/>
        </w:rPr>
        <w:t xml:space="preserve"> على مدار </w:t>
      </w:r>
      <w:r w:rsidR="005650B7" w:rsidRPr="005650B7">
        <w:rPr>
          <w:rFonts w:hint="cs"/>
          <w:b/>
          <w:bCs/>
          <w:sz w:val="32"/>
          <w:szCs w:val="32"/>
          <w:rtl/>
        </w:rPr>
        <w:t>الساعة</w:t>
      </w:r>
      <w:r w:rsidRPr="005650B7">
        <w:rPr>
          <w:b/>
          <w:bCs/>
          <w:sz w:val="32"/>
          <w:szCs w:val="32"/>
          <w:rtl/>
        </w:rPr>
        <w:t>، ولقد تحولت تكنولوجيا المعومات إلى أهم مصدر من مصادر الثروة</w:t>
      </w:r>
      <w:r w:rsidR="0076761C">
        <w:rPr>
          <w:rFonts w:hint="cs"/>
          <w:b/>
          <w:bCs/>
          <w:sz w:val="32"/>
          <w:szCs w:val="32"/>
          <w:rtl/>
        </w:rPr>
        <w:t>،</w:t>
      </w:r>
      <w:r w:rsidRPr="005650B7">
        <w:rPr>
          <w:b/>
          <w:bCs/>
          <w:sz w:val="32"/>
          <w:szCs w:val="32"/>
          <w:rtl/>
        </w:rPr>
        <w:t xml:space="preserve"> أو قوة من القوى الاجتماعية والسياسية والثقافية الكاسحة في عالم اليوم</w:t>
      </w:r>
      <w:r w:rsidR="0076761C">
        <w:rPr>
          <w:rFonts w:hint="cs"/>
          <w:b/>
          <w:bCs/>
          <w:sz w:val="32"/>
          <w:szCs w:val="32"/>
          <w:rtl/>
        </w:rPr>
        <w:t>.</w:t>
      </w:r>
      <w:r w:rsidRPr="005650B7">
        <w:rPr>
          <w:b/>
          <w:bCs/>
          <w:sz w:val="32"/>
          <w:szCs w:val="32"/>
        </w:rPr>
        <w:t xml:space="preserve"> </w:t>
      </w:r>
    </w:p>
    <w:p w:rsidR="00733F2F" w:rsidRPr="005650B7" w:rsidRDefault="0076761C" w:rsidP="00733F2F">
      <w:pPr>
        <w:jc w:val="right"/>
        <w:rPr>
          <w:sz w:val="32"/>
          <w:szCs w:val="32"/>
        </w:rPr>
      </w:pPr>
      <w:r>
        <w:rPr>
          <w:rFonts w:hint="cs"/>
          <w:b/>
          <w:bCs/>
          <w:sz w:val="32"/>
          <w:szCs w:val="32"/>
          <w:highlight w:val="green"/>
          <w:rtl/>
        </w:rPr>
        <w:t xml:space="preserve"> </w:t>
      </w:r>
      <w:r w:rsidR="00037E36">
        <w:rPr>
          <w:rFonts w:hint="cs"/>
          <w:b/>
          <w:bCs/>
          <w:sz w:val="32"/>
          <w:szCs w:val="32"/>
          <w:highlight w:val="green"/>
          <w:rtl/>
        </w:rPr>
        <w:t>ثانيا:</w:t>
      </w:r>
      <w:r w:rsidR="00037E36" w:rsidRPr="008C54ED">
        <w:rPr>
          <w:rFonts w:hint="cs"/>
          <w:b/>
          <w:bCs/>
          <w:sz w:val="32"/>
          <w:szCs w:val="32"/>
          <w:highlight w:val="green"/>
          <w:rtl/>
        </w:rPr>
        <w:t xml:space="preserve"> العولم</w:t>
      </w:r>
      <w:r w:rsidR="00037E36" w:rsidRPr="008C54ED">
        <w:rPr>
          <w:rFonts w:hint="eastAsia"/>
          <w:b/>
          <w:bCs/>
          <w:sz w:val="32"/>
          <w:szCs w:val="32"/>
          <w:highlight w:val="green"/>
          <w:rtl/>
        </w:rPr>
        <w:t>ة</w:t>
      </w:r>
      <w:r w:rsidR="00733F2F" w:rsidRPr="008C54ED">
        <w:rPr>
          <w:b/>
          <w:bCs/>
          <w:sz w:val="32"/>
          <w:szCs w:val="32"/>
          <w:highlight w:val="green"/>
          <w:rtl/>
        </w:rPr>
        <w:t xml:space="preserve"> والهوية </w:t>
      </w:r>
      <w:r w:rsidR="009674A1" w:rsidRPr="008C54ED">
        <w:rPr>
          <w:rFonts w:hint="cs"/>
          <w:b/>
          <w:bCs/>
          <w:sz w:val="32"/>
          <w:szCs w:val="32"/>
          <w:highlight w:val="green"/>
          <w:rtl/>
        </w:rPr>
        <w:t>الثقافية: عشر</w:t>
      </w:r>
      <w:r w:rsidR="00733F2F" w:rsidRPr="008C54ED">
        <w:rPr>
          <w:b/>
          <w:bCs/>
          <w:sz w:val="32"/>
          <w:szCs w:val="32"/>
          <w:highlight w:val="green"/>
          <w:rtl/>
        </w:rPr>
        <w:t xml:space="preserve"> أطروحات</w:t>
      </w:r>
    </w:p>
    <w:p w:rsidR="00733F2F" w:rsidRPr="005650B7" w:rsidRDefault="00037E36" w:rsidP="00037E36">
      <w:pPr>
        <w:jc w:val="right"/>
        <w:rPr>
          <w:sz w:val="32"/>
          <w:szCs w:val="32"/>
        </w:rPr>
      </w:pPr>
      <w:r>
        <w:rPr>
          <w:rFonts w:hint="cs"/>
          <w:b/>
          <w:bCs/>
          <w:sz w:val="32"/>
          <w:szCs w:val="32"/>
          <w:rtl/>
        </w:rPr>
        <w:t xml:space="preserve">     هناك </w:t>
      </w:r>
      <w:r w:rsidRPr="005650B7">
        <w:rPr>
          <w:rFonts w:hint="cs"/>
          <w:b/>
          <w:bCs/>
          <w:sz w:val="32"/>
          <w:szCs w:val="32"/>
          <w:rtl/>
        </w:rPr>
        <w:t>علاقة</w:t>
      </w:r>
      <w:r w:rsidR="00733F2F" w:rsidRPr="005650B7">
        <w:rPr>
          <w:b/>
          <w:bCs/>
          <w:sz w:val="32"/>
          <w:szCs w:val="32"/>
          <w:rtl/>
        </w:rPr>
        <w:t xml:space="preserve"> بين العولمة والهوية الثقافية</w:t>
      </w:r>
      <w:r>
        <w:rPr>
          <w:rFonts w:hint="cs"/>
          <w:b/>
          <w:bCs/>
          <w:sz w:val="32"/>
          <w:szCs w:val="32"/>
          <w:rtl/>
        </w:rPr>
        <w:t>،</w:t>
      </w:r>
      <w:r w:rsidR="00733F2F" w:rsidRPr="005650B7">
        <w:rPr>
          <w:b/>
          <w:bCs/>
          <w:sz w:val="32"/>
          <w:szCs w:val="32"/>
          <w:rtl/>
        </w:rPr>
        <w:t xml:space="preserve"> كما يمكن أن </w:t>
      </w:r>
      <w:r w:rsidR="009674A1" w:rsidRPr="005650B7">
        <w:rPr>
          <w:rFonts w:hint="cs"/>
          <w:b/>
          <w:bCs/>
          <w:sz w:val="32"/>
          <w:szCs w:val="32"/>
          <w:rtl/>
        </w:rPr>
        <w:t>ترصد اليو</w:t>
      </w:r>
      <w:r w:rsidR="009674A1" w:rsidRPr="005650B7">
        <w:rPr>
          <w:rFonts w:hint="eastAsia"/>
          <w:b/>
          <w:bCs/>
          <w:sz w:val="32"/>
          <w:szCs w:val="32"/>
          <w:rtl/>
        </w:rPr>
        <w:t>م</w:t>
      </w:r>
      <w:r w:rsidR="00733F2F" w:rsidRPr="005650B7">
        <w:rPr>
          <w:b/>
          <w:bCs/>
          <w:sz w:val="32"/>
          <w:szCs w:val="32"/>
          <w:rtl/>
        </w:rPr>
        <w:t xml:space="preserve"> في الوطن العربي، سواء كعلاقة قائمة بالفعل</w:t>
      </w:r>
      <w:r>
        <w:rPr>
          <w:rFonts w:hint="cs"/>
          <w:b/>
          <w:bCs/>
          <w:sz w:val="32"/>
          <w:szCs w:val="32"/>
          <w:rtl/>
        </w:rPr>
        <w:t>،</w:t>
      </w:r>
      <w:r w:rsidR="00733F2F" w:rsidRPr="005650B7">
        <w:rPr>
          <w:b/>
          <w:bCs/>
          <w:sz w:val="32"/>
          <w:szCs w:val="32"/>
          <w:rtl/>
        </w:rPr>
        <w:t xml:space="preserve"> أو كما يمكن أن تقوم في</w:t>
      </w:r>
      <w:r w:rsidR="009674A1">
        <w:rPr>
          <w:rFonts w:hint="cs"/>
          <w:b/>
          <w:bCs/>
          <w:sz w:val="32"/>
          <w:szCs w:val="32"/>
          <w:rtl/>
        </w:rPr>
        <w:t xml:space="preserve"> </w:t>
      </w:r>
      <w:r w:rsidR="00733F2F" w:rsidRPr="005650B7">
        <w:rPr>
          <w:b/>
          <w:bCs/>
          <w:sz w:val="32"/>
          <w:szCs w:val="32"/>
          <w:rtl/>
        </w:rPr>
        <w:t xml:space="preserve">المستقبل. </w:t>
      </w:r>
      <w:r w:rsidR="009674A1" w:rsidRPr="005650B7">
        <w:rPr>
          <w:rFonts w:hint="cs"/>
          <w:b/>
          <w:bCs/>
          <w:sz w:val="32"/>
          <w:szCs w:val="32"/>
          <w:rtl/>
        </w:rPr>
        <w:t xml:space="preserve">وبالتالي </w:t>
      </w:r>
      <w:r>
        <w:rPr>
          <w:rFonts w:hint="cs"/>
          <w:b/>
          <w:bCs/>
          <w:sz w:val="32"/>
          <w:szCs w:val="32"/>
          <w:rtl/>
        </w:rPr>
        <w:t>ن</w:t>
      </w:r>
      <w:r w:rsidR="00733F2F" w:rsidRPr="005650B7">
        <w:rPr>
          <w:b/>
          <w:bCs/>
          <w:sz w:val="32"/>
          <w:szCs w:val="32"/>
          <w:rtl/>
        </w:rPr>
        <w:t xml:space="preserve">قدم أطروحات تؤخذ هنا كحقائق أو مسلمات. </w:t>
      </w:r>
      <w:r w:rsidR="009674A1" w:rsidRPr="005650B7">
        <w:rPr>
          <w:rFonts w:hint="cs"/>
          <w:b/>
          <w:bCs/>
          <w:sz w:val="32"/>
          <w:szCs w:val="32"/>
          <w:rtl/>
        </w:rPr>
        <w:t>هذه الأطروحا</w:t>
      </w:r>
      <w:r w:rsidR="009674A1" w:rsidRPr="005650B7">
        <w:rPr>
          <w:rFonts w:hint="eastAsia"/>
          <w:b/>
          <w:bCs/>
          <w:sz w:val="32"/>
          <w:szCs w:val="32"/>
          <w:rtl/>
        </w:rPr>
        <w:t>ت</w:t>
      </w:r>
      <w:r w:rsidR="00733F2F" w:rsidRPr="005650B7">
        <w:rPr>
          <w:b/>
          <w:bCs/>
          <w:sz w:val="32"/>
          <w:szCs w:val="32"/>
          <w:rtl/>
        </w:rPr>
        <w:t xml:space="preserve"> هي</w:t>
      </w:r>
      <w:r w:rsidR="003C6D34">
        <w:rPr>
          <w:rFonts w:hint="cs"/>
          <w:b/>
          <w:bCs/>
          <w:sz w:val="32"/>
          <w:szCs w:val="32"/>
          <w:rtl/>
        </w:rPr>
        <w:t>:</w:t>
      </w:r>
    </w:p>
    <w:p w:rsidR="00733F2F" w:rsidRPr="005650B7" w:rsidRDefault="003C6D34" w:rsidP="003C6D34">
      <w:pPr>
        <w:jc w:val="right"/>
        <w:rPr>
          <w:sz w:val="32"/>
          <w:szCs w:val="32"/>
        </w:rPr>
      </w:pPr>
      <w:proofErr w:type="gramStart"/>
      <w:r w:rsidRPr="00F91261">
        <w:rPr>
          <w:rFonts w:hint="cs"/>
          <w:b/>
          <w:bCs/>
          <w:sz w:val="32"/>
          <w:szCs w:val="32"/>
          <w:highlight w:val="cyan"/>
          <w:rtl/>
        </w:rPr>
        <w:t>ال</w:t>
      </w:r>
      <w:r w:rsidR="009674A1" w:rsidRPr="00F91261">
        <w:rPr>
          <w:rFonts w:hint="cs"/>
          <w:b/>
          <w:bCs/>
          <w:sz w:val="32"/>
          <w:szCs w:val="32"/>
          <w:highlight w:val="cyan"/>
          <w:rtl/>
        </w:rPr>
        <w:t>أطروحة</w:t>
      </w:r>
      <w:r w:rsidR="009674A1" w:rsidRPr="00F91261">
        <w:rPr>
          <w:b/>
          <w:bCs/>
          <w:sz w:val="32"/>
          <w:szCs w:val="32"/>
          <w:highlight w:val="cyan"/>
          <w:rtl/>
        </w:rPr>
        <w:t>1</w:t>
      </w:r>
      <w:proofErr w:type="gramEnd"/>
      <w:r w:rsidR="00733F2F" w:rsidRPr="00F91261">
        <w:rPr>
          <w:b/>
          <w:bCs/>
          <w:sz w:val="32"/>
          <w:szCs w:val="32"/>
          <w:highlight w:val="cyan"/>
          <w:rtl/>
        </w:rPr>
        <w:t>:</w:t>
      </w:r>
      <w:r w:rsidR="00733F2F" w:rsidRPr="005650B7">
        <w:rPr>
          <w:b/>
          <w:bCs/>
          <w:sz w:val="32"/>
          <w:szCs w:val="32"/>
          <w:rtl/>
        </w:rPr>
        <w:t xml:space="preserve"> </w:t>
      </w:r>
      <w:r w:rsidR="00733F2F" w:rsidRPr="00176E64">
        <w:rPr>
          <w:b/>
          <w:bCs/>
          <w:sz w:val="32"/>
          <w:szCs w:val="32"/>
          <w:highlight w:val="magenta"/>
          <w:rtl/>
        </w:rPr>
        <w:t xml:space="preserve">ليست هناك ثقافة عالمية </w:t>
      </w:r>
      <w:r w:rsidR="009674A1" w:rsidRPr="00176E64">
        <w:rPr>
          <w:rFonts w:hint="cs"/>
          <w:b/>
          <w:bCs/>
          <w:sz w:val="32"/>
          <w:szCs w:val="32"/>
          <w:highlight w:val="magenta"/>
          <w:rtl/>
        </w:rPr>
        <w:t>واحدة،</w:t>
      </w:r>
      <w:r w:rsidR="00733F2F" w:rsidRPr="00176E64">
        <w:rPr>
          <w:b/>
          <w:bCs/>
          <w:sz w:val="32"/>
          <w:szCs w:val="32"/>
          <w:highlight w:val="magenta"/>
          <w:rtl/>
        </w:rPr>
        <w:t xml:space="preserve"> بل ثقافات</w:t>
      </w:r>
      <w:r w:rsidRPr="00176E64">
        <w:rPr>
          <w:rFonts w:hint="cs"/>
          <w:b/>
          <w:bCs/>
          <w:sz w:val="32"/>
          <w:szCs w:val="32"/>
          <w:highlight w:val="magenta"/>
          <w:rtl/>
        </w:rPr>
        <w:t>.</w:t>
      </w:r>
    </w:p>
    <w:p w:rsidR="00733F2F" w:rsidRPr="005650B7" w:rsidRDefault="003C6D34" w:rsidP="003C6D34">
      <w:pPr>
        <w:jc w:val="right"/>
        <w:rPr>
          <w:sz w:val="32"/>
          <w:szCs w:val="32"/>
        </w:rPr>
      </w:pPr>
      <w:r>
        <w:rPr>
          <w:rFonts w:hint="cs"/>
          <w:b/>
          <w:bCs/>
          <w:sz w:val="32"/>
          <w:szCs w:val="32"/>
          <w:rtl/>
        </w:rPr>
        <w:t xml:space="preserve">     </w:t>
      </w:r>
      <w:r w:rsidR="009674A1" w:rsidRPr="005650B7">
        <w:rPr>
          <w:rFonts w:hint="cs"/>
          <w:b/>
          <w:bCs/>
          <w:sz w:val="32"/>
          <w:szCs w:val="32"/>
          <w:rtl/>
        </w:rPr>
        <w:t>إننا نقص</w:t>
      </w:r>
      <w:r w:rsidR="009674A1" w:rsidRPr="005650B7">
        <w:rPr>
          <w:rFonts w:hint="eastAsia"/>
          <w:b/>
          <w:bCs/>
          <w:sz w:val="32"/>
          <w:szCs w:val="32"/>
          <w:rtl/>
        </w:rPr>
        <w:t>د</w:t>
      </w:r>
      <w:r w:rsidR="00733F2F" w:rsidRPr="005650B7">
        <w:rPr>
          <w:b/>
          <w:bCs/>
          <w:sz w:val="32"/>
          <w:szCs w:val="32"/>
          <w:rtl/>
        </w:rPr>
        <w:t xml:space="preserve"> بـ </w:t>
      </w:r>
      <w:r>
        <w:rPr>
          <w:rFonts w:hint="cs"/>
          <w:b/>
          <w:bCs/>
          <w:sz w:val="32"/>
          <w:szCs w:val="32"/>
          <w:rtl/>
        </w:rPr>
        <w:t>"</w:t>
      </w:r>
      <w:r w:rsidR="00733F2F" w:rsidRPr="005650B7">
        <w:rPr>
          <w:b/>
          <w:bCs/>
          <w:sz w:val="32"/>
          <w:szCs w:val="32"/>
          <w:rtl/>
        </w:rPr>
        <w:t>الثقافة</w:t>
      </w:r>
      <w:r>
        <w:rPr>
          <w:rFonts w:hint="cs"/>
          <w:b/>
          <w:bCs/>
          <w:sz w:val="32"/>
          <w:szCs w:val="32"/>
          <w:rtl/>
        </w:rPr>
        <w:t>"</w:t>
      </w:r>
      <w:r w:rsidR="00733F2F" w:rsidRPr="005650B7">
        <w:rPr>
          <w:b/>
          <w:bCs/>
          <w:sz w:val="32"/>
          <w:szCs w:val="32"/>
          <w:rtl/>
        </w:rPr>
        <w:t xml:space="preserve"> هنا: ذلك المركب المتجانس من الذكريات والتصورات</w:t>
      </w:r>
      <w:r>
        <w:rPr>
          <w:rFonts w:hint="cs"/>
          <w:b/>
          <w:bCs/>
          <w:sz w:val="32"/>
          <w:szCs w:val="32"/>
          <w:rtl/>
        </w:rPr>
        <w:t>،</w:t>
      </w:r>
      <w:r>
        <w:rPr>
          <w:b/>
          <w:bCs/>
          <w:sz w:val="32"/>
          <w:szCs w:val="32"/>
          <w:rtl/>
        </w:rPr>
        <w:t xml:space="preserve"> والقيم والرموز والتعبيرات</w:t>
      </w:r>
      <w:r>
        <w:rPr>
          <w:rFonts w:hint="cs"/>
          <w:b/>
          <w:bCs/>
          <w:sz w:val="32"/>
          <w:szCs w:val="32"/>
          <w:rtl/>
        </w:rPr>
        <w:t xml:space="preserve">، </w:t>
      </w:r>
      <w:r w:rsidR="00733F2F" w:rsidRPr="005650B7">
        <w:rPr>
          <w:b/>
          <w:bCs/>
          <w:sz w:val="32"/>
          <w:szCs w:val="32"/>
          <w:rtl/>
        </w:rPr>
        <w:t>والإبداعات والتطلعات التي تحتفظ لجماعة بشرية، تشكل أمة أو ما في معناها، بهويتها الحضارية، في إطار ما تعرفه من تطورات</w:t>
      </w:r>
      <w:r>
        <w:rPr>
          <w:rFonts w:hint="cs"/>
          <w:b/>
          <w:bCs/>
          <w:sz w:val="32"/>
          <w:szCs w:val="32"/>
          <w:rtl/>
        </w:rPr>
        <w:t>،</w:t>
      </w:r>
      <w:r w:rsidR="00733F2F" w:rsidRPr="005650B7">
        <w:rPr>
          <w:b/>
          <w:bCs/>
          <w:sz w:val="32"/>
          <w:szCs w:val="32"/>
          <w:rtl/>
        </w:rPr>
        <w:t xml:space="preserve"> بفعل ديناميتها الداخلية وقابليتها للتواصل والأخذ والعطاء. وبعبارة أخرى إن الثقافة </w:t>
      </w:r>
      <w:r>
        <w:rPr>
          <w:rFonts w:hint="cs"/>
          <w:b/>
          <w:bCs/>
          <w:sz w:val="32"/>
          <w:szCs w:val="32"/>
          <w:rtl/>
        </w:rPr>
        <w:t xml:space="preserve">هي </w:t>
      </w:r>
      <w:r w:rsidR="009674A1" w:rsidRPr="005650B7">
        <w:rPr>
          <w:rFonts w:hint="cs"/>
          <w:b/>
          <w:bCs/>
          <w:sz w:val="32"/>
          <w:szCs w:val="32"/>
          <w:rtl/>
        </w:rPr>
        <w:t>المعب</w:t>
      </w:r>
      <w:r w:rsidR="009674A1" w:rsidRPr="005650B7">
        <w:rPr>
          <w:rFonts w:hint="eastAsia"/>
          <w:b/>
          <w:bCs/>
          <w:sz w:val="32"/>
          <w:szCs w:val="32"/>
          <w:rtl/>
        </w:rPr>
        <w:t>ر</w:t>
      </w:r>
      <w:r w:rsidR="00733F2F" w:rsidRPr="005650B7">
        <w:rPr>
          <w:b/>
          <w:bCs/>
          <w:sz w:val="32"/>
          <w:szCs w:val="32"/>
          <w:rtl/>
        </w:rPr>
        <w:t xml:space="preserve"> الأصيل عن الخصوصية التاريخية لأمة من الأمم، عن نظرة هذه الأمة </w:t>
      </w:r>
      <w:r w:rsidR="009674A1" w:rsidRPr="005650B7">
        <w:rPr>
          <w:rFonts w:hint="cs"/>
          <w:b/>
          <w:bCs/>
          <w:sz w:val="32"/>
          <w:szCs w:val="32"/>
          <w:rtl/>
        </w:rPr>
        <w:t>إلى الكو</w:t>
      </w:r>
      <w:r w:rsidR="009674A1" w:rsidRPr="005650B7">
        <w:rPr>
          <w:rFonts w:hint="eastAsia"/>
          <w:b/>
          <w:bCs/>
          <w:sz w:val="32"/>
          <w:szCs w:val="32"/>
          <w:rtl/>
        </w:rPr>
        <w:t>ن</w:t>
      </w:r>
      <w:r w:rsidR="00733F2F" w:rsidRPr="005650B7">
        <w:rPr>
          <w:b/>
          <w:bCs/>
          <w:sz w:val="32"/>
          <w:szCs w:val="32"/>
          <w:rtl/>
        </w:rPr>
        <w:t xml:space="preserve"> والحياة والموت والإنسان ومهامه وقدراته وحدوده، وما ينبغي أن يعمل وما </w:t>
      </w:r>
      <w:r w:rsidR="009674A1" w:rsidRPr="005650B7">
        <w:rPr>
          <w:rFonts w:hint="cs"/>
          <w:b/>
          <w:bCs/>
          <w:sz w:val="32"/>
          <w:szCs w:val="32"/>
          <w:rtl/>
        </w:rPr>
        <w:t>لا ينبغ</w:t>
      </w:r>
      <w:r w:rsidR="009674A1" w:rsidRPr="005650B7">
        <w:rPr>
          <w:rFonts w:hint="eastAsia"/>
          <w:b/>
          <w:bCs/>
          <w:sz w:val="32"/>
          <w:szCs w:val="32"/>
          <w:rtl/>
        </w:rPr>
        <w:t>ي</w:t>
      </w:r>
      <w:r w:rsidR="00733F2F" w:rsidRPr="005650B7">
        <w:rPr>
          <w:b/>
          <w:bCs/>
          <w:sz w:val="32"/>
          <w:szCs w:val="32"/>
          <w:rtl/>
        </w:rPr>
        <w:t xml:space="preserve"> أن يأمل</w:t>
      </w:r>
      <w:r>
        <w:rPr>
          <w:rFonts w:hint="cs"/>
          <w:b/>
          <w:bCs/>
          <w:sz w:val="32"/>
          <w:szCs w:val="32"/>
          <w:rtl/>
        </w:rPr>
        <w:t xml:space="preserve">.  </w:t>
      </w:r>
      <w:r w:rsidR="00733F2F" w:rsidRPr="005650B7">
        <w:rPr>
          <w:b/>
          <w:bCs/>
          <w:sz w:val="32"/>
          <w:szCs w:val="32"/>
          <w:rtl/>
        </w:rPr>
        <w:t>تلزم عن هذا التعريف، لزوما ضروريا، النتيجة التالية</w:t>
      </w:r>
      <w:r>
        <w:rPr>
          <w:rFonts w:hint="cs"/>
          <w:b/>
          <w:bCs/>
          <w:sz w:val="32"/>
          <w:szCs w:val="32"/>
          <w:rtl/>
        </w:rPr>
        <w:t>:</w:t>
      </w:r>
      <w:r w:rsidR="00733F2F" w:rsidRPr="005650B7">
        <w:rPr>
          <w:b/>
          <w:bCs/>
          <w:sz w:val="32"/>
          <w:szCs w:val="32"/>
          <w:rtl/>
        </w:rPr>
        <w:t xml:space="preserve"> تشكل قلب هذه الأطروحة </w:t>
      </w:r>
      <w:r w:rsidR="009674A1" w:rsidRPr="005650B7">
        <w:rPr>
          <w:rFonts w:hint="cs"/>
          <w:b/>
          <w:bCs/>
          <w:sz w:val="32"/>
          <w:szCs w:val="32"/>
          <w:rtl/>
        </w:rPr>
        <w:t>وجوهرها وهي</w:t>
      </w:r>
      <w:r w:rsidR="00733F2F" w:rsidRPr="005650B7">
        <w:rPr>
          <w:b/>
          <w:bCs/>
          <w:sz w:val="32"/>
          <w:szCs w:val="32"/>
          <w:rtl/>
        </w:rPr>
        <w:t xml:space="preserve"> أنه: ليست هناك ثقافة عالمية واحدة، وليس من المحتمل أن توجد في يوم من </w:t>
      </w:r>
      <w:r w:rsidRPr="005650B7">
        <w:rPr>
          <w:rFonts w:hint="cs"/>
          <w:b/>
          <w:bCs/>
          <w:sz w:val="32"/>
          <w:szCs w:val="32"/>
          <w:rtl/>
        </w:rPr>
        <w:t>الأيام،</w:t>
      </w:r>
      <w:r w:rsidR="00733F2F" w:rsidRPr="005650B7">
        <w:rPr>
          <w:b/>
          <w:bCs/>
          <w:sz w:val="32"/>
          <w:szCs w:val="32"/>
          <w:rtl/>
        </w:rPr>
        <w:t xml:space="preserve"> وإنما وجدت، وتوجد وستوجد، ثقافات متعددة متنوعة تعمل كل منها بصورة تلقائية، أو بتدخل إرادي من أهلها، على الحفاظ على كيانها ومقوماتها </w:t>
      </w:r>
      <w:r w:rsidR="009674A1" w:rsidRPr="005650B7">
        <w:rPr>
          <w:rFonts w:hint="cs"/>
          <w:b/>
          <w:bCs/>
          <w:sz w:val="32"/>
          <w:szCs w:val="32"/>
          <w:rtl/>
        </w:rPr>
        <w:t>الخاصة. م</w:t>
      </w:r>
      <w:r w:rsidR="009674A1" w:rsidRPr="005650B7">
        <w:rPr>
          <w:rFonts w:hint="eastAsia"/>
          <w:b/>
          <w:bCs/>
          <w:sz w:val="32"/>
          <w:szCs w:val="32"/>
          <w:rtl/>
        </w:rPr>
        <w:t>ن</w:t>
      </w:r>
      <w:r w:rsidR="00733F2F" w:rsidRPr="005650B7">
        <w:rPr>
          <w:b/>
          <w:bCs/>
          <w:sz w:val="32"/>
          <w:szCs w:val="32"/>
          <w:rtl/>
        </w:rPr>
        <w:t xml:space="preserve"> هذه الثقافات ما يميل إلى الانغلاق والانكماش، ومنها ما يسعى إلى </w:t>
      </w:r>
      <w:r w:rsidR="009674A1" w:rsidRPr="005650B7">
        <w:rPr>
          <w:rFonts w:hint="cs"/>
          <w:b/>
          <w:bCs/>
          <w:sz w:val="32"/>
          <w:szCs w:val="32"/>
          <w:rtl/>
        </w:rPr>
        <w:t>الانتشار والتوس</w:t>
      </w:r>
      <w:r w:rsidR="009674A1" w:rsidRPr="005650B7">
        <w:rPr>
          <w:rFonts w:hint="eastAsia"/>
          <w:b/>
          <w:bCs/>
          <w:sz w:val="32"/>
          <w:szCs w:val="32"/>
          <w:rtl/>
        </w:rPr>
        <w:t>ع</w:t>
      </w:r>
      <w:r w:rsidR="00733F2F" w:rsidRPr="005650B7">
        <w:rPr>
          <w:b/>
          <w:bCs/>
          <w:sz w:val="32"/>
          <w:szCs w:val="32"/>
          <w:rtl/>
        </w:rPr>
        <w:t>، ومنها ما ينعزل حينا وينتشر حينا آخر</w:t>
      </w:r>
      <w:r>
        <w:rPr>
          <w:rFonts w:hint="cs"/>
          <w:b/>
          <w:bCs/>
          <w:sz w:val="32"/>
          <w:szCs w:val="32"/>
          <w:rtl/>
        </w:rPr>
        <w:t>.</w:t>
      </w:r>
    </w:p>
    <w:p w:rsidR="00733F2F" w:rsidRPr="005650B7" w:rsidRDefault="003C6D34" w:rsidP="003C6D34">
      <w:pPr>
        <w:jc w:val="right"/>
        <w:rPr>
          <w:sz w:val="32"/>
          <w:szCs w:val="32"/>
        </w:rPr>
      </w:pPr>
      <w:proofErr w:type="gramStart"/>
      <w:r w:rsidRPr="00F91261">
        <w:rPr>
          <w:rFonts w:hint="cs"/>
          <w:b/>
          <w:bCs/>
          <w:sz w:val="32"/>
          <w:szCs w:val="32"/>
          <w:highlight w:val="cyan"/>
          <w:rtl/>
        </w:rPr>
        <w:t>ال</w:t>
      </w:r>
      <w:r w:rsidR="009674A1" w:rsidRPr="00F91261">
        <w:rPr>
          <w:rFonts w:hint="cs"/>
          <w:b/>
          <w:bCs/>
          <w:sz w:val="32"/>
          <w:szCs w:val="32"/>
          <w:highlight w:val="cyan"/>
          <w:rtl/>
        </w:rPr>
        <w:t>أطروحة</w:t>
      </w:r>
      <w:r w:rsidR="009674A1" w:rsidRPr="00F91261">
        <w:rPr>
          <w:b/>
          <w:bCs/>
          <w:sz w:val="32"/>
          <w:szCs w:val="32"/>
          <w:highlight w:val="cyan"/>
          <w:rtl/>
        </w:rPr>
        <w:t>2</w:t>
      </w:r>
      <w:proofErr w:type="gramEnd"/>
      <w:r w:rsidR="00733F2F" w:rsidRPr="00F91261">
        <w:rPr>
          <w:b/>
          <w:bCs/>
          <w:sz w:val="32"/>
          <w:szCs w:val="32"/>
          <w:highlight w:val="cyan"/>
          <w:rtl/>
        </w:rPr>
        <w:t>:</w:t>
      </w:r>
      <w:r w:rsidR="00733F2F" w:rsidRPr="005650B7">
        <w:rPr>
          <w:b/>
          <w:bCs/>
          <w:sz w:val="32"/>
          <w:szCs w:val="32"/>
          <w:rtl/>
        </w:rPr>
        <w:t xml:space="preserve"> </w:t>
      </w:r>
      <w:r w:rsidR="00733F2F" w:rsidRPr="00176E64">
        <w:rPr>
          <w:b/>
          <w:bCs/>
          <w:sz w:val="32"/>
          <w:szCs w:val="32"/>
          <w:highlight w:val="magenta"/>
          <w:rtl/>
        </w:rPr>
        <w:t>الهوية الثقافية مستويات ثلاثة: فردية، وجمعوية، ووطنية قومية. والعلاقة بين هذه المستويات تتحدد أساسا بنوع</w:t>
      </w:r>
      <w:r w:rsidRPr="00176E64">
        <w:rPr>
          <w:rFonts w:hint="cs"/>
          <w:b/>
          <w:bCs/>
          <w:sz w:val="32"/>
          <w:szCs w:val="32"/>
          <w:highlight w:val="magenta"/>
          <w:rtl/>
        </w:rPr>
        <w:t xml:space="preserve"> "</w:t>
      </w:r>
      <w:r w:rsidR="00733F2F" w:rsidRPr="00176E64">
        <w:rPr>
          <w:b/>
          <w:bCs/>
          <w:sz w:val="32"/>
          <w:szCs w:val="32"/>
          <w:highlight w:val="magenta"/>
          <w:rtl/>
        </w:rPr>
        <w:t>الآخر</w:t>
      </w:r>
      <w:r w:rsidRPr="00176E64">
        <w:rPr>
          <w:rFonts w:hint="cs"/>
          <w:b/>
          <w:bCs/>
          <w:sz w:val="32"/>
          <w:szCs w:val="32"/>
          <w:highlight w:val="magenta"/>
          <w:rtl/>
        </w:rPr>
        <w:t>"</w:t>
      </w:r>
      <w:r w:rsidR="00733F2F" w:rsidRPr="00176E64">
        <w:rPr>
          <w:b/>
          <w:bCs/>
          <w:sz w:val="32"/>
          <w:szCs w:val="32"/>
          <w:highlight w:val="magenta"/>
          <w:rtl/>
        </w:rPr>
        <w:t xml:space="preserve"> الذي تواجهه</w:t>
      </w:r>
      <w:r w:rsidRPr="00176E64">
        <w:rPr>
          <w:rFonts w:hint="cs"/>
          <w:b/>
          <w:bCs/>
          <w:sz w:val="32"/>
          <w:szCs w:val="32"/>
          <w:highlight w:val="magenta"/>
          <w:rtl/>
        </w:rPr>
        <w:t>.</w:t>
      </w:r>
    </w:p>
    <w:p w:rsidR="00733F2F" w:rsidRPr="005650B7" w:rsidRDefault="003C6D34" w:rsidP="00176E64">
      <w:pPr>
        <w:jc w:val="right"/>
        <w:rPr>
          <w:sz w:val="32"/>
          <w:szCs w:val="32"/>
        </w:rPr>
      </w:pPr>
      <w:r>
        <w:rPr>
          <w:rFonts w:hint="cs"/>
          <w:b/>
          <w:bCs/>
          <w:sz w:val="32"/>
          <w:szCs w:val="32"/>
          <w:rtl/>
        </w:rPr>
        <w:t xml:space="preserve">    </w:t>
      </w:r>
      <w:r w:rsidR="00733F2F" w:rsidRPr="005650B7">
        <w:rPr>
          <w:b/>
          <w:bCs/>
          <w:sz w:val="32"/>
          <w:szCs w:val="32"/>
          <w:rtl/>
        </w:rPr>
        <w:t>إن الهوية الثقافية كيان يصير، يتطور، وليست معطى جاهزا ونهائيا. هي تصير وتتطور، إما</w:t>
      </w:r>
      <w:r w:rsidR="009674A1">
        <w:rPr>
          <w:rFonts w:hint="cs"/>
          <w:b/>
          <w:bCs/>
          <w:sz w:val="32"/>
          <w:szCs w:val="32"/>
          <w:rtl/>
        </w:rPr>
        <w:t xml:space="preserve"> </w:t>
      </w:r>
      <w:r w:rsidR="00733F2F" w:rsidRPr="005650B7">
        <w:rPr>
          <w:b/>
          <w:bCs/>
          <w:sz w:val="32"/>
          <w:szCs w:val="32"/>
          <w:rtl/>
        </w:rPr>
        <w:t>في اتجاه الانكماش</w:t>
      </w:r>
      <w:r>
        <w:rPr>
          <w:rFonts w:hint="cs"/>
          <w:b/>
          <w:bCs/>
          <w:sz w:val="32"/>
          <w:szCs w:val="32"/>
          <w:rtl/>
        </w:rPr>
        <w:t>،</w:t>
      </w:r>
      <w:r w:rsidR="00733F2F" w:rsidRPr="005650B7">
        <w:rPr>
          <w:b/>
          <w:bCs/>
          <w:sz w:val="32"/>
          <w:szCs w:val="32"/>
          <w:rtl/>
        </w:rPr>
        <w:t xml:space="preserve"> وإما في اتجاه الانتشار، وهي تغتني بتجارب أهلها ومعاناتهم،</w:t>
      </w:r>
      <w:r w:rsidR="009674A1">
        <w:rPr>
          <w:rFonts w:hint="cs"/>
          <w:b/>
          <w:bCs/>
          <w:sz w:val="32"/>
          <w:szCs w:val="32"/>
          <w:rtl/>
        </w:rPr>
        <w:t xml:space="preserve"> </w:t>
      </w:r>
      <w:r w:rsidR="00733F2F" w:rsidRPr="005650B7">
        <w:rPr>
          <w:b/>
          <w:bCs/>
          <w:sz w:val="32"/>
          <w:szCs w:val="32"/>
          <w:rtl/>
        </w:rPr>
        <w:t xml:space="preserve">انتصاراتهم وتطلعاتهم، وأيضا </w:t>
      </w:r>
      <w:r w:rsidR="00176E64" w:rsidRPr="005650B7">
        <w:rPr>
          <w:rFonts w:hint="cs"/>
          <w:b/>
          <w:bCs/>
          <w:sz w:val="32"/>
          <w:szCs w:val="32"/>
          <w:rtl/>
        </w:rPr>
        <w:t>باحتكاكها</w:t>
      </w:r>
      <w:r w:rsidR="00176E64">
        <w:rPr>
          <w:rFonts w:hint="cs"/>
          <w:b/>
          <w:bCs/>
          <w:sz w:val="32"/>
          <w:szCs w:val="32"/>
          <w:rtl/>
        </w:rPr>
        <w:t>-</w:t>
      </w:r>
      <w:r w:rsidR="00176E64" w:rsidRPr="005650B7">
        <w:rPr>
          <w:rFonts w:hint="cs"/>
          <w:b/>
          <w:bCs/>
          <w:sz w:val="32"/>
          <w:szCs w:val="32"/>
          <w:rtl/>
        </w:rPr>
        <w:t>سلبا</w:t>
      </w:r>
      <w:r w:rsidR="00733F2F" w:rsidRPr="005650B7">
        <w:rPr>
          <w:b/>
          <w:bCs/>
          <w:sz w:val="32"/>
          <w:szCs w:val="32"/>
          <w:rtl/>
        </w:rPr>
        <w:t xml:space="preserve"> </w:t>
      </w:r>
      <w:r w:rsidR="00176E64" w:rsidRPr="005650B7">
        <w:rPr>
          <w:rFonts w:hint="cs"/>
          <w:b/>
          <w:bCs/>
          <w:sz w:val="32"/>
          <w:szCs w:val="32"/>
          <w:rtl/>
        </w:rPr>
        <w:t>وإيجابا</w:t>
      </w:r>
      <w:r w:rsidR="00176E64">
        <w:rPr>
          <w:rFonts w:hint="cs"/>
          <w:b/>
          <w:bCs/>
          <w:sz w:val="32"/>
          <w:szCs w:val="32"/>
          <w:rtl/>
        </w:rPr>
        <w:t>-</w:t>
      </w:r>
      <w:r w:rsidR="00176E64" w:rsidRPr="005650B7">
        <w:rPr>
          <w:rFonts w:hint="cs"/>
          <w:b/>
          <w:bCs/>
          <w:sz w:val="32"/>
          <w:szCs w:val="32"/>
          <w:rtl/>
        </w:rPr>
        <w:t>مع</w:t>
      </w:r>
      <w:r w:rsidR="00733F2F" w:rsidRPr="005650B7">
        <w:rPr>
          <w:b/>
          <w:bCs/>
          <w:sz w:val="32"/>
          <w:szCs w:val="32"/>
          <w:rtl/>
        </w:rPr>
        <w:t xml:space="preserve"> الهويات الثقافية الأخرى</w:t>
      </w:r>
      <w:r w:rsidR="009674A1">
        <w:rPr>
          <w:rFonts w:hint="cs"/>
          <w:b/>
          <w:bCs/>
          <w:sz w:val="32"/>
          <w:szCs w:val="32"/>
          <w:rtl/>
        </w:rPr>
        <w:t xml:space="preserve"> </w:t>
      </w:r>
      <w:r w:rsidR="00733F2F" w:rsidRPr="005650B7">
        <w:rPr>
          <w:b/>
          <w:bCs/>
          <w:sz w:val="32"/>
          <w:szCs w:val="32"/>
          <w:rtl/>
        </w:rPr>
        <w:t>التي تدخل معها في تغاير من نوع ما. وعلى</w:t>
      </w:r>
      <w:r w:rsidR="009674A1">
        <w:rPr>
          <w:rFonts w:hint="cs"/>
          <w:b/>
          <w:bCs/>
          <w:sz w:val="32"/>
          <w:szCs w:val="32"/>
          <w:rtl/>
        </w:rPr>
        <w:t xml:space="preserve"> </w:t>
      </w:r>
      <w:r w:rsidR="00733F2F" w:rsidRPr="005650B7">
        <w:rPr>
          <w:b/>
          <w:bCs/>
          <w:sz w:val="32"/>
          <w:szCs w:val="32"/>
          <w:rtl/>
        </w:rPr>
        <w:t xml:space="preserve">العموم، تتحرك الهوية الثقافية على ثلاثة دوائر متداخلة ذات مركز </w:t>
      </w:r>
      <w:r w:rsidR="009674A1" w:rsidRPr="005650B7">
        <w:rPr>
          <w:rFonts w:hint="cs"/>
          <w:b/>
          <w:bCs/>
          <w:sz w:val="32"/>
          <w:szCs w:val="32"/>
          <w:rtl/>
        </w:rPr>
        <w:t>واحد</w:t>
      </w:r>
      <w:r w:rsidR="009674A1">
        <w:rPr>
          <w:rFonts w:hint="cs"/>
          <w:b/>
          <w:bCs/>
          <w:sz w:val="32"/>
          <w:szCs w:val="32"/>
          <w:rtl/>
        </w:rPr>
        <w:t>.</w:t>
      </w:r>
      <w:r w:rsidR="00176E64">
        <w:rPr>
          <w:rFonts w:hint="cs"/>
          <w:b/>
          <w:bCs/>
          <w:sz w:val="32"/>
          <w:szCs w:val="32"/>
          <w:rtl/>
        </w:rPr>
        <w:t xml:space="preserve"> </w:t>
      </w:r>
      <w:r w:rsidR="00733F2F" w:rsidRPr="005650B7">
        <w:rPr>
          <w:sz w:val="32"/>
          <w:szCs w:val="32"/>
        </w:rPr>
        <w:br/>
      </w:r>
      <w:r w:rsidR="00733F2F" w:rsidRPr="005650B7">
        <w:rPr>
          <w:b/>
          <w:bCs/>
          <w:sz w:val="32"/>
          <w:szCs w:val="32"/>
        </w:rPr>
        <w:t>-</w:t>
      </w:r>
      <w:r w:rsidR="00733F2F" w:rsidRPr="005650B7">
        <w:rPr>
          <w:b/>
          <w:bCs/>
          <w:sz w:val="32"/>
          <w:szCs w:val="32"/>
          <w:rtl/>
        </w:rPr>
        <w:t xml:space="preserve">فالفرد داخل الجماعة الواحدة، قبيلة كانت أو طائفة أو جماعة مدنية (حزبا </w:t>
      </w:r>
      <w:r w:rsidR="009674A1" w:rsidRPr="005650B7">
        <w:rPr>
          <w:rFonts w:hint="cs"/>
          <w:b/>
          <w:bCs/>
          <w:sz w:val="32"/>
          <w:szCs w:val="32"/>
          <w:rtl/>
        </w:rPr>
        <w:t>ونقابة</w:t>
      </w:r>
      <w:r w:rsidR="00733F2F" w:rsidRPr="005650B7">
        <w:rPr>
          <w:b/>
          <w:bCs/>
          <w:sz w:val="32"/>
          <w:szCs w:val="32"/>
          <w:rtl/>
        </w:rPr>
        <w:t xml:space="preserve"> </w:t>
      </w:r>
      <w:r w:rsidR="00733F2F" w:rsidRPr="005650B7">
        <w:rPr>
          <w:b/>
          <w:bCs/>
          <w:sz w:val="32"/>
          <w:szCs w:val="32"/>
          <w:rtl/>
        </w:rPr>
        <w:lastRenderedPageBreak/>
        <w:t xml:space="preserve">الخ…)، هو عبارة عن هوية متميزة ومستقلة. عبارة عن </w:t>
      </w:r>
      <w:r w:rsidR="00176E64">
        <w:rPr>
          <w:rFonts w:hint="cs"/>
          <w:b/>
          <w:bCs/>
          <w:sz w:val="32"/>
          <w:szCs w:val="32"/>
          <w:rtl/>
        </w:rPr>
        <w:t>"</w:t>
      </w:r>
      <w:r w:rsidR="009674A1" w:rsidRPr="005650B7">
        <w:rPr>
          <w:rFonts w:hint="cs"/>
          <w:b/>
          <w:bCs/>
          <w:sz w:val="32"/>
          <w:szCs w:val="32"/>
          <w:rtl/>
        </w:rPr>
        <w:t>أنا</w:t>
      </w:r>
      <w:r w:rsidR="00176E64">
        <w:rPr>
          <w:rFonts w:hint="cs"/>
          <w:b/>
          <w:bCs/>
          <w:sz w:val="32"/>
          <w:szCs w:val="32"/>
          <w:rtl/>
        </w:rPr>
        <w:t>"</w:t>
      </w:r>
      <w:r w:rsidR="009674A1" w:rsidRPr="005650B7">
        <w:rPr>
          <w:rFonts w:hint="cs"/>
          <w:b/>
          <w:bCs/>
          <w:sz w:val="32"/>
          <w:szCs w:val="32"/>
          <w:rtl/>
        </w:rPr>
        <w:t>، لها</w:t>
      </w:r>
      <w:r w:rsidR="00733F2F" w:rsidRPr="005650B7">
        <w:rPr>
          <w:b/>
          <w:bCs/>
          <w:sz w:val="32"/>
          <w:szCs w:val="32"/>
          <w:rtl/>
        </w:rPr>
        <w:t xml:space="preserve"> </w:t>
      </w:r>
      <w:r w:rsidR="00176E64">
        <w:rPr>
          <w:rFonts w:hint="cs"/>
          <w:b/>
          <w:bCs/>
          <w:sz w:val="32"/>
          <w:szCs w:val="32"/>
          <w:rtl/>
        </w:rPr>
        <w:t>"آ</w:t>
      </w:r>
      <w:r w:rsidR="00733F2F" w:rsidRPr="005650B7">
        <w:rPr>
          <w:b/>
          <w:bCs/>
          <w:sz w:val="32"/>
          <w:szCs w:val="32"/>
          <w:rtl/>
        </w:rPr>
        <w:t>خر</w:t>
      </w:r>
      <w:r w:rsidR="00176E64">
        <w:rPr>
          <w:rFonts w:hint="cs"/>
          <w:b/>
          <w:bCs/>
          <w:sz w:val="32"/>
          <w:szCs w:val="32"/>
          <w:rtl/>
        </w:rPr>
        <w:t>"</w:t>
      </w:r>
      <w:r w:rsidR="00733F2F" w:rsidRPr="005650B7">
        <w:rPr>
          <w:b/>
          <w:bCs/>
          <w:sz w:val="32"/>
          <w:szCs w:val="32"/>
          <w:rtl/>
        </w:rPr>
        <w:t xml:space="preserve"> داخل الجماعة نفسها: </w:t>
      </w:r>
      <w:r w:rsidR="00176E64">
        <w:rPr>
          <w:rFonts w:hint="cs"/>
          <w:b/>
          <w:bCs/>
          <w:sz w:val="32"/>
          <w:szCs w:val="32"/>
          <w:rtl/>
        </w:rPr>
        <w:t>"</w:t>
      </w:r>
      <w:r w:rsidR="00733F2F" w:rsidRPr="005650B7">
        <w:rPr>
          <w:b/>
          <w:bCs/>
          <w:sz w:val="32"/>
          <w:szCs w:val="32"/>
          <w:rtl/>
        </w:rPr>
        <w:t>أنا</w:t>
      </w:r>
      <w:r w:rsidR="00176E64">
        <w:rPr>
          <w:rFonts w:hint="cs"/>
          <w:b/>
          <w:bCs/>
          <w:sz w:val="32"/>
          <w:szCs w:val="32"/>
          <w:rtl/>
        </w:rPr>
        <w:t>"</w:t>
      </w:r>
      <w:r w:rsidR="00733F2F" w:rsidRPr="005650B7">
        <w:rPr>
          <w:b/>
          <w:bCs/>
          <w:sz w:val="32"/>
          <w:szCs w:val="32"/>
          <w:rtl/>
        </w:rPr>
        <w:t xml:space="preserve"> تضع نفسها في مركز الدائرة عندما تكون في مواجهة مع هذا النوع من </w:t>
      </w:r>
      <w:r w:rsidR="00176E64">
        <w:rPr>
          <w:rFonts w:hint="cs"/>
          <w:b/>
          <w:bCs/>
          <w:sz w:val="32"/>
          <w:szCs w:val="32"/>
          <w:rtl/>
        </w:rPr>
        <w:t>"</w:t>
      </w:r>
      <w:r w:rsidR="00733F2F" w:rsidRPr="005650B7">
        <w:rPr>
          <w:b/>
          <w:bCs/>
          <w:sz w:val="32"/>
          <w:szCs w:val="32"/>
          <w:rtl/>
        </w:rPr>
        <w:t>الآخر</w:t>
      </w:r>
      <w:r w:rsidR="00176E64">
        <w:rPr>
          <w:rFonts w:hint="cs"/>
          <w:b/>
          <w:bCs/>
          <w:sz w:val="32"/>
          <w:szCs w:val="32"/>
          <w:rtl/>
        </w:rPr>
        <w:t xml:space="preserve">". </w:t>
      </w:r>
      <w:r w:rsidR="00733F2F" w:rsidRPr="005650B7">
        <w:rPr>
          <w:sz w:val="32"/>
          <w:szCs w:val="32"/>
        </w:rPr>
        <w:br/>
      </w:r>
      <w:r w:rsidR="00733F2F" w:rsidRPr="005650B7">
        <w:rPr>
          <w:b/>
          <w:bCs/>
          <w:sz w:val="32"/>
          <w:szCs w:val="32"/>
        </w:rPr>
        <w:t>-</w:t>
      </w:r>
      <w:r w:rsidR="00176E64">
        <w:rPr>
          <w:rFonts w:hint="cs"/>
          <w:b/>
          <w:bCs/>
          <w:sz w:val="32"/>
          <w:szCs w:val="32"/>
          <w:rtl/>
        </w:rPr>
        <w:t xml:space="preserve">    </w:t>
      </w:r>
      <w:r w:rsidR="00733F2F" w:rsidRPr="005650B7">
        <w:rPr>
          <w:b/>
          <w:bCs/>
          <w:sz w:val="32"/>
          <w:szCs w:val="32"/>
          <w:rtl/>
        </w:rPr>
        <w:t xml:space="preserve">والجماعات، داخل الأمة، هي كالأفراد داخل الجماعة، لكل منها ما يميزها داخل الهوية الثقافية المشتركة، ولكل منها </w:t>
      </w:r>
      <w:r w:rsidR="00176E64">
        <w:rPr>
          <w:rFonts w:hint="cs"/>
          <w:b/>
          <w:bCs/>
          <w:sz w:val="32"/>
          <w:szCs w:val="32"/>
          <w:rtl/>
        </w:rPr>
        <w:t>"</w:t>
      </w:r>
      <w:r w:rsidR="00733F2F" w:rsidRPr="005650B7">
        <w:rPr>
          <w:b/>
          <w:bCs/>
          <w:sz w:val="32"/>
          <w:szCs w:val="32"/>
          <w:rtl/>
        </w:rPr>
        <w:t>أنا</w:t>
      </w:r>
      <w:r w:rsidR="00176E64">
        <w:rPr>
          <w:rFonts w:hint="cs"/>
          <w:b/>
          <w:bCs/>
          <w:sz w:val="32"/>
          <w:szCs w:val="32"/>
          <w:rtl/>
        </w:rPr>
        <w:t>"</w:t>
      </w:r>
      <w:r w:rsidR="00733F2F" w:rsidRPr="005650B7">
        <w:rPr>
          <w:b/>
          <w:bCs/>
          <w:sz w:val="32"/>
          <w:szCs w:val="32"/>
          <w:rtl/>
        </w:rPr>
        <w:t xml:space="preserve"> خاصة بها و</w:t>
      </w:r>
      <w:r w:rsidR="00176E64">
        <w:rPr>
          <w:rFonts w:hint="cs"/>
          <w:b/>
          <w:bCs/>
          <w:sz w:val="32"/>
          <w:szCs w:val="32"/>
          <w:rtl/>
        </w:rPr>
        <w:t>"</w:t>
      </w:r>
      <w:r w:rsidR="00733F2F" w:rsidRPr="005650B7">
        <w:rPr>
          <w:b/>
          <w:bCs/>
          <w:sz w:val="32"/>
          <w:szCs w:val="32"/>
          <w:rtl/>
        </w:rPr>
        <w:t>آخر</w:t>
      </w:r>
      <w:r w:rsidR="00176E64">
        <w:rPr>
          <w:rFonts w:hint="cs"/>
          <w:b/>
          <w:bCs/>
          <w:sz w:val="32"/>
          <w:szCs w:val="32"/>
          <w:rtl/>
        </w:rPr>
        <w:t xml:space="preserve">" </w:t>
      </w:r>
      <w:r w:rsidR="00733F2F" w:rsidRPr="005650B7">
        <w:rPr>
          <w:b/>
          <w:bCs/>
          <w:sz w:val="32"/>
          <w:szCs w:val="32"/>
          <w:rtl/>
        </w:rPr>
        <w:t>من خلاله وعبره تتعرف على نفسها بوصفها ليست إياه</w:t>
      </w:r>
      <w:r w:rsidR="00176E64">
        <w:rPr>
          <w:rFonts w:hint="cs"/>
          <w:b/>
          <w:bCs/>
          <w:sz w:val="32"/>
          <w:szCs w:val="32"/>
          <w:rtl/>
        </w:rPr>
        <w:t>.</w:t>
      </w:r>
      <w:r w:rsidR="00733F2F" w:rsidRPr="005650B7">
        <w:rPr>
          <w:sz w:val="32"/>
          <w:szCs w:val="32"/>
        </w:rPr>
        <w:br/>
      </w:r>
      <w:r w:rsidR="00733F2F" w:rsidRPr="005650B7">
        <w:rPr>
          <w:b/>
          <w:bCs/>
          <w:sz w:val="32"/>
          <w:szCs w:val="32"/>
        </w:rPr>
        <w:t>-</w:t>
      </w:r>
      <w:r w:rsidR="00176E64">
        <w:rPr>
          <w:rFonts w:hint="cs"/>
          <w:b/>
          <w:bCs/>
          <w:sz w:val="32"/>
          <w:szCs w:val="32"/>
          <w:rtl/>
        </w:rPr>
        <w:t xml:space="preserve">   </w:t>
      </w:r>
      <w:r w:rsidR="00733F2F" w:rsidRPr="005650B7">
        <w:rPr>
          <w:b/>
          <w:bCs/>
          <w:sz w:val="32"/>
          <w:szCs w:val="32"/>
          <w:rtl/>
        </w:rPr>
        <w:t>والشيء نفسه يقال بالنسبة للأمة الواحدة إزاء الأمم الأخرى. غير أنها أكثر</w:t>
      </w:r>
      <w:r w:rsidR="009674A1">
        <w:rPr>
          <w:rFonts w:hint="cs"/>
          <w:b/>
          <w:bCs/>
          <w:sz w:val="32"/>
          <w:szCs w:val="32"/>
          <w:rtl/>
        </w:rPr>
        <w:t xml:space="preserve"> </w:t>
      </w:r>
      <w:r w:rsidR="00733F2F" w:rsidRPr="005650B7">
        <w:rPr>
          <w:b/>
          <w:bCs/>
          <w:sz w:val="32"/>
          <w:szCs w:val="32"/>
          <w:rtl/>
        </w:rPr>
        <w:t>تجريدا، وأوسع نطاقا، وأكثر قابلية للتعدد والتنوع والاختلاف</w:t>
      </w:r>
      <w:r w:rsidR="00176E64">
        <w:rPr>
          <w:rFonts w:hint="cs"/>
          <w:b/>
          <w:bCs/>
          <w:sz w:val="32"/>
          <w:szCs w:val="32"/>
          <w:rtl/>
        </w:rPr>
        <w:t>.</w:t>
      </w:r>
      <w:r w:rsidR="00733F2F" w:rsidRPr="005650B7">
        <w:rPr>
          <w:sz w:val="32"/>
          <w:szCs w:val="32"/>
        </w:rPr>
        <w:br/>
      </w:r>
      <w:r w:rsidR="00176E64">
        <w:rPr>
          <w:rFonts w:hint="cs"/>
          <w:b/>
          <w:bCs/>
          <w:sz w:val="32"/>
          <w:szCs w:val="32"/>
          <w:rtl/>
        </w:rPr>
        <w:t xml:space="preserve">   </w:t>
      </w:r>
      <w:r w:rsidR="00733F2F" w:rsidRPr="005650B7">
        <w:rPr>
          <w:b/>
          <w:bCs/>
          <w:sz w:val="32"/>
          <w:szCs w:val="32"/>
          <w:rtl/>
        </w:rPr>
        <w:t>هناك إذن ثلاثة مستويات في الهوية الثقافية، لشعب من الشعوب: الهوية الفردية،</w:t>
      </w:r>
      <w:r w:rsidR="009674A1">
        <w:rPr>
          <w:rFonts w:hint="cs"/>
          <w:b/>
          <w:bCs/>
          <w:sz w:val="32"/>
          <w:szCs w:val="32"/>
          <w:rtl/>
        </w:rPr>
        <w:t xml:space="preserve"> </w:t>
      </w:r>
      <w:r w:rsidR="00733F2F" w:rsidRPr="005650B7">
        <w:rPr>
          <w:b/>
          <w:bCs/>
          <w:sz w:val="32"/>
          <w:szCs w:val="32"/>
          <w:rtl/>
        </w:rPr>
        <w:t>والهوية الجمعوية، والهوية الوطنية (أو القومية). والعلاقة بين هذه المستويات ليست قارة ولا ثابتة، بل هي في مد وجزر دائمين، يتغير مدى كل منهما اتساعا وضيقا،</w:t>
      </w:r>
      <w:r w:rsidR="009674A1">
        <w:rPr>
          <w:rFonts w:hint="cs"/>
          <w:b/>
          <w:bCs/>
          <w:sz w:val="32"/>
          <w:szCs w:val="32"/>
          <w:rtl/>
        </w:rPr>
        <w:t xml:space="preserve"> </w:t>
      </w:r>
      <w:r w:rsidR="00733F2F" w:rsidRPr="005650B7">
        <w:rPr>
          <w:b/>
          <w:bCs/>
          <w:sz w:val="32"/>
          <w:szCs w:val="32"/>
          <w:rtl/>
        </w:rPr>
        <w:t>حسب الظروف وأنواع الصراع واللاصراع، والتضامن واللاتضامن، التي تحركها المصالح:</w:t>
      </w:r>
      <w:r w:rsidR="009674A1">
        <w:rPr>
          <w:rFonts w:hint="cs"/>
          <w:b/>
          <w:bCs/>
          <w:sz w:val="32"/>
          <w:szCs w:val="32"/>
          <w:rtl/>
        </w:rPr>
        <w:t xml:space="preserve"> </w:t>
      </w:r>
      <w:r w:rsidR="00733F2F" w:rsidRPr="005650B7">
        <w:rPr>
          <w:b/>
          <w:bCs/>
          <w:sz w:val="32"/>
          <w:szCs w:val="32"/>
          <w:rtl/>
        </w:rPr>
        <w:t>المصالح الفردية والمصالح الجمعوية والمصالح الوطنية والقومية</w:t>
      </w:r>
      <w:r w:rsidR="00176E64">
        <w:rPr>
          <w:rFonts w:hint="cs"/>
          <w:b/>
          <w:bCs/>
          <w:sz w:val="32"/>
          <w:szCs w:val="32"/>
          <w:rtl/>
        </w:rPr>
        <w:t xml:space="preserve"> </w:t>
      </w:r>
      <w:r w:rsidR="00733F2F" w:rsidRPr="005650B7">
        <w:rPr>
          <w:b/>
          <w:bCs/>
          <w:sz w:val="32"/>
          <w:szCs w:val="32"/>
          <w:rtl/>
        </w:rPr>
        <w:t>وبعبارة</w:t>
      </w:r>
      <w:r w:rsidR="009674A1">
        <w:rPr>
          <w:rFonts w:hint="cs"/>
          <w:b/>
          <w:bCs/>
          <w:sz w:val="32"/>
          <w:szCs w:val="32"/>
          <w:rtl/>
        </w:rPr>
        <w:t xml:space="preserve"> </w:t>
      </w:r>
      <w:r w:rsidR="00733F2F" w:rsidRPr="005650B7">
        <w:rPr>
          <w:b/>
          <w:bCs/>
          <w:sz w:val="32"/>
          <w:szCs w:val="32"/>
          <w:rtl/>
        </w:rPr>
        <w:t xml:space="preserve">أخرى إن العلاقة بين هذه المستويات الثلاثة تتحدد أساسا بنوع </w:t>
      </w:r>
      <w:r w:rsidR="00176E64">
        <w:rPr>
          <w:rFonts w:hint="cs"/>
          <w:b/>
          <w:bCs/>
          <w:sz w:val="32"/>
          <w:szCs w:val="32"/>
          <w:rtl/>
        </w:rPr>
        <w:t>"</w:t>
      </w:r>
      <w:r w:rsidR="009674A1" w:rsidRPr="005650B7">
        <w:rPr>
          <w:rFonts w:hint="cs"/>
          <w:b/>
          <w:bCs/>
          <w:sz w:val="32"/>
          <w:szCs w:val="32"/>
          <w:rtl/>
        </w:rPr>
        <w:t xml:space="preserve">الآخر </w:t>
      </w:r>
      <w:r w:rsidR="00176E64">
        <w:rPr>
          <w:rFonts w:hint="cs"/>
          <w:b/>
          <w:bCs/>
          <w:sz w:val="32"/>
          <w:szCs w:val="32"/>
          <w:rtl/>
        </w:rPr>
        <w:t>"</w:t>
      </w:r>
      <w:r w:rsidR="009674A1" w:rsidRPr="005650B7">
        <w:rPr>
          <w:rFonts w:hint="cs"/>
          <w:b/>
          <w:bCs/>
          <w:sz w:val="32"/>
          <w:szCs w:val="32"/>
          <w:rtl/>
        </w:rPr>
        <w:t>،بموقع</w:t>
      </w:r>
      <w:r w:rsidR="009674A1" w:rsidRPr="005650B7">
        <w:rPr>
          <w:rFonts w:hint="eastAsia"/>
          <w:b/>
          <w:bCs/>
          <w:sz w:val="32"/>
          <w:szCs w:val="32"/>
          <w:rtl/>
        </w:rPr>
        <w:t>ه</w:t>
      </w:r>
      <w:r w:rsidR="00733F2F" w:rsidRPr="005650B7">
        <w:rPr>
          <w:b/>
          <w:bCs/>
          <w:sz w:val="32"/>
          <w:szCs w:val="32"/>
          <w:rtl/>
        </w:rPr>
        <w:t xml:space="preserve"> وطموحاته: فإن كان داخليا، ويقع في دائرة الجماعة، فالهوية الفردية</w:t>
      </w:r>
      <w:r w:rsidR="009674A1">
        <w:rPr>
          <w:rFonts w:hint="cs"/>
          <w:b/>
          <w:bCs/>
          <w:sz w:val="32"/>
          <w:szCs w:val="32"/>
          <w:rtl/>
        </w:rPr>
        <w:t xml:space="preserve"> </w:t>
      </w:r>
      <w:r w:rsidR="00733F2F" w:rsidRPr="005650B7">
        <w:rPr>
          <w:b/>
          <w:bCs/>
          <w:sz w:val="32"/>
          <w:szCs w:val="32"/>
          <w:rtl/>
        </w:rPr>
        <w:t>هي التي تفرض نفسها كـ</w:t>
      </w:r>
      <w:r w:rsidR="00176E64">
        <w:rPr>
          <w:rFonts w:hint="cs"/>
          <w:b/>
          <w:bCs/>
          <w:sz w:val="32"/>
          <w:szCs w:val="32"/>
          <w:rtl/>
        </w:rPr>
        <w:t>"</w:t>
      </w:r>
      <w:r w:rsidR="00733F2F" w:rsidRPr="005650B7">
        <w:rPr>
          <w:b/>
          <w:bCs/>
          <w:sz w:val="32"/>
          <w:szCs w:val="32"/>
          <w:rtl/>
        </w:rPr>
        <w:t>أنا</w:t>
      </w:r>
      <w:r w:rsidR="00176E64">
        <w:rPr>
          <w:rFonts w:hint="cs"/>
          <w:b/>
          <w:bCs/>
          <w:sz w:val="32"/>
          <w:szCs w:val="32"/>
          <w:rtl/>
        </w:rPr>
        <w:t>"</w:t>
      </w:r>
      <w:r w:rsidR="00733F2F" w:rsidRPr="005650B7">
        <w:rPr>
          <w:b/>
          <w:bCs/>
          <w:sz w:val="32"/>
          <w:szCs w:val="32"/>
          <w:rtl/>
        </w:rPr>
        <w:t>، وإن كان يقع في دائرة الأمة فالهوية</w:t>
      </w:r>
      <w:r w:rsidR="009674A1">
        <w:rPr>
          <w:rFonts w:hint="cs"/>
          <w:b/>
          <w:bCs/>
          <w:sz w:val="32"/>
          <w:szCs w:val="32"/>
          <w:rtl/>
        </w:rPr>
        <w:t xml:space="preserve"> </w:t>
      </w:r>
      <w:r w:rsidR="00733F2F" w:rsidRPr="005650B7">
        <w:rPr>
          <w:b/>
          <w:bCs/>
          <w:sz w:val="32"/>
          <w:szCs w:val="32"/>
          <w:rtl/>
        </w:rPr>
        <w:t xml:space="preserve">الجمعوية (القبلية، الطائفية، الحزبية الخ) هي التي تحل محل </w:t>
      </w:r>
      <w:r w:rsidR="00176E64">
        <w:rPr>
          <w:rFonts w:hint="cs"/>
          <w:b/>
          <w:bCs/>
          <w:sz w:val="32"/>
          <w:szCs w:val="32"/>
          <w:rtl/>
        </w:rPr>
        <w:t>"</w:t>
      </w:r>
      <w:r w:rsidR="009674A1" w:rsidRPr="005650B7">
        <w:rPr>
          <w:rFonts w:hint="cs"/>
          <w:b/>
          <w:bCs/>
          <w:sz w:val="32"/>
          <w:szCs w:val="32"/>
          <w:rtl/>
        </w:rPr>
        <w:t xml:space="preserve">الأنا </w:t>
      </w:r>
      <w:r w:rsidR="00176E64">
        <w:rPr>
          <w:rFonts w:hint="cs"/>
          <w:b/>
          <w:bCs/>
          <w:sz w:val="32"/>
          <w:szCs w:val="32"/>
          <w:rtl/>
        </w:rPr>
        <w:t>"</w:t>
      </w:r>
      <w:r w:rsidR="009674A1" w:rsidRPr="005650B7">
        <w:rPr>
          <w:rFonts w:hint="cs"/>
          <w:b/>
          <w:bCs/>
          <w:sz w:val="32"/>
          <w:szCs w:val="32"/>
          <w:rtl/>
        </w:rPr>
        <w:t>الفرد</w:t>
      </w:r>
      <w:r w:rsidR="009674A1" w:rsidRPr="005650B7">
        <w:rPr>
          <w:rFonts w:hint="eastAsia"/>
          <w:b/>
          <w:bCs/>
          <w:sz w:val="32"/>
          <w:szCs w:val="32"/>
          <w:rtl/>
        </w:rPr>
        <w:t>ي</w:t>
      </w:r>
      <w:r w:rsidR="00733F2F" w:rsidRPr="005650B7">
        <w:rPr>
          <w:b/>
          <w:bCs/>
          <w:sz w:val="32"/>
          <w:szCs w:val="32"/>
          <w:rtl/>
        </w:rPr>
        <w:t xml:space="preserve">. أما إن كان </w:t>
      </w:r>
      <w:r w:rsidR="00176E64">
        <w:rPr>
          <w:rFonts w:hint="cs"/>
          <w:b/>
          <w:bCs/>
          <w:sz w:val="32"/>
          <w:szCs w:val="32"/>
          <w:rtl/>
        </w:rPr>
        <w:t>"</w:t>
      </w:r>
      <w:r w:rsidR="00733F2F" w:rsidRPr="005650B7">
        <w:rPr>
          <w:b/>
          <w:bCs/>
          <w:sz w:val="32"/>
          <w:szCs w:val="32"/>
          <w:rtl/>
        </w:rPr>
        <w:t>الآخر</w:t>
      </w:r>
      <w:r w:rsidR="00176E64">
        <w:rPr>
          <w:rFonts w:hint="cs"/>
          <w:b/>
          <w:bCs/>
          <w:sz w:val="32"/>
          <w:szCs w:val="32"/>
          <w:rtl/>
        </w:rPr>
        <w:t>"</w:t>
      </w:r>
      <w:r w:rsidR="00733F2F" w:rsidRPr="005650B7">
        <w:rPr>
          <w:b/>
          <w:bCs/>
          <w:sz w:val="32"/>
          <w:szCs w:val="32"/>
          <w:rtl/>
        </w:rPr>
        <w:t xml:space="preserve"> خارجيا، أي يقع خارج الأمة (والدولة</w:t>
      </w:r>
      <w:r w:rsidR="009674A1">
        <w:rPr>
          <w:rFonts w:hint="cs"/>
          <w:b/>
          <w:bCs/>
          <w:sz w:val="32"/>
          <w:szCs w:val="32"/>
          <w:rtl/>
        </w:rPr>
        <w:t xml:space="preserve"> </w:t>
      </w:r>
      <w:r w:rsidR="00733F2F" w:rsidRPr="005650B7">
        <w:rPr>
          <w:b/>
          <w:bCs/>
          <w:sz w:val="32"/>
          <w:szCs w:val="32"/>
          <w:rtl/>
        </w:rPr>
        <w:t xml:space="preserve">والوطن) فإن الهوية الوطنية –أو </w:t>
      </w:r>
      <w:r w:rsidR="009674A1" w:rsidRPr="005650B7">
        <w:rPr>
          <w:rFonts w:hint="cs"/>
          <w:b/>
          <w:bCs/>
          <w:sz w:val="32"/>
          <w:szCs w:val="32"/>
          <w:rtl/>
        </w:rPr>
        <w:t>القومية-هي</w:t>
      </w:r>
      <w:r w:rsidR="00733F2F" w:rsidRPr="005650B7">
        <w:rPr>
          <w:b/>
          <w:bCs/>
          <w:sz w:val="32"/>
          <w:szCs w:val="32"/>
          <w:rtl/>
        </w:rPr>
        <w:t xml:space="preserve"> التي تملأ مجال </w:t>
      </w:r>
      <w:r w:rsidR="00176E64">
        <w:rPr>
          <w:rFonts w:hint="cs"/>
          <w:b/>
          <w:bCs/>
          <w:sz w:val="32"/>
          <w:szCs w:val="32"/>
          <w:rtl/>
        </w:rPr>
        <w:t>"</w:t>
      </w:r>
      <w:r w:rsidR="00733F2F" w:rsidRPr="005650B7">
        <w:rPr>
          <w:b/>
          <w:bCs/>
          <w:sz w:val="32"/>
          <w:szCs w:val="32"/>
          <w:rtl/>
        </w:rPr>
        <w:t>الأنا</w:t>
      </w:r>
      <w:r w:rsidR="00176E64">
        <w:rPr>
          <w:rFonts w:hint="cs"/>
          <w:b/>
          <w:bCs/>
          <w:sz w:val="32"/>
          <w:szCs w:val="32"/>
          <w:rtl/>
        </w:rPr>
        <w:t>".</w:t>
      </w:r>
    </w:p>
    <w:p w:rsidR="00733F2F" w:rsidRPr="005650B7" w:rsidRDefault="00176E64" w:rsidP="00176E64">
      <w:pPr>
        <w:jc w:val="right"/>
        <w:rPr>
          <w:sz w:val="32"/>
          <w:szCs w:val="32"/>
        </w:rPr>
      </w:pPr>
      <w:proofErr w:type="gramStart"/>
      <w:r w:rsidRPr="00F91261">
        <w:rPr>
          <w:rFonts w:hint="cs"/>
          <w:b/>
          <w:bCs/>
          <w:sz w:val="32"/>
          <w:szCs w:val="32"/>
          <w:highlight w:val="cyan"/>
          <w:rtl/>
        </w:rPr>
        <w:t>ال</w:t>
      </w:r>
      <w:r w:rsidR="009674A1" w:rsidRPr="00F91261">
        <w:rPr>
          <w:rFonts w:hint="cs"/>
          <w:b/>
          <w:bCs/>
          <w:sz w:val="32"/>
          <w:szCs w:val="32"/>
          <w:highlight w:val="cyan"/>
          <w:rtl/>
        </w:rPr>
        <w:t>أطروحة</w:t>
      </w:r>
      <w:r w:rsidR="009674A1" w:rsidRPr="00F91261">
        <w:rPr>
          <w:b/>
          <w:bCs/>
          <w:sz w:val="32"/>
          <w:szCs w:val="32"/>
          <w:highlight w:val="cyan"/>
          <w:rtl/>
        </w:rPr>
        <w:t>3</w:t>
      </w:r>
      <w:proofErr w:type="gramEnd"/>
      <w:r w:rsidR="00733F2F" w:rsidRPr="00F91261">
        <w:rPr>
          <w:b/>
          <w:bCs/>
          <w:sz w:val="32"/>
          <w:szCs w:val="32"/>
          <w:highlight w:val="cyan"/>
          <w:rtl/>
        </w:rPr>
        <w:t>:</w:t>
      </w:r>
      <w:r w:rsidR="00733F2F" w:rsidRPr="005650B7">
        <w:rPr>
          <w:b/>
          <w:bCs/>
          <w:sz w:val="32"/>
          <w:szCs w:val="32"/>
          <w:rtl/>
        </w:rPr>
        <w:t xml:space="preserve"> </w:t>
      </w:r>
      <w:r w:rsidR="00733F2F" w:rsidRPr="00176E64">
        <w:rPr>
          <w:b/>
          <w:bCs/>
          <w:sz w:val="32"/>
          <w:szCs w:val="32"/>
          <w:highlight w:val="magenta"/>
          <w:rtl/>
        </w:rPr>
        <w:t xml:space="preserve">لا تكتمل الهوية الثقافية إلا إذا كانت </w:t>
      </w:r>
      <w:r w:rsidR="009674A1" w:rsidRPr="00176E64">
        <w:rPr>
          <w:rFonts w:hint="cs"/>
          <w:b/>
          <w:bCs/>
          <w:sz w:val="32"/>
          <w:szCs w:val="32"/>
          <w:highlight w:val="magenta"/>
          <w:rtl/>
        </w:rPr>
        <w:t>مرجعتيها</w:t>
      </w:r>
      <w:r w:rsidR="00733F2F" w:rsidRPr="00176E64">
        <w:rPr>
          <w:b/>
          <w:bCs/>
          <w:sz w:val="32"/>
          <w:szCs w:val="32"/>
          <w:highlight w:val="magenta"/>
          <w:rtl/>
        </w:rPr>
        <w:t>: جماع</w:t>
      </w:r>
      <w:r>
        <w:rPr>
          <w:rFonts w:hint="cs"/>
          <w:b/>
          <w:bCs/>
          <w:sz w:val="32"/>
          <w:szCs w:val="32"/>
          <w:highlight w:val="magenta"/>
          <w:rtl/>
        </w:rPr>
        <w:t>ة</w:t>
      </w:r>
      <w:r w:rsidR="00733F2F" w:rsidRPr="00176E64">
        <w:rPr>
          <w:b/>
          <w:bCs/>
          <w:sz w:val="32"/>
          <w:szCs w:val="32"/>
          <w:highlight w:val="magenta"/>
          <w:rtl/>
        </w:rPr>
        <w:t xml:space="preserve"> الوطن والأمة والدولة</w:t>
      </w:r>
      <w:r>
        <w:rPr>
          <w:rFonts w:hint="cs"/>
          <w:b/>
          <w:bCs/>
          <w:sz w:val="32"/>
          <w:szCs w:val="32"/>
          <w:rtl/>
        </w:rPr>
        <w:t>.</w:t>
      </w:r>
    </w:p>
    <w:p w:rsidR="00733F2F" w:rsidRPr="005650B7" w:rsidRDefault="009674A1" w:rsidP="00F91261">
      <w:pPr>
        <w:jc w:val="right"/>
        <w:rPr>
          <w:sz w:val="32"/>
          <w:szCs w:val="32"/>
        </w:rPr>
      </w:pPr>
      <w:r w:rsidRPr="005650B7">
        <w:rPr>
          <w:rFonts w:hint="cs"/>
          <w:b/>
          <w:bCs/>
          <w:sz w:val="32"/>
          <w:szCs w:val="32"/>
          <w:rtl/>
        </w:rPr>
        <w:t>لا تكتم</w:t>
      </w:r>
      <w:r w:rsidRPr="005650B7">
        <w:rPr>
          <w:rFonts w:hint="eastAsia"/>
          <w:b/>
          <w:bCs/>
          <w:sz w:val="32"/>
          <w:szCs w:val="32"/>
          <w:rtl/>
        </w:rPr>
        <w:t>ل</w:t>
      </w:r>
      <w:r w:rsidR="00733F2F" w:rsidRPr="005650B7">
        <w:rPr>
          <w:b/>
          <w:bCs/>
          <w:sz w:val="32"/>
          <w:szCs w:val="32"/>
          <w:rtl/>
        </w:rPr>
        <w:t xml:space="preserve"> الهوية الثقافية، ولا تبرز خصوصيتها الحضارية، ولا تغدو هوية ممتلئة </w:t>
      </w:r>
      <w:r w:rsidRPr="005650B7">
        <w:rPr>
          <w:rFonts w:hint="cs"/>
          <w:b/>
          <w:bCs/>
          <w:sz w:val="32"/>
          <w:szCs w:val="32"/>
          <w:rtl/>
        </w:rPr>
        <w:t>قادرة عل</w:t>
      </w:r>
      <w:r w:rsidRPr="005650B7">
        <w:rPr>
          <w:rFonts w:hint="eastAsia"/>
          <w:b/>
          <w:bCs/>
          <w:sz w:val="32"/>
          <w:szCs w:val="32"/>
          <w:rtl/>
        </w:rPr>
        <w:t>ى</w:t>
      </w:r>
      <w:r w:rsidR="00733F2F" w:rsidRPr="005650B7">
        <w:rPr>
          <w:b/>
          <w:bCs/>
          <w:sz w:val="32"/>
          <w:szCs w:val="32"/>
          <w:rtl/>
        </w:rPr>
        <w:t xml:space="preserve"> نشدان العالمية، على الأخذ والعطاء، إلا إذا تجسدت مرجعيتها في كيان مشخص تتطابق فيه ثلاثة عناصر: الوطن والأمة والدولة</w:t>
      </w:r>
      <w:r w:rsidR="00176E64">
        <w:rPr>
          <w:rFonts w:hint="cs"/>
          <w:b/>
          <w:bCs/>
          <w:sz w:val="32"/>
          <w:szCs w:val="32"/>
          <w:rtl/>
        </w:rPr>
        <w:t>.</w:t>
      </w:r>
      <w:r w:rsidR="00733F2F" w:rsidRPr="005650B7">
        <w:rPr>
          <w:sz w:val="32"/>
          <w:szCs w:val="32"/>
        </w:rPr>
        <w:br/>
      </w:r>
      <w:r w:rsidR="00733F2F" w:rsidRPr="00176E64">
        <w:rPr>
          <w:b/>
          <w:bCs/>
          <w:sz w:val="32"/>
          <w:szCs w:val="32"/>
          <w:highlight w:val="green"/>
          <w:rtl/>
        </w:rPr>
        <w:t>الوطن:</w:t>
      </w:r>
      <w:r w:rsidR="00733F2F" w:rsidRPr="005650B7">
        <w:rPr>
          <w:b/>
          <w:bCs/>
          <w:sz w:val="32"/>
          <w:szCs w:val="32"/>
          <w:rtl/>
        </w:rPr>
        <w:t xml:space="preserve"> </w:t>
      </w:r>
      <w:r w:rsidRPr="005650B7">
        <w:rPr>
          <w:rFonts w:hint="cs"/>
          <w:b/>
          <w:bCs/>
          <w:sz w:val="32"/>
          <w:szCs w:val="32"/>
          <w:rtl/>
        </w:rPr>
        <w:t>بوصفه” الأرض</w:t>
      </w:r>
      <w:r w:rsidR="00733F2F" w:rsidRPr="005650B7">
        <w:rPr>
          <w:b/>
          <w:bCs/>
          <w:sz w:val="32"/>
          <w:szCs w:val="32"/>
          <w:rtl/>
        </w:rPr>
        <w:t xml:space="preserve"> والأموات”، أو الجغرافية والتاريخ وقد أصبحا كيانا روحيا </w:t>
      </w:r>
      <w:r w:rsidRPr="005650B7">
        <w:rPr>
          <w:rFonts w:hint="cs"/>
          <w:b/>
          <w:bCs/>
          <w:sz w:val="32"/>
          <w:szCs w:val="32"/>
          <w:rtl/>
        </w:rPr>
        <w:t>واحدا يعمر</w:t>
      </w:r>
      <w:r w:rsidR="00733F2F" w:rsidRPr="005650B7">
        <w:rPr>
          <w:b/>
          <w:bCs/>
          <w:sz w:val="32"/>
          <w:szCs w:val="32"/>
          <w:rtl/>
        </w:rPr>
        <w:t xml:space="preserve"> قلب كل مواطن. الجغرافيا وقد أصبحت معطى تاريخيا. والتاريخ وقد صار </w:t>
      </w:r>
      <w:r w:rsidRPr="005650B7">
        <w:rPr>
          <w:rFonts w:hint="cs"/>
          <w:b/>
          <w:bCs/>
          <w:sz w:val="32"/>
          <w:szCs w:val="32"/>
          <w:rtl/>
        </w:rPr>
        <w:t>موقعا جغرافي</w:t>
      </w:r>
      <w:r w:rsidRPr="005650B7">
        <w:rPr>
          <w:rFonts w:hint="eastAsia"/>
          <w:b/>
          <w:bCs/>
          <w:sz w:val="32"/>
          <w:szCs w:val="32"/>
          <w:rtl/>
        </w:rPr>
        <w:t>ا</w:t>
      </w:r>
      <w:r w:rsidR="00176E64">
        <w:rPr>
          <w:rFonts w:hint="cs"/>
          <w:b/>
          <w:bCs/>
          <w:sz w:val="32"/>
          <w:szCs w:val="32"/>
          <w:rtl/>
        </w:rPr>
        <w:t>.</w:t>
      </w:r>
      <w:r w:rsidR="00F91261" w:rsidRPr="005650B7">
        <w:rPr>
          <w:sz w:val="32"/>
          <w:szCs w:val="32"/>
        </w:rPr>
        <w:t xml:space="preserve"> </w:t>
      </w:r>
      <w:r w:rsidR="00733F2F" w:rsidRPr="005650B7">
        <w:rPr>
          <w:sz w:val="32"/>
          <w:szCs w:val="32"/>
        </w:rPr>
        <w:br/>
      </w:r>
      <w:r w:rsidR="00733F2F" w:rsidRPr="00176E64">
        <w:rPr>
          <w:b/>
          <w:bCs/>
          <w:sz w:val="32"/>
          <w:szCs w:val="32"/>
          <w:highlight w:val="green"/>
          <w:rtl/>
        </w:rPr>
        <w:t>الأمة:</w:t>
      </w:r>
      <w:r w:rsidR="00733F2F" w:rsidRPr="005650B7">
        <w:rPr>
          <w:b/>
          <w:bCs/>
          <w:sz w:val="32"/>
          <w:szCs w:val="32"/>
          <w:rtl/>
        </w:rPr>
        <w:t xml:space="preserve"> بوصفها</w:t>
      </w:r>
      <w:r>
        <w:rPr>
          <w:rFonts w:hint="cs"/>
          <w:b/>
          <w:bCs/>
          <w:sz w:val="32"/>
          <w:szCs w:val="32"/>
          <w:rtl/>
        </w:rPr>
        <w:t xml:space="preserve"> </w:t>
      </w:r>
      <w:r w:rsidR="00733F2F" w:rsidRPr="005650B7">
        <w:rPr>
          <w:b/>
          <w:bCs/>
          <w:sz w:val="32"/>
          <w:szCs w:val="32"/>
          <w:rtl/>
        </w:rPr>
        <w:t>النسب الروحي الذي تنسجه الثقافة المشتركة: وقوامها ذاكرة تاريخية وطموحات تعبر</w:t>
      </w:r>
      <w:r>
        <w:rPr>
          <w:rFonts w:hint="cs"/>
          <w:b/>
          <w:bCs/>
          <w:sz w:val="32"/>
          <w:szCs w:val="32"/>
          <w:rtl/>
        </w:rPr>
        <w:t xml:space="preserve">  </w:t>
      </w:r>
      <w:r w:rsidR="00733F2F" w:rsidRPr="005650B7">
        <w:rPr>
          <w:b/>
          <w:bCs/>
          <w:sz w:val="32"/>
          <w:szCs w:val="32"/>
          <w:rtl/>
        </w:rPr>
        <w:t>عنها الإرادة الجماعية التي يصنعها حب الوطن، أعني الوفاء لـ “الأرض</w:t>
      </w:r>
      <w:r>
        <w:rPr>
          <w:rFonts w:hint="cs"/>
          <w:b/>
          <w:bCs/>
          <w:sz w:val="32"/>
          <w:szCs w:val="32"/>
          <w:rtl/>
        </w:rPr>
        <w:t xml:space="preserve"> </w:t>
      </w:r>
      <w:r w:rsidR="00733F2F" w:rsidRPr="005650B7">
        <w:rPr>
          <w:b/>
          <w:bCs/>
          <w:sz w:val="32"/>
          <w:szCs w:val="32"/>
          <w:rtl/>
        </w:rPr>
        <w:t>والأموات”، للتاريخ الذي ينجب، والأرض التي تستقبل وتحتضن</w:t>
      </w:r>
      <w:r w:rsidR="00F91261">
        <w:rPr>
          <w:rFonts w:hint="cs"/>
          <w:b/>
          <w:bCs/>
          <w:sz w:val="32"/>
          <w:szCs w:val="32"/>
          <w:rtl/>
        </w:rPr>
        <w:t>.</w:t>
      </w:r>
      <w:r w:rsidR="00733F2F" w:rsidRPr="005650B7">
        <w:rPr>
          <w:sz w:val="32"/>
          <w:szCs w:val="32"/>
        </w:rPr>
        <w:br/>
      </w:r>
      <w:r w:rsidR="00733F2F" w:rsidRPr="00176E64">
        <w:rPr>
          <w:b/>
          <w:bCs/>
          <w:sz w:val="32"/>
          <w:szCs w:val="32"/>
          <w:highlight w:val="green"/>
          <w:rtl/>
        </w:rPr>
        <w:t>الدولة:</w:t>
      </w:r>
      <w:r w:rsidR="00733F2F" w:rsidRPr="005650B7">
        <w:rPr>
          <w:b/>
          <w:bCs/>
          <w:sz w:val="32"/>
          <w:szCs w:val="32"/>
          <w:rtl/>
        </w:rPr>
        <w:t xml:space="preserve"> بوصفها</w:t>
      </w:r>
      <w:r>
        <w:rPr>
          <w:rFonts w:hint="cs"/>
          <w:b/>
          <w:bCs/>
          <w:sz w:val="32"/>
          <w:szCs w:val="32"/>
          <w:rtl/>
        </w:rPr>
        <w:t xml:space="preserve"> </w:t>
      </w:r>
      <w:r w:rsidR="00733F2F" w:rsidRPr="005650B7">
        <w:rPr>
          <w:b/>
          <w:bCs/>
          <w:sz w:val="32"/>
          <w:szCs w:val="32"/>
          <w:rtl/>
        </w:rPr>
        <w:t>التجسيد القانوني لوحدة الوطن والأمة، والجهاز الساهر على سلامتهما ووحدتهما</w:t>
      </w:r>
      <w:r>
        <w:rPr>
          <w:rFonts w:hint="cs"/>
          <w:b/>
          <w:bCs/>
          <w:sz w:val="32"/>
          <w:szCs w:val="32"/>
          <w:rtl/>
        </w:rPr>
        <w:t xml:space="preserve"> </w:t>
      </w:r>
      <w:r w:rsidR="00733F2F" w:rsidRPr="005650B7">
        <w:rPr>
          <w:b/>
          <w:bCs/>
          <w:sz w:val="32"/>
          <w:szCs w:val="32"/>
          <w:rtl/>
        </w:rPr>
        <w:t>وحماية مصالحهما، وتمثيلهما إزاء الدول الأخرى، في زمن السلم كما في زمن الحرب.</w:t>
      </w:r>
      <w:r>
        <w:rPr>
          <w:rFonts w:hint="cs"/>
          <w:b/>
          <w:bCs/>
          <w:sz w:val="32"/>
          <w:szCs w:val="32"/>
          <w:rtl/>
        </w:rPr>
        <w:t xml:space="preserve"> </w:t>
      </w:r>
      <w:r w:rsidR="00733F2F" w:rsidRPr="005650B7">
        <w:rPr>
          <w:b/>
          <w:bCs/>
          <w:sz w:val="32"/>
          <w:szCs w:val="32"/>
          <w:rtl/>
        </w:rPr>
        <w:t>ولا بد من التمييز هنا بين “الدولة” ككيان مشخص ومجرد في الوقت نفسه،</w:t>
      </w:r>
      <w:r>
        <w:rPr>
          <w:rFonts w:hint="cs"/>
          <w:b/>
          <w:bCs/>
          <w:sz w:val="32"/>
          <w:szCs w:val="32"/>
          <w:rtl/>
        </w:rPr>
        <w:t xml:space="preserve"> </w:t>
      </w:r>
      <w:r w:rsidR="00733F2F" w:rsidRPr="005650B7">
        <w:rPr>
          <w:b/>
          <w:bCs/>
          <w:sz w:val="32"/>
          <w:szCs w:val="32"/>
          <w:rtl/>
        </w:rPr>
        <w:t>كيان يجسد وحدة الوطن والأمة، من جهة، وبين الحكومة أو النظام السياسي الذي يمارس</w:t>
      </w:r>
      <w:r>
        <w:rPr>
          <w:rFonts w:hint="cs"/>
          <w:b/>
          <w:bCs/>
          <w:sz w:val="32"/>
          <w:szCs w:val="32"/>
          <w:rtl/>
        </w:rPr>
        <w:t xml:space="preserve"> </w:t>
      </w:r>
      <w:r w:rsidR="00733F2F" w:rsidRPr="005650B7">
        <w:rPr>
          <w:b/>
          <w:bCs/>
          <w:sz w:val="32"/>
          <w:szCs w:val="32"/>
          <w:rtl/>
        </w:rPr>
        <w:t>السلطة ويتحدث باسمها من جهة أخرى. وواضح أننا نقصد هنا المعنى الأول</w:t>
      </w:r>
      <w:r w:rsidR="00733F2F" w:rsidRPr="005650B7">
        <w:rPr>
          <w:sz w:val="32"/>
          <w:szCs w:val="32"/>
        </w:rPr>
        <w:br/>
      </w:r>
      <w:r w:rsidR="00733F2F" w:rsidRPr="005650B7">
        <w:rPr>
          <w:b/>
          <w:bCs/>
          <w:sz w:val="32"/>
          <w:szCs w:val="32"/>
          <w:rtl/>
        </w:rPr>
        <w:lastRenderedPageBreak/>
        <w:t>وإذن،</w:t>
      </w:r>
      <w:r>
        <w:rPr>
          <w:rFonts w:hint="cs"/>
          <w:b/>
          <w:bCs/>
          <w:sz w:val="32"/>
          <w:szCs w:val="32"/>
          <w:rtl/>
        </w:rPr>
        <w:t xml:space="preserve"> </w:t>
      </w:r>
      <w:r w:rsidR="00733F2F" w:rsidRPr="005650B7">
        <w:rPr>
          <w:b/>
          <w:bCs/>
          <w:sz w:val="32"/>
          <w:szCs w:val="32"/>
          <w:rtl/>
        </w:rPr>
        <w:t>فكل مس بالوطن أو بالأمة أو بالدولة هو مس بالهوية الثقافية</w:t>
      </w:r>
      <w:r w:rsidR="00F91261">
        <w:rPr>
          <w:rFonts w:hint="cs"/>
          <w:b/>
          <w:bCs/>
          <w:sz w:val="32"/>
          <w:szCs w:val="32"/>
          <w:rtl/>
        </w:rPr>
        <w:t>،</w:t>
      </w:r>
      <w:r w:rsidR="00733F2F" w:rsidRPr="005650B7">
        <w:rPr>
          <w:b/>
          <w:bCs/>
          <w:sz w:val="32"/>
          <w:szCs w:val="32"/>
          <w:rtl/>
        </w:rPr>
        <w:t xml:space="preserve"> والعكس صحيح أيضا: </w:t>
      </w:r>
      <w:r w:rsidR="00F91261">
        <w:rPr>
          <w:rFonts w:hint="cs"/>
          <w:b/>
          <w:bCs/>
          <w:sz w:val="32"/>
          <w:szCs w:val="32"/>
          <w:rtl/>
        </w:rPr>
        <w:t>ال</w:t>
      </w:r>
      <w:r w:rsidR="00733F2F" w:rsidRPr="005650B7">
        <w:rPr>
          <w:b/>
          <w:bCs/>
          <w:sz w:val="32"/>
          <w:szCs w:val="32"/>
          <w:rtl/>
        </w:rPr>
        <w:t xml:space="preserve">مس بالهوية الثقافية هو في نفس الوقت مس بالوطن والأمة </w:t>
      </w:r>
      <w:r w:rsidR="00F91261" w:rsidRPr="005650B7">
        <w:rPr>
          <w:rFonts w:hint="cs"/>
          <w:b/>
          <w:bCs/>
          <w:sz w:val="32"/>
          <w:szCs w:val="32"/>
          <w:rtl/>
        </w:rPr>
        <w:t>وتجسيدهما.</w:t>
      </w:r>
    </w:p>
    <w:p w:rsidR="00733F2F" w:rsidRPr="005650B7" w:rsidRDefault="00F91261" w:rsidP="00F04AD4">
      <w:pPr>
        <w:jc w:val="right"/>
        <w:rPr>
          <w:sz w:val="32"/>
          <w:szCs w:val="32"/>
        </w:rPr>
      </w:pPr>
      <w:proofErr w:type="gramStart"/>
      <w:r w:rsidRPr="00F91261">
        <w:rPr>
          <w:rFonts w:hint="cs"/>
          <w:b/>
          <w:bCs/>
          <w:sz w:val="32"/>
          <w:szCs w:val="32"/>
          <w:highlight w:val="cyan"/>
          <w:rtl/>
        </w:rPr>
        <w:t>ال</w:t>
      </w:r>
      <w:r w:rsidR="009674A1" w:rsidRPr="00F91261">
        <w:rPr>
          <w:rFonts w:hint="cs"/>
          <w:b/>
          <w:bCs/>
          <w:sz w:val="32"/>
          <w:szCs w:val="32"/>
          <w:highlight w:val="cyan"/>
          <w:rtl/>
        </w:rPr>
        <w:t>أطروحة</w:t>
      </w:r>
      <w:r w:rsidR="009674A1" w:rsidRPr="00F91261">
        <w:rPr>
          <w:b/>
          <w:bCs/>
          <w:sz w:val="32"/>
          <w:szCs w:val="32"/>
          <w:highlight w:val="cyan"/>
          <w:rtl/>
        </w:rPr>
        <w:t>4</w:t>
      </w:r>
      <w:proofErr w:type="gramEnd"/>
      <w:r w:rsidR="00733F2F" w:rsidRPr="00F91261">
        <w:rPr>
          <w:b/>
          <w:bCs/>
          <w:sz w:val="32"/>
          <w:szCs w:val="32"/>
          <w:highlight w:val="magenta"/>
          <w:rtl/>
        </w:rPr>
        <w:t>: ليست العولمة مجرد آلية من آليات التطور الرأسمالي بل هي أيضا، وبالدرجة الأولى،</w:t>
      </w:r>
      <w:r w:rsidR="009674A1" w:rsidRPr="00F91261">
        <w:rPr>
          <w:rFonts w:hint="cs"/>
          <w:b/>
          <w:bCs/>
          <w:sz w:val="32"/>
          <w:szCs w:val="32"/>
          <w:highlight w:val="magenta"/>
          <w:rtl/>
        </w:rPr>
        <w:t xml:space="preserve"> </w:t>
      </w:r>
      <w:r w:rsidR="00733F2F" w:rsidRPr="00F91261">
        <w:rPr>
          <w:b/>
          <w:bCs/>
          <w:sz w:val="32"/>
          <w:szCs w:val="32"/>
          <w:highlight w:val="magenta"/>
          <w:rtl/>
        </w:rPr>
        <w:t>إيديولوجيا تعكس إرادة الهيمنة على العالم</w:t>
      </w:r>
      <w:r w:rsidR="00733F2F" w:rsidRPr="005650B7">
        <w:rPr>
          <w:sz w:val="32"/>
          <w:szCs w:val="32"/>
        </w:rPr>
        <w:br/>
      </w:r>
      <w:r w:rsidR="00F04AD4">
        <w:rPr>
          <w:rFonts w:hint="cs"/>
          <w:b/>
          <w:bCs/>
          <w:sz w:val="32"/>
          <w:szCs w:val="32"/>
          <w:rtl/>
        </w:rPr>
        <w:t xml:space="preserve">    </w:t>
      </w:r>
      <w:r w:rsidR="00733F2F" w:rsidRPr="005650B7">
        <w:rPr>
          <w:b/>
          <w:bCs/>
          <w:sz w:val="32"/>
          <w:szCs w:val="32"/>
          <w:rtl/>
        </w:rPr>
        <w:t>العولمة</w:t>
      </w:r>
      <w:r w:rsidR="009674A1">
        <w:rPr>
          <w:rFonts w:hint="cs"/>
          <w:b/>
          <w:bCs/>
          <w:sz w:val="32"/>
          <w:szCs w:val="32"/>
          <w:rtl/>
        </w:rPr>
        <w:t xml:space="preserve"> </w:t>
      </w:r>
      <w:r w:rsidR="00733F2F" w:rsidRPr="005650B7">
        <w:rPr>
          <w:b/>
          <w:bCs/>
          <w:sz w:val="32"/>
          <w:szCs w:val="32"/>
          <w:rtl/>
        </w:rPr>
        <w:t>التي يجري الحديث عنها الآن: نظام أو نسق ذو أبعاد تتجاوز دائرة الاقتصاد. يشمل مجال المال والتسويق والمبادلات والاتصال الخ… كما يشمل أيضا مجال السياسة والفكر والإيديولوجيا</w:t>
      </w:r>
      <w:r w:rsidR="00F04AD4">
        <w:rPr>
          <w:rFonts w:hint="cs"/>
          <w:b/>
          <w:bCs/>
          <w:sz w:val="32"/>
          <w:szCs w:val="32"/>
          <w:rtl/>
        </w:rPr>
        <w:t>.</w:t>
      </w:r>
      <w:r w:rsidR="00DC4C8E">
        <w:rPr>
          <w:rFonts w:hint="cs"/>
          <w:b/>
          <w:bCs/>
          <w:sz w:val="32"/>
          <w:szCs w:val="32"/>
          <w:rtl/>
        </w:rPr>
        <w:t xml:space="preserve"> </w:t>
      </w:r>
      <w:r w:rsidR="00733F2F" w:rsidRPr="005650B7">
        <w:rPr>
          <w:b/>
          <w:bCs/>
          <w:sz w:val="32"/>
          <w:szCs w:val="32"/>
          <w:rtl/>
        </w:rPr>
        <w:t xml:space="preserve">والعولمة تعني في معناها اللغوي: تعميم الشيء وتوسيع دائرته ليشمل العالم كله. وهي تعني الآن، في المجال السياسي منظورا إليه من زاوية الجغرافيا </w:t>
      </w:r>
      <w:r w:rsidR="009674A1" w:rsidRPr="005650B7">
        <w:rPr>
          <w:rFonts w:hint="cs"/>
          <w:b/>
          <w:bCs/>
          <w:sz w:val="32"/>
          <w:szCs w:val="32"/>
          <w:rtl/>
        </w:rPr>
        <w:t>(الجيوبولتيك</w:t>
      </w:r>
      <w:r w:rsidR="00733F2F" w:rsidRPr="005650B7">
        <w:rPr>
          <w:b/>
          <w:bCs/>
          <w:sz w:val="32"/>
          <w:szCs w:val="32"/>
          <w:rtl/>
        </w:rPr>
        <w:t>)، العمل على تعميم نمط حضاري يخص بلدا بعينه، هو الولايات المتحدة الأمريكية بالذات،</w:t>
      </w:r>
      <w:r w:rsidR="009674A1">
        <w:rPr>
          <w:rFonts w:hint="cs"/>
          <w:b/>
          <w:bCs/>
          <w:sz w:val="32"/>
          <w:szCs w:val="32"/>
          <w:rtl/>
        </w:rPr>
        <w:t xml:space="preserve"> </w:t>
      </w:r>
      <w:r w:rsidR="00733F2F" w:rsidRPr="005650B7">
        <w:rPr>
          <w:b/>
          <w:bCs/>
          <w:sz w:val="32"/>
          <w:szCs w:val="32"/>
          <w:rtl/>
        </w:rPr>
        <w:t xml:space="preserve">على بلدان العالم أجمع. ليست العولمة مجرد آلية من آليات </w:t>
      </w:r>
      <w:r w:rsidR="009674A1" w:rsidRPr="005650B7">
        <w:rPr>
          <w:rFonts w:hint="cs"/>
          <w:b/>
          <w:bCs/>
          <w:sz w:val="32"/>
          <w:szCs w:val="32"/>
          <w:rtl/>
        </w:rPr>
        <w:t>التطور” التلقائي</w:t>
      </w:r>
      <w:r w:rsidR="00733F2F" w:rsidRPr="005650B7">
        <w:rPr>
          <w:b/>
          <w:bCs/>
          <w:sz w:val="32"/>
          <w:szCs w:val="32"/>
          <w:rtl/>
        </w:rPr>
        <w:t>” للنظام الرأسمالي، بل إنها، أيضا، وبالدرجة الأولى</w:t>
      </w:r>
      <w:r w:rsidR="00A66C77">
        <w:rPr>
          <w:rFonts w:hint="cs"/>
          <w:b/>
          <w:bCs/>
          <w:sz w:val="32"/>
          <w:szCs w:val="32"/>
          <w:rtl/>
        </w:rPr>
        <w:t xml:space="preserve"> </w:t>
      </w:r>
      <w:r w:rsidR="00733F2F" w:rsidRPr="005650B7">
        <w:rPr>
          <w:b/>
          <w:bCs/>
          <w:sz w:val="32"/>
          <w:szCs w:val="32"/>
          <w:rtl/>
        </w:rPr>
        <w:t xml:space="preserve">دعوة إلى تبني نموذج معين. وبعبارة أخرى، </w:t>
      </w:r>
      <w:r w:rsidR="009674A1" w:rsidRPr="005650B7">
        <w:rPr>
          <w:rFonts w:hint="cs"/>
          <w:b/>
          <w:bCs/>
          <w:sz w:val="32"/>
          <w:szCs w:val="32"/>
          <w:rtl/>
        </w:rPr>
        <w:t>فالعولمة،</w:t>
      </w:r>
      <w:r w:rsidR="00A66C77">
        <w:rPr>
          <w:b/>
          <w:bCs/>
          <w:sz w:val="32"/>
          <w:szCs w:val="32"/>
          <w:rtl/>
        </w:rPr>
        <w:t xml:space="preserve"> إلى جانب أنها تعكس مظهر</w:t>
      </w:r>
      <w:r w:rsidR="00A66C77">
        <w:rPr>
          <w:rFonts w:hint="cs"/>
          <w:b/>
          <w:bCs/>
          <w:sz w:val="32"/>
          <w:szCs w:val="32"/>
          <w:rtl/>
        </w:rPr>
        <w:t xml:space="preserve">ا </w:t>
      </w:r>
      <w:r w:rsidR="00733F2F" w:rsidRPr="005650B7">
        <w:rPr>
          <w:b/>
          <w:bCs/>
          <w:sz w:val="32"/>
          <w:szCs w:val="32"/>
          <w:rtl/>
        </w:rPr>
        <w:t>أساسيا من مظاهر التطور الحضاري الذي يشهده عصرنا، هي أيضا إيديولوجيا تعبر</w:t>
      </w:r>
      <w:r w:rsidR="00A66C77">
        <w:rPr>
          <w:rFonts w:hint="cs"/>
          <w:b/>
          <w:bCs/>
          <w:sz w:val="32"/>
          <w:szCs w:val="32"/>
          <w:rtl/>
        </w:rPr>
        <w:t xml:space="preserve"> </w:t>
      </w:r>
      <w:r w:rsidR="00733F2F" w:rsidRPr="005650B7">
        <w:rPr>
          <w:b/>
          <w:bCs/>
          <w:sz w:val="32"/>
          <w:szCs w:val="32"/>
          <w:rtl/>
        </w:rPr>
        <w:t xml:space="preserve">بصورة مباشرة، عن إرادة الهيمنة على العالم وأمركته. وقد حددت وسائلها لتحقيق ذلك في الأمور </w:t>
      </w:r>
      <w:r w:rsidR="00F04AD4">
        <w:rPr>
          <w:rFonts w:hint="cs"/>
          <w:b/>
          <w:bCs/>
          <w:sz w:val="32"/>
          <w:szCs w:val="32"/>
          <w:rtl/>
        </w:rPr>
        <w:t>الآتية:</w:t>
      </w:r>
      <w:r w:rsidR="00733F2F" w:rsidRPr="005650B7">
        <w:rPr>
          <w:sz w:val="32"/>
          <w:szCs w:val="32"/>
        </w:rPr>
        <w:br/>
      </w:r>
      <w:r w:rsidR="00F04AD4">
        <w:rPr>
          <w:rFonts w:hint="cs"/>
          <w:b/>
          <w:bCs/>
          <w:sz w:val="32"/>
          <w:szCs w:val="32"/>
          <w:rtl/>
        </w:rPr>
        <w:t xml:space="preserve"> 1-</w:t>
      </w:r>
      <w:r w:rsidR="00733F2F" w:rsidRPr="005650B7">
        <w:rPr>
          <w:b/>
          <w:bCs/>
          <w:sz w:val="32"/>
          <w:szCs w:val="32"/>
          <w:rtl/>
        </w:rPr>
        <w:t>استعمال السوق العالمية أداة للإخلال بالتوازن في الدول القومية، في نظمها</w:t>
      </w:r>
      <w:r w:rsidR="00A66C77">
        <w:rPr>
          <w:rFonts w:hint="cs"/>
          <w:b/>
          <w:bCs/>
          <w:sz w:val="32"/>
          <w:szCs w:val="32"/>
          <w:rtl/>
        </w:rPr>
        <w:t xml:space="preserve"> </w:t>
      </w:r>
      <w:r w:rsidR="00733F2F" w:rsidRPr="005650B7">
        <w:rPr>
          <w:b/>
          <w:bCs/>
          <w:sz w:val="32"/>
          <w:szCs w:val="32"/>
          <w:rtl/>
        </w:rPr>
        <w:t>وبرامجها الخاصة بالحماية الاجتماعية</w:t>
      </w:r>
      <w:r w:rsidR="00F04AD4">
        <w:rPr>
          <w:rFonts w:hint="cs"/>
          <w:b/>
          <w:bCs/>
          <w:sz w:val="32"/>
          <w:szCs w:val="32"/>
          <w:rtl/>
        </w:rPr>
        <w:t>.</w:t>
      </w:r>
      <w:r w:rsidR="00F04AD4" w:rsidRPr="005650B7">
        <w:rPr>
          <w:sz w:val="32"/>
          <w:szCs w:val="32"/>
        </w:rPr>
        <w:t xml:space="preserve"> </w:t>
      </w:r>
      <w:r w:rsidR="00733F2F" w:rsidRPr="005650B7">
        <w:rPr>
          <w:sz w:val="32"/>
          <w:szCs w:val="32"/>
        </w:rPr>
        <w:br/>
      </w:r>
      <w:r w:rsidR="00F04AD4">
        <w:rPr>
          <w:rFonts w:hint="cs"/>
          <w:b/>
          <w:bCs/>
          <w:sz w:val="32"/>
          <w:szCs w:val="32"/>
          <w:rtl/>
        </w:rPr>
        <w:t xml:space="preserve"> 2-</w:t>
      </w:r>
      <w:r w:rsidR="00733F2F" w:rsidRPr="005650B7">
        <w:rPr>
          <w:b/>
          <w:bCs/>
          <w:sz w:val="32"/>
          <w:szCs w:val="32"/>
          <w:rtl/>
        </w:rPr>
        <w:t xml:space="preserve">اتخاذ السوق والمنافسة التي تجري فيها مجالا </w:t>
      </w:r>
      <w:r w:rsidR="00A66C77" w:rsidRPr="005650B7">
        <w:rPr>
          <w:rFonts w:hint="cs"/>
          <w:b/>
          <w:bCs/>
          <w:sz w:val="32"/>
          <w:szCs w:val="32"/>
          <w:rtl/>
        </w:rPr>
        <w:t>الاصطفاء</w:t>
      </w:r>
      <w:r w:rsidR="00733F2F" w:rsidRPr="005650B7">
        <w:rPr>
          <w:b/>
          <w:bCs/>
          <w:sz w:val="32"/>
          <w:szCs w:val="32"/>
          <w:rtl/>
        </w:rPr>
        <w:t>”،</w:t>
      </w:r>
      <w:r w:rsidR="00A66C77">
        <w:rPr>
          <w:rFonts w:hint="cs"/>
          <w:b/>
          <w:bCs/>
          <w:sz w:val="32"/>
          <w:szCs w:val="32"/>
          <w:rtl/>
        </w:rPr>
        <w:t xml:space="preserve"> </w:t>
      </w:r>
      <w:r w:rsidR="00733F2F" w:rsidRPr="005650B7">
        <w:rPr>
          <w:b/>
          <w:bCs/>
          <w:sz w:val="32"/>
          <w:szCs w:val="32"/>
          <w:rtl/>
        </w:rPr>
        <w:t xml:space="preserve">بالمعنى الدارويني للكلمة، أي وفقا لنظرية </w:t>
      </w:r>
      <w:r w:rsidR="00F04AD4">
        <w:rPr>
          <w:rFonts w:hint="cs"/>
          <w:b/>
          <w:bCs/>
          <w:sz w:val="32"/>
          <w:szCs w:val="32"/>
          <w:rtl/>
        </w:rPr>
        <w:t>"</w:t>
      </w:r>
      <w:r w:rsidR="00733F2F" w:rsidRPr="005650B7">
        <w:rPr>
          <w:b/>
          <w:bCs/>
          <w:sz w:val="32"/>
          <w:szCs w:val="32"/>
          <w:rtl/>
        </w:rPr>
        <w:t>داروين</w:t>
      </w:r>
      <w:r w:rsidR="00F04AD4">
        <w:rPr>
          <w:rFonts w:hint="cs"/>
          <w:b/>
          <w:bCs/>
          <w:sz w:val="32"/>
          <w:szCs w:val="32"/>
          <w:rtl/>
        </w:rPr>
        <w:t>"</w:t>
      </w:r>
      <w:r w:rsidR="00733F2F" w:rsidRPr="005650B7">
        <w:rPr>
          <w:b/>
          <w:bCs/>
          <w:sz w:val="32"/>
          <w:szCs w:val="32"/>
          <w:rtl/>
        </w:rPr>
        <w:t xml:space="preserve"> في “اصطفاء الأنواع والبقاء</w:t>
      </w:r>
      <w:r w:rsidR="00A66C77">
        <w:rPr>
          <w:rFonts w:hint="cs"/>
          <w:b/>
          <w:bCs/>
          <w:sz w:val="32"/>
          <w:szCs w:val="32"/>
          <w:rtl/>
        </w:rPr>
        <w:t xml:space="preserve"> </w:t>
      </w:r>
      <w:r w:rsidR="00733F2F" w:rsidRPr="005650B7">
        <w:rPr>
          <w:b/>
          <w:bCs/>
          <w:sz w:val="32"/>
          <w:szCs w:val="32"/>
          <w:rtl/>
        </w:rPr>
        <w:t>للأصلح”. وهذا يعني أن ال</w:t>
      </w:r>
      <w:r w:rsidR="00DC4C8E">
        <w:rPr>
          <w:b/>
          <w:bCs/>
          <w:sz w:val="32"/>
          <w:szCs w:val="32"/>
          <w:rtl/>
        </w:rPr>
        <w:t>دول والأمم والشعوب التي لا تقدر</w:t>
      </w:r>
      <w:r w:rsidR="00DC4C8E">
        <w:rPr>
          <w:rFonts w:hint="cs"/>
          <w:b/>
          <w:bCs/>
          <w:sz w:val="32"/>
          <w:szCs w:val="32"/>
          <w:rtl/>
        </w:rPr>
        <w:t xml:space="preserve"> على</w:t>
      </w:r>
      <w:r w:rsidR="00DC4C8E" w:rsidRPr="005650B7">
        <w:rPr>
          <w:rFonts w:hint="cs"/>
          <w:b/>
          <w:bCs/>
          <w:sz w:val="32"/>
          <w:szCs w:val="32"/>
          <w:rtl/>
        </w:rPr>
        <w:t>” المنافس</w:t>
      </w:r>
      <w:r w:rsidR="00DC4C8E" w:rsidRPr="005650B7">
        <w:rPr>
          <w:rFonts w:hint="eastAsia"/>
          <w:b/>
          <w:bCs/>
          <w:sz w:val="32"/>
          <w:szCs w:val="32"/>
          <w:rtl/>
        </w:rPr>
        <w:t>ة</w:t>
      </w:r>
      <w:r w:rsidR="00733F2F" w:rsidRPr="005650B7">
        <w:rPr>
          <w:b/>
          <w:bCs/>
          <w:sz w:val="32"/>
          <w:szCs w:val="32"/>
          <w:rtl/>
        </w:rPr>
        <w:t xml:space="preserve">” سيكون </w:t>
      </w:r>
      <w:r w:rsidR="00DC4C8E" w:rsidRPr="005650B7">
        <w:rPr>
          <w:rFonts w:hint="cs"/>
          <w:b/>
          <w:bCs/>
          <w:sz w:val="32"/>
          <w:szCs w:val="32"/>
          <w:rtl/>
        </w:rPr>
        <w:t>مصيرها،</w:t>
      </w:r>
      <w:r w:rsidR="00733F2F" w:rsidRPr="005650B7">
        <w:rPr>
          <w:b/>
          <w:bCs/>
          <w:sz w:val="32"/>
          <w:szCs w:val="32"/>
          <w:rtl/>
        </w:rPr>
        <w:t xml:space="preserve"> بل يجب أن يكون، الانقراض</w:t>
      </w:r>
      <w:r w:rsidR="00F04AD4">
        <w:rPr>
          <w:rFonts w:hint="cs"/>
          <w:b/>
          <w:bCs/>
          <w:sz w:val="32"/>
          <w:szCs w:val="32"/>
          <w:rtl/>
        </w:rPr>
        <w:t>.</w:t>
      </w:r>
      <w:r w:rsidR="00733F2F" w:rsidRPr="005650B7">
        <w:rPr>
          <w:sz w:val="32"/>
          <w:szCs w:val="32"/>
        </w:rPr>
        <w:br/>
      </w:r>
      <w:r w:rsidR="00F04AD4">
        <w:rPr>
          <w:rFonts w:hint="cs"/>
          <w:b/>
          <w:bCs/>
          <w:sz w:val="32"/>
          <w:szCs w:val="32"/>
          <w:rtl/>
        </w:rPr>
        <w:t xml:space="preserve"> 3-</w:t>
      </w:r>
      <w:r w:rsidR="00733F2F" w:rsidRPr="005650B7">
        <w:rPr>
          <w:b/>
          <w:bCs/>
          <w:sz w:val="32"/>
          <w:szCs w:val="32"/>
          <w:rtl/>
        </w:rPr>
        <w:t>إعطاء كل الأهمية والأولوية للإعلام لإحداث التغييرات المطلوبة على الصعيد</w:t>
      </w:r>
      <w:r w:rsidR="00A66C77">
        <w:rPr>
          <w:rFonts w:hint="cs"/>
          <w:b/>
          <w:bCs/>
          <w:sz w:val="32"/>
          <w:szCs w:val="32"/>
          <w:rtl/>
        </w:rPr>
        <w:t xml:space="preserve"> </w:t>
      </w:r>
      <w:r w:rsidR="00733F2F" w:rsidRPr="005650B7">
        <w:rPr>
          <w:b/>
          <w:bCs/>
          <w:sz w:val="32"/>
          <w:szCs w:val="32"/>
          <w:rtl/>
        </w:rPr>
        <w:t>المحلي والعالمي، باعتبار أن “الجيوبوليتيك”، أو السياسة منظورا إليها</w:t>
      </w:r>
      <w:r w:rsidR="00087CE5">
        <w:rPr>
          <w:rFonts w:hint="cs"/>
          <w:b/>
          <w:bCs/>
          <w:sz w:val="32"/>
          <w:szCs w:val="32"/>
          <w:rtl/>
        </w:rPr>
        <w:t xml:space="preserve"> </w:t>
      </w:r>
      <w:r w:rsidR="00733F2F" w:rsidRPr="005650B7">
        <w:rPr>
          <w:b/>
          <w:bCs/>
          <w:sz w:val="32"/>
          <w:szCs w:val="32"/>
          <w:rtl/>
        </w:rPr>
        <w:t>من زاوية الجغرافيا، وبالتالي الهيمنة العالمية، أصبحت تعني اليوم مراقبة</w:t>
      </w:r>
      <w:r w:rsidR="00087CE5">
        <w:rPr>
          <w:rFonts w:hint="cs"/>
          <w:b/>
          <w:bCs/>
          <w:sz w:val="32"/>
          <w:szCs w:val="32"/>
          <w:rtl/>
        </w:rPr>
        <w:t xml:space="preserve"> </w:t>
      </w:r>
      <w:r w:rsidR="00733F2F" w:rsidRPr="005650B7">
        <w:rPr>
          <w:b/>
          <w:bCs/>
          <w:sz w:val="32"/>
          <w:szCs w:val="32"/>
          <w:rtl/>
        </w:rPr>
        <w:t>”السلطة اللامادية”، سلطة تكنولوجية الإعلام التي ترسم اليوم الحدود</w:t>
      </w:r>
      <w:r w:rsidR="00087CE5">
        <w:rPr>
          <w:rFonts w:hint="cs"/>
          <w:b/>
          <w:bCs/>
          <w:sz w:val="32"/>
          <w:szCs w:val="32"/>
          <w:rtl/>
        </w:rPr>
        <w:t xml:space="preserve"> </w:t>
      </w:r>
      <w:r w:rsidR="00733F2F" w:rsidRPr="005650B7">
        <w:rPr>
          <w:b/>
          <w:bCs/>
          <w:sz w:val="32"/>
          <w:szCs w:val="32"/>
          <w:rtl/>
        </w:rPr>
        <w:t>في “الفضاء السيبرنيتي”: حدود المجال الاقتصادي السياسي التي ترسمها</w:t>
      </w:r>
      <w:r w:rsidR="00087CE5">
        <w:rPr>
          <w:rFonts w:hint="cs"/>
          <w:b/>
          <w:bCs/>
          <w:sz w:val="32"/>
          <w:szCs w:val="32"/>
          <w:rtl/>
        </w:rPr>
        <w:t xml:space="preserve"> </w:t>
      </w:r>
      <w:r w:rsidR="00733F2F" w:rsidRPr="005650B7">
        <w:rPr>
          <w:b/>
          <w:bCs/>
          <w:sz w:val="32"/>
          <w:szCs w:val="32"/>
          <w:rtl/>
        </w:rPr>
        <w:t>وسائل الاتصال الإلكترونية المتطورة</w:t>
      </w:r>
      <w:r w:rsidR="00733F2F" w:rsidRPr="005650B7">
        <w:rPr>
          <w:b/>
          <w:bCs/>
          <w:sz w:val="32"/>
          <w:szCs w:val="32"/>
        </w:rPr>
        <w:t>.</w:t>
      </w:r>
      <w:r w:rsidR="00733F2F" w:rsidRPr="005650B7">
        <w:rPr>
          <w:sz w:val="32"/>
          <w:szCs w:val="32"/>
        </w:rPr>
        <w:br/>
      </w:r>
      <w:r w:rsidR="00733F2F" w:rsidRPr="005650B7">
        <w:rPr>
          <w:b/>
          <w:bCs/>
          <w:sz w:val="32"/>
          <w:szCs w:val="32"/>
          <w:rtl/>
        </w:rPr>
        <w:t>وهكذا</w:t>
      </w:r>
      <w:r w:rsidR="00087CE5">
        <w:rPr>
          <w:rFonts w:hint="cs"/>
          <w:b/>
          <w:bCs/>
          <w:sz w:val="32"/>
          <w:szCs w:val="32"/>
          <w:rtl/>
        </w:rPr>
        <w:t xml:space="preserve"> </w:t>
      </w:r>
      <w:r w:rsidR="00733F2F" w:rsidRPr="005650B7">
        <w:rPr>
          <w:b/>
          <w:bCs/>
          <w:sz w:val="32"/>
          <w:szCs w:val="32"/>
          <w:rtl/>
        </w:rPr>
        <w:t>فبدلا من الحدود الثقافية، الوطنية والقومية، تطرح إيديولوجيا العولمة</w:t>
      </w:r>
      <w:r w:rsidR="00087CE5">
        <w:rPr>
          <w:rFonts w:hint="cs"/>
          <w:b/>
          <w:bCs/>
          <w:sz w:val="32"/>
          <w:szCs w:val="32"/>
          <w:rtl/>
        </w:rPr>
        <w:t xml:space="preserve"> </w:t>
      </w:r>
      <w:r w:rsidR="00733F2F" w:rsidRPr="005650B7">
        <w:rPr>
          <w:b/>
          <w:bCs/>
          <w:sz w:val="32"/>
          <w:szCs w:val="32"/>
          <w:rtl/>
        </w:rPr>
        <w:t>”حدودا” أخرى، غير مرئية، ترسمها الشبكات العالمية قصد الهيمنة على</w:t>
      </w:r>
      <w:r w:rsidR="00087CE5">
        <w:rPr>
          <w:rFonts w:hint="cs"/>
          <w:b/>
          <w:bCs/>
          <w:sz w:val="32"/>
          <w:szCs w:val="32"/>
          <w:rtl/>
        </w:rPr>
        <w:t xml:space="preserve"> </w:t>
      </w:r>
      <w:r w:rsidR="00733F2F" w:rsidRPr="005650B7">
        <w:rPr>
          <w:b/>
          <w:bCs/>
          <w:sz w:val="32"/>
          <w:szCs w:val="32"/>
          <w:rtl/>
        </w:rPr>
        <w:t>الاقتصاد والأذواق والفكر والسلوك</w:t>
      </w:r>
      <w:r w:rsidR="00F04AD4">
        <w:rPr>
          <w:rFonts w:hint="cs"/>
          <w:b/>
          <w:bCs/>
          <w:sz w:val="32"/>
          <w:szCs w:val="32"/>
          <w:rtl/>
        </w:rPr>
        <w:t>.</w:t>
      </w:r>
    </w:p>
    <w:p w:rsidR="00733F2F" w:rsidRPr="005650B7" w:rsidRDefault="00733F2F" w:rsidP="00F04AD4">
      <w:pPr>
        <w:jc w:val="right"/>
        <w:rPr>
          <w:sz w:val="32"/>
          <w:szCs w:val="32"/>
        </w:rPr>
      </w:pPr>
      <w:proofErr w:type="gramStart"/>
      <w:r w:rsidRPr="00F91261">
        <w:rPr>
          <w:b/>
          <w:bCs/>
          <w:sz w:val="32"/>
          <w:szCs w:val="32"/>
          <w:highlight w:val="cyan"/>
          <w:rtl/>
        </w:rPr>
        <w:t>الأطروحة</w:t>
      </w:r>
      <w:r w:rsidR="00087CE5" w:rsidRPr="00F91261">
        <w:rPr>
          <w:rFonts w:hint="cs"/>
          <w:b/>
          <w:bCs/>
          <w:sz w:val="32"/>
          <w:szCs w:val="32"/>
          <w:highlight w:val="cyan"/>
          <w:rtl/>
        </w:rPr>
        <w:t>5</w:t>
      </w:r>
      <w:proofErr w:type="gramEnd"/>
      <w:r w:rsidR="00087CE5" w:rsidRPr="005650B7">
        <w:rPr>
          <w:rFonts w:hint="cs"/>
          <w:b/>
          <w:bCs/>
          <w:sz w:val="32"/>
          <w:szCs w:val="32"/>
          <w:rtl/>
        </w:rPr>
        <w:t xml:space="preserve">: </w:t>
      </w:r>
      <w:r w:rsidR="00087CE5" w:rsidRPr="00F91261">
        <w:rPr>
          <w:rFonts w:hint="cs"/>
          <w:b/>
          <w:bCs/>
          <w:sz w:val="32"/>
          <w:szCs w:val="32"/>
          <w:highlight w:val="magenta"/>
          <w:rtl/>
        </w:rPr>
        <w:t>العولم</w:t>
      </w:r>
      <w:r w:rsidR="00087CE5" w:rsidRPr="00F91261">
        <w:rPr>
          <w:rFonts w:hint="eastAsia"/>
          <w:b/>
          <w:bCs/>
          <w:sz w:val="32"/>
          <w:szCs w:val="32"/>
          <w:highlight w:val="magenta"/>
          <w:rtl/>
        </w:rPr>
        <w:t>ة</w:t>
      </w:r>
      <w:r w:rsidRPr="00F91261">
        <w:rPr>
          <w:b/>
          <w:bCs/>
          <w:sz w:val="32"/>
          <w:szCs w:val="32"/>
          <w:highlight w:val="magenta"/>
          <w:rtl/>
        </w:rPr>
        <w:t xml:space="preserve"> شيء </w:t>
      </w:r>
      <w:r w:rsidR="00087CE5" w:rsidRPr="00F91261">
        <w:rPr>
          <w:rFonts w:hint="cs"/>
          <w:b/>
          <w:bCs/>
          <w:sz w:val="32"/>
          <w:szCs w:val="32"/>
          <w:highlight w:val="magenta"/>
          <w:rtl/>
        </w:rPr>
        <w:t>والعالمية</w:t>
      </w:r>
      <w:r w:rsidRPr="00F91261">
        <w:rPr>
          <w:b/>
          <w:bCs/>
          <w:sz w:val="32"/>
          <w:szCs w:val="32"/>
          <w:highlight w:val="magenta"/>
          <w:rtl/>
        </w:rPr>
        <w:t xml:space="preserve">” شيء آخر. العالمية تفتح على </w:t>
      </w:r>
      <w:proofErr w:type="gramStart"/>
      <w:r w:rsidRPr="00F91261">
        <w:rPr>
          <w:b/>
          <w:bCs/>
          <w:sz w:val="32"/>
          <w:szCs w:val="32"/>
          <w:highlight w:val="magenta"/>
          <w:rtl/>
        </w:rPr>
        <w:t>العالم،</w:t>
      </w:r>
      <w:r w:rsidRPr="00F91261">
        <w:rPr>
          <w:sz w:val="32"/>
          <w:szCs w:val="32"/>
          <w:highlight w:val="magenta"/>
        </w:rPr>
        <w:br/>
      </w:r>
      <w:r w:rsidRPr="00F91261">
        <w:rPr>
          <w:b/>
          <w:bCs/>
          <w:sz w:val="32"/>
          <w:szCs w:val="32"/>
          <w:highlight w:val="magenta"/>
          <w:rtl/>
        </w:rPr>
        <w:t>على</w:t>
      </w:r>
      <w:proofErr w:type="gramEnd"/>
      <w:r w:rsidR="00087CE5" w:rsidRPr="00F91261">
        <w:rPr>
          <w:rFonts w:hint="cs"/>
          <w:b/>
          <w:bCs/>
          <w:sz w:val="32"/>
          <w:szCs w:val="32"/>
          <w:highlight w:val="magenta"/>
          <w:rtl/>
        </w:rPr>
        <w:t xml:space="preserve"> </w:t>
      </w:r>
      <w:r w:rsidRPr="00F91261">
        <w:rPr>
          <w:b/>
          <w:bCs/>
          <w:sz w:val="32"/>
          <w:szCs w:val="32"/>
          <w:highlight w:val="magenta"/>
          <w:rtl/>
        </w:rPr>
        <w:t>الثقافات الأخرى، واحتفاظ بالاختلاف</w:t>
      </w:r>
      <w:r w:rsidRPr="005650B7">
        <w:rPr>
          <w:sz w:val="32"/>
          <w:szCs w:val="32"/>
        </w:rPr>
        <w:br/>
      </w:r>
      <w:r w:rsidRPr="005650B7">
        <w:rPr>
          <w:b/>
          <w:bCs/>
          <w:sz w:val="32"/>
          <w:szCs w:val="32"/>
          <w:rtl/>
        </w:rPr>
        <w:t>الثقافي وبالخلاف الإيديولوجي. أما العولمة</w:t>
      </w:r>
      <w:r w:rsidR="00087CE5">
        <w:rPr>
          <w:rFonts w:hint="cs"/>
          <w:b/>
          <w:bCs/>
          <w:sz w:val="32"/>
          <w:szCs w:val="32"/>
          <w:rtl/>
        </w:rPr>
        <w:t xml:space="preserve"> </w:t>
      </w:r>
      <w:r w:rsidRPr="005650B7">
        <w:rPr>
          <w:b/>
          <w:bCs/>
          <w:sz w:val="32"/>
          <w:szCs w:val="32"/>
          <w:rtl/>
        </w:rPr>
        <w:t>فهي نفي للآخر وإحلال للاختراق الثقافي محل الصراع الإيديولوجي</w:t>
      </w:r>
      <w:r w:rsidR="00F04AD4">
        <w:rPr>
          <w:rFonts w:hint="cs"/>
          <w:b/>
          <w:bCs/>
          <w:sz w:val="32"/>
          <w:szCs w:val="32"/>
          <w:rtl/>
        </w:rPr>
        <w:t>.</w:t>
      </w:r>
      <w:r w:rsidRPr="005650B7">
        <w:rPr>
          <w:sz w:val="32"/>
          <w:szCs w:val="32"/>
        </w:rPr>
        <w:br/>
      </w:r>
      <w:proofErr w:type="gramStart"/>
      <w:r w:rsidRPr="005650B7">
        <w:rPr>
          <w:b/>
          <w:bCs/>
          <w:sz w:val="32"/>
          <w:szCs w:val="32"/>
          <w:rtl/>
        </w:rPr>
        <w:t>العولمة</w:t>
      </w:r>
      <w:r w:rsidRPr="005650B7">
        <w:rPr>
          <w:b/>
          <w:bCs/>
          <w:sz w:val="32"/>
          <w:szCs w:val="32"/>
        </w:rPr>
        <w:t>GLOBALISATION</w:t>
      </w:r>
      <w:proofErr w:type="gramEnd"/>
      <w:r w:rsidRPr="005650B7">
        <w:rPr>
          <w:b/>
          <w:bCs/>
          <w:sz w:val="32"/>
          <w:szCs w:val="32"/>
        </w:rPr>
        <w:t xml:space="preserve"> </w:t>
      </w:r>
      <w:r w:rsidRPr="005650B7">
        <w:rPr>
          <w:b/>
          <w:bCs/>
          <w:sz w:val="32"/>
          <w:szCs w:val="32"/>
          <w:rtl/>
        </w:rPr>
        <w:t>إرادة للهيمنة وبالتالي قمع وإقصاء للخصوصي. أما العالمية</w:t>
      </w:r>
      <w:r w:rsidRPr="005650B7">
        <w:rPr>
          <w:b/>
          <w:bCs/>
          <w:sz w:val="32"/>
          <w:szCs w:val="32"/>
        </w:rPr>
        <w:t xml:space="preserve"> UNIVERSALITE UNIVERSALISME. </w:t>
      </w:r>
      <w:r w:rsidRPr="005650B7">
        <w:rPr>
          <w:b/>
          <w:bCs/>
          <w:sz w:val="32"/>
          <w:szCs w:val="32"/>
          <w:rtl/>
        </w:rPr>
        <w:t xml:space="preserve">فهي طموح إلى الارتفاع بالخصوصية إلى </w:t>
      </w:r>
      <w:r w:rsidRPr="005650B7">
        <w:rPr>
          <w:b/>
          <w:bCs/>
          <w:sz w:val="32"/>
          <w:szCs w:val="32"/>
          <w:rtl/>
        </w:rPr>
        <w:lastRenderedPageBreak/>
        <w:t>مستوى عالمي. العولمة احتواء للعالم،</w:t>
      </w:r>
      <w:r w:rsidR="00087CE5">
        <w:rPr>
          <w:rFonts w:hint="cs"/>
          <w:b/>
          <w:bCs/>
          <w:sz w:val="32"/>
          <w:szCs w:val="32"/>
          <w:rtl/>
        </w:rPr>
        <w:t xml:space="preserve"> </w:t>
      </w:r>
      <w:r w:rsidRPr="005650B7">
        <w:rPr>
          <w:b/>
          <w:bCs/>
          <w:sz w:val="32"/>
          <w:szCs w:val="32"/>
          <w:rtl/>
        </w:rPr>
        <w:t>والعالمية تفتح على ما هو عالمي وكوني</w:t>
      </w:r>
      <w:r w:rsidRPr="005650B7">
        <w:rPr>
          <w:b/>
          <w:bCs/>
          <w:sz w:val="32"/>
          <w:szCs w:val="32"/>
        </w:rPr>
        <w:t>.</w:t>
      </w:r>
      <w:r w:rsidRPr="005650B7">
        <w:rPr>
          <w:sz w:val="32"/>
          <w:szCs w:val="32"/>
        </w:rPr>
        <w:br/>
      </w:r>
      <w:r w:rsidRPr="005650B7">
        <w:rPr>
          <w:b/>
          <w:bCs/>
          <w:sz w:val="32"/>
          <w:szCs w:val="32"/>
          <w:rtl/>
        </w:rPr>
        <w:t>نشدان العالمية في المجال الثقافي، كما في غيره من المجالات، طموح مشروع، ورغبة في الأخذ</w:t>
      </w:r>
      <w:r w:rsidR="00087CE5">
        <w:rPr>
          <w:rFonts w:hint="cs"/>
          <w:b/>
          <w:bCs/>
          <w:sz w:val="32"/>
          <w:szCs w:val="32"/>
          <w:rtl/>
        </w:rPr>
        <w:t xml:space="preserve"> </w:t>
      </w:r>
      <w:r w:rsidRPr="005650B7">
        <w:rPr>
          <w:b/>
          <w:bCs/>
          <w:sz w:val="32"/>
          <w:szCs w:val="32"/>
          <w:rtl/>
        </w:rPr>
        <w:t xml:space="preserve">والعطاء، في التعارف والحوار والتلاقح. إنها طريق الأنا للتعامل </w:t>
      </w:r>
      <w:r w:rsidR="00DC4C8E" w:rsidRPr="005650B7">
        <w:rPr>
          <w:rFonts w:hint="cs"/>
          <w:b/>
          <w:bCs/>
          <w:sz w:val="32"/>
          <w:szCs w:val="32"/>
          <w:rtl/>
        </w:rPr>
        <w:t>مع</w:t>
      </w:r>
      <w:r w:rsidR="00DC4C8E">
        <w:rPr>
          <w:rFonts w:hint="cs"/>
          <w:b/>
          <w:bCs/>
          <w:sz w:val="32"/>
          <w:szCs w:val="32"/>
          <w:rtl/>
        </w:rPr>
        <w:t>” الآخر</w:t>
      </w:r>
      <w:r w:rsidRPr="005650B7">
        <w:rPr>
          <w:b/>
          <w:bCs/>
          <w:sz w:val="32"/>
          <w:szCs w:val="32"/>
          <w:rtl/>
        </w:rPr>
        <w:t>” بوصفه “أنا ثانية”، طريقها إلى جعل الإيثار يحل محل</w:t>
      </w:r>
      <w:r w:rsidR="00087CE5">
        <w:rPr>
          <w:rFonts w:hint="cs"/>
          <w:b/>
          <w:bCs/>
          <w:sz w:val="32"/>
          <w:szCs w:val="32"/>
          <w:rtl/>
        </w:rPr>
        <w:t xml:space="preserve"> </w:t>
      </w:r>
      <w:r w:rsidRPr="005650B7">
        <w:rPr>
          <w:b/>
          <w:bCs/>
          <w:sz w:val="32"/>
          <w:szCs w:val="32"/>
          <w:rtl/>
        </w:rPr>
        <w:t>الأثرة. أما العولمة فهي طموح بل إرادة لاختراق “الآخر” وسلبه خصوصيته،</w:t>
      </w:r>
      <w:r w:rsidR="00087CE5">
        <w:rPr>
          <w:rFonts w:hint="cs"/>
          <w:b/>
          <w:bCs/>
          <w:sz w:val="32"/>
          <w:szCs w:val="32"/>
          <w:rtl/>
        </w:rPr>
        <w:t xml:space="preserve"> </w:t>
      </w:r>
      <w:r w:rsidRPr="005650B7">
        <w:rPr>
          <w:b/>
          <w:bCs/>
          <w:sz w:val="32"/>
          <w:szCs w:val="32"/>
          <w:rtl/>
        </w:rPr>
        <w:t>وبالتالي نفيه من “العالم”. العالمية إغناء للهوية الثقافية، أما</w:t>
      </w:r>
      <w:r w:rsidR="00087CE5">
        <w:rPr>
          <w:rFonts w:hint="cs"/>
          <w:b/>
          <w:bCs/>
          <w:sz w:val="32"/>
          <w:szCs w:val="32"/>
          <w:rtl/>
        </w:rPr>
        <w:t xml:space="preserve"> </w:t>
      </w:r>
      <w:r w:rsidRPr="005650B7">
        <w:rPr>
          <w:b/>
          <w:bCs/>
          <w:sz w:val="32"/>
          <w:szCs w:val="32"/>
          <w:rtl/>
        </w:rPr>
        <w:t>العولمة فهي اختراق لها وتمييع</w:t>
      </w:r>
      <w:r w:rsidR="00F04AD4">
        <w:rPr>
          <w:rFonts w:hint="cs"/>
          <w:b/>
          <w:bCs/>
          <w:sz w:val="32"/>
          <w:szCs w:val="32"/>
          <w:rtl/>
        </w:rPr>
        <w:t>.</w:t>
      </w:r>
      <w:r w:rsidR="00F04AD4" w:rsidRPr="005650B7">
        <w:rPr>
          <w:sz w:val="32"/>
          <w:szCs w:val="32"/>
        </w:rPr>
        <w:t xml:space="preserve"> </w:t>
      </w:r>
      <w:r w:rsidRPr="005650B7">
        <w:rPr>
          <w:sz w:val="32"/>
          <w:szCs w:val="32"/>
        </w:rPr>
        <w:br/>
      </w:r>
      <w:r w:rsidR="00F04AD4">
        <w:rPr>
          <w:rFonts w:hint="cs"/>
          <w:b/>
          <w:bCs/>
          <w:sz w:val="32"/>
          <w:szCs w:val="32"/>
          <w:rtl/>
        </w:rPr>
        <w:t xml:space="preserve">   </w:t>
      </w:r>
      <w:r w:rsidRPr="005650B7">
        <w:rPr>
          <w:b/>
          <w:bCs/>
          <w:sz w:val="32"/>
          <w:szCs w:val="32"/>
          <w:rtl/>
        </w:rPr>
        <w:t xml:space="preserve">والاختراق الثقافي الذي تمارسه العولمة يريد إلغاء الصراع الإيديولوجي والحلول </w:t>
      </w:r>
      <w:r w:rsidR="00DC4C8E" w:rsidRPr="005650B7">
        <w:rPr>
          <w:rFonts w:hint="cs"/>
          <w:b/>
          <w:bCs/>
          <w:sz w:val="32"/>
          <w:szCs w:val="32"/>
          <w:rtl/>
        </w:rPr>
        <w:t>محله.</w:t>
      </w:r>
      <w:r w:rsidRPr="005650B7">
        <w:rPr>
          <w:b/>
          <w:bCs/>
          <w:sz w:val="32"/>
          <w:szCs w:val="32"/>
          <w:rtl/>
        </w:rPr>
        <w:t xml:space="preserve"> الصراع الإيديولوجي صراع حول تأويل الحاضر وتفسير الماضي والتشريع للمستقبل، أما الاختراق الثقافي فيستهدف الأداة التي يتم بها ذلك التأويل والتفسير والتشريع: يستهدف العقل والنفس ووسيلتهما في التعامل مع العالم: “الإدراك</w:t>
      </w:r>
      <w:r w:rsidRPr="005650B7">
        <w:rPr>
          <w:sz w:val="32"/>
          <w:szCs w:val="32"/>
        </w:rPr>
        <w:br/>
      </w:r>
      <w:r w:rsidRPr="005650B7">
        <w:rPr>
          <w:b/>
          <w:bCs/>
          <w:sz w:val="32"/>
          <w:szCs w:val="32"/>
          <w:rtl/>
        </w:rPr>
        <w:t>لقد</w:t>
      </w:r>
      <w:r w:rsidR="00087CE5">
        <w:rPr>
          <w:rFonts w:hint="cs"/>
          <w:b/>
          <w:bCs/>
          <w:sz w:val="32"/>
          <w:szCs w:val="32"/>
          <w:rtl/>
        </w:rPr>
        <w:t xml:space="preserve"> </w:t>
      </w:r>
      <w:r w:rsidRPr="005650B7">
        <w:rPr>
          <w:b/>
          <w:bCs/>
          <w:sz w:val="32"/>
          <w:szCs w:val="32"/>
          <w:rtl/>
        </w:rPr>
        <w:t xml:space="preserve">حل هذا اللفظ اليوم – </w:t>
      </w:r>
      <w:r w:rsidR="00DC4C8E" w:rsidRPr="005650B7">
        <w:rPr>
          <w:rFonts w:hint="cs"/>
          <w:b/>
          <w:bCs/>
          <w:sz w:val="32"/>
          <w:szCs w:val="32"/>
          <w:rtl/>
        </w:rPr>
        <w:t>الإدراك-محل</w:t>
      </w:r>
      <w:r w:rsidRPr="005650B7">
        <w:rPr>
          <w:b/>
          <w:bCs/>
          <w:sz w:val="32"/>
          <w:szCs w:val="32"/>
          <w:rtl/>
        </w:rPr>
        <w:t xml:space="preserve"> لفظ آخر كان كثير الاستعمال بالأمس، في عصر</w:t>
      </w:r>
      <w:r w:rsidR="00087CE5">
        <w:rPr>
          <w:rFonts w:hint="cs"/>
          <w:b/>
          <w:bCs/>
          <w:sz w:val="32"/>
          <w:szCs w:val="32"/>
          <w:rtl/>
        </w:rPr>
        <w:t xml:space="preserve"> </w:t>
      </w:r>
      <w:r w:rsidRPr="005650B7">
        <w:rPr>
          <w:b/>
          <w:bCs/>
          <w:sz w:val="32"/>
          <w:szCs w:val="32"/>
          <w:rtl/>
        </w:rPr>
        <w:t xml:space="preserve">الصراع الإيديولوجي، لفظ “الوعي” (الوعي الطبقي، الوعي القومي، الوعي الديني…). </w:t>
      </w:r>
      <w:r w:rsidR="00F04AD4">
        <w:rPr>
          <w:rFonts w:hint="cs"/>
          <w:b/>
          <w:bCs/>
          <w:sz w:val="32"/>
          <w:szCs w:val="32"/>
          <w:rtl/>
        </w:rPr>
        <w:t xml:space="preserve">                        ك</w:t>
      </w:r>
      <w:r w:rsidRPr="005650B7">
        <w:rPr>
          <w:b/>
          <w:bCs/>
          <w:sz w:val="32"/>
          <w:szCs w:val="32"/>
          <w:rtl/>
        </w:rPr>
        <w:t>ان الصراع الإيديولوجي وما يزال يستهدف تشكيل الوعي، تزييفه أو تصحيحه الخ، أما “الاختراق الثقافي” فهو يستهدف أول ما يستهدف السيطرة على</w:t>
      </w:r>
      <w:r w:rsidR="00087CE5">
        <w:rPr>
          <w:rFonts w:hint="cs"/>
          <w:b/>
          <w:bCs/>
          <w:sz w:val="32"/>
          <w:szCs w:val="32"/>
          <w:rtl/>
        </w:rPr>
        <w:t xml:space="preserve"> </w:t>
      </w:r>
      <w:r w:rsidRPr="005650B7">
        <w:rPr>
          <w:b/>
          <w:bCs/>
          <w:sz w:val="32"/>
          <w:szCs w:val="32"/>
          <w:rtl/>
        </w:rPr>
        <w:t>الإدراك، اختطافه وتوجيهه، وبالتالي سلب الوعي، والهيمنة على الهوية الثقافية الفردية والجماعية</w:t>
      </w:r>
      <w:r w:rsidRPr="005650B7">
        <w:rPr>
          <w:sz w:val="32"/>
          <w:szCs w:val="32"/>
        </w:rPr>
        <w:br/>
      </w:r>
      <w:r w:rsidRPr="005650B7">
        <w:rPr>
          <w:b/>
          <w:bCs/>
          <w:sz w:val="32"/>
          <w:szCs w:val="32"/>
          <w:rtl/>
        </w:rPr>
        <w:t>في زمن الصراع الإيديولوجي كانت وسيلة تشكيل الوعي هي الإيديولوجيا، أما في زمن الاختراق الثقافي فوسيلة السيطرة على الإدراك هي الصورة السمعية البصرية التي تسعى</w:t>
      </w:r>
      <w:r w:rsidR="00087CE5">
        <w:rPr>
          <w:rFonts w:hint="cs"/>
          <w:b/>
          <w:bCs/>
          <w:sz w:val="32"/>
          <w:szCs w:val="32"/>
          <w:rtl/>
        </w:rPr>
        <w:t xml:space="preserve"> </w:t>
      </w:r>
      <w:r w:rsidRPr="005650B7">
        <w:rPr>
          <w:b/>
          <w:bCs/>
          <w:sz w:val="32"/>
          <w:szCs w:val="32"/>
          <w:rtl/>
        </w:rPr>
        <w:t>إلى “تسطيح الوعي”، إلى جعله يرتبط بما يجري على السطح من صور ومشاهد ذات طابع إعلامي إشهاري، مثير للإدراك، مستفز للانفعال، حاجب للعقل</w:t>
      </w:r>
      <w:r w:rsidRPr="005650B7">
        <w:rPr>
          <w:b/>
          <w:bCs/>
          <w:sz w:val="32"/>
          <w:szCs w:val="32"/>
        </w:rPr>
        <w:t>…</w:t>
      </w:r>
      <w:r w:rsidRPr="005650B7">
        <w:rPr>
          <w:sz w:val="32"/>
          <w:szCs w:val="32"/>
        </w:rPr>
        <w:br/>
      </w:r>
      <w:r w:rsidRPr="005650B7">
        <w:rPr>
          <w:b/>
          <w:bCs/>
          <w:sz w:val="32"/>
          <w:szCs w:val="32"/>
          <w:rtl/>
        </w:rPr>
        <w:t>وبالسيطرة على الإدراك، وانطلاقا منها، يتم “إخضاع النفوس”، أعني تعطيل فاعلية</w:t>
      </w:r>
      <w:r w:rsidR="00087CE5">
        <w:rPr>
          <w:rFonts w:hint="cs"/>
          <w:b/>
          <w:bCs/>
          <w:sz w:val="32"/>
          <w:szCs w:val="32"/>
          <w:rtl/>
        </w:rPr>
        <w:t xml:space="preserve"> </w:t>
      </w:r>
      <w:r w:rsidRPr="005650B7">
        <w:rPr>
          <w:b/>
          <w:bCs/>
          <w:sz w:val="32"/>
          <w:szCs w:val="32"/>
          <w:rtl/>
        </w:rPr>
        <w:t xml:space="preserve">العقل، وتكييف المنطق، والتشويش على نظام القيم، وتوجيه الخيال، وتنميط الذوق، وقولبة السلوك. والهدف تكريس نوع معين من الاستهلاك لنوع معين من المعارف والسلع والبضائع: معارف إشهارية تشكل في مجموعها ما يمكن أن نطلق عليه </w:t>
      </w:r>
      <w:r w:rsidR="00F04AD4">
        <w:rPr>
          <w:rFonts w:hint="cs"/>
          <w:b/>
          <w:bCs/>
          <w:sz w:val="32"/>
          <w:szCs w:val="32"/>
          <w:rtl/>
        </w:rPr>
        <w:t>"</w:t>
      </w:r>
      <w:r w:rsidR="00087CE5" w:rsidRPr="005650B7">
        <w:rPr>
          <w:rFonts w:hint="cs"/>
          <w:b/>
          <w:bCs/>
          <w:sz w:val="32"/>
          <w:szCs w:val="32"/>
          <w:rtl/>
        </w:rPr>
        <w:t>ثقافة</w:t>
      </w:r>
      <w:r w:rsidR="00087CE5">
        <w:rPr>
          <w:rFonts w:hint="cs"/>
          <w:b/>
          <w:bCs/>
          <w:sz w:val="32"/>
          <w:szCs w:val="32"/>
          <w:rtl/>
        </w:rPr>
        <w:t xml:space="preserve"> </w:t>
      </w:r>
      <w:r w:rsidR="00F04AD4">
        <w:rPr>
          <w:rFonts w:hint="cs"/>
          <w:b/>
          <w:bCs/>
          <w:sz w:val="32"/>
          <w:szCs w:val="32"/>
          <w:rtl/>
        </w:rPr>
        <w:t xml:space="preserve">           الا</w:t>
      </w:r>
      <w:r w:rsidRPr="005650B7">
        <w:rPr>
          <w:b/>
          <w:bCs/>
          <w:sz w:val="32"/>
          <w:szCs w:val="32"/>
          <w:rtl/>
        </w:rPr>
        <w:t>ختراق</w:t>
      </w:r>
      <w:r w:rsidR="00F04AD4">
        <w:rPr>
          <w:rFonts w:hint="cs"/>
          <w:b/>
          <w:bCs/>
          <w:sz w:val="32"/>
          <w:szCs w:val="32"/>
          <w:rtl/>
        </w:rPr>
        <w:t>".</w:t>
      </w:r>
    </w:p>
    <w:p w:rsidR="00733F2F" w:rsidRPr="005650B7" w:rsidRDefault="00733F2F" w:rsidP="00F04AD4">
      <w:pPr>
        <w:jc w:val="right"/>
        <w:rPr>
          <w:sz w:val="32"/>
          <w:szCs w:val="32"/>
        </w:rPr>
      </w:pPr>
      <w:proofErr w:type="gramStart"/>
      <w:r w:rsidRPr="00F91261">
        <w:rPr>
          <w:b/>
          <w:bCs/>
          <w:sz w:val="32"/>
          <w:szCs w:val="32"/>
          <w:highlight w:val="cyan"/>
          <w:rtl/>
        </w:rPr>
        <w:t>الأطروحة6</w:t>
      </w:r>
      <w:proofErr w:type="gramEnd"/>
      <w:r w:rsidRPr="00F91261">
        <w:rPr>
          <w:b/>
          <w:bCs/>
          <w:sz w:val="32"/>
          <w:szCs w:val="32"/>
          <w:highlight w:val="magenta"/>
          <w:rtl/>
        </w:rPr>
        <w:t>: ثقافة الاختراق تقوم على جملة أوهام هدفها: “التطبيع” مع الهيمنة وتكريس الاستتباع الحضاري</w:t>
      </w:r>
    </w:p>
    <w:p w:rsidR="00733F2F" w:rsidRPr="005650B7" w:rsidRDefault="00F04AD4" w:rsidP="001E2AA4">
      <w:pPr>
        <w:jc w:val="right"/>
        <w:rPr>
          <w:sz w:val="32"/>
          <w:szCs w:val="32"/>
        </w:rPr>
      </w:pPr>
      <w:r>
        <w:rPr>
          <w:rFonts w:hint="cs"/>
          <w:b/>
          <w:bCs/>
          <w:sz w:val="32"/>
          <w:szCs w:val="32"/>
          <w:rtl/>
        </w:rPr>
        <w:t xml:space="preserve">    </w:t>
      </w:r>
      <w:r w:rsidR="00733F2F" w:rsidRPr="005650B7">
        <w:rPr>
          <w:b/>
          <w:bCs/>
          <w:sz w:val="32"/>
          <w:szCs w:val="32"/>
          <w:rtl/>
        </w:rPr>
        <w:t>تتولى</w:t>
      </w:r>
      <w:r w:rsidR="00087CE5">
        <w:rPr>
          <w:rFonts w:hint="cs"/>
          <w:b/>
          <w:bCs/>
          <w:sz w:val="32"/>
          <w:szCs w:val="32"/>
          <w:rtl/>
        </w:rPr>
        <w:t xml:space="preserve"> </w:t>
      </w:r>
      <w:r w:rsidR="00733F2F" w:rsidRPr="005650B7">
        <w:rPr>
          <w:b/>
          <w:bCs/>
          <w:sz w:val="32"/>
          <w:szCs w:val="32"/>
          <w:rtl/>
        </w:rPr>
        <w:t>القيامَ بعملية تسطيح الوعي، واختراق الهوية الثقافية للأفراد والأقوام والأمم،</w:t>
      </w:r>
      <w:r w:rsidR="00087CE5">
        <w:rPr>
          <w:rFonts w:hint="cs"/>
          <w:b/>
          <w:bCs/>
          <w:sz w:val="32"/>
          <w:szCs w:val="32"/>
          <w:rtl/>
        </w:rPr>
        <w:t xml:space="preserve"> </w:t>
      </w:r>
      <w:r w:rsidR="00733F2F" w:rsidRPr="005650B7">
        <w:rPr>
          <w:b/>
          <w:bCs/>
          <w:sz w:val="32"/>
          <w:szCs w:val="32"/>
          <w:rtl/>
        </w:rPr>
        <w:t>ثقافةٌ جديدة تماما لم يشهد التاريخ من قبل لها مثيلا: ثقافة إشهارية إعلامية سمعية</w:t>
      </w:r>
      <w:r>
        <w:rPr>
          <w:rFonts w:hint="cs"/>
          <w:b/>
          <w:bCs/>
          <w:sz w:val="32"/>
          <w:szCs w:val="32"/>
          <w:rtl/>
        </w:rPr>
        <w:t>،</w:t>
      </w:r>
      <w:r w:rsidR="00733F2F" w:rsidRPr="005650B7">
        <w:rPr>
          <w:b/>
          <w:bCs/>
          <w:sz w:val="32"/>
          <w:szCs w:val="32"/>
          <w:rtl/>
        </w:rPr>
        <w:t xml:space="preserve"> وبصرية تصنع الذوق الاستهلاكي (الاشهار التجاري)</w:t>
      </w:r>
      <w:r>
        <w:rPr>
          <w:rFonts w:hint="cs"/>
          <w:b/>
          <w:bCs/>
          <w:sz w:val="32"/>
          <w:szCs w:val="32"/>
          <w:rtl/>
        </w:rPr>
        <w:t>،</w:t>
      </w:r>
      <w:r w:rsidR="00733F2F" w:rsidRPr="005650B7">
        <w:rPr>
          <w:b/>
          <w:bCs/>
          <w:sz w:val="32"/>
          <w:szCs w:val="32"/>
          <w:rtl/>
        </w:rPr>
        <w:t xml:space="preserve"> والرأي السياسي (الدعاية</w:t>
      </w:r>
      <w:r w:rsidR="00087CE5">
        <w:rPr>
          <w:rFonts w:hint="cs"/>
          <w:b/>
          <w:bCs/>
          <w:sz w:val="32"/>
          <w:szCs w:val="32"/>
          <w:rtl/>
        </w:rPr>
        <w:t xml:space="preserve"> </w:t>
      </w:r>
      <w:r w:rsidR="00733F2F" w:rsidRPr="005650B7">
        <w:rPr>
          <w:b/>
          <w:bCs/>
          <w:sz w:val="32"/>
          <w:szCs w:val="32"/>
          <w:rtl/>
        </w:rPr>
        <w:t>الانتخابية) وتشيد رؤية خاصة للإنسان والمجتمع والتاريخ، إنها “ثقافة</w:t>
      </w:r>
      <w:r w:rsidR="00087CE5">
        <w:rPr>
          <w:rFonts w:hint="cs"/>
          <w:b/>
          <w:bCs/>
          <w:sz w:val="32"/>
          <w:szCs w:val="32"/>
          <w:rtl/>
        </w:rPr>
        <w:t xml:space="preserve"> </w:t>
      </w:r>
      <w:r w:rsidR="00733F2F" w:rsidRPr="005650B7">
        <w:rPr>
          <w:b/>
          <w:bCs/>
          <w:sz w:val="32"/>
          <w:szCs w:val="32"/>
          <w:rtl/>
        </w:rPr>
        <w:t>الاختراق” التي تقدمها العولمة بديلا للصراع الإيديولوجي</w:t>
      </w:r>
      <w:r>
        <w:rPr>
          <w:rFonts w:hint="cs"/>
          <w:b/>
          <w:bCs/>
          <w:sz w:val="32"/>
          <w:szCs w:val="32"/>
          <w:rtl/>
        </w:rPr>
        <w:t>.</w:t>
      </w:r>
      <w:r w:rsidR="00733F2F" w:rsidRPr="005650B7">
        <w:rPr>
          <w:sz w:val="32"/>
          <w:szCs w:val="32"/>
        </w:rPr>
        <w:br/>
      </w:r>
      <w:r>
        <w:rPr>
          <w:rFonts w:hint="cs"/>
          <w:b/>
          <w:bCs/>
          <w:sz w:val="32"/>
          <w:szCs w:val="32"/>
          <w:rtl/>
        </w:rPr>
        <w:t xml:space="preserve">  </w:t>
      </w:r>
      <w:r w:rsidR="00733F2F" w:rsidRPr="005650B7">
        <w:rPr>
          <w:b/>
          <w:bCs/>
          <w:sz w:val="32"/>
          <w:szCs w:val="32"/>
          <w:rtl/>
        </w:rPr>
        <w:t>ولا</w:t>
      </w:r>
      <w:r w:rsidR="00087CE5">
        <w:rPr>
          <w:rFonts w:hint="cs"/>
          <w:b/>
          <w:bCs/>
          <w:sz w:val="32"/>
          <w:szCs w:val="32"/>
          <w:rtl/>
        </w:rPr>
        <w:t xml:space="preserve"> </w:t>
      </w:r>
      <w:r w:rsidR="00733F2F" w:rsidRPr="005650B7">
        <w:rPr>
          <w:b/>
          <w:bCs/>
          <w:sz w:val="32"/>
          <w:szCs w:val="32"/>
          <w:rtl/>
        </w:rPr>
        <w:t xml:space="preserve">يعني حلول الاختراق الثقافي محل الصراع الإيديولوجي موت الإيديولوجيا، كما </w:t>
      </w:r>
      <w:r w:rsidR="00B3736D" w:rsidRPr="005650B7">
        <w:rPr>
          <w:rFonts w:hint="cs"/>
          <w:b/>
          <w:bCs/>
          <w:sz w:val="32"/>
          <w:szCs w:val="32"/>
          <w:rtl/>
        </w:rPr>
        <w:t>يريد</w:t>
      </w:r>
      <w:r w:rsidR="00B3736D">
        <w:rPr>
          <w:rFonts w:hint="cs"/>
          <w:b/>
          <w:bCs/>
          <w:sz w:val="32"/>
          <w:szCs w:val="32"/>
          <w:rtl/>
        </w:rPr>
        <w:t xml:space="preserve"> المبشرون</w:t>
      </w:r>
      <w:r w:rsidR="00733F2F" w:rsidRPr="005650B7">
        <w:rPr>
          <w:b/>
          <w:bCs/>
          <w:sz w:val="32"/>
          <w:szCs w:val="32"/>
          <w:rtl/>
        </w:rPr>
        <w:t xml:space="preserve"> بالعولمة أن يوهموا </w:t>
      </w:r>
      <w:r w:rsidR="00B3736D" w:rsidRPr="005650B7">
        <w:rPr>
          <w:rFonts w:hint="cs"/>
          <w:b/>
          <w:bCs/>
          <w:sz w:val="32"/>
          <w:szCs w:val="32"/>
          <w:rtl/>
        </w:rPr>
        <w:t>الناس.</w:t>
      </w:r>
      <w:r w:rsidR="00733F2F" w:rsidRPr="005650B7">
        <w:rPr>
          <w:b/>
          <w:bCs/>
          <w:sz w:val="32"/>
          <w:szCs w:val="32"/>
          <w:rtl/>
        </w:rPr>
        <w:t xml:space="preserve"> كلا إن الاختراق </w:t>
      </w:r>
      <w:r w:rsidR="001E2AA4" w:rsidRPr="005650B7">
        <w:rPr>
          <w:rFonts w:hint="cs"/>
          <w:b/>
          <w:bCs/>
          <w:sz w:val="32"/>
          <w:szCs w:val="32"/>
          <w:rtl/>
        </w:rPr>
        <w:t>الثقافي،</w:t>
      </w:r>
      <w:r w:rsidR="00733F2F" w:rsidRPr="005650B7">
        <w:rPr>
          <w:b/>
          <w:bCs/>
          <w:sz w:val="32"/>
          <w:szCs w:val="32"/>
          <w:rtl/>
        </w:rPr>
        <w:t xml:space="preserve"> بالعكس من ذلك،</w:t>
      </w:r>
      <w:r w:rsidR="00087CE5">
        <w:rPr>
          <w:rFonts w:hint="cs"/>
          <w:b/>
          <w:bCs/>
          <w:sz w:val="32"/>
          <w:szCs w:val="32"/>
          <w:rtl/>
        </w:rPr>
        <w:t xml:space="preserve"> </w:t>
      </w:r>
      <w:r w:rsidR="00733F2F" w:rsidRPr="005650B7">
        <w:rPr>
          <w:b/>
          <w:bCs/>
          <w:sz w:val="32"/>
          <w:szCs w:val="32"/>
          <w:rtl/>
        </w:rPr>
        <w:t xml:space="preserve">مُحَمَّلٌ بإيديولوجيا معينة، هي إيديولوجيا الاختراق، وهي تختلف عن الإيديولوجيات </w:t>
      </w:r>
      <w:r w:rsidR="00733F2F" w:rsidRPr="005650B7">
        <w:rPr>
          <w:b/>
          <w:bCs/>
          <w:sz w:val="32"/>
          <w:szCs w:val="32"/>
          <w:rtl/>
        </w:rPr>
        <w:lastRenderedPageBreak/>
        <w:t xml:space="preserve">المتصارعة، كالرأسمالية والاشتراكية، في كونها لا تقدم مشروعا للمستقبل، لا تقدم نفسها كخصم لبديل آخر تسميه وتقاومه، وإنما تعمل على اختراق الرغبة في البديل وشل نشدان التغيير لدى الأفراد </w:t>
      </w:r>
      <w:r w:rsidR="001E2AA4" w:rsidRPr="005650B7">
        <w:rPr>
          <w:rFonts w:hint="cs"/>
          <w:b/>
          <w:bCs/>
          <w:sz w:val="32"/>
          <w:szCs w:val="32"/>
          <w:rtl/>
        </w:rPr>
        <w:t>والجماعات</w:t>
      </w:r>
      <w:r w:rsidR="001E2AA4">
        <w:rPr>
          <w:rFonts w:hint="cs"/>
          <w:b/>
          <w:bCs/>
          <w:sz w:val="32"/>
          <w:szCs w:val="32"/>
          <w:rtl/>
        </w:rPr>
        <w:t xml:space="preserve">. </w:t>
      </w:r>
      <w:r w:rsidR="00733F2F" w:rsidRPr="005650B7">
        <w:rPr>
          <w:sz w:val="32"/>
          <w:szCs w:val="32"/>
        </w:rPr>
        <w:br/>
      </w:r>
      <w:r w:rsidR="00B3736D">
        <w:rPr>
          <w:rFonts w:hint="cs"/>
          <w:b/>
          <w:bCs/>
          <w:sz w:val="32"/>
          <w:szCs w:val="32"/>
          <w:rtl/>
        </w:rPr>
        <w:t xml:space="preserve">   </w:t>
      </w:r>
      <w:r w:rsidR="00733F2F" w:rsidRPr="005650B7">
        <w:rPr>
          <w:b/>
          <w:bCs/>
          <w:sz w:val="32"/>
          <w:szCs w:val="32"/>
          <w:rtl/>
        </w:rPr>
        <w:t>إيديولوجيا</w:t>
      </w:r>
      <w:r w:rsidR="00087CE5">
        <w:rPr>
          <w:rFonts w:hint="cs"/>
          <w:b/>
          <w:bCs/>
          <w:sz w:val="32"/>
          <w:szCs w:val="32"/>
          <w:rtl/>
        </w:rPr>
        <w:t xml:space="preserve"> </w:t>
      </w:r>
      <w:r w:rsidR="00733F2F" w:rsidRPr="005650B7">
        <w:rPr>
          <w:b/>
          <w:bCs/>
          <w:sz w:val="32"/>
          <w:szCs w:val="32"/>
          <w:rtl/>
        </w:rPr>
        <w:t>الاختراق تقوم على نشر وتكريس جملة أوهام، هي نفسها “مكونات الثقافة الإعلامية</w:t>
      </w:r>
      <w:r w:rsidR="00087CE5">
        <w:rPr>
          <w:rFonts w:hint="cs"/>
          <w:b/>
          <w:bCs/>
          <w:sz w:val="32"/>
          <w:szCs w:val="32"/>
          <w:rtl/>
        </w:rPr>
        <w:t xml:space="preserve"> </w:t>
      </w:r>
      <w:r w:rsidR="00733F2F" w:rsidRPr="005650B7">
        <w:rPr>
          <w:b/>
          <w:bCs/>
          <w:sz w:val="32"/>
          <w:szCs w:val="32"/>
          <w:rtl/>
        </w:rPr>
        <w:t>الجماهيرية في الولايات المتحدة الأمريكية”، وقد حصرها باحث أمريكي في الأوهام الخمسة التالية: الفردية، وهم الخيار الشخصي، وهم الحياد، وهم الطبيعة</w:t>
      </w:r>
      <w:r w:rsidR="00087CE5">
        <w:rPr>
          <w:rFonts w:hint="cs"/>
          <w:b/>
          <w:bCs/>
          <w:sz w:val="32"/>
          <w:szCs w:val="32"/>
          <w:rtl/>
        </w:rPr>
        <w:t xml:space="preserve"> </w:t>
      </w:r>
      <w:r w:rsidR="00733F2F" w:rsidRPr="005650B7">
        <w:rPr>
          <w:b/>
          <w:bCs/>
          <w:sz w:val="32"/>
          <w:szCs w:val="32"/>
          <w:rtl/>
        </w:rPr>
        <w:t>البشرية التي لا تتغير، وهم غياب الصراع الاجتماعي. وإذا نحن أردنا أن نوجز في عبارة واحدة مضمون هذه المسلمات الخمس، أمكن القول إن “الثقافة الإعلامية الجماهيرية” الأمريكية، هذه، تكرس إيديولوجيا “الفردية المستسلمة”،</w:t>
      </w:r>
      <w:r w:rsidR="00087CE5">
        <w:rPr>
          <w:rFonts w:hint="cs"/>
          <w:b/>
          <w:bCs/>
          <w:sz w:val="32"/>
          <w:szCs w:val="32"/>
          <w:rtl/>
        </w:rPr>
        <w:t xml:space="preserve"> </w:t>
      </w:r>
      <w:r w:rsidR="00733F2F" w:rsidRPr="005650B7">
        <w:rPr>
          <w:b/>
          <w:bCs/>
          <w:sz w:val="32"/>
          <w:szCs w:val="32"/>
          <w:rtl/>
        </w:rPr>
        <w:t>وهي إيديولوجيا تضرب في الصميم الهوية الثقافية بمستوياتها الثلاثة، الفردية والجمعوية والوطنية القومية</w:t>
      </w:r>
      <w:r w:rsidR="00B3736D">
        <w:rPr>
          <w:rFonts w:hint="cs"/>
          <w:b/>
          <w:bCs/>
          <w:sz w:val="32"/>
          <w:szCs w:val="32"/>
          <w:rtl/>
        </w:rPr>
        <w:t>.</w:t>
      </w:r>
      <w:r w:rsidR="00733F2F" w:rsidRPr="005650B7">
        <w:rPr>
          <w:sz w:val="32"/>
          <w:szCs w:val="32"/>
        </w:rPr>
        <w:br/>
      </w:r>
      <w:r w:rsidR="00B3736D">
        <w:rPr>
          <w:rFonts w:hint="cs"/>
          <w:b/>
          <w:bCs/>
          <w:sz w:val="32"/>
          <w:szCs w:val="32"/>
          <w:rtl/>
        </w:rPr>
        <w:t xml:space="preserve">    إ</w:t>
      </w:r>
      <w:r w:rsidR="00B3736D" w:rsidRPr="005650B7">
        <w:rPr>
          <w:rFonts w:hint="cs"/>
          <w:b/>
          <w:bCs/>
          <w:sz w:val="32"/>
          <w:szCs w:val="32"/>
          <w:rtl/>
        </w:rPr>
        <w:t>ن” وهم</w:t>
      </w:r>
      <w:r w:rsidR="00733F2F" w:rsidRPr="005650B7">
        <w:rPr>
          <w:b/>
          <w:bCs/>
          <w:sz w:val="32"/>
          <w:szCs w:val="32"/>
          <w:rtl/>
        </w:rPr>
        <w:t xml:space="preserve"> الفردية”، أي اعتقاد المرء في أن حقيقة وجوده محصور في فرديته</w:t>
      </w:r>
      <w:r w:rsidR="001E2AA4">
        <w:rPr>
          <w:rFonts w:hint="cs"/>
          <w:b/>
          <w:bCs/>
          <w:sz w:val="32"/>
          <w:szCs w:val="32"/>
          <w:rtl/>
        </w:rPr>
        <w:t>،</w:t>
      </w:r>
      <w:r w:rsidR="00733F2F" w:rsidRPr="005650B7">
        <w:rPr>
          <w:b/>
          <w:bCs/>
          <w:sz w:val="32"/>
          <w:szCs w:val="32"/>
          <w:rtl/>
        </w:rPr>
        <w:t xml:space="preserve"> و</w:t>
      </w:r>
      <w:r w:rsidR="001E2AA4">
        <w:rPr>
          <w:rFonts w:hint="cs"/>
          <w:b/>
          <w:bCs/>
          <w:sz w:val="32"/>
          <w:szCs w:val="32"/>
          <w:rtl/>
        </w:rPr>
        <w:t>إ</w:t>
      </w:r>
      <w:r w:rsidR="00733F2F" w:rsidRPr="005650B7">
        <w:rPr>
          <w:b/>
          <w:bCs/>
          <w:sz w:val="32"/>
          <w:szCs w:val="32"/>
          <w:rtl/>
        </w:rPr>
        <w:t xml:space="preserve">ن كل ما عداه أجنبي عنه لا يعنيه، إنما يعمل -هذا </w:t>
      </w:r>
      <w:r w:rsidR="001E2AA4" w:rsidRPr="005650B7">
        <w:rPr>
          <w:rFonts w:hint="cs"/>
          <w:b/>
          <w:bCs/>
          <w:sz w:val="32"/>
          <w:szCs w:val="32"/>
          <w:rtl/>
        </w:rPr>
        <w:t>الوهم-على</w:t>
      </w:r>
      <w:r w:rsidR="00733F2F" w:rsidRPr="005650B7">
        <w:rPr>
          <w:b/>
          <w:bCs/>
          <w:sz w:val="32"/>
          <w:szCs w:val="32"/>
          <w:rtl/>
        </w:rPr>
        <w:t xml:space="preserve"> تخريب وتمزيق الرابطة الجماعية التي تجعل الفرد يعي أن وجوده إنما يكمن في كونه عضوا في جماعة وفي طبقة وأمة، وبالتالي فوهم الفردية هذا إنما يهدف إلى إلغاء الهوية</w:t>
      </w:r>
      <w:r w:rsidR="00087CE5">
        <w:rPr>
          <w:rFonts w:hint="cs"/>
          <w:b/>
          <w:bCs/>
          <w:sz w:val="32"/>
          <w:szCs w:val="32"/>
          <w:rtl/>
        </w:rPr>
        <w:t xml:space="preserve"> </w:t>
      </w:r>
      <w:r w:rsidR="00733F2F" w:rsidRPr="005650B7">
        <w:rPr>
          <w:b/>
          <w:bCs/>
          <w:sz w:val="32"/>
          <w:szCs w:val="32"/>
          <w:rtl/>
        </w:rPr>
        <w:t xml:space="preserve">الجمعوية والطبقية والوطنية القومية، وكل إطار جماعي </w:t>
      </w:r>
      <w:r w:rsidR="001E2AA4" w:rsidRPr="005650B7">
        <w:rPr>
          <w:rFonts w:hint="cs"/>
          <w:b/>
          <w:bCs/>
          <w:sz w:val="32"/>
          <w:szCs w:val="32"/>
          <w:rtl/>
        </w:rPr>
        <w:t>آخر.</w:t>
      </w:r>
      <w:r w:rsidR="00733F2F" w:rsidRPr="005650B7">
        <w:rPr>
          <w:b/>
          <w:bCs/>
          <w:sz w:val="32"/>
          <w:szCs w:val="32"/>
          <w:rtl/>
        </w:rPr>
        <w:t xml:space="preserve"> ليبقى </w:t>
      </w:r>
      <w:r w:rsidR="001E2AA4" w:rsidRPr="005650B7">
        <w:rPr>
          <w:rFonts w:hint="cs"/>
          <w:b/>
          <w:bCs/>
          <w:sz w:val="32"/>
          <w:szCs w:val="32"/>
          <w:rtl/>
        </w:rPr>
        <w:t>الإطار” العالمي</w:t>
      </w:r>
      <w:r w:rsidR="00733F2F" w:rsidRPr="005650B7">
        <w:rPr>
          <w:b/>
          <w:bCs/>
          <w:sz w:val="32"/>
          <w:szCs w:val="32"/>
          <w:rtl/>
        </w:rPr>
        <w:t xml:space="preserve">” –بل </w:t>
      </w:r>
      <w:proofErr w:type="spellStart"/>
      <w:r w:rsidR="001E2AA4" w:rsidRPr="005650B7">
        <w:rPr>
          <w:rFonts w:hint="cs"/>
          <w:b/>
          <w:bCs/>
          <w:sz w:val="32"/>
          <w:szCs w:val="32"/>
          <w:rtl/>
        </w:rPr>
        <w:t>العولمي</w:t>
      </w:r>
      <w:proofErr w:type="spellEnd"/>
      <w:r w:rsidR="001E2AA4" w:rsidRPr="005650B7">
        <w:rPr>
          <w:rFonts w:hint="cs"/>
          <w:b/>
          <w:bCs/>
          <w:sz w:val="32"/>
          <w:szCs w:val="32"/>
          <w:rtl/>
        </w:rPr>
        <w:t>-هو</w:t>
      </w:r>
      <w:r w:rsidR="00733F2F" w:rsidRPr="005650B7">
        <w:rPr>
          <w:b/>
          <w:bCs/>
          <w:sz w:val="32"/>
          <w:szCs w:val="32"/>
          <w:rtl/>
        </w:rPr>
        <w:t xml:space="preserve"> وحده الموجود</w:t>
      </w:r>
      <w:r w:rsidR="001E2AA4">
        <w:rPr>
          <w:rFonts w:hint="cs"/>
          <w:b/>
          <w:bCs/>
          <w:sz w:val="32"/>
          <w:szCs w:val="32"/>
          <w:rtl/>
        </w:rPr>
        <w:t>...</w:t>
      </w:r>
      <w:r w:rsidR="00733F2F" w:rsidRPr="005650B7">
        <w:rPr>
          <w:sz w:val="32"/>
          <w:szCs w:val="32"/>
        </w:rPr>
        <w:br/>
      </w:r>
      <w:r w:rsidR="001E2AA4">
        <w:rPr>
          <w:rFonts w:hint="cs"/>
          <w:b/>
          <w:bCs/>
          <w:sz w:val="32"/>
          <w:szCs w:val="32"/>
          <w:rtl/>
        </w:rPr>
        <w:t xml:space="preserve">  </w:t>
      </w:r>
      <w:r w:rsidR="00733F2F" w:rsidRPr="005650B7">
        <w:rPr>
          <w:b/>
          <w:bCs/>
          <w:sz w:val="32"/>
          <w:szCs w:val="32"/>
          <w:rtl/>
        </w:rPr>
        <w:t>أما”</w:t>
      </w:r>
      <w:r w:rsidR="00087CE5">
        <w:rPr>
          <w:rFonts w:hint="cs"/>
          <w:b/>
          <w:bCs/>
          <w:sz w:val="32"/>
          <w:szCs w:val="32"/>
          <w:rtl/>
        </w:rPr>
        <w:t xml:space="preserve"> </w:t>
      </w:r>
      <w:r w:rsidR="00733F2F" w:rsidRPr="005650B7">
        <w:rPr>
          <w:b/>
          <w:bCs/>
          <w:sz w:val="32"/>
          <w:szCs w:val="32"/>
          <w:rtl/>
        </w:rPr>
        <w:t>وهم الخيار الشخصي” فواضح أنه يرتبط بالأول ويكمله. إنه، باسم الحرية، يكرس النزعة الأنانية ويعمل على طمس الروح الجماعية سواء كانت على صورة</w:t>
      </w:r>
      <w:r w:rsidR="00087CE5">
        <w:rPr>
          <w:rFonts w:hint="cs"/>
          <w:b/>
          <w:bCs/>
          <w:sz w:val="32"/>
          <w:szCs w:val="32"/>
          <w:rtl/>
        </w:rPr>
        <w:t xml:space="preserve"> </w:t>
      </w:r>
      <w:r w:rsidR="00733F2F" w:rsidRPr="005650B7">
        <w:rPr>
          <w:b/>
          <w:bCs/>
          <w:sz w:val="32"/>
          <w:szCs w:val="32"/>
          <w:rtl/>
        </w:rPr>
        <w:t xml:space="preserve">الوعي الطبقي أو الوعي القومي أو الشعور </w:t>
      </w:r>
      <w:r w:rsidR="001E2AA4" w:rsidRPr="005650B7">
        <w:rPr>
          <w:rFonts w:hint="cs"/>
          <w:b/>
          <w:bCs/>
          <w:sz w:val="32"/>
          <w:szCs w:val="32"/>
          <w:rtl/>
        </w:rPr>
        <w:t>الإنساني</w:t>
      </w:r>
      <w:r w:rsidR="001E2AA4">
        <w:rPr>
          <w:rFonts w:hint="cs"/>
          <w:b/>
          <w:bCs/>
          <w:sz w:val="32"/>
          <w:szCs w:val="32"/>
          <w:rtl/>
        </w:rPr>
        <w:t>.</w:t>
      </w:r>
      <w:r w:rsidR="00733F2F" w:rsidRPr="005650B7">
        <w:rPr>
          <w:sz w:val="32"/>
          <w:szCs w:val="32"/>
        </w:rPr>
        <w:br/>
      </w:r>
      <w:r w:rsidR="001E2AA4">
        <w:rPr>
          <w:rFonts w:hint="cs"/>
          <w:b/>
          <w:bCs/>
          <w:sz w:val="32"/>
          <w:szCs w:val="32"/>
          <w:rtl/>
        </w:rPr>
        <w:t xml:space="preserve">   </w:t>
      </w:r>
      <w:r w:rsidR="00733F2F" w:rsidRPr="005650B7">
        <w:rPr>
          <w:b/>
          <w:bCs/>
          <w:sz w:val="32"/>
          <w:szCs w:val="32"/>
          <w:rtl/>
        </w:rPr>
        <w:t>ويأتي”</w:t>
      </w:r>
      <w:r w:rsidR="00087CE5">
        <w:rPr>
          <w:rFonts w:hint="cs"/>
          <w:b/>
          <w:bCs/>
          <w:sz w:val="32"/>
          <w:szCs w:val="32"/>
          <w:rtl/>
        </w:rPr>
        <w:t xml:space="preserve"> </w:t>
      </w:r>
      <w:r w:rsidR="00733F2F" w:rsidRPr="005650B7">
        <w:rPr>
          <w:b/>
          <w:bCs/>
          <w:sz w:val="32"/>
          <w:szCs w:val="32"/>
          <w:rtl/>
        </w:rPr>
        <w:t>وهم الحياد” ليدفع بالأمور خطوة أخرى في الاتجاه نفسه: فمادام الفرد وحده الموجود، ومادام حرا مختارا فهو “محايد”، وكل الناس والأشياء</w:t>
      </w:r>
      <w:r w:rsidR="00087CE5">
        <w:rPr>
          <w:rFonts w:hint="cs"/>
          <w:b/>
          <w:bCs/>
          <w:sz w:val="32"/>
          <w:szCs w:val="32"/>
          <w:rtl/>
        </w:rPr>
        <w:t xml:space="preserve"> </w:t>
      </w:r>
      <w:r w:rsidR="00733F2F" w:rsidRPr="005650B7">
        <w:rPr>
          <w:b/>
          <w:bCs/>
          <w:sz w:val="32"/>
          <w:szCs w:val="32"/>
          <w:rtl/>
        </w:rPr>
        <w:t>إزاءه “محايدون” أو يجب أن يكونوا كذلك. وهكذا تعمل هذه الإيديولوجيا من خلال “وهم الحياد” على تكريس التحلل من كل التزام أو ارتباط بأية قضية.</w:t>
      </w:r>
      <w:r w:rsidR="00087CE5">
        <w:rPr>
          <w:rFonts w:hint="cs"/>
          <w:b/>
          <w:bCs/>
          <w:sz w:val="32"/>
          <w:szCs w:val="32"/>
          <w:rtl/>
        </w:rPr>
        <w:t xml:space="preserve"> </w:t>
      </w:r>
      <w:r w:rsidR="00733F2F" w:rsidRPr="005650B7">
        <w:rPr>
          <w:b/>
          <w:bCs/>
          <w:sz w:val="32"/>
          <w:szCs w:val="32"/>
          <w:rtl/>
        </w:rPr>
        <w:t xml:space="preserve">ومن هنا ذلك الشعار الذي انتشر في السنين الأخيرة: شعار: </w:t>
      </w:r>
      <w:r w:rsidR="001E2AA4">
        <w:rPr>
          <w:rFonts w:hint="cs"/>
          <w:b/>
          <w:bCs/>
          <w:sz w:val="32"/>
          <w:szCs w:val="32"/>
          <w:rtl/>
        </w:rPr>
        <w:t>"</w:t>
      </w:r>
      <w:r w:rsidR="00733F2F" w:rsidRPr="005650B7">
        <w:rPr>
          <w:b/>
          <w:bCs/>
          <w:sz w:val="32"/>
          <w:szCs w:val="32"/>
          <w:rtl/>
        </w:rPr>
        <w:t>وانا مالي</w:t>
      </w:r>
      <w:r w:rsidR="001E2AA4">
        <w:rPr>
          <w:rFonts w:hint="cs"/>
          <w:b/>
          <w:bCs/>
          <w:sz w:val="32"/>
          <w:szCs w:val="32"/>
          <w:rtl/>
        </w:rPr>
        <w:t>".</w:t>
      </w:r>
      <w:r w:rsidR="00733F2F" w:rsidRPr="005650B7">
        <w:rPr>
          <w:sz w:val="32"/>
          <w:szCs w:val="32"/>
        </w:rPr>
        <w:br/>
      </w:r>
      <w:r w:rsidR="001E2AA4">
        <w:rPr>
          <w:rFonts w:hint="cs"/>
          <w:b/>
          <w:bCs/>
          <w:sz w:val="32"/>
          <w:szCs w:val="32"/>
          <w:rtl/>
        </w:rPr>
        <w:t xml:space="preserve">   </w:t>
      </w:r>
      <w:r w:rsidR="00733F2F" w:rsidRPr="005650B7">
        <w:rPr>
          <w:b/>
          <w:bCs/>
          <w:sz w:val="32"/>
          <w:szCs w:val="32"/>
          <w:rtl/>
        </w:rPr>
        <w:t>وأما</w:t>
      </w:r>
      <w:r w:rsidR="00087CE5">
        <w:rPr>
          <w:rFonts w:hint="cs"/>
          <w:b/>
          <w:bCs/>
          <w:sz w:val="32"/>
          <w:szCs w:val="32"/>
          <w:rtl/>
        </w:rPr>
        <w:t xml:space="preserve"> </w:t>
      </w:r>
      <w:r w:rsidR="00733F2F" w:rsidRPr="005650B7">
        <w:rPr>
          <w:b/>
          <w:bCs/>
          <w:sz w:val="32"/>
          <w:szCs w:val="32"/>
          <w:rtl/>
        </w:rPr>
        <w:t>الوهم الرابع وهو “الاعتقاد في الطبيعة البشرية التي لا تتغير”،</w:t>
      </w:r>
      <w:r w:rsidR="00087CE5">
        <w:rPr>
          <w:rFonts w:hint="cs"/>
          <w:b/>
          <w:bCs/>
          <w:sz w:val="32"/>
          <w:szCs w:val="32"/>
          <w:rtl/>
        </w:rPr>
        <w:t xml:space="preserve"> </w:t>
      </w:r>
      <w:r w:rsidR="00733F2F" w:rsidRPr="005650B7">
        <w:rPr>
          <w:b/>
          <w:bCs/>
          <w:sz w:val="32"/>
          <w:szCs w:val="32"/>
          <w:rtl/>
        </w:rPr>
        <w:t>فواضح أنه يرمي إلى صرف النظر عن رؤية الفوارق بين الأغنياء والفقراء، بين البيض والسود، بين المستغلين وبين من هم ضحايا الاستغلال، وقبولها -أعني تلك الفوارق-بوصفها أمورا طبيعية كالفوارق بين الليل والنهار والصيف والشتاء، وبالتالي شل روح المقاومة في الفرد والجماعة</w:t>
      </w:r>
      <w:r w:rsidR="001E2AA4">
        <w:rPr>
          <w:rFonts w:hint="cs"/>
          <w:b/>
          <w:bCs/>
          <w:sz w:val="32"/>
          <w:szCs w:val="32"/>
          <w:rtl/>
        </w:rPr>
        <w:t>.</w:t>
      </w:r>
      <w:r w:rsidR="001E2AA4" w:rsidRPr="005650B7">
        <w:rPr>
          <w:sz w:val="32"/>
          <w:szCs w:val="32"/>
        </w:rPr>
        <w:t xml:space="preserve"> </w:t>
      </w:r>
      <w:r w:rsidR="00733F2F" w:rsidRPr="005650B7">
        <w:rPr>
          <w:sz w:val="32"/>
          <w:szCs w:val="32"/>
        </w:rPr>
        <w:br/>
      </w:r>
      <w:r w:rsidR="001E2AA4">
        <w:rPr>
          <w:rFonts w:hint="cs"/>
          <w:b/>
          <w:bCs/>
          <w:sz w:val="32"/>
          <w:szCs w:val="32"/>
          <w:rtl/>
        </w:rPr>
        <w:t xml:space="preserve">    </w:t>
      </w:r>
      <w:r w:rsidR="00733F2F" w:rsidRPr="005650B7">
        <w:rPr>
          <w:b/>
          <w:bCs/>
          <w:sz w:val="32"/>
          <w:szCs w:val="32"/>
          <w:rtl/>
        </w:rPr>
        <w:t xml:space="preserve">ويأتي الوهم الخامس صريحا في منطوقه ومفهومه: إن “الاعتقاد في غياب الصراع الاجتماعي” هو التتويج الصريح للأوهام السابقة: غياب الصراع الاجتماعي معناه -إذا قبلناه وسلمنا </w:t>
      </w:r>
      <w:r w:rsidR="001E2AA4" w:rsidRPr="005650B7">
        <w:rPr>
          <w:rFonts w:hint="cs"/>
          <w:b/>
          <w:bCs/>
          <w:sz w:val="32"/>
          <w:szCs w:val="32"/>
          <w:rtl/>
        </w:rPr>
        <w:t>به-الاستسلام</w:t>
      </w:r>
      <w:r w:rsidR="00733F2F" w:rsidRPr="005650B7">
        <w:rPr>
          <w:b/>
          <w:bCs/>
          <w:sz w:val="32"/>
          <w:szCs w:val="32"/>
          <w:rtl/>
        </w:rPr>
        <w:t xml:space="preserve"> للجهات المستغلة، من شركات ووكالات وغيرها</w:t>
      </w:r>
      <w:r w:rsidR="00087CE5">
        <w:rPr>
          <w:rFonts w:hint="cs"/>
          <w:b/>
          <w:bCs/>
          <w:sz w:val="32"/>
          <w:szCs w:val="32"/>
          <w:rtl/>
        </w:rPr>
        <w:t xml:space="preserve"> </w:t>
      </w:r>
      <w:r w:rsidR="00733F2F" w:rsidRPr="005650B7">
        <w:rPr>
          <w:b/>
          <w:bCs/>
          <w:sz w:val="32"/>
          <w:szCs w:val="32"/>
          <w:rtl/>
        </w:rPr>
        <w:t>من أدوات العولمة. وبعبارة أخرى التطبيع” مع الهيمنة والاستسلام لعملية</w:t>
      </w:r>
      <w:r w:rsidR="00087CE5">
        <w:rPr>
          <w:rFonts w:hint="cs"/>
          <w:b/>
          <w:bCs/>
          <w:sz w:val="32"/>
          <w:szCs w:val="32"/>
          <w:rtl/>
        </w:rPr>
        <w:t xml:space="preserve"> </w:t>
      </w:r>
      <w:r w:rsidR="00733F2F" w:rsidRPr="005650B7">
        <w:rPr>
          <w:b/>
          <w:bCs/>
          <w:sz w:val="32"/>
          <w:szCs w:val="32"/>
          <w:rtl/>
        </w:rPr>
        <w:t>الاستتباع الحضاري الذي يشكل الهدف الأول والأخير للعولمة</w:t>
      </w:r>
      <w:r w:rsidR="001E2AA4">
        <w:rPr>
          <w:rFonts w:hint="cs"/>
          <w:b/>
          <w:bCs/>
          <w:sz w:val="32"/>
          <w:szCs w:val="32"/>
          <w:rtl/>
        </w:rPr>
        <w:t>.</w:t>
      </w:r>
    </w:p>
    <w:p w:rsidR="00733F2F" w:rsidRPr="005650B7" w:rsidRDefault="00733F2F" w:rsidP="001E2AA4">
      <w:pPr>
        <w:jc w:val="right"/>
        <w:rPr>
          <w:sz w:val="32"/>
          <w:szCs w:val="32"/>
        </w:rPr>
      </w:pPr>
      <w:r w:rsidRPr="00F91261">
        <w:rPr>
          <w:b/>
          <w:bCs/>
          <w:sz w:val="32"/>
          <w:szCs w:val="32"/>
          <w:highlight w:val="cyan"/>
          <w:rtl/>
        </w:rPr>
        <w:lastRenderedPageBreak/>
        <w:t>الأطروحة</w:t>
      </w:r>
      <w:r w:rsidR="001E2AA4" w:rsidRPr="00F91261">
        <w:rPr>
          <w:rFonts w:hint="cs"/>
          <w:b/>
          <w:bCs/>
          <w:sz w:val="32"/>
          <w:szCs w:val="32"/>
          <w:highlight w:val="cyan"/>
          <w:rtl/>
        </w:rPr>
        <w:t xml:space="preserve">7: </w:t>
      </w:r>
      <w:r w:rsidR="001E2AA4" w:rsidRPr="00CC0D8E">
        <w:rPr>
          <w:rFonts w:hint="cs"/>
          <w:b/>
          <w:bCs/>
          <w:sz w:val="32"/>
          <w:szCs w:val="32"/>
          <w:highlight w:val="magenta"/>
          <w:rtl/>
        </w:rPr>
        <w:t>العولمة</w:t>
      </w:r>
      <w:r w:rsidRPr="00F91261">
        <w:rPr>
          <w:b/>
          <w:bCs/>
          <w:sz w:val="32"/>
          <w:szCs w:val="32"/>
          <w:highlight w:val="magenta"/>
          <w:rtl/>
        </w:rPr>
        <w:t xml:space="preserve"> نظام يعمل على إفراغ الهوية الجماعية من كل محتوى ويدفع للتفتيت </w:t>
      </w:r>
      <w:proofErr w:type="gramStart"/>
      <w:r w:rsidRPr="00F91261">
        <w:rPr>
          <w:b/>
          <w:bCs/>
          <w:sz w:val="32"/>
          <w:szCs w:val="32"/>
          <w:highlight w:val="magenta"/>
          <w:rtl/>
        </w:rPr>
        <w:t>والتشتيت،.</w:t>
      </w:r>
      <w:proofErr w:type="gramEnd"/>
      <w:r w:rsidRPr="00F91261">
        <w:rPr>
          <w:b/>
          <w:bCs/>
          <w:sz w:val="32"/>
          <w:szCs w:val="32"/>
          <w:highlight w:val="magenta"/>
          <w:rtl/>
        </w:rPr>
        <w:t xml:space="preserve"> ليربط الناس بعالم </w:t>
      </w:r>
      <w:proofErr w:type="spellStart"/>
      <w:r w:rsidRPr="00F91261">
        <w:rPr>
          <w:b/>
          <w:bCs/>
          <w:sz w:val="32"/>
          <w:szCs w:val="32"/>
          <w:highlight w:val="magenta"/>
          <w:rtl/>
        </w:rPr>
        <w:t>اللاوطن</w:t>
      </w:r>
      <w:proofErr w:type="spellEnd"/>
      <w:r w:rsidRPr="00F91261">
        <w:rPr>
          <w:b/>
          <w:bCs/>
          <w:sz w:val="32"/>
          <w:szCs w:val="32"/>
          <w:highlight w:val="magenta"/>
          <w:rtl/>
        </w:rPr>
        <w:t xml:space="preserve"> </w:t>
      </w:r>
      <w:proofErr w:type="spellStart"/>
      <w:r w:rsidRPr="00F91261">
        <w:rPr>
          <w:b/>
          <w:bCs/>
          <w:sz w:val="32"/>
          <w:szCs w:val="32"/>
          <w:highlight w:val="magenta"/>
          <w:rtl/>
        </w:rPr>
        <w:t>واللاأمة</w:t>
      </w:r>
      <w:proofErr w:type="spellEnd"/>
      <w:r w:rsidRPr="00F91261">
        <w:rPr>
          <w:b/>
          <w:bCs/>
          <w:sz w:val="32"/>
          <w:szCs w:val="32"/>
          <w:highlight w:val="magenta"/>
          <w:rtl/>
        </w:rPr>
        <w:t xml:space="preserve"> </w:t>
      </w:r>
      <w:proofErr w:type="spellStart"/>
      <w:r w:rsidRPr="00F91261">
        <w:rPr>
          <w:b/>
          <w:bCs/>
          <w:sz w:val="32"/>
          <w:szCs w:val="32"/>
          <w:highlight w:val="magenta"/>
          <w:rtl/>
        </w:rPr>
        <w:t>واللادولة</w:t>
      </w:r>
      <w:proofErr w:type="spellEnd"/>
      <w:r w:rsidRPr="00F91261">
        <w:rPr>
          <w:b/>
          <w:bCs/>
          <w:sz w:val="32"/>
          <w:szCs w:val="32"/>
          <w:highlight w:val="magenta"/>
          <w:rtl/>
        </w:rPr>
        <w:t>، أو يغرقهم في أتون الحرب الأهلية</w:t>
      </w:r>
      <w:r w:rsidRPr="005650B7">
        <w:rPr>
          <w:sz w:val="32"/>
          <w:szCs w:val="32"/>
        </w:rPr>
        <w:br/>
      </w:r>
      <w:r w:rsidR="001E2AA4">
        <w:rPr>
          <w:rFonts w:hint="cs"/>
          <w:b/>
          <w:bCs/>
          <w:sz w:val="32"/>
          <w:szCs w:val="32"/>
          <w:rtl/>
        </w:rPr>
        <w:t xml:space="preserve">   إضافة إلى ا</w:t>
      </w:r>
      <w:r w:rsidRPr="005650B7">
        <w:rPr>
          <w:b/>
          <w:bCs/>
          <w:sz w:val="32"/>
          <w:szCs w:val="32"/>
          <w:rtl/>
        </w:rPr>
        <w:t>لتطبيع مع الهيمنة والاستسلام لعملية الاستتباع الحضاري</w:t>
      </w:r>
      <w:r w:rsidR="001E2AA4">
        <w:rPr>
          <w:rFonts w:hint="cs"/>
          <w:b/>
          <w:bCs/>
          <w:sz w:val="32"/>
          <w:szCs w:val="32"/>
          <w:rtl/>
        </w:rPr>
        <w:t>،</w:t>
      </w:r>
      <w:r w:rsidRPr="005650B7">
        <w:rPr>
          <w:b/>
          <w:bCs/>
          <w:sz w:val="32"/>
          <w:szCs w:val="32"/>
          <w:rtl/>
        </w:rPr>
        <w:t xml:space="preserve"> يأتي فقدان الشعور</w:t>
      </w:r>
      <w:r w:rsidR="00F73C2B">
        <w:rPr>
          <w:rFonts w:hint="cs"/>
          <w:b/>
          <w:bCs/>
          <w:sz w:val="32"/>
          <w:szCs w:val="32"/>
          <w:rtl/>
        </w:rPr>
        <w:t xml:space="preserve"> </w:t>
      </w:r>
      <w:r w:rsidRPr="005650B7">
        <w:rPr>
          <w:b/>
          <w:bCs/>
          <w:sz w:val="32"/>
          <w:szCs w:val="32"/>
          <w:rtl/>
        </w:rPr>
        <w:t xml:space="preserve">بالانتماء لوطن أو أمة أو دولة، وبالتالي إفراغ الهوية الثقافية من كل محتوى. إن العولمة عالم بدون دولة، بدون أمة، بدون وطن. إنه عالم المؤسسات والشبكات العالمية، عالم “الفاعلين”، وهم المسيرون، </w:t>
      </w:r>
      <w:r w:rsidR="00F73C2B" w:rsidRPr="005650B7">
        <w:rPr>
          <w:rFonts w:hint="cs"/>
          <w:b/>
          <w:bCs/>
          <w:sz w:val="32"/>
          <w:szCs w:val="32"/>
          <w:rtl/>
        </w:rPr>
        <w:t>والمفعول</w:t>
      </w:r>
      <w:r w:rsidRPr="005650B7">
        <w:rPr>
          <w:b/>
          <w:bCs/>
          <w:sz w:val="32"/>
          <w:szCs w:val="32"/>
          <w:rtl/>
        </w:rPr>
        <w:t xml:space="preserve"> </w:t>
      </w:r>
      <w:r w:rsidR="001E2AA4" w:rsidRPr="005650B7">
        <w:rPr>
          <w:rFonts w:hint="cs"/>
          <w:b/>
          <w:bCs/>
          <w:sz w:val="32"/>
          <w:szCs w:val="32"/>
          <w:rtl/>
        </w:rPr>
        <w:t>فيهم</w:t>
      </w:r>
      <w:r w:rsidR="001E2AA4">
        <w:rPr>
          <w:rFonts w:hint="cs"/>
          <w:b/>
          <w:bCs/>
          <w:sz w:val="32"/>
          <w:szCs w:val="32"/>
          <w:rtl/>
        </w:rPr>
        <w:t>” وهم</w:t>
      </w:r>
      <w:r w:rsidRPr="005650B7">
        <w:rPr>
          <w:b/>
          <w:bCs/>
          <w:sz w:val="32"/>
          <w:szCs w:val="32"/>
          <w:rtl/>
        </w:rPr>
        <w:t xml:space="preserve"> المستهلكون للسلع والصور </w:t>
      </w:r>
      <w:r w:rsidR="00F73C2B" w:rsidRPr="005650B7">
        <w:rPr>
          <w:rFonts w:hint="cs"/>
          <w:b/>
          <w:bCs/>
          <w:sz w:val="32"/>
          <w:szCs w:val="32"/>
          <w:rtl/>
        </w:rPr>
        <w:t>والمعلومات</w:t>
      </w:r>
      <w:r w:rsidRPr="005650B7">
        <w:rPr>
          <w:b/>
          <w:bCs/>
          <w:sz w:val="32"/>
          <w:szCs w:val="32"/>
          <w:rtl/>
        </w:rPr>
        <w:t xml:space="preserve">” والحركات والسكنات التي تفرض عليهم. أما “وطنهم” فهو الفضاء “المعلوماتي” الذي تصنعه شبكات الاتصال، الفضاء الذي يحتوي –يسيطر </w:t>
      </w:r>
      <w:r w:rsidR="00F73C2B" w:rsidRPr="005650B7">
        <w:rPr>
          <w:rFonts w:hint="cs"/>
          <w:b/>
          <w:bCs/>
          <w:sz w:val="32"/>
          <w:szCs w:val="32"/>
          <w:rtl/>
        </w:rPr>
        <w:t>ويوجه-الاقتصاد</w:t>
      </w:r>
      <w:r w:rsidRPr="005650B7">
        <w:rPr>
          <w:b/>
          <w:bCs/>
          <w:sz w:val="32"/>
          <w:szCs w:val="32"/>
          <w:rtl/>
        </w:rPr>
        <w:t xml:space="preserve"> والسياسة والثقافة</w:t>
      </w:r>
      <w:r w:rsidR="001E2AA4">
        <w:rPr>
          <w:rFonts w:hint="cs"/>
          <w:b/>
          <w:bCs/>
          <w:sz w:val="32"/>
          <w:szCs w:val="32"/>
          <w:rtl/>
        </w:rPr>
        <w:t>.</w:t>
      </w:r>
      <w:r w:rsidRPr="005650B7">
        <w:rPr>
          <w:sz w:val="32"/>
          <w:szCs w:val="32"/>
        </w:rPr>
        <w:br/>
      </w:r>
      <w:r w:rsidR="001E2AA4">
        <w:rPr>
          <w:rFonts w:hint="cs"/>
          <w:b/>
          <w:bCs/>
          <w:sz w:val="32"/>
          <w:szCs w:val="32"/>
          <w:rtl/>
        </w:rPr>
        <w:t xml:space="preserve">   </w:t>
      </w:r>
      <w:r w:rsidRPr="005650B7">
        <w:rPr>
          <w:b/>
          <w:bCs/>
          <w:sz w:val="32"/>
          <w:szCs w:val="32"/>
          <w:rtl/>
        </w:rPr>
        <w:t>العولمة نظام يقفز على الدولة والأمة والوطن. نظام يريد رفع الحواجز والحدود أمام الشبكات والمؤسسات والشركات المتعددة الجنسية، وبالتالي إذابة الدولة الوطنية وجعل دورها</w:t>
      </w:r>
      <w:r w:rsidR="00F73C2B">
        <w:rPr>
          <w:rFonts w:hint="cs"/>
          <w:b/>
          <w:bCs/>
          <w:sz w:val="32"/>
          <w:szCs w:val="32"/>
          <w:rtl/>
        </w:rPr>
        <w:t xml:space="preserve"> </w:t>
      </w:r>
      <w:r w:rsidRPr="005650B7">
        <w:rPr>
          <w:b/>
          <w:bCs/>
          <w:sz w:val="32"/>
          <w:szCs w:val="32"/>
          <w:rtl/>
        </w:rPr>
        <w:t>يقتصر على القيام بدور الدركي لشبكات الهيمنة العالمية. والعولمة تقوم على</w:t>
      </w:r>
      <w:r w:rsidR="00F73C2B">
        <w:rPr>
          <w:rFonts w:hint="cs"/>
          <w:b/>
          <w:bCs/>
          <w:sz w:val="32"/>
          <w:szCs w:val="32"/>
          <w:rtl/>
        </w:rPr>
        <w:t xml:space="preserve"> </w:t>
      </w:r>
      <w:r w:rsidRPr="005650B7">
        <w:rPr>
          <w:b/>
          <w:bCs/>
          <w:sz w:val="32"/>
          <w:szCs w:val="32"/>
          <w:rtl/>
        </w:rPr>
        <w:t>الخوصصة، أي على نزع ملكية الوطن والأمة والدولة ونقلها إلى الخواص في الداخل والخارج. وهكذا تتحول الدولة إلى جهاز لا يملك ولا يراقب ولا يوجه. وإضعاف سلطة</w:t>
      </w:r>
      <w:r w:rsidR="00F73C2B">
        <w:rPr>
          <w:rFonts w:hint="cs"/>
          <w:b/>
          <w:bCs/>
          <w:sz w:val="32"/>
          <w:szCs w:val="32"/>
          <w:rtl/>
        </w:rPr>
        <w:t xml:space="preserve"> </w:t>
      </w:r>
      <w:r w:rsidRPr="005650B7">
        <w:rPr>
          <w:b/>
          <w:bCs/>
          <w:sz w:val="32"/>
          <w:szCs w:val="32"/>
          <w:rtl/>
        </w:rPr>
        <w:t>الدولة والتخفيف من حضورها لفائدة العولمة يؤديان حتما إلى استيقاظ وإيقاظ أطر</w:t>
      </w:r>
      <w:r w:rsidR="00F73C2B">
        <w:rPr>
          <w:rFonts w:hint="cs"/>
          <w:b/>
          <w:bCs/>
          <w:sz w:val="32"/>
          <w:szCs w:val="32"/>
          <w:rtl/>
        </w:rPr>
        <w:t xml:space="preserve"> </w:t>
      </w:r>
      <w:r w:rsidRPr="005650B7">
        <w:rPr>
          <w:b/>
          <w:bCs/>
          <w:sz w:val="32"/>
          <w:szCs w:val="32"/>
          <w:rtl/>
        </w:rPr>
        <w:t>للانتماء سابقة على الأمة والدولة، أعني القبيلة والطائفة والجهة والتعصب المذهبي الخ… والدفع بها جميعا إلى التقاتل والتناحر والإفناء المتبادل: إلى تمزيق الهوية الثقافية الوطنية القومية… إلى الحرب الأهلية</w:t>
      </w:r>
      <w:r w:rsidR="001E2AA4">
        <w:rPr>
          <w:rFonts w:hint="cs"/>
          <w:b/>
          <w:bCs/>
          <w:sz w:val="32"/>
          <w:szCs w:val="32"/>
          <w:rtl/>
        </w:rPr>
        <w:t>.</w:t>
      </w:r>
      <w:r w:rsidRPr="005650B7">
        <w:rPr>
          <w:sz w:val="32"/>
          <w:szCs w:val="32"/>
        </w:rPr>
        <w:br/>
      </w:r>
      <w:r w:rsidR="001E2AA4">
        <w:rPr>
          <w:rFonts w:hint="cs"/>
          <w:b/>
          <w:bCs/>
          <w:sz w:val="32"/>
          <w:szCs w:val="32"/>
          <w:rtl/>
        </w:rPr>
        <w:t xml:space="preserve">    </w:t>
      </w:r>
      <w:r w:rsidRPr="005650B7">
        <w:rPr>
          <w:b/>
          <w:bCs/>
          <w:sz w:val="32"/>
          <w:szCs w:val="32"/>
          <w:rtl/>
        </w:rPr>
        <w:t>ولابد من الـتأكيد هنا على أن مفهوم الهوية الثقافية القومية الذي نستعمله هنا، بمعنى الهوية المشتركة لجميع أبناء الوطن العربي من المحيط إلى الخليج، لا</w:t>
      </w:r>
      <w:r w:rsidR="00F73C2B">
        <w:rPr>
          <w:rFonts w:hint="cs"/>
          <w:b/>
          <w:bCs/>
          <w:sz w:val="32"/>
          <w:szCs w:val="32"/>
          <w:rtl/>
        </w:rPr>
        <w:t xml:space="preserve"> </w:t>
      </w:r>
      <w:r w:rsidRPr="005650B7">
        <w:rPr>
          <w:b/>
          <w:bCs/>
          <w:sz w:val="32"/>
          <w:szCs w:val="32"/>
          <w:rtl/>
        </w:rPr>
        <w:t>يعني قط إلغاء ولا إقصاء الهويات الوطنية القطرية ولا الهويات الجمعوية، الإثنية والطائفية. إنه لا يعني فرض نمط ثقافي معين على الأنماط الثقافية الأخرى، المتعددة</w:t>
      </w:r>
      <w:r w:rsidR="00F73C2B">
        <w:rPr>
          <w:rFonts w:hint="cs"/>
          <w:b/>
          <w:bCs/>
          <w:sz w:val="32"/>
          <w:szCs w:val="32"/>
          <w:rtl/>
        </w:rPr>
        <w:t xml:space="preserve"> </w:t>
      </w:r>
      <w:r w:rsidRPr="005650B7">
        <w:rPr>
          <w:b/>
          <w:bCs/>
          <w:sz w:val="32"/>
          <w:szCs w:val="32"/>
          <w:rtl/>
        </w:rPr>
        <w:t>والمتعايشة، عبر تاريخنا المديد، داخل الوطن العربي الكبير. كلا، إن التعدد</w:t>
      </w:r>
      <w:r w:rsidR="00F73C2B">
        <w:rPr>
          <w:rFonts w:hint="cs"/>
          <w:b/>
          <w:bCs/>
          <w:sz w:val="32"/>
          <w:szCs w:val="32"/>
          <w:rtl/>
        </w:rPr>
        <w:t xml:space="preserve"> </w:t>
      </w:r>
      <w:r w:rsidRPr="005650B7">
        <w:rPr>
          <w:b/>
          <w:bCs/>
          <w:sz w:val="32"/>
          <w:szCs w:val="32"/>
          <w:rtl/>
        </w:rPr>
        <w:t>الثقافي في الوطن العربي واقعة أساسية لا يجوز القفز عليها، بل بالعكس لا بد من</w:t>
      </w:r>
      <w:r w:rsidR="00A66C77">
        <w:rPr>
          <w:rFonts w:hint="cs"/>
          <w:b/>
          <w:bCs/>
          <w:sz w:val="32"/>
          <w:szCs w:val="32"/>
          <w:rtl/>
        </w:rPr>
        <w:t xml:space="preserve"> </w:t>
      </w:r>
      <w:r w:rsidRPr="005650B7">
        <w:rPr>
          <w:b/>
          <w:bCs/>
          <w:sz w:val="32"/>
          <w:szCs w:val="32"/>
          <w:rtl/>
        </w:rPr>
        <w:t xml:space="preserve">توظيفها بوعي في إغناء وإخصاب الثقافة العربية القومية وتوسيع مجالها </w:t>
      </w:r>
      <w:r w:rsidR="00E469B1" w:rsidRPr="005650B7">
        <w:rPr>
          <w:rFonts w:hint="cs"/>
          <w:b/>
          <w:bCs/>
          <w:sz w:val="32"/>
          <w:szCs w:val="32"/>
          <w:rtl/>
        </w:rPr>
        <w:t>الحيوي. ولكن</w:t>
      </w:r>
      <w:r w:rsidRPr="005650B7">
        <w:rPr>
          <w:b/>
          <w:bCs/>
          <w:sz w:val="32"/>
          <w:szCs w:val="32"/>
          <w:rtl/>
        </w:rPr>
        <w:t xml:space="preserve"> تبقى مع ذلك كله الوظيفة التاريخية لهذه الثقافة، وظيفة التوحيد </w:t>
      </w:r>
      <w:bookmarkStart w:id="0" w:name="_GoBack"/>
      <w:bookmarkEnd w:id="0"/>
      <w:r w:rsidR="00E469B1" w:rsidRPr="005650B7">
        <w:rPr>
          <w:rFonts w:hint="cs"/>
          <w:b/>
          <w:bCs/>
          <w:sz w:val="32"/>
          <w:szCs w:val="32"/>
          <w:rtl/>
        </w:rPr>
        <w:t>المعنوي</w:t>
      </w:r>
      <w:r w:rsidR="00E469B1">
        <w:rPr>
          <w:rFonts w:hint="cs"/>
          <w:b/>
          <w:bCs/>
          <w:sz w:val="32"/>
          <w:szCs w:val="32"/>
          <w:rtl/>
        </w:rPr>
        <w:t>، الروحي</w:t>
      </w:r>
      <w:r w:rsidRPr="005650B7">
        <w:rPr>
          <w:b/>
          <w:bCs/>
          <w:sz w:val="32"/>
          <w:szCs w:val="32"/>
          <w:rtl/>
        </w:rPr>
        <w:t xml:space="preserve"> والعقلي، وظيفة الارتفاع ب “الوطن العربي ” من مجرد رقعة جغرافية</w:t>
      </w:r>
      <w:r w:rsidR="00A66C77">
        <w:rPr>
          <w:rFonts w:hint="cs"/>
          <w:b/>
          <w:bCs/>
          <w:sz w:val="32"/>
          <w:szCs w:val="32"/>
          <w:rtl/>
        </w:rPr>
        <w:t xml:space="preserve"> </w:t>
      </w:r>
      <w:r w:rsidRPr="005650B7">
        <w:rPr>
          <w:b/>
          <w:bCs/>
          <w:sz w:val="32"/>
          <w:szCs w:val="32"/>
          <w:rtl/>
        </w:rPr>
        <w:t>إلى وعاء للأمة العربية لا تكون إلا به ولا يكون إلا بها</w:t>
      </w:r>
      <w:r w:rsidR="001E2AA4">
        <w:rPr>
          <w:rFonts w:hint="cs"/>
          <w:b/>
          <w:bCs/>
          <w:sz w:val="32"/>
          <w:szCs w:val="32"/>
          <w:rtl/>
        </w:rPr>
        <w:t>.</w:t>
      </w:r>
      <w:r w:rsidRPr="005650B7">
        <w:rPr>
          <w:sz w:val="32"/>
          <w:szCs w:val="32"/>
        </w:rPr>
        <w:br/>
      </w:r>
      <w:r w:rsidR="001E2AA4">
        <w:rPr>
          <w:rFonts w:hint="cs"/>
          <w:b/>
          <w:bCs/>
          <w:sz w:val="32"/>
          <w:szCs w:val="32"/>
          <w:rtl/>
        </w:rPr>
        <w:t xml:space="preserve">    </w:t>
      </w:r>
      <w:r w:rsidRPr="005650B7">
        <w:rPr>
          <w:b/>
          <w:bCs/>
          <w:sz w:val="32"/>
          <w:szCs w:val="32"/>
          <w:rtl/>
        </w:rPr>
        <w:t>هذا</w:t>
      </w:r>
      <w:r w:rsidR="00A66C77">
        <w:rPr>
          <w:rFonts w:hint="cs"/>
          <w:b/>
          <w:bCs/>
          <w:sz w:val="32"/>
          <w:szCs w:val="32"/>
          <w:rtl/>
        </w:rPr>
        <w:t xml:space="preserve"> </w:t>
      </w:r>
      <w:r w:rsidRPr="005650B7">
        <w:rPr>
          <w:b/>
          <w:bCs/>
          <w:sz w:val="32"/>
          <w:szCs w:val="32"/>
          <w:rtl/>
        </w:rPr>
        <w:t xml:space="preserve">من جهة ومن جهة أخرى، فاللغة المشتركة بين جميع أبناء الأمة العربية، لغة التراث المشترك، ولغة العلم والثقافة العالمة جملة، وبالتالي لغة التحديث والحداثة هي اللغة العربية. ولذلك كانت اللغة العربية هي، في آن واحد، الرابطة المتينة </w:t>
      </w:r>
      <w:proofErr w:type="spellStart"/>
      <w:r w:rsidRPr="005650B7">
        <w:rPr>
          <w:b/>
          <w:bCs/>
          <w:sz w:val="32"/>
          <w:szCs w:val="32"/>
          <w:rtl/>
        </w:rPr>
        <w:t>التيتوحد</w:t>
      </w:r>
      <w:proofErr w:type="spellEnd"/>
      <w:r w:rsidRPr="005650B7">
        <w:rPr>
          <w:b/>
          <w:bCs/>
          <w:sz w:val="32"/>
          <w:szCs w:val="32"/>
          <w:rtl/>
        </w:rPr>
        <w:t xml:space="preserve"> بين مستويات الهوية في الوطن العربي، أعني المستوى الفردي والمستوى </w:t>
      </w:r>
      <w:proofErr w:type="spellStart"/>
      <w:r w:rsidRPr="005650B7">
        <w:rPr>
          <w:b/>
          <w:bCs/>
          <w:sz w:val="32"/>
          <w:szCs w:val="32"/>
          <w:rtl/>
        </w:rPr>
        <w:t>الجمعوي</w:t>
      </w:r>
      <w:proofErr w:type="spellEnd"/>
      <w:r w:rsidRPr="005650B7">
        <w:rPr>
          <w:b/>
          <w:bCs/>
          <w:sz w:val="32"/>
          <w:szCs w:val="32"/>
          <w:rtl/>
        </w:rPr>
        <w:t xml:space="preserve"> والمستوى الوطني والقومي، وأيضا الأداة الوحيدة التي بها يمكن العرب الدخول في العالمية وتحقيق الحداثة</w:t>
      </w:r>
      <w:r w:rsidR="001E2AA4">
        <w:rPr>
          <w:rFonts w:hint="cs"/>
          <w:b/>
          <w:bCs/>
          <w:sz w:val="32"/>
          <w:szCs w:val="32"/>
          <w:rtl/>
        </w:rPr>
        <w:t>.</w:t>
      </w:r>
    </w:p>
    <w:p w:rsidR="00733F2F" w:rsidRPr="005650B7" w:rsidRDefault="00733F2F" w:rsidP="00733F2F">
      <w:pPr>
        <w:jc w:val="right"/>
        <w:rPr>
          <w:sz w:val="32"/>
          <w:szCs w:val="32"/>
        </w:rPr>
      </w:pPr>
      <w:proofErr w:type="gramStart"/>
      <w:r w:rsidRPr="00F91261">
        <w:rPr>
          <w:b/>
          <w:bCs/>
          <w:sz w:val="32"/>
          <w:szCs w:val="32"/>
          <w:highlight w:val="cyan"/>
          <w:rtl/>
        </w:rPr>
        <w:lastRenderedPageBreak/>
        <w:t>الأطروحة8</w:t>
      </w:r>
      <w:proofErr w:type="gramEnd"/>
      <w:r w:rsidRPr="00F91261">
        <w:rPr>
          <w:b/>
          <w:bCs/>
          <w:sz w:val="32"/>
          <w:szCs w:val="32"/>
          <w:highlight w:val="cyan"/>
          <w:rtl/>
        </w:rPr>
        <w:t>:</w:t>
      </w:r>
      <w:r w:rsidRPr="005650B7">
        <w:rPr>
          <w:b/>
          <w:bCs/>
          <w:sz w:val="32"/>
          <w:szCs w:val="32"/>
          <w:rtl/>
        </w:rPr>
        <w:t xml:space="preserve"> </w:t>
      </w:r>
      <w:r w:rsidRPr="00F91261">
        <w:rPr>
          <w:b/>
          <w:bCs/>
          <w:sz w:val="32"/>
          <w:szCs w:val="32"/>
          <w:highlight w:val="magenta"/>
          <w:rtl/>
        </w:rPr>
        <w:t>العولمة وتكريس الثنائية والانشطار في الهوية الثقافية العربية</w:t>
      </w:r>
    </w:p>
    <w:p w:rsidR="003C4A63" w:rsidRDefault="001E2AA4" w:rsidP="003C4A63">
      <w:pPr>
        <w:jc w:val="right"/>
        <w:rPr>
          <w:b/>
          <w:bCs/>
          <w:sz w:val="32"/>
          <w:szCs w:val="32"/>
          <w:rtl/>
        </w:rPr>
      </w:pPr>
      <w:r>
        <w:rPr>
          <w:rFonts w:hint="cs"/>
          <w:b/>
          <w:bCs/>
          <w:sz w:val="32"/>
          <w:szCs w:val="32"/>
          <w:rtl/>
        </w:rPr>
        <w:t xml:space="preserve">    </w:t>
      </w:r>
      <w:r w:rsidR="00733F2F" w:rsidRPr="005650B7">
        <w:rPr>
          <w:b/>
          <w:bCs/>
          <w:sz w:val="32"/>
          <w:szCs w:val="32"/>
          <w:rtl/>
        </w:rPr>
        <w:t>كلنا</w:t>
      </w:r>
      <w:r w:rsidR="00A66C77">
        <w:rPr>
          <w:rFonts w:hint="cs"/>
          <w:b/>
          <w:bCs/>
          <w:sz w:val="32"/>
          <w:szCs w:val="32"/>
          <w:rtl/>
        </w:rPr>
        <w:t xml:space="preserve"> </w:t>
      </w:r>
      <w:r w:rsidR="00733F2F" w:rsidRPr="005650B7">
        <w:rPr>
          <w:b/>
          <w:bCs/>
          <w:sz w:val="32"/>
          <w:szCs w:val="32"/>
          <w:rtl/>
        </w:rPr>
        <w:t>نعرف أن الثقافة العربية تعاني، منذ ما يقرب من قرنيـن، وضعا متوترا نتيجة</w:t>
      </w:r>
      <w:r w:rsidR="00A66C77">
        <w:rPr>
          <w:rFonts w:hint="cs"/>
          <w:b/>
          <w:bCs/>
          <w:sz w:val="32"/>
          <w:szCs w:val="32"/>
          <w:rtl/>
        </w:rPr>
        <w:t xml:space="preserve"> </w:t>
      </w:r>
      <w:r w:rsidR="00733F2F" w:rsidRPr="005650B7">
        <w:rPr>
          <w:b/>
          <w:bCs/>
          <w:sz w:val="32"/>
          <w:szCs w:val="32"/>
          <w:rtl/>
        </w:rPr>
        <w:t>احتكاكها مع الثقافة الغربية، بتقنياتها وعلومها وقيمها الحضارية التي هي نتيجة تطور خاص قوامه التحديث والحداثة، تطور لم تعشه الثقافة العربية، بل بقيت بمعزل عنه تجتر وضعا قديما توقف عن النمو منذ قرون</w:t>
      </w:r>
      <w:r>
        <w:rPr>
          <w:rFonts w:hint="cs"/>
          <w:b/>
          <w:bCs/>
          <w:sz w:val="32"/>
          <w:szCs w:val="32"/>
          <w:rtl/>
        </w:rPr>
        <w:t>.</w:t>
      </w:r>
      <w:r w:rsidRPr="005650B7">
        <w:rPr>
          <w:sz w:val="32"/>
          <w:szCs w:val="32"/>
        </w:rPr>
        <w:t xml:space="preserve"> </w:t>
      </w:r>
      <w:r w:rsidR="00733F2F" w:rsidRPr="005650B7">
        <w:rPr>
          <w:sz w:val="32"/>
          <w:szCs w:val="32"/>
        </w:rPr>
        <w:br/>
      </w:r>
      <w:r>
        <w:rPr>
          <w:rFonts w:hint="cs"/>
          <w:b/>
          <w:bCs/>
          <w:sz w:val="32"/>
          <w:szCs w:val="32"/>
          <w:rtl/>
        </w:rPr>
        <w:t xml:space="preserve">    </w:t>
      </w:r>
      <w:r w:rsidR="00733F2F" w:rsidRPr="005650B7">
        <w:rPr>
          <w:b/>
          <w:bCs/>
          <w:sz w:val="32"/>
          <w:szCs w:val="32"/>
          <w:rtl/>
        </w:rPr>
        <w:t>ومن</w:t>
      </w:r>
      <w:r w:rsidR="00A66C77">
        <w:rPr>
          <w:rFonts w:hint="cs"/>
          <w:b/>
          <w:bCs/>
          <w:sz w:val="32"/>
          <w:szCs w:val="32"/>
          <w:rtl/>
        </w:rPr>
        <w:t xml:space="preserve"> </w:t>
      </w:r>
      <w:r w:rsidR="00733F2F" w:rsidRPr="005650B7">
        <w:rPr>
          <w:b/>
          <w:bCs/>
          <w:sz w:val="32"/>
          <w:szCs w:val="32"/>
          <w:rtl/>
        </w:rPr>
        <w:t xml:space="preserve">هنا تلك الثنائية التي تطبع الثقافة العربية بمختلف مستوياتها المادية </w:t>
      </w:r>
      <w:r w:rsidR="00A66C77" w:rsidRPr="005650B7">
        <w:rPr>
          <w:rFonts w:hint="cs"/>
          <w:b/>
          <w:bCs/>
          <w:sz w:val="32"/>
          <w:szCs w:val="32"/>
          <w:rtl/>
        </w:rPr>
        <w:t>والروحية</w:t>
      </w:r>
      <w:r w:rsidR="00A66C77">
        <w:rPr>
          <w:rFonts w:hint="cs"/>
          <w:b/>
          <w:bCs/>
          <w:sz w:val="32"/>
          <w:szCs w:val="32"/>
          <w:rtl/>
        </w:rPr>
        <w:t>، ثنائية</w:t>
      </w:r>
      <w:r w:rsidR="00733F2F" w:rsidRPr="005650B7">
        <w:rPr>
          <w:b/>
          <w:bCs/>
          <w:sz w:val="32"/>
          <w:szCs w:val="32"/>
          <w:rtl/>
        </w:rPr>
        <w:t xml:space="preserve"> التقليدي والعصري. وهي ثنائية تكرس الازدواجية والانشطار داخل الهوية</w:t>
      </w:r>
      <w:r w:rsidR="00A66C77">
        <w:rPr>
          <w:rFonts w:hint="cs"/>
          <w:b/>
          <w:bCs/>
          <w:sz w:val="32"/>
          <w:szCs w:val="32"/>
          <w:rtl/>
        </w:rPr>
        <w:t xml:space="preserve"> </w:t>
      </w:r>
      <w:r w:rsidR="00733F2F" w:rsidRPr="005650B7">
        <w:rPr>
          <w:b/>
          <w:bCs/>
          <w:sz w:val="32"/>
          <w:szCs w:val="32"/>
          <w:rtl/>
        </w:rPr>
        <w:t>الثقافية العربية بمستوياتها الثلاثة: الفردي والجمعوي والوطني القومي:</w:t>
      </w:r>
      <w:r w:rsidR="00A66C77">
        <w:rPr>
          <w:rFonts w:hint="cs"/>
          <w:b/>
          <w:bCs/>
          <w:sz w:val="32"/>
          <w:szCs w:val="32"/>
          <w:rtl/>
        </w:rPr>
        <w:t xml:space="preserve"> </w:t>
      </w:r>
      <w:r w:rsidR="00733F2F" w:rsidRPr="005650B7">
        <w:rPr>
          <w:b/>
          <w:bCs/>
          <w:sz w:val="32"/>
          <w:szCs w:val="32"/>
          <w:rtl/>
        </w:rPr>
        <w:t>أحد طرفي هذه الثنائية يعكس الهوية الثقافية على صورة “جمود على التقليد” ضمن قوالب ومفاهيم وآليات دفاعية تستعصي على الاختراق وتقاوم التجديد. والآخر يجسم الاختراق الثقافي وقد اكتسح الساحة اكتساحا ليتحول إلى ثقافة الاختراق، أعني الثقافة المبشرة به المكرسة له</w:t>
      </w:r>
      <w:r w:rsidR="003C4A63">
        <w:rPr>
          <w:rFonts w:hint="cs"/>
          <w:b/>
          <w:bCs/>
          <w:sz w:val="32"/>
          <w:szCs w:val="32"/>
          <w:rtl/>
        </w:rPr>
        <w:t>.</w:t>
      </w:r>
      <w:r w:rsidR="00733F2F" w:rsidRPr="005650B7">
        <w:rPr>
          <w:sz w:val="32"/>
          <w:szCs w:val="32"/>
        </w:rPr>
        <w:br/>
      </w:r>
      <w:r w:rsidR="00733F2F" w:rsidRPr="005650B7">
        <w:rPr>
          <w:b/>
          <w:bCs/>
          <w:sz w:val="32"/>
          <w:szCs w:val="32"/>
          <w:rtl/>
        </w:rPr>
        <w:t>فهذا الإطار إذن يجب أن نضع خصوصية العلاقة بين العولمة والهوية الثقافية عندما</w:t>
      </w:r>
      <w:r w:rsidR="00A66C77">
        <w:rPr>
          <w:rFonts w:hint="cs"/>
          <w:b/>
          <w:bCs/>
          <w:sz w:val="32"/>
          <w:szCs w:val="32"/>
          <w:rtl/>
        </w:rPr>
        <w:t xml:space="preserve"> </w:t>
      </w:r>
      <w:r w:rsidR="00733F2F" w:rsidRPr="005650B7">
        <w:rPr>
          <w:b/>
          <w:bCs/>
          <w:sz w:val="32"/>
          <w:szCs w:val="32"/>
          <w:rtl/>
        </w:rPr>
        <w:t xml:space="preserve">يتعلق الأمر بالوطن العربي. </w:t>
      </w:r>
    </w:p>
    <w:p w:rsidR="003C4A63" w:rsidRDefault="003C4A63" w:rsidP="003C4A63">
      <w:pPr>
        <w:jc w:val="right"/>
        <w:rPr>
          <w:b/>
          <w:bCs/>
          <w:sz w:val="32"/>
          <w:szCs w:val="32"/>
          <w:rtl/>
        </w:rPr>
      </w:pPr>
      <w:r>
        <w:rPr>
          <w:rFonts w:hint="cs"/>
          <w:b/>
          <w:bCs/>
          <w:sz w:val="32"/>
          <w:szCs w:val="32"/>
          <w:rtl/>
        </w:rPr>
        <w:t xml:space="preserve">      </w:t>
      </w:r>
      <w:r w:rsidR="00733F2F" w:rsidRPr="005650B7">
        <w:rPr>
          <w:b/>
          <w:bCs/>
          <w:sz w:val="32"/>
          <w:szCs w:val="32"/>
          <w:rtl/>
        </w:rPr>
        <w:t>فالاختراق الثقافي الذي تمارسه العولمة لا يقف عن حدود تكريس الاستتباع الحضاري بوجه عام، بل إنه سلاح خطير يكرس الثنائية والانشطار</w:t>
      </w:r>
      <w:r w:rsidR="00A66C77">
        <w:rPr>
          <w:rFonts w:hint="cs"/>
          <w:b/>
          <w:bCs/>
          <w:sz w:val="32"/>
          <w:szCs w:val="32"/>
          <w:rtl/>
        </w:rPr>
        <w:t xml:space="preserve"> </w:t>
      </w:r>
      <w:r w:rsidR="00733F2F" w:rsidRPr="005650B7">
        <w:rPr>
          <w:b/>
          <w:bCs/>
          <w:sz w:val="32"/>
          <w:szCs w:val="32"/>
          <w:rtl/>
        </w:rPr>
        <w:t>في الهوية الوطنية القومية، ليس الآن فقط بل وعلى مدى الأجيال الصاعدة والقادمة.</w:t>
      </w:r>
      <w:r w:rsidR="00A66C77">
        <w:rPr>
          <w:rFonts w:hint="cs"/>
          <w:b/>
          <w:bCs/>
          <w:sz w:val="32"/>
          <w:szCs w:val="32"/>
          <w:rtl/>
        </w:rPr>
        <w:t xml:space="preserve"> </w:t>
      </w:r>
      <w:r w:rsidR="00733F2F" w:rsidRPr="005650B7">
        <w:rPr>
          <w:b/>
          <w:bCs/>
          <w:sz w:val="32"/>
          <w:szCs w:val="32"/>
          <w:rtl/>
        </w:rPr>
        <w:t>ذلك أن الوسائل السمعية البصرية، المرئية واللامرئية التي تحمل هذا الاختراق وتكرسه إنما تملكها وتستفيد منها فئة معينة هي النخبة العصرية وحواشيها، فهي التي تستطيع امتلاكها والتعامل مع لغاتها الأجنبية، بحكم التعليم “</w:t>
      </w:r>
      <w:r w:rsidR="00A66C77" w:rsidRPr="005650B7">
        <w:rPr>
          <w:rFonts w:hint="cs"/>
          <w:b/>
          <w:bCs/>
          <w:sz w:val="32"/>
          <w:szCs w:val="32"/>
          <w:rtl/>
        </w:rPr>
        <w:t>العصري” الذي</w:t>
      </w:r>
      <w:r w:rsidR="00733F2F" w:rsidRPr="005650B7">
        <w:rPr>
          <w:b/>
          <w:bCs/>
          <w:sz w:val="32"/>
          <w:szCs w:val="32"/>
          <w:rtl/>
        </w:rPr>
        <w:t xml:space="preserve"> تتلقاه. أما “عموم الشعب” وعلى رأسه النخبة التقليدية فهو في شبه عزلة، يجتر بصورة أو بأخرى ثقافة “الجمود على التقليد”. والنتيجة</w:t>
      </w:r>
      <w:r w:rsidR="00A66C77">
        <w:rPr>
          <w:rFonts w:hint="cs"/>
          <w:b/>
          <w:bCs/>
          <w:sz w:val="32"/>
          <w:szCs w:val="32"/>
          <w:rtl/>
        </w:rPr>
        <w:t xml:space="preserve"> </w:t>
      </w:r>
      <w:r w:rsidR="00733F2F" w:rsidRPr="005650B7">
        <w:rPr>
          <w:b/>
          <w:bCs/>
          <w:sz w:val="32"/>
          <w:szCs w:val="32"/>
          <w:rtl/>
        </w:rPr>
        <w:t>استمرار إعادة إنتاج متواصلة ومتعاظمة للثنائية نفسها، ثنائية التقليدي و</w:t>
      </w:r>
      <w:r w:rsidR="00A66C77">
        <w:rPr>
          <w:rFonts w:hint="cs"/>
          <w:b/>
          <w:bCs/>
          <w:sz w:val="32"/>
          <w:szCs w:val="32"/>
          <w:rtl/>
        </w:rPr>
        <w:t xml:space="preserve"> </w:t>
      </w:r>
      <w:r w:rsidR="00733F2F" w:rsidRPr="005650B7">
        <w:rPr>
          <w:b/>
          <w:bCs/>
          <w:sz w:val="32"/>
          <w:szCs w:val="32"/>
          <w:rtl/>
        </w:rPr>
        <w:t>العصري،</w:t>
      </w:r>
      <w:r w:rsidR="00A66C77">
        <w:rPr>
          <w:rFonts w:hint="cs"/>
          <w:b/>
          <w:bCs/>
          <w:sz w:val="32"/>
          <w:szCs w:val="32"/>
          <w:rtl/>
        </w:rPr>
        <w:t xml:space="preserve"> </w:t>
      </w:r>
      <w:r w:rsidR="00733F2F" w:rsidRPr="005650B7">
        <w:rPr>
          <w:b/>
          <w:bCs/>
          <w:sz w:val="32"/>
          <w:szCs w:val="32"/>
          <w:rtl/>
        </w:rPr>
        <w:t xml:space="preserve">ثنائية الأصالة والمعاصرة، في الثقافة والفكر </w:t>
      </w:r>
      <w:proofErr w:type="gramStart"/>
      <w:r w:rsidR="00733F2F" w:rsidRPr="005650B7">
        <w:rPr>
          <w:b/>
          <w:bCs/>
          <w:sz w:val="32"/>
          <w:szCs w:val="32"/>
          <w:rtl/>
        </w:rPr>
        <w:t>والسلوك</w:t>
      </w:r>
      <w:r>
        <w:rPr>
          <w:rFonts w:hint="cs"/>
          <w:b/>
          <w:bCs/>
          <w:sz w:val="32"/>
          <w:szCs w:val="32"/>
          <w:rtl/>
        </w:rPr>
        <w:t>.</w:t>
      </w:r>
      <w:r w:rsidR="00733F2F" w:rsidRPr="005650B7">
        <w:rPr>
          <w:sz w:val="32"/>
          <w:szCs w:val="32"/>
        </w:rPr>
        <w:br/>
      </w:r>
      <w:r w:rsidR="00733F2F" w:rsidRPr="00F91261">
        <w:rPr>
          <w:b/>
          <w:bCs/>
          <w:sz w:val="32"/>
          <w:szCs w:val="32"/>
          <w:highlight w:val="cyan"/>
          <w:rtl/>
        </w:rPr>
        <w:t>الأطروحة9</w:t>
      </w:r>
      <w:r w:rsidR="00733F2F" w:rsidRPr="005650B7">
        <w:rPr>
          <w:b/>
          <w:bCs/>
          <w:sz w:val="32"/>
          <w:szCs w:val="32"/>
          <w:rtl/>
        </w:rPr>
        <w:t xml:space="preserve"> :</w:t>
      </w:r>
      <w:r w:rsidR="00733F2F" w:rsidRPr="00F91261">
        <w:rPr>
          <w:b/>
          <w:bCs/>
          <w:sz w:val="32"/>
          <w:szCs w:val="32"/>
          <w:highlight w:val="magenta"/>
          <w:rtl/>
        </w:rPr>
        <w:t>إن</w:t>
      </w:r>
      <w:proofErr w:type="gramEnd"/>
      <w:r w:rsidR="00733F2F" w:rsidRPr="00F91261">
        <w:rPr>
          <w:b/>
          <w:bCs/>
          <w:sz w:val="32"/>
          <w:szCs w:val="32"/>
          <w:highlight w:val="magenta"/>
          <w:rtl/>
        </w:rPr>
        <w:t xml:space="preserve"> تجديد الثقافة، أية ثقافة، لا يمكن أن يتم إلا من داخلها: بإعادة بنائها</w:t>
      </w:r>
      <w:r w:rsidR="00A66C77" w:rsidRPr="00F91261">
        <w:rPr>
          <w:rFonts w:hint="cs"/>
          <w:b/>
          <w:bCs/>
          <w:sz w:val="32"/>
          <w:szCs w:val="32"/>
          <w:highlight w:val="magenta"/>
          <w:rtl/>
        </w:rPr>
        <w:t xml:space="preserve"> </w:t>
      </w:r>
      <w:r w:rsidR="00733F2F" w:rsidRPr="00F91261">
        <w:rPr>
          <w:b/>
          <w:bCs/>
          <w:sz w:val="32"/>
          <w:szCs w:val="32"/>
          <w:highlight w:val="magenta"/>
          <w:rtl/>
        </w:rPr>
        <w:t>وممارسة الحداثة في معطياتها وتاريخها، والتماس وجوه من الفهم والتأويل لمسارها</w:t>
      </w:r>
      <w:r w:rsidR="00A66C77" w:rsidRPr="00F91261">
        <w:rPr>
          <w:rFonts w:hint="cs"/>
          <w:b/>
          <w:bCs/>
          <w:sz w:val="32"/>
          <w:szCs w:val="32"/>
          <w:highlight w:val="magenta"/>
          <w:rtl/>
        </w:rPr>
        <w:t xml:space="preserve"> </w:t>
      </w:r>
      <w:r w:rsidR="00733F2F" w:rsidRPr="00F91261">
        <w:rPr>
          <w:b/>
          <w:bCs/>
          <w:sz w:val="32"/>
          <w:szCs w:val="32"/>
          <w:highlight w:val="magenta"/>
          <w:rtl/>
        </w:rPr>
        <w:t>تسمح بربط الحاضر بالماضي في اتجاه المستقبل</w:t>
      </w:r>
      <w:r w:rsidR="00733F2F" w:rsidRPr="005650B7">
        <w:rPr>
          <w:sz w:val="32"/>
          <w:szCs w:val="32"/>
        </w:rPr>
        <w:br/>
      </w:r>
      <w:r w:rsidR="00733F2F" w:rsidRPr="005650B7">
        <w:rPr>
          <w:b/>
          <w:bCs/>
          <w:sz w:val="32"/>
          <w:szCs w:val="32"/>
          <w:rtl/>
        </w:rPr>
        <w:t>ما</w:t>
      </w:r>
      <w:r w:rsidR="00A66C77">
        <w:rPr>
          <w:rFonts w:hint="cs"/>
          <w:b/>
          <w:bCs/>
          <w:sz w:val="32"/>
          <w:szCs w:val="32"/>
          <w:rtl/>
        </w:rPr>
        <w:t xml:space="preserve"> </w:t>
      </w:r>
      <w:r w:rsidR="00733F2F" w:rsidRPr="005650B7">
        <w:rPr>
          <w:b/>
          <w:bCs/>
          <w:sz w:val="32"/>
          <w:szCs w:val="32"/>
          <w:rtl/>
        </w:rPr>
        <w:t>العمل إزاء هذه السلبيات والأخطار التي تطبع علاقة العولمة بالعرب على صعيد الهوية</w:t>
      </w:r>
      <w:r w:rsidR="00A66C77">
        <w:rPr>
          <w:rFonts w:hint="cs"/>
          <w:b/>
          <w:bCs/>
          <w:sz w:val="32"/>
          <w:szCs w:val="32"/>
          <w:rtl/>
        </w:rPr>
        <w:t xml:space="preserve"> </w:t>
      </w:r>
      <w:r w:rsidR="00733F2F" w:rsidRPr="005650B7">
        <w:rPr>
          <w:b/>
          <w:bCs/>
          <w:sz w:val="32"/>
          <w:szCs w:val="32"/>
          <w:rtl/>
        </w:rPr>
        <w:t>الثقافية؟</w:t>
      </w:r>
      <w:r w:rsidR="00733F2F" w:rsidRPr="005650B7">
        <w:rPr>
          <w:sz w:val="32"/>
          <w:szCs w:val="32"/>
        </w:rPr>
        <w:br/>
      </w:r>
      <w:r>
        <w:rPr>
          <w:rFonts w:hint="cs"/>
          <w:b/>
          <w:bCs/>
          <w:sz w:val="32"/>
          <w:szCs w:val="32"/>
          <w:rtl/>
        </w:rPr>
        <w:t xml:space="preserve">     </w:t>
      </w:r>
      <w:r w:rsidR="00733F2F" w:rsidRPr="005650B7">
        <w:rPr>
          <w:b/>
          <w:bCs/>
          <w:sz w:val="32"/>
          <w:szCs w:val="32"/>
          <w:rtl/>
        </w:rPr>
        <w:t>هناك موقفان ، وهما السائدان: موقف الرفض المطلق وسلاحه الانغلاق الكلي وما يتبع ذلك من ردود فعل سلبية محاربة… وموقف القبول التام للعولمة</w:t>
      </w:r>
      <w:r>
        <w:rPr>
          <w:rFonts w:hint="cs"/>
          <w:b/>
          <w:bCs/>
          <w:sz w:val="32"/>
          <w:szCs w:val="32"/>
          <w:rtl/>
        </w:rPr>
        <w:t>،</w:t>
      </w:r>
      <w:r w:rsidR="00733F2F" w:rsidRPr="005650B7">
        <w:rPr>
          <w:b/>
          <w:bCs/>
          <w:sz w:val="32"/>
          <w:szCs w:val="32"/>
          <w:rtl/>
        </w:rPr>
        <w:t xml:space="preserve"> وما تمارسه من اختراق ثقافي واستتباع حضاري، شعاره “الانفتاح على العصر” </w:t>
      </w:r>
      <w:r w:rsidR="00A66C77" w:rsidRPr="005650B7">
        <w:rPr>
          <w:rFonts w:hint="cs"/>
          <w:b/>
          <w:bCs/>
          <w:sz w:val="32"/>
          <w:szCs w:val="32"/>
          <w:rtl/>
        </w:rPr>
        <w:t>والمراهنة</w:t>
      </w:r>
      <w:r w:rsidR="00733F2F" w:rsidRPr="005650B7">
        <w:rPr>
          <w:b/>
          <w:bCs/>
          <w:sz w:val="32"/>
          <w:szCs w:val="32"/>
          <w:rtl/>
        </w:rPr>
        <w:t xml:space="preserve"> على</w:t>
      </w:r>
      <w:r w:rsidR="00A66C77">
        <w:rPr>
          <w:rFonts w:hint="cs"/>
          <w:b/>
          <w:bCs/>
          <w:sz w:val="32"/>
          <w:szCs w:val="32"/>
          <w:rtl/>
        </w:rPr>
        <w:t xml:space="preserve"> </w:t>
      </w:r>
      <w:r w:rsidR="00733F2F" w:rsidRPr="005650B7">
        <w:rPr>
          <w:b/>
          <w:bCs/>
          <w:sz w:val="32"/>
          <w:szCs w:val="32"/>
          <w:rtl/>
        </w:rPr>
        <w:t>الحداثة</w:t>
      </w:r>
      <w:r w:rsidR="00A66C77">
        <w:rPr>
          <w:rFonts w:hint="cs"/>
          <w:b/>
          <w:bCs/>
          <w:sz w:val="32"/>
          <w:szCs w:val="32"/>
          <w:rtl/>
        </w:rPr>
        <w:t>.</w:t>
      </w:r>
      <w:r w:rsidRPr="005650B7">
        <w:rPr>
          <w:sz w:val="32"/>
          <w:szCs w:val="32"/>
        </w:rPr>
        <w:t xml:space="preserve"> </w:t>
      </w:r>
      <w:r w:rsidR="00733F2F" w:rsidRPr="005650B7">
        <w:rPr>
          <w:sz w:val="32"/>
          <w:szCs w:val="32"/>
        </w:rPr>
        <w:br/>
      </w:r>
      <w:r w:rsidR="00733F2F" w:rsidRPr="005650B7">
        <w:rPr>
          <w:b/>
          <w:bCs/>
          <w:sz w:val="32"/>
          <w:szCs w:val="32"/>
          <w:rtl/>
        </w:rPr>
        <w:t>لا</w:t>
      </w:r>
      <w:r w:rsidR="00A66C77">
        <w:rPr>
          <w:rFonts w:hint="cs"/>
          <w:b/>
          <w:bCs/>
          <w:sz w:val="32"/>
          <w:szCs w:val="32"/>
          <w:rtl/>
        </w:rPr>
        <w:t xml:space="preserve">  </w:t>
      </w:r>
      <w:r w:rsidR="00733F2F" w:rsidRPr="005650B7">
        <w:rPr>
          <w:b/>
          <w:bCs/>
          <w:sz w:val="32"/>
          <w:szCs w:val="32"/>
          <w:rtl/>
        </w:rPr>
        <w:t>مفر من تصنيف هذين الموقفين ضمن المواقف اللاتاريخية التي تواجه المشاكل، لا بعقل واثق بنفسه متمكن من قدراته، وإنما تستقبلها بعقل “مستقيل” لا يرى صاحبه مخرجا من المشاكل إلا بالهروب منها، إما إلى الوراء وإما إلى الأمام، كل سلاحه رؤية سحرية للعالم تقفز على الواقع إلى اللاواقع</w:t>
      </w:r>
      <w:r w:rsidR="00A66C77">
        <w:rPr>
          <w:rFonts w:hint="cs"/>
          <w:b/>
          <w:bCs/>
          <w:sz w:val="32"/>
          <w:szCs w:val="32"/>
          <w:rtl/>
        </w:rPr>
        <w:t>.</w:t>
      </w:r>
      <w:r w:rsidRPr="005650B7">
        <w:rPr>
          <w:sz w:val="32"/>
          <w:szCs w:val="32"/>
        </w:rPr>
        <w:t xml:space="preserve"> </w:t>
      </w:r>
      <w:r w:rsidR="00733F2F" w:rsidRPr="005650B7">
        <w:rPr>
          <w:sz w:val="32"/>
          <w:szCs w:val="32"/>
        </w:rPr>
        <w:br/>
      </w:r>
      <w:r>
        <w:rPr>
          <w:rFonts w:hint="cs"/>
          <w:b/>
          <w:bCs/>
          <w:sz w:val="32"/>
          <w:szCs w:val="32"/>
          <w:rtl/>
        </w:rPr>
        <w:lastRenderedPageBreak/>
        <w:t xml:space="preserve">   </w:t>
      </w:r>
      <w:r w:rsidR="00733F2F" w:rsidRPr="005650B7">
        <w:rPr>
          <w:b/>
          <w:bCs/>
          <w:sz w:val="32"/>
          <w:szCs w:val="32"/>
          <w:rtl/>
        </w:rPr>
        <w:t>إن</w:t>
      </w:r>
      <w:r w:rsidR="00A66C77">
        <w:rPr>
          <w:rFonts w:hint="cs"/>
          <w:b/>
          <w:bCs/>
          <w:sz w:val="32"/>
          <w:szCs w:val="32"/>
          <w:rtl/>
        </w:rPr>
        <w:t xml:space="preserve"> </w:t>
      </w:r>
      <w:r>
        <w:rPr>
          <w:rFonts w:hint="cs"/>
          <w:b/>
          <w:bCs/>
          <w:sz w:val="32"/>
          <w:szCs w:val="32"/>
          <w:rtl/>
        </w:rPr>
        <w:t>ا</w:t>
      </w:r>
      <w:r w:rsidR="00733F2F" w:rsidRPr="005650B7">
        <w:rPr>
          <w:b/>
          <w:bCs/>
          <w:sz w:val="32"/>
          <w:szCs w:val="32"/>
          <w:rtl/>
        </w:rPr>
        <w:t xml:space="preserve">لانغلاق موقف </w:t>
      </w:r>
      <w:r w:rsidRPr="005650B7">
        <w:rPr>
          <w:rFonts w:hint="cs"/>
          <w:b/>
          <w:bCs/>
          <w:sz w:val="32"/>
          <w:szCs w:val="32"/>
          <w:rtl/>
        </w:rPr>
        <w:t>سلبي،</w:t>
      </w:r>
      <w:r w:rsidR="00733F2F" w:rsidRPr="005650B7">
        <w:rPr>
          <w:b/>
          <w:bCs/>
          <w:sz w:val="32"/>
          <w:szCs w:val="32"/>
          <w:rtl/>
        </w:rPr>
        <w:t xml:space="preserve"> غير </w:t>
      </w:r>
      <w:r w:rsidRPr="005650B7">
        <w:rPr>
          <w:rFonts w:hint="cs"/>
          <w:b/>
          <w:bCs/>
          <w:sz w:val="32"/>
          <w:szCs w:val="32"/>
          <w:rtl/>
        </w:rPr>
        <w:t>فاعل.</w:t>
      </w:r>
      <w:r w:rsidR="00733F2F" w:rsidRPr="005650B7">
        <w:rPr>
          <w:b/>
          <w:bCs/>
          <w:sz w:val="32"/>
          <w:szCs w:val="32"/>
          <w:rtl/>
        </w:rPr>
        <w:t xml:space="preserve"> ذلك لأن فعله الموجه ضد الاختراق الثقافي – أي محاربته له – لا ينال الاختراق ولا يمسه ولا يفعل فيه أي </w:t>
      </w:r>
      <w:r w:rsidR="00A66C77" w:rsidRPr="005650B7">
        <w:rPr>
          <w:rFonts w:hint="cs"/>
          <w:b/>
          <w:bCs/>
          <w:sz w:val="32"/>
          <w:szCs w:val="32"/>
          <w:rtl/>
        </w:rPr>
        <w:t>فعل،</w:t>
      </w:r>
      <w:r w:rsidR="00733F2F" w:rsidRPr="005650B7">
        <w:rPr>
          <w:b/>
          <w:bCs/>
          <w:sz w:val="32"/>
          <w:szCs w:val="32"/>
          <w:rtl/>
        </w:rPr>
        <w:t xml:space="preserve"> بل فعله موجه كله إلى الذات قصد “تحصينها”. والتحصين إنما يكون مفيدا عندما</w:t>
      </w:r>
      <w:r w:rsidR="00A66C77">
        <w:rPr>
          <w:rFonts w:hint="cs"/>
          <w:b/>
          <w:bCs/>
          <w:sz w:val="32"/>
          <w:szCs w:val="32"/>
          <w:rtl/>
        </w:rPr>
        <w:t xml:space="preserve"> </w:t>
      </w:r>
      <w:r w:rsidR="00733F2F" w:rsidRPr="005650B7">
        <w:rPr>
          <w:b/>
          <w:bCs/>
          <w:sz w:val="32"/>
          <w:szCs w:val="32"/>
          <w:rtl/>
        </w:rPr>
        <w:t>يكون المتحاربان على نسبة معقولة من تكافؤ القوى والقدرات.</w:t>
      </w:r>
    </w:p>
    <w:p w:rsidR="00733F2F" w:rsidRPr="005650B7" w:rsidRDefault="003C4A63" w:rsidP="003C4A63">
      <w:pPr>
        <w:jc w:val="right"/>
        <w:rPr>
          <w:sz w:val="32"/>
          <w:szCs w:val="32"/>
        </w:rPr>
      </w:pPr>
      <w:r>
        <w:rPr>
          <w:rFonts w:hint="cs"/>
          <w:b/>
          <w:bCs/>
          <w:sz w:val="32"/>
          <w:szCs w:val="32"/>
          <w:rtl/>
        </w:rPr>
        <w:t xml:space="preserve">   </w:t>
      </w:r>
      <w:r w:rsidR="00733F2F" w:rsidRPr="005650B7">
        <w:rPr>
          <w:b/>
          <w:bCs/>
          <w:sz w:val="32"/>
          <w:szCs w:val="32"/>
          <w:rtl/>
        </w:rPr>
        <w:t xml:space="preserve"> أما عندما يتعلق الأمر</w:t>
      </w:r>
      <w:r w:rsidR="00A66C77">
        <w:rPr>
          <w:rFonts w:hint="cs"/>
          <w:b/>
          <w:bCs/>
          <w:sz w:val="32"/>
          <w:szCs w:val="32"/>
          <w:rtl/>
        </w:rPr>
        <w:t xml:space="preserve"> </w:t>
      </w:r>
      <w:r w:rsidR="00733F2F" w:rsidRPr="005650B7">
        <w:rPr>
          <w:b/>
          <w:bCs/>
          <w:sz w:val="32"/>
          <w:szCs w:val="32"/>
          <w:rtl/>
        </w:rPr>
        <w:t>بظاهرة عالمية</w:t>
      </w:r>
      <w:r>
        <w:rPr>
          <w:rFonts w:hint="cs"/>
          <w:b/>
          <w:bCs/>
          <w:sz w:val="32"/>
          <w:szCs w:val="32"/>
          <w:rtl/>
        </w:rPr>
        <w:t>،</w:t>
      </w:r>
      <w:r w:rsidR="00733F2F" w:rsidRPr="005650B7">
        <w:rPr>
          <w:b/>
          <w:bCs/>
          <w:sz w:val="32"/>
          <w:szCs w:val="32"/>
          <w:rtl/>
        </w:rPr>
        <w:t xml:space="preserve"> تدخل جميع البيوت وتفعل فعلها بالإغراء والعدوى والحاجة، ويفرضها</w:t>
      </w:r>
      <w:r w:rsidR="00A66C77">
        <w:rPr>
          <w:rFonts w:hint="cs"/>
          <w:b/>
          <w:bCs/>
          <w:sz w:val="32"/>
          <w:szCs w:val="32"/>
          <w:rtl/>
        </w:rPr>
        <w:t xml:space="preserve"> </w:t>
      </w:r>
      <w:r w:rsidR="00733F2F" w:rsidRPr="005650B7">
        <w:rPr>
          <w:b/>
          <w:bCs/>
          <w:sz w:val="32"/>
          <w:szCs w:val="32"/>
          <w:rtl/>
        </w:rPr>
        <w:t xml:space="preserve">أصحابها فرضا بتخطيط واستراتيجية، فإن الانغلاق في هذه الحالة ينقلب إلى موت بطيء، قد تتخلله بطولات مدهشة ولكن صاحبه محكوم عليه </w:t>
      </w:r>
      <w:r w:rsidR="005650B7" w:rsidRPr="005650B7">
        <w:rPr>
          <w:rFonts w:hint="cs"/>
          <w:b/>
          <w:bCs/>
          <w:sz w:val="32"/>
          <w:szCs w:val="32"/>
          <w:rtl/>
        </w:rPr>
        <w:t>بالإخفاق</w:t>
      </w:r>
      <w:r w:rsidR="005650B7" w:rsidRPr="005650B7">
        <w:rPr>
          <w:b/>
          <w:bCs/>
          <w:sz w:val="32"/>
          <w:szCs w:val="32"/>
        </w:rPr>
        <w:t xml:space="preserve">. </w:t>
      </w:r>
      <w:r w:rsidR="005650B7" w:rsidRPr="005650B7">
        <w:rPr>
          <w:b/>
          <w:bCs/>
          <w:sz w:val="32"/>
          <w:szCs w:val="32"/>
          <w:rtl/>
        </w:rPr>
        <w:t>ومثل</w:t>
      </w:r>
      <w:r w:rsidR="00733F2F" w:rsidRPr="005650B7">
        <w:rPr>
          <w:b/>
          <w:bCs/>
          <w:sz w:val="32"/>
          <w:szCs w:val="32"/>
          <w:rtl/>
        </w:rPr>
        <w:t xml:space="preserve"> الانغلاق مثل مقابله: </w:t>
      </w:r>
      <w:r w:rsidR="005650B7" w:rsidRPr="005650B7">
        <w:rPr>
          <w:rFonts w:hint="cs"/>
          <w:b/>
          <w:bCs/>
          <w:sz w:val="32"/>
          <w:szCs w:val="32"/>
          <w:rtl/>
        </w:rPr>
        <w:t>الاغتراب.</w:t>
      </w:r>
      <w:r w:rsidR="00733F2F" w:rsidRPr="005650B7">
        <w:rPr>
          <w:b/>
          <w:bCs/>
          <w:sz w:val="32"/>
          <w:szCs w:val="32"/>
          <w:rtl/>
        </w:rPr>
        <w:t xml:space="preserve"> إن ثقافة </w:t>
      </w:r>
      <w:r w:rsidR="005650B7" w:rsidRPr="005650B7">
        <w:rPr>
          <w:rFonts w:hint="cs"/>
          <w:b/>
          <w:bCs/>
          <w:sz w:val="32"/>
          <w:szCs w:val="32"/>
          <w:rtl/>
        </w:rPr>
        <w:t>الاغتراب،</w:t>
      </w:r>
      <w:r w:rsidR="00733F2F" w:rsidRPr="005650B7">
        <w:rPr>
          <w:b/>
          <w:bCs/>
          <w:sz w:val="32"/>
          <w:szCs w:val="32"/>
          <w:rtl/>
        </w:rPr>
        <w:t xml:space="preserve"> أعني إيديولوجيا الارتماء في أحضان العولمة والاندماج </w:t>
      </w:r>
      <w:r w:rsidR="005650B7" w:rsidRPr="005650B7">
        <w:rPr>
          <w:rFonts w:hint="cs"/>
          <w:b/>
          <w:bCs/>
          <w:sz w:val="32"/>
          <w:szCs w:val="32"/>
          <w:rtl/>
        </w:rPr>
        <w:t>فيها،</w:t>
      </w:r>
      <w:r w:rsidR="00733F2F" w:rsidRPr="005650B7">
        <w:rPr>
          <w:b/>
          <w:bCs/>
          <w:sz w:val="32"/>
          <w:szCs w:val="32"/>
          <w:rtl/>
        </w:rPr>
        <w:t xml:space="preserve"> ثقافة تنطلق من الفراغ، أي من اللاهوية، وبالتالي فهي لا تستطيع أن تبني هوية ولا كيانا. يقول أصحاب هذا الموقف: إنه لا فائدة في المقاومة ولا في الالتجاء إلى </w:t>
      </w:r>
      <w:r w:rsidR="00A66C77" w:rsidRPr="005650B7">
        <w:rPr>
          <w:rFonts w:hint="cs"/>
          <w:b/>
          <w:bCs/>
          <w:sz w:val="32"/>
          <w:szCs w:val="32"/>
          <w:rtl/>
        </w:rPr>
        <w:t>التراث،</w:t>
      </w:r>
      <w:r w:rsidR="00A66C77">
        <w:rPr>
          <w:rFonts w:hint="cs"/>
          <w:b/>
          <w:bCs/>
          <w:sz w:val="32"/>
          <w:szCs w:val="32"/>
          <w:rtl/>
        </w:rPr>
        <w:t xml:space="preserve"> </w:t>
      </w:r>
      <w:r w:rsidR="00A66C77" w:rsidRPr="005650B7">
        <w:rPr>
          <w:rFonts w:hint="cs"/>
          <w:b/>
          <w:bCs/>
          <w:sz w:val="32"/>
          <w:szCs w:val="32"/>
          <w:rtl/>
        </w:rPr>
        <w:t>بل</w:t>
      </w:r>
      <w:r w:rsidR="00733F2F" w:rsidRPr="005650B7">
        <w:rPr>
          <w:b/>
          <w:bCs/>
          <w:sz w:val="32"/>
          <w:szCs w:val="32"/>
          <w:rtl/>
        </w:rPr>
        <w:t xml:space="preserve"> يجب الانخراط في العولمة من دون تردد</w:t>
      </w:r>
      <w:r w:rsidR="005650B7">
        <w:rPr>
          <w:rFonts w:hint="cs"/>
          <w:b/>
          <w:bCs/>
          <w:sz w:val="32"/>
          <w:szCs w:val="32"/>
          <w:rtl/>
        </w:rPr>
        <w:t xml:space="preserve"> </w:t>
      </w:r>
      <w:r w:rsidR="00733F2F" w:rsidRPr="005650B7">
        <w:rPr>
          <w:b/>
          <w:bCs/>
          <w:sz w:val="32"/>
          <w:szCs w:val="32"/>
          <w:rtl/>
        </w:rPr>
        <w:t xml:space="preserve">ومن دون حدود، لأنها ظاهرة حضارية عالمية لا يمكن الوقوف ضدها ولا تحقيق التقدم خارجها. إن الأمر يتعلق بـ “قطار يجب أن نركبه” وهو ماض في طريقه بنا أوبدوننا. ولا يوضح أصحاب هذه الدعوى هل سنبزر هوياتنا عند ركوب القطار أم </w:t>
      </w:r>
      <w:r w:rsidR="005650B7" w:rsidRPr="005650B7">
        <w:rPr>
          <w:rFonts w:hint="cs"/>
          <w:b/>
          <w:bCs/>
          <w:sz w:val="32"/>
          <w:szCs w:val="32"/>
          <w:rtl/>
        </w:rPr>
        <w:t>أننا سنركب</w:t>
      </w:r>
      <w:r w:rsidR="005650B7" w:rsidRPr="005650B7">
        <w:rPr>
          <w:rFonts w:hint="eastAsia"/>
          <w:b/>
          <w:bCs/>
          <w:sz w:val="32"/>
          <w:szCs w:val="32"/>
          <w:rtl/>
        </w:rPr>
        <w:t>ه</w:t>
      </w:r>
      <w:r w:rsidR="00733F2F" w:rsidRPr="005650B7">
        <w:rPr>
          <w:b/>
          <w:bCs/>
          <w:sz w:val="32"/>
          <w:szCs w:val="32"/>
          <w:rtl/>
        </w:rPr>
        <w:t xml:space="preserve"> بدون هوية، بدون ورقة تعريف!؟</w:t>
      </w:r>
      <w:r w:rsidR="00733F2F" w:rsidRPr="005650B7">
        <w:rPr>
          <w:sz w:val="32"/>
          <w:szCs w:val="32"/>
        </w:rPr>
        <w:br/>
      </w:r>
      <w:r>
        <w:rPr>
          <w:rFonts w:hint="cs"/>
          <w:b/>
          <w:bCs/>
          <w:sz w:val="32"/>
          <w:szCs w:val="32"/>
          <w:rtl/>
        </w:rPr>
        <w:t xml:space="preserve">    </w:t>
      </w:r>
      <w:r w:rsidR="00733F2F" w:rsidRPr="005650B7">
        <w:rPr>
          <w:b/>
          <w:bCs/>
          <w:sz w:val="32"/>
          <w:szCs w:val="32"/>
          <w:rtl/>
        </w:rPr>
        <w:t>وبعيدا</w:t>
      </w:r>
      <w:r w:rsidR="005650B7">
        <w:rPr>
          <w:rFonts w:hint="cs"/>
          <w:b/>
          <w:bCs/>
          <w:sz w:val="32"/>
          <w:szCs w:val="32"/>
          <w:rtl/>
        </w:rPr>
        <w:t xml:space="preserve"> </w:t>
      </w:r>
      <w:r w:rsidR="00733F2F" w:rsidRPr="005650B7">
        <w:rPr>
          <w:b/>
          <w:bCs/>
          <w:sz w:val="32"/>
          <w:szCs w:val="32"/>
          <w:rtl/>
        </w:rPr>
        <w:t xml:space="preserve">عن مناقشة جدالية لهذه الدعوى، يكفي التنبيه إلى أنها نفس الدعوى التي سبق </w:t>
      </w:r>
      <w:r w:rsidR="005650B7" w:rsidRPr="005650B7">
        <w:rPr>
          <w:rFonts w:hint="cs"/>
          <w:b/>
          <w:bCs/>
          <w:sz w:val="32"/>
          <w:szCs w:val="32"/>
          <w:rtl/>
        </w:rPr>
        <w:t>أن ادعاه</w:t>
      </w:r>
      <w:r w:rsidR="005650B7" w:rsidRPr="005650B7">
        <w:rPr>
          <w:rFonts w:hint="eastAsia"/>
          <w:b/>
          <w:bCs/>
          <w:sz w:val="32"/>
          <w:szCs w:val="32"/>
          <w:rtl/>
        </w:rPr>
        <w:t>ا</w:t>
      </w:r>
      <w:r w:rsidR="00733F2F" w:rsidRPr="005650B7">
        <w:rPr>
          <w:b/>
          <w:bCs/>
          <w:sz w:val="32"/>
          <w:szCs w:val="32"/>
          <w:rtl/>
        </w:rPr>
        <w:t xml:space="preserve"> ونادى بها مفكرون عرب رواد منذ أزيد من قرن، ومنذ ذلك الوقت وهي تتردد وتتكرر هنا وهناك في الوطن </w:t>
      </w:r>
      <w:r w:rsidRPr="005650B7">
        <w:rPr>
          <w:rFonts w:hint="cs"/>
          <w:b/>
          <w:bCs/>
          <w:sz w:val="32"/>
          <w:szCs w:val="32"/>
          <w:rtl/>
        </w:rPr>
        <w:t>العربي،</w:t>
      </w:r>
      <w:r w:rsidR="00733F2F" w:rsidRPr="005650B7">
        <w:rPr>
          <w:b/>
          <w:bCs/>
          <w:sz w:val="32"/>
          <w:szCs w:val="32"/>
          <w:rtl/>
        </w:rPr>
        <w:t xml:space="preserve"> تبنتها حكومات وأحزاب فضلا عن الأفراد… ومع ذلك فحصيلة قرن كامل من التبشير بهذه الدعوى – دعوى “</w:t>
      </w:r>
      <w:r w:rsidRPr="005650B7">
        <w:rPr>
          <w:rFonts w:hint="cs"/>
          <w:b/>
          <w:bCs/>
          <w:sz w:val="32"/>
          <w:szCs w:val="32"/>
          <w:rtl/>
        </w:rPr>
        <w:t>الاغتراب” -لم</w:t>
      </w:r>
      <w:r w:rsidR="00733F2F" w:rsidRPr="005650B7">
        <w:rPr>
          <w:b/>
          <w:bCs/>
          <w:sz w:val="32"/>
          <w:szCs w:val="32"/>
          <w:rtl/>
        </w:rPr>
        <w:t xml:space="preserve"> تنتج سوى فئة من “العصرانيين ” قليلة العدد، نشاهد اليوم تناقصا نسبيا </w:t>
      </w:r>
      <w:r w:rsidR="005650B7" w:rsidRPr="005650B7">
        <w:rPr>
          <w:rFonts w:hint="cs"/>
          <w:b/>
          <w:bCs/>
          <w:sz w:val="32"/>
          <w:szCs w:val="32"/>
          <w:rtl/>
        </w:rPr>
        <w:t>والحافي</w:t>
      </w:r>
      <w:r w:rsidR="00733F2F" w:rsidRPr="005650B7">
        <w:rPr>
          <w:b/>
          <w:bCs/>
          <w:sz w:val="32"/>
          <w:szCs w:val="32"/>
          <w:rtl/>
        </w:rPr>
        <w:t xml:space="preserve"> حجمها، بينما ازداد ويزداد الطرف المقابل لها عددا وعدة، كما وكيفا، في جميع الأقطار العربية وداخل جميع الشرائح الاجتماعية. وهكذا فبدلا من </w:t>
      </w:r>
      <w:r w:rsidR="005650B7" w:rsidRPr="005650B7">
        <w:rPr>
          <w:rFonts w:hint="cs"/>
          <w:b/>
          <w:bCs/>
          <w:sz w:val="32"/>
          <w:szCs w:val="32"/>
          <w:rtl/>
        </w:rPr>
        <w:t>تيارات” حداثية</w:t>
      </w:r>
      <w:r w:rsidR="00733F2F" w:rsidRPr="005650B7">
        <w:rPr>
          <w:b/>
          <w:bCs/>
          <w:sz w:val="32"/>
          <w:szCs w:val="32"/>
          <w:rtl/>
        </w:rPr>
        <w:t>” تمارس الهيمنة والقيادة تستقطب الأجيال الصاعدة، بدلا من ذلك يسود الحديث عن “الأصولية الدينية ” بوصفها الظاهرة المهيمنة</w:t>
      </w:r>
      <w:r>
        <w:rPr>
          <w:rFonts w:hint="cs"/>
          <w:b/>
          <w:bCs/>
          <w:sz w:val="32"/>
          <w:szCs w:val="32"/>
          <w:rtl/>
        </w:rPr>
        <w:t>.</w:t>
      </w:r>
      <w:r w:rsidRPr="005650B7">
        <w:rPr>
          <w:sz w:val="32"/>
          <w:szCs w:val="32"/>
        </w:rPr>
        <w:t xml:space="preserve"> </w:t>
      </w:r>
      <w:r w:rsidR="00733F2F" w:rsidRPr="005650B7">
        <w:rPr>
          <w:sz w:val="32"/>
          <w:szCs w:val="32"/>
        </w:rPr>
        <w:br/>
      </w:r>
      <w:r>
        <w:rPr>
          <w:rFonts w:hint="cs"/>
          <w:b/>
          <w:bCs/>
          <w:sz w:val="32"/>
          <w:szCs w:val="32"/>
          <w:rtl/>
        </w:rPr>
        <w:t xml:space="preserve">    </w:t>
      </w:r>
      <w:r w:rsidR="005650B7" w:rsidRPr="005650B7">
        <w:rPr>
          <w:rFonts w:hint="cs"/>
          <w:b/>
          <w:bCs/>
          <w:sz w:val="32"/>
          <w:szCs w:val="32"/>
          <w:rtl/>
        </w:rPr>
        <w:t>أما نح</w:t>
      </w:r>
      <w:r w:rsidR="005650B7" w:rsidRPr="005650B7">
        <w:rPr>
          <w:rFonts w:hint="eastAsia"/>
          <w:b/>
          <w:bCs/>
          <w:sz w:val="32"/>
          <w:szCs w:val="32"/>
          <w:rtl/>
        </w:rPr>
        <w:t>ن</w:t>
      </w:r>
      <w:r w:rsidR="00733F2F" w:rsidRPr="005650B7">
        <w:rPr>
          <w:b/>
          <w:bCs/>
          <w:sz w:val="32"/>
          <w:szCs w:val="32"/>
          <w:rtl/>
        </w:rPr>
        <w:t xml:space="preserve"> فنرى أن الجواب الصحيح عن سؤال “ما العمل”؟ –سواء إزاء الثنائية والانشطار الذين تعاني منهما الثقافة العربية، أو إزاء الاختراق الثقافي وإيديولوجيا </w:t>
      </w:r>
      <w:r w:rsidR="005650B7" w:rsidRPr="005650B7">
        <w:rPr>
          <w:rFonts w:hint="cs"/>
          <w:b/>
          <w:bCs/>
          <w:sz w:val="32"/>
          <w:szCs w:val="32"/>
          <w:rtl/>
        </w:rPr>
        <w:t>العولمة-يجب</w:t>
      </w:r>
      <w:r w:rsidR="00733F2F" w:rsidRPr="005650B7">
        <w:rPr>
          <w:b/>
          <w:bCs/>
          <w:sz w:val="32"/>
          <w:szCs w:val="32"/>
          <w:rtl/>
        </w:rPr>
        <w:t xml:space="preserve"> أن ينطلق أولا وقبل كل شيء من العمل داخل </w:t>
      </w:r>
      <w:r w:rsidR="005650B7" w:rsidRPr="005650B7">
        <w:rPr>
          <w:rFonts w:hint="cs"/>
          <w:b/>
          <w:bCs/>
          <w:sz w:val="32"/>
          <w:szCs w:val="32"/>
          <w:rtl/>
        </w:rPr>
        <w:t>الثقافة العربي</w:t>
      </w:r>
      <w:r w:rsidR="005650B7" w:rsidRPr="005650B7">
        <w:rPr>
          <w:rFonts w:hint="eastAsia"/>
          <w:b/>
          <w:bCs/>
          <w:sz w:val="32"/>
          <w:szCs w:val="32"/>
          <w:rtl/>
        </w:rPr>
        <w:t>ة</w:t>
      </w:r>
      <w:r w:rsidR="00733F2F" w:rsidRPr="005650B7">
        <w:rPr>
          <w:b/>
          <w:bCs/>
          <w:sz w:val="32"/>
          <w:szCs w:val="32"/>
          <w:rtl/>
        </w:rPr>
        <w:t xml:space="preserve"> نفسها. ذلك لأنه سواء تعلق الأمر بالمجال الثقافي أو </w:t>
      </w:r>
      <w:r w:rsidR="005650B7" w:rsidRPr="005650B7">
        <w:rPr>
          <w:rFonts w:hint="cs"/>
          <w:b/>
          <w:bCs/>
          <w:sz w:val="32"/>
          <w:szCs w:val="32"/>
          <w:rtl/>
        </w:rPr>
        <w:t>بغيره،</w:t>
      </w:r>
      <w:r w:rsidR="00733F2F" w:rsidRPr="005650B7">
        <w:rPr>
          <w:b/>
          <w:bCs/>
          <w:sz w:val="32"/>
          <w:szCs w:val="32"/>
          <w:rtl/>
        </w:rPr>
        <w:t xml:space="preserve"> فمن </w:t>
      </w:r>
      <w:r w:rsidR="005650B7" w:rsidRPr="005650B7">
        <w:rPr>
          <w:rFonts w:hint="cs"/>
          <w:b/>
          <w:bCs/>
          <w:sz w:val="32"/>
          <w:szCs w:val="32"/>
          <w:rtl/>
        </w:rPr>
        <w:t>المؤكدان</w:t>
      </w:r>
      <w:r w:rsidR="00733F2F" w:rsidRPr="005650B7">
        <w:rPr>
          <w:b/>
          <w:bCs/>
          <w:sz w:val="32"/>
          <w:szCs w:val="32"/>
          <w:rtl/>
        </w:rPr>
        <w:t xml:space="preserve"> لولا الضعف الداخلي لما استطاع الفعل الخارجي أن يمارس تأثيره بالصورة </w:t>
      </w:r>
      <w:r w:rsidR="005650B7" w:rsidRPr="005650B7">
        <w:rPr>
          <w:rFonts w:hint="cs"/>
          <w:b/>
          <w:bCs/>
          <w:sz w:val="32"/>
          <w:szCs w:val="32"/>
          <w:rtl/>
        </w:rPr>
        <w:t>التي تجع</w:t>
      </w:r>
      <w:r w:rsidR="005650B7" w:rsidRPr="005650B7">
        <w:rPr>
          <w:rFonts w:hint="eastAsia"/>
          <w:b/>
          <w:bCs/>
          <w:sz w:val="32"/>
          <w:szCs w:val="32"/>
          <w:rtl/>
        </w:rPr>
        <w:t>ل</w:t>
      </w:r>
      <w:r w:rsidR="00733F2F" w:rsidRPr="005650B7">
        <w:rPr>
          <w:b/>
          <w:bCs/>
          <w:sz w:val="32"/>
          <w:szCs w:val="32"/>
          <w:rtl/>
        </w:rPr>
        <w:t xml:space="preserve"> منه خطرا على الكيان والهوية</w:t>
      </w:r>
      <w:r>
        <w:rPr>
          <w:rFonts w:hint="cs"/>
          <w:b/>
          <w:bCs/>
          <w:sz w:val="32"/>
          <w:szCs w:val="32"/>
          <w:rtl/>
        </w:rPr>
        <w:t>.</w:t>
      </w:r>
      <w:r w:rsidRPr="005650B7">
        <w:rPr>
          <w:sz w:val="32"/>
          <w:szCs w:val="32"/>
        </w:rPr>
        <w:t xml:space="preserve"> </w:t>
      </w:r>
      <w:r w:rsidR="00733F2F" w:rsidRPr="005650B7">
        <w:rPr>
          <w:sz w:val="32"/>
          <w:szCs w:val="32"/>
        </w:rPr>
        <w:br/>
      </w:r>
      <w:r>
        <w:rPr>
          <w:rFonts w:hint="cs"/>
          <w:b/>
          <w:bCs/>
          <w:sz w:val="32"/>
          <w:szCs w:val="32"/>
          <w:rtl/>
        </w:rPr>
        <w:t xml:space="preserve">    </w:t>
      </w:r>
      <w:r w:rsidR="00733F2F" w:rsidRPr="005650B7">
        <w:rPr>
          <w:b/>
          <w:bCs/>
          <w:sz w:val="32"/>
          <w:szCs w:val="32"/>
          <w:rtl/>
        </w:rPr>
        <w:t xml:space="preserve">إن الثنائية والانشطار -اللذين تحدثنا عنهما واللذين يشكلان نقطة الضعف الخطيرة في </w:t>
      </w:r>
      <w:r w:rsidR="005650B7" w:rsidRPr="005650B7">
        <w:rPr>
          <w:rFonts w:hint="cs"/>
          <w:b/>
          <w:bCs/>
          <w:sz w:val="32"/>
          <w:szCs w:val="32"/>
          <w:rtl/>
        </w:rPr>
        <w:t>واقعنا الثقاف</w:t>
      </w:r>
      <w:r w:rsidR="005650B7" w:rsidRPr="005650B7">
        <w:rPr>
          <w:rFonts w:hint="eastAsia"/>
          <w:b/>
          <w:bCs/>
          <w:sz w:val="32"/>
          <w:szCs w:val="32"/>
          <w:rtl/>
        </w:rPr>
        <w:t>ي</w:t>
      </w:r>
      <w:r w:rsidR="00733F2F" w:rsidRPr="005650B7">
        <w:rPr>
          <w:b/>
          <w:bCs/>
          <w:sz w:val="32"/>
          <w:szCs w:val="32"/>
          <w:rtl/>
        </w:rPr>
        <w:t xml:space="preserve"> الراهن التي منها يمارس الاختراق تأثيره </w:t>
      </w:r>
      <w:r w:rsidR="005650B7" w:rsidRPr="005650B7">
        <w:rPr>
          <w:rFonts w:hint="cs"/>
          <w:b/>
          <w:bCs/>
          <w:sz w:val="32"/>
          <w:szCs w:val="32"/>
          <w:rtl/>
        </w:rPr>
        <w:t>التخريبي-إنما</w:t>
      </w:r>
      <w:r w:rsidR="00733F2F" w:rsidRPr="005650B7">
        <w:rPr>
          <w:b/>
          <w:bCs/>
          <w:sz w:val="32"/>
          <w:szCs w:val="32"/>
          <w:rtl/>
        </w:rPr>
        <w:t xml:space="preserve"> يعكسان </w:t>
      </w:r>
      <w:r w:rsidR="005650B7" w:rsidRPr="005650B7">
        <w:rPr>
          <w:rFonts w:hint="cs"/>
          <w:b/>
          <w:bCs/>
          <w:sz w:val="32"/>
          <w:szCs w:val="32"/>
          <w:rtl/>
        </w:rPr>
        <w:t>وضعية ثقاف</w:t>
      </w:r>
      <w:r w:rsidR="005650B7" w:rsidRPr="005650B7">
        <w:rPr>
          <w:rFonts w:hint="eastAsia"/>
          <w:b/>
          <w:bCs/>
          <w:sz w:val="32"/>
          <w:szCs w:val="32"/>
          <w:rtl/>
        </w:rPr>
        <w:t>ة</w:t>
      </w:r>
      <w:r w:rsidR="00733F2F" w:rsidRPr="005650B7">
        <w:rPr>
          <w:b/>
          <w:bCs/>
          <w:sz w:val="32"/>
          <w:szCs w:val="32"/>
          <w:rtl/>
        </w:rPr>
        <w:t xml:space="preserve"> لم تتم بعد إعادة بنائها، ثقافة يتزامن فيها القديم والجديد، والأصيل والوافد، في غير ما تفاعل ولا </w:t>
      </w:r>
      <w:r w:rsidR="005650B7" w:rsidRPr="005650B7">
        <w:rPr>
          <w:rFonts w:hint="cs"/>
          <w:b/>
          <w:bCs/>
          <w:sz w:val="32"/>
          <w:szCs w:val="32"/>
          <w:rtl/>
        </w:rPr>
        <w:t>اندماج.</w:t>
      </w:r>
      <w:r w:rsidR="00733F2F" w:rsidRPr="005650B7">
        <w:rPr>
          <w:b/>
          <w:bCs/>
          <w:sz w:val="32"/>
          <w:szCs w:val="32"/>
          <w:rtl/>
        </w:rPr>
        <w:t xml:space="preserve"> وهذا راجع إلى أن التجديد في ثقافتنا كان يراد </w:t>
      </w:r>
      <w:r w:rsidR="005650B7" w:rsidRPr="005650B7">
        <w:rPr>
          <w:rFonts w:hint="cs"/>
          <w:b/>
          <w:bCs/>
          <w:sz w:val="32"/>
          <w:szCs w:val="32"/>
          <w:rtl/>
        </w:rPr>
        <w:t>له،</w:t>
      </w:r>
      <w:r w:rsidR="00733F2F" w:rsidRPr="005650B7">
        <w:rPr>
          <w:b/>
          <w:bCs/>
          <w:sz w:val="32"/>
          <w:szCs w:val="32"/>
          <w:rtl/>
        </w:rPr>
        <w:t xml:space="preserve"> منذ أزيد من </w:t>
      </w:r>
      <w:r w:rsidR="005650B7" w:rsidRPr="005650B7">
        <w:rPr>
          <w:rFonts w:hint="cs"/>
          <w:b/>
          <w:bCs/>
          <w:sz w:val="32"/>
          <w:szCs w:val="32"/>
          <w:rtl/>
        </w:rPr>
        <w:lastRenderedPageBreak/>
        <w:t>قرن،</w:t>
      </w:r>
      <w:r w:rsidR="00733F2F" w:rsidRPr="005650B7">
        <w:rPr>
          <w:b/>
          <w:bCs/>
          <w:sz w:val="32"/>
          <w:szCs w:val="32"/>
          <w:rtl/>
        </w:rPr>
        <w:t xml:space="preserve"> أن يتم من “الخارج”: بنشر الفكر الحديث </w:t>
      </w:r>
      <w:r w:rsidR="005650B7" w:rsidRPr="005650B7">
        <w:rPr>
          <w:rFonts w:hint="cs"/>
          <w:b/>
          <w:bCs/>
          <w:sz w:val="32"/>
          <w:szCs w:val="32"/>
          <w:rtl/>
        </w:rPr>
        <w:t>على سطحه</w:t>
      </w:r>
      <w:r w:rsidR="005650B7" w:rsidRPr="005650B7">
        <w:rPr>
          <w:rFonts w:hint="eastAsia"/>
          <w:b/>
          <w:bCs/>
          <w:sz w:val="32"/>
          <w:szCs w:val="32"/>
          <w:rtl/>
        </w:rPr>
        <w:t>ا</w:t>
      </w:r>
      <w:r w:rsidR="00733F2F" w:rsidRPr="005650B7">
        <w:rPr>
          <w:b/>
          <w:bCs/>
          <w:sz w:val="32"/>
          <w:szCs w:val="32"/>
          <w:rtl/>
        </w:rPr>
        <w:t xml:space="preserve">. لقد سبق لنا أن أكدنا مرارا على أن تجديد الثقافة، أية ثقافة، لا يمكن أن يتم إلا من داخلها: بإعادة بنائها وممارسة الحداثة في معطياتها وتاريخها، والتماس وجوه من الفهم والتأويل لمسارها تسمح بربط الحاضر بالماضي في اتجاه </w:t>
      </w:r>
      <w:r w:rsidR="005650B7" w:rsidRPr="005650B7">
        <w:rPr>
          <w:rFonts w:hint="cs"/>
          <w:b/>
          <w:bCs/>
          <w:sz w:val="32"/>
          <w:szCs w:val="32"/>
          <w:rtl/>
        </w:rPr>
        <w:t>المستقبل. ونعو</w:t>
      </w:r>
      <w:r w:rsidR="005650B7" w:rsidRPr="005650B7">
        <w:rPr>
          <w:rFonts w:hint="eastAsia"/>
          <w:b/>
          <w:bCs/>
          <w:sz w:val="32"/>
          <w:szCs w:val="32"/>
          <w:rtl/>
        </w:rPr>
        <w:t>د</w:t>
      </w:r>
      <w:r w:rsidR="00733F2F" w:rsidRPr="005650B7">
        <w:rPr>
          <w:b/>
          <w:bCs/>
          <w:sz w:val="32"/>
          <w:szCs w:val="32"/>
          <w:rtl/>
        </w:rPr>
        <w:t xml:space="preserve"> فنؤكد هنا هذا المعنى</w:t>
      </w:r>
      <w:r>
        <w:rPr>
          <w:rFonts w:hint="cs"/>
          <w:b/>
          <w:bCs/>
          <w:sz w:val="32"/>
          <w:szCs w:val="32"/>
          <w:rtl/>
        </w:rPr>
        <w:t>.</w:t>
      </w:r>
    </w:p>
    <w:p w:rsidR="00CC0D8E" w:rsidRDefault="00733F2F" w:rsidP="008C7957">
      <w:pPr>
        <w:jc w:val="right"/>
        <w:rPr>
          <w:b/>
          <w:bCs/>
          <w:sz w:val="32"/>
          <w:szCs w:val="32"/>
          <w:rtl/>
        </w:rPr>
      </w:pPr>
      <w:r w:rsidRPr="00F91261">
        <w:rPr>
          <w:b/>
          <w:bCs/>
          <w:sz w:val="32"/>
          <w:szCs w:val="32"/>
          <w:highlight w:val="cyan"/>
          <w:rtl/>
        </w:rPr>
        <w:t>الأطروحة10</w:t>
      </w:r>
      <w:r w:rsidRPr="005650B7">
        <w:rPr>
          <w:b/>
          <w:bCs/>
          <w:sz w:val="32"/>
          <w:szCs w:val="32"/>
          <w:rtl/>
        </w:rPr>
        <w:t>:</w:t>
      </w:r>
      <w:r w:rsidRPr="00F91261">
        <w:rPr>
          <w:b/>
          <w:bCs/>
          <w:sz w:val="32"/>
          <w:szCs w:val="32"/>
          <w:highlight w:val="magenta"/>
          <w:rtl/>
        </w:rPr>
        <w:t xml:space="preserve">ِإن حاجتنا إلى الدفاع عن هويتنا الثقافية بمستوياتها الثلاثة، لا تقل </w:t>
      </w:r>
      <w:r w:rsidR="005650B7" w:rsidRPr="00F91261">
        <w:rPr>
          <w:rFonts w:hint="cs"/>
          <w:b/>
          <w:bCs/>
          <w:sz w:val="32"/>
          <w:szCs w:val="32"/>
          <w:highlight w:val="magenta"/>
          <w:rtl/>
        </w:rPr>
        <w:t>عن حاجتن</w:t>
      </w:r>
      <w:r w:rsidR="005650B7" w:rsidRPr="00F91261">
        <w:rPr>
          <w:rFonts w:hint="eastAsia"/>
          <w:b/>
          <w:bCs/>
          <w:sz w:val="32"/>
          <w:szCs w:val="32"/>
          <w:highlight w:val="magenta"/>
          <w:rtl/>
        </w:rPr>
        <w:t>ا</w:t>
      </w:r>
      <w:r w:rsidRPr="00F91261">
        <w:rPr>
          <w:b/>
          <w:bCs/>
          <w:sz w:val="32"/>
          <w:szCs w:val="32"/>
          <w:highlight w:val="magenta"/>
          <w:rtl/>
        </w:rPr>
        <w:t xml:space="preserve"> إلى اكتساب الأسس والأدوات التي لا بد منها لدخول عصر العلم والتقانة، وفي مقدمتها العقلانية والديموقراطية</w:t>
      </w:r>
      <w:r w:rsidRPr="005650B7">
        <w:rPr>
          <w:sz w:val="32"/>
          <w:szCs w:val="32"/>
        </w:rPr>
        <w:br/>
      </w:r>
      <w:r w:rsidR="003C4A63">
        <w:rPr>
          <w:rFonts w:hint="cs"/>
          <w:b/>
          <w:bCs/>
          <w:sz w:val="32"/>
          <w:szCs w:val="32"/>
          <w:rtl/>
        </w:rPr>
        <w:t xml:space="preserve">    </w:t>
      </w:r>
      <w:r w:rsidRPr="005650B7">
        <w:rPr>
          <w:b/>
          <w:bCs/>
          <w:sz w:val="32"/>
          <w:szCs w:val="32"/>
          <w:rtl/>
        </w:rPr>
        <w:t>إن حاجتنا إلى تجديد ثقافتنا وإغناء هويتنا والدفاع عن خصوصيتنا ومقاومة الغزو الكاسح الذي يمارسه ، على مستوى عالمي ، إعلاميا وبالتالي إيديولوجيا وثقافيا، المالكون للعلم والتقانة المسخرون لهما لهذا الغرض ، لا تقل عن حاجتنا إلى اكتساب الأسس والأدوات التي لا بد منها لممارسة التحديث ودخول عصر العلم والتقانة، دخول الذوات الفاعلة المستقلة وليس دخول “الموضوعات” المنفعلة المسيرة</w:t>
      </w:r>
      <w:r w:rsidR="003C4A63">
        <w:rPr>
          <w:rFonts w:hint="cs"/>
          <w:b/>
          <w:bCs/>
          <w:sz w:val="32"/>
          <w:szCs w:val="32"/>
          <w:rtl/>
        </w:rPr>
        <w:t>.</w:t>
      </w:r>
      <w:r w:rsidR="003C4A63" w:rsidRPr="005650B7">
        <w:rPr>
          <w:sz w:val="32"/>
          <w:szCs w:val="32"/>
        </w:rPr>
        <w:t xml:space="preserve"> </w:t>
      </w:r>
      <w:r w:rsidRPr="005650B7">
        <w:rPr>
          <w:sz w:val="32"/>
          <w:szCs w:val="32"/>
        </w:rPr>
        <w:br/>
      </w:r>
      <w:r w:rsidR="003C4A63">
        <w:rPr>
          <w:rFonts w:hint="cs"/>
          <w:b/>
          <w:bCs/>
          <w:sz w:val="32"/>
          <w:szCs w:val="32"/>
          <w:rtl/>
        </w:rPr>
        <w:t xml:space="preserve">       </w:t>
      </w:r>
      <w:r w:rsidRPr="005650B7">
        <w:rPr>
          <w:b/>
          <w:bCs/>
          <w:sz w:val="32"/>
          <w:szCs w:val="32"/>
          <w:rtl/>
        </w:rPr>
        <w:t xml:space="preserve">نحن في حاجة إلى </w:t>
      </w:r>
      <w:r w:rsidR="003C4A63" w:rsidRPr="005650B7">
        <w:rPr>
          <w:rFonts w:hint="cs"/>
          <w:b/>
          <w:bCs/>
          <w:sz w:val="32"/>
          <w:szCs w:val="32"/>
          <w:rtl/>
        </w:rPr>
        <w:t>التحديث،</w:t>
      </w:r>
      <w:r w:rsidRPr="005650B7">
        <w:rPr>
          <w:b/>
          <w:bCs/>
          <w:sz w:val="32"/>
          <w:szCs w:val="32"/>
          <w:rtl/>
        </w:rPr>
        <w:t xml:space="preserve"> أي إلى الانخراط في عصر العلم والتقانة كفاعلين </w:t>
      </w:r>
      <w:r w:rsidR="005650B7" w:rsidRPr="005650B7">
        <w:rPr>
          <w:rFonts w:hint="cs"/>
          <w:b/>
          <w:bCs/>
          <w:sz w:val="32"/>
          <w:szCs w:val="32"/>
          <w:rtl/>
        </w:rPr>
        <w:t>مساهمين. ولكنن</w:t>
      </w:r>
      <w:r w:rsidR="005650B7" w:rsidRPr="005650B7">
        <w:rPr>
          <w:rFonts w:hint="eastAsia"/>
          <w:b/>
          <w:bCs/>
          <w:sz w:val="32"/>
          <w:szCs w:val="32"/>
          <w:rtl/>
        </w:rPr>
        <w:t>ا</w:t>
      </w:r>
      <w:r w:rsidRPr="005650B7">
        <w:rPr>
          <w:b/>
          <w:bCs/>
          <w:sz w:val="32"/>
          <w:szCs w:val="32"/>
          <w:rtl/>
        </w:rPr>
        <w:t xml:space="preserve"> في حاجة كذلك إلى مقاومة الاختراق وحماية هويتنا القومية </w:t>
      </w:r>
      <w:r w:rsidR="005650B7" w:rsidRPr="005650B7">
        <w:rPr>
          <w:rFonts w:hint="cs"/>
          <w:b/>
          <w:bCs/>
          <w:sz w:val="32"/>
          <w:szCs w:val="32"/>
          <w:rtl/>
        </w:rPr>
        <w:t>وخصوصيتنا الثقافي</w:t>
      </w:r>
      <w:r w:rsidR="005650B7" w:rsidRPr="005650B7">
        <w:rPr>
          <w:rFonts w:hint="eastAsia"/>
          <w:b/>
          <w:bCs/>
          <w:sz w:val="32"/>
          <w:szCs w:val="32"/>
          <w:rtl/>
        </w:rPr>
        <w:t>ة</w:t>
      </w:r>
      <w:r w:rsidRPr="005650B7">
        <w:rPr>
          <w:b/>
          <w:bCs/>
          <w:sz w:val="32"/>
          <w:szCs w:val="32"/>
          <w:rtl/>
        </w:rPr>
        <w:t xml:space="preserve"> من الانحلال والتلاشي تحت تأثير موجات الغزو الذي يمارس علينا </w:t>
      </w:r>
      <w:r w:rsidR="005650B7" w:rsidRPr="005650B7">
        <w:rPr>
          <w:rFonts w:hint="cs"/>
          <w:b/>
          <w:bCs/>
          <w:sz w:val="32"/>
          <w:szCs w:val="32"/>
          <w:rtl/>
        </w:rPr>
        <w:t>وعلى العال</w:t>
      </w:r>
      <w:r w:rsidR="005650B7" w:rsidRPr="005650B7">
        <w:rPr>
          <w:rFonts w:hint="eastAsia"/>
          <w:b/>
          <w:bCs/>
          <w:sz w:val="32"/>
          <w:szCs w:val="32"/>
          <w:rtl/>
        </w:rPr>
        <w:t>م</w:t>
      </w:r>
      <w:r w:rsidRPr="005650B7">
        <w:rPr>
          <w:b/>
          <w:bCs/>
          <w:sz w:val="32"/>
          <w:szCs w:val="32"/>
          <w:rtl/>
        </w:rPr>
        <w:t xml:space="preserve"> أجمع بوسائل العلم والتقانة. وليست هاتان الحاجتان الضروريتان متعارضتين كما قد يبدو لأول وهلة، بل بالعكس هما </w:t>
      </w:r>
      <w:r w:rsidR="003C4A63" w:rsidRPr="005650B7">
        <w:rPr>
          <w:rFonts w:hint="cs"/>
          <w:b/>
          <w:bCs/>
          <w:sz w:val="32"/>
          <w:szCs w:val="32"/>
          <w:rtl/>
        </w:rPr>
        <w:t>متكاملتان،</w:t>
      </w:r>
      <w:r w:rsidRPr="005650B7">
        <w:rPr>
          <w:b/>
          <w:bCs/>
          <w:sz w:val="32"/>
          <w:szCs w:val="32"/>
          <w:rtl/>
        </w:rPr>
        <w:t xml:space="preserve"> أو على الأصح متلازمتان تلازم الشرط مع المشروط</w:t>
      </w:r>
      <w:r w:rsidR="003C4A63">
        <w:rPr>
          <w:rFonts w:hint="cs"/>
          <w:b/>
          <w:bCs/>
          <w:sz w:val="32"/>
          <w:szCs w:val="32"/>
          <w:rtl/>
        </w:rPr>
        <w:t>.</w:t>
      </w:r>
      <w:r w:rsidRPr="005650B7">
        <w:rPr>
          <w:b/>
          <w:bCs/>
          <w:sz w:val="32"/>
          <w:szCs w:val="32"/>
        </w:rPr>
        <w:t xml:space="preserve"> </w:t>
      </w:r>
      <w:r w:rsidRPr="005650B7">
        <w:rPr>
          <w:sz w:val="32"/>
          <w:szCs w:val="32"/>
        </w:rPr>
        <w:br/>
      </w:r>
      <w:r w:rsidR="003C4A63">
        <w:rPr>
          <w:rFonts w:hint="cs"/>
          <w:b/>
          <w:bCs/>
          <w:sz w:val="32"/>
          <w:szCs w:val="32"/>
          <w:rtl/>
        </w:rPr>
        <w:t xml:space="preserve">     </w:t>
      </w:r>
      <w:r w:rsidRPr="005650B7">
        <w:rPr>
          <w:b/>
          <w:bCs/>
          <w:sz w:val="32"/>
          <w:szCs w:val="32"/>
          <w:rtl/>
        </w:rPr>
        <w:t xml:space="preserve">ذلك لأنه من الحقائق البديهية في عالم اليوم أن نجاح أي بلد من </w:t>
      </w:r>
      <w:r w:rsidR="003C4A63" w:rsidRPr="005650B7">
        <w:rPr>
          <w:rFonts w:hint="cs"/>
          <w:b/>
          <w:bCs/>
          <w:sz w:val="32"/>
          <w:szCs w:val="32"/>
          <w:rtl/>
        </w:rPr>
        <w:t>البلدان،</w:t>
      </w:r>
      <w:r w:rsidRPr="005650B7">
        <w:rPr>
          <w:b/>
          <w:bCs/>
          <w:sz w:val="32"/>
          <w:szCs w:val="32"/>
          <w:rtl/>
        </w:rPr>
        <w:t xml:space="preserve"> النامية منها</w:t>
      </w:r>
      <w:r w:rsidR="003C4A63">
        <w:rPr>
          <w:rFonts w:hint="cs"/>
          <w:b/>
          <w:bCs/>
          <w:sz w:val="32"/>
          <w:szCs w:val="32"/>
          <w:rtl/>
        </w:rPr>
        <w:t xml:space="preserve"> </w:t>
      </w:r>
      <w:r w:rsidRPr="005650B7">
        <w:rPr>
          <w:b/>
          <w:bCs/>
          <w:sz w:val="32"/>
          <w:szCs w:val="32"/>
          <w:rtl/>
        </w:rPr>
        <w:t>أو التي هي في “طريق ” النمو، نجاحها في الحفاظ على الهوية والدفاع عن الخصوصية، مشروط أكثر من أي وقت مضى بمدى عمق عملية التحديث الجارية في هذا البلد،</w:t>
      </w:r>
      <w:r w:rsidR="00A66C77">
        <w:rPr>
          <w:rFonts w:hint="cs"/>
          <w:b/>
          <w:bCs/>
          <w:sz w:val="32"/>
          <w:szCs w:val="32"/>
          <w:rtl/>
        </w:rPr>
        <w:t xml:space="preserve"> </w:t>
      </w:r>
      <w:r w:rsidRPr="005650B7">
        <w:rPr>
          <w:b/>
          <w:bCs/>
          <w:sz w:val="32"/>
          <w:szCs w:val="32"/>
          <w:rtl/>
        </w:rPr>
        <w:t xml:space="preserve">عملية الانخراط </w:t>
      </w:r>
      <w:r w:rsidR="003C4A63" w:rsidRPr="005650B7">
        <w:rPr>
          <w:rFonts w:hint="cs"/>
          <w:b/>
          <w:bCs/>
          <w:sz w:val="32"/>
          <w:szCs w:val="32"/>
          <w:rtl/>
        </w:rPr>
        <w:t>الواعي،</w:t>
      </w:r>
      <w:r w:rsidRPr="005650B7">
        <w:rPr>
          <w:b/>
          <w:bCs/>
          <w:sz w:val="32"/>
          <w:szCs w:val="32"/>
          <w:rtl/>
        </w:rPr>
        <w:t xml:space="preserve"> النامي والمتجذر</w:t>
      </w:r>
      <w:r w:rsidR="008C7957">
        <w:rPr>
          <w:rFonts w:hint="cs"/>
          <w:b/>
          <w:bCs/>
          <w:sz w:val="32"/>
          <w:szCs w:val="32"/>
          <w:rtl/>
        </w:rPr>
        <w:t>.</w:t>
      </w:r>
      <w:r w:rsidR="008C7957" w:rsidRPr="005650B7">
        <w:rPr>
          <w:sz w:val="32"/>
          <w:szCs w:val="32"/>
        </w:rPr>
        <w:t xml:space="preserve"> </w:t>
      </w:r>
      <w:r w:rsidRPr="005650B7">
        <w:rPr>
          <w:sz w:val="32"/>
          <w:szCs w:val="32"/>
        </w:rPr>
        <w:br/>
      </w:r>
      <w:r w:rsidR="008C7957">
        <w:rPr>
          <w:rFonts w:hint="cs"/>
          <w:b/>
          <w:bCs/>
          <w:sz w:val="32"/>
          <w:szCs w:val="32"/>
          <w:rtl/>
        </w:rPr>
        <w:t xml:space="preserve">     </w:t>
      </w:r>
      <w:r w:rsidRPr="005650B7">
        <w:rPr>
          <w:b/>
          <w:bCs/>
          <w:sz w:val="32"/>
          <w:szCs w:val="32"/>
          <w:rtl/>
        </w:rPr>
        <w:t>والوسيلة في كل ذلك واحدة: اعتماد الإمكانيات اللامحدودة التي توفرها العولمة نفسها، أعني الجوانب الإيجابية منها وفي مقدمتها العلم والتقانة. وهذا ما نلمسه بوضوح في تخطيطات الدول الأوروبية التي يُدَق في كثير منها ناقوسُ خطر “الغزو الأمريكي” الإعلامي الثقافي الذي يتهددها، في لغتها وسلوك أبنائها وتصوراتهم الجمعية،</w:t>
      </w:r>
      <w:r w:rsidR="00A66C77">
        <w:rPr>
          <w:rFonts w:hint="cs"/>
          <w:b/>
          <w:bCs/>
          <w:sz w:val="32"/>
          <w:szCs w:val="32"/>
          <w:rtl/>
        </w:rPr>
        <w:t xml:space="preserve"> </w:t>
      </w:r>
      <w:r w:rsidRPr="005650B7">
        <w:rPr>
          <w:b/>
          <w:bCs/>
          <w:sz w:val="32"/>
          <w:szCs w:val="32"/>
          <w:rtl/>
        </w:rPr>
        <w:t>والذي يوظف أرقى وسائل العلم والتقانة – ومنها الأقمار الصناعية – في اكتساح مختلف الحقول المعرفية والخصوصيات الثقافية</w:t>
      </w:r>
      <w:r w:rsidR="008C7957">
        <w:rPr>
          <w:rFonts w:hint="cs"/>
          <w:b/>
          <w:bCs/>
          <w:sz w:val="32"/>
          <w:szCs w:val="32"/>
          <w:rtl/>
        </w:rPr>
        <w:t>.</w:t>
      </w:r>
      <w:r w:rsidR="008C7957" w:rsidRPr="005650B7">
        <w:rPr>
          <w:sz w:val="32"/>
          <w:szCs w:val="32"/>
        </w:rPr>
        <w:t xml:space="preserve"> </w:t>
      </w:r>
      <w:r w:rsidRPr="005650B7">
        <w:rPr>
          <w:sz w:val="32"/>
          <w:szCs w:val="32"/>
        </w:rPr>
        <w:br/>
      </w:r>
      <w:r w:rsidR="008C7957">
        <w:rPr>
          <w:rFonts w:hint="cs"/>
          <w:b/>
          <w:bCs/>
          <w:sz w:val="32"/>
          <w:szCs w:val="32"/>
          <w:rtl/>
        </w:rPr>
        <w:t xml:space="preserve">    </w:t>
      </w:r>
      <w:r w:rsidRPr="005650B7">
        <w:rPr>
          <w:b/>
          <w:bCs/>
          <w:sz w:val="32"/>
          <w:szCs w:val="32"/>
          <w:rtl/>
        </w:rPr>
        <w:t xml:space="preserve">إن أوربا اليوم تتحدث حديث الخصوصية والأصالة، وتتحدث عن “الهوية </w:t>
      </w:r>
      <w:r w:rsidR="008C7957" w:rsidRPr="005650B7">
        <w:rPr>
          <w:rFonts w:hint="cs"/>
          <w:b/>
          <w:bCs/>
          <w:sz w:val="32"/>
          <w:szCs w:val="32"/>
          <w:rtl/>
        </w:rPr>
        <w:t>الأوربية” تعزيزا</w:t>
      </w:r>
      <w:r w:rsidRPr="005650B7">
        <w:rPr>
          <w:b/>
          <w:bCs/>
          <w:sz w:val="32"/>
          <w:szCs w:val="32"/>
          <w:rtl/>
        </w:rPr>
        <w:t xml:space="preserve"> لسيرها الجدي على طريق تشييد الوحدة بين شعوبها وأقطارها، بخطوات عقلانية محسوبة في إطار من الممارسة الديموقراطية الحق. وهي بذلك تقدم </w:t>
      </w:r>
      <w:r w:rsidR="005650B7" w:rsidRPr="005650B7">
        <w:rPr>
          <w:rFonts w:hint="cs"/>
          <w:b/>
          <w:bCs/>
          <w:sz w:val="32"/>
          <w:szCs w:val="32"/>
          <w:rtl/>
        </w:rPr>
        <w:t>لمستعمراتها القديم</w:t>
      </w:r>
      <w:r w:rsidR="005650B7" w:rsidRPr="005650B7">
        <w:rPr>
          <w:rFonts w:hint="eastAsia"/>
          <w:b/>
          <w:bCs/>
          <w:sz w:val="32"/>
          <w:szCs w:val="32"/>
          <w:rtl/>
        </w:rPr>
        <w:t>ة</w:t>
      </w:r>
      <w:r w:rsidRPr="005650B7">
        <w:rPr>
          <w:b/>
          <w:bCs/>
          <w:sz w:val="32"/>
          <w:szCs w:val="32"/>
          <w:rtl/>
        </w:rPr>
        <w:t xml:space="preserve">، لأقطار العالم الثالث كله، نموذجا صالحا </w:t>
      </w:r>
      <w:r w:rsidR="005650B7" w:rsidRPr="005650B7">
        <w:rPr>
          <w:rFonts w:hint="cs"/>
          <w:b/>
          <w:bCs/>
          <w:sz w:val="32"/>
          <w:szCs w:val="32"/>
          <w:rtl/>
        </w:rPr>
        <w:t>للاقتداء</w:t>
      </w:r>
      <w:r w:rsidRPr="005650B7">
        <w:rPr>
          <w:b/>
          <w:bCs/>
          <w:sz w:val="32"/>
          <w:szCs w:val="32"/>
          <w:rtl/>
        </w:rPr>
        <w:t xml:space="preserve"> به بعد ملاءمته مع الخصوصيات المحلية</w:t>
      </w:r>
      <w:r w:rsidR="008C7957">
        <w:rPr>
          <w:rFonts w:hint="cs"/>
          <w:b/>
          <w:bCs/>
          <w:sz w:val="32"/>
          <w:szCs w:val="32"/>
          <w:rtl/>
        </w:rPr>
        <w:t>.</w:t>
      </w:r>
      <w:r w:rsidR="008C7957" w:rsidRPr="005650B7">
        <w:rPr>
          <w:sz w:val="32"/>
          <w:szCs w:val="32"/>
        </w:rPr>
        <w:t xml:space="preserve"> </w:t>
      </w:r>
      <w:r w:rsidRPr="005650B7">
        <w:rPr>
          <w:sz w:val="32"/>
          <w:szCs w:val="32"/>
        </w:rPr>
        <w:br/>
      </w:r>
      <w:r w:rsidR="008C7957">
        <w:rPr>
          <w:rFonts w:hint="cs"/>
          <w:b/>
          <w:bCs/>
          <w:sz w:val="32"/>
          <w:szCs w:val="32"/>
          <w:rtl/>
        </w:rPr>
        <w:t xml:space="preserve">     </w:t>
      </w:r>
      <w:r w:rsidRPr="005650B7">
        <w:rPr>
          <w:b/>
          <w:bCs/>
          <w:sz w:val="32"/>
          <w:szCs w:val="32"/>
          <w:rtl/>
        </w:rPr>
        <w:t xml:space="preserve">إن جل الحكومات العربية، إن لم يكن جميعها، تسعى اليوم لتحقيق “الشراكة” مع </w:t>
      </w:r>
      <w:r w:rsidRPr="005650B7">
        <w:rPr>
          <w:b/>
          <w:bCs/>
          <w:sz w:val="32"/>
          <w:szCs w:val="32"/>
          <w:rtl/>
        </w:rPr>
        <w:lastRenderedPageBreak/>
        <w:t xml:space="preserve">أوربا، الشراكة في مجال الاقتصاد، وأيضا في مجال الثقافة. ومع أن هذه </w:t>
      </w:r>
      <w:r w:rsidR="005650B7" w:rsidRPr="005650B7">
        <w:rPr>
          <w:rFonts w:hint="cs"/>
          <w:b/>
          <w:bCs/>
          <w:sz w:val="32"/>
          <w:szCs w:val="32"/>
          <w:rtl/>
        </w:rPr>
        <w:t>الشراكة المطلوب</w:t>
      </w:r>
      <w:r w:rsidR="005650B7" w:rsidRPr="005650B7">
        <w:rPr>
          <w:rFonts w:hint="eastAsia"/>
          <w:b/>
          <w:bCs/>
          <w:sz w:val="32"/>
          <w:szCs w:val="32"/>
          <w:rtl/>
        </w:rPr>
        <w:t>ة</w:t>
      </w:r>
      <w:r w:rsidRPr="005650B7">
        <w:rPr>
          <w:b/>
          <w:bCs/>
          <w:sz w:val="32"/>
          <w:szCs w:val="32"/>
          <w:rtl/>
        </w:rPr>
        <w:t xml:space="preserve"> تمليها على الجانبين ظرفية تحكمها المصالح القومية فإنه لا</w:t>
      </w:r>
      <w:r w:rsidR="00A66C77">
        <w:rPr>
          <w:rFonts w:hint="cs"/>
          <w:b/>
          <w:bCs/>
          <w:sz w:val="32"/>
          <w:szCs w:val="32"/>
          <w:rtl/>
        </w:rPr>
        <w:t xml:space="preserve"> </w:t>
      </w:r>
      <w:r w:rsidRPr="005650B7">
        <w:rPr>
          <w:b/>
          <w:bCs/>
          <w:sz w:val="32"/>
          <w:szCs w:val="32"/>
          <w:rtl/>
        </w:rPr>
        <w:t>شيء يضمن تحولها إلى عولمة أخرى داخل العولمة الكبرى، غير شيء واحد، هو بناء الشراكة في الداخل كما في الخارج على الديموقراطية والعقلانية</w:t>
      </w:r>
      <w:r w:rsidR="008C7957">
        <w:rPr>
          <w:rFonts w:hint="cs"/>
          <w:b/>
          <w:bCs/>
          <w:sz w:val="32"/>
          <w:szCs w:val="32"/>
          <w:rtl/>
        </w:rPr>
        <w:t>.</w:t>
      </w:r>
      <w:r w:rsidR="008C7957" w:rsidRPr="005650B7">
        <w:rPr>
          <w:sz w:val="32"/>
          <w:szCs w:val="32"/>
        </w:rPr>
        <w:t xml:space="preserve"> </w:t>
      </w:r>
      <w:r w:rsidRPr="005650B7">
        <w:rPr>
          <w:sz w:val="32"/>
          <w:szCs w:val="32"/>
        </w:rPr>
        <w:br/>
      </w:r>
      <w:r w:rsidRPr="005650B7">
        <w:rPr>
          <w:b/>
          <w:bCs/>
          <w:sz w:val="32"/>
          <w:szCs w:val="32"/>
          <w:rtl/>
        </w:rPr>
        <w:t>فهل للشعوب العربية أن تطالب بالشراكة مع أوربا في مجال اعتماد العقلانية والديمقراطية، في الفكر والسلوك، في التخطيط والإنجاز، في الاقتصاد والسياسة والاجتماع والثقافة؟</w:t>
      </w:r>
      <w:r w:rsidRPr="005650B7">
        <w:rPr>
          <w:sz w:val="32"/>
          <w:szCs w:val="32"/>
        </w:rPr>
        <w:br/>
      </w:r>
      <w:r w:rsidR="008C7957">
        <w:rPr>
          <w:rFonts w:hint="cs"/>
          <w:b/>
          <w:bCs/>
          <w:sz w:val="32"/>
          <w:szCs w:val="32"/>
          <w:rtl/>
        </w:rPr>
        <w:t xml:space="preserve">    </w:t>
      </w:r>
      <w:r w:rsidRPr="005650B7">
        <w:rPr>
          <w:b/>
          <w:bCs/>
          <w:sz w:val="32"/>
          <w:szCs w:val="32"/>
          <w:rtl/>
        </w:rPr>
        <w:t>والنظام لا يقاوم من خارجه إلا بنظام مكافئ له أو متفوق عليه.</w:t>
      </w:r>
      <w:r w:rsidR="00A66C77">
        <w:rPr>
          <w:rFonts w:hint="cs"/>
          <w:b/>
          <w:bCs/>
          <w:sz w:val="32"/>
          <w:szCs w:val="32"/>
          <w:rtl/>
        </w:rPr>
        <w:t xml:space="preserve"> </w:t>
      </w:r>
      <w:r w:rsidRPr="005650B7">
        <w:rPr>
          <w:b/>
          <w:bCs/>
          <w:sz w:val="32"/>
          <w:szCs w:val="32"/>
          <w:rtl/>
        </w:rPr>
        <w:t>ونحن في العالم العربي نعيش حالة اللانظام. ليس لدينا نظام عربي يكافئ النظام العالمي للعولمة. فلا سبيل إذن إلى مقاومة سلبيات العولمة إلا من داخل العولمة نفسها، بأدواتها وبإحراجها في قيمها وتجاوزاتها. وأيضا بفرض نوع من النظام على الفوضى العربية القائمة، فوضى اللانظام</w:t>
      </w:r>
      <w:r w:rsidR="008C54ED">
        <w:rPr>
          <w:rFonts w:hint="cs"/>
          <w:b/>
          <w:bCs/>
          <w:sz w:val="32"/>
          <w:szCs w:val="32"/>
          <w:rtl/>
        </w:rPr>
        <w:t>.</w:t>
      </w:r>
    </w:p>
    <w:p w:rsidR="00733F2F" w:rsidRPr="00853D5C" w:rsidRDefault="00CC0D8E" w:rsidP="00853D5C">
      <w:pPr>
        <w:jc w:val="right"/>
        <w:rPr>
          <w:b/>
          <w:bCs/>
          <w:sz w:val="32"/>
          <w:szCs w:val="32"/>
        </w:rPr>
      </w:pPr>
      <w:r w:rsidRPr="00CC0D8E">
        <w:rPr>
          <w:rFonts w:hint="cs"/>
          <w:b/>
          <w:bCs/>
          <w:sz w:val="32"/>
          <w:szCs w:val="32"/>
          <w:highlight w:val="cyan"/>
          <w:rtl/>
        </w:rPr>
        <w:t>المراجع:</w:t>
      </w:r>
    </w:p>
    <w:p w:rsidR="00853D5C" w:rsidRPr="000326BF" w:rsidRDefault="00853D5C" w:rsidP="00853D5C">
      <w:pPr>
        <w:jc w:val="right"/>
        <w:rPr>
          <w:rFonts w:cs="Arial"/>
          <w:sz w:val="28"/>
          <w:szCs w:val="28"/>
          <w:rtl/>
        </w:rPr>
      </w:pPr>
      <w:r>
        <w:rPr>
          <w:rFonts w:cs="Arial" w:hint="cs"/>
          <w:rtl/>
        </w:rPr>
        <w:t xml:space="preserve">  </w:t>
      </w:r>
      <w:r w:rsidRPr="00846F17">
        <w:rPr>
          <w:rFonts w:cs="Arial" w:hint="cs"/>
          <w:sz w:val="28"/>
          <w:szCs w:val="28"/>
          <w:rtl/>
        </w:rPr>
        <w:t>1</w:t>
      </w:r>
      <w:r w:rsidRPr="000326BF">
        <w:rPr>
          <w:rFonts w:cs="Arial" w:hint="cs"/>
          <w:sz w:val="28"/>
          <w:szCs w:val="28"/>
          <w:rtl/>
        </w:rPr>
        <w:t>-</w:t>
      </w:r>
      <w:r>
        <w:rPr>
          <w:rFonts w:cs="Arial" w:hint="cs"/>
          <w:sz w:val="28"/>
          <w:szCs w:val="28"/>
          <w:rtl/>
        </w:rPr>
        <w:t>أﺤﻤﺩ</w:t>
      </w:r>
      <w:r w:rsidRPr="000326BF">
        <w:rPr>
          <w:rFonts w:cs="Arial"/>
          <w:sz w:val="28"/>
          <w:szCs w:val="28"/>
          <w:rtl/>
        </w:rPr>
        <w:t xml:space="preserve"> </w:t>
      </w:r>
      <w:r w:rsidRPr="000326BF">
        <w:rPr>
          <w:rFonts w:cs="Arial" w:hint="cs"/>
          <w:sz w:val="28"/>
          <w:szCs w:val="28"/>
          <w:rtl/>
        </w:rPr>
        <w:t>ﻋﺒﺩ</w:t>
      </w:r>
      <w:r w:rsidRPr="000326BF">
        <w:rPr>
          <w:rFonts w:cs="Arial"/>
          <w:sz w:val="28"/>
          <w:szCs w:val="28"/>
          <w:rtl/>
        </w:rPr>
        <w:t xml:space="preserve"> </w:t>
      </w:r>
      <w:r w:rsidRPr="000326BF">
        <w:rPr>
          <w:rFonts w:cs="Arial" w:hint="cs"/>
          <w:sz w:val="28"/>
          <w:szCs w:val="28"/>
          <w:rtl/>
        </w:rPr>
        <w:t>ﺍﻟﺴﻼﻡ: ﺍﻟﻌﻭﻟﻤﺔ</w:t>
      </w:r>
      <w:r w:rsidRPr="000326BF">
        <w:rPr>
          <w:rFonts w:cs="Arial"/>
          <w:sz w:val="28"/>
          <w:szCs w:val="28"/>
          <w:rtl/>
        </w:rPr>
        <w:t xml:space="preserve"> </w:t>
      </w:r>
      <w:r w:rsidRPr="000326BF">
        <w:rPr>
          <w:rFonts w:cs="Arial" w:hint="cs"/>
          <w:sz w:val="28"/>
          <w:szCs w:val="28"/>
          <w:rtl/>
        </w:rPr>
        <w:t>ﺍﻟﺜﻘﺎﻓﻴﺔ</w:t>
      </w:r>
      <w:r w:rsidRPr="000326BF">
        <w:rPr>
          <w:rFonts w:cs="Arial"/>
          <w:sz w:val="28"/>
          <w:szCs w:val="28"/>
          <w:rtl/>
        </w:rPr>
        <w:t xml:space="preserve"> </w:t>
      </w:r>
      <w:r w:rsidRPr="000326BF">
        <w:rPr>
          <w:rFonts w:cs="Arial" w:hint="cs"/>
          <w:sz w:val="28"/>
          <w:szCs w:val="28"/>
          <w:rtl/>
        </w:rPr>
        <w:t>ﺍﻟﻠﻐﻭﻴﺔ،</w:t>
      </w:r>
      <w:r w:rsidRPr="000326BF">
        <w:rPr>
          <w:rFonts w:cs="Arial"/>
          <w:sz w:val="28"/>
          <w:szCs w:val="28"/>
          <w:rtl/>
        </w:rPr>
        <w:t xml:space="preserve"> </w:t>
      </w:r>
      <w:r w:rsidRPr="000326BF">
        <w:rPr>
          <w:rFonts w:cs="Arial" w:hint="cs"/>
          <w:sz w:val="28"/>
          <w:szCs w:val="28"/>
          <w:rtl/>
        </w:rPr>
        <w:t>ﻤﺠﻠﺔ</w:t>
      </w:r>
      <w:r w:rsidRPr="000326BF">
        <w:rPr>
          <w:rFonts w:cs="Arial"/>
          <w:sz w:val="28"/>
          <w:szCs w:val="28"/>
          <w:rtl/>
        </w:rPr>
        <w:t xml:space="preserve"> </w:t>
      </w:r>
      <w:r w:rsidRPr="000326BF">
        <w:rPr>
          <w:rFonts w:cs="Arial" w:hint="cs"/>
          <w:sz w:val="28"/>
          <w:szCs w:val="28"/>
          <w:rtl/>
        </w:rPr>
        <w:t>ﻤﺠﻤﻊ</w:t>
      </w:r>
      <w:r w:rsidRPr="000326BF">
        <w:rPr>
          <w:rFonts w:cs="Arial"/>
          <w:sz w:val="28"/>
          <w:szCs w:val="28"/>
          <w:rtl/>
        </w:rPr>
        <w:t xml:space="preserve"> </w:t>
      </w:r>
      <w:r w:rsidRPr="000326BF">
        <w:rPr>
          <w:rFonts w:cs="Arial" w:hint="cs"/>
          <w:sz w:val="28"/>
          <w:szCs w:val="28"/>
          <w:rtl/>
        </w:rPr>
        <w:t>ﺍﻟﻠﻐﺔ</w:t>
      </w:r>
      <w:r w:rsidRPr="000326BF">
        <w:rPr>
          <w:rFonts w:cs="Arial"/>
          <w:sz w:val="28"/>
          <w:szCs w:val="28"/>
          <w:rtl/>
        </w:rPr>
        <w:t xml:space="preserve"> </w:t>
      </w:r>
      <w:r w:rsidRPr="000326BF">
        <w:rPr>
          <w:rFonts w:cs="Arial" w:hint="cs"/>
          <w:sz w:val="28"/>
          <w:szCs w:val="28"/>
          <w:rtl/>
        </w:rPr>
        <w:t>ﺍﻟﻌﺭﺒﻴﺔ</w:t>
      </w:r>
      <w:r w:rsidRPr="000326BF">
        <w:rPr>
          <w:rFonts w:cs="Arial"/>
          <w:sz w:val="28"/>
          <w:szCs w:val="28"/>
          <w:rtl/>
        </w:rPr>
        <w:t xml:space="preserve"> </w:t>
      </w:r>
      <w:r w:rsidRPr="000326BF">
        <w:rPr>
          <w:rFonts w:cs="Arial" w:hint="cs"/>
          <w:sz w:val="28"/>
          <w:szCs w:val="28"/>
          <w:rtl/>
        </w:rPr>
        <w:t xml:space="preserve">ﺍﻷﺭﺩﻨﻲ.     </w:t>
      </w:r>
    </w:p>
    <w:p w:rsidR="00853D5C" w:rsidRPr="000326BF" w:rsidRDefault="00853D5C" w:rsidP="00853D5C">
      <w:pPr>
        <w:jc w:val="right"/>
        <w:rPr>
          <w:rFonts w:cs="Arial"/>
          <w:sz w:val="28"/>
          <w:szCs w:val="28"/>
          <w:rtl/>
        </w:rPr>
      </w:pPr>
      <w:r w:rsidRPr="000326BF">
        <w:rPr>
          <w:rFonts w:cs="Arial" w:hint="cs"/>
          <w:sz w:val="28"/>
          <w:szCs w:val="28"/>
          <w:rtl/>
        </w:rPr>
        <w:t xml:space="preserve"> 2-ﺎﻨﺴﻥ</w:t>
      </w:r>
      <w:r w:rsidRPr="000326BF">
        <w:rPr>
          <w:rFonts w:cs="Arial"/>
          <w:sz w:val="28"/>
          <w:szCs w:val="28"/>
          <w:rtl/>
        </w:rPr>
        <w:t xml:space="preserve"> </w:t>
      </w:r>
      <w:r w:rsidRPr="000326BF">
        <w:rPr>
          <w:rFonts w:cs="Arial" w:hint="cs"/>
          <w:sz w:val="28"/>
          <w:szCs w:val="28"/>
          <w:rtl/>
        </w:rPr>
        <w:t>ﺒﻴﺘﺭ</w:t>
      </w:r>
      <w:r w:rsidRPr="000326BF">
        <w:rPr>
          <w:rFonts w:cs="Arial"/>
          <w:sz w:val="28"/>
          <w:szCs w:val="28"/>
          <w:rtl/>
        </w:rPr>
        <w:t xml:space="preserve"> </w:t>
      </w:r>
      <w:r w:rsidRPr="000326BF">
        <w:rPr>
          <w:rFonts w:cs="Arial" w:hint="cs"/>
          <w:sz w:val="28"/>
          <w:szCs w:val="28"/>
          <w:rtl/>
        </w:rPr>
        <w:t>ﻤﺎﺭﺘﻥ</w:t>
      </w:r>
      <w:r w:rsidRPr="000326BF">
        <w:rPr>
          <w:rFonts w:cs="Arial"/>
          <w:sz w:val="28"/>
          <w:szCs w:val="28"/>
          <w:rtl/>
        </w:rPr>
        <w:t xml:space="preserve"> </w:t>
      </w:r>
      <w:r w:rsidRPr="000326BF">
        <w:rPr>
          <w:rFonts w:cs="Arial" w:hint="cs"/>
          <w:sz w:val="28"/>
          <w:szCs w:val="28"/>
          <w:rtl/>
        </w:rPr>
        <w:t>ﻫﺎﺭﻭﻟﺩ</w:t>
      </w:r>
      <w:r w:rsidRPr="000326BF">
        <w:rPr>
          <w:rFonts w:cs="Arial"/>
          <w:sz w:val="28"/>
          <w:szCs w:val="28"/>
          <w:rtl/>
        </w:rPr>
        <w:t xml:space="preserve"> </w:t>
      </w:r>
      <w:r w:rsidRPr="000326BF">
        <w:rPr>
          <w:rFonts w:cs="Arial" w:hint="cs"/>
          <w:sz w:val="28"/>
          <w:szCs w:val="28"/>
          <w:rtl/>
        </w:rPr>
        <w:t>ﺸﻭﻤﺎﻥ: ﻓﺦ</w:t>
      </w:r>
      <w:r w:rsidRPr="000326BF">
        <w:rPr>
          <w:rFonts w:cs="Arial"/>
          <w:sz w:val="28"/>
          <w:szCs w:val="28"/>
          <w:rtl/>
        </w:rPr>
        <w:t xml:space="preserve"> </w:t>
      </w:r>
      <w:r w:rsidRPr="000326BF">
        <w:rPr>
          <w:rFonts w:cs="Arial" w:hint="cs"/>
          <w:sz w:val="28"/>
          <w:szCs w:val="28"/>
          <w:rtl/>
        </w:rPr>
        <w:t>ﺍﻟﻌﻭﻟﻤﺔ،</w:t>
      </w:r>
      <w:r w:rsidRPr="000326BF">
        <w:rPr>
          <w:rFonts w:cs="Arial"/>
          <w:sz w:val="28"/>
          <w:szCs w:val="28"/>
          <w:rtl/>
        </w:rPr>
        <w:t xml:space="preserve"> </w:t>
      </w:r>
      <w:r w:rsidRPr="000326BF">
        <w:rPr>
          <w:rFonts w:cs="Arial" w:hint="cs"/>
          <w:sz w:val="28"/>
          <w:szCs w:val="28"/>
          <w:rtl/>
        </w:rPr>
        <w:t>ﺘﺭﺠﻤﺔ</w:t>
      </w:r>
      <w:r w:rsidRPr="000326BF">
        <w:rPr>
          <w:rFonts w:cs="Arial"/>
          <w:sz w:val="28"/>
          <w:szCs w:val="28"/>
          <w:rtl/>
        </w:rPr>
        <w:t xml:space="preserve"> </w:t>
      </w:r>
      <w:r w:rsidRPr="000326BF">
        <w:rPr>
          <w:rFonts w:cs="Arial" w:hint="cs"/>
          <w:sz w:val="28"/>
          <w:szCs w:val="28"/>
          <w:rtl/>
        </w:rPr>
        <w:t>ﻋﺩﻨﺎﻥ</w:t>
      </w:r>
      <w:r w:rsidRPr="000326BF">
        <w:rPr>
          <w:rFonts w:cs="Arial"/>
          <w:sz w:val="28"/>
          <w:szCs w:val="28"/>
          <w:rtl/>
        </w:rPr>
        <w:t xml:space="preserve"> </w:t>
      </w:r>
      <w:r w:rsidRPr="000326BF">
        <w:rPr>
          <w:rFonts w:cs="Arial" w:hint="cs"/>
          <w:sz w:val="28"/>
          <w:szCs w:val="28"/>
          <w:rtl/>
        </w:rPr>
        <w:t>ﻋﺒﺎﺱ</w:t>
      </w:r>
      <w:r w:rsidRPr="000326BF">
        <w:rPr>
          <w:rFonts w:cs="Arial"/>
          <w:sz w:val="28"/>
          <w:szCs w:val="28"/>
          <w:rtl/>
        </w:rPr>
        <w:t xml:space="preserve"> </w:t>
      </w:r>
      <w:r w:rsidRPr="000326BF">
        <w:rPr>
          <w:rFonts w:cs="Arial" w:hint="cs"/>
          <w:sz w:val="28"/>
          <w:szCs w:val="28"/>
          <w:rtl/>
        </w:rPr>
        <w:t>ﻋﻠﻲ،</w:t>
      </w:r>
      <w:r w:rsidRPr="000326BF">
        <w:rPr>
          <w:rFonts w:cs="Arial"/>
          <w:sz w:val="28"/>
          <w:szCs w:val="28"/>
          <w:rtl/>
        </w:rPr>
        <w:t xml:space="preserve"> </w:t>
      </w:r>
      <w:r w:rsidRPr="000326BF">
        <w:rPr>
          <w:rFonts w:cs="Arial" w:hint="cs"/>
          <w:sz w:val="28"/>
          <w:szCs w:val="28"/>
          <w:rtl/>
        </w:rPr>
        <w:t>ﻤﺭﺍﺠﻌﺔ</w:t>
      </w:r>
      <w:r w:rsidRPr="000326BF">
        <w:rPr>
          <w:rFonts w:cs="Arial"/>
          <w:sz w:val="28"/>
          <w:szCs w:val="28"/>
          <w:rtl/>
        </w:rPr>
        <w:t xml:space="preserve"> </w:t>
      </w:r>
      <w:r w:rsidRPr="000326BF">
        <w:rPr>
          <w:rFonts w:cs="Arial" w:hint="cs"/>
          <w:sz w:val="28"/>
          <w:szCs w:val="28"/>
          <w:rtl/>
        </w:rPr>
        <w:t>ﻭﺘﻘﺩﻴﻡ</w:t>
      </w:r>
      <w:r w:rsidRPr="000326BF">
        <w:rPr>
          <w:rFonts w:cs="Arial"/>
          <w:sz w:val="28"/>
          <w:szCs w:val="28"/>
          <w:rtl/>
        </w:rPr>
        <w:t xml:space="preserve"> </w:t>
      </w:r>
      <w:r w:rsidRPr="000326BF">
        <w:rPr>
          <w:rFonts w:cs="Arial" w:hint="cs"/>
          <w:sz w:val="28"/>
          <w:szCs w:val="28"/>
          <w:rtl/>
        </w:rPr>
        <w:t>ﺭﻤﺯﻱ</w:t>
      </w:r>
      <w:r w:rsidRPr="000326BF">
        <w:rPr>
          <w:rFonts w:cs="Arial"/>
          <w:sz w:val="28"/>
          <w:szCs w:val="28"/>
          <w:rtl/>
        </w:rPr>
        <w:t xml:space="preserve"> </w:t>
      </w:r>
      <w:r w:rsidRPr="000326BF">
        <w:rPr>
          <w:rFonts w:cs="Arial" w:hint="cs"/>
          <w:sz w:val="28"/>
          <w:szCs w:val="28"/>
          <w:rtl/>
        </w:rPr>
        <w:t>ﺯﻜﻲ</w:t>
      </w:r>
      <w:r>
        <w:rPr>
          <w:rFonts w:cs="Arial" w:hint="cs"/>
          <w:sz w:val="28"/>
          <w:szCs w:val="28"/>
          <w:rtl/>
        </w:rPr>
        <w:t xml:space="preserve">. </w:t>
      </w:r>
    </w:p>
    <w:p w:rsidR="00853D5C" w:rsidRPr="000326BF" w:rsidRDefault="00853D5C" w:rsidP="00853D5C">
      <w:pPr>
        <w:jc w:val="right"/>
        <w:rPr>
          <w:rFonts w:cs="Arial"/>
          <w:sz w:val="28"/>
          <w:szCs w:val="28"/>
          <w:rtl/>
        </w:rPr>
      </w:pPr>
      <w:r w:rsidRPr="000326BF">
        <w:rPr>
          <w:rFonts w:cs="Arial" w:hint="cs"/>
          <w:sz w:val="28"/>
          <w:szCs w:val="28"/>
          <w:rtl/>
        </w:rPr>
        <w:t xml:space="preserve">  </w:t>
      </w:r>
      <w:r w:rsidR="00846F17" w:rsidRPr="000326BF">
        <w:rPr>
          <w:rFonts w:cs="Arial" w:hint="cs"/>
          <w:sz w:val="28"/>
          <w:szCs w:val="28"/>
          <w:rtl/>
        </w:rPr>
        <w:t>3-</w:t>
      </w:r>
      <w:r w:rsidR="00846F17">
        <w:rPr>
          <w:rFonts w:cs="Arial" w:hint="cs"/>
          <w:sz w:val="28"/>
          <w:szCs w:val="28"/>
          <w:rtl/>
        </w:rPr>
        <w:t>نهاد</w:t>
      </w:r>
      <w:r w:rsidRPr="000326BF">
        <w:rPr>
          <w:rFonts w:cs="Arial" w:hint="cs"/>
          <w:sz w:val="28"/>
          <w:szCs w:val="28"/>
          <w:rtl/>
        </w:rPr>
        <w:t xml:space="preserve"> ﻤﻭﺴﻰ: ﺍﻟﻠﻐﺔ</w:t>
      </w:r>
      <w:r w:rsidRPr="000326BF">
        <w:rPr>
          <w:rFonts w:cs="Arial"/>
          <w:sz w:val="28"/>
          <w:szCs w:val="28"/>
          <w:rtl/>
        </w:rPr>
        <w:t xml:space="preserve"> </w:t>
      </w:r>
      <w:r w:rsidRPr="000326BF">
        <w:rPr>
          <w:rFonts w:cs="Arial" w:hint="cs"/>
          <w:sz w:val="28"/>
          <w:szCs w:val="28"/>
          <w:rtl/>
        </w:rPr>
        <w:t>ﺍﻟﻌﺭﺒﻴﺔ</w:t>
      </w:r>
      <w:r w:rsidRPr="000326BF">
        <w:rPr>
          <w:rFonts w:cs="Arial"/>
          <w:sz w:val="28"/>
          <w:szCs w:val="28"/>
          <w:rtl/>
        </w:rPr>
        <w:t xml:space="preserve"> </w:t>
      </w:r>
      <w:r w:rsidRPr="000326BF">
        <w:rPr>
          <w:rFonts w:cs="Arial" w:hint="cs"/>
          <w:sz w:val="28"/>
          <w:szCs w:val="28"/>
          <w:rtl/>
        </w:rPr>
        <w:t>ﻓﻲ</w:t>
      </w:r>
      <w:r w:rsidRPr="000326BF">
        <w:rPr>
          <w:rFonts w:cs="Arial"/>
          <w:sz w:val="28"/>
          <w:szCs w:val="28"/>
          <w:rtl/>
        </w:rPr>
        <w:t xml:space="preserve"> </w:t>
      </w:r>
      <w:r w:rsidRPr="000326BF">
        <w:rPr>
          <w:rFonts w:cs="Arial" w:hint="cs"/>
          <w:sz w:val="28"/>
          <w:szCs w:val="28"/>
          <w:rtl/>
        </w:rPr>
        <w:t>ﺍﻟﻌﺼﺭ</w:t>
      </w:r>
      <w:r w:rsidRPr="000326BF">
        <w:rPr>
          <w:rFonts w:cs="Arial"/>
          <w:sz w:val="28"/>
          <w:szCs w:val="28"/>
          <w:rtl/>
        </w:rPr>
        <w:t xml:space="preserve"> </w:t>
      </w:r>
      <w:r w:rsidRPr="000326BF">
        <w:rPr>
          <w:rFonts w:cs="Arial" w:hint="cs"/>
          <w:sz w:val="28"/>
          <w:szCs w:val="28"/>
          <w:rtl/>
        </w:rPr>
        <w:t xml:space="preserve">ﺍﻟﺤﺩﻴﺙ </w:t>
      </w:r>
      <w:r>
        <w:rPr>
          <w:rFonts w:cs="Arial" w:hint="cs"/>
          <w:sz w:val="28"/>
          <w:szCs w:val="28"/>
          <w:rtl/>
        </w:rPr>
        <w:t>(</w:t>
      </w:r>
      <w:r w:rsidRPr="000326BF">
        <w:rPr>
          <w:rFonts w:cs="Arial" w:hint="cs"/>
          <w:sz w:val="28"/>
          <w:szCs w:val="28"/>
          <w:rtl/>
        </w:rPr>
        <w:t>ﻗﻴﻡ</w:t>
      </w:r>
      <w:r w:rsidRPr="000326BF">
        <w:rPr>
          <w:rFonts w:cs="Arial"/>
          <w:sz w:val="28"/>
          <w:szCs w:val="28"/>
          <w:rtl/>
        </w:rPr>
        <w:t xml:space="preserve"> </w:t>
      </w:r>
      <w:r w:rsidRPr="000326BF">
        <w:rPr>
          <w:rFonts w:cs="Arial" w:hint="cs"/>
          <w:sz w:val="28"/>
          <w:szCs w:val="28"/>
          <w:rtl/>
        </w:rPr>
        <w:t>ﺍﻟﺜﺒﻭﺕ</w:t>
      </w:r>
      <w:r w:rsidRPr="000326BF">
        <w:rPr>
          <w:rFonts w:cs="Arial"/>
          <w:sz w:val="28"/>
          <w:szCs w:val="28"/>
          <w:rtl/>
        </w:rPr>
        <w:t xml:space="preserve"> </w:t>
      </w:r>
      <w:r w:rsidRPr="000326BF">
        <w:rPr>
          <w:rFonts w:cs="Arial" w:hint="cs"/>
          <w:sz w:val="28"/>
          <w:szCs w:val="28"/>
          <w:rtl/>
        </w:rPr>
        <w:t>ﻭﻗﻭﻯ</w:t>
      </w:r>
      <w:r w:rsidRPr="000326BF">
        <w:rPr>
          <w:rFonts w:cs="Arial"/>
          <w:sz w:val="28"/>
          <w:szCs w:val="28"/>
          <w:rtl/>
        </w:rPr>
        <w:t xml:space="preserve"> </w:t>
      </w:r>
      <w:r w:rsidRPr="000326BF">
        <w:rPr>
          <w:rFonts w:cs="Arial" w:hint="cs"/>
          <w:sz w:val="28"/>
          <w:szCs w:val="28"/>
          <w:rtl/>
        </w:rPr>
        <w:t>ﺍﻟﺘﺤﻭ</w:t>
      </w:r>
      <w:r w:rsidRPr="000326BF">
        <w:rPr>
          <w:rFonts w:cs="Arial" w:hint="eastAsia"/>
          <w:sz w:val="28"/>
          <w:szCs w:val="28"/>
          <w:rtl/>
        </w:rPr>
        <w:t>ل</w:t>
      </w:r>
      <w:r>
        <w:rPr>
          <w:rFonts w:cs="Arial" w:hint="cs"/>
          <w:sz w:val="28"/>
          <w:szCs w:val="28"/>
          <w:rtl/>
        </w:rPr>
        <w:t>).</w:t>
      </w:r>
      <w:r w:rsidRPr="000326BF">
        <w:rPr>
          <w:rFonts w:cs="Arial" w:hint="cs"/>
          <w:sz w:val="28"/>
          <w:szCs w:val="28"/>
          <w:rtl/>
        </w:rPr>
        <w:t xml:space="preserve">   </w:t>
      </w:r>
    </w:p>
    <w:p w:rsidR="00853D5C" w:rsidRPr="000326BF" w:rsidRDefault="00853D5C" w:rsidP="00853D5C">
      <w:pPr>
        <w:jc w:val="right"/>
        <w:rPr>
          <w:rFonts w:cs="Arial"/>
          <w:sz w:val="28"/>
          <w:szCs w:val="28"/>
          <w:rtl/>
        </w:rPr>
      </w:pPr>
      <w:r w:rsidRPr="000326BF">
        <w:rPr>
          <w:rFonts w:cs="Arial" w:hint="cs"/>
          <w:sz w:val="28"/>
          <w:szCs w:val="28"/>
          <w:rtl/>
        </w:rPr>
        <w:t xml:space="preserve">4 </w:t>
      </w:r>
      <w:r>
        <w:rPr>
          <w:rFonts w:cs="Arial" w:hint="cs"/>
          <w:sz w:val="28"/>
          <w:szCs w:val="28"/>
          <w:rtl/>
        </w:rPr>
        <w:t>-ﺃ</w:t>
      </w:r>
      <w:r w:rsidRPr="000326BF">
        <w:rPr>
          <w:rFonts w:cs="Arial" w:hint="cs"/>
          <w:sz w:val="28"/>
          <w:szCs w:val="28"/>
          <w:rtl/>
        </w:rPr>
        <w:t>ﺤﻤﺩ</w:t>
      </w:r>
      <w:r w:rsidRPr="000326BF">
        <w:rPr>
          <w:rFonts w:cs="Arial"/>
          <w:sz w:val="28"/>
          <w:szCs w:val="28"/>
          <w:rtl/>
        </w:rPr>
        <w:t xml:space="preserve"> </w:t>
      </w:r>
      <w:r w:rsidRPr="000326BF">
        <w:rPr>
          <w:rFonts w:cs="Arial" w:hint="cs"/>
          <w:sz w:val="28"/>
          <w:szCs w:val="28"/>
          <w:rtl/>
        </w:rPr>
        <w:t>ﺒﻠﻴﺔ: ﺴﻴﻤﻴﺎﺌﻴﺎﺕ</w:t>
      </w:r>
      <w:r w:rsidRPr="000326BF">
        <w:rPr>
          <w:rFonts w:cs="Arial"/>
          <w:sz w:val="28"/>
          <w:szCs w:val="28"/>
          <w:rtl/>
        </w:rPr>
        <w:t xml:space="preserve"> </w:t>
      </w:r>
      <w:r w:rsidRPr="000326BF">
        <w:rPr>
          <w:rFonts w:cs="Arial" w:hint="cs"/>
          <w:sz w:val="28"/>
          <w:szCs w:val="28"/>
          <w:rtl/>
        </w:rPr>
        <w:t>ﺍﻟﺼﻭﺭﺓ</w:t>
      </w:r>
      <w:r>
        <w:rPr>
          <w:rFonts w:cs="Arial" w:hint="cs"/>
          <w:sz w:val="28"/>
          <w:szCs w:val="28"/>
          <w:rtl/>
        </w:rPr>
        <w:t>.</w:t>
      </w:r>
      <w:r w:rsidRPr="000326BF">
        <w:rPr>
          <w:rFonts w:cs="Arial"/>
          <w:sz w:val="28"/>
          <w:szCs w:val="28"/>
          <w:rtl/>
        </w:rPr>
        <w:t xml:space="preserve"> </w:t>
      </w:r>
    </w:p>
    <w:p w:rsidR="00733F2F" w:rsidRPr="005650B7" w:rsidRDefault="00853D5C" w:rsidP="00853D5C">
      <w:pPr>
        <w:jc w:val="right"/>
        <w:rPr>
          <w:vanish/>
          <w:sz w:val="32"/>
          <w:szCs w:val="32"/>
        </w:rPr>
      </w:pPr>
      <w:r>
        <w:rPr>
          <w:rFonts w:cs="Arial" w:hint="cs"/>
          <w:sz w:val="28"/>
          <w:szCs w:val="28"/>
          <w:rtl/>
        </w:rPr>
        <w:t>5-</w:t>
      </w:r>
      <w:r w:rsidRPr="000326BF">
        <w:rPr>
          <w:rFonts w:cs="Arial" w:hint="cs"/>
          <w:sz w:val="28"/>
          <w:szCs w:val="28"/>
          <w:rtl/>
        </w:rPr>
        <w:t>ﻋﻠﻲ</w:t>
      </w:r>
      <w:r w:rsidRPr="000326BF">
        <w:rPr>
          <w:rFonts w:cs="Arial"/>
          <w:sz w:val="28"/>
          <w:szCs w:val="28"/>
          <w:rtl/>
        </w:rPr>
        <w:t xml:space="preserve"> </w:t>
      </w:r>
      <w:r w:rsidRPr="000326BF">
        <w:rPr>
          <w:rFonts w:cs="Arial" w:hint="cs"/>
          <w:sz w:val="28"/>
          <w:szCs w:val="28"/>
          <w:rtl/>
        </w:rPr>
        <w:t>ﺤﺭﺏ: ﺤﺩﻴﺙ</w:t>
      </w:r>
      <w:r w:rsidRPr="000326BF">
        <w:rPr>
          <w:rFonts w:cs="Arial"/>
          <w:sz w:val="28"/>
          <w:szCs w:val="28"/>
          <w:rtl/>
        </w:rPr>
        <w:t xml:space="preserve"> </w:t>
      </w:r>
      <w:r w:rsidRPr="000326BF">
        <w:rPr>
          <w:rFonts w:cs="Arial" w:hint="cs"/>
          <w:sz w:val="28"/>
          <w:szCs w:val="28"/>
          <w:rtl/>
        </w:rPr>
        <w:t>ﺍﻟﻨﻬﺎﻴﺎﺕ</w:t>
      </w:r>
      <w:r>
        <w:rPr>
          <w:rFonts w:cs="Arial" w:hint="cs"/>
          <w:sz w:val="28"/>
          <w:szCs w:val="28"/>
          <w:rtl/>
        </w:rPr>
        <w:t>،</w:t>
      </w:r>
      <w:r w:rsidRPr="000326BF">
        <w:rPr>
          <w:rFonts w:cs="Arial" w:hint="cs"/>
          <w:sz w:val="28"/>
          <w:szCs w:val="28"/>
          <w:rtl/>
        </w:rPr>
        <w:t xml:space="preserve"> ﻓﺘﻭﺤﺎﺕ</w:t>
      </w:r>
      <w:r w:rsidRPr="000326BF">
        <w:rPr>
          <w:rFonts w:cs="Arial"/>
          <w:sz w:val="28"/>
          <w:szCs w:val="28"/>
          <w:rtl/>
        </w:rPr>
        <w:t xml:space="preserve"> </w:t>
      </w:r>
      <w:r w:rsidRPr="000326BF">
        <w:rPr>
          <w:rFonts w:cs="Arial" w:hint="cs"/>
          <w:sz w:val="28"/>
          <w:szCs w:val="28"/>
          <w:rtl/>
        </w:rPr>
        <w:t>ﺍﻟﻌﻭﻟﻤﺔ</w:t>
      </w:r>
      <w:r w:rsidRPr="000326BF">
        <w:rPr>
          <w:rFonts w:cs="Arial"/>
          <w:sz w:val="28"/>
          <w:szCs w:val="28"/>
          <w:rtl/>
        </w:rPr>
        <w:t xml:space="preserve"> </w:t>
      </w:r>
      <w:r w:rsidRPr="000326BF">
        <w:rPr>
          <w:rFonts w:cs="Arial" w:hint="cs"/>
          <w:sz w:val="28"/>
          <w:szCs w:val="28"/>
          <w:rtl/>
        </w:rPr>
        <w:t>ﻭﻤﺄﺯﻕ</w:t>
      </w:r>
      <w:r w:rsidRPr="000326BF">
        <w:rPr>
          <w:rFonts w:cs="Arial"/>
          <w:sz w:val="28"/>
          <w:szCs w:val="28"/>
          <w:rtl/>
        </w:rPr>
        <w:t xml:space="preserve"> </w:t>
      </w:r>
      <w:r w:rsidRPr="000326BF">
        <w:rPr>
          <w:rFonts w:cs="Arial" w:hint="cs"/>
          <w:sz w:val="28"/>
          <w:szCs w:val="28"/>
          <w:rtl/>
        </w:rPr>
        <w:t>ﺍﻟﻬﻭﻴﺔ</w:t>
      </w:r>
      <w:r>
        <w:rPr>
          <w:rFonts w:cs="Arial" w:hint="cs"/>
          <w:sz w:val="28"/>
          <w:szCs w:val="28"/>
          <w:rtl/>
        </w:rPr>
        <w:t>.</w:t>
      </w:r>
      <w:r w:rsidR="00733F2F" w:rsidRPr="005650B7">
        <w:rPr>
          <w:b/>
          <w:bCs/>
          <w:vanish/>
          <w:sz w:val="32"/>
          <w:szCs w:val="32"/>
        </w:rPr>
        <w:t>5</w:t>
      </w:r>
      <w:r w:rsidR="00733F2F" w:rsidRPr="005650B7">
        <w:rPr>
          <w:vanish/>
          <w:sz w:val="32"/>
          <w:szCs w:val="32"/>
        </w:rPr>
        <w:t> / </w:t>
      </w:r>
      <w:r w:rsidR="00733F2F" w:rsidRPr="005650B7">
        <w:rPr>
          <w:b/>
          <w:bCs/>
          <w:vanish/>
          <w:sz w:val="32"/>
          <w:szCs w:val="32"/>
        </w:rPr>
        <w:t>5</w:t>
      </w:r>
      <w:r w:rsidR="00733F2F" w:rsidRPr="005650B7">
        <w:rPr>
          <w:vanish/>
          <w:sz w:val="32"/>
          <w:szCs w:val="32"/>
        </w:rPr>
        <w:t> ( </w:t>
      </w:r>
      <w:r w:rsidR="00733F2F" w:rsidRPr="005650B7">
        <w:rPr>
          <w:b/>
          <w:bCs/>
          <w:vanish/>
          <w:sz w:val="32"/>
          <w:szCs w:val="32"/>
        </w:rPr>
        <w:t>1</w:t>
      </w:r>
      <w:r w:rsidR="00733F2F" w:rsidRPr="005650B7">
        <w:rPr>
          <w:vanish/>
          <w:sz w:val="32"/>
          <w:szCs w:val="32"/>
        </w:rPr>
        <w:t> </w:t>
      </w:r>
      <w:r w:rsidR="00733F2F" w:rsidRPr="005650B7">
        <w:rPr>
          <w:vanish/>
          <w:sz w:val="32"/>
          <w:szCs w:val="32"/>
          <w:rtl/>
        </w:rPr>
        <w:t>صوت واحد </w:t>
      </w:r>
      <w:r w:rsidR="00733F2F" w:rsidRPr="005650B7">
        <w:rPr>
          <w:vanish/>
          <w:sz w:val="32"/>
          <w:szCs w:val="32"/>
        </w:rPr>
        <w:t>)</w:t>
      </w:r>
    </w:p>
    <w:p w:rsidR="001E1192" w:rsidRDefault="001E1192" w:rsidP="00733F2F">
      <w:pPr>
        <w:jc w:val="right"/>
      </w:pPr>
    </w:p>
    <w:sectPr w:rsidR="001E1192" w:rsidSect="008C54ED">
      <w:footerReference w:type="default" r:id="rId7"/>
      <w:pgSz w:w="11906" w:h="16838"/>
      <w:pgMar w:top="1417" w:right="1417" w:bottom="1417" w:left="1417" w:header="708" w:footer="708" w:gutter="0"/>
      <w:pgNumType w:start="3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291" w:rsidRDefault="005D0291" w:rsidP="008C54ED">
      <w:pPr>
        <w:spacing w:after="0" w:line="240" w:lineRule="auto"/>
      </w:pPr>
      <w:r>
        <w:separator/>
      </w:r>
    </w:p>
  </w:endnote>
  <w:endnote w:type="continuationSeparator" w:id="0">
    <w:p w:rsidR="005D0291" w:rsidRDefault="005D0291" w:rsidP="008C5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4829901"/>
      <w:docPartObj>
        <w:docPartGallery w:val="Page Numbers (Bottom of Page)"/>
        <w:docPartUnique/>
      </w:docPartObj>
    </w:sdtPr>
    <w:sdtEndPr/>
    <w:sdtContent>
      <w:p w:rsidR="008C54ED" w:rsidRDefault="008C54ED">
        <w:pPr>
          <w:pStyle w:val="Pieddepage"/>
          <w:jc w:val="center"/>
        </w:pPr>
        <w:r>
          <w:fldChar w:fldCharType="begin"/>
        </w:r>
        <w:r>
          <w:instrText>PAGE   \* MERGEFORMAT</w:instrText>
        </w:r>
        <w:r>
          <w:fldChar w:fldCharType="separate"/>
        </w:r>
        <w:r w:rsidR="00E469B1">
          <w:rPr>
            <w:noProof/>
          </w:rPr>
          <w:t>44</w:t>
        </w:r>
        <w:r>
          <w:fldChar w:fldCharType="end"/>
        </w:r>
      </w:p>
    </w:sdtContent>
  </w:sdt>
  <w:p w:rsidR="008C54ED" w:rsidRDefault="008C54E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291" w:rsidRDefault="005D0291" w:rsidP="008C54ED">
      <w:pPr>
        <w:spacing w:after="0" w:line="240" w:lineRule="auto"/>
      </w:pPr>
      <w:r>
        <w:separator/>
      </w:r>
    </w:p>
  </w:footnote>
  <w:footnote w:type="continuationSeparator" w:id="0">
    <w:p w:rsidR="005D0291" w:rsidRDefault="005D0291" w:rsidP="008C54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097C24"/>
    <w:multiLevelType w:val="multilevel"/>
    <w:tmpl w:val="80560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F2F"/>
    <w:rsid w:val="00037E36"/>
    <w:rsid w:val="00087CE5"/>
    <w:rsid w:val="00176E64"/>
    <w:rsid w:val="001E1192"/>
    <w:rsid w:val="001E2AA4"/>
    <w:rsid w:val="003C4A63"/>
    <w:rsid w:val="003C6D34"/>
    <w:rsid w:val="003D2C4A"/>
    <w:rsid w:val="00544D62"/>
    <w:rsid w:val="005650B7"/>
    <w:rsid w:val="005D0291"/>
    <w:rsid w:val="00733F2F"/>
    <w:rsid w:val="0076761C"/>
    <w:rsid w:val="00846F17"/>
    <w:rsid w:val="00853D5C"/>
    <w:rsid w:val="008C54ED"/>
    <w:rsid w:val="008C7957"/>
    <w:rsid w:val="009674A1"/>
    <w:rsid w:val="00A66C77"/>
    <w:rsid w:val="00B31890"/>
    <w:rsid w:val="00B3736D"/>
    <w:rsid w:val="00C004B8"/>
    <w:rsid w:val="00CB29EA"/>
    <w:rsid w:val="00CC0D8E"/>
    <w:rsid w:val="00DC4C8E"/>
    <w:rsid w:val="00E469B1"/>
    <w:rsid w:val="00F04AD4"/>
    <w:rsid w:val="00F42BA4"/>
    <w:rsid w:val="00F73A23"/>
    <w:rsid w:val="00F73C2B"/>
    <w:rsid w:val="00F9126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74A74F-1F82-49C1-B1C5-D0411F741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33F2F"/>
    <w:rPr>
      <w:color w:val="0563C1" w:themeColor="hyperlink"/>
      <w:u w:val="single"/>
    </w:rPr>
  </w:style>
  <w:style w:type="paragraph" w:styleId="En-tte">
    <w:name w:val="header"/>
    <w:basedOn w:val="Normal"/>
    <w:link w:val="En-tteCar"/>
    <w:uiPriority w:val="99"/>
    <w:unhideWhenUsed/>
    <w:rsid w:val="008C54ED"/>
    <w:pPr>
      <w:tabs>
        <w:tab w:val="center" w:pos="4536"/>
        <w:tab w:val="right" w:pos="9072"/>
      </w:tabs>
      <w:spacing w:after="0" w:line="240" w:lineRule="auto"/>
    </w:pPr>
  </w:style>
  <w:style w:type="character" w:customStyle="1" w:styleId="En-tteCar">
    <w:name w:val="En-tête Car"/>
    <w:basedOn w:val="Policepardfaut"/>
    <w:link w:val="En-tte"/>
    <w:uiPriority w:val="99"/>
    <w:rsid w:val="008C54ED"/>
  </w:style>
  <w:style w:type="paragraph" w:styleId="Pieddepage">
    <w:name w:val="footer"/>
    <w:basedOn w:val="Normal"/>
    <w:link w:val="PieddepageCar"/>
    <w:uiPriority w:val="99"/>
    <w:unhideWhenUsed/>
    <w:rsid w:val="008C54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5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008850">
      <w:bodyDiv w:val="1"/>
      <w:marLeft w:val="0"/>
      <w:marRight w:val="0"/>
      <w:marTop w:val="0"/>
      <w:marBottom w:val="0"/>
      <w:divBdr>
        <w:top w:val="none" w:sz="0" w:space="0" w:color="auto"/>
        <w:left w:val="none" w:sz="0" w:space="0" w:color="auto"/>
        <w:bottom w:val="none" w:sz="0" w:space="0" w:color="auto"/>
        <w:right w:val="none" w:sz="0" w:space="0" w:color="auto"/>
      </w:divBdr>
      <w:divsChild>
        <w:div w:id="1537624718">
          <w:marLeft w:val="0"/>
          <w:marRight w:val="0"/>
          <w:marTop w:val="0"/>
          <w:marBottom w:val="0"/>
          <w:divBdr>
            <w:top w:val="none" w:sz="0" w:space="0" w:color="auto"/>
            <w:left w:val="none" w:sz="0" w:space="0" w:color="auto"/>
            <w:bottom w:val="none" w:sz="0" w:space="0" w:color="auto"/>
            <w:right w:val="none" w:sz="0" w:space="0" w:color="auto"/>
          </w:divBdr>
        </w:div>
        <w:div w:id="1224413772">
          <w:marLeft w:val="0"/>
          <w:marRight w:val="0"/>
          <w:marTop w:val="0"/>
          <w:marBottom w:val="0"/>
          <w:divBdr>
            <w:top w:val="none" w:sz="0" w:space="0" w:color="auto"/>
            <w:left w:val="none" w:sz="0" w:space="0" w:color="auto"/>
            <w:bottom w:val="none" w:sz="0" w:space="0" w:color="auto"/>
            <w:right w:val="none" w:sz="0" w:space="0" w:color="auto"/>
          </w:divBdr>
          <w:divsChild>
            <w:div w:id="1676419330">
              <w:marLeft w:val="0"/>
              <w:marRight w:val="0"/>
              <w:marTop w:val="0"/>
              <w:marBottom w:val="0"/>
              <w:divBdr>
                <w:top w:val="none" w:sz="0" w:space="0" w:color="auto"/>
                <w:left w:val="none" w:sz="0" w:space="0" w:color="auto"/>
                <w:bottom w:val="none" w:sz="0" w:space="0" w:color="auto"/>
                <w:right w:val="none" w:sz="0" w:space="0" w:color="auto"/>
              </w:divBdr>
              <w:divsChild>
                <w:div w:id="1452095141">
                  <w:marLeft w:val="0"/>
                  <w:marRight w:val="0"/>
                  <w:marTop w:val="0"/>
                  <w:marBottom w:val="0"/>
                  <w:divBdr>
                    <w:top w:val="none" w:sz="0" w:space="0" w:color="auto"/>
                    <w:left w:val="none" w:sz="0" w:space="0" w:color="auto"/>
                    <w:bottom w:val="none" w:sz="0" w:space="0" w:color="auto"/>
                    <w:right w:val="none" w:sz="0" w:space="0" w:color="auto"/>
                  </w:divBdr>
                </w:div>
              </w:divsChild>
            </w:div>
            <w:div w:id="76376964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11</Pages>
  <Words>3787</Words>
  <Characters>20834</Characters>
  <Application>Microsoft Office Word</Application>
  <DocSecurity>0</DocSecurity>
  <Lines>173</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15</cp:revision>
  <dcterms:created xsi:type="dcterms:W3CDTF">2020-12-24T14:56:00Z</dcterms:created>
  <dcterms:modified xsi:type="dcterms:W3CDTF">2021-01-16T21:14:00Z</dcterms:modified>
</cp:coreProperties>
</file>