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AA" w:rsidRDefault="00EF2BAA" w:rsidP="00EF2BAA">
      <w:pPr>
        <w:rPr>
          <w:lang w:bidi="ar-DZ"/>
        </w:rPr>
      </w:pPr>
      <w:r w:rsidRPr="00AB0683">
        <w:rPr>
          <w:noProof/>
        </w:rPr>
        <w:pict>
          <v:rect id="_x0000_s1026" style="position:absolute;left:0;text-align:left;margin-left:30.45pt;margin-top:3.05pt;width:435.35pt;height:483.9pt;z-index:251660288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:rsidR="00EF2BAA" w:rsidRDefault="00EF2BAA" w:rsidP="00EF2BAA">
                  <w:pPr>
                    <w:spacing w:line="360" w:lineRule="auto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حل التمرين الأول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-</w:t>
                  </w:r>
                  <w:proofErr w:type="gramStart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السلسلة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الأولى-1-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</w:t>
                  </w: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مقياس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: محاسبة الشركات</w:t>
                  </w:r>
                </w:p>
                <w:p w:rsidR="00EF2BAA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proofErr w:type="gramStart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السنة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الثالثة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تخصص: </w:t>
                  </w:r>
                  <w:proofErr w:type="gramStart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محاسبة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وجباية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</w:p>
                <w:p w:rsidR="00EF2BAA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EF2BAA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EF2BAA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EF2BAA" w:rsidRPr="00645EE8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Pr="003E4678" w:rsidRDefault="00EF2BAA" w:rsidP="00EF2BAA">
      <w:pPr>
        <w:rPr>
          <w:lang w:bidi="ar-DZ"/>
        </w:rPr>
      </w:pPr>
    </w:p>
    <w:p w:rsidR="00EF2BAA" w:rsidRDefault="00EF2BAA" w:rsidP="00EF2BAA">
      <w:pPr>
        <w:tabs>
          <w:tab w:val="left" w:pos="934"/>
        </w:tabs>
        <w:rPr>
          <w:rtl/>
          <w:lang w:bidi="ar-DZ"/>
        </w:rPr>
      </w:pPr>
      <w:r>
        <w:rPr>
          <w:rtl/>
          <w:lang w:bidi="ar-DZ"/>
        </w:rPr>
        <w:tab/>
      </w:r>
    </w:p>
    <w:p w:rsidR="00EF2BAA" w:rsidRDefault="00EF2BAA" w:rsidP="00EF2BAA">
      <w:pPr>
        <w:tabs>
          <w:tab w:val="left" w:pos="934"/>
        </w:tabs>
        <w:rPr>
          <w:rtl/>
          <w:lang w:bidi="ar-DZ"/>
        </w:rPr>
      </w:pPr>
    </w:p>
    <w:p w:rsidR="00EF2BAA" w:rsidRDefault="00EF2BAA" w:rsidP="00EF2BAA">
      <w:pPr>
        <w:tabs>
          <w:tab w:val="left" w:pos="934"/>
        </w:tabs>
        <w:rPr>
          <w:rtl/>
          <w:lang w:bidi="ar-DZ"/>
        </w:rPr>
      </w:pPr>
    </w:p>
    <w:p w:rsidR="00EF2BAA" w:rsidRDefault="00EF2BAA" w:rsidP="00EF2BAA">
      <w:pPr>
        <w:pStyle w:val="Paragraphedeliste"/>
        <w:numPr>
          <w:ilvl w:val="0"/>
          <w:numId w:val="1"/>
        </w:numPr>
        <w:tabs>
          <w:tab w:val="left" w:pos="425"/>
          <w:tab w:val="left" w:pos="934"/>
        </w:tabs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3E46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تحديد</w:t>
      </w:r>
      <w:proofErr w:type="gramEnd"/>
      <w:r w:rsidRPr="003E46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حصص الشركاء أ.ب.ج </w:t>
      </w:r>
    </w:p>
    <w:p w:rsidR="00EF2BAA" w:rsidRPr="00266C74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266C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لتحديد</w:t>
      </w:r>
      <w:proofErr w:type="gramEnd"/>
      <w:r w:rsidRPr="00266C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حصص الشركاء أ.ب.ج يمكننا إعداد الجدول الموالي:</w:t>
      </w:r>
    </w:p>
    <w:tbl>
      <w:tblPr>
        <w:tblStyle w:val="Grilledutableau"/>
        <w:bidiVisual/>
        <w:tblW w:w="0" w:type="auto"/>
        <w:tblLook w:val="04A0"/>
      </w:tblPr>
      <w:tblGrid>
        <w:gridCol w:w="1748"/>
        <w:gridCol w:w="1772"/>
        <w:gridCol w:w="1100"/>
        <w:gridCol w:w="17"/>
        <w:gridCol w:w="1085"/>
        <w:gridCol w:w="1773"/>
        <w:gridCol w:w="1793"/>
      </w:tblGrid>
      <w:tr w:rsidR="00EF2BAA" w:rsidTr="00547F6D">
        <w:trPr>
          <w:trHeight w:val="268"/>
        </w:trPr>
        <w:tc>
          <w:tcPr>
            <w:tcW w:w="1748" w:type="dxa"/>
            <w:vMerge w:val="restart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الشركاء</w:t>
            </w:r>
            <w:proofErr w:type="gramEnd"/>
          </w:p>
        </w:tc>
        <w:tc>
          <w:tcPr>
            <w:tcW w:w="1772" w:type="dxa"/>
            <w:vMerge w:val="restart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التعهدات</w:t>
            </w:r>
            <w:proofErr w:type="gramEnd"/>
          </w:p>
        </w:tc>
        <w:tc>
          <w:tcPr>
            <w:tcW w:w="2202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الوفاء</w:t>
            </w:r>
            <w:proofErr w:type="gramEnd"/>
          </w:p>
        </w:tc>
        <w:tc>
          <w:tcPr>
            <w:tcW w:w="1773" w:type="dxa"/>
            <w:vMerge w:val="restart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793" w:type="dxa"/>
            <w:vMerge w:val="restart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الفرق</w:t>
            </w:r>
            <w:proofErr w:type="gramEnd"/>
          </w:p>
        </w:tc>
      </w:tr>
      <w:tr w:rsidR="00EF2BAA" w:rsidTr="00547F6D">
        <w:trPr>
          <w:trHeight w:val="201"/>
        </w:trPr>
        <w:tc>
          <w:tcPr>
            <w:tcW w:w="1748" w:type="dxa"/>
            <w:vMerge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72" w:type="dxa"/>
            <w:vMerge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حصة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نقدية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حصة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عينية</w:t>
            </w:r>
          </w:p>
        </w:tc>
        <w:tc>
          <w:tcPr>
            <w:tcW w:w="1773" w:type="dxa"/>
            <w:vMerge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3" w:type="dxa"/>
            <w:vMerge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2BAA" w:rsidTr="00547F6D">
        <w:tc>
          <w:tcPr>
            <w:tcW w:w="1748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1772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300000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--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</w:tcBorders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B0683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3.85pt;margin-top:36.25pt;width:225.2pt;height:87.05pt;z-index:251661312;mso-position-horizontal-relative:text;mso-position-vertical-relative:text" o:connectortype="straight" strokecolor="black [3200]" strokeweight="1pt">
                  <v:stroke dashstyle="dash" endarrow="block"/>
                  <v:shadow color="#868686"/>
                  <w10:wrap anchorx="page"/>
                </v:shape>
              </w:pict>
            </w:r>
            <w:r w:rsidRPr="00266C74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shd w:val="clear" w:color="auto" w:fill="A8D08D" w:themeFill="accent6" w:themeFillTint="99"/>
                <w:rtl/>
                <w:lang w:bidi="ar-DZ"/>
              </w:rPr>
              <w:t>350000</w:t>
            </w:r>
            <w:r w:rsidRPr="00266C74">
              <w:rPr>
                <w:rFonts w:ascii="Simplified Arabic" w:hAnsi="Simplified Arabic" w:cs="Simplified Arabic" w:hint="cs"/>
                <w:sz w:val="28"/>
                <w:szCs w:val="28"/>
                <w:shd w:val="clear" w:color="auto" w:fill="A8D08D" w:themeFill="accent6" w:themeFillTint="99"/>
                <w:rtl/>
                <w:lang w:bidi="ar-DZ"/>
              </w:rPr>
              <w:t xml:space="preserve"> </w:t>
            </w:r>
            <w:r w:rsidRPr="00266C74">
              <w:rPr>
                <w:rFonts w:ascii="Simplified Arabic" w:hAnsi="Simplified Arabic" w:cs="Simplified Arabic" w:hint="cs"/>
                <w:color w:val="FF0000"/>
                <w:sz w:val="28"/>
                <w:szCs w:val="28"/>
                <w:vertAlign w:val="superscript"/>
                <w:rtl/>
                <w:lang w:bidi="ar-DZ"/>
              </w:rPr>
              <w:t>(</w:t>
            </w:r>
            <w:r w:rsidRPr="00266C74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*</w:t>
            </w:r>
            <w:r w:rsidRPr="00266C74">
              <w:rPr>
                <w:rFonts w:ascii="Simplified Arabic" w:hAnsi="Simplified Arabic" w:cs="Simplified Arabic" w:hint="cs"/>
                <w:color w:val="FF0000"/>
                <w:sz w:val="28"/>
                <w:szCs w:val="28"/>
                <w:vertAlign w:val="superscript"/>
                <w:rtl/>
                <w:lang w:bidi="ar-DZ"/>
              </w:rPr>
              <w:t>)</w:t>
            </w:r>
          </w:p>
        </w:tc>
        <w:tc>
          <w:tcPr>
            <w:tcW w:w="1773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350000</w:t>
            </w:r>
          </w:p>
        </w:tc>
        <w:tc>
          <w:tcPr>
            <w:tcW w:w="1793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50000(+)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فائض</w:t>
            </w:r>
            <w:proofErr w:type="gramEnd"/>
          </w:p>
        </w:tc>
      </w:tr>
      <w:tr w:rsidR="00EF2BAA" w:rsidTr="00547F6D">
        <w:tc>
          <w:tcPr>
            <w:tcW w:w="1748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1772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250000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100000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</w:tcBorders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</w:tc>
        <w:tc>
          <w:tcPr>
            <w:tcW w:w="1773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250000</w:t>
            </w:r>
          </w:p>
        </w:tc>
        <w:tc>
          <w:tcPr>
            <w:tcW w:w="1793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EF2BAA" w:rsidTr="00547F6D">
        <w:tc>
          <w:tcPr>
            <w:tcW w:w="1748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1772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450000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450000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</w:tcBorders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--</w:t>
            </w:r>
          </w:p>
        </w:tc>
        <w:tc>
          <w:tcPr>
            <w:tcW w:w="1773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66C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450000</w:t>
            </w:r>
          </w:p>
        </w:tc>
        <w:tc>
          <w:tcPr>
            <w:tcW w:w="1793" w:type="dxa"/>
          </w:tcPr>
          <w:p w:rsidR="00EF2BAA" w:rsidRPr="00266C74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</w:p>
        </w:tc>
      </w:tr>
    </w:tbl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color w:val="FF0000"/>
          <w:sz w:val="28"/>
          <w:szCs w:val="28"/>
          <w:vertAlign w:val="superscript"/>
          <w:rtl/>
          <w:lang w:bidi="ar-DZ"/>
        </w:rPr>
      </w:pP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266C74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(</w:t>
      </w:r>
      <w:r w:rsidRPr="00266C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*</w:t>
      </w:r>
      <w:r w:rsidRPr="00266C74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كيفية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تحديد حصة الشريك أ: </w:t>
      </w:r>
      <w:r w:rsidRPr="00266C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بما أن الشريك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266C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266C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قدم </w:t>
      </w:r>
      <w:r w:rsidRPr="00266C7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ميزانية</w:t>
      </w:r>
      <w:r w:rsidRPr="00266C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تاريخ الوفاء، يمكن تحديد حصته كما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6C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يلي: </w:t>
      </w:r>
    </w:p>
    <w:p w:rsidR="00EF2BAA" w:rsidRPr="00266C74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055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266C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إعداد</w:t>
      </w:r>
      <w:proofErr w:type="gramEnd"/>
      <w:r w:rsidRPr="00266C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ميزانية الشريك أ: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tbl>
      <w:tblPr>
        <w:tblStyle w:val="Grilledutableau"/>
        <w:bidiVisual/>
        <w:tblW w:w="0" w:type="auto"/>
        <w:tblLook w:val="04A0"/>
      </w:tblPr>
      <w:tblGrid>
        <w:gridCol w:w="1548"/>
        <w:gridCol w:w="1548"/>
        <w:gridCol w:w="1548"/>
        <w:gridCol w:w="1548"/>
        <w:gridCol w:w="1548"/>
        <w:gridCol w:w="1548"/>
      </w:tblGrid>
      <w:tr w:rsidR="00EF2BAA" w:rsidTr="00547F6D">
        <w:tc>
          <w:tcPr>
            <w:tcW w:w="1548" w:type="dxa"/>
            <w:shd w:val="clear" w:color="auto" w:fill="F4B083" w:themeFill="accent2" w:themeFillTint="99"/>
          </w:tcPr>
          <w:p w:rsidR="00EF2BAA" w:rsidRPr="00C34D4D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34D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رقم الحساب</w:t>
            </w:r>
          </w:p>
        </w:tc>
        <w:tc>
          <w:tcPr>
            <w:tcW w:w="1548" w:type="dxa"/>
            <w:shd w:val="clear" w:color="auto" w:fill="F4B083" w:themeFill="accent2" w:themeFillTint="99"/>
          </w:tcPr>
          <w:p w:rsidR="00EF2BAA" w:rsidRPr="00C34D4D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34D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548" w:type="dxa"/>
            <w:shd w:val="clear" w:color="auto" w:fill="F4B083" w:themeFill="accent2" w:themeFillTint="99"/>
          </w:tcPr>
          <w:p w:rsidR="00EF2BAA" w:rsidRPr="00C34D4D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34D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548" w:type="dxa"/>
            <w:shd w:val="clear" w:color="auto" w:fill="F4B083" w:themeFill="accent2" w:themeFillTint="99"/>
          </w:tcPr>
          <w:p w:rsidR="00EF2BAA" w:rsidRPr="00C34D4D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34D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رقم الحساب</w:t>
            </w:r>
          </w:p>
        </w:tc>
        <w:tc>
          <w:tcPr>
            <w:tcW w:w="1548" w:type="dxa"/>
            <w:shd w:val="clear" w:color="auto" w:fill="F4B083" w:themeFill="accent2" w:themeFillTint="99"/>
          </w:tcPr>
          <w:p w:rsidR="00EF2BAA" w:rsidRPr="00C34D4D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34D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548" w:type="dxa"/>
            <w:shd w:val="clear" w:color="auto" w:fill="F4B083" w:themeFill="accent2" w:themeFillTint="99"/>
          </w:tcPr>
          <w:p w:rsidR="00EF2BAA" w:rsidRPr="00C34D4D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34D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</w:tr>
      <w:tr w:rsidR="00EF2BAA" w:rsidTr="00547F6D">
        <w:tc>
          <w:tcPr>
            <w:tcW w:w="1548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211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213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411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1548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أراضي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مباني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بضاعة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البنك</w:t>
            </w:r>
            <w:proofErr w:type="gramEnd"/>
          </w:p>
        </w:tc>
        <w:tc>
          <w:tcPr>
            <w:tcW w:w="1548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200000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60000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80000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</w:tc>
        <w:tc>
          <w:tcPr>
            <w:tcW w:w="1548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101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401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404</w:t>
            </w:r>
          </w:p>
        </w:tc>
        <w:tc>
          <w:tcPr>
            <w:tcW w:w="1548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رأس المال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مورد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المخزون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مورد التثبيتات</w:t>
            </w:r>
          </w:p>
        </w:tc>
        <w:tc>
          <w:tcPr>
            <w:tcW w:w="1548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350000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140000</w:t>
            </w:r>
          </w:p>
        </w:tc>
      </w:tr>
      <w:tr w:rsidR="00EF2BAA" w:rsidTr="00547F6D">
        <w:tc>
          <w:tcPr>
            <w:tcW w:w="154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4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--</w:t>
            </w:r>
          </w:p>
        </w:tc>
        <w:tc>
          <w:tcPr>
            <w:tcW w:w="154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640000</w:t>
            </w:r>
          </w:p>
        </w:tc>
        <w:tc>
          <w:tcPr>
            <w:tcW w:w="154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4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--</w:t>
            </w:r>
          </w:p>
        </w:tc>
        <w:tc>
          <w:tcPr>
            <w:tcW w:w="154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640000</w:t>
            </w:r>
          </w:p>
        </w:tc>
      </w:tr>
    </w:tbl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55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حساب صافي المركز المالي: </w:t>
      </w:r>
      <w:r w:rsidRPr="001055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خلال الميزانية التي تم إعدادها نقوم بحساب ما يسمى بصافي المركز المالي (ص.ص.م)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وذلك من خلال العلاقة التالية:</w:t>
      </w: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5510">
        <w:rPr>
          <w:rFonts w:ascii="Simplified Arabic" w:hAnsi="Simplified Arabic" w:cs="Simplified Arabic" w:hint="cs"/>
          <w:b/>
          <w:bCs/>
          <w:sz w:val="28"/>
          <w:szCs w:val="28"/>
          <w:highlight w:val="cyan"/>
          <w:rtl/>
          <w:lang w:bidi="ar-DZ"/>
        </w:rPr>
        <w:t>ص. ص. م:</w:t>
      </w:r>
      <w:r w:rsidRPr="00105510">
        <w:rPr>
          <w:rFonts w:ascii="Simplified Arabic" w:hAnsi="Simplified Arabic" w:cs="Simplified Arabic" w:hint="cs"/>
          <w:sz w:val="28"/>
          <w:szCs w:val="28"/>
          <w:highlight w:val="cyan"/>
          <w:rtl/>
          <w:lang w:bidi="ar-DZ"/>
        </w:rPr>
        <w:t xml:space="preserve"> مجموع الأصول الحقيقية- مجموع الخصوم </w:t>
      </w:r>
      <w:proofErr w:type="gramStart"/>
      <w:r w:rsidRPr="00105510">
        <w:rPr>
          <w:rFonts w:ascii="Simplified Arabic" w:hAnsi="Simplified Arabic" w:cs="Simplified Arabic" w:hint="cs"/>
          <w:sz w:val="28"/>
          <w:szCs w:val="28"/>
          <w:highlight w:val="cyan"/>
          <w:rtl/>
          <w:lang w:bidi="ar-DZ"/>
        </w:rPr>
        <w:t>الحقيقية</w:t>
      </w:r>
      <w:proofErr w:type="gramEnd"/>
      <w:r w:rsidRPr="00105510">
        <w:rPr>
          <w:rFonts w:ascii="Simplified Arabic" w:hAnsi="Simplified Arabic" w:cs="Simplified Arabic" w:hint="cs"/>
          <w:sz w:val="28"/>
          <w:szCs w:val="28"/>
          <w:highlight w:val="cyan"/>
          <w:rtl/>
          <w:lang w:bidi="ar-DZ"/>
        </w:rPr>
        <w:t xml:space="preserve"> ( ديون)</w:t>
      </w: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وبتطبيق في هذه العلاقة نجد: </w:t>
      </w: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الأصول الحقيقية= </w:t>
      </w:r>
      <w:r w:rsidRPr="00672210">
        <w:rPr>
          <w:rFonts w:ascii="Simplified Arabic" w:hAnsi="Simplified Arabic" w:cs="Simplified Arabic" w:hint="cs"/>
          <w:sz w:val="28"/>
          <w:szCs w:val="28"/>
          <w:shd w:val="clear" w:color="auto" w:fill="F4B083" w:themeFill="accent2" w:themeFillTint="99"/>
          <w:rtl/>
          <w:lang w:bidi="ar-DZ"/>
        </w:rPr>
        <w:t>640000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</w:t>
      </w: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مجموع الخصوم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الحقيقة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(ديون)= (150000+140000)= </w:t>
      </w:r>
      <w:r w:rsidRPr="00672210">
        <w:rPr>
          <w:rFonts w:ascii="Simplified Arabic" w:hAnsi="Simplified Arabic" w:cs="Simplified Arabic" w:hint="cs"/>
          <w:sz w:val="28"/>
          <w:szCs w:val="28"/>
          <w:shd w:val="clear" w:color="auto" w:fill="F4B083" w:themeFill="accent2" w:themeFillTint="99"/>
          <w:rtl/>
          <w:lang w:bidi="ar-DZ"/>
        </w:rPr>
        <w:t>290000</w:t>
      </w: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8" type="#_x0000_t32" style="position:absolute;left:0;text-align:left;margin-left:91.55pt;margin-top:26.6pt;width:0;height:19.1pt;z-index:251662336" o:connectortype="straight">
            <v:stroke endarrow="block"/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إذا:  </w:t>
      </w:r>
      <w:r w:rsidRPr="00CD09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صافي المركز المالي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= 640000-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290000=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</w:t>
      </w:r>
      <w:r w:rsidRPr="00962368">
        <w:rPr>
          <w:rFonts w:ascii="Simplified Arabic" w:hAnsi="Simplified Arabic" w:cs="Simplified Arabic" w:hint="cs"/>
          <w:sz w:val="28"/>
          <w:szCs w:val="28"/>
          <w:shd w:val="clear" w:color="auto" w:fill="FFFF00"/>
          <w:rtl/>
          <w:lang w:bidi="ar-DZ"/>
        </w:rPr>
        <w:t>350000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2368">
        <w:rPr>
          <w:rFonts w:ascii="Simplified Arabic" w:hAnsi="Simplified Arabic" w:cs="Simplified Arabic" w:hint="cs"/>
          <w:color w:val="FF0000"/>
          <w:sz w:val="28"/>
          <w:szCs w:val="28"/>
          <w:vertAlign w:val="superscript"/>
          <w:rtl/>
          <w:lang w:bidi="ar-DZ"/>
        </w:rPr>
        <w:t>(*)</w:t>
      </w: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tblpPr w:leftFromText="180" w:rightFromText="180" w:vertAnchor="text" w:tblpY="-19"/>
        <w:bidiVisual/>
        <w:tblW w:w="0" w:type="auto"/>
        <w:tblInd w:w="2044" w:type="dxa"/>
        <w:tblLook w:val="04A0"/>
      </w:tblPr>
      <w:tblGrid>
        <w:gridCol w:w="3261"/>
      </w:tblGrid>
      <w:tr w:rsidR="00EF2BAA" w:rsidTr="00547F6D">
        <w:trPr>
          <w:trHeight w:val="1020"/>
        </w:trPr>
        <w:tc>
          <w:tcPr>
            <w:tcW w:w="3261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B0683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29" type="#_x0000_t32" style="position:absolute;left:0;text-align:left;margin-left:156.15pt;margin-top:34.8pt;width:20.9pt;height:0;z-index:251663360" o:connectortype="straight">
                  <v:stroke endarrow="block"/>
                  <w10:wrap anchorx="page"/>
                </v:shape>
              </w:pic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وهذه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القيمة التي تم وضعها في الجدول الخاص بتحديد حصص الشركاء في شكل حصة عينية لشريك أ- لأن الميزانية تعتبر حصة عينية</w:t>
            </w:r>
          </w:p>
        </w:tc>
      </w:tr>
    </w:tbl>
    <w:tbl>
      <w:tblPr>
        <w:tblStyle w:val="Grilledutableau"/>
        <w:tblpPr w:leftFromText="180" w:rightFromText="180" w:vertAnchor="text" w:horzAnchor="margin" w:tblpXSpec="right" w:tblpY="440"/>
        <w:bidiVisual/>
        <w:tblW w:w="0" w:type="auto"/>
        <w:tblLook w:val="04A0"/>
      </w:tblPr>
      <w:tblGrid>
        <w:gridCol w:w="5509"/>
      </w:tblGrid>
      <w:tr w:rsidR="00EF2BAA" w:rsidTr="00547F6D">
        <w:trPr>
          <w:trHeight w:val="3416"/>
        </w:trPr>
        <w:tc>
          <w:tcPr>
            <w:tcW w:w="5509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بعد حساب صافي المركز المالي سيتم مقارنته مع الحصة المتعهد بها من قبل الشريك أ، حيث نجد أن صافي المركز المالي أو الحصة التي تم الوفاء بها من طرف الشريك أ </w:t>
            </w:r>
            <w:r w:rsidRPr="00002C4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أكبر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من الحصة المتعهد بها، أي يوجد هناك فائض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بقدر :</w:t>
            </w:r>
            <w:proofErr w:type="gramEnd"/>
            <w:r w:rsidRPr="00120C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cyan"/>
                <w:rtl/>
                <w:lang w:bidi="ar-DZ"/>
              </w:rPr>
              <w:t>50000</w:t>
            </w:r>
            <w:r w:rsidRPr="00842076">
              <w:rPr>
                <w:rFonts w:ascii="Simplified Arabic" w:hAnsi="Simplified Arabic" w:cs="Simplified Arabic" w:hint="cs"/>
                <w:sz w:val="28"/>
                <w:szCs w:val="28"/>
                <w:highlight w:val="cyan"/>
                <w:rtl/>
                <w:lang w:bidi="ar-DZ"/>
              </w:rPr>
              <w:t>+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الحصة المتعهد بها   </w:t>
            </w:r>
            <w:r>
              <w:rPr>
                <w:rFonts w:ascii="Times New Roman" w:hAnsi="Times New Roman" w:cs="Times New Roman"/>
                <w:sz w:val="20"/>
                <w:szCs w:val="20"/>
                <w:lang w:val="fr-FR" w:bidi="ar-DZ"/>
              </w:rPr>
              <w:t>≥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ص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ص م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42076">
              <w:rPr>
                <w:rFonts w:ascii="Simplified Arabic" w:hAnsi="Simplified Arabic" w:cs="Simplified Arabic" w:hint="cs"/>
                <w:sz w:val="28"/>
                <w:szCs w:val="28"/>
                <w:shd w:val="clear" w:color="auto" w:fill="F4B083" w:themeFill="accent2" w:themeFillTint="99"/>
                <w:rtl/>
                <w:lang w:bidi="ar-DZ"/>
              </w:rPr>
              <w:t xml:space="preserve">300000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   </w:t>
            </w:r>
            <w:r w:rsidRPr="00842076">
              <w:rPr>
                <w:rFonts w:ascii="Simplified Arabic" w:hAnsi="Simplified Arabic" w:cs="Simplified Arabic" w:hint="cs"/>
                <w:sz w:val="28"/>
                <w:szCs w:val="28"/>
                <w:shd w:val="clear" w:color="auto" w:fill="F4B083" w:themeFill="accent2" w:themeFillTint="99"/>
                <w:rtl/>
                <w:lang w:bidi="ar-DZ"/>
              </w:rPr>
              <w:t>350000</w:t>
            </w:r>
          </w:p>
        </w:tc>
      </w:tr>
    </w:tbl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F2BAA" w:rsidRDefault="00EF2BAA" w:rsidP="00EF2BAA">
      <w:pPr>
        <w:pStyle w:val="Paragraphedeliste"/>
        <w:tabs>
          <w:tab w:val="left" w:pos="425"/>
          <w:tab w:val="left" w:pos="934"/>
        </w:tabs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 w:rsidRPr="00AB0683">
        <w:rPr>
          <w:noProof/>
        </w:rPr>
        <w:pict>
          <v:shape id="_x0000_s1030" type="#_x0000_t32" style="position:absolute;left:0;text-align:left;margin-left:316.8pt;margin-top:27.85pt;width:0;height:25.15pt;z-index:251664384" o:connectortype="straight">
            <v:stroke endarrow="block"/>
            <w10:wrap anchorx="page"/>
          </v:shape>
        </w:pict>
      </w:r>
    </w:p>
    <w:tbl>
      <w:tblPr>
        <w:tblStyle w:val="Grilledutableau"/>
        <w:tblpPr w:leftFromText="180" w:rightFromText="180" w:vertAnchor="text" w:horzAnchor="margin" w:tblpXSpec="right" w:tblpY="394"/>
        <w:bidiVisual/>
        <w:tblW w:w="0" w:type="auto"/>
        <w:tblLook w:val="04A0"/>
      </w:tblPr>
      <w:tblGrid>
        <w:gridCol w:w="5416"/>
      </w:tblGrid>
      <w:tr w:rsidR="00EF2BAA" w:rsidTr="00547F6D">
        <w:trPr>
          <w:trHeight w:val="2547"/>
        </w:trPr>
        <w:tc>
          <w:tcPr>
            <w:tcW w:w="5416" w:type="dxa"/>
          </w:tcPr>
          <w:p w:rsidR="00EF2BAA" w:rsidRPr="00511D6A" w:rsidRDefault="00EF2BAA" w:rsidP="00547F6D">
            <w:pPr>
              <w:tabs>
                <w:tab w:val="left" w:pos="36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511D6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بعد</w:t>
            </w:r>
            <w:proofErr w:type="gramEnd"/>
            <w:r w:rsidRPr="00511D6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ما وجدنا أن هناك فائض بين الحصة المتعهد بها من ق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بل الشريك أ وصافي المركز المالي</w:t>
            </w:r>
            <w:r w:rsidRPr="00511D6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، يجب علينا توضيح مكان هذا الفائض في التسجيل المحاسبي.</w:t>
            </w:r>
          </w:p>
          <w:p w:rsidR="00EF2BAA" w:rsidRPr="00511D6A" w:rsidRDefault="00EF2BAA" w:rsidP="00547F6D">
            <w:pPr>
              <w:tabs>
                <w:tab w:val="left" w:pos="363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11D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الفائض</w:t>
            </w:r>
            <w:proofErr w:type="gramEnd"/>
          </w:p>
          <w:p w:rsidR="00EF2BAA" w:rsidRPr="00511D6A" w:rsidRDefault="00EF2BAA" w:rsidP="00547F6D">
            <w:pPr>
              <w:tabs>
                <w:tab w:val="left" w:pos="36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B0683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pict>
                <v:shape id="_x0000_s1069" type="#_x0000_t32" style="position:absolute;left:0;text-align:left;margin-left:132.3pt;margin-top:.8pt;width:.75pt;height:24.75pt;z-index:251658240" o:connectortype="straight">
                  <v:stroke endarrow="block"/>
                  <w10:wrap anchorx="page"/>
                </v:shape>
              </w:pict>
            </w:r>
          </w:p>
          <w:p w:rsidR="00EF2BAA" w:rsidRPr="00511D6A" w:rsidRDefault="00EF2BAA" w:rsidP="00547F6D">
            <w:pPr>
              <w:tabs>
                <w:tab w:val="left" w:pos="363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11D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يسجل في الجانب الدائن</w:t>
            </w:r>
          </w:p>
          <w:p w:rsidR="00EF2BAA" w:rsidRPr="00511D6A" w:rsidRDefault="00EF2BAA" w:rsidP="00547F6D">
            <w:pPr>
              <w:tabs>
                <w:tab w:val="left" w:pos="363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11D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في حساب الاحتياطات(106)</w:t>
            </w:r>
          </w:p>
          <w:p w:rsidR="00EF2BAA" w:rsidRPr="00511D6A" w:rsidRDefault="00EF2BAA" w:rsidP="00547F6D">
            <w:pPr>
              <w:tabs>
                <w:tab w:val="left" w:pos="363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لماذا سجل في ح الاحتياطات 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</w:t>
            </w:r>
            <w:r w:rsidRPr="00511D6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 في معطيات التمرين ، قال</w:t>
            </w:r>
            <w:r w:rsidRPr="00511D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11D6A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قبلت ميزانية الشريك</w:t>
            </w:r>
          </w:p>
          <w:p w:rsidR="00EF2BAA" w:rsidRPr="00195914" w:rsidRDefault="00EF2BAA" w:rsidP="00547F6D">
            <w:pPr>
              <w:tabs>
                <w:tab w:val="left" w:pos="3630"/>
              </w:tabs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EF2BAA" w:rsidRPr="00842076" w:rsidRDefault="00EF2BAA" w:rsidP="00EF2BAA">
      <w:pPr>
        <w:rPr>
          <w:lang w:bidi="ar-DZ"/>
        </w:rPr>
      </w:pPr>
    </w:p>
    <w:p w:rsidR="00EF2BAA" w:rsidRPr="00842076" w:rsidRDefault="00EF2BAA" w:rsidP="00EF2BAA">
      <w:pPr>
        <w:rPr>
          <w:lang w:bidi="ar-DZ"/>
        </w:rPr>
      </w:pPr>
    </w:p>
    <w:p w:rsidR="00EF2BAA" w:rsidRDefault="00EF2BAA" w:rsidP="00EF2BAA">
      <w:pPr>
        <w:rPr>
          <w:lang w:bidi="ar-DZ"/>
        </w:rPr>
      </w:pPr>
    </w:p>
    <w:p w:rsidR="00EF2BAA" w:rsidRPr="00842076" w:rsidRDefault="00EF2BAA" w:rsidP="00EF2BAA">
      <w:pPr>
        <w:tabs>
          <w:tab w:val="left" w:pos="3630"/>
        </w:tabs>
        <w:rPr>
          <w:lang w:bidi="ar-DZ"/>
        </w:rPr>
      </w:pPr>
      <w:r>
        <w:rPr>
          <w:rtl/>
          <w:lang w:bidi="ar-DZ"/>
        </w:rPr>
        <w:tab/>
      </w:r>
    </w:p>
    <w:p w:rsidR="00EF2BAA" w:rsidRDefault="00EF2BAA" w:rsidP="00EF2BAA">
      <w:pPr>
        <w:tabs>
          <w:tab w:val="left" w:pos="3630"/>
        </w:tabs>
        <w:rPr>
          <w:lang w:bidi="ar-DZ"/>
        </w:rPr>
      </w:pPr>
    </w:p>
    <w:p w:rsidR="00EF2BAA" w:rsidRPr="00D119DB" w:rsidRDefault="00EF2BAA" w:rsidP="00EF2BAA">
      <w:pPr>
        <w:rPr>
          <w:lang w:bidi="ar-DZ"/>
        </w:rPr>
      </w:pPr>
    </w:p>
    <w:p w:rsidR="00EF2BAA" w:rsidRPr="00D119DB" w:rsidRDefault="00EF2BAA" w:rsidP="00EF2BAA">
      <w:pPr>
        <w:rPr>
          <w:lang w:bidi="ar-DZ"/>
        </w:rPr>
      </w:pPr>
    </w:p>
    <w:p w:rsidR="00EF2BAA" w:rsidRPr="00D119DB" w:rsidRDefault="00EF2BAA" w:rsidP="00EF2BAA">
      <w:pPr>
        <w:rPr>
          <w:lang w:bidi="ar-DZ"/>
        </w:rPr>
      </w:pPr>
    </w:p>
    <w:p w:rsidR="00EF2BAA" w:rsidRPr="00D119DB" w:rsidRDefault="00EF2BAA" w:rsidP="00EF2BAA">
      <w:pPr>
        <w:rPr>
          <w:lang w:bidi="ar-DZ"/>
        </w:rPr>
      </w:pPr>
    </w:p>
    <w:p w:rsidR="00EF2BAA" w:rsidRDefault="00EF2BAA" w:rsidP="00EF2BAA">
      <w:pPr>
        <w:rPr>
          <w:lang w:bidi="ar-DZ"/>
        </w:rPr>
      </w:pPr>
    </w:p>
    <w:p w:rsidR="00EF2BAA" w:rsidRDefault="00EF2BAA" w:rsidP="00EF2BAA">
      <w:pPr>
        <w:pStyle w:val="Paragraphedeliste"/>
        <w:numPr>
          <w:ilvl w:val="0"/>
          <w:numId w:val="1"/>
        </w:numPr>
        <w:tabs>
          <w:tab w:val="left" w:pos="0"/>
          <w:tab w:val="left" w:pos="283"/>
          <w:tab w:val="left" w:pos="425"/>
        </w:tabs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C329D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تسجيل قيود التأسيس شركة الأصالة</w:t>
      </w:r>
      <w:r w:rsidRPr="00F27E94">
        <w:rPr>
          <w:rFonts w:ascii="Simplified Arabic" w:hAnsi="Simplified Arabic" w:cs="Simplified Arabic"/>
          <w:sz w:val="28"/>
          <w:szCs w:val="28"/>
          <w:rtl/>
          <w:lang w:bidi="ar-DZ"/>
        </w:rPr>
        <w:t>: بعد تحديد حصص الشركاء أ. ب. ج، يمكننا تسجيل القيود المحاسبية الخاصة بشركة الأصالة:</w:t>
      </w:r>
    </w:p>
    <w:tbl>
      <w:tblPr>
        <w:tblStyle w:val="Grilledutableau"/>
        <w:bidiVisual/>
        <w:tblW w:w="0" w:type="auto"/>
        <w:tblLook w:val="04A0"/>
      </w:tblPr>
      <w:tblGrid>
        <w:gridCol w:w="1094"/>
        <w:gridCol w:w="1374"/>
        <w:gridCol w:w="4428"/>
        <w:gridCol w:w="1196"/>
        <w:gridCol w:w="1196"/>
      </w:tblGrid>
      <w:tr w:rsidR="00EF2BAA" w:rsidTr="00547F6D">
        <w:tc>
          <w:tcPr>
            <w:tcW w:w="1100" w:type="dxa"/>
            <w:shd w:val="clear" w:color="auto" w:fill="F4B083" w:themeFill="accent2" w:themeFillTint="99"/>
          </w:tcPr>
          <w:p w:rsidR="00EF2BAA" w:rsidRPr="000C569F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0C5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417" w:type="dxa"/>
            <w:shd w:val="clear" w:color="auto" w:fill="F4B083" w:themeFill="accent2" w:themeFillTint="99"/>
          </w:tcPr>
          <w:p w:rsidR="00EF2BAA" w:rsidRPr="000C569F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0C5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4678" w:type="dxa"/>
            <w:shd w:val="clear" w:color="auto" w:fill="F4B083" w:themeFill="accent2" w:themeFillTint="99"/>
          </w:tcPr>
          <w:p w:rsidR="00EF2BAA" w:rsidRPr="000C569F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C5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992" w:type="dxa"/>
            <w:shd w:val="clear" w:color="auto" w:fill="F4B083" w:themeFill="accent2" w:themeFillTint="99"/>
          </w:tcPr>
          <w:p w:rsidR="00EF2BAA" w:rsidRPr="000C569F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C5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  <w:r w:rsidRPr="000C5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1101" w:type="dxa"/>
            <w:shd w:val="clear" w:color="auto" w:fill="F4B083" w:themeFill="accent2" w:themeFillTint="99"/>
          </w:tcPr>
          <w:p w:rsidR="00EF2BAA" w:rsidRPr="000C569F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C5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  <w:r w:rsidRPr="000C5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.د</w:t>
            </w:r>
          </w:p>
        </w:tc>
      </w:tr>
      <w:tr w:rsidR="00EF2BAA" w:rsidTr="00547F6D">
        <w:tc>
          <w:tcPr>
            <w:tcW w:w="1100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أ/4561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ب/4561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ب/4562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ج/4562</w:t>
            </w:r>
          </w:p>
        </w:tc>
        <w:tc>
          <w:tcPr>
            <w:tcW w:w="1417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1012</w:t>
            </w:r>
          </w:p>
        </w:tc>
        <w:tc>
          <w:tcPr>
            <w:tcW w:w="4678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مساهمات عينية لشريك أ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مساهمات عينية لشريك ب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مساهمات نقدية لشريك ب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مساهمات نقدية لشريك ج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ح/ رأس المال المكتتب غير المسدد</w:t>
            </w:r>
          </w:p>
          <w:p w:rsidR="00EF2BAA" w:rsidRPr="000D5D5F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0D5D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قيد</w:t>
            </w:r>
            <w:proofErr w:type="gramEnd"/>
            <w:r w:rsidRPr="000D5D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التعهدات</w:t>
            </w:r>
          </w:p>
        </w:tc>
        <w:tc>
          <w:tcPr>
            <w:tcW w:w="992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300000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450000</w:t>
            </w:r>
          </w:p>
        </w:tc>
        <w:tc>
          <w:tcPr>
            <w:tcW w:w="1101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1000000</w:t>
            </w:r>
          </w:p>
        </w:tc>
      </w:tr>
      <w:tr w:rsidR="00EF2BAA" w:rsidTr="00547F6D">
        <w:tc>
          <w:tcPr>
            <w:tcW w:w="1100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467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ب4562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ج4562</w:t>
            </w:r>
          </w:p>
        </w:tc>
        <w:tc>
          <w:tcPr>
            <w:tcW w:w="4678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ح/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الموثق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مساهمات نقدية لشريك ب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مساهمات نقدية لشريك ج</w:t>
            </w:r>
          </w:p>
          <w:p w:rsidR="00EF2BAA" w:rsidRPr="00C50B7D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C50B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إيداع الحصص النقدية لدى الموثق</w:t>
            </w:r>
          </w:p>
        </w:tc>
        <w:tc>
          <w:tcPr>
            <w:tcW w:w="992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550000</w:t>
            </w:r>
          </w:p>
        </w:tc>
        <w:tc>
          <w:tcPr>
            <w:tcW w:w="1101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450000</w:t>
            </w:r>
          </w:p>
        </w:tc>
      </w:tr>
      <w:tr w:rsidR="00EF2BAA" w:rsidTr="00547F6D">
        <w:trPr>
          <w:trHeight w:val="6496"/>
        </w:trPr>
        <w:tc>
          <w:tcPr>
            <w:tcW w:w="1100" w:type="dxa"/>
            <w:tcBorders>
              <w:bottom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211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213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2182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2183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411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أ/4561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ب/4561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467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404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أراضي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مباني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معدات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نقل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تجهيزات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مكتب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بضاعة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(60000+50000)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البنك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(550000+ 150000)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   مساهمات عينية لشريك أ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مساهمات عينية لشريك ب  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   ح/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الموثق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مورد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المخزون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مورد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التثبيت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    </w:t>
            </w:r>
            <w:proofErr w:type="gramStart"/>
            <w:r w:rsidRPr="00C9481B">
              <w:rPr>
                <w:rFonts w:ascii="Simplified Arabic" w:hAnsi="Simplified Arabic" w:cs="Simplified Arabic" w:hint="cs"/>
                <w:sz w:val="28"/>
                <w:szCs w:val="28"/>
                <w:highlight w:val="red"/>
                <w:rtl/>
                <w:lang w:bidi="ar-DZ"/>
              </w:rPr>
              <w:t>الاحتياط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376"/>
                <w:tab w:val="left" w:pos="425"/>
                <w:tab w:val="center" w:pos="2133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0D5D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-</w:t>
            </w:r>
            <w:proofErr w:type="gramStart"/>
            <w:r w:rsidRPr="000D5D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قيد</w:t>
            </w:r>
            <w:proofErr w:type="gramEnd"/>
            <w:r w:rsidRPr="000D5D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الوفاء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300000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550000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140000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150000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11B43">
              <w:rPr>
                <w:rFonts w:ascii="Simplified Arabic" w:hAnsi="Simplified Arabic" w:cs="Simplified Arabic" w:hint="cs"/>
                <w:sz w:val="28"/>
                <w:szCs w:val="28"/>
                <w:highlight w:val="red"/>
                <w:rtl/>
                <w:lang w:bidi="ar-DZ"/>
              </w:rPr>
              <w:t>50000</w:t>
            </w:r>
          </w:p>
        </w:tc>
      </w:tr>
      <w:tr w:rsidR="00EF2BAA" w:rsidTr="00547F6D">
        <w:trPr>
          <w:trHeight w:val="2307"/>
        </w:trPr>
        <w:tc>
          <w:tcPr>
            <w:tcW w:w="1100" w:type="dxa"/>
            <w:tcBorders>
              <w:top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1013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376"/>
                <w:tab w:val="left" w:pos="425"/>
                <w:tab w:val="center" w:pos="2133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رأس المال المكتتب غير المسدد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376"/>
                <w:tab w:val="left" w:pos="425"/>
                <w:tab w:val="center" w:pos="2133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376"/>
                <w:tab w:val="left" w:pos="425"/>
                <w:tab w:val="center" w:pos="2133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رأس المال المكتتب والمسدد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376"/>
                <w:tab w:val="left" w:pos="425"/>
                <w:tab w:val="center" w:pos="2133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376"/>
                <w:tab w:val="left" w:pos="425"/>
                <w:tab w:val="center" w:pos="2133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376"/>
                <w:tab w:val="left" w:pos="425"/>
                <w:tab w:val="center" w:pos="2133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التسديد الفعلي لرأس المال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1000000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1000000</w:t>
            </w:r>
          </w:p>
        </w:tc>
      </w:tr>
    </w:tbl>
    <w:p w:rsidR="00EF2BAA" w:rsidRDefault="00EF2BAA" w:rsidP="00EF2BAA">
      <w:pPr>
        <w:pStyle w:val="Paragraphedeliste"/>
        <w:numPr>
          <w:ilvl w:val="0"/>
          <w:numId w:val="1"/>
        </w:numPr>
        <w:tabs>
          <w:tab w:val="left" w:pos="0"/>
          <w:tab w:val="left" w:pos="283"/>
          <w:tab w:val="left" w:pos="425"/>
        </w:tabs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E964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رسم الميزانية الإفتتاحية لشركة الأصالة: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قبل إعداد الميزانية نقوم بفتح حساب </w:t>
      </w:r>
      <w:proofErr w:type="gramStart"/>
      <w:r w:rsidRPr="00520BF4">
        <w:rPr>
          <w:rFonts w:ascii="Simplified Arabic" w:hAnsi="Simplified Arabic" w:cs="Simplified Arabic"/>
          <w:sz w:val="28"/>
          <w:szCs w:val="28"/>
          <w:highlight w:val="red"/>
          <w:lang w:val="fr-FR" w:bidi="ar-DZ"/>
        </w:rPr>
        <w:t>T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لكل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حساب من أجل تحديد أرصدتهم 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5" type="#_x0000_t32" style="position:absolute;left:0;text-align:left;margin-left:397.85pt;margin-top:17.85pt;width:0;height:56.75pt;z-index:2516582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4" type="#_x0000_t32" style="position:absolute;left:0;text-align:left;margin-left:357.7pt;margin-top:17.85pt;width:88.6pt;height:0;flip:x;z-index:251658240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م     ب4562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100000   100000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7" type="#_x0000_t32" style="position:absolute;left:0;text-align:left;margin-left:387.45pt;margin-top:9.45pt;width:18.7pt;height:.7pt;flip:x y;z-index:2516582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6" type="#_x0000_t32" style="position:absolute;left:0;text-align:left;margin-left:387.45pt;margin-top:1.8pt;width:18.7pt;height:.7pt;flip:x y;z-index:251658240" o:connectortype="straight">
            <w10:wrap anchorx="page"/>
          </v:shape>
        </w:pic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  <w:tab w:val="left" w:pos="5434"/>
          <w:tab w:val="left" w:pos="5907"/>
          <w:tab w:val="left" w:pos="7703"/>
          <w:tab w:val="left" w:pos="8366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8" type="#_x0000_t32" style="position:absolute;left:0;text-align:left;margin-left:51.4pt;margin-top:23.65pt;width:.65pt;height:38.75pt;z-index:251672576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4" type="#_x0000_t32" style="position:absolute;left:0;text-align:left;margin-left:263.35pt;margin-top:23.65pt;width:0;height:53.25pt;z-index:25166848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6" type="#_x0000_t32" style="position:absolute;left:0;text-align:left;margin-left:143.1pt;margin-top:23.65pt;width:0;height:50.3pt;z-index:251670528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2" type="#_x0000_t32" style="position:absolute;left:0;text-align:left;margin-left:403.25pt;margin-top:23.65pt;width:0;height:50.3pt;z-index:251666432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7" type="#_x0000_t32" style="position:absolute;left:0;text-align:left;margin-left:-2.25pt;margin-top:23.65pt;width:76.75pt;height:0;flip:x;z-index:251671552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5" type="#_x0000_t32" style="position:absolute;left:0;text-align:left;margin-left:110.5pt;margin-top:23.65pt;width:76.75pt;height:0;flip:x;z-index:251669504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3" type="#_x0000_t32" style="position:absolute;left:0;text-align:left;margin-left:221.25pt;margin-top:23.65pt;width:95.75pt;height:0;flip:x;z-index:251667456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1" type="#_x0000_t32" style="position:absolute;left:0;text-align:left;margin-left:366.55pt;margin-top:23.65pt;width:89.65pt;height:0;flip:x;z-index:251665408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        أ4561    د          م        ب4561    د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ج4562   د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م    467    د  </w:t>
      </w:r>
    </w:p>
    <w:p w:rsidR="00EF2BAA" w:rsidRPr="008313A7" w:rsidRDefault="00EF2BAA" w:rsidP="00EF2BAA">
      <w:pPr>
        <w:pStyle w:val="Paragraphedeliste"/>
        <w:tabs>
          <w:tab w:val="left" w:pos="0"/>
          <w:tab w:val="left" w:pos="283"/>
          <w:tab w:val="left" w:pos="425"/>
          <w:tab w:val="center" w:pos="4536"/>
          <w:tab w:val="left" w:pos="5528"/>
        </w:tabs>
        <w:spacing w:after="0" w:line="240" w:lineRule="auto"/>
        <w:ind w:left="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300000    300000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1</w:t>
      </w: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50000</w:t>
      </w:r>
      <w:r w:rsidRPr="008313A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ab/>
      </w: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5</w:t>
      </w: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0000       450000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</w:t>
      </w: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450000  550000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550000</w:t>
      </w:r>
    </w:p>
    <w:p w:rsidR="00EF2BAA" w:rsidRPr="008313A7" w:rsidRDefault="00EF2BAA" w:rsidP="00EF2BAA">
      <w:pPr>
        <w:pStyle w:val="Paragraphedeliste"/>
        <w:tabs>
          <w:tab w:val="left" w:pos="0"/>
          <w:tab w:val="left" w:pos="283"/>
          <w:tab w:val="left" w:pos="425"/>
          <w:tab w:val="center" w:pos="4536"/>
        </w:tabs>
        <w:spacing w:after="0" w:line="240" w:lineRule="auto"/>
        <w:ind w:left="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0" type="#_x0000_t32" style="position:absolute;left:0;text-align:left;margin-left:134.3pt;margin-top:15.8pt;width:16.3pt;height:0;z-index:251695104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5" type="#_x0000_t32" style="position:absolute;left:0;text-align:left;margin-left:251.8pt;margin-top:15.8pt;width:22.4pt;height:0;flip:x;z-index:251689984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2" type="#_x0000_t32" style="position:absolute;left:0;text-align:left;margin-left:40.55pt;margin-top:5.7pt;width:19.7pt;height:0;flip:x;z-index:251697152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1" type="#_x0000_t32" style="position:absolute;left:0;text-align:left;margin-left:40.55pt;margin-top:.85pt;width:19.7pt;height:.7pt;flip:x y;z-index:251696128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9" type="#_x0000_t32" style="position:absolute;left:0;text-align:left;margin-left:134.3pt;margin-top:12.5pt;width:16.3pt;height:0;z-index:25169408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7" type="#_x0000_t32" style="position:absolute;left:0;text-align:left;margin-left:392.4pt;margin-top:5.7pt;width:18.35pt;height:0;flip:x;z-index:251692032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8" type="#_x0000_t32" style="position:absolute;left:0;text-align:left;margin-left:392.4pt;margin-top:12.5pt;width:18.35pt;height:0;z-index:251693056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                                      </w:t>
      </w: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  <w:tab w:val="center" w:pos="3969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6" type="#_x0000_t32" style="position:absolute;left:0;text-align:left;margin-left:251.8pt;margin-top:.85pt;width:22.4pt;height:.05pt;flip:x;z-index:251691008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                                            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  <w:tab w:val="left" w:pos="5472"/>
          <w:tab w:val="left" w:pos="7781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0" type="#_x0000_t32" style="position:absolute;left:0;text-align:left;margin-left:403.25pt;margin-top:24.4pt;width:0;height:52.1pt;z-index:251674624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4" type="#_x0000_t32" style="position:absolute;left:0;text-align:left;margin-left:26.3pt;margin-top:24.4pt;width:0;height:36pt;z-index:25167872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6" type="#_x0000_t32" style="position:absolute;left:0;text-align:left;margin-left:267.4pt;margin-top:24.4pt;width:0;height:36pt;z-index:251680768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5" type="#_x0000_t32" style="position:absolute;left:0;text-align:left;margin-left:143.1pt;margin-top:24.4pt;width:0;height:40.1pt;z-index:251679744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3" type="#_x0000_t32" style="position:absolute;left:0;text-align:left;margin-left:-11.75pt;margin-top:24.4pt;width:79.45pt;height:0;flip:x;z-index:251677696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2" type="#_x0000_t32" style="position:absolute;left:0;text-align:left;margin-left:104.4pt;margin-top:24.4pt;width:82.85pt;height:0;flip:x;z-index:251676672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1" type="#_x0000_t32" style="position:absolute;left:0;text-align:left;margin-left:225.3pt;margin-top:24.4pt;width:91.7pt;height:0;flip:x;z-index:251675648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9" type="#_x0000_t32" style="position:absolute;left:0;text-align:left;margin-left:358.45pt;margin-top:24.4pt;width:91.7pt;height:0;flip:x;z-index:251673600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م      1013     د           م       211      د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    213      د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   2182  د</w:t>
      </w:r>
    </w:p>
    <w:p w:rsidR="00EF2BAA" w:rsidRPr="008313A7" w:rsidRDefault="00EF2BAA" w:rsidP="00EF2BAA">
      <w:pPr>
        <w:pStyle w:val="Paragraphedeliste"/>
        <w:tabs>
          <w:tab w:val="left" w:pos="0"/>
          <w:tab w:val="left" w:pos="1134"/>
        </w:tabs>
        <w:ind w:left="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proofErr w:type="gramStart"/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رصيد</w:t>
      </w:r>
      <w:proofErr w:type="gramEnd"/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.د</w:t>
      </w:r>
      <w:r w:rsidRPr="008313A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ab/>
      </w: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1000000</w:t>
      </w:r>
      <w:r w:rsidRPr="008313A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</w:t>
      </w: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150000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        200000                       80000                   </w:t>
      </w:r>
    </w:p>
    <w:p w:rsidR="00EF2BAA" w:rsidRPr="008313A7" w:rsidRDefault="00EF2BAA" w:rsidP="00EF2BAA">
      <w:pPr>
        <w:pStyle w:val="Paragraphedeliste"/>
        <w:tabs>
          <w:tab w:val="left" w:pos="0"/>
          <w:tab w:val="left" w:pos="1134"/>
        </w:tabs>
        <w:ind w:left="0" w:right="-851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8313A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1000000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                       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رصيد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.م:150000              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رصيد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م:200000            ر.م80000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3" type="#_x0000_t32" style="position:absolute;left:0;text-align:left;margin-left:9.3pt;margin-top:23.8pt;width:74.7pt;height:.7pt;flip:x;z-index:251687936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4" type="#_x0000_t32" style="position:absolute;left:0;text-align:left;margin-left:51.4pt;margin-top:24.5pt;width:0;height:41.4pt;z-index:25168896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2" type="#_x0000_t32" style="position:absolute;left:0;text-align:left;margin-left:143.1pt;margin-top:23.8pt;width:.05pt;height:37.35pt;z-index:251686912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1" type="#_x0000_t32" style="position:absolute;left:0;text-align:left;margin-left:110.5pt;margin-top:23.8pt;width:69.95pt;height:0;flip:x;z-index:251685888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0" type="#_x0000_t32" style="position:absolute;left:0;text-align:left;margin-left:267.4pt;margin-top:23.8pt;width:0;height:42.1pt;z-index:251684864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9" type="#_x0000_t32" style="position:absolute;left:0;text-align:left;margin-left:225.3pt;margin-top:23.8pt;width:76.1pt;height:0;flip:x;z-index:2516838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8" type="#_x0000_t32" style="position:absolute;left:0;text-align:left;margin-left:403.25pt;margin-top:23.8pt;width:0;height:55.05pt;z-index:251682816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7" type="#_x0000_t32" style="position:absolute;left:0;text-align:left;margin-left:366.55pt;margin-top:23.8pt;width:81.5pt;height:0;flip:x;z-index:251681792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    2183      د                م     30     د            م    411   د           م    512   د</w:t>
      </w:r>
    </w:p>
    <w:p w:rsidR="00EF2BAA" w:rsidRPr="001F2012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1F201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20000              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 w:rsidRPr="001F201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110000         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</w:t>
      </w:r>
      <w:r w:rsidRPr="001F201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80000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</w:t>
      </w:r>
      <w:r w:rsidRPr="001F201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700000    </w:t>
      </w:r>
    </w:p>
    <w:p w:rsidR="00EF2BAA" w:rsidRPr="001F2012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1F201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lastRenderedPageBreak/>
        <w:t xml:space="preserve">              ر.م: 20000                 ر.م : 110000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</w:t>
      </w:r>
      <w:r w:rsidRPr="001F201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ر.م: 80000 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م </w:t>
      </w:r>
      <w:r w:rsidRPr="001F201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700000</w:t>
      </w:r>
    </w:p>
    <w:p w:rsidR="00EF2BAA" w:rsidRPr="00E21A74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0" type="#_x0000_t32" style="position:absolute;left:0;text-align:left;margin-left:4.5pt;margin-top:26.1pt;width:71.2pt;height:0;z-index:2516582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1" type="#_x0000_t32" style="position:absolute;left:0;text-align:left;margin-left:45.5pt;margin-top:26.15pt;width:0;height:47.45pt;z-index:2516582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8" type="#_x0000_t32" style="position:absolute;left:0;text-align:left;margin-left:134.3pt;margin-top:26.1pt;width:0;height:47.5pt;z-index:251703296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7" type="#_x0000_t32" style="position:absolute;left:0;text-align:left;margin-left:258.5pt;margin-top:26.1pt;width:0;height:47.5pt;z-index:251702272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3" type="#_x0000_t32" style="position:absolute;left:0;text-align:left;margin-left:358.45pt;margin-top:26.1pt;width:70.1pt;height:.05pt;flip:x;z-index:251698176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6" type="#_x0000_t32" style="position:absolute;left:0;text-align:left;margin-left:392.4pt;margin-top:26.1pt;width:0;height:47.5pt;z-index:251701248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5" type="#_x0000_t32" style="position:absolute;left:0;text-align:left;margin-left:96.9pt;margin-top:26.1pt;width:75.8pt;height:0;flip:x;z-index:251700224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4" type="#_x0000_t32" style="position:absolute;left:0;text-align:left;margin-left:221.25pt;margin-top:26.1pt;width:75.55pt;height:0;flip:x;z-index:251699200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م 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     401   د     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م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404    د 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م      106   د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م 1012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   د</w:t>
      </w:r>
    </w:p>
    <w:p w:rsidR="00EF2BAA" w:rsidRPr="00E21A74" w:rsidRDefault="00EF2BAA" w:rsidP="00EF2BAA">
      <w:pPr>
        <w:pStyle w:val="Paragraphedeliste"/>
        <w:tabs>
          <w:tab w:val="left" w:pos="0"/>
          <w:tab w:val="left" w:pos="283"/>
          <w:tab w:val="left" w:pos="425"/>
          <w:tab w:val="left" w:pos="6520"/>
        </w:tabs>
        <w:ind w:left="0" w:right="-2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             140000                      150000                  50000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1000000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1000000 </w: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         </w:t>
      </w:r>
    </w:p>
    <w:p w:rsidR="00EF2BAA" w:rsidRPr="00E21A74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73" type="#_x0000_t32" style="position:absolute;left:0;text-align:left;margin-left:32.95pt;margin-top:15.85pt;width:18.45pt;height:0;z-index:2516582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4"/>
          <w:szCs w:val="24"/>
          <w:rtl/>
        </w:rPr>
        <w:pict>
          <v:shape id="_x0000_s1072" type="#_x0000_t32" style="position:absolute;left:0;text-align:left;margin-left:32.95pt;margin-top:10pt;width:18.45pt;height:0;flip:x;z-index:251658240" o:connectortype="straight">
            <w10:wrap anchorx="page"/>
          </v:shape>
        </w:pict>
      </w:r>
      <w:r w:rsidRPr="00E21A74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ر.د140000                ر.د 140000              ر.د 50000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           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بعد تحديد أرصدة الحسابات  نجد:</w:t>
      </w:r>
    </w:p>
    <w:p w:rsidR="00EF2BAA" w:rsidRPr="00514D2E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80" type="#_x0000_t32" style="position:absolute;left:0;text-align:left;margin-left:201.9pt;margin-top:6.15pt;width:0;height:16.6pt;z-index:2516582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9" type="#_x0000_t32" style="position:absolute;left:0;text-align:left;margin-left:187.25pt;margin-top:17.2pt;width:26.45pt;height:.7pt;flip:x;z-index:251658240" o:connectortype="straight">
            <w10:wrap anchorx="page"/>
          </v:shape>
        </w:pict>
      </w:r>
      <w:r w:rsidRPr="00AB068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78" type="#_x0000_t32" style="position:absolute;left:0;text-align:left;margin-left:187.25pt;margin-top:11pt;width:26.45pt;height:0;flip:x;z-index:251658240" o:connectortype="straight">
            <w10:wrap anchorx="page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*</w:t>
      </w:r>
      <w:r w:rsidRPr="00514D2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حسابات رصدت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 الحساب التي توضع عليهم علامة(</w:t>
      </w:r>
      <w:r w:rsidRPr="00514D2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     )، لا تظهر في الميزانية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*</w:t>
      </w:r>
      <w:r w:rsidRPr="0059598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حسابات رصيدها مدين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فهي الحسابات التي توضع في </w:t>
      </w:r>
      <w:r w:rsidRPr="005459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 w:bidi="ar-DZ"/>
        </w:rPr>
        <w:t>جانب الأصول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في الميزانية الافتتاحية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*</w:t>
      </w:r>
      <w:r w:rsidRPr="0059598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حسابات رصيدها دائن: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فهي الحسابات التي توضع في </w:t>
      </w:r>
      <w:r w:rsidRPr="005459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 w:bidi="ar-DZ"/>
        </w:rPr>
        <w:t>جانب الخصوم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في الميزانية الافتتاحية</w:t>
      </w:r>
    </w:p>
    <w:p w:rsidR="00EF2BAA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54592C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الميزانية الافتتاحية لشركة الأصالة</w:t>
      </w:r>
    </w:p>
    <w:tbl>
      <w:tblPr>
        <w:tblStyle w:val="Grilledutableau"/>
        <w:bidiVisual/>
        <w:tblW w:w="0" w:type="auto"/>
        <w:tblLook w:val="04A0"/>
      </w:tblPr>
      <w:tblGrid>
        <w:gridCol w:w="1099"/>
        <w:gridCol w:w="2249"/>
        <w:gridCol w:w="1275"/>
        <w:gridCol w:w="755"/>
        <w:gridCol w:w="2529"/>
        <w:gridCol w:w="1381"/>
      </w:tblGrid>
      <w:tr w:rsidR="00EF2BAA" w:rsidTr="00547F6D">
        <w:tc>
          <w:tcPr>
            <w:tcW w:w="1100" w:type="dxa"/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رقم.ح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الأصول</w:t>
            </w:r>
            <w:proofErr w:type="gramEnd"/>
          </w:p>
        </w:tc>
        <w:tc>
          <w:tcPr>
            <w:tcW w:w="1276" w:type="dxa"/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المبالغ</w:t>
            </w:r>
            <w:proofErr w:type="gramEnd"/>
          </w:p>
        </w:tc>
        <w:tc>
          <w:tcPr>
            <w:tcW w:w="708" w:type="dxa"/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رقم.ح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الخصوم</w:t>
            </w:r>
            <w:proofErr w:type="gramEnd"/>
          </w:p>
        </w:tc>
        <w:tc>
          <w:tcPr>
            <w:tcW w:w="1384" w:type="dxa"/>
            <w:shd w:val="clear" w:color="auto" w:fill="F4B083" w:themeFill="accent2" w:themeFillTint="99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المبالغ</w:t>
            </w:r>
            <w:proofErr w:type="gramEnd"/>
          </w:p>
        </w:tc>
      </w:tr>
      <w:tr w:rsidR="00EF2BAA" w:rsidTr="00547F6D">
        <w:tc>
          <w:tcPr>
            <w:tcW w:w="1100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211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213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2182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2183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30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411</w:t>
            </w:r>
          </w:p>
          <w:p w:rsidR="00EF2BAA" w:rsidRPr="0054592C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2268" w:type="dxa"/>
          </w:tcPr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أراضي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مباني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معدات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نقل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تجهيزات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مكتب</w:t>
            </w:r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بضاعة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425"/>
                <w:tab w:val="left" w:pos="934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البنك</w:t>
            </w:r>
            <w:proofErr w:type="gramEnd"/>
          </w:p>
        </w:tc>
        <w:tc>
          <w:tcPr>
            <w:tcW w:w="1276" w:type="dxa"/>
          </w:tcPr>
          <w:p w:rsidR="00EF2BAA" w:rsidRPr="0054592C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54592C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150000</w:t>
            </w:r>
          </w:p>
          <w:p w:rsidR="00EF2BAA" w:rsidRPr="0054592C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54592C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200000</w:t>
            </w:r>
          </w:p>
          <w:p w:rsidR="00EF2BAA" w:rsidRPr="0054592C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54592C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20000</w:t>
            </w:r>
          </w:p>
          <w:p w:rsidR="00EF2BAA" w:rsidRPr="0054592C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54592C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80000</w:t>
            </w:r>
          </w:p>
          <w:p w:rsidR="00EF2BAA" w:rsidRPr="0054592C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54592C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110000</w:t>
            </w:r>
          </w:p>
          <w:p w:rsidR="00EF2BAA" w:rsidRPr="0054592C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54592C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80000</w:t>
            </w:r>
          </w:p>
          <w:p w:rsidR="00EF2BAA" w:rsidRPr="0054592C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54592C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700000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708" w:type="dxa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106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401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404</w:t>
            </w:r>
          </w:p>
        </w:tc>
        <w:tc>
          <w:tcPr>
            <w:tcW w:w="2552" w:type="dxa"/>
          </w:tcPr>
          <w:p w:rsidR="00EF2BAA" w:rsidRPr="00DA58C0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رأس المال</w:t>
            </w:r>
          </w:p>
          <w:p w:rsidR="00EF2BAA" w:rsidRPr="00DA58C0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proofErr w:type="gramStart"/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احتياط</w:t>
            </w:r>
            <w:proofErr w:type="gramEnd"/>
          </w:p>
          <w:p w:rsidR="00EF2BAA" w:rsidRPr="00DA58C0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proofErr w:type="gramStart"/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مورد</w:t>
            </w:r>
            <w:proofErr w:type="gramEnd"/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 xml:space="preserve"> المخزون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مورد</w:t>
            </w:r>
            <w:proofErr w:type="gramEnd"/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 xml:space="preserve"> التثبيت</w:t>
            </w:r>
          </w:p>
        </w:tc>
        <w:tc>
          <w:tcPr>
            <w:tcW w:w="1384" w:type="dxa"/>
          </w:tcPr>
          <w:p w:rsidR="00EF2BAA" w:rsidRPr="00DA58C0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1000000</w:t>
            </w:r>
          </w:p>
          <w:p w:rsidR="00EF2BAA" w:rsidRPr="00DA58C0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50000</w:t>
            </w:r>
          </w:p>
          <w:p w:rsidR="00EF2BAA" w:rsidRPr="00DA58C0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140000</w:t>
            </w:r>
          </w:p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DA58C0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150000</w:t>
            </w:r>
          </w:p>
        </w:tc>
      </w:tr>
      <w:tr w:rsidR="00EF2BAA" w:rsidTr="00547F6D">
        <w:tc>
          <w:tcPr>
            <w:tcW w:w="1100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المجموع</w:t>
            </w:r>
            <w:proofErr w:type="gramEnd"/>
          </w:p>
        </w:tc>
        <w:tc>
          <w:tcPr>
            <w:tcW w:w="226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--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1340000</w:t>
            </w:r>
          </w:p>
        </w:tc>
        <w:tc>
          <w:tcPr>
            <w:tcW w:w="708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552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384" w:type="dxa"/>
            <w:shd w:val="clear" w:color="auto" w:fill="B4C6E7" w:themeFill="accent5" w:themeFillTint="66"/>
          </w:tcPr>
          <w:p w:rsidR="00EF2BAA" w:rsidRDefault="00EF2BAA" w:rsidP="00547F6D">
            <w:pPr>
              <w:pStyle w:val="Paragraphedeliste"/>
              <w:tabs>
                <w:tab w:val="left" w:pos="0"/>
                <w:tab w:val="left" w:pos="283"/>
                <w:tab w:val="left" w:pos="425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1340000</w:t>
            </w:r>
          </w:p>
        </w:tc>
      </w:tr>
    </w:tbl>
    <w:p w:rsidR="00EF2BAA" w:rsidRPr="0054592C" w:rsidRDefault="00EF2BAA" w:rsidP="00EF2BAA">
      <w:pPr>
        <w:pStyle w:val="Paragraphedeliste"/>
        <w:tabs>
          <w:tab w:val="left" w:pos="0"/>
          <w:tab w:val="left" w:pos="283"/>
          <w:tab w:val="left" w:pos="425"/>
        </w:tabs>
        <w:ind w:left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</w:p>
    <w:p w:rsidR="00EF2BAA" w:rsidRDefault="00EF2BAA" w:rsidP="00EF2BAA">
      <w:pPr>
        <w:rPr>
          <w:lang w:bidi="ar-DZ"/>
        </w:rPr>
      </w:pPr>
      <w:r w:rsidRPr="003B6CE6">
        <w:rPr>
          <w:noProof/>
        </w:rPr>
        <w:pict>
          <v:rect id="_x0000_s1081" style="position:absolute;left:0;text-align:left;margin-left:30.45pt;margin-top:-18.95pt;width:435.35pt;height:483.9pt;z-index:251705344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 style="mso-next-textbox:#_x0000_s1081">
              <w:txbxContent>
                <w:p w:rsidR="00EF2BAA" w:rsidRDefault="00EF2BAA" w:rsidP="00EF2BAA">
                  <w:pPr>
                    <w:spacing w:line="360" w:lineRule="auto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حل التمرين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الثاني+ الثالث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-</w:t>
                  </w:r>
                  <w:proofErr w:type="gramStart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السلسلة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الأولى-1-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</w:t>
                  </w: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مقياس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: محاسبة الشركات</w:t>
                  </w:r>
                </w:p>
                <w:p w:rsidR="00EF2BAA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-</w:t>
                  </w:r>
                  <w:proofErr w:type="gramStart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السنة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الثالثة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تخصص: </w:t>
                  </w:r>
                  <w:proofErr w:type="gramStart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محاسبة</w:t>
                  </w:r>
                  <w:proofErr w:type="gramEnd"/>
                  <w:r w:rsidRPr="00C76ED6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وجباية</w:t>
                  </w:r>
                </w:p>
                <w:p w:rsidR="00EF2BAA" w:rsidRPr="00C76ED6" w:rsidRDefault="00EF2BAA" w:rsidP="00EF2BAA">
                  <w:pPr>
                    <w:spacing w:line="36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</w:p>
                <w:p w:rsidR="00EF2BAA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EF2BAA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EF2BAA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  <w:p w:rsidR="00EF2BAA" w:rsidRPr="00645EE8" w:rsidRDefault="00EF2BAA" w:rsidP="00EF2BA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Pr="00616C5A" w:rsidRDefault="00EF2BAA" w:rsidP="00EF2BAA">
      <w:pPr>
        <w:rPr>
          <w:lang w:bidi="ar-DZ"/>
        </w:rPr>
      </w:pPr>
    </w:p>
    <w:p w:rsidR="00EF2BAA" w:rsidRDefault="00EF2BAA" w:rsidP="00EF2BAA">
      <w:pPr>
        <w:rPr>
          <w:lang w:bidi="ar-DZ"/>
        </w:rPr>
      </w:pPr>
    </w:p>
    <w:p w:rsidR="00EF2BAA" w:rsidRDefault="00EF2BAA" w:rsidP="00EF2BAA">
      <w:pPr>
        <w:tabs>
          <w:tab w:val="left" w:pos="1658"/>
        </w:tabs>
        <w:rPr>
          <w:rtl/>
          <w:lang w:bidi="ar-DZ"/>
        </w:rPr>
      </w:pPr>
      <w:r>
        <w:rPr>
          <w:rtl/>
          <w:lang w:bidi="ar-DZ"/>
        </w:rPr>
        <w:tab/>
      </w:r>
    </w:p>
    <w:p w:rsidR="00EF2BAA" w:rsidRDefault="00EF2BAA" w:rsidP="00EF2BAA">
      <w:pPr>
        <w:tabs>
          <w:tab w:val="left" w:pos="1658"/>
        </w:tabs>
        <w:rPr>
          <w:rtl/>
          <w:lang w:bidi="ar-DZ"/>
        </w:rPr>
      </w:pPr>
    </w:p>
    <w:p w:rsidR="00EF2BAA" w:rsidRDefault="00EF2BAA" w:rsidP="00EF2BAA">
      <w:pPr>
        <w:tabs>
          <w:tab w:val="left" w:pos="1658"/>
        </w:tabs>
        <w:rPr>
          <w:rtl/>
          <w:lang w:bidi="ar-DZ"/>
        </w:rPr>
      </w:pPr>
    </w:p>
    <w:p w:rsidR="00EF2BAA" w:rsidRDefault="00EF2BAA" w:rsidP="00EF2BAA">
      <w:pPr>
        <w:tabs>
          <w:tab w:val="left" w:pos="1658"/>
        </w:tabs>
        <w:rPr>
          <w:rtl/>
          <w:lang w:bidi="ar-DZ"/>
        </w:rPr>
      </w:pPr>
    </w:p>
    <w:p w:rsidR="00EF2BAA" w:rsidRDefault="00EF2BAA" w:rsidP="00EF2BAA">
      <w:pPr>
        <w:tabs>
          <w:tab w:val="left" w:pos="1658"/>
        </w:tabs>
        <w:rPr>
          <w:rtl/>
          <w:lang w:bidi="ar-DZ"/>
        </w:rPr>
      </w:pPr>
    </w:p>
    <w:p w:rsidR="00EF2BAA" w:rsidRDefault="00EF2BAA" w:rsidP="00EF2BAA">
      <w:pPr>
        <w:tabs>
          <w:tab w:val="left" w:pos="1658"/>
        </w:tabs>
        <w:rPr>
          <w:rtl/>
          <w:lang w:bidi="ar-DZ"/>
        </w:rPr>
      </w:pPr>
    </w:p>
    <w:p w:rsidR="00EF2BAA" w:rsidRDefault="00EF2BAA" w:rsidP="00EF2BAA">
      <w:pPr>
        <w:tabs>
          <w:tab w:val="left" w:pos="1658"/>
        </w:tabs>
        <w:rPr>
          <w:rtl/>
          <w:lang w:bidi="ar-DZ"/>
        </w:rPr>
      </w:pPr>
    </w:p>
    <w:p w:rsidR="00EF2BAA" w:rsidRDefault="00EF2BAA" w:rsidP="00EF2BAA">
      <w:pPr>
        <w:tabs>
          <w:tab w:val="left" w:pos="1658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F2BAA" w:rsidRPr="00D25C21" w:rsidRDefault="00EF2BAA" w:rsidP="00EF2BAA">
      <w:pPr>
        <w:tabs>
          <w:tab w:val="left" w:pos="1658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25C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حل التمرين الثاني:</w:t>
      </w:r>
      <w:r w:rsidRPr="00D25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</w:t>
      </w:r>
      <w:proofErr w:type="gramStart"/>
      <w:r w:rsidRPr="00D25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السلسلة</w:t>
      </w:r>
      <w:proofErr w:type="gramEnd"/>
      <w:r w:rsidRPr="00D25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الأولى </w:t>
      </w:r>
    </w:p>
    <w:p w:rsidR="00EF2BAA" w:rsidRPr="0079144F" w:rsidRDefault="00EF2BAA" w:rsidP="00EF2BAA">
      <w:pPr>
        <w:pStyle w:val="Paragraphedeliste"/>
        <w:numPr>
          <w:ilvl w:val="0"/>
          <w:numId w:val="2"/>
        </w:numPr>
        <w:tabs>
          <w:tab w:val="left" w:pos="283"/>
          <w:tab w:val="left" w:pos="425"/>
          <w:tab w:val="left" w:pos="1658"/>
        </w:tabs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/>
          <w:sz w:val="24"/>
          <w:szCs w:val="24"/>
          <w:rtl/>
          <w:lang w:bidi="ar-DZ"/>
        </w:rPr>
        <w:t>تحديد نصيب كل شريك من النتيجة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.........." </w:t>
      </w: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حالة</w:t>
      </w:r>
      <w:proofErr w:type="gramEnd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ربح= 180000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"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ind w:left="0" w:firstLine="567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لتحديد نصيب كل شريك (أ. ب. ج) من النتيجة، يمكن إعداد الجدول التالي: </w:t>
      </w:r>
    </w:p>
    <w:tbl>
      <w:tblPr>
        <w:tblStyle w:val="Grilledutableau"/>
        <w:bidiVisual/>
        <w:tblW w:w="9923" w:type="dxa"/>
        <w:tblInd w:w="-176" w:type="dxa"/>
        <w:tblLook w:val="04A0"/>
      </w:tblPr>
      <w:tblGrid>
        <w:gridCol w:w="2410"/>
        <w:gridCol w:w="1559"/>
        <w:gridCol w:w="1843"/>
        <w:gridCol w:w="1701"/>
        <w:gridCol w:w="2410"/>
      </w:tblGrid>
      <w:tr w:rsidR="00EF2BAA" w:rsidRPr="0079144F" w:rsidTr="00547F6D">
        <w:tc>
          <w:tcPr>
            <w:tcW w:w="241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البيانات</w:t>
            </w:r>
            <w:proofErr w:type="gramEnd"/>
          </w:p>
        </w:tc>
        <w:tc>
          <w:tcPr>
            <w:tcW w:w="1559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..أ..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..ب..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..ج..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الفائدة على رأس المال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60000...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vertAlign w:val="superscript"/>
                <w:rtl/>
                <w:lang w:bidi="ar-DZ"/>
              </w:rPr>
              <w:t>(*)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40000...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vertAlign w:val="superscript"/>
                <w:rtl/>
                <w:lang w:bidi="ar-DZ"/>
              </w:rPr>
              <w:t>(*)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20000...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vertAlign w:val="superscript"/>
                <w:rtl/>
                <w:lang w:bidi="ar-DZ"/>
              </w:rPr>
              <w:t>(*)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120000</w:t>
            </w:r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نتيجة الدورة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180000</w:t>
            </w:r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النتيجة الباقية بعد طرح قيمة الفائدة على رأس المال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bidi w:val="0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180000</w:t>
            </w:r>
            <w:r w:rsidRPr="0079144F"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  <w:t xml:space="preserve"> -120000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bidi w:val="0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  <w:t>=</w:t>
            </w:r>
            <w:r w:rsidRPr="0079144F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  <w:t>60000</w:t>
            </w:r>
          </w:p>
        </w:tc>
      </w:tr>
      <w:tr w:rsidR="00EF2BAA" w:rsidRPr="0079144F" w:rsidTr="00547F6D">
        <w:tc>
          <w:tcPr>
            <w:tcW w:w="2410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النتيجة المستحقة لكل شريك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180000</w:t>
            </w:r>
          </w:p>
        </w:tc>
      </w:tr>
    </w:tbl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توضيح كيفية حساب المبالغ الموجودة في الجدول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</w:p>
    <w:p w:rsidR="00EF2BAA" w:rsidRPr="004F668C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3B6CE6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</w:rPr>
        <w:pict>
          <v:rect id="_x0000_s1082" style="position:absolute;left:0;text-align:left;margin-left:31.8pt;margin-top:15.05pt;width:158.55pt;height:36.75pt;z-index:251706368">
            <v:textbox style="mso-next-textbox:#_x0000_s1082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حصة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كل شريك* معدل الفائدة</w:t>
                  </w:r>
                </w:p>
              </w:txbxContent>
            </v:textbox>
            <w10:wrap anchorx="page"/>
          </v:rect>
        </w:pict>
      </w:r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أولا: حساب الفائدة على رأس المال لكل شريك( أ.ب.ج)</w:t>
      </w:r>
    </w:p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تحسب الفائدة على رأس المال لكل شريك من خلال العلاقة التالية: </w:t>
      </w:r>
    </w:p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EF2BAA" w:rsidRPr="0079144F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600000*0.1=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60000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</w:t>
      </w:r>
      <w:r w:rsidRPr="0079144F">
        <w:rPr>
          <w:rFonts w:ascii="Simplified Arabic" w:hAnsi="Simplified Arabic" w:cs="Simplified Arabic" w:hint="cs"/>
          <w:sz w:val="24"/>
          <w:szCs w:val="24"/>
          <w:vertAlign w:val="superscript"/>
          <w:rtl/>
          <w:lang w:bidi="ar-DZ"/>
        </w:rPr>
        <w:t>(*)</w:t>
      </w:r>
    </w:p>
    <w:p w:rsidR="00EF2BAA" w:rsidRPr="0079144F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400000*0.1=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</w:t>
      </w:r>
      <w:r w:rsidRPr="0079144F">
        <w:rPr>
          <w:rFonts w:ascii="Simplified Arabic" w:hAnsi="Simplified Arabic" w:cs="Simplified Arabic" w:hint="cs"/>
          <w:sz w:val="24"/>
          <w:szCs w:val="24"/>
          <w:vertAlign w:val="superscript"/>
          <w:rtl/>
          <w:lang w:bidi="ar-DZ"/>
        </w:rPr>
        <w:t>(*)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79144F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200000*0.1=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</w:t>
      </w:r>
      <w:r w:rsidRPr="0079144F">
        <w:rPr>
          <w:rFonts w:ascii="Simplified Arabic" w:hAnsi="Simplified Arabic" w:cs="Simplified Arabic" w:hint="cs"/>
          <w:sz w:val="24"/>
          <w:szCs w:val="24"/>
          <w:vertAlign w:val="superscript"/>
          <w:rtl/>
          <w:lang w:bidi="ar-DZ"/>
        </w:rPr>
        <w:t>(*)</w:t>
      </w:r>
    </w:p>
    <w:p w:rsidR="00EF2BAA" w:rsidRPr="004F668C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ثانيا: النتيجة الباقية بعد طرح قيمة الفائدة على رأس المال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تحسب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النتيجة الباقية من خلال العلاقة التالية: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B6CE6">
        <w:rPr>
          <w:rFonts w:ascii="Simplified Arabic" w:hAnsi="Simplified Arabic" w:cs="Simplified Arabic"/>
          <w:noProof/>
          <w:sz w:val="24"/>
          <w:szCs w:val="24"/>
          <w:rtl/>
        </w:rPr>
        <w:lastRenderedPageBreak/>
        <w:pict>
          <v:rect id="_x0000_s1083" style="position:absolute;left:0;text-align:left;margin-left:48.4pt;margin-top:10.9pt;width:326.55pt;height:34.45pt;z-index:251707392">
            <v:textbox style="mso-next-textbox:#_x0000_s1083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  <w:jc w:val="center"/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نتيجة الدورة - أجمالي الفوائد على رأس المال لشريك أ.ب.ج</w:t>
                  </w:r>
                </w:p>
              </w:txbxContent>
            </v:textbox>
            <w10:wrap anchorx="page"/>
          </v:rect>
        </w:pic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لدينا إجمالي الفوائد على رأس المال = 60000+40000+20000=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120000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لدينا نتيجة الدورة=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180000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إذا: النتيجة الباقية= 180000-120000=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60000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وهذه القيمة التي توزع على شركاء حسب معطيات التمرين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بالتساوي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كما يلي:  60000/3=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.........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لكل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شريك.</w:t>
      </w:r>
    </w:p>
    <w:p w:rsidR="00EF2BAA" w:rsidRPr="004F668C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ثالثا: توضيح كيفية حساب النتيجة المستحقة لكل شريك أ.ب.ج.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= فائدة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على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رأس المال + النتيجة الباقية(الموزعة)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وبالتطبيق في العلاقة نجد:</w:t>
      </w:r>
    </w:p>
    <w:p w:rsidR="00EF2BAA" w:rsidRPr="0079144F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 أ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: 60000+20000=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80000</w:t>
      </w:r>
    </w:p>
    <w:p w:rsidR="00EF2BAA" w:rsidRPr="0079144F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ب:40000+20000=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60000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79144F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ج:20000+20000=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40000</w:t>
      </w:r>
    </w:p>
    <w:p w:rsidR="00EF2BAA" w:rsidRDefault="00EF2BAA" w:rsidP="00EF2BAA">
      <w:pPr>
        <w:pStyle w:val="Paragraphedeliste"/>
        <w:numPr>
          <w:ilvl w:val="0"/>
          <w:numId w:val="2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gramStart"/>
      <w:r w:rsidRPr="00FC7D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القيود</w:t>
      </w:r>
      <w:proofErr w:type="gramEnd"/>
      <w:r w:rsidRPr="00FC7D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المحاسبية</w:t>
      </w:r>
    </w:p>
    <w:p w:rsidR="00EF2BAA" w:rsidRPr="00FC7D7B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58"/>
        <w:gridCol w:w="851"/>
        <w:gridCol w:w="5386"/>
        <w:gridCol w:w="1134"/>
        <w:gridCol w:w="959"/>
      </w:tblGrid>
      <w:tr w:rsidR="00EF2BAA" w:rsidRPr="0079144F" w:rsidTr="00547F6D">
        <w:tc>
          <w:tcPr>
            <w:tcW w:w="958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</w:t>
            </w: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851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</w:t>
            </w: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5386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134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 .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959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.د</w:t>
            </w:r>
          </w:p>
        </w:tc>
      </w:tr>
      <w:tr w:rsidR="00EF2BAA" w:rsidRPr="0079144F" w:rsidTr="00547F6D">
        <w:trPr>
          <w:trHeight w:val="215"/>
        </w:trPr>
        <w:tc>
          <w:tcPr>
            <w:tcW w:w="958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نتيجة الدورة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 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قيد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توزيع النتيجة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180000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</w:t>
            </w:r>
          </w:p>
        </w:tc>
      </w:tr>
      <w:tr w:rsidR="00EF2BAA" w:rsidRPr="0079144F" w:rsidTr="00547F6D">
        <w:trPr>
          <w:trHeight w:val="245"/>
        </w:trPr>
        <w:tc>
          <w:tcPr>
            <w:tcW w:w="958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 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الجارية..أ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الجارية..ب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الجارية..ج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4F668C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F668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إيداع النتيجة في الحسابات الجارية للشركاء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</w:t>
            </w:r>
          </w:p>
        </w:tc>
      </w:tr>
      <w:tr w:rsidR="00EF2BAA" w:rsidRPr="0079144F" w:rsidTr="00547F6D">
        <w:tc>
          <w:tcPr>
            <w:tcW w:w="958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4F668C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F66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5386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الجارية..أ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الجارية..ب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الجارية..ج</w:t>
            </w:r>
          </w:p>
          <w:p w:rsidR="00EF2BAA" w:rsidRPr="004F668C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4F66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                 </w:t>
            </w:r>
            <w:proofErr w:type="gramStart"/>
            <w:r w:rsidRPr="004F66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البنك</w:t>
            </w:r>
            <w:proofErr w:type="gramEnd"/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قيد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تحصيل النتيجة</w:t>
            </w:r>
          </w:p>
        </w:tc>
        <w:tc>
          <w:tcPr>
            <w:tcW w:w="1134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9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180000</w:t>
            </w:r>
          </w:p>
        </w:tc>
      </w:tr>
    </w:tbl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الحالة الثانية:</w:t>
      </w:r>
      <w:r w:rsidRPr="0079144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تحديد نصيب كل شريك من النتيجة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.........." </w:t>
      </w: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حالة</w:t>
      </w:r>
      <w:proofErr w:type="gramEnd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خسارة = 150000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"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نقوم بإعداد الجدول:</w:t>
      </w:r>
    </w:p>
    <w:tbl>
      <w:tblPr>
        <w:tblStyle w:val="Grilledutableau"/>
        <w:bidiVisual/>
        <w:tblW w:w="9923" w:type="dxa"/>
        <w:tblInd w:w="-176" w:type="dxa"/>
        <w:tblLook w:val="04A0"/>
      </w:tblPr>
      <w:tblGrid>
        <w:gridCol w:w="2410"/>
        <w:gridCol w:w="1559"/>
        <w:gridCol w:w="1843"/>
        <w:gridCol w:w="1701"/>
        <w:gridCol w:w="2410"/>
      </w:tblGrid>
      <w:tr w:rsidR="00EF2BAA" w:rsidRPr="0079144F" w:rsidTr="00547F6D">
        <w:tc>
          <w:tcPr>
            <w:tcW w:w="241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البيانات</w:t>
            </w:r>
            <w:proofErr w:type="gramEnd"/>
          </w:p>
        </w:tc>
        <w:tc>
          <w:tcPr>
            <w:tcW w:w="1559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..أ..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..ب..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..ج..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الفائدة على رأس المال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60000...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vertAlign w:val="superscript"/>
                <w:rtl/>
                <w:lang w:bidi="ar-DZ"/>
              </w:rPr>
              <w:t>(*)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40000...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vertAlign w:val="superscript"/>
                <w:rtl/>
                <w:lang w:bidi="ar-DZ"/>
              </w:rPr>
              <w:t>(*)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20000...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vertAlign w:val="superscript"/>
                <w:rtl/>
                <w:lang w:bidi="ar-DZ"/>
              </w:rPr>
              <w:t>(*)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120000</w:t>
            </w:r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نتيجة الدورة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150000</w:t>
            </w:r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إجمالي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الخسائر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90000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90000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90000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bidi w:val="0"/>
              <w:ind w:left="0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  <w:t>-150000-120000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bidi w:val="0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  <w:t>=</w:t>
            </w:r>
            <w:r w:rsidRPr="0079144F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  <w:t>270000</w:t>
            </w:r>
          </w:p>
        </w:tc>
      </w:tr>
      <w:tr w:rsidR="00EF2BAA" w:rsidRPr="0079144F" w:rsidTr="00547F6D">
        <w:tc>
          <w:tcPr>
            <w:tcW w:w="2410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الخسارة المحملة على كل شريك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30000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50000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150000</w:t>
            </w:r>
          </w:p>
        </w:tc>
      </w:tr>
    </w:tbl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F2BAA" w:rsidRPr="004F668C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أولا: حساب الفائدة على رأس المال لكل شريك( أ.ب.ج)</w:t>
      </w:r>
    </w:p>
    <w:p w:rsidR="00EF2BAA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تحسب بنفس الطريقة مثل الحالة الأولى (في حالة الربح) </w:t>
      </w:r>
    </w:p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B6CE6">
        <w:rPr>
          <w:rFonts w:ascii="Simplified Arabic" w:hAnsi="Simplified Arabic" w:cs="Simplified Arabic"/>
          <w:noProof/>
          <w:sz w:val="24"/>
          <w:szCs w:val="24"/>
          <w:rtl/>
        </w:rPr>
        <w:pict>
          <v:rect id="_x0000_s1085" style="position:absolute;left:0;text-align:left;margin-left:40.8pt;margin-top:15.85pt;width:158.55pt;height:36.75pt;z-index:251709440">
            <v:textbox style="mso-next-textbox:#_x0000_s1085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حصة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كل شريك* معدل الفائدة</w:t>
                  </w:r>
                </w:p>
              </w:txbxContent>
            </v:textbox>
            <w10:wrap anchorx="page"/>
          </v:rect>
        </w:pict>
      </w:r>
    </w:p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تحسب الفائدة على رأس المال لكل شريك من خلال العلاقة التالية: </w:t>
      </w:r>
    </w:p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EF2BAA" w:rsidRPr="0079144F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600000*0.1= 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60000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</w:t>
      </w:r>
      <w:r w:rsidRPr="0079144F">
        <w:rPr>
          <w:rFonts w:ascii="Simplified Arabic" w:hAnsi="Simplified Arabic" w:cs="Simplified Arabic" w:hint="cs"/>
          <w:sz w:val="24"/>
          <w:szCs w:val="24"/>
          <w:vertAlign w:val="superscript"/>
          <w:rtl/>
          <w:lang w:bidi="ar-DZ"/>
        </w:rPr>
        <w:t>(*)</w:t>
      </w:r>
    </w:p>
    <w:p w:rsidR="00EF2BAA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400000*0.1= 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40000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</w:t>
      </w:r>
      <w:r w:rsidRPr="0079144F">
        <w:rPr>
          <w:rFonts w:ascii="Simplified Arabic" w:hAnsi="Simplified Arabic" w:cs="Simplified Arabic" w:hint="cs"/>
          <w:sz w:val="24"/>
          <w:szCs w:val="24"/>
          <w:vertAlign w:val="superscript"/>
          <w:rtl/>
          <w:lang w:bidi="ar-DZ"/>
        </w:rPr>
        <w:t>(*)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4F668C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F668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200000*0.1= 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20000</w:t>
      </w:r>
      <w:r w:rsidRPr="004F668C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</w:t>
      </w:r>
      <w:r w:rsidRPr="004F668C">
        <w:rPr>
          <w:rFonts w:ascii="Simplified Arabic" w:hAnsi="Simplified Arabic" w:cs="Simplified Arabic" w:hint="cs"/>
          <w:sz w:val="24"/>
          <w:szCs w:val="24"/>
          <w:vertAlign w:val="superscript"/>
          <w:rtl/>
          <w:lang w:bidi="ar-DZ"/>
        </w:rPr>
        <w:t>(*)</w:t>
      </w:r>
    </w:p>
    <w:p w:rsidR="00EF2BAA" w:rsidRPr="004F668C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ثانيا: </w:t>
      </w:r>
      <w:proofErr w:type="gramStart"/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إجمالي</w:t>
      </w:r>
      <w:proofErr w:type="gramEnd"/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الخسائر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B6CE6">
        <w:rPr>
          <w:rFonts w:ascii="Simplified Arabic" w:hAnsi="Simplified Arabic" w:cs="Simplified Arabic"/>
          <w:noProof/>
          <w:sz w:val="24"/>
          <w:szCs w:val="24"/>
          <w:rtl/>
        </w:rPr>
        <w:pict>
          <v:rect id="_x0000_s1084" style="position:absolute;left:0;text-align:left;margin-left:-22.25pt;margin-top:25.1pt;width:326.55pt;height:34.45pt;z-index:251708416">
            <v:textbox style="mso-next-textbox:#_x0000_s1084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  <w:jc w:val="center"/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نتيجة الدورة - أجمالي الفوائد على رأس المال لشريك أ.ب.ج</w:t>
                  </w:r>
                </w:p>
              </w:txbxContent>
            </v:textbox>
            <w10:wrap anchorx="page"/>
          </v:rect>
        </w:pic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تحسب إجمالي الخسائر من خلال العلاقة التالية: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EF2BAA" w:rsidRPr="0079144F" w:rsidRDefault="00EF2BAA" w:rsidP="00EF2BAA">
      <w:pPr>
        <w:pStyle w:val="Paragraphedeliste"/>
        <w:numPr>
          <w:ilvl w:val="0"/>
          <w:numId w:val="5"/>
        </w:numPr>
        <w:tabs>
          <w:tab w:val="left" w:pos="141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لدينا إجمالي الفوائد على رأس المال = 60000+40000+20000=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120000</w:t>
      </w:r>
    </w:p>
    <w:p w:rsidR="00EF2BAA" w:rsidRPr="0079144F" w:rsidRDefault="00EF2BAA" w:rsidP="00EF2BAA">
      <w:pPr>
        <w:pStyle w:val="Paragraphedeliste"/>
        <w:numPr>
          <w:ilvl w:val="0"/>
          <w:numId w:val="5"/>
        </w:numPr>
        <w:tabs>
          <w:tab w:val="left" w:pos="141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لدينا نتيجة الدورة=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150000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خسارة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إذا: النتيجة الباقية= -180000-120000= 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270000-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وهذه القيمة التي توزع على شركاء حسب معطيات التمرين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بالتساوي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كما يلي:  270000/3= 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90000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.......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لكل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شريك.</w:t>
      </w:r>
    </w:p>
    <w:p w:rsidR="00EF2BAA" w:rsidRPr="00FD5120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ثالثا: توضيح كيفية حساب الخسارة المحملة على كل شريك أ.ب.ج.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= فائدة على رأس المال </w:t>
      </w:r>
      <w:r w:rsidRPr="0079144F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إجمالي الخسائر(الموزعة)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وبالتطبيق في العلاقة نجد:</w:t>
      </w:r>
    </w:p>
    <w:p w:rsidR="00EF2BAA" w:rsidRPr="0079144F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 أ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: 60000-90000= 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30000</w:t>
      </w:r>
    </w:p>
    <w:p w:rsidR="00EF2BAA" w:rsidRPr="0079144F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ب:40000-90000=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50000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79144F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ج:20000-90000= 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70000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القيود</w:t>
      </w:r>
      <w:proofErr w:type="gramEnd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المحاسبية</w:t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850"/>
        <w:gridCol w:w="4962"/>
        <w:gridCol w:w="1134"/>
        <w:gridCol w:w="1242"/>
      </w:tblGrid>
      <w:tr w:rsidR="00EF2BAA" w:rsidRPr="0079144F" w:rsidTr="00547F6D">
        <w:tc>
          <w:tcPr>
            <w:tcW w:w="1100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ر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850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ر.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4962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134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المبالغ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.م</w:t>
            </w:r>
          </w:p>
        </w:tc>
        <w:tc>
          <w:tcPr>
            <w:tcW w:w="1242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المبالغ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.د</w:t>
            </w:r>
          </w:p>
        </w:tc>
      </w:tr>
      <w:tr w:rsidR="00EF2BAA" w:rsidRPr="0079144F" w:rsidTr="00547F6D">
        <w:tc>
          <w:tcPr>
            <w:tcW w:w="110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129</w:t>
            </w:r>
          </w:p>
        </w:tc>
        <w:tc>
          <w:tcPr>
            <w:tcW w:w="4962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الجارية..أ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الجارية..ب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الجارية..ج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نتيجة الدورة </w:t>
            </w:r>
            <w:r w:rsidRPr="0079144F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–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خسارة-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تحميل الشركاء بالخسارة</w:t>
            </w:r>
          </w:p>
        </w:tc>
        <w:tc>
          <w:tcPr>
            <w:tcW w:w="1134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1242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150000</w:t>
            </w:r>
          </w:p>
        </w:tc>
      </w:tr>
    </w:tbl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EF2BAA" w:rsidRDefault="00EF2BAA" w:rsidP="00EF2BAA">
      <w:pPr>
        <w:rPr>
          <w:sz w:val="24"/>
          <w:szCs w:val="24"/>
          <w:rtl/>
          <w:lang w:bidi="ar-DZ"/>
        </w:rPr>
      </w:pPr>
    </w:p>
    <w:p w:rsidR="00EF2BAA" w:rsidRDefault="00EF2BAA" w:rsidP="00EF2BAA">
      <w:pPr>
        <w:rPr>
          <w:sz w:val="24"/>
          <w:szCs w:val="24"/>
          <w:rtl/>
          <w:lang w:bidi="ar-DZ"/>
        </w:rPr>
      </w:pPr>
    </w:p>
    <w:p w:rsidR="00EF2BAA" w:rsidRDefault="00EF2BAA" w:rsidP="00EF2BAA">
      <w:pPr>
        <w:rPr>
          <w:sz w:val="24"/>
          <w:szCs w:val="24"/>
          <w:rtl/>
          <w:lang w:bidi="ar-DZ"/>
        </w:rPr>
      </w:pPr>
    </w:p>
    <w:p w:rsidR="00EF2BAA" w:rsidRDefault="00EF2BAA" w:rsidP="00EF2BAA">
      <w:pPr>
        <w:rPr>
          <w:sz w:val="24"/>
          <w:szCs w:val="24"/>
          <w:rtl/>
          <w:lang w:bidi="ar-DZ"/>
        </w:rPr>
      </w:pPr>
    </w:p>
    <w:p w:rsidR="00EF2BAA" w:rsidRDefault="00EF2BAA" w:rsidP="00EF2BAA">
      <w:pPr>
        <w:rPr>
          <w:sz w:val="24"/>
          <w:szCs w:val="24"/>
          <w:rtl/>
          <w:lang w:bidi="ar-DZ"/>
        </w:rPr>
      </w:pPr>
    </w:p>
    <w:p w:rsidR="00EF2BAA" w:rsidRDefault="00EF2BAA" w:rsidP="00EF2BAA">
      <w:pPr>
        <w:rPr>
          <w:sz w:val="24"/>
          <w:szCs w:val="24"/>
          <w:rtl/>
          <w:lang w:bidi="ar-DZ"/>
        </w:rPr>
      </w:pPr>
    </w:p>
    <w:p w:rsidR="00EF2BAA" w:rsidRDefault="00EF2BAA" w:rsidP="00EF2BAA">
      <w:pPr>
        <w:rPr>
          <w:sz w:val="24"/>
          <w:szCs w:val="24"/>
          <w:rtl/>
          <w:lang w:bidi="ar-DZ"/>
        </w:rPr>
      </w:pPr>
    </w:p>
    <w:p w:rsidR="00EF2BAA" w:rsidRPr="0079144F" w:rsidRDefault="00EF2BAA" w:rsidP="00EF2BAA">
      <w:pPr>
        <w:rPr>
          <w:sz w:val="24"/>
          <w:szCs w:val="24"/>
          <w:rtl/>
          <w:lang w:bidi="ar-DZ"/>
        </w:rPr>
      </w:pPr>
    </w:p>
    <w:p w:rsidR="00EF2BAA" w:rsidRPr="0079144F" w:rsidRDefault="00EF2BAA" w:rsidP="00EF2BAA">
      <w:pPr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حل التمرين الثا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لث:..................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...................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...............................................السلسلة </w:t>
      </w: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الأولى  </w:t>
      </w:r>
      <w:proofErr w:type="gramEnd"/>
    </w:p>
    <w:p w:rsidR="00EF2BAA" w:rsidRPr="0079144F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lastRenderedPageBreak/>
        <w:t>الحالة</w:t>
      </w:r>
      <w:proofErr w:type="gramEnd"/>
      <w:r w:rsidRPr="0079144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الأولى:</w:t>
      </w:r>
    </w:p>
    <w:p w:rsidR="00EF2BAA" w:rsidRPr="0079144F" w:rsidRDefault="00EF2BAA" w:rsidP="00EF2BAA">
      <w:pPr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1- </w:t>
      </w:r>
      <w:r w:rsidRPr="0079144F">
        <w:rPr>
          <w:rFonts w:ascii="Simplified Arabic" w:hAnsi="Simplified Arabic" w:cs="Simplified Arabic"/>
          <w:sz w:val="24"/>
          <w:szCs w:val="24"/>
          <w:rtl/>
          <w:lang w:bidi="ar-DZ"/>
        </w:rPr>
        <w:t>تحديد نصيب كل شريك من النتيجة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.........." </w:t>
      </w: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حالة</w:t>
      </w:r>
      <w:proofErr w:type="gramEnd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ربح= 55000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"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9889" w:type="dxa"/>
        <w:tblLook w:val="04A0"/>
      </w:tblPr>
      <w:tblGrid>
        <w:gridCol w:w="1611"/>
        <w:gridCol w:w="2012"/>
        <w:gridCol w:w="2107"/>
        <w:gridCol w:w="2074"/>
        <w:gridCol w:w="2085"/>
      </w:tblGrid>
      <w:tr w:rsidR="00EF2BAA" w:rsidRPr="0079144F" w:rsidTr="00547F6D">
        <w:tc>
          <w:tcPr>
            <w:tcW w:w="1648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البيانات</w:t>
            </w:r>
            <w:proofErr w:type="gramEnd"/>
          </w:p>
        </w:tc>
        <w:tc>
          <w:tcPr>
            <w:tcW w:w="2035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أ</w:t>
            </w:r>
          </w:p>
        </w:tc>
        <w:tc>
          <w:tcPr>
            <w:tcW w:w="1979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ب</w:t>
            </w:r>
          </w:p>
        </w:tc>
        <w:tc>
          <w:tcPr>
            <w:tcW w:w="210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ج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  <w:tr w:rsidR="00EF2BAA" w:rsidRPr="0079144F" w:rsidTr="00547F6D">
        <w:tc>
          <w:tcPr>
            <w:tcW w:w="1648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الفائدة على رأس المال</w:t>
            </w:r>
          </w:p>
        </w:tc>
        <w:tc>
          <w:tcPr>
            <w:tcW w:w="2035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80000*0.08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=6400</w:t>
            </w:r>
          </w:p>
        </w:tc>
        <w:tc>
          <w:tcPr>
            <w:tcW w:w="1979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120000*0.08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=</w:t>
            </w: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9600</w:t>
            </w:r>
          </w:p>
        </w:tc>
        <w:tc>
          <w:tcPr>
            <w:tcW w:w="2100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150000*0.08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=12000</w:t>
            </w:r>
          </w:p>
        </w:tc>
        <w:tc>
          <w:tcPr>
            <w:tcW w:w="2127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28000</w:t>
            </w:r>
          </w:p>
        </w:tc>
      </w:tr>
      <w:tr w:rsidR="00EF2BAA" w:rsidRPr="0079144F" w:rsidTr="00547F6D">
        <w:tc>
          <w:tcPr>
            <w:tcW w:w="1648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نتيجة الدورة بعد احتساب الفائدة على رأس المال</w:t>
            </w:r>
          </w:p>
        </w:tc>
        <w:tc>
          <w:tcPr>
            <w:tcW w:w="2035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1979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-----</w:t>
            </w:r>
          </w:p>
        </w:tc>
        <w:tc>
          <w:tcPr>
            <w:tcW w:w="2100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2127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28000-55000</w:t>
            </w:r>
          </w:p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=27000</w:t>
            </w:r>
          </w:p>
        </w:tc>
      </w:tr>
      <w:tr w:rsidR="00EF2BAA" w:rsidRPr="0079144F" w:rsidTr="00547F6D">
        <w:tc>
          <w:tcPr>
            <w:tcW w:w="1648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مكافأة الشريك "ب"</w:t>
            </w:r>
          </w:p>
        </w:tc>
        <w:tc>
          <w:tcPr>
            <w:tcW w:w="2035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1979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27000*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0.0</w:t>
            </w: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=1620</w:t>
            </w:r>
          </w:p>
        </w:tc>
        <w:tc>
          <w:tcPr>
            <w:tcW w:w="2100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2127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</w:t>
            </w:r>
          </w:p>
        </w:tc>
      </w:tr>
      <w:tr w:rsidR="00EF2BAA" w:rsidRPr="0079144F" w:rsidTr="00547F6D">
        <w:tc>
          <w:tcPr>
            <w:tcW w:w="1648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نتيجة الدورة بعد احتساب مكافأة الشريك "ب"</w:t>
            </w:r>
          </w:p>
        </w:tc>
        <w:tc>
          <w:tcPr>
            <w:tcW w:w="2035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1979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2100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2127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27000-1620</w:t>
            </w:r>
          </w:p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=25380</w:t>
            </w:r>
          </w:p>
        </w:tc>
      </w:tr>
      <w:tr w:rsidR="00EF2BAA" w:rsidRPr="0079144F" w:rsidTr="00547F6D">
        <w:tc>
          <w:tcPr>
            <w:tcW w:w="1648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الاحتياطي</w:t>
            </w:r>
            <w:proofErr w:type="gramEnd"/>
          </w:p>
        </w:tc>
        <w:tc>
          <w:tcPr>
            <w:tcW w:w="2035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1979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2100" w:type="dxa"/>
          </w:tcPr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2127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25380*0.04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=1015.2</w:t>
            </w:r>
          </w:p>
        </w:tc>
      </w:tr>
      <w:tr w:rsidR="00EF2BAA" w:rsidRPr="0079144F" w:rsidTr="00547F6D">
        <w:tc>
          <w:tcPr>
            <w:tcW w:w="1648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النتيجة الموزعة على الشركاء</w:t>
            </w:r>
          </w:p>
        </w:tc>
        <w:tc>
          <w:tcPr>
            <w:tcW w:w="2035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24364.8*(2/4)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 12182.4</w:t>
            </w:r>
          </w:p>
        </w:tc>
        <w:tc>
          <w:tcPr>
            <w:tcW w:w="1979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24364.8*(1/4)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=6091.2</w:t>
            </w:r>
          </w:p>
        </w:tc>
        <w:tc>
          <w:tcPr>
            <w:tcW w:w="2100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24364.8*(1/4)</w:t>
            </w:r>
          </w:p>
          <w:p w:rsidR="00EF2BAA" w:rsidRPr="0079144F" w:rsidRDefault="00EF2BAA" w:rsidP="00547F6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 6091.2</w:t>
            </w:r>
          </w:p>
        </w:tc>
        <w:tc>
          <w:tcPr>
            <w:tcW w:w="2127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25380-1015.2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 24364.8</w:t>
            </w:r>
          </w:p>
        </w:tc>
      </w:tr>
      <w:tr w:rsidR="00EF2BAA" w:rsidRPr="0079144F" w:rsidTr="00547F6D">
        <w:tc>
          <w:tcPr>
            <w:tcW w:w="1648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النتيجة المستحقة لكل شريك</w:t>
            </w:r>
          </w:p>
        </w:tc>
        <w:tc>
          <w:tcPr>
            <w:tcW w:w="2035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6400+12182.4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=18582.4</w:t>
            </w:r>
          </w:p>
        </w:tc>
        <w:tc>
          <w:tcPr>
            <w:tcW w:w="1979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9600+6091.2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+1620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=17311.2</w:t>
            </w:r>
          </w:p>
        </w:tc>
        <w:tc>
          <w:tcPr>
            <w:tcW w:w="2100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12000+6091.2</w:t>
            </w: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=18091.2</w:t>
            </w:r>
          </w:p>
        </w:tc>
        <w:tc>
          <w:tcPr>
            <w:tcW w:w="2127" w:type="dxa"/>
          </w:tcPr>
          <w:p w:rsidR="00EF2BAA" w:rsidRPr="0079144F" w:rsidRDefault="00EF2BAA" w:rsidP="00547F6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53984.2</w:t>
            </w:r>
          </w:p>
        </w:tc>
      </w:tr>
    </w:tbl>
    <w:p w:rsidR="00EF2BAA" w:rsidRPr="004F668C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3B6CE6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</w:rPr>
        <w:pict>
          <v:rect id="_x0000_s1086" style="position:absolute;left:0;text-align:left;margin-left:31.8pt;margin-top:15.05pt;width:158.55pt;height:36.75pt;z-index:251710464;mso-position-horizontal-relative:text;mso-position-vertical-relative:text">
            <v:textbox style="mso-next-textbox:#_x0000_s1086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حصة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كل شريك* معدل الفائدة</w:t>
                  </w:r>
                </w:p>
              </w:txbxContent>
            </v:textbox>
            <w10:wrap anchorx="page"/>
          </v:rect>
        </w:pict>
      </w:r>
      <w:r w:rsidRPr="004F668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أولا: حساب الفائدة على رأس المال لكل شريك( أ.ب.ج)</w:t>
      </w:r>
    </w:p>
    <w:p w:rsidR="00EF2BAA" w:rsidRPr="0079144F" w:rsidRDefault="00EF2BAA" w:rsidP="00EF2BAA">
      <w:pPr>
        <w:tabs>
          <w:tab w:val="left" w:pos="283"/>
          <w:tab w:val="left" w:pos="425"/>
          <w:tab w:val="left" w:pos="1658"/>
        </w:tabs>
        <w:spacing w:after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تحسب الفائدة على رأس المال لكل شريك من خلال العلاقة التالية: </w:t>
      </w:r>
    </w:p>
    <w:p w:rsidR="00EF2BAA" w:rsidRPr="0079144F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8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0000*0.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08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= </w:t>
      </w:r>
      <w:r w:rsidRPr="00A84763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6400</w:t>
      </w:r>
    </w:p>
    <w:p w:rsidR="00EF2BAA" w:rsidRPr="00953067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12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0000*0.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08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= </w:t>
      </w:r>
      <w:r w:rsidRPr="00A84763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9600</w:t>
      </w:r>
    </w:p>
    <w:p w:rsidR="00EF2BAA" w:rsidRDefault="00EF2BAA" w:rsidP="00EF2BAA">
      <w:pPr>
        <w:pStyle w:val="Paragraphedeliste"/>
        <w:numPr>
          <w:ilvl w:val="0"/>
          <w:numId w:val="3"/>
        </w:numPr>
        <w:tabs>
          <w:tab w:val="left" w:pos="283"/>
          <w:tab w:val="left" w:pos="425"/>
          <w:tab w:val="left" w:pos="1658"/>
        </w:tabs>
        <w:spacing w:after="0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95306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الفائدة على رأس المال لشريك أ=  150000*0.08= </w:t>
      </w:r>
      <w:r w:rsidRPr="00A84763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12000</w:t>
      </w:r>
    </w:p>
    <w:p w:rsidR="00EF2BAA" w:rsidRPr="00FD5120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ثانيا: النتيجة الباقية بعد احتساب الفائدة على رأس </w:t>
      </w:r>
      <w:proofErr w:type="gramStart"/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المال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تحسب النتيجة الباقية من خلال العلاقة التالية: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B6CE6">
        <w:rPr>
          <w:rFonts w:ascii="Simplified Arabic" w:hAnsi="Simplified Arabic" w:cs="Simplified Arabic"/>
          <w:noProof/>
          <w:sz w:val="24"/>
          <w:szCs w:val="24"/>
          <w:rtl/>
        </w:rPr>
        <w:pict>
          <v:rect id="_x0000_s1087" style="position:absolute;left:0;text-align:left;margin-left:48.4pt;margin-top:10.9pt;width:326.55pt;height:34.45pt;z-index:251711488">
            <v:textbox style="mso-next-textbox:#_x0000_s1087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  <w:jc w:val="center"/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نتيجة الدورة - أجمالي الفوائد على رأس المال لشريك أ.ب.ج</w:t>
                  </w:r>
                </w:p>
              </w:txbxContent>
            </v:textbox>
            <w10:wrap anchorx="page"/>
          </v:rect>
        </w:pic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لدينا إجمالي الفوائد على رأس المال =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640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0+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9600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+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12000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=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28000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لدينا نتيجة الدورة=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55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0000</w:t>
      </w:r>
    </w:p>
    <w:p w:rsidR="00EF2BAA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إذا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: النتيجة الباقية= 55000-28000= </w:t>
      </w:r>
      <w:r w:rsidRPr="00A84763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27000</w:t>
      </w:r>
    </w:p>
    <w:p w:rsidR="00EF2BAA" w:rsidRPr="00FD5120" w:rsidRDefault="00EF2BAA" w:rsidP="00EF2BAA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ثالثا: </w:t>
      </w:r>
      <w:proofErr w:type="gramStart"/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حساب</w:t>
      </w:r>
      <w:proofErr w:type="gramEnd"/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مكافأة الشريك" ب"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: </w:t>
      </w:r>
      <w:r w:rsidRPr="00036FD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تحسب مكافأة الشريك "ب" من خلال العلاقة التالية: </w:t>
      </w:r>
    </w:p>
    <w:p w:rsidR="00EF2BAA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B6CE6">
        <w:rPr>
          <w:rFonts w:ascii="Simplified Arabic" w:hAnsi="Simplified Arabic" w:cs="Simplified Arabic"/>
          <w:noProof/>
          <w:sz w:val="24"/>
          <w:szCs w:val="24"/>
          <w:rtl/>
        </w:rPr>
        <w:pict>
          <v:rect id="_x0000_s1088" style="position:absolute;left:0;text-align:left;margin-left:-43.7pt;margin-top:-24.4pt;width:306.15pt;height:33.15pt;z-index:251712512">
            <v:textbox style="mso-next-textbox:#_x0000_s1088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  <w:jc w:val="center"/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النتيجة الباقية بعد احتساب الفائدة على رأس المال* نسبة الفائدة </w:t>
                  </w:r>
                </w:p>
              </w:txbxContent>
            </v:textbox>
            <w10:wrap anchorx="page"/>
          </v:rect>
        </w:pic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EF2BAA" w:rsidRPr="00A84763" w:rsidRDefault="00EF2BAA" w:rsidP="00EF2BAA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8476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مكافأة الشريك ب= 27000* 006= </w:t>
      </w:r>
      <w:r w:rsidRPr="00A84763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1620</w:t>
      </w:r>
    </w:p>
    <w:p w:rsidR="00EF2BAA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B6CE6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</w:rPr>
        <w:pict>
          <v:rect id="_x0000_s1089" style="position:absolute;left:0;text-align:left;margin-left:-28.25pt;margin-top:23.3pt;width:306.15pt;height:33.15pt;z-index:251713536">
            <v:textbox style="mso-next-textbox:#_x0000_s1089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  <w:jc w:val="center"/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النتيجة الباقية بعد احتساب مكافأة الشريك ب* نسبة الاحتياطي </w:t>
                  </w:r>
                </w:p>
              </w:txbxContent>
            </v:textbox>
            <w10:wrap anchorx="page"/>
          </v:rect>
        </w:pict>
      </w:r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رابعا: </w:t>
      </w:r>
      <w:proofErr w:type="gramStart"/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حساب</w:t>
      </w:r>
      <w:proofErr w:type="gramEnd"/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قيمة الاحتياطي: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ويحسب من خلال العلاقة التالية:</w:t>
      </w:r>
    </w:p>
    <w:p w:rsidR="00EF2BAA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F2BAA" w:rsidRPr="00A84763" w:rsidRDefault="00EF2BAA" w:rsidP="00EF2BAA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A8476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الاحتياطي</w:t>
      </w:r>
      <w:proofErr w:type="gramEnd"/>
      <w:r w:rsidRPr="00A8476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=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(27000-1620)</w:t>
      </w:r>
      <w:r w:rsidRPr="00A8476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* 0.04= </w:t>
      </w:r>
      <w:r w:rsidRPr="00A84763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1015.2</w:t>
      </w:r>
    </w:p>
    <w:p w:rsidR="00EF2BAA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B6CE6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</w:rPr>
        <w:pict>
          <v:rect id="_x0000_s1090" style="position:absolute;left:0;text-align:left;margin-left:-10.15pt;margin-top:21pt;width:306.15pt;height:33.15pt;z-index:251714560">
            <v:textbox style="mso-next-textbox:#_x0000_s1090">
              <w:txbxContent>
                <w:p w:rsidR="00EF2BAA" w:rsidRDefault="00EF2BAA" w:rsidP="00EF2BAA">
                  <w:pPr>
                    <w:shd w:val="clear" w:color="auto" w:fill="F4B083" w:themeFill="accent2" w:themeFillTint="99"/>
                    <w:jc w:val="center"/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النتيجة الباقية بعد احتساب الاحتياطي</w:t>
                  </w:r>
                </w:p>
              </w:txbxContent>
            </v:textbox>
            <w10:wrap anchorx="page"/>
          </v:rect>
        </w:pict>
      </w:r>
      <w:r w:rsidRPr="00FD512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خامسا: النتيجة الباقية والموزعة على الشركاء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تحسب من خلال العلاقة التالية:</w:t>
      </w:r>
    </w:p>
    <w:p w:rsidR="00EF2BAA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F2BAA" w:rsidRPr="00D4625B" w:rsidRDefault="00EF2BAA" w:rsidP="00EF2BAA">
      <w:pPr>
        <w:pStyle w:val="Paragraphedeliste"/>
        <w:numPr>
          <w:ilvl w:val="0"/>
          <w:numId w:val="6"/>
        </w:numPr>
        <w:tabs>
          <w:tab w:val="left" w:pos="283"/>
        </w:tabs>
        <w:spacing w:line="240" w:lineRule="auto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3E415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النتيجة الباقية بعد احتساب الاحتياطي= 25380-1015.2= </w:t>
      </w:r>
      <w:r w:rsidRPr="003E4159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 xml:space="preserve"> 24364.8</w:t>
      </w:r>
      <w:r w:rsidRPr="003E415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..وهذه القيمة التي ستوزع على </w:t>
      </w:r>
      <w:r w:rsidRPr="00D4625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الشركاء </w:t>
      </w:r>
      <w:proofErr w:type="gramStart"/>
      <w:r w:rsidRPr="00D4625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حسب</w:t>
      </w:r>
      <w:proofErr w:type="gramEnd"/>
      <w:r w:rsidRPr="00D4625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النسب المتفق عليها( 1.1.2) </w:t>
      </w:r>
      <w:proofErr w:type="gramStart"/>
      <w:r w:rsidRPr="00D4625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كما</w:t>
      </w:r>
      <w:proofErr w:type="gramEnd"/>
      <w:r w:rsidRPr="00D4625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يلي: </w:t>
      </w:r>
    </w:p>
    <w:p w:rsidR="00EF2BAA" w:rsidRPr="00D4625B" w:rsidRDefault="00EF2BAA" w:rsidP="00EF2BAA">
      <w:pPr>
        <w:pStyle w:val="Paragraphedeliste"/>
        <w:tabs>
          <w:tab w:val="left" w:pos="283"/>
        </w:tabs>
        <w:spacing w:line="240" w:lineRule="auto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5574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النتيجة الموزعة على الشركاء: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9A5ACE">
        <w:rPr>
          <w:rFonts w:ascii="Simplified Arabic" w:hAnsi="Simplified Arabic" w:cs="Simplified Arabic" w:hint="cs"/>
          <w:sz w:val="24"/>
          <w:szCs w:val="24"/>
          <w:highlight w:val="red"/>
          <w:rtl/>
          <w:lang w:bidi="ar-DZ"/>
        </w:rPr>
        <w:t>2+1+1= 4</w:t>
      </w:r>
    </w:p>
    <w:p w:rsidR="00EF2BAA" w:rsidRDefault="00EF2BAA" w:rsidP="00EF2BAA">
      <w:pPr>
        <w:pStyle w:val="Paragraphedeliste"/>
        <w:tabs>
          <w:tab w:val="left" w:pos="283"/>
        </w:tabs>
        <w:spacing w:line="240" w:lineRule="auto"/>
        <w:ind w:left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F2BAA" w:rsidRPr="00F55741" w:rsidRDefault="00EF2BAA" w:rsidP="00EF2BAA">
      <w:pPr>
        <w:pStyle w:val="Paragraphedeliste"/>
        <w:tabs>
          <w:tab w:val="left" w:pos="283"/>
        </w:tabs>
        <w:spacing w:line="240" w:lineRule="auto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5574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الشريك</w:t>
      </w:r>
      <w:proofErr w:type="gramEnd"/>
      <w:r w:rsidRPr="00F5574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</w:t>
      </w:r>
      <w:r w:rsidRPr="00D4625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: 24364.8* (2/4)= </w:t>
      </w:r>
      <w:r w:rsidRPr="00F55741">
        <w:rPr>
          <w:rFonts w:ascii="Simplified Arabic" w:hAnsi="Simplified Arabic" w:cs="Simplified Arabic" w:hint="cs"/>
          <w:sz w:val="24"/>
          <w:szCs w:val="24"/>
          <w:highlight w:val="cyan"/>
          <w:rtl/>
          <w:lang w:bidi="ar-DZ"/>
        </w:rPr>
        <w:t>12182.4</w:t>
      </w:r>
    </w:p>
    <w:p w:rsidR="00EF2BAA" w:rsidRPr="00D4625B" w:rsidRDefault="00EF2BAA" w:rsidP="00EF2BAA">
      <w:pPr>
        <w:pStyle w:val="Paragraphedeliste"/>
        <w:tabs>
          <w:tab w:val="left" w:pos="283"/>
        </w:tabs>
        <w:spacing w:line="240" w:lineRule="auto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5574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الشريك</w:t>
      </w:r>
      <w:proofErr w:type="gramEnd"/>
      <w:r w:rsidRPr="00F5574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</w:t>
      </w:r>
      <w:r w:rsidRPr="00F5574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: 24364.8*(1/4)= </w:t>
      </w:r>
      <w:r w:rsidRPr="00F55741">
        <w:rPr>
          <w:rFonts w:ascii="Simplified Arabic" w:hAnsi="Simplified Arabic" w:cs="Simplified Arabic" w:hint="cs"/>
          <w:sz w:val="24"/>
          <w:szCs w:val="24"/>
          <w:highlight w:val="cyan"/>
          <w:rtl/>
          <w:lang w:bidi="ar-DZ"/>
        </w:rPr>
        <w:t>6091.2</w:t>
      </w:r>
    </w:p>
    <w:p w:rsidR="00EF2BAA" w:rsidRPr="00D4625B" w:rsidRDefault="00EF2BAA" w:rsidP="00EF2BAA">
      <w:pPr>
        <w:pStyle w:val="Paragraphedeliste"/>
        <w:tabs>
          <w:tab w:val="left" w:pos="283"/>
        </w:tabs>
        <w:spacing w:line="240" w:lineRule="auto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F5574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الشريك</w:t>
      </w:r>
      <w:proofErr w:type="gramEnd"/>
      <w:r w:rsidRPr="00F5574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</w:t>
      </w:r>
      <w:r w:rsidRPr="00D4625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: 24364.8* (1/4)= </w:t>
      </w:r>
      <w:r w:rsidRPr="00F55741">
        <w:rPr>
          <w:rFonts w:ascii="Simplified Arabic" w:hAnsi="Simplified Arabic" w:cs="Simplified Arabic" w:hint="cs"/>
          <w:sz w:val="24"/>
          <w:szCs w:val="24"/>
          <w:highlight w:val="cyan"/>
          <w:rtl/>
          <w:lang w:bidi="ar-DZ"/>
        </w:rPr>
        <w:t>6091.2</w:t>
      </w:r>
    </w:p>
    <w:p w:rsidR="00EF2BAA" w:rsidRPr="00B8163B" w:rsidRDefault="00EF2BAA" w:rsidP="00EF2BAA">
      <w:pPr>
        <w:pStyle w:val="Paragraphedeliste"/>
        <w:tabs>
          <w:tab w:val="left" w:pos="283"/>
        </w:tabs>
        <w:ind w:left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B8163B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سادسا: حساب النتيجة المستحقة لكل شريك:</w:t>
      </w:r>
    </w:p>
    <w:p w:rsidR="00EF2BAA" w:rsidRPr="0079144F" w:rsidRDefault="00EF2BAA" w:rsidP="00EF2BAA">
      <w:pPr>
        <w:pStyle w:val="Paragraphedeliste"/>
        <w:tabs>
          <w:tab w:val="left" w:pos="283"/>
          <w:tab w:val="left" w:pos="425"/>
          <w:tab w:val="left" w:pos="1658"/>
        </w:tabs>
        <w:spacing w:after="0"/>
        <w:ind w:left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وبالتطبيق في العلاقة نجد:</w:t>
      </w:r>
    </w:p>
    <w:p w:rsidR="00EF2BAA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 w:line="240" w:lineRule="auto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 أ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  <w:r w:rsidRPr="007C0D3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فائدة على رأس المال +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النتيجة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الباقية(الموزعة)</w:t>
      </w:r>
    </w:p>
    <w:p w:rsidR="00EF2BAA" w:rsidRPr="0079144F" w:rsidRDefault="00EF2BAA" w:rsidP="00EF2BAA">
      <w:pPr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6400+12182.4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=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18582.4</w:t>
      </w:r>
    </w:p>
    <w:p w:rsidR="00EF2BAA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 w:line="240" w:lineRule="auto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ب: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فائدة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على رأس المال +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مكافأة الشريك ب+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النتيجة الباقية(الموزعة</w:t>
      </w:r>
    </w:p>
    <w:p w:rsidR="00EF2BAA" w:rsidRPr="00C91D5D" w:rsidRDefault="00EF2BAA" w:rsidP="00EF2BAA">
      <w:pPr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C91D5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9600+6091.2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+1620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=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17311.2</w:t>
      </w:r>
    </w:p>
    <w:p w:rsidR="00EF2BAA" w:rsidRDefault="00EF2BAA" w:rsidP="00EF2BAA">
      <w:pPr>
        <w:pStyle w:val="Paragraphedeliste"/>
        <w:numPr>
          <w:ilvl w:val="0"/>
          <w:numId w:val="4"/>
        </w:numPr>
        <w:tabs>
          <w:tab w:val="left" w:pos="283"/>
          <w:tab w:val="left" w:pos="425"/>
          <w:tab w:val="left" w:pos="1658"/>
        </w:tabs>
        <w:spacing w:after="0" w:line="240" w:lineRule="auto"/>
        <w:ind w:left="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النتيجة المستحقة لشريك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ج:</w:t>
      </w:r>
      <w:r w:rsidRPr="00C91D5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فائدة على رأس المال + </w:t>
      </w:r>
      <w:proofErr w:type="gramStart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النتيجة</w:t>
      </w:r>
      <w:proofErr w:type="gramEnd"/>
      <w:r w:rsidRPr="0079144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الباقية(الموزعة)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EF2BAA" w:rsidRPr="00FC7D7B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12000</w:t>
      </w:r>
      <w:r w:rsidRPr="00FC7D7B">
        <w:rPr>
          <w:rFonts w:ascii="Simplified Arabic" w:hAnsi="Simplified Arabic" w:cs="Simplified Arabic" w:hint="cs"/>
          <w:sz w:val="24"/>
          <w:szCs w:val="24"/>
          <w:rtl/>
          <w:lang w:bidi="ar-DZ"/>
        </w:rPr>
        <w:t>+6091.2</w:t>
      </w:r>
      <w:r w:rsidRPr="00FC7D7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=</w:t>
      </w:r>
      <w:r w:rsidRPr="006C3AA6">
        <w:rPr>
          <w:rFonts w:ascii="Simplified Arabic" w:hAnsi="Simplified Arabic" w:cs="Simplified Arabic" w:hint="cs"/>
          <w:b/>
          <w:bCs/>
          <w:sz w:val="24"/>
          <w:szCs w:val="24"/>
          <w:highlight w:val="cyan"/>
          <w:rtl/>
          <w:lang w:bidi="ar-DZ"/>
        </w:rPr>
        <w:t>18091.2</w:t>
      </w:r>
    </w:p>
    <w:p w:rsidR="00EF2BAA" w:rsidRPr="0079144F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2- </w:t>
      </w: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القيود</w:t>
      </w:r>
      <w:proofErr w:type="gramEnd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المحاسبية اللازمة:  </w:t>
      </w:r>
    </w:p>
    <w:tbl>
      <w:tblPr>
        <w:tblStyle w:val="Grilledutableau"/>
        <w:bidiVisual/>
        <w:tblW w:w="9889" w:type="dxa"/>
        <w:tblLook w:val="04A0"/>
      </w:tblPr>
      <w:tblGrid>
        <w:gridCol w:w="952"/>
        <w:gridCol w:w="858"/>
        <w:gridCol w:w="5100"/>
        <w:gridCol w:w="1189"/>
        <w:gridCol w:w="1790"/>
      </w:tblGrid>
      <w:tr w:rsidR="00EF2BAA" w:rsidRPr="0079144F" w:rsidTr="00547F6D">
        <w:tc>
          <w:tcPr>
            <w:tcW w:w="952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</w:t>
            </w: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858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ر.</w:t>
            </w: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510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189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 .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79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مبالغ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.د</w:t>
            </w:r>
          </w:p>
        </w:tc>
      </w:tr>
      <w:tr w:rsidR="00EF2BAA" w:rsidRPr="0079144F" w:rsidTr="00547F6D">
        <w:trPr>
          <w:trHeight w:val="215"/>
        </w:trPr>
        <w:tc>
          <w:tcPr>
            <w:tcW w:w="952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106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نتيجة الدورة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 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 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الاحتياطي اختياري 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قيد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توزيع النتيجة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55000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18582.4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17311.2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18091.2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1015.2</w:t>
            </w:r>
          </w:p>
        </w:tc>
      </w:tr>
      <w:tr w:rsidR="00EF2BAA" w:rsidRPr="0079144F" w:rsidTr="00547F6D">
        <w:trPr>
          <w:trHeight w:val="245"/>
        </w:trPr>
        <w:tc>
          <w:tcPr>
            <w:tcW w:w="952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ج457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 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الشركاء-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الحصص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الواجب دفعها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الجارية..أ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الجارية..ب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الجارية..ج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إيداع النتيجة في الحسابات الجارية للشركاء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18582.4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17311.2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18091.2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18582.4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17311.2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18091.2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EF2BAA" w:rsidRPr="0079144F" w:rsidTr="00547F6D">
        <w:tc>
          <w:tcPr>
            <w:tcW w:w="952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8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510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الجارية..أ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الجارية..ب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الجارية..ج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البنك</w:t>
            </w:r>
            <w:proofErr w:type="gramEnd"/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قيد</w:t>
            </w:r>
            <w:proofErr w:type="gramEnd"/>
            <w:r w:rsidRPr="007914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تحصيل النتيجة</w:t>
            </w:r>
          </w:p>
        </w:tc>
        <w:tc>
          <w:tcPr>
            <w:tcW w:w="118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18582.4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17311.2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18091.2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9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53984.8</w:t>
            </w:r>
          </w:p>
        </w:tc>
      </w:tr>
    </w:tbl>
    <w:p w:rsidR="00EF2BAA" w:rsidRPr="0079144F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</w:p>
    <w:p w:rsidR="00EF2BAA" w:rsidRPr="0079144F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79144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الحالة الثانية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خسارة:70000</w:t>
      </w:r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تحل بنفس طريقة التمرين الثاني في حالة الخسارة،</w:t>
      </w:r>
    </w:p>
    <w:p w:rsidR="00EF2BAA" w:rsidRPr="0079144F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ملاحظة</w:t>
      </w:r>
      <w:proofErr w:type="gramEnd"/>
      <w:r w:rsidRPr="007914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لا توزع النتيجة في حالة خسارة على الاحتياط ولا يتحصل المسير ( الشريك الذي يقوم بإدارة أعمال الشركة) على مكافأة.</w:t>
      </w:r>
    </w:p>
    <w:tbl>
      <w:tblPr>
        <w:tblStyle w:val="Grilledutableau"/>
        <w:bidiVisual/>
        <w:tblW w:w="9923" w:type="dxa"/>
        <w:tblInd w:w="-176" w:type="dxa"/>
        <w:tblLook w:val="04A0"/>
      </w:tblPr>
      <w:tblGrid>
        <w:gridCol w:w="2410"/>
        <w:gridCol w:w="1559"/>
        <w:gridCol w:w="1843"/>
        <w:gridCol w:w="1701"/>
        <w:gridCol w:w="2410"/>
      </w:tblGrid>
      <w:tr w:rsidR="00EF2BAA" w:rsidRPr="0079144F" w:rsidTr="00547F6D">
        <w:tc>
          <w:tcPr>
            <w:tcW w:w="241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البيانات</w:t>
            </w:r>
            <w:proofErr w:type="gramEnd"/>
          </w:p>
        </w:tc>
        <w:tc>
          <w:tcPr>
            <w:tcW w:w="1559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..أ..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..ب..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الشريك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..ج..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الفائدة على رأس المال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6400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9600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12000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28000</w:t>
            </w:r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نتيجة الدورة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70000</w:t>
            </w:r>
          </w:p>
        </w:tc>
      </w:tr>
      <w:tr w:rsidR="00EF2BAA" w:rsidRPr="0079144F" w:rsidTr="00547F6D"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إجمالي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الخسائر</w:t>
            </w:r>
          </w:p>
        </w:tc>
        <w:tc>
          <w:tcPr>
            <w:tcW w:w="1559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49000</w:t>
            </w:r>
          </w:p>
        </w:tc>
        <w:tc>
          <w:tcPr>
            <w:tcW w:w="1843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24500</w:t>
            </w:r>
          </w:p>
        </w:tc>
        <w:tc>
          <w:tcPr>
            <w:tcW w:w="1701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24500</w:t>
            </w:r>
          </w:p>
        </w:tc>
        <w:tc>
          <w:tcPr>
            <w:tcW w:w="241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bidi w:val="0"/>
              <w:ind w:left="0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  <w:t>-70000-28000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bidi w:val="0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  <w:t>=</w:t>
            </w:r>
            <w:r w:rsidRPr="0079144F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  <w:t>98000</w:t>
            </w:r>
          </w:p>
        </w:tc>
      </w:tr>
      <w:tr w:rsidR="00EF2BAA" w:rsidRPr="0079144F" w:rsidTr="00547F6D">
        <w:tc>
          <w:tcPr>
            <w:tcW w:w="2410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الخسارة المحملة على كل شريك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42600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14900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70000</w:t>
            </w:r>
          </w:p>
        </w:tc>
      </w:tr>
    </w:tbl>
    <w:p w:rsidR="00EF2BAA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B8163B">
        <w:rPr>
          <w:rFonts w:ascii="Simplified Arabic" w:hAnsi="Simplified Arabic" w:cs="Simplified Arabic" w:hint="cs"/>
          <w:b/>
          <w:bCs/>
          <w:sz w:val="24"/>
          <w:szCs w:val="24"/>
          <w:highlight w:val="red"/>
          <w:rtl/>
          <w:lang w:bidi="ar-DZ"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بالنسبة للمبالغ الموجودة في الجدول تحسب بنفس العلاقات التي تم الاعتماد عليها في الحالات السابقة</w:t>
      </w:r>
    </w:p>
    <w:p w:rsidR="00EF2BAA" w:rsidRPr="0079144F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التسجيل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المحاسبي الخاصة بهذه الحالة</w:t>
      </w:r>
    </w:p>
    <w:tbl>
      <w:tblPr>
        <w:tblStyle w:val="Grilledutableau"/>
        <w:bidiVisual/>
        <w:tblW w:w="9747" w:type="dxa"/>
        <w:tblLook w:val="04A0"/>
      </w:tblPr>
      <w:tblGrid>
        <w:gridCol w:w="1100"/>
        <w:gridCol w:w="850"/>
        <w:gridCol w:w="4962"/>
        <w:gridCol w:w="1417"/>
        <w:gridCol w:w="1418"/>
      </w:tblGrid>
      <w:tr w:rsidR="00EF2BAA" w:rsidRPr="0079144F" w:rsidTr="00547F6D">
        <w:tc>
          <w:tcPr>
            <w:tcW w:w="1100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ر 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850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ر.</w:t>
            </w: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4962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17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المبالغ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.م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المبالغ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.د</w:t>
            </w:r>
          </w:p>
        </w:tc>
      </w:tr>
      <w:tr w:rsidR="00EF2BAA" w:rsidRPr="0079144F" w:rsidTr="00547F6D">
        <w:tc>
          <w:tcPr>
            <w:tcW w:w="110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ج455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129</w:t>
            </w:r>
          </w:p>
        </w:tc>
        <w:tc>
          <w:tcPr>
            <w:tcW w:w="4962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الجارية..أ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الجارية..ب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الشركاء</w:t>
            </w:r>
            <w:proofErr w:type="gramEnd"/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الحسابات الجارية..ج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                نتيجة الدورة </w:t>
            </w:r>
            <w:r w:rsidRPr="0079144F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–</w:t>
            </w: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خسارة-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تحميل الشركاء بالخسارة</w:t>
            </w:r>
          </w:p>
        </w:tc>
        <w:tc>
          <w:tcPr>
            <w:tcW w:w="1417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42600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14900</w:t>
            </w: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1418" w:type="dxa"/>
          </w:tcPr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:rsidR="00EF2BAA" w:rsidRPr="0079144F" w:rsidRDefault="00EF2BAA" w:rsidP="00547F6D">
            <w:pPr>
              <w:pStyle w:val="Paragraphedeliste"/>
              <w:tabs>
                <w:tab w:val="left" w:pos="283"/>
                <w:tab w:val="left" w:pos="425"/>
                <w:tab w:val="left" w:pos="1658"/>
              </w:tabs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7914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150000</w:t>
            </w:r>
          </w:p>
        </w:tc>
      </w:tr>
    </w:tbl>
    <w:p w:rsidR="00EF2BAA" w:rsidRPr="0079144F" w:rsidRDefault="00EF2BAA" w:rsidP="00EF2BAA">
      <w:pPr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62282E" w:rsidRDefault="0062282E" w:rsidP="00EF2BAA"/>
    <w:sectPr w:rsidR="0062282E" w:rsidSect="00AF003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5F" w:rsidRDefault="00ED4AF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5F" w:rsidRDefault="00ED4AF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5F" w:rsidRDefault="00ED4AFB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5F" w:rsidRDefault="00ED4AFB">
    <w:pPr>
      <w:pStyle w:val="En-tte"/>
    </w:pPr>
    <w:r w:rsidRPr="00AB06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4666" o:spid="_x0000_s2050" type="#_x0000_t136" style="position:absolute;left:0;text-align:left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حاسبة الشركات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5F" w:rsidRDefault="00ED4AFB">
    <w:pPr>
      <w:pStyle w:val="En-tte"/>
    </w:pPr>
    <w:r w:rsidRPr="00AB06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4667" o:spid="_x0000_s2051" type="#_x0000_t136" style="position:absolute;left:0;text-align:left;margin-left:0;margin-top:0;width:479.65pt;height:15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حاسبة الشركات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5F" w:rsidRDefault="00ED4AFB">
    <w:pPr>
      <w:pStyle w:val="En-tte"/>
    </w:pPr>
    <w:r w:rsidRPr="00AB06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4665" o:spid="_x0000_s2049" type="#_x0000_t136" style="position:absolute;left:0;text-align:left;margin-left:0;margin-top:0;width:479.65pt;height:15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حاسبة الشركات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624"/>
    <w:multiLevelType w:val="hybridMultilevel"/>
    <w:tmpl w:val="A53EDD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5280A"/>
    <w:multiLevelType w:val="hybridMultilevel"/>
    <w:tmpl w:val="6AB41736"/>
    <w:lvl w:ilvl="0" w:tplc="5E9E6A74">
      <w:numFmt w:val="bullet"/>
      <w:lvlText w:val=""/>
      <w:lvlJc w:val="left"/>
      <w:pPr>
        <w:ind w:left="66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B162C0D"/>
    <w:multiLevelType w:val="hybridMultilevel"/>
    <w:tmpl w:val="6ACC8CAA"/>
    <w:lvl w:ilvl="0" w:tplc="B9823E26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B0714"/>
    <w:multiLevelType w:val="hybridMultilevel"/>
    <w:tmpl w:val="954E70FC"/>
    <w:lvl w:ilvl="0" w:tplc="0B564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37BC0"/>
    <w:multiLevelType w:val="hybridMultilevel"/>
    <w:tmpl w:val="32148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07AE6"/>
    <w:multiLevelType w:val="hybridMultilevel"/>
    <w:tmpl w:val="212A9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11792"/>
    <w:multiLevelType w:val="hybridMultilevel"/>
    <w:tmpl w:val="56E61728"/>
    <w:lvl w:ilvl="0" w:tplc="47AE5D1C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EF2BAA"/>
    <w:rsid w:val="001E7F2D"/>
    <w:rsid w:val="0062282E"/>
    <w:rsid w:val="00ED4AFB"/>
    <w:rsid w:val="00EF2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5"/>
        <o:r id="V:Rule2" type="connector" idref="#_x0000_s1048"/>
        <o:r id="V:Rule3" type="connector" idref="#_x0000_s1042"/>
        <o:r id="V:Rule4" type="connector" idref="#_x0000_s1071"/>
        <o:r id="V:Rule5" type="connector" idref="#_x0000_s1060"/>
        <o:r id="V:Rule6" type="connector" idref="#_x0000_s1038"/>
        <o:r id="V:Rule7" type="connector" idref="#_x0000_s1078"/>
        <o:r id="V:Rule8" type="connector" idref="#_x0000_s1047"/>
        <o:r id="V:Rule9" type="connector" idref="#_x0000_s1037"/>
        <o:r id="V:Rule10" type="connector" idref="#_x0000_s1076"/>
        <o:r id="V:Rule11" type="connector" idref="#_x0000_s1029"/>
        <o:r id="V:Rule12" type="connector" idref="#_x0000_s1066"/>
        <o:r id="V:Rule13" type="connector" idref="#_x0000_s1030"/>
        <o:r id="V:Rule14" type="connector" idref="#_x0000_s1049"/>
        <o:r id="V:Rule15" type="connector" idref="#_x0000_s1058"/>
        <o:r id="V:Rule16" type="connector" idref="#_x0000_s1065"/>
        <o:r id="V:Rule17" type="connector" idref="#_x0000_s1040"/>
        <o:r id="V:Rule18" type="connector" idref="#_x0000_s1050"/>
        <o:r id="V:Rule19" type="connector" idref="#_x0000_s1056"/>
        <o:r id="V:Rule20" type="connector" idref="#_x0000_s1035"/>
        <o:r id="V:Rule21" type="connector" idref="#_x0000_s1080"/>
        <o:r id="V:Rule22" type="connector" idref="#_x0000_s1074"/>
        <o:r id="V:Rule23" type="connector" idref="#_x0000_s1059"/>
        <o:r id="V:Rule24" type="connector" idref="#_x0000_s1077"/>
        <o:r id="V:Rule25" type="connector" idref="#_x0000_s1053"/>
        <o:r id="V:Rule26" type="connector" idref="#_x0000_s1063"/>
        <o:r id="V:Rule27" type="connector" idref="#_x0000_s1028"/>
        <o:r id="V:Rule28" type="connector" idref="#_x0000_s1044"/>
        <o:r id="V:Rule29" type="connector" idref="#_x0000_s1067"/>
        <o:r id="V:Rule30" type="connector" idref="#_x0000_s1033"/>
        <o:r id="V:Rule31" type="connector" idref="#_x0000_s1072"/>
        <o:r id="V:Rule32" type="connector" idref="#_x0000_s1075"/>
        <o:r id="V:Rule33" type="connector" idref="#_x0000_s1041"/>
        <o:r id="V:Rule34" type="connector" idref="#_x0000_s1055"/>
        <o:r id="V:Rule35" type="connector" idref="#_x0000_s1046"/>
        <o:r id="V:Rule36" type="connector" idref="#_x0000_s1062"/>
        <o:r id="V:Rule37" type="connector" idref="#_x0000_s1069"/>
        <o:r id="V:Rule38" type="connector" idref="#_x0000_s1036"/>
        <o:r id="V:Rule39" type="connector" idref="#_x0000_s1032"/>
        <o:r id="V:Rule40" type="connector" idref="#_x0000_s1051"/>
        <o:r id="V:Rule41" type="connector" idref="#_x0000_s1043"/>
        <o:r id="V:Rule42" type="connector" idref="#_x0000_s1052"/>
        <o:r id="V:Rule43" type="connector" idref="#_x0000_s1034"/>
        <o:r id="V:Rule44" type="connector" idref="#_x0000_s1039"/>
        <o:r id="V:Rule45" type="connector" idref="#_x0000_s1027"/>
        <o:r id="V:Rule46" type="connector" idref="#_x0000_s1073"/>
        <o:r id="V:Rule47" type="connector" idref="#_x0000_s1068"/>
        <o:r id="V:Rule48" type="connector" idref="#_x0000_s1070"/>
        <o:r id="V:Rule49" type="connector" idref="#_x0000_s1054"/>
        <o:r id="V:Rule50" type="connector" idref="#_x0000_s1061"/>
        <o:r id="V:Rule51" type="connector" idref="#_x0000_s1057"/>
        <o:r id="V:Rule52" type="connector" idref="#_x0000_s1031"/>
        <o:r id="V:Rule53" type="connector" idref="#_x0000_s1079"/>
        <o:r id="V:Rule5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AA"/>
    <w:pPr>
      <w:bidi/>
      <w:spacing w:before="0"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F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2BAA"/>
    <w:rPr>
      <w:rFonts w:asciiTheme="minorHAnsi" w:eastAsiaTheme="minorEastAsia" w:hAnsiTheme="minorHAnsi"/>
      <w:sz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EF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2BAA"/>
    <w:rPr>
      <w:rFonts w:asciiTheme="minorHAnsi" w:eastAsiaTheme="minorEastAsia" w:hAnsiTheme="minorHAnsi"/>
      <w:sz w:val="22"/>
    </w:rPr>
  </w:style>
  <w:style w:type="paragraph" w:styleId="Paragraphedeliste">
    <w:name w:val="List Paragraph"/>
    <w:basedOn w:val="Normal"/>
    <w:uiPriority w:val="34"/>
    <w:qFormat/>
    <w:rsid w:val="00EF2BA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2BAA"/>
    <w:pPr>
      <w:spacing w:before="0"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1957</Words>
  <Characters>10765</Characters>
  <Application>Microsoft Office Word</Application>
  <DocSecurity>0</DocSecurity>
  <Lines>89</Lines>
  <Paragraphs>25</Paragraphs>
  <ScaleCrop>false</ScaleCrop>
  <Company/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2021-01-20T05:57:00Z</dcterms:created>
  <dcterms:modified xsi:type="dcterms:W3CDTF">2021-01-20T05:58:00Z</dcterms:modified>
</cp:coreProperties>
</file>