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44" w:rsidRPr="00BA7282" w:rsidRDefault="00177880" w:rsidP="00411428">
      <w:pPr>
        <w:pStyle w:val="Paragraphedeliste"/>
        <w:spacing w:line="360" w:lineRule="auto"/>
        <w:ind w:left="1440"/>
        <w:rPr>
          <w:rFonts w:asciiTheme="majorBidi" w:hAnsiTheme="majorBidi" w:cstheme="majorBidi"/>
          <w:b/>
          <w:bCs/>
          <w:sz w:val="24"/>
          <w:szCs w:val="24"/>
        </w:rPr>
      </w:pPr>
      <w:r w:rsidRPr="00BA72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C5B44" w:rsidRPr="00BA7282">
        <w:rPr>
          <w:rFonts w:asciiTheme="majorBidi" w:hAnsiTheme="majorBidi" w:cstheme="majorBidi"/>
          <w:b/>
          <w:bCs/>
          <w:sz w:val="24"/>
          <w:szCs w:val="24"/>
        </w:rPr>
        <w:t>Modification de la structure de l’œuf après la fécondation</w:t>
      </w:r>
    </w:p>
    <w:p w:rsidR="004232A2" w:rsidRPr="00BA7282" w:rsidRDefault="00714B7F" w:rsidP="0041142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7282">
        <w:rPr>
          <w:rFonts w:asciiTheme="majorBidi" w:hAnsiTheme="majorBidi" w:cstheme="majorBidi"/>
          <w:sz w:val="24"/>
          <w:szCs w:val="24"/>
        </w:rPr>
        <w:t>La fécondation est le processus de rencontre et de fusion d’un spermatozoïde (n)</w:t>
      </w:r>
      <w:r w:rsidR="009C5B44" w:rsidRPr="00BA7282">
        <w:rPr>
          <w:rFonts w:asciiTheme="majorBidi" w:hAnsiTheme="majorBidi" w:cstheme="majorBidi"/>
          <w:sz w:val="24"/>
          <w:szCs w:val="24"/>
        </w:rPr>
        <w:t xml:space="preserve"> </w:t>
      </w:r>
      <w:r w:rsidRPr="00BA7282">
        <w:rPr>
          <w:rFonts w:asciiTheme="majorBidi" w:hAnsiTheme="majorBidi" w:cstheme="majorBidi"/>
          <w:sz w:val="24"/>
          <w:szCs w:val="24"/>
        </w:rPr>
        <w:t>(gamète male, de petite taille, très mobile) et d’un ovocyte(n)</w:t>
      </w:r>
      <w:r w:rsidR="00BA7282">
        <w:rPr>
          <w:rFonts w:asciiTheme="majorBidi" w:hAnsiTheme="majorBidi" w:cstheme="majorBidi"/>
          <w:sz w:val="24"/>
          <w:szCs w:val="24"/>
        </w:rPr>
        <w:t xml:space="preserve"> (très Volumineux et immobile)</w:t>
      </w:r>
      <w:r w:rsidR="00411428">
        <w:rPr>
          <w:rFonts w:asciiTheme="majorBidi" w:hAnsiTheme="majorBidi" w:cstheme="majorBidi"/>
          <w:sz w:val="24"/>
          <w:szCs w:val="24"/>
        </w:rPr>
        <w:t>. Elle</w:t>
      </w:r>
      <w:r w:rsidRPr="00BA7282">
        <w:rPr>
          <w:rFonts w:asciiTheme="majorBidi" w:hAnsiTheme="majorBidi" w:cstheme="majorBidi"/>
          <w:sz w:val="24"/>
          <w:szCs w:val="24"/>
        </w:rPr>
        <w:t xml:space="preserve"> aboutit à la formation d’un zygote (2n)</w:t>
      </w:r>
      <w:r w:rsidR="00BA7282">
        <w:rPr>
          <w:rFonts w:asciiTheme="majorBidi" w:hAnsiTheme="majorBidi" w:cstheme="majorBidi"/>
          <w:sz w:val="24"/>
          <w:szCs w:val="24"/>
        </w:rPr>
        <w:t>.</w:t>
      </w:r>
    </w:p>
    <w:p w:rsidR="00D32DEF" w:rsidRPr="00BA7282" w:rsidRDefault="00D32DEF" w:rsidP="00411428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BA7282">
        <w:rPr>
          <w:rFonts w:asciiTheme="majorBidi" w:hAnsiTheme="majorBidi" w:cstheme="majorBidi"/>
          <w:sz w:val="24"/>
          <w:szCs w:val="24"/>
        </w:rPr>
        <w:t>La fécondation modifie profondément</w:t>
      </w:r>
      <w:r w:rsidR="009C5B44" w:rsidRPr="00BA7282">
        <w:rPr>
          <w:rFonts w:asciiTheme="majorBidi" w:hAnsiTheme="majorBidi" w:cstheme="majorBidi"/>
          <w:sz w:val="24"/>
          <w:szCs w:val="24"/>
        </w:rPr>
        <w:t xml:space="preserve"> la structure de l’œuf</w:t>
      </w:r>
      <w:r w:rsidR="00A04B5C">
        <w:rPr>
          <w:rFonts w:asciiTheme="majorBidi" w:hAnsiTheme="majorBidi" w:cstheme="majorBidi"/>
          <w:sz w:val="24"/>
          <w:szCs w:val="24"/>
        </w:rPr>
        <w:t xml:space="preserve"> : </w:t>
      </w:r>
      <w:r w:rsidRPr="00BA7282">
        <w:rPr>
          <w:rFonts w:asciiTheme="majorBidi" w:hAnsiTheme="majorBidi" w:cstheme="majorBidi"/>
          <w:sz w:val="24"/>
          <w:szCs w:val="24"/>
        </w:rPr>
        <w:t xml:space="preserve"> </w:t>
      </w:r>
    </w:p>
    <w:p w:rsidR="00D32DEF" w:rsidRPr="00BA7282" w:rsidRDefault="00D32DEF" w:rsidP="0041142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7282">
        <w:rPr>
          <w:rFonts w:asciiTheme="majorBidi" w:hAnsiTheme="majorBidi" w:cstheme="majorBidi"/>
          <w:b/>
          <w:bCs/>
          <w:sz w:val="24"/>
          <w:szCs w:val="24"/>
        </w:rPr>
        <w:t>Rotation d’équilibration (</w:t>
      </w:r>
      <w:r w:rsidR="00DC3000" w:rsidRPr="00BA7282">
        <w:rPr>
          <w:rFonts w:asciiTheme="majorBidi" w:hAnsiTheme="majorBidi" w:cstheme="majorBidi"/>
          <w:b/>
          <w:bCs/>
          <w:sz w:val="24"/>
          <w:szCs w:val="24"/>
        </w:rPr>
        <w:t>=</w:t>
      </w:r>
      <w:r w:rsidR="00411428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BA7282">
        <w:rPr>
          <w:rFonts w:asciiTheme="majorBidi" w:hAnsiTheme="majorBidi" w:cstheme="majorBidi"/>
          <w:b/>
          <w:bCs/>
          <w:sz w:val="24"/>
          <w:szCs w:val="24"/>
        </w:rPr>
        <w:t>otation d’orientation)</w:t>
      </w:r>
      <w:r w:rsidR="00E87C79" w:rsidRPr="00BA7282">
        <w:rPr>
          <w:rFonts w:asciiTheme="majorBidi" w:hAnsiTheme="majorBidi" w:cstheme="majorBidi"/>
          <w:sz w:val="24"/>
          <w:szCs w:val="24"/>
        </w:rPr>
        <w:t> :</w:t>
      </w:r>
    </w:p>
    <w:p w:rsidR="00E87C79" w:rsidRPr="00BA7282" w:rsidRDefault="00DC3000" w:rsidP="00411428">
      <w:pPr>
        <w:pStyle w:val="Paragraphedeliste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  <w:r w:rsidRPr="00BA7282">
        <w:rPr>
          <w:rFonts w:asciiTheme="majorBidi" w:hAnsiTheme="majorBidi" w:cstheme="majorBidi"/>
          <w:sz w:val="24"/>
          <w:szCs w:val="24"/>
        </w:rPr>
        <w:t xml:space="preserve">Chez le xénope, </w:t>
      </w:r>
      <w:r w:rsidR="00E87C79" w:rsidRPr="00BA7282">
        <w:rPr>
          <w:rFonts w:asciiTheme="majorBidi" w:hAnsiTheme="majorBidi" w:cstheme="majorBidi"/>
          <w:sz w:val="24"/>
          <w:szCs w:val="24"/>
        </w:rPr>
        <w:t>20 min à une demi-heure après la pénétr</w:t>
      </w:r>
      <w:r w:rsidRPr="00BA7282">
        <w:rPr>
          <w:rFonts w:asciiTheme="majorBidi" w:hAnsiTheme="majorBidi" w:cstheme="majorBidi"/>
          <w:sz w:val="24"/>
          <w:szCs w:val="24"/>
        </w:rPr>
        <w:t>ation du spermatozoïde</w:t>
      </w:r>
      <w:r w:rsidR="00E87C79" w:rsidRPr="00BA7282">
        <w:rPr>
          <w:rFonts w:asciiTheme="majorBidi" w:hAnsiTheme="majorBidi" w:cstheme="majorBidi"/>
          <w:sz w:val="24"/>
          <w:szCs w:val="24"/>
        </w:rPr>
        <w:t xml:space="preserve">, </w:t>
      </w:r>
      <w:r w:rsidR="00E87C79" w:rsidRPr="00BA728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les œufs fécondés</w:t>
      </w:r>
      <w:r w:rsidRPr="00BA728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E87C79" w:rsidRPr="00BA728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 présentent tous à l'observateur par leur pôle animal,</w:t>
      </w:r>
      <w:r w:rsidR="00E87C79" w:rsidRPr="00BA7282">
        <w:rPr>
          <w:rFonts w:asciiTheme="majorBidi" w:hAnsiTheme="majorBidi" w:cstheme="majorBidi"/>
          <w:sz w:val="24"/>
          <w:szCs w:val="24"/>
        </w:rPr>
        <w:t xml:space="preserve"> l’</w:t>
      </w:r>
      <w:r w:rsidR="00A04B5C" w:rsidRPr="00BA7282">
        <w:rPr>
          <w:rFonts w:asciiTheme="majorBidi" w:hAnsiTheme="majorBidi" w:cstheme="majorBidi"/>
          <w:sz w:val="24"/>
          <w:szCs w:val="24"/>
        </w:rPr>
        <w:t>hémisphère</w:t>
      </w:r>
      <w:r w:rsidR="00E87C79" w:rsidRPr="00BA7282">
        <w:rPr>
          <w:rFonts w:asciiTheme="majorBidi" w:hAnsiTheme="majorBidi" w:cstheme="majorBidi"/>
          <w:sz w:val="24"/>
          <w:szCs w:val="24"/>
        </w:rPr>
        <w:t xml:space="preserve"> </w:t>
      </w:r>
      <w:r w:rsidR="00A04B5C" w:rsidRPr="00BA7282">
        <w:rPr>
          <w:rFonts w:asciiTheme="majorBidi" w:hAnsiTheme="majorBidi" w:cstheme="majorBidi"/>
          <w:sz w:val="24"/>
          <w:szCs w:val="24"/>
        </w:rPr>
        <w:t>végétatif</w:t>
      </w:r>
      <w:r w:rsidR="00E87C79" w:rsidRPr="00BA7282">
        <w:rPr>
          <w:rFonts w:asciiTheme="majorBidi" w:hAnsiTheme="majorBidi" w:cstheme="majorBidi"/>
          <w:sz w:val="24"/>
          <w:szCs w:val="24"/>
        </w:rPr>
        <w:t xml:space="preserve"> a basculé vers le bas et l’</w:t>
      </w:r>
      <w:r w:rsidR="00A04B5C" w:rsidRPr="00BA7282">
        <w:rPr>
          <w:rFonts w:asciiTheme="majorBidi" w:hAnsiTheme="majorBidi" w:cstheme="majorBidi"/>
          <w:sz w:val="24"/>
          <w:szCs w:val="24"/>
        </w:rPr>
        <w:t>hémisphère</w:t>
      </w:r>
      <w:r w:rsidR="00E971AD" w:rsidRPr="00BA7282">
        <w:rPr>
          <w:rFonts w:asciiTheme="majorBidi" w:hAnsiTheme="majorBidi" w:cstheme="majorBidi"/>
          <w:sz w:val="24"/>
          <w:szCs w:val="24"/>
        </w:rPr>
        <w:t xml:space="preserve"> animal pigmenté vers le haut,</w:t>
      </w:r>
      <w:r w:rsidR="00E87C79" w:rsidRPr="00BA728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E87C79" w:rsidRPr="00BA7282">
        <w:rPr>
          <w:rFonts w:asciiTheme="majorBidi" w:hAnsiTheme="majorBidi" w:cstheme="majorBidi"/>
          <w:sz w:val="24"/>
          <w:szCs w:val="24"/>
        </w:rPr>
        <w:t>ce retournement de l’ovocyte tient à la transformation de la membrane vitelline</w:t>
      </w:r>
      <w:r w:rsidR="00E971AD" w:rsidRPr="00BA7282">
        <w:rPr>
          <w:rFonts w:asciiTheme="majorBidi" w:hAnsiTheme="majorBidi" w:cstheme="majorBidi"/>
          <w:sz w:val="24"/>
          <w:szCs w:val="24"/>
        </w:rPr>
        <w:t xml:space="preserve"> par la </w:t>
      </w:r>
      <w:r w:rsidR="00411428">
        <w:rPr>
          <w:rFonts w:asciiTheme="majorBidi" w:hAnsiTheme="majorBidi" w:cstheme="majorBidi"/>
          <w:sz w:val="24"/>
          <w:szCs w:val="24"/>
        </w:rPr>
        <w:t xml:space="preserve"> </w:t>
      </w:r>
      <w:r w:rsidR="00E971AD" w:rsidRPr="00BA7282">
        <w:rPr>
          <w:rFonts w:asciiTheme="majorBidi" w:hAnsiTheme="majorBidi" w:cstheme="majorBidi"/>
          <w:sz w:val="24"/>
          <w:szCs w:val="24"/>
        </w:rPr>
        <w:t>réaction corticale.</w:t>
      </w:r>
    </w:p>
    <w:p w:rsidR="00E87C79" w:rsidRPr="00BA7282" w:rsidRDefault="00E87C79" w:rsidP="0041142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728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057400" cy="2276475"/>
            <wp:effectExtent l="19050" t="0" r="0" b="0"/>
            <wp:docPr id="1" name="Image 1" descr="C:\Users\ACER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ACER\Desktop\images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581" cy="2277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10E5" w:rsidRPr="00BA728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057400" cy="2276475"/>
            <wp:effectExtent l="19050" t="0" r="0" b="0"/>
            <wp:docPr id="2" name="Image 2" descr="C:\Users\ACER\Desktop\téléchargeme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CER\Desktop\téléchargement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58" cy="2276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32D" w:rsidRPr="00BA7282" w:rsidRDefault="003E00CE" w:rsidP="0041142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0.75pt;margin-top:9.05pt;width:120.75pt;height:27pt;z-index:251659264">
            <v:textbox>
              <w:txbxContent>
                <w:p w:rsidR="00BA7282" w:rsidRDefault="00BA7282" w:rsidP="00BA7282">
                  <w:r>
                    <w:t xml:space="preserve">Après la fécondation 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6" type="#_x0000_t202" style="position:absolute;left:0;text-align:left;margin-left:46.5pt;margin-top:9.05pt;width:120.75pt;height:27pt;z-index:251658240">
            <v:textbox>
              <w:txbxContent>
                <w:p w:rsidR="00BA7282" w:rsidRDefault="00BA7282">
                  <w:r>
                    <w:t xml:space="preserve">Avant la fécondation </w:t>
                  </w:r>
                </w:p>
              </w:txbxContent>
            </v:textbox>
          </v:shape>
        </w:pict>
      </w:r>
    </w:p>
    <w:p w:rsidR="00E2232D" w:rsidRPr="00BA7282" w:rsidRDefault="00E2232D" w:rsidP="0041142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A7282" w:rsidRDefault="00BA7282" w:rsidP="0041142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77880" w:rsidRPr="00BA7282" w:rsidRDefault="001F10E5" w:rsidP="0041142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7282">
        <w:rPr>
          <w:rFonts w:asciiTheme="majorBidi" w:hAnsiTheme="majorBidi" w:cstheme="majorBidi"/>
          <w:sz w:val="24"/>
          <w:szCs w:val="24"/>
        </w:rPr>
        <w:t>Apres la réaction corticale</w:t>
      </w:r>
      <w:r w:rsidR="00411428">
        <w:rPr>
          <w:rFonts w:asciiTheme="majorBidi" w:hAnsiTheme="majorBidi" w:cstheme="majorBidi"/>
          <w:sz w:val="24"/>
          <w:szCs w:val="24"/>
        </w:rPr>
        <w:t>,</w:t>
      </w:r>
      <w:r w:rsidR="00177880" w:rsidRPr="00BA7282">
        <w:rPr>
          <w:rFonts w:asciiTheme="majorBidi" w:hAnsiTheme="majorBidi" w:cstheme="majorBidi"/>
          <w:sz w:val="24"/>
          <w:szCs w:val="24"/>
        </w:rPr>
        <w:t xml:space="preserve"> </w:t>
      </w:r>
      <w:r w:rsidR="00A04B5C">
        <w:rPr>
          <w:rFonts w:asciiTheme="majorBidi" w:hAnsiTheme="majorBidi" w:cstheme="majorBidi"/>
          <w:sz w:val="24"/>
          <w:szCs w:val="24"/>
        </w:rPr>
        <w:t xml:space="preserve">il se forme l’espace périvitellin, </w:t>
      </w:r>
      <w:r w:rsidR="00177880" w:rsidRPr="00BA7282">
        <w:rPr>
          <w:rFonts w:asciiTheme="majorBidi" w:hAnsiTheme="majorBidi" w:cstheme="majorBidi"/>
          <w:sz w:val="24"/>
          <w:szCs w:val="24"/>
        </w:rPr>
        <w:t>l’œuf</w:t>
      </w:r>
      <w:r w:rsidR="00E971AD" w:rsidRPr="00BA7282">
        <w:rPr>
          <w:rFonts w:asciiTheme="majorBidi" w:hAnsiTheme="majorBidi" w:cstheme="majorBidi"/>
          <w:sz w:val="24"/>
          <w:szCs w:val="24"/>
        </w:rPr>
        <w:t xml:space="preserve"> devient  libre</w:t>
      </w:r>
      <w:r w:rsidR="00A04B5C">
        <w:rPr>
          <w:rFonts w:asciiTheme="majorBidi" w:hAnsiTheme="majorBidi" w:cstheme="majorBidi"/>
          <w:sz w:val="24"/>
          <w:szCs w:val="24"/>
        </w:rPr>
        <w:t xml:space="preserve"> dans cet espace</w:t>
      </w:r>
      <w:r w:rsidR="00E971AD" w:rsidRPr="00BA7282">
        <w:rPr>
          <w:rFonts w:asciiTheme="majorBidi" w:hAnsiTheme="majorBidi" w:cstheme="majorBidi"/>
          <w:sz w:val="24"/>
          <w:szCs w:val="24"/>
        </w:rPr>
        <w:t xml:space="preserve">, il </w:t>
      </w:r>
      <w:r w:rsidR="00177880" w:rsidRPr="00BA7282">
        <w:rPr>
          <w:rFonts w:asciiTheme="majorBidi" w:hAnsiTheme="majorBidi" w:cstheme="majorBidi"/>
          <w:sz w:val="24"/>
          <w:szCs w:val="24"/>
        </w:rPr>
        <w:t>n’est plus solidaire de ses enveloppes</w:t>
      </w:r>
      <w:r w:rsidR="00E971AD" w:rsidRPr="00BA7282">
        <w:rPr>
          <w:rFonts w:asciiTheme="majorBidi" w:hAnsiTheme="majorBidi" w:cstheme="majorBidi"/>
          <w:sz w:val="24"/>
          <w:szCs w:val="24"/>
        </w:rPr>
        <w:t xml:space="preserve"> </w:t>
      </w:r>
      <w:r w:rsidR="00763EE1" w:rsidRPr="00BA7282">
        <w:rPr>
          <w:rFonts w:asciiTheme="majorBidi" w:hAnsiTheme="majorBidi" w:cstheme="majorBidi"/>
          <w:sz w:val="24"/>
          <w:szCs w:val="24"/>
        </w:rPr>
        <w:sym w:font="Wingdings" w:char="00E8"/>
      </w:r>
      <w:r w:rsidR="00BD02D2" w:rsidRPr="00BA7282">
        <w:rPr>
          <w:rFonts w:asciiTheme="majorBidi" w:hAnsiTheme="majorBidi" w:cstheme="majorBidi"/>
          <w:sz w:val="24"/>
          <w:szCs w:val="24"/>
        </w:rPr>
        <w:t xml:space="preserve"> </w:t>
      </w:r>
      <w:r w:rsidR="00BD02D2" w:rsidRPr="00BA7282">
        <w:rPr>
          <w:rFonts w:asciiTheme="majorBidi" w:hAnsiTheme="majorBidi" w:cstheme="majorBidi"/>
          <w:sz w:val="24"/>
          <w:szCs w:val="24"/>
        </w:rPr>
        <w:sym w:font="Wingdings" w:char="F0E8"/>
      </w:r>
      <w:r w:rsidR="00BD02D2" w:rsidRPr="00BA7282">
        <w:rPr>
          <w:rFonts w:asciiTheme="majorBidi" w:hAnsiTheme="majorBidi" w:cstheme="majorBidi"/>
          <w:sz w:val="24"/>
          <w:szCs w:val="24"/>
        </w:rPr>
        <w:t xml:space="preserve"> </w:t>
      </w:r>
      <w:r w:rsidR="00A04B5C">
        <w:rPr>
          <w:rFonts w:asciiTheme="majorBidi" w:hAnsiTheme="majorBidi" w:cstheme="majorBidi"/>
          <w:sz w:val="24"/>
          <w:szCs w:val="24"/>
        </w:rPr>
        <w:t xml:space="preserve">sous l’effet de la pesanteur </w:t>
      </w:r>
      <w:r w:rsidR="00BD02D2" w:rsidRPr="00BA7282">
        <w:rPr>
          <w:rFonts w:asciiTheme="majorBidi" w:hAnsiTheme="majorBidi" w:cstheme="majorBidi"/>
          <w:sz w:val="24"/>
          <w:szCs w:val="24"/>
        </w:rPr>
        <w:t xml:space="preserve">l’œuf </w:t>
      </w:r>
      <w:r w:rsidR="00763EE1" w:rsidRPr="00BA7282">
        <w:rPr>
          <w:rFonts w:asciiTheme="majorBidi" w:hAnsiTheme="majorBidi" w:cstheme="majorBidi"/>
          <w:sz w:val="24"/>
          <w:szCs w:val="24"/>
        </w:rPr>
        <w:t>va</w:t>
      </w:r>
      <w:r w:rsidR="00A04B5C">
        <w:rPr>
          <w:rFonts w:asciiTheme="majorBidi" w:hAnsiTheme="majorBidi" w:cstheme="majorBidi"/>
          <w:sz w:val="24"/>
          <w:szCs w:val="24"/>
        </w:rPr>
        <w:t xml:space="preserve"> s’équilibrer</w:t>
      </w:r>
      <w:r w:rsidR="00763EE1" w:rsidRPr="00BA7282">
        <w:rPr>
          <w:rFonts w:asciiTheme="majorBidi" w:hAnsiTheme="majorBidi" w:cstheme="majorBidi"/>
          <w:sz w:val="24"/>
          <w:szCs w:val="24"/>
        </w:rPr>
        <w:t xml:space="preserve">: le pole végétatif  plus riche en </w:t>
      </w:r>
      <w:r w:rsidR="00593F0F">
        <w:rPr>
          <w:rFonts w:asciiTheme="majorBidi" w:hAnsiTheme="majorBidi" w:cstheme="majorBidi"/>
          <w:sz w:val="24"/>
          <w:szCs w:val="24"/>
        </w:rPr>
        <w:t>plaquettes</w:t>
      </w:r>
      <w:r w:rsidR="00763EE1" w:rsidRPr="00BA7282">
        <w:rPr>
          <w:rFonts w:asciiTheme="majorBidi" w:hAnsiTheme="majorBidi" w:cstheme="majorBidi"/>
          <w:sz w:val="24"/>
          <w:szCs w:val="24"/>
        </w:rPr>
        <w:t xml:space="preserve"> vitellines (et par conséquent plus lourd) </w:t>
      </w:r>
      <w:r w:rsidR="00763EE1" w:rsidRPr="00BA7282">
        <w:rPr>
          <w:rFonts w:asciiTheme="majorBidi" w:hAnsiTheme="majorBidi" w:cstheme="majorBidi"/>
          <w:sz w:val="24"/>
          <w:szCs w:val="24"/>
        </w:rPr>
        <w:sym w:font="Wingdings" w:char="00E8"/>
      </w:r>
      <w:r w:rsidR="00763EE1" w:rsidRPr="00BA7282">
        <w:rPr>
          <w:rFonts w:asciiTheme="majorBidi" w:hAnsiTheme="majorBidi" w:cstheme="majorBidi"/>
          <w:sz w:val="24"/>
          <w:szCs w:val="24"/>
        </w:rPr>
        <w:t xml:space="preserve"> il s’oriente  vers le bas</w:t>
      </w:r>
    </w:p>
    <w:p w:rsidR="00E2232D" w:rsidRPr="00BA7282" w:rsidRDefault="00E2232D" w:rsidP="0041142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2232D" w:rsidRPr="00BA7282" w:rsidRDefault="003E00CE" w:rsidP="0041142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pict>
          <v:shape id="_x0000_s1029" type="#_x0000_t202" style="position:absolute;left:0;text-align:left;margin-left:136.5pt;margin-top:180.6pt;width:132.75pt;height:33.75pt;z-index:251661312">
            <v:textbox>
              <w:txbxContent>
                <w:p w:rsidR="009F56F2" w:rsidRDefault="009F56F2">
                  <w:r>
                    <w:t>Rotation d’orientation</w:t>
                  </w:r>
                </w:p>
              </w:txbxContent>
            </v:textbox>
          </v:shape>
        </w:pict>
      </w:r>
      <w:r w:rsidR="00E2232D" w:rsidRPr="00BA728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800600" cy="2171700"/>
            <wp:effectExtent l="19050" t="0" r="0" b="0"/>
            <wp:docPr id="3" name="Image 3" descr="C:\Users\ACER\Desktop\téléchargement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ACER\Desktop\téléchargement (1).pn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269" cy="21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232D" w:rsidRPr="00BA7282" w:rsidRDefault="00E2232D" w:rsidP="0041142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834C4" w:rsidRPr="003834C4" w:rsidRDefault="003834C4" w:rsidP="0041142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834C4">
        <w:rPr>
          <w:rFonts w:asciiTheme="majorBidi" w:hAnsiTheme="majorBidi" w:cstheme="majorBidi"/>
          <w:b/>
          <w:bCs/>
          <w:sz w:val="24"/>
          <w:szCs w:val="24"/>
        </w:rPr>
        <w:t xml:space="preserve">Remarque </w:t>
      </w:r>
    </w:p>
    <w:p w:rsidR="00E2232D" w:rsidRPr="003834C4" w:rsidRDefault="00E2232D" w:rsidP="0041142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834C4">
        <w:rPr>
          <w:rFonts w:asciiTheme="majorBidi" w:hAnsiTheme="majorBidi" w:cstheme="majorBidi"/>
          <w:sz w:val="24"/>
          <w:szCs w:val="24"/>
        </w:rPr>
        <w:t xml:space="preserve"> Cette rotation d’orientation est le 1</w:t>
      </w:r>
      <w:r w:rsidRPr="003834C4">
        <w:rPr>
          <w:rFonts w:asciiTheme="majorBidi" w:hAnsiTheme="majorBidi" w:cstheme="majorBidi"/>
          <w:sz w:val="24"/>
          <w:szCs w:val="24"/>
          <w:vertAlign w:val="superscript"/>
        </w:rPr>
        <w:t>er</w:t>
      </w:r>
      <w:r w:rsidRPr="003834C4">
        <w:rPr>
          <w:rFonts w:asciiTheme="majorBidi" w:hAnsiTheme="majorBidi" w:cstheme="majorBidi"/>
          <w:sz w:val="24"/>
          <w:szCs w:val="24"/>
        </w:rPr>
        <w:t xml:space="preserve"> signe externe que l’ovocyte est fécondé</w:t>
      </w:r>
    </w:p>
    <w:p w:rsidR="00B916D5" w:rsidRPr="00BA7282" w:rsidRDefault="00665FBA" w:rsidP="00411428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7282">
        <w:rPr>
          <w:rFonts w:asciiTheme="majorBidi" w:hAnsiTheme="majorBidi" w:cstheme="majorBidi"/>
          <w:b/>
          <w:bCs/>
          <w:sz w:val="24"/>
          <w:szCs w:val="24"/>
        </w:rPr>
        <w:t>Rotation corticale (</w:t>
      </w:r>
      <w:r w:rsidR="00411428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E13BA9" w:rsidRPr="00BA7282">
        <w:rPr>
          <w:rFonts w:asciiTheme="majorBidi" w:hAnsiTheme="majorBidi" w:cstheme="majorBidi"/>
          <w:b/>
          <w:bCs/>
          <w:sz w:val="24"/>
          <w:szCs w:val="24"/>
        </w:rPr>
        <w:t>otation de symétrisation)= Formation du croissant gris</w:t>
      </w:r>
    </w:p>
    <w:p w:rsidR="00665FBA" w:rsidRPr="00BA7282" w:rsidRDefault="009E00A8" w:rsidP="00411428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A7282">
        <w:rPr>
          <w:rFonts w:asciiTheme="majorBidi" w:hAnsiTheme="majorBidi" w:cstheme="majorBidi"/>
          <w:sz w:val="24"/>
          <w:szCs w:val="24"/>
        </w:rPr>
        <w:t>Chez le xénope, u</w:t>
      </w:r>
      <w:r w:rsidR="00665FBA" w:rsidRPr="00BA7282">
        <w:rPr>
          <w:rFonts w:asciiTheme="majorBidi" w:hAnsiTheme="majorBidi" w:cstheme="majorBidi"/>
          <w:sz w:val="24"/>
          <w:szCs w:val="24"/>
        </w:rPr>
        <w:t xml:space="preserve">ne heure après la pénétration du spermatozoïde, </w:t>
      </w:r>
      <w:r w:rsidR="00665FBA" w:rsidRPr="00BA728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un déplacement de cytoplasme superficiel comprenant la couche pigmentaire</w:t>
      </w:r>
      <w:r w:rsidR="005563FD" w:rsidRPr="00BA728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( couche corticale)</w:t>
      </w:r>
      <w:r w:rsidR="00665FBA" w:rsidRPr="00BA728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s’effectue suivant un mouvement de bascule d’une ampleur d’environ 30</w:t>
      </w:r>
      <w:r w:rsidRPr="00BA728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°</w:t>
      </w:r>
      <w:r w:rsidR="00665FBA" w:rsidRPr="00BA728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, autour d’un axe passant par le centre de l’œuf, et orthogonal à un plan déterminé par l’axe P.A.-PV.</w:t>
      </w:r>
      <w:r w:rsidR="00665FBA" w:rsidRPr="00BA7282">
        <w:rPr>
          <w:rFonts w:asciiTheme="majorBidi" w:hAnsiTheme="majorBidi" w:cstheme="majorBidi"/>
          <w:sz w:val="24"/>
          <w:szCs w:val="24"/>
        </w:rPr>
        <w:t xml:space="preserve"> </w:t>
      </w:r>
    </w:p>
    <w:p w:rsidR="00665FBA" w:rsidRPr="00BA7282" w:rsidRDefault="005563FD" w:rsidP="00411428">
      <w:pPr>
        <w:spacing w:line="360" w:lineRule="auto"/>
        <w:ind w:left="360"/>
        <w:rPr>
          <w:rStyle w:val="Accentuation"/>
          <w:rFonts w:asciiTheme="majorBidi" w:hAnsiTheme="majorBidi" w:cstheme="majorBidi"/>
          <w:i w:val="0"/>
          <w:iCs w:val="0"/>
          <w:sz w:val="24"/>
          <w:szCs w:val="24"/>
        </w:rPr>
      </w:pPr>
      <w:r w:rsidRPr="00BA7282">
        <w:rPr>
          <w:rFonts w:asciiTheme="majorBidi" w:hAnsiTheme="majorBidi" w:cstheme="majorBidi"/>
          <w:sz w:val="24"/>
          <w:szCs w:val="24"/>
        </w:rPr>
        <w:t>Cette rotation corticale entraine local</w:t>
      </w:r>
      <w:r w:rsidR="003834C4">
        <w:rPr>
          <w:rFonts w:asciiTheme="majorBidi" w:hAnsiTheme="majorBidi" w:cstheme="majorBidi"/>
          <w:sz w:val="24"/>
          <w:szCs w:val="24"/>
        </w:rPr>
        <w:t>ement le déplacement du pigment</w:t>
      </w:r>
      <w:r w:rsidRPr="00BA7282">
        <w:rPr>
          <w:rFonts w:asciiTheme="majorBidi" w:hAnsiTheme="majorBidi" w:cstheme="majorBidi"/>
          <w:sz w:val="24"/>
          <w:szCs w:val="24"/>
        </w:rPr>
        <w:t xml:space="preserve">: il descend au dessous de l’équateur d’un coté de l’œuf </w:t>
      </w:r>
      <w:r w:rsidR="00616F44" w:rsidRPr="00BA7282">
        <w:rPr>
          <w:rFonts w:asciiTheme="majorBidi" w:hAnsiTheme="majorBidi" w:cstheme="majorBidi"/>
          <w:sz w:val="24"/>
          <w:szCs w:val="24"/>
        </w:rPr>
        <w:t xml:space="preserve"> </w:t>
      </w:r>
      <w:r w:rsidR="00945BF6" w:rsidRPr="00BA7282">
        <w:rPr>
          <w:rFonts w:asciiTheme="majorBidi" w:hAnsiTheme="majorBidi" w:cstheme="majorBidi"/>
          <w:sz w:val="24"/>
          <w:szCs w:val="24"/>
        </w:rPr>
        <w:t>(vers</w:t>
      </w:r>
      <w:r w:rsidRPr="00BA7282">
        <w:rPr>
          <w:rFonts w:asciiTheme="majorBidi" w:hAnsiTheme="majorBidi" w:cstheme="majorBidi"/>
          <w:sz w:val="24"/>
          <w:szCs w:val="24"/>
        </w:rPr>
        <w:t xml:space="preserve"> le PV.) et remonte au pole animal (PA)</w:t>
      </w:r>
      <w:r w:rsidR="003834C4">
        <w:rPr>
          <w:rFonts w:asciiTheme="majorBidi" w:hAnsiTheme="majorBidi" w:cstheme="majorBidi"/>
          <w:sz w:val="24"/>
          <w:szCs w:val="24"/>
        </w:rPr>
        <w:t xml:space="preserve"> </w:t>
      </w:r>
      <w:r w:rsidRPr="00BA7282">
        <w:rPr>
          <w:rFonts w:asciiTheme="majorBidi" w:hAnsiTheme="majorBidi" w:cstheme="majorBidi"/>
          <w:sz w:val="24"/>
          <w:szCs w:val="24"/>
        </w:rPr>
        <w:t>de l’autre coté</w:t>
      </w:r>
      <w:r w:rsidR="00665FBA" w:rsidRPr="00BA728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. La zone de remontée a une forme de croissant </w:t>
      </w:r>
      <w:r w:rsidR="009E00A8" w:rsidRPr="00BA728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dépigmenté</w:t>
      </w:r>
      <w:r w:rsidR="00665FBA" w:rsidRPr="00BA728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due à du pigment resté </w:t>
      </w:r>
      <w:r w:rsidR="009E00A8" w:rsidRPr="00BA728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sur place</w:t>
      </w:r>
      <w:r w:rsidRPr="00BA728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 xml:space="preserve"> </w:t>
      </w:r>
      <w:r w:rsidR="009E00A8" w:rsidRPr="00BA728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(</w:t>
      </w:r>
      <w:r w:rsidRPr="00BA728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formant un</w:t>
      </w:r>
      <w:r w:rsidR="00665FBA" w:rsidRPr="00BA7282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 </w:t>
      </w:r>
      <w:r w:rsidR="00665FBA" w:rsidRPr="00BA7282">
        <w:rPr>
          <w:rStyle w:val="Accentuation"/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croissant gris</w:t>
      </w:r>
      <w:r w:rsidR="009E00A8" w:rsidRPr="00BA7282">
        <w:rPr>
          <w:rStyle w:val="Accentuation"/>
          <w:rFonts w:asciiTheme="majorBidi" w:hAnsiTheme="majorBidi" w:cstheme="majorBidi"/>
          <w:i w:val="0"/>
          <w:iCs w:val="0"/>
          <w:color w:val="212529"/>
          <w:sz w:val="24"/>
          <w:szCs w:val="24"/>
          <w:shd w:val="clear" w:color="auto" w:fill="FFFFFF"/>
        </w:rPr>
        <w:t>)</w:t>
      </w:r>
      <w:r w:rsidRPr="00BA7282">
        <w:rPr>
          <w:rStyle w:val="Accentuation"/>
          <w:rFonts w:asciiTheme="majorBidi" w:hAnsiTheme="majorBidi" w:cstheme="majorBidi"/>
          <w:i w:val="0"/>
          <w:iCs w:val="0"/>
          <w:color w:val="212529"/>
          <w:sz w:val="24"/>
          <w:szCs w:val="24"/>
          <w:shd w:val="clear" w:color="auto" w:fill="FFFFFF"/>
        </w:rPr>
        <w:t>.</w:t>
      </w:r>
    </w:p>
    <w:p w:rsidR="009E00A8" w:rsidRPr="00BA7282" w:rsidRDefault="003E00CE" w:rsidP="00411428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8" type="#_x0000_t202" style="position:absolute;left:0;text-align:left;margin-left:94.5pt;margin-top:104.85pt;width:205.5pt;height:26.25pt;z-index:251660288">
            <v:textbox>
              <w:txbxContent>
                <w:p w:rsidR="009F56F2" w:rsidRDefault="009F56F2">
                  <w:r>
                    <w:t>Apparition du croissant gris (CG)</w:t>
                  </w:r>
                </w:p>
              </w:txbxContent>
            </v:textbox>
          </v:shape>
        </w:pict>
      </w:r>
      <w:r w:rsidR="005563FD" w:rsidRPr="00BA728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876800" cy="1266825"/>
            <wp:effectExtent l="19050" t="0" r="0" b="0"/>
            <wp:docPr id="4" name="Image 1" descr="la fécondation : de l'ovocyte à l'oeuf les gamè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écondation : de l'ovocyte à l'oeuf les gamèt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F2" w:rsidRDefault="009F56F2" w:rsidP="00411428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232A2" w:rsidRPr="00BA7282" w:rsidRDefault="004232A2" w:rsidP="0041142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7282">
        <w:rPr>
          <w:rFonts w:asciiTheme="majorBidi" w:hAnsiTheme="majorBidi" w:cstheme="majorBidi"/>
          <w:sz w:val="24"/>
          <w:szCs w:val="24"/>
        </w:rPr>
        <w:lastRenderedPageBreak/>
        <w:t xml:space="preserve">L’analyse macroscopique du développement ultérieur de l’œuf a établi que la région du croissant dépigmenté coïncide avec la future région dorsale de l’embryon. </w:t>
      </w:r>
    </w:p>
    <w:p w:rsidR="004232A2" w:rsidRPr="00BA7282" w:rsidRDefault="004232A2" w:rsidP="00411428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A7282">
        <w:rPr>
          <w:rFonts w:asciiTheme="majorBidi" w:hAnsiTheme="majorBidi" w:cstheme="majorBidi"/>
          <w:sz w:val="24"/>
          <w:szCs w:val="24"/>
        </w:rPr>
        <w:t xml:space="preserve">          </w:t>
      </w:r>
      <w:r w:rsidRPr="00BA7282">
        <w:rPr>
          <w:rFonts w:asciiTheme="majorBidi" w:hAnsiTheme="majorBidi" w:cstheme="majorBidi"/>
          <w:sz w:val="24"/>
          <w:szCs w:val="24"/>
        </w:rPr>
        <w:sym w:font="Wingdings" w:char="00E8"/>
      </w:r>
      <w:r w:rsidRPr="00BA7282">
        <w:rPr>
          <w:rFonts w:asciiTheme="majorBidi" w:hAnsiTheme="majorBidi" w:cstheme="majorBidi"/>
          <w:sz w:val="24"/>
          <w:szCs w:val="24"/>
        </w:rPr>
        <w:t xml:space="preserve"> La rotation corticale est l’événement fondateur dans l’acquisition de la polarité </w:t>
      </w:r>
      <w:proofErr w:type="spellStart"/>
      <w:r w:rsidRPr="00BA7282">
        <w:rPr>
          <w:rFonts w:asciiTheme="majorBidi" w:hAnsiTheme="majorBidi" w:cstheme="majorBidi"/>
          <w:sz w:val="24"/>
          <w:szCs w:val="24"/>
        </w:rPr>
        <w:t>dorso</w:t>
      </w:r>
      <w:proofErr w:type="spellEnd"/>
      <w:r w:rsidRPr="00BA7282">
        <w:rPr>
          <w:rFonts w:asciiTheme="majorBidi" w:hAnsiTheme="majorBidi" w:cstheme="majorBidi"/>
          <w:sz w:val="24"/>
          <w:szCs w:val="24"/>
        </w:rPr>
        <w:t xml:space="preserve">-ventrale  </w:t>
      </w:r>
    </w:p>
    <w:p w:rsidR="004232A2" w:rsidRPr="00BA7282" w:rsidRDefault="00945BF6" w:rsidP="00411428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A728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171825" cy="2000250"/>
            <wp:effectExtent l="19050" t="0" r="0" b="0"/>
            <wp:docPr id="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37" cy="200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4232A2" w:rsidRPr="00BA7282">
        <w:rPr>
          <w:rFonts w:asciiTheme="majorBidi" w:hAnsiTheme="majorBidi" w:cstheme="majorBidi"/>
          <w:sz w:val="24"/>
          <w:szCs w:val="24"/>
        </w:rPr>
        <w:t xml:space="preserve"> </w:t>
      </w:r>
    </w:p>
    <w:p w:rsidR="00BA7282" w:rsidRDefault="00BA7282" w:rsidP="00411428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BA7282" w:rsidRDefault="00BA7282" w:rsidP="00411428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945BF6" w:rsidRPr="00BA7282" w:rsidRDefault="00945BF6" w:rsidP="00411428">
      <w:pPr>
        <w:spacing w:after="0" w:line="36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BA7282">
        <w:rPr>
          <w:rFonts w:asciiTheme="majorBidi" w:hAnsiTheme="majorBidi" w:cstheme="majorBidi"/>
          <w:b/>
          <w:bCs/>
          <w:sz w:val="24"/>
          <w:szCs w:val="24"/>
        </w:rPr>
        <w:t>Remarque :</w:t>
      </w:r>
    </w:p>
    <w:p w:rsidR="00945BF6" w:rsidRPr="00BA7282" w:rsidRDefault="00945BF6" w:rsidP="00411428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A7282">
        <w:rPr>
          <w:rFonts w:asciiTheme="majorBidi" w:hAnsiTheme="majorBidi" w:cstheme="majorBidi"/>
          <w:sz w:val="24"/>
          <w:szCs w:val="24"/>
        </w:rPr>
        <w:t xml:space="preserve">L’expérience de l’irradiation de l’œuf par des ultraviolets du coté du pole </w:t>
      </w:r>
      <w:r w:rsidR="003834C4" w:rsidRPr="00BA7282">
        <w:rPr>
          <w:rFonts w:asciiTheme="majorBidi" w:hAnsiTheme="majorBidi" w:cstheme="majorBidi"/>
          <w:sz w:val="24"/>
          <w:szCs w:val="24"/>
        </w:rPr>
        <w:t>végétatif</w:t>
      </w:r>
      <w:r w:rsidRPr="00BA7282">
        <w:rPr>
          <w:rFonts w:asciiTheme="majorBidi" w:hAnsiTheme="majorBidi" w:cstheme="majorBidi"/>
          <w:sz w:val="24"/>
          <w:szCs w:val="24"/>
        </w:rPr>
        <w:t xml:space="preserve"> donne un embryon dépourvue de structures dorsales </w:t>
      </w:r>
      <w:r w:rsidR="003834C4">
        <w:rPr>
          <w:rFonts w:asciiTheme="majorBidi" w:hAnsiTheme="majorBidi" w:cstheme="majorBidi"/>
          <w:sz w:val="24"/>
          <w:szCs w:val="24"/>
        </w:rPr>
        <w:t>(</w:t>
      </w:r>
      <w:r w:rsidRPr="00BA7282">
        <w:rPr>
          <w:rFonts w:asciiTheme="majorBidi" w:hAnsiTheme="majorBidi" w:cstheme="majorBidi"/>
          <w:sz w:val="24"/>
          <w:szCs w:val="24"/>
        </w:rPr>
        <w:t>il est dit ventralisé)</w:t>
      </w:r>
    </w:p>
    <w:p w:rsidR="00721275" w:rsidRDefault="00945BF6" w:rsidP="00721275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BA7282">
        <w:rPr>
          <w:rFonts w:asciiTheme="majorBidi" w:hAnsiTheme="majorBidi" w:cstheme="majorBidi"/>
          <w:sz w:val="24"/>
          <w:szCs w:val="24"/>
        </w:rPr>
        <w:t xml:space="preserve">          </w:t>
      </w:r>
      <w:r w:rsidRPr="00BA7282">
        <w:rPr>
          <w:rFonts w:asciiTheme="majorBidi" w:hAnsiTheme="majorBidi" w:cstheme="majorBidi"/>
          <w:sz w:val="24"/>
          <w:szCs w:val="24"/>
        </w:rPr>
        <w:sym w:font="Wingdings" w:char="00E8"/>
      </w:r>
      <w:r w:rsidRPr="00BA7282">
        <w:rPr>
          <w:rFonts w:asciiTheme="majorBidi" w:hAnsiTheme="majorBidi" w:cstheme="majorBidi"/>
          <w:sz w:val="24"/>
          <w:szCs w:val="24"/>
        </w:rPr>
        <w:t xml:space="preserve"> Les structures dorsale se développent à l’opposé du point d’entrer du spermatozoïde </w:t>
      </w:r>
    </w:p>
    <w:p w:rsidR="00616F44" w:rsidRPr="00721275" w:rsidRDefault="00616F44" w:rsidP="00721275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21275">
        <w:rPr>
          <w:rFonts w:asciiTheme="majorBidi" w:hAnsiTheme="majorBidi" w:cstheme="majorBidi"/>
          <w:b/>
          <w:bCs/>
          <w:sz w:val="24"/>
          <w:szCs w:val="24"/>
        </w:rPr>
        <w:t>Emission du 2eme globule polaire </w:t>
      </w:r>
      <w:r w:rsidR="00024BFA" w:rsidRPr="00721275">
        <w:rPr>
          <w:rFonts w:asciiTheme="majorBidi" w:hAnsiTheme="majorBidi" w:cstheme="majorBidi"/>
          <w:b/>
          <w:bCs/>
          <w:sz w:val="24"/>
          <w:szCs w:val="24"/>
        </w:rPr>
        <w:t xml:space="preserve">et disparition de </w:t>
      </w:r>
      <w:r w:rsidR="003834C4" w:rsidRPr="00721275">
        <w:rPr>
          <w:rFonts w:asciiTheme="majorBidi" w:hAnsiTheme="majorBidi" w:cstheme="majorBidi"/>
          <w:b/>
          <w:bCs/>
          <w:sz w:val="24"/>
          <w:szCs w:val="24"/>
        </w:rPr>
        <w:t xml:space="preserve">la </w:t>
      </w:r>
      <w:r w:rsidR="00024BFA" w:rsidRPr="00721275">
        <w:rPr>
          <w:rFonts w:asciiTheme="majorBidi" w:hAnsiTheme="majorBidi" w:cstheme="majorBidi"/>
          <w:b/>
          <w:bCs/>
          <w:sz w:val="24"/>
          <w:szCs w:val="24"/>
        </w:rPr>
        <w:t xml:space="preserve">tache de maturation </w:t>
      </w:r>
    </w:p>
    <w:p w:rsidR="003E00CE" w:rsidRPr="00BA7282" w:rsidRDefault="00024BFA" w:rsidP="0041142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7282">
        <w:rPr>
          <w:rFonts w:asciiTheme="majorBidi" w:hAnsiTheme="majorBidi" w:cstheme="majorBidi"/>
          <w:sz w:val="24"/>
          <w:szCs w:val="24"/>
        </w:rPr>
        <w:t xml:space="preserve">La pénétration du </w:t>
      </w:r>
      <w:r w:rsidR="009F56F2" w:rsidRPr="00BA7282">
        <w:rPr>
          <w:rFonts w:asciiTheme="majorBidi" w:hAnsiTheme="majorBidi" w:cstheme="majorBidi"/>
          <w:sz w:val="24"/>
          <w:szCs w:val="24"/>
        </w:rPr>
        <w:t>spermatozoïde</w:t>
      </w:r>
      <w:r w:rsidRPr="00BA7282">
        <w:rPr>
          <w:rFonts w:asciiTheme="majorBidi" w:hAnsiTheme="majorBidi" w:cstheme="majorBidi"/>
          <w:sz w:val="24"/>
          <w:szCs w:val="24"/>
        </w:rPr>
        <w:t xml:space="preserve"> d</w:t>
      </w:r>
      <w:r w:rsidR="00EF4F90" w:rsidRPr="00BA7282">
        <w:rPr>
          <w:rFonts w:asciiTheme="majorBidi" w:hAnsiTheme="majorBidi" w:cstheme="majorBidi"/>
          <w:sz w:val="24"/>
          <w:szCs w:val="24"/>
        </w:rPr>
        <w:t>ans l’</w:t>
      </w:r>
      <w:r w:rsidR="00E33082" w:rsidRPr="00BA7282">
        <w:rPr>
          <w:rFonts w:asciiTheme="majorBidi" w:hAnsiTheme="majorBidi" w:cstheme="majorBidi"/>
          <w:sz w:val="24"/>
          <w:szCs w:val="24"/>
        </w:rPr>
        <w:t>hémisphère</w:t>
      </w:r>
      <w:r w:rsidR="00EF4F90" w:rsidRPr="00BA7282">
        <w:rPr>
          <w:rFonts w:asciiTheme="majorBidi" w:hAnsiTheme="majorBidi" w:cstheme="majorBidi"/>
          <w:sz w:val="24"/>
          <w:szCs w:val="24"/>
        </w:rPr>
        <w:t xml:space="preserve"> animal </w:t>
      </w:r>
      <w:r w:rsidRPr="00BA7282">
        <w:rPr>
          <w:rFonts w:asciiTheme="majorBidi" w:hAnsiTheme="majorBidi" w:cstheme="majorBidi"/>
          <w:sz w:val="24"/>
          <w:szCs w:val="24"/>
        </w:rPr>
        <w:t xml:space="preserve">active </w:t>
      </w:r>
      <w:r w:rsidR="00EF4F90" w:rsidRPr="00BA7282">
        <w:rPr>
          <w:rFonts w:asciiTheme="majorBidi" w:hAnsiTheme="majorBidi" w:cstheme="majorBidi"/>
          <w:sz w:val="24"/>
          <w:szCs w:val="24"/>
        </w:rPr>
        <w:t xml:space="preserve">la reprise de la </w:t>
      </w:r>
      <w:r w:rsidR="00E33082" w:rsidRPr="00BA7282">
        <w:rPr>
          <w:rFonts w:asciiTheme="majorBidi" w:hAnsiTheme="majorBidi" w:cstheme="majorBidi"/>
          <w:sz w:val="24"/>
          <w:szCs w:val="24"/>
        </w:rPr>
        <w:t>méiose</w:t>
      </w:r>
      <w:r w:rsidR="00EF4F90" w:rsidRPr="00BA7282">
        <w:rPr>
          <w:rFonts w:asciiTheme="majorBidi" w:hAnsiTheme="majorBidi" w:cstheme="majorBidi"/>
          <w:sz w:val="24"/>
          <w:szCs w:val="24"/>
        </w:rPr>
        <w:t xml:space="preserve"> </w:t>
      </w:r>
      <w:r w:rsidRPr="00BA7282">
        <w:rPr>
          <w:rFonts w:asciiTheme="majorBidi" w:hAnsiTheme="majorBidi" w:cstheme="majorBidi"/>
          <w:sz w:val="24"/>
          <w:szCs w:val="24"/>
        </w:rPr>
        <w:t xml:space="preserve">et </w:t>
      </w:r>
      <w:r w:rsidR="00EF4F90" w:rsidRPr="00BA7282">
        <w:rPr>
          <w:rFonts w:asciiTheme="majorBidi" w:hAnsiTheme="majorBidi" w:cstheme="majorBidi"/>
          <w:sz w:val="24"/>
          <w:szCs w:val="24"/>
        </w:rPr>
        <w:t>entraine à l’</w:t>
      </w:r>
      <w:r w:rsidRPr="00BA7282">
        <w:rPr>
          <w:rFonts w:asciiTheme="majorBidi" w:hAnsiTheme="majorBidi" w:cstheme="majorBidi"/>
          <w:sz w:val="24"/>
          <w:szCs w:val="24"/>
        </w:rPr>
        <w:t>émission</w:t>
      </w:r>
      <w:r w:rsidR="00EF4F90" w:rsidRPr="00BA7282">
        <w:rPr>
          <w:rFonts w:asciiTheme="majorBidi" w:hAnsiTheme="majorBidi" w:cstheme="majorBidi"/>
          <w:sz w:val="24"/>
          <w:szCs w:val="24"/>
        </w:rPr>
        <w:t xml:space="preserve"> du 2eme globule polaire et la disparition du fuseau mitotique ; il y aura alors extension du pigment dans le cortex au dessus du noyau </w:t>
      </w:r>
      <w:r w:rsidR="00EF4F90" w:rsidRPr="00BA7282">
        <w:rPr>
          <w:rFonts w:asciiTheme="majorBidi" w:hAnsiTheme="majorBidi" w:cstheme="majorBidi"/>
          <w:sz w:val="24"/>
          <w:szCs w:val="24"/>
        </w:rPr>
        <w:sym w:font="Wingdings" w:char="00E8"/>
      </w:r>
      <w:r w:rsidRPr="00BA7282">
        <w:rPr>
          <w:rFonts w:asciiTheme="majorBidi" w:hAnsiTheme="majorBidi" w:cstheme="majorBidi"/>
          <w:sz w:val="24"/>
          <w:szCs w:val="24"/>
        </w:rPr>
        <w:t xml:space="preserve"> </w:t>
      </w:r>
      <w:r w:rsidR="00EF4F90" w:rsidRPr="00BA7282">
        <w:rPr>
          <w:rFonts w:asciiTheme="majorBidi" w:hAnsiTheme="majorBidi" w:cstheme="majorBidi"/>
          <w:sz w:val="24"/>
          <w:szCs w:val="24"/>
        </w:rPr>
        <w:t xml:space="preserve"> la tache de maturation va disparaitre</w:t>
      </w:r>
      <w:r w:rsidRPr="00BA7282">
        <w:rPr>
          <w:rFonts w:asciiTheme="majorBidi" w:hAnsiTheme="majorBidi" w:cstheme="majorBidi"/>
          <w:sz w:val="24"/>
          <w:szCs w:val="24"/>
        </w:rPr>
        <w:t xml:space="preserve"> </w:t>
      </w:r>
      <w:r w:rsidR="00EF4F90" w:rsidRPr="00BA7282">
        <w:rPr>
          <w:rFonts w:asciiTheme="majorBidi" w:hAnsiTheme="majorBidi" w:cstheme="majorBidi"/>
          <w:sz w:val="24"/>
          <w:szCs w:val="24"/>
        </w:rPr>
        <w:sym w:font="Wingdings" w:char="00E8"/>
      </w:r>
      <w:r w:rsidR="00EF4F90" w:rsidRPr="00BA7282">
        <w:rPr>
          <w:rFonts w:asciiTheme="majorBidi" w:hAnsiTheme="majorBidi" w:cstheme="majorBidi"/>
          <w:sz w:val="24"/>
          <w:szCs w:val="24"/>
        </w:rPr>
        <w:t xml:space="preserve"> cette disparition es</w:t>
      </w:r>
      <w:r w:rsidRPr="00BA7282">
        <w:rPr>
          <w:rFonts w:asciiTheme="majorBidi" w:hAnsiTheme="majorBidi" w:cstheme="majorBidi"/>
          <w:sz w:val="24"/>
          <w:szCs w:val="24"/>
        </w:rPr>
        <w:t>t un</w:t>
      </w:r>
      <w:r w:rsidR="00EF4F90" w:rsidRPr="00BA7282">
        <w:rPr>
          <w:rFonts w:asciiTheme="majorBidi" w:hAnsiTheme="majorBidi" w:cstheme="majorBidi"/>
          <w:sz w:val="24"/>
          <w:szCs w:val="24"/>
        </w:rPr>
        <w:t xml:space="preserve"> signe de fécondation</w:t>
      </w:r>
      <w:r w:rsidR="00EF4F90" w:rsidRPr="00BA72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024BFA" w:rsidRPr="00BA7282" w:rsidRDefault="003E00CE" w:rsidP="0041142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pict>
          <v:shape id="_x0000_s1030" type="#_x0000_t202" style="position:absolute;margin-left:52.5pt;margin-top:171.2pt;width:236.25pt;height:24.75pt;z-index:251662336">
            <v:textbox>
              <w:txbxContent>
                <w:p w:rsidR="009F56F2" w:rsidRDefault="00E33082">
                  <w:pPr>
                    <w:rPr>
                      <w:rtl/>
                      <w:lang w:bidi="ar-DZ"/>
                    </w:rPr>
                  </w:pPr>
                  <w:r>
                    <w:rPr>
                      <w:lang w:bidi="ar-DZ"/>
                    </w:rPr>
                    <w:t xml:space="preserve">Disparition de la tache de maturation </w:t>
                  </w:r>
                </w:p>
              </w:txbxContent>
            </v:textbox>
          </v:shape>
        </w:pict>
      </w:r>
      <w:r w:rsidR="00024BFA" w:rsidRPr="00BA728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628900" cy="2047875"/>
            <wp:effectExtent l="19050" t="0" r="0" b="0"/>
            <wp:docPr id="6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96F23" w:rsidRPr="00BA728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419350" cy="2047875"/>
            <wp:effectExtent l="19050" t="0" r="0" b="0"/>
            <wp:docPr id="8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185" cy="204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F56F2" w:rsidRDefault="009F56F2" w:rsidP="0041142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217DC9" w:rsidRPr="00BA7282" w:rsidRDefault="00217DC9" w:rsidP="0041142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7282">
        <w:rPr>
          <w:rFonts w:asciiTheme="majorBidi" w:hAnsiTheme="majorBidi" w:cstheme="majorBidi"/>
          <w:b/>
          <w:bCs/>
          <w:sz w:val="24"/>
          <w:szCs w:val="24"/>
        </w:rPr>
        <w:t xml:space="preserve">Remarque : </w:t>
      </w:r>
    </w:p>
    <w:p w:rsidR="00217DC9" w:rsidRPr="00BA7282" w:rsidRDefault="00217DC9" w:rsidP="0041142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7282">
        <w:rPr>
          <w:rFonts w:asciiTheme="majorBidi" w:hAnsiTheme="majorBidi" w:cstheme="majorBidi"/>
          <w:sz w:val="24"/>
          <w:szCs w:val="24"/>
        </w:rPr>
        <w:t>Le noyau de l’ovocyte a él</w:t>
      </w:r>
      <w:r w:rsidR="004A7494" w:rsidRPr="00BA7282">
        <w:rPr>
          <w:rFonts w:asciiTheme="majorBidi" w:hAnsiTheme="majorBidi" w:cstheme="majorBidi"/>
          <w:sz w:val="24"/>
          <w:szCs w:val="24"/>
        </w:rPr>
        <w:t>iminé le second globule polaire</w:t>
      </w:r>
      <w:r w:rsidRPr="00BA7282">
        <w:rPr>
          <w:rFonts w:asciiTheme="majorBidi" w:hAnsiTheme="majorBidi" w:cstheme="majorBidi"/>
          <w:sz w:val="24"/>
          <w:szCs w:val="24"/>
        </w:rPr>
        <w:t xml:space="preserve">, il devient </w:t>
      </w:r>
      <w:proofErr w:type="spellStart"/>
      <w:r w:rsidRPr="00BA7282">
        <w:rPr>
          <w:rFonts w:asciiTheme="majorBidi" w:hAnsiTheme="majorBidi" w:cstheme="majorBidi"/>
          <w:sz w:val="24"/>
          <w:szCs w:val="24"/>
        </w:rPr>
        <w:t>pronucleus</w:t>
      </w:r>
      <w:proofErr w:type="spellEnd"/>
      <w:r w:rsidRPr="00BA7282">
        <w:rPr>
          <w:rFonts w:asciiTheme="majorBidi" w:hAnsiTheme="majorBidi" w:cstheme="majorBidi"/>
          <w:sz w:val="24"/>
          <w:szCs w:val="24"/>
        </w:rPr>
        <w:t xml:space="preserve"> femelle qui va à la rencontre du </w:t>
      </w:r>
      <w:proofErr w:type="spellStart"/>
      <w:r w:rsidRPr="00BA7282">
        <w:rPr>
          <w:rFonts w:asciiTheme="majorBidi" w:hAnsiTheme="majorBidi" w:cstheme="majorBidi"/>
          <w:sz w:val="24"/>
          <w:szCs w:val="24"/>
        </w:rPr>
        <w:t>pronucleus</w:t>
      </w:r>
      <w:proofErr w:type="spellEnd"/>
      <w:r w:rsidRPr="00BA7282">
        <w:rPr>
          <w:rFonts w:asciiTheme="majorBidi" w:hAnsiTheme="majorBidi" w:cstheme="majorBidi"/>
          <w:sz w:val="24"/>
          <w:szCs w:val="24"/>
        </w:rPr>
        <w:t xml:space="preserve"> male dans l’</w:t>
      </w:r>
      <w:proofErr w:type="spellStart"/>
      <w:r w:rsidRPr="00BA7282">
        <w:rPr>
          <w:rFonts w:asciiTheme="majorBidi" w:hAnsiTheme="majorBidi" w:cstheme="majorBidi"/>
          <w:sz w:val="24"/>
          <w:szCs w:val="24"/>
        </w:rPr>
        <w:t>hémisphere</w:t>
      </w:r>
      <w:proofErr w:type="spellEnd"/>
      <w:r w:rsidRPr="00BA7282">
        <w:rPr>
          <w:rFonts w:asciiTheme="majorBidi" w:hAnsiTheme="majorBidi" w:cstheme="majorBidi"/>
          <w:sz w:val="24"/>
          <w:szCs w:val="24"/>
        </w:rPr>
        <w:t xml:space="preserve"> animal</w:t>
      </w:r>
      <w:r w:rsidR="004A7494" w:rsidRPr="00BA7282">
        <w:rPr>
          <w:rFonts w:asciiTheme="majorBidi" w:hAnsiTheme="majorBidi" w:cstheme="majorBidi"/>
          <w:sz w:val="24"/>
          <w:szCs w:val="24"/>
        </w:rPr>
        <w:t>.</w:t>
      </w:r>
      <w:r w:rsidRPr="00BA7282">
        <w:rPr>
          <w:rFonts w:asciiTheme="majorBidi" w:hAnsiTheme="majorBidi" w:cstheme="majorBidi"/>
          <w:sz w:val="24"/>
          <w:szCs w:val="24"/>
        </w:rPr>
        <w:t xml:space="preserve"> </w:t>
      </w:r>
    </w:p>
    <w:p w:rsidR="00CA4F24" w:rsidRPr="00BA7282" w:rsidRDefault="00CA4F24" w:rsidP="00411428">
      <w:pPr>
        <w:pStyle w:val="Paragraphedeliste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A7282">
        <w:rPr>
          <w:rFonts w:asciiTheme="majorBidi" w:hAnsiTheme="majorBidi" w:cstheme="majorBidi"/>
          <w:sz w:val="24"/>
          <w:szCs w:val="24"/>
        </w:rPr>
        <w:t>4-</w:t>
      </w:r>
      <w:r w:rsidRPr="00BA7282">
        <w:rPr>
          <w:rFonts w:asciiTheme="majorBidi" w:hAnsiTheme="majorBidi" w:cstheme="majorBidi"/>
          <w:b/>
          <w:bCs/>
          <w:sz w:val="24"/>
          <w:szCs w:val="24"/>
        </w:rPr>
        <w:t>Redistribution des déterminants cytoplasmiques</w:t>
      </w:r>
    </w:p>
    <w:p w:rsidR="003E00CE" w:rsidRPr="00BA7282" w:rsidRDefault="00EF4F90" w:rsidP="0041142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A7282">
        <w:rPr>
          <w:rFonts w:asciiTheme="majorBidi" w:hAnsiTheme="majorBidi" w:cstheme="majorBidi"/>
          <w:sz w:val="24"/>
          <w:szCs w:val="24"/>
        </w:rPr>
        <w:t xml:space="preserve">Dans le pole végétatif on a un certain nombre de déterminants </w:t>
      </w:r>
    </w:p>
    <w:p w:rsidR="00217DC9" w:rsidRPr="00BA7282" w:rsidRDefault="00EF4F90" w:rsidP="0041142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7282">
        <w:rPr>
          <w:rFonts w:asciiTheme="majorBidi" w:hAnsiTheme="majorBidi" w:cstheme="majorBidi"/>
          <w:sz w:val="24"/>
          <w:szCs w:val="24"/>
        </w:rPr>
        <w:t>Le mouvement du cortex pendant la rotation corticale va engendrer la red</w:t>
      </w:r>
      <w:r w:rsidR="00E33082">
        <w:rPr>
          <w:rFonts w:asciiTheme="majorBidi" w:hAnsiTheme="majorBidi" w:cstheme="majorBidi"/>
          <w:sz w:val="24"/>
          <w:szCs w:val="24"/>
        </w:rPr>
        <w:t>istribution de ces déterminants</w:t>
      </w:r>
      <w:r w:rsidRPr="00BA7282">
        <w:rPr>
          <w:rFonts w:asciiTheme="majorBidi" w:hAnsiTheme="majorBidi" w:cstheme="majorBidi"/>
          <w:sz w:val="24"/>
          <w:szCs w:val="24"/>
        </w:rPr>
        <w:t>: exemple avant la rotation du cortex la protéine (DSH)</w:t>
      </w:r>
      <w:r w:rsidR="00217DC9" w:rsidRPr="00BA7282">
        <w:rPr>
          <w:rFonts w:asciiTheme="majorBidi" w:hAnsiTheme="majorBidi" w:cstheme="majorBidi"/>
          <w:sz w:val="24"/>
          <w:szCs w:val="24"/>
        </w:rPr>
        <w:t xml:space="preserve"> </w:t>
      </w:r>
      <w:r w:rsidRPr="00BA7282">
        <w:rPr>
          <w:rFonts w:asciiTheme="majorBidi" w:hAnsiTheme="majorBidi" w:cstheme="majorBidi"/>
          <w:sz w:val="24"/>
          <w:szCs w:val="24"/>
        </w:rPr>
        <w:t>(</w:t>
      </w:r>
      <w:r w:rsidRPr="00BA7282">
        <w:rPr>
          <w:rFonts w:asciiTheme="majorBidi" w:hAnsiTheme="majorBidi" w:cstheme="majorBidi"/>
          <w:i/>
          <w:iCs/>
          <w:sz w:val="24"/>
          <w:szCs w:val="24"/>
        </w:rPr>
        <w:t xml:space="preserve">protéine </w:t>
      </w:r>
      <w:proofErr w:type="spellStart"/>
      <w:r w:rsidRPr="00BA7282">
        <w:rPr>
          <w:rFonts w:asciiTheme="majorBidi" w:hAnsiTheme="majorBidi" w:cstheme="majorBidi"/>
          <w:i/>
          <w:iCs/>
          <w:sz w:val="24"/>
          <w:szCs w:val="24"/>
        </w:rPr>
        <w:t>Dishvelled</w:t>
      </w:r>
      <w:proofErr w:type="spellEnd"/>
      <w:r w:rsidRPr="00BA7282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BA7282">
        <w:rPr>
          <w:rFonts w:asciiTheme="majorBidi" w:hAnsiTheme="majorBidi" w:cstheme="majorBidi"/>
          <w:sz w:val="24"/>
          <w:szCs w:val="24"/>
        </w:rPr>
        <w:t xml:space="preserve"> se </w:t>
      </w:r>
      <w:r w:rsidR="00E33082">
        <w:rPr>
          <w:rFonts w:asciiTheme="majorBidi" w:hAnsiTheme="majorBidi" w:cstheme="majorBidi"/>
          <w:sz w:val="24"/>
          <w:szCs w:val="24"/>
        </w:rPr>
        <w:t>trouve dans le cortex végétatif</w:t>
      </w:r>
      <w:r w:rsidRPr="00BA7282">
        <w:rPr>
          <w:rFonts w:asciiTheme="majorBidi" w:hAnsiTheme="majorBidi" w:cstheme="majorBidi"/>
          <w:sz w:val="24"/>
          <w:szCs w:val="24"/>
        </w:rPr>
        <w:t>; au moment de la rotation corticale il a été montré que cette protéine est déplacée vers la région dorsale de l’embryon</w:t>
      </w:r>
      <w:r w:rsidR="00217DC9" w:rsidRPr="00BA7282">
        <w:rPr>
          <w:rFonts w:asciiTheme="majorBidi" w:hAnsiTheme="majorBidi" w:cstheme="majorBidi"/>
          <w:sz w:val="24"/>
          <w:szCs w:val="24"/>
        </w:rPr>
        <w:t>.</w:t>
      </w:r>
    </w:p>
    <w:p w:rsidR="00217DC9" w:rsidRPr="00BA7282" w:rsidRDefault="00217DC9" w:rsidP="0041142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7282">
        <w:rPr>
          <w:rFonts w:asciiTheme="majorBidi" w:hAnsiTheme="majorBidi" w:cstheme="majorBidi"/>
          <w:sz w:val="24"/>
          <w:szCs w:val="24"/>
        </w:rPr>
        <w:t xml:space="preserve">Dans cette région la protéine DSH permet une accumulation de la protéine B- </w:t>
      </w:r>
      <w:proofErr w:type="spellStart"/>
      <w:r w:rsidRPr="00BA7282">
        <w:rPr>
          <w:rFonts w:asciiTheme="majorBidi" w:hAnsiTheme="majorBidi" w:cstheme="majorBidi"/>
          <w:sz w:val="24"/>
          <w:szCs w:val="24"/>
        </w:rPr>
        <w:t>catenine</w:t>
      </w:r>
      <w:proofErr w:type="spellEnd"/>
      <w:r w:rsidRPr="00BA7282">
        <w:rPr>
          <w:rFonts w:asciiTheme="majorBidi" w:hAnsiTheme="majorBidi" w:cstheme="majorBidi"/>
          <w:sz w:val="24"/>
          <w:szCs w:val="24"/>
        </w:rPr>
        <w:t xml:space="preserve"> qui va activer l’expression de gènes dorsalisants</w:t>
      </w:r>
      <w:r w:rsidR="00E33082">
        <w:rPr>
          <w:rFonts w:asciiTheme="majorBidi" w:hAnsiTheme="majorBidi" w:cstheme="majorBidi"/>
          <w:sz w:val="24"/>
          <w:szCs w:val="24"/>
        </w:rPr>
        <w:t xml:space="preserve"> dans cette région </w:t>
      </w:r>
      <w:r w:rsidRPr="00BA7282">
        <w:rPr>
          <w:rFonts w:asciiTheme="majorBidi" w:hAnsiTheme="majorBidi" w:cstheme="majorBidi"/>
          <w:sz w:val="24"/>
          <w:szCs w:val="24"/>
        </w:rPr>
        <w:t xml:space="preserve"> </w:t>
      </w:r>
    </w:p>
    <w:p w:rsidR="003E00CE" w:rsidRPr="00BA7282" w:rsidRDefault="00EF4F90" w:rsidP="0041142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A7282">
        <w:rPr>
          <w:rFonts w:asciiTheme="majorBidi" w:hAnsiTheme="majorBidi" w:cstheme="majorBidi"/>
          <w:sz w:val="24"/>
          <w:szCs w:val="24"/>
        </w:rPr>
        <w:t xml:space="preserve">   </w:t>
      </w:r>
    </w:p>
    <w:p w:rsidR="00217DC9" w:rsidRPr="00BA7282" w:rsidRDefault="00217DC9" w:rsidP="00411428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24BFA" w:rsidRPr="00BA7282" w:rsidRDefault="00024BFA" w:rsidP="00411428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24BFA" w:rsidRPr="00BA7282" w:rsidRDefault="00024BFA" w:rsidP="00411428">
      <w:pPr>
        <w:spacing w:line="360" w:lineRule="auto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945BF6" w:rsidRPr="00BA7282" w:rsidRDefault="00945BF6" w:rsidP="00411428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4232A2" w:rsidRPr="00BA7282" w:rsidRDefault="004232A2" w:rsidP="00411428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</w:p>
    <w:sectPr w:rsidR="004232A2" w:rsidRPr="00BA7282" w:rsidSect="00B744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0EB5"/>
    <w:multiLevelType w:val="hybridMultilevel"/>
    <w:tmpl w:val="C82E0CBC"/>
    <w:lvl w:ilvl="0" w:tplc="C4FEF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0C0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29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8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4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47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09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E5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6E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A854B46"/>
    <w:multiLevelType w:val="hybridMultilevel"/>
    <w:tmpl w:val="1972A28E"/>
    <w:lvl w:ilvl="0" w:tplc="8C528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E8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68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0E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507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27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A4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D8D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ECE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7F6037A"/>
    <w:multiLevelType w:val="hybridMultilevel"/>
    <w:tmpl w:val="E47C0988"/>
    <w:lvl w:ilvl="0" w:tplc="59DCB36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834212"/>
    <w:multiLevelType w:val="hybridMultilevel"/>
    <w:tmpl w:val="D8388B7C"/>
    <w:lvl w:ilvl="0" w:tplc="75167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9E9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A09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24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28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E9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41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0D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E6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56E4B00"/>
    <w:multiLevelType w:val="hybridMultilevel"/>
    <w:tmpl w:val="584CF4D0"/>
    <w:lvl w:ilvl="0" w:tplc="B0149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B7F"/>
    <w:rsid w:val="00024BFA"/>
    <w:rsid w:val="00177880"/>
    <w:rsid w:val="001F10E5"/>
    <w:rsid w:val="00217DC9"/>
    <w:rsid w:val="00296F23"/>
    <w:rsid w:val="002B11C5"/>
    <w:rsid w:val="003834C4"/>
    <w:rsid w:val="003E00CE"/>
    <w:rsid w:val="00411428"/>
    <w:rsid w:val="004232A2"/>
    <w:rsid w:val="004A7494"/>
    <w:rsid w:val="005563FD"/>
    <w:rsid w:val="00593F0F"/>
    <w:rsid w:val="00607FC6"/>
    <w:rsid w:val="00616F44"/>
    <w:rsid w:val="00665FBA"/>
    <w:rsid w:val="006E4CFB"/>
    <w:rsid w:val="0070748D"/>
    <w:rsid w:val="00714B7F"/>
    <w:rsid w:val="00721275"/>
    <w:rsid w:val="007418B3"/>
    <w:rsid w:val="00763EE1"/>
    <w:rsid w:val="00945BF6"/>
    <w:rsid w:val="00984AA5"/>
    <w:rsid w:val="009C5B44"/>
    <w:rsid w:val="009E00A8"/>
    <w:rsid w:val="009F56F2"/>
    <w:rsid w:val="00A04B5C"/>
    <w:rsid w:val="00B74439"/>
    <w:rsid w:val="00B916D5"/>
    <w:rsid w:val="00BA7282"/>
    <w:rsid w:val="00BD02D2"/>
    <w:rsid w:val="00C12EFA"/>
    <w:rsid w:val="00CA4F24"/>
    <w:rsid w:val="00CD7F79"/>
    <w:rsid w:val="00D32DEF"/>
    <w:rsid w:val="00D861A0"/>
    <w:rsid w:val="00DC3000"/>
    <w:rsid w:val="00E13BA9"/>
    <w:rsid w:val="00E2232D"/>
    <w:rsid w:val="00E33082"/>
    <w:rsid w:val="00E87C79"/>
    <w:rsid w:val="00E971AD"/>
    <w:rsid w:val="00EF4F90"/>
    <w:rsid w:val="00F1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2DEF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65F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46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5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2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4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2021-01-09T14:22:00Z</dcterms:created>
  <dcterms:modified xsi:type="dcterms:W3CDTF">2021-01-14T18:12:00Z</dcterms:modified>
</cp:coreProperties>
</file>