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74E" w:rsidRPr="0011374E" w:rsidRDefault="0011374E" w:rsidP="0011374E">
      <w:pPr>
        <w:tabs>
          <w:tab w:val="right" w:pos="0"/>
        </w:tabs>
        <w:bidi/>
        <w:jc w:val="center"/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</w:pPr>
      <w:r w:rsidRPr="0011374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كلية العلوم الإنسانية والاجتماعية</w:t>
      </w:r>
    </w:p>
    <w:p w:rsidR="00012D2E" w:rsidRPr="0011374E" w:rsidRDefault="0011374E" w:rsidP="00012D2E">
      <w:pPr>
        <w:tabs>
          <w:tab w:val="right" w:pos="0"/>
        </w:tabs>
        <w:bidi/>
        <w:jc w:val="center"/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</w:pPr>
      <w:r w:rsidRPr="0011374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قسم العلوم الاجتماعية</w:t>
      </w:r>
      <w:r w:rsidR="00012D2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    </w:t>
      </w:r>
      <w:r w:rsidR="00012D2E" w:rsidRPr="0011374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السنة أولى جذع مشترك</w:t>
      </w:r>
    </w:p>
    <w:p w:rsidR="00AC28EB" w:rsidRPr="0011374E" w:rsidRDefault="0011374E" w:rsidP="0011374E">
      <w:pPr>
        <w:tabs>
          <w:tab w:val="right" w:pos="0"/>
        </w:tabs>
        <w:bidi/>
        <w:jc w:val="center"/>
        <w:rPr>
          <w:rFonts w:ascii="Sakkal Majalla" w:hAnsi="Sakkal Majalla" w:cs="Sakkal Majalla" w:hint="cs"/>
          <w:b/>
          <w:bCs/>
          <w:color w:val="0070C0"/>
          <w:sz w:val="32"/>
          <w:szCs w:val="32"/>
          <w:rtl/>
          <w:lang w:bidi="ar-DZ"/>
        </w:rPr>
      </w:pPr>
      <w:r w:rsidRPr="0011374E">
        <w:rPr>
          <w:rFonts w:ascii="Sakkal Majalla" w:hAnsi="Sakkal Majalla" w:cs="Sakkal Majalla" w:hint="cs"/>
          <w:b/>
          <w:bCs/>
          <w:color w:val="0070C0"/>
          <w:sz w:val="32"/>
          <w:szCs w:val="32"/>
          <w:rtl/>
          <w:lang w:bidi="ar-DZ"/>
        </w:rPr>
        <w:t xml:space="preserve">عناوين عروض </w:t>
      </w:r>
      <w:r w:rsidR="00AC28EB" w:rsidRPr="0011374E">
        <w:rPr>
          <w:rFonts w:ascii="Sakkal Majalla" w:hAnsi="Sakkal Majalla" w:cs="Sakkal Majalla"/>
          <w:b/>
          <w:bCs/>
          <w:color w:val="0070C0"/>
          <w:sz w:val="32"/>
          <w:szCs w:val="32"/>
          <w:rtl/>
          <w:lang w:bidi="ar-DZ"/>
        </w:rPr>
        <w:t>مقياس</w:t>
      </w:r>
      <w:r w:rsidRPr="0011374E">
        <w:rPr>
          <w:rFonts w:ascii="Sakkal Majalla" w:hAnsi="Sakkal Majalla" w:cs="Sakkal Majalla" w:hint="cs"/>
          <w:b/>
          <w:bCs/>
          <w:color w:val="0070C0"/>
          <w:sz w:val="32"/>
          <w:szCs w:val="32"/>
          <w:rtl/>
          <w:lang w:bidi="ar-DZ"/>
        </w:rPr>
        <w:t>:</w:t>
      </w:r>
      <w:r w:rsidR="00AC28EB" w:rsidRPr="0011374E">
        <w:rPr>
          <w:rFonts w:ascii="Sakkal Majalla" w:hAnsi="Sakkal Majalla" w:cs="Sakkal Majalla"/>
          <w:b/>
          <w:bCs/>
          <w:color w:val="0070C0"/>
          <w:sz w:val="32"/>
          <w:szCs w:val="32"/>
          <w:rtl/>
          <w:lang w:bidi="ar-DZ"/>
        </w:rPr>
        <w:t xml:space="preserve"> الفرد </w:t>
      </w:r>
      <w:proofErr w:type="gramStart"/>
      <w:r w:rsidR="00AC28EB" w:rsidRPr="0011374E">
        <w:rPr>
          <w:rFonts w:ascii="Sakkal Majalla" w:hAnsi="Sakkal Majalla" w:cs="Sakkal Majalla"/>
          <w:b/>
          <w:bCs/>
          <w:color w:val="0070C0"/>
          <w:sz w:val="32"/>
          <w:szCs w:val="32"/>
          <w:rtl/>
          <w:lang w:bidi="ar-DZ"/>
        </w:rPr>
        <w:t>والثقافة .</w:t>
      </w:r>
      <w:proofErr w:type="gramEnd"/>
    </w:p>
    <w:p w:rsidR="00AC28EB" w:rsidRDefault="00AC28EB" w:rsidP="00AC28EB">
      <w:pPr>
        <w:tabs>
          <w:tab w:val="right" w:pos="0"/>
        </w:tabs>
        <w:bidi/>
        <w:jc w:val="center"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  <w:proofErr w:type="gramStart"/>
      <w:r w:rsidRPr="0011374E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قائمة</w:t>
      </w:r>
      <w:proofErr w:type="gramEnd"/>
      <w:r w:rsidRPr="0011374E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 xml:space="preserve"> العروض </w:t>
      </w:r>
    </w:p>
    <w:tbl>
      <w:tblPr>
        <w:tblStyle w:val="Grilledutableau"/>
        <w:bidiVisual/>
        <w:tblW w:w="9888" w:type="dxa"/>
        <w:tblLook w:val="04A0"/>
      </w:tblPr>
      <w:tblGrid>
        <w:gridCol w:w="674"/>
        <w:gridCol w:w="6379"/>
        <w:gridCol w:w="2835"/>
      </w:tblGrid>
      <w:tr w:rsidR="0011374E" w:rsidRPr="0011374E" w:rsidTr="003D4125">
        <w:tc>
          <w:tcPr>
            <w:tcW w:w="674" w:type="dxa"/>
          </w:tcPr>
          <w:p w:rsidR="0011374E" w:rsidRPr="0011374E" w:rsidRDefault="0011374E" w:rsidP="0011374E">
            <w:pPr>
              <w:tabs>
                <w:tab w:val="right" w:pos="0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1137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الرقم</w:t>
            </w:r>
            <w:proofErr w:type="gramEnd"/>
          </w:p>
        </w:tc>
        <w:tc>
          <w:tcPr>
            <w:tcW w:w="6379" w:type="dxa"/>
          </w:tcPr>
          <w:p w:rsidR="0011374E" w:rsidRPr="0011374E" w:rsidRDefault="0011374E" w:rsidP="0011374E">
            <w:pPr>
              <w:tabs>
                <w:tab w:val="right" w:pos="0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1137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عنوان العرض</w:t>
            </w:r>
          </w:p>
        </w:tc>
        <w:tc>
          <w:tcPr>
            <w:tcW w:w="2835" w:type="dxa"/>
          </w:tcPr>
          <w:p w:rsidR="0011374E" w:rsidRPr="0011374E" w:rsidRDefault="0011374E" w:rsidP="0011374E">
            <w:pPr>
              <w:tabs>
                <w:tab w:val="right" w:pos="0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1137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مجموعة الطلاب</w:t>
            </w:r>
          </w:p>
        </w:tc>
      </w:tr>
      <w:tr w:rsidR="0011374E" w:rsidRPr="0011374E" w:rsidTr="003D4125">
        <w:trPr>
          <w:trHeight w:val="390"/>
        </w:trPr>
        <w:tc>
          <w:tcPr>
            <w:tcW w:w="674" w:type="dxa"/>
            <w:vMerge w:val="restart"/>
          </w:tcPr>
          <w:p w:rsidR="0011374E" w:rsidRPr="0011374E" w:rsidRDefault="0011374E" w:rsidP="0011374E">
            <w:pPr>
              <w:tabs>
                <w:tab w:val="right" w:pos="0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6379" w:type="dxa"/>
            <w:vMerge w:val="restart"/>
          </w:tcPr>
          <w:p w:rsidR="0011374E" w:rsidRPr="0011374E" w:rsidRDefault="0011374E" w:rsidP="0011374E">
            <w:pPr>
              <w:tabs>
                <w:tab w:val="right" w:pos="0"/>
              </w:tabs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3D412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الشخصية و أسس تكوينها</w:t>
            </w:r>
            <w:r w:rsidRPr="0011374E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( مفهوم </w:t>
            </w:r>
            <w:proofErr w:type="gramStart"/>
            <w:r w:rsidRPr="0011374E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الشخصية ،</w:t>
            </w:r>
            <w:proofErr w:type="gramEnd"/>
            <w:r w:rsidRPr="0011374E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 عوامل تكوين الشخصية ، أنماط الشخصية ، قياسها ) </w:t>
            </w:r>
          </w:p>
        </w:tc>
        <w:tc>
          <w:tcPr>
            <w:tcW w:w="2835" w:type="dxa"/>
          </w:tcPr>
          <w:p w:rsidR="0011374E" w:rsidRPr="0011374E" w:rsidRDefault="0011374E" w:rsidP="0011374E">
            <w:pPr>
              <w:tabs>
                <w:tab w:val="right" w:pos="0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11374E" w:rsidRPr="0011374E" w:rsidTr="003D4125">
        <w:trPr>
          <w:trHeight w:val="390"/>
        </w:trPr>
        <w:tc>
          <w:tcPr>
            <w:tcW w:w="674" w:type="dxa"/>
            <w:vMerge/>
          </w:tcPr>
          <w:p w:rsidR="0011374E" w:rsidRDefault="0011374E" w:rsidP="0011374E">
            <w:pPr>
              <w:tabs>
                <w:tab w:val="right" w:pos="0"/>
              </w:tabs>
              <w:bidi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379" w:type="dxa"/>
            <w:vMerge/>
          </w:tcPr>
          <w:p w:rsidR="0011374E" w:rsidRPr="0011374E" w:rsidRDefault="0011374E" w:rsidP="0011374E">
            <w:pPr>
              <w:tabs>
                <w:tab w:val="right" w:pos="0"/>
              </w:tabs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2835" w:type="dxa"/>
          </w:tcPr>
          <w:p w:rsidR="0011374E" w:rsidRPr="0011374E" w:rsidRDefault="0011374E" w:rsidP="0011374E">
            <w:pPr>
              <w:tabs>
                <w:tab w:val="right" w:pos="0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11374E" w:rsidRPr="0011374E" w:rsidTr="003D4125">
        <w:trPr>
          <w:trHeight w:val="195"/>
        </w:trPr>
        <w:tc>
          <w:tcPr>
            <w:tcW w:w="674" w:type="dxa"/>
            <w:vMerge w:val="restart"/>
          </w:tcPr>
          <w:p w:rsidR="0011374E" w:rsidRPr="0011374E" w:rsidRDefault="0011374E" w:rsidP="0011374E">
            <w:pPr>
              <w:tabs>
                <w:tab w:val="right" w:pos="0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6379" w:type="dxa"/>
            <w:vMerge w:val="restart"/>
          </w:tcPr>
          <w:p w:rsidR="0011374E" w:rsidRPr="003D4125" w:rsidRDefault="0011374E" w:rsidP="0011374E">
            <w:pPr>
              <w:tabs>
                <w:tab w:val="right" w:pos="0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3D412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نظريات الشخصية  </w:t>
            </w:r>
          </w:p>
        </w:tc>
        <w:tc>
          <w:tcPr>
            <w:tcW w:w="2835" w:type="dxa"/>
          </w:tcPr>
          <w:p w:rsidR="0011374E" w:rsidRPr="0011374E" w:rsidRDefault="0011374E" w:rsidP="0011374E">
            <w:pPr>
              <w:tabs>
                <w:tab w:val="right" w:pos="0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11374E" w:rsidRPr="0011374E" w:rsidTr="003D4125">
        <w:trPr>
          <w:trHeight w:val="195"/>
        </w:trPr>
        <w:tc>
          <w:tcPr>
            <w:tcW w:w="674" w:type="dxa"/>
            <w:vMerge/>
          </w:tcPr>
          <w:p w:rsidR="0011374E" w:rsidRDefault="0011374E" w:rsidP="0011374E">
            <w:pPr>
              <w:tabs>
                <w:tab w:val="right" w:pos="0"/>
              </w:tabs>
              <w:bidi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379" w:type="dxa"/>
            <w:vMerge/>
          </w:tcPr>
          <w:p w:rsidR="0011374E" w:rsidRPr="0011374E" w:rsidRDefault="0011374E" w:rsidP="0011374E">
            <w:pPr>
              <w:tabs>
                <w:tab w:val="right" w:pos="0"/>
              </w:tabs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2835" w:type="dxa"/>
          </w:tcPr>
          <w:p w:rsidR="0011374E" w:rsidRPr="0011374E" w:rsidRDefault="0011374E" w:rsidP="0011374E">
            <w:pPr>
              <w:tabs>
                <w:tab w:val="right" w:pos="0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11374E" w:rsidRPr="0011374E" w:rsidTr="003D4125">
        <w:trPr>
          <w:trHeight w:val="195"/>
        </w:trPr>
        <w:tc>
          <w:tcPr>
            <w:tcW w:w="674" w:type="dxa"/>
            <w:vMerge w:val="restart"/>
          </w:tcPr>
          <w:p w:rsidR="0011374E" w:rsidRPr="0011374E" w:rsidRDefault="0011374E" w:rsidP="0011374E">
            <w:pPr>
              <w:tabs>
                <w:tab w:val="right" w:pos="0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6379" w:type="dxa"/>
            <w:vMerge w:val="restart"/>
          </w:tcPr>
          <w:p w:rsidR="0011374E" w:rsidRPr="0011374E" w:rsidRDefault="0011374E" w:rsidP="0011374E">
            <w:pPr>
              <w:tabs>
                <w:tab w:val="right" w:pos="0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1137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الثقافة  (</w:t>
            </w:r>
            <w:r w:rsidRPr="0011374E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مفهوم / خصائص /وظائف /عناصر )</w:t>
            </w:r>
          </w:p>
        </w:tc>
        <w:tc>
          <w:tcPr>
            <w:tcW w:w="2835" w:type="dxa"/>
          </w:tcPr>
          <w:p w:rsidR="0011374E" w:rsidRPr="0011374E" w:rsidRDefault="0011374E" w:rsidP="0011374E">
            <w:pPr>
              <w:tabs>
                <w:tab w:val="right" w:pos="0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11374E" w:rsidRPr="0011374E" w:rsidTr="003D4125">
        <w:trPr>
          <w:trHeight w:val="195"/>
        </w:trPr>
        <w:tc>
          <w:tcPr>
            <w:tcW w:w="674" w:type="dxa"/>
            <w:vMerge/>
          </w:tcPr>
          <w:p w:rsidR="0011374E" w:rsidRDefault="0011374E" w:rsidP="0011374E">
            <w:pPr>
              <w:tabs>
                <w:tab w:val="right" w:pos="0"/>
              </w:tabs>
              <w:bidi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379" w:type="dxa"/>
            <w:vMerge/>
          </w:tcPr>
          <w:p w:rsidR="0011374E" w:rsidRPr="0011374E" w:rsidRDefault="0011374E" w:rsidP="0011374E">
            <w:pPr>
              <w:tabs>
                <w:tab w:val="right" w:pos="0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5" w:type="dxa"/>
          </w:tcPr>
          <w:p w:rsidR="0011374E" w:rsidRPr="0011374E" w:rsidRDefault="0011374E" w:rsidP="0011374E">
            <w:pPr>
              <w:tabs>
                <w:tab w:val="right" w:pos="0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11374E" w:rsidRPr="0011374E" w:rsidTr="003D4125">
        <w:trPr>
          <w:trHeight w:val="390"/>
        </w:trPr>
        <w:tc>
          <w:tcPr>
            <w:tcW w:w="674" w:type="dxa"/>
            <w:vMerge w:val="restart"/>
          </w:tcPr>
          <w:p w:rsidR="0011374E" w:rsidRPr="0011374E" w:rsidRDefault="0011374E" w:rsidP="0011374E">
            <w:pPr>
              <w:tabs>
                <w:tab w:val="right" w:pos="0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6379" w:type="dxa"/>
            <w:vMerge w:val="restart"/>
          </w:tcPr>
          <w:p w:rsidR="0011374E" w:rsidRPr="0011374E" w:rsidRDefault="0011374E" w:rsidP="0011374E">
            <w:pPr>
              <w:tabs>
                <w:tab w:val="right" w:pos="0"/>
              </w:tabs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1137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الفرد و </w:t>
            </w:r>
            <w:proofErr w:type="gramStart"/>
            <w:r w:rsidRPr="001137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الثقافة  :</w:t>
            </w:r>
            <w:proofErr w:type="gramEnd"/>
            <w:r w:rsidRPr="001137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11374E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(طرق البحث في التفاعل بين الفرد و وسطه الثقافي /مستويات و جوانب تأثير الثقافة على الفرد ) </w:t>
            </w:r>
          </w:p>
        </w:tc>
        <w:tc>
          <w:tcPr>
            <w:tcW w:w="2835" w:type="dxa"/>
          </w:tcPr>
          <w:p w:rsidR="0011374E" w:rsidRPr="0011374E" w:rsidRDefault="0011374E" w:rsidP="0011374E">
            <w:pPr>
              <w:tabs>
                <w:tab w:val="right" w:pos="0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11374E" w:rsidRPr="0011374E" w:rsidTr="003D4125">
        <w:trPr>
          <w:trHeight w:val="390"/>
        </w:trPr>
        <w:tc>
          <w:tcPr>
            <w:tcW w:w="674" w:type="dxa"/>
            <w:vMerge/>
          </w:tcPr>
          <w:p w:rsidR="0011374E" w:rsidRDefault="0011374E" w:rsidP="0011374E">
            <w:pPr>
              <w:tabs>
                <w:tab w:val="right" w:pos="0"/>
              </w:tabs>
              <w:bidi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379" w:type="dxa"/>
            <w:vMerge/>
          </w:tcPr>
          <w:p w:rsidR="0011374E" w:rsidRPr="0011374E" w:rsidRDefault="0011374E" w:rsidP="0011374E">
            <w:pPr>
              <w:tabs>
                <w:tab w:val="right" w:pos="0"/>
              </w:tabs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2835" w:type="dxa"/>
          </w:tcPr>
          <w:p w:rsidR="0011374E" w:rsidRPr="0011374E" w:rsidRDefault="0011374E" w:rsidP="0011374E">
            <w:pPr>
              <w:tabs>
                <w:tab w:val="right" w:pos="0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11374E" w:rsidRPr="0011374E" w:rsidTr="003D4125">
        <w:trPr>
          <w:trHeight w:val="390"/>
        </w:trPr>
        <w:tc>
          <w:tcPr>
            <w:tcW w:w="674" w:type="dxa"/>
            <w:vMerge w:val="restart"/>
          </w:tcPr>
          <w:p w:rsidR="0011374E" w:rsidRPr="0011374E" w:rsidRDefault="0011374E" w:rsidP="0011374E">
            <w:pPr>
              <w:tabs>
                <w:tab w:val="right" w:pos="0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6379" w:type="dxa"/>
            <w:vMerge w:val="restart"/>
          </w:tcPr>
          <w:p w:rsidR="0011374E" w:rsidRPr="0011374E" w:rsidRDefault="003D4125" w:rsidP="003D4125">
            <w:pPr>
              <w:tabs>
                <w:tab w:val="right" w:pos="0"/>
              </w:tabs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3D412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أبعاد</w:t>
            </w:r>
            <w:r w:rsidR="0011374E" w:rsidRPr="003D412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التشكيل </w:t>
            </w:r>
            <w:proofErr w:type="spellStart"/>
            <w:r w:rsidR="0011374E" w:rsidRPr="003D412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الهوياتي</w:t>
            </w:r>
            <w:proofErr w:type="spellEnd"/>
            <w:r w:rsidR="0011374E" w:rsidRPr="003D412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في المجتمع الجزائري</w:t>
            </w:r>
            <w:r w:rsidR="0011374E" w:rsidRPr="0011374E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( الثقافة المحلية والخصوصية )</w:t>
            </w:r>
          </w:p>
        </w:tc>
        <w:tc>
          <w:tcPr>
            <w:tcW w:w="2835" w:type="dxa"/>
          </w:tcPr>
          <w:p w:rsidR="0011374E" w:rsidRPr="0011374E" w:rsidRDefault="0011374E" w:rsidP="0011374E">
            <w:pPr>
              <w:tabs>
                <w:tab w:val="right" w:pos="0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11374E" w:rsidRPr="0011374E" w:rsidTr="003D4125">
        <w:trPr>
          <w:trHeight w:val="390"/>
        </w:trPr>
        <w:tc>
          <w:tcPr>
            <w:tcW w:w="674" w:type="dxa"/>
            <w:vMerge/>
          </w:tcPr>
          <w:p w:rsidR="0011374E" w:rsidRDefault="0011374E" w:rsidP="0011374E">
            <w:pPr>
              <w:tabs>
                <w:tab w:val="right" w:pos="0"/>
              </w:tabs>
              <w:bidi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379" w:type="dxa"/>
            <w:vMerge/>
          </w:tcPr>
          <w:p w:rsidR="0011374E" w:rsidRPr="0011374E" w:rsidRDefault="0011374E" w:rsidP="0011374E">
            <w:pPr>
              <w:tabs>
                <w:tab w:val="right" w:pos="0"/>
              </w:tabs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2835" w:type="dxa"/>
          </w:tcPr>
          <w:p w:rsidR="0011374E" w:rsidRPr="0011374E" w:rsidRDefault="0011374E" w:rsidP="0011374E">
            <w:pPr>
              <w:tabs>
                <w:tab w:val="right" w:pos="0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11374E" w:rsidRPr="0011374E" w:rsidTr="003D4125">
        <w:trPr>
          <w:trHeight w:val="195"/>
        </w:trPr>
        <w:tc>
          <w:tcPr>
            <w:tcW w:w="674" w:type="dxa"/>
            <w:vMerge w:val="restart"/>
          </w:tcPr>
          <w:p w:rsidR="0011374E" w:rsidRPr="0011374E" w:rsidRDefault="0011374E" w:rsidP="0011374E">
            <w:pPr>
              <w:tabs>
                <w:tab w:val="right" w:pos="0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6379" w:type="dxa"/>
            <w:vMerge w:val="restart"/>
          </w:tcPr>
          <w:p w:rsidR="0011374E" w:rsidRPr="003D4125" w:rsidRDefault="0011374E" w:rsidP="0011374E">
            <w:pPr>
              <w:tabs>
                <w:tab w:val="right" w:pos="0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D412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التغير</w:t>
            </w:r>
            <w:proofErr w:type="gramEnd"/>
            <w:r w:rsidRPr="003D412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الثقافي الاجتماعي</w:t>
            </w:r>
          </w:p>
        </w:tc>
        <w:tc>
          <w:tcPr>
            <w:tcW w:w="2835" w:type="dxa"/>
          </w:tcPr>
          <w:p w:rsidR="0011374E" w:rsidRPr="0011374E" w:rsidRDefault="0011374E" w:rsidP="0011374E">
            <w:pPr>
              <w:tabs>
                <w:tab w:val="right" w:pos="0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11374E" w:rsidRPr="0011374E" w:rsidTr="003D4125">
        <w:trPr>
          <w:trHeight w:val="195"/>
        </w:trPr>
        <w:tc>
          <w:tcPr>
            <w:tcW w:w="674" w:type="dxa"/>
            <w:vMerge/>
          </w:tcPr>
          <w:p w:rsidR="0011374E" w:rsidRDefault="0011374E" w:rsidP="0011374E">
            <w:pPr>
              <w:tabs>
                <w:tab w:val="right" w:pos="0"/>
              </w:tabs>
              <w:bidi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379" w:type="dxa"/>
            <w:vMerge/>
          </w:tcPr>
          <w:p w:rsidR="0011374E" w:rsidRPr="003D4125" w:rsidRDefault="0011374E" w:rsidP="0011374E">
            <w:pPr>
              <w:tabs>
                <w:tab w:val="right" w:pos="0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5" w:type="dxa"/>
          </w:tcPr>
          <w:p w:rsidR="0011374E" w:rsidRPr="0011374E" w:rsidRDefault="0011374E" w:rsidP="0011374E">
            <w:pPr>
              <w:tabs>
                <w:tab w:val="right" w:pos="0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11374E" w:rsidRPr="0011374E" w:rsidTr="003D4125">
        <w:trPr>
          <w:trHeight w:val="195"/>
        </w:trPr>
        <w:tc>
          <w:tcPr>
            <w:tcW w:w="674" w:type="dxa"/>
            <w:vMerge w:val="restart"/>
          </w:tcPr>
          <w:p w:rsidR="0011374E" w:rsidRPr="0011374E" w:rsidRDefault="0011374E" w:rsidP="0011374E">
            <w:pPr>
              <w:tabs>
                <w:tab w:val="right" w:pos="0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6379" w:type="dxa"/>
            <w:vMerge w:val="restart"/>
          </w:tcPr>
          <w:p w:rsidR="0011374E" w:rsidRPr="003D4125" w:rsidRDefault="0011374E" w:rsidP="0011374E">
            <w:pPr>
              <w:tabs>
                <w:tab w:val="right" w:pos="0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3D412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الشخصية بين المحلية و العولمة الثقافية</w:t>
            </w:r>
          </w:p>
        </w:tc>
        <w:tc>
          <w:tcPr>
            <w:tcW w:w="2835" w:type="dxa"/>
          </w:tcPr>
          <w:p w:rsidR="0011374E" w:rsidRPr="0011374E" w:rsidRDefault="0011374E" w:rsidP="0011374E">
            <w:pPr>
              <w:tabs>
                <w:tab w:val="right" w:pos="0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11374E" w:rsidRPr="0011374E" w:rsidTr="003D4125">
        <w:trPr>
          <w:trHeight w:val="195"/>
        </w:trPr>
        <w:tc>
          <w:tcPr>
            <w:tcW w:w="674" w:type="dxa"/>
            <w:vMerge/>
          </w:tcPr>
          <w:p w:rsidR="0011374E" w:rsidRDefault="0011374E" w:rsidP="0011374E">
            <w:pPr>
              <w:tabs>
                <w:tab w:val="right" w:pos="0"/>
              </w:tabs>
              <w:bidi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379" w:type="dxa"/>
            <w:vMerge/>
          </w:tcPr>
          <w:p w:rsidR="0011374E" w:rsidRPr="003D4125" w:rsidRDefault="0011374E" w:rsidP="0011374E">
            <w:pPr>
              <w:tabs>
                <w:tab w:val="right" w:pos="0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5" w:type="dxa"/>
          </w:tcPr>
          <w:p w:rsidR="0011374E" w:rsidRPr="0011374E" w:rsidRDefault="0011374E" w:rsidP="0011374E">
            <w:pPr>
              <w:tabs>
                <w:tab w:val="right" w:pos="0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11374E" w:rsidRPr="0011374E" w:rsidTr="003D4125">
        <w:trPr>
          <w:trHeight w:val="195"/>
        </w:trPr>
        <w:tc>
          <w:tcPr>
            <w:tcW w:w="674" w:type="dxa"/>
            <w:vMerge w:val="restart"/>
          </w:tcPr>
          <w:p w:rsidR="0011374E" w:rsidRDefault="0011374E" w:rsidP="0011374E">
            <w:pPr>
              <w:tabs>
                <w:tab w:val="right" w:pos="0"/>
              </w:tabs>
              <w:bidi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6379" w:type="dxa"/>
            <w:vMerge w:val="restart"/>
          </w:tcPr>
          <w:p w:rsidR="0011374E" w:rsidRPr="003D4125" w:rsidRDefault="0011374E" w:rsidP="0011374E">
            <w:pPr>
              <w:tabs>
                <w:tab w:val="right" w:pos="0"/>
              </w:tabs>
              <w:bidi/>
              <w:ind w:hanging="14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3D412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   </w:t>
            </w:r>
            <w:proofErr w:type="gramStart"/>
            <w:r w:rsidRPr="003D412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سوء</w:t>
            </w:r>
            <w:proofErr w:type="gramEnd"/>
            <w:r w:rsidRPr="003D412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التوافق الاجتماعي </w:t>
            </w:r>
          </w:p>
        </w:tc>
        <w:tc>
          <w:tcPr>
            <w:tcW w:w="2835" w:type="dxa"/>
          </w:tcPr>
          <w:p w:rsidR="0011374E" w:rsidRPr="0011374E" w:rsidRDefault="0011374E" w:rsidP="0011374E">
            <w:pPr>
              <w:tabs>
                <w:tab w:val="right" w:pos="0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11374E" w:rsidRPr="0011374E" w:rsidTr="003D4125">
        <w:trPr>
          <w:trHeight w:val="195"/>
        </w:trPr>
        <w:tc>
          <w:tcPr>
            <w:tcW w:w="674" w:type="dxa"/>
            <w:vMerge/>
          </w:tcPr>
          <w:p w:rsidR="0011374E" w:rsidRDefault="0011374E" w:rsidP="0011374E">
            <w:pPr>
              <w:tabs>
                <w:tab w:val="right" w:pos="0"/>
              </w:tabs>
              <w:bidi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379" w:type="dxa"/>
            <w:vMerge/>
          </w:tcPr>
          <w:p w:rsidR="0011374E" w:rsidRPr="003D4125" w:rsidRDefault="0011374E" w:rsidP="0011374E">
            <w:pPr>
              <w:tabs>
                <w:tab w:val="right" w:pos="0"/>
              </w:tabs>
              <w:bidi/>
              <w:ind w:hanging="142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5" w:type="dxa"/>
          </w:tcPr>
          <w:p w:rsidR="0011374E" w:rsidRPr="0011374E" w:rsidRDefault="0011374E" w:rsidP="0011374E">
            <w:pPr>
              <w:tabs>
                <w:tab w:val="right" w:pos="0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11374E" w:rsidRPr="0011374E" w:rsidTr="003D4125">
        <w:trPr>
          <w:trHeight w:val="195"/>
        </w:trPr>
        <w:tc>
          <w:tcPr>
            <w:tcW w:w="674" w:type="dxa"/>
            <w:vMerge w:val="restart"/>
          </w:tcPr>
          <w:p w:rsidR="0011374E" w:rsidRDefault="0011374E" w:rsidP="0011374E">
            <w:pPr>
              <w:tabs>
                <w:tab w:val="right" w:pos="0"/>
              </w:tabs>
              <w:bidi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6379" w:type="dxa"/>
            <w:vMerge w:val="restart"/>
          </w:tcPr>
          <w:p w:rsidR="0011374E" w:rsidRPr="003D4125" w:rsidRDefault="0011374E" w:rsidP="0011374E">
            <w:pPr>
              <w:tabs>
                <w:tab w:val="right" w:pos="0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3D412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3D412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الهُوية و </w:t>
            </w:r>
            <w:proofErr w:type="spellStart"/>
            <w:r w:rsidRPr="003D412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اللامعيارية</w:t>
            </w:r>
            <w:proofErr w:type="spellEnd"/>
            <w:r w:rsidRPr="003D412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835" w:type="dxa"/>
          </w:tcPr>
          <w:p w:rsidR="0011374E" w:rsidRPr="0011374E" w:rsidRDefault="0011374E" w:rsidP="0011374E">
            <w:pPr>
              <w:tabs>
                <w:tab w:val="right" w:pos="0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11374E" w:rsidRPr="0011374E" w:rsidTr="003D4125">
        <w:trPr>
          <w:trHeight w:val="195"/>
        </w:trPr>
        <w:tc>
          <w:tcPr>
            <w:tcW w:w="674" w:type="dxa"/>
            <w:vMerge/>
          </w:tcPr>
          <w:p w:rsidR="0011374E" w:rsidRDefault="0011374E" w:rsidP="0011374E">
            <w:pPr>
              <w:tabs>
                <w:tab w:val="right" w:pos="0"/>
              </w:tabs>
              <w:bidi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379" w:type="dxa"/>
            <w:vMerge/>
          </w:tcPr>
          <w:p w:rsidR="0011374E" w:rsidRPr="003D4125" w:rsidRDefault="0011374E" w:rsidP="0011374E">
            <w:pPr>
              <w:tabs>
                <w:tab w:val="right" w:pos="0"/>
              </w:tabs>
              <w:bidi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5" w:type="dxa"/>
          </w:tcPr>
          <w:p w:rsidR="0011374E" w:rsidRPr="0011374E" w:rsidRDefault="0011374E" w:rsidP="0011374E">
            <w:pPr>
              <w:tabs>
                <w:tab w:val="right" w:pos="0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11374E" w:rsidRPr="0011374E" w:rsidTr="003D4125">
        <w:trPr>
          <w:trHeight w:val="130"/>
        </w:trPr>
        <w:tc>
          <w:tcPr>
            <w:tcW w:w="674" w:type="dxa"/>
            <w:vMerge w:val="restart"/>
          </w:tcPr>
          <w:p w:rsidR="0011374E" w:rsidRDefault="0011374E" w:rsidP="0011374E">
            <w:pPr>
              <w:tabs>
                <w:tab w:val="right" w:pos="0"/>
              </w:tabs>
              <w:bidi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6379" w:type="dxa"/>
            <w:vMerge w:val="restart"/>
          </w:tcPr>
          <w:p w:rsidR="0011374E" w:rsidRPr="003D4125" w:rsidRDefault="0011374E" w:rsidP="0011374E">
            <w:pPr>
              <w:tabs>
                <w:tab w:val="right" w:pos="0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3D412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الأسرة بين الهُوية الجزائرية و العولمة . </w:t>
            </w:r>
          </w:p>
        </w:tc>
        <w:tc>
          <w:tcPr>
            <w:tcW w:w="2835" w:type="dxa"/>
          </w:tcPr>
          <w:p w:rsidR="0011374E" w:rsidRPr="0011374E" w:rsidRDefault="0011374E" w:rsidP="0011374E">
            <w:pPr>
              <w:tabs>
                <w:tab w:val="right" w:pos="0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11374E" w:rsidRPr="0011374E" w:rsidTr="003D4125">
        <w:trPr>
          <w:trHeight w:val="130"/>
        </w:trPr>
        <w:tc>
          <w:tcPr>
            <w:tcW w:w="674" w:type="dxa"/>
            <w:vMerge/>
          </w:tcPr>
          <w:p w:rsidR="0011374E" w:rsidRDefault="0011374E" w:rsidP="0011374E">
            <w:pPr>
              <w:tabs>
                <w:tab w:val="right" w:pos="0"/>
              </w:tabs>
              <w:bidi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379" w:type="dxa"/>
            <w:vMerge/>
          </w:tcPr>
          <w:p w:rsidR="0011374E" w:rsidRPr="003D4125" w:rsidRDefault="0011374E" w:rsidP="0011374E">
            <w:pPr>
              <w:tabs>
                <w:tab w:val="right" w:pos="0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5" w:type="dxa"/>
          </w:tcPr>
          <w:p w:rsidR="0011374E" w:rsidRPr="0011374E" w:rsidRDefault="0011374E" w:rsidP="0011374E">
            <w:pPr>
              <w:tabs>
                <w:tab w:val="right" w:pos="0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11374E" w:rsidRPr="0011374E" w:rsidTr="003D4125">
        <w:trPr>
          <w:trHeight w:val="195"/>
        </w:trPr>
        <w:tc>
          <w:tcPr>
            <w:tcW w:w="674" w:type="dxa"/>
            <w:vMerge w:val="restart"/>
          </w:tcPr>
          <w:p w:rsidR="0011374E" w:rsidRDefault="0011374E" w:rsidP="0011374E">
            <w:pPr>
              <w:tabs>
                <w:tab w:val="right" w:pos="0"/>
              </w:tabs>
              <w:bidi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6379" w:type="dxa"/>
            <w:vMerge w:val="restart"/>
          </w:tcPr>
          <w:p w:rsidR="0011374E" w:rsidRPr="003D4125" w:rsidRDefault="0011374E" w:rsidP="0011374E">
            <w:pPr>
              <w:tabs>
                <w:tab w:val="right" w:pos="0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D412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العادات</w:t>
            </w:r>
            <w:proofErr w:type="gramEnd"/>
            <w:r w:rsidRPr="003D412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والتقاليد</w:t>
            </w:r>
          </w:p>
        </w:tc>
        <w:tc>
          <w:tcPr>
            <w:tcW w:w="2835" w:type="dxa"/>
          </w:tcPr>
          <w:p w:rsidR="0011374E" w:rsidRPr="0011374E" w:rsidRDefault="0011374E" w:rsidP="0011374E">
            <w:pPr>
              <w:tabs>
                <w:tab w:val="right" w:pos="0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11374E" w:rsidRPr="0011374E" w:rsidTr="003D4125">
        <w:trPr>
          <w:trHeight w:val="195"/>
        </w:trPr>
        <w:tc>
          <w:tcPr>
            <w:tcW w:w="674" w:type="dxa"/>
            <w:vMerge/>
          </w:tcPr>
          <w:p w:rsidR="0011374E" w:rsidRDefault="0011374E" w:rsidP="0011374E">
            <w:pPr>
              <w:tabs>
                <w:tab w:val="right" w:pos="0"/>
              </w:tabs>
              <w:bidi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379" w:type="dxa"/>
            <w:vMerge/>
          </w:tcPr>
          <w:p w:rsidR="0011374E" w:rsidRPr="0011374E" w:rsidRDefault="0011374E" w:rsidP="0011374E">
            <w:pPr>
              <w:tabs>
                <w:tab w:val="right" w:pos="0"/>
              </w:tabs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2835" w:type="dxa"/>
          </w:tcPr>
          <w:p w:rsidR="0011374E" w:rsidRPr="0011374E" w:rsidRDefault="0011374E" w:rsidP="0011374E">
            <w:pPr>
              <w:tabs>
                <w:tab w:val="right" w:pos="0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11374E" w:rsidRPr="00012D2E" w:rsidRDefault="00F22C5F" w:rsidP="00012D2E">
      <w:pPr>
        <w:pStyle w:val="Paragraphedeliste"/>
        <w:numPr>
          <w:ilvl w:val="0"/>
          <w:numId w:val="2"/>
        </w:numPr>
        <w:tabs>
          <w:tab w:val="right" w:pos="0"/>
        </w:tabs>
        <w:bidi/>
        <w:rPr>
          <w:rFonts w:ascii="Sakkal Majalla" w:hAnsi="Sakkal Majalla" w:cs="Sakkal Majalla" w:hint="cs"/>
          <w:b/>
          <w:bCs/>
          <w:color w:val="FF0000"/>
          <w:sz w:val="28"/>
          <w:szCs w:val="28"/>
          <w:u w:val="single"/>
          <w:rtl/>
          <w:lang w:bidi="ar-DZ"/>
        </w:rPr>
      </w:pPr>
      <w:proofErr w:type="gramStart"/>
      <w:r w:rsidRPr="00012D2E">
        <w:rPr>
          <w:rFonts w:ascii="Sakkal Majalla" w:hAnsi="Sakkal Majalla" w:cs="Sakkal Majalla" w:hint="cs"/>
          <w:b/>
          <w:bCs/>
          <w:color w:val="FF0000"/>
          <w:sz w:val="28"/>
          <w:szCs w:val="28"/>
          <w:u w:val="single"/>
          <w:rtl/>
          <w:lang w:bidi="ar-DZ"/>
        </w:rPr>
        <w:t>ملاحظات</w:t>
      </w:r>
      <w:proofErr w:type="gramEnd"/>
      <w:r w:rsidRPr="00012D2E">
        <w:rPr>
          <w:rFonts w:ascii="Sakkal Majalla" w:hAnsi="Sakkal Majalla" w:cs="Sakkal Majalla"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 هامة:</w:t>
      </w:r>
    </w:p>
    <w:p w:rsidR="00F22C5F" w:rsidRPr="00012D2E" w:rsidRDefault="00012D2E" w:rsidP="00012D2E">
      <w:pPr>
        <w:pStyle w:val="Paragraphedeliste"/>
        <w:numPr>
          <w:ilvl w:val="0"/>
          <w:numId w:val="1"/>
        </w:numPr>
        <w:tabs>
          <w:tab w:val="right" w:pos="0"/>
        </w:tabs>
        <w:bidi/>
        <w:rPr>
          <w:rFonts w:ascii="Sakkal Majalla" w:hAnsi="Sakkal Majalla" w:cs="Sakkal Majalla" w:hint="cs"/>
          <w:b/>
          <w:bCs/>
          <w:sz w:val="28"/>
          <w:szCs w:val="28"/>
          <w:lang w:bidi="ar-DZ"/>
        </w:rPr>
      </w:pPr>
      <w:r w:rsidRPr="00012D2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الالتزام بالقواعد المنهجية في التحرير والتهميش.</w:t>
      </w:r>
    </w:p>
    <w:p w:rsidR="00012D2E" w:rsidRPr="00012D2E" w:rsidRDefault="00012D2E" w:rsidP="00012D2E">
      <w:pPr>
        <w:pStyle w:val="Paragraphedeliste"/>
        <w:numPr>
          <w:ilvl w:val="0"/>
          <w:numId w:val="1"/>
        </w:numPr>
        <w:tabs>
          <w:tab w:val="right" w:pos="0"/>
        </w:tabs>
        <w:bidi/>
        <w:rPr>
          <w:rFonts w:ascii="Sakkal Majalla" w:hAnsi="Sakkal Majalla" w:cs="Sakkal Majalla" w:hint="cs"/>
          <w:b/>
          <w:bCs/>
          <w:sz w:val="28"/>
          <w:szCs w:val="28"/>
          <w:lang w:bidi="ar-DZ"/>
        </w:rPr>
      </w:pPr>
      <w:r w:rsidRPr="00012D2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الالتزام بمنجية الاقتباس والتهميش وتجنب السرقة العلمية.</w:t>
      </w:r>
    </w:p>
    <w:p w:rsidR="00012D2E" w:rsidRPr="00012D2E" w:rsidRDefault="00012D2E" w:rsidP="00012D2E">
      <w:pPr>
        <w:pStyle w:val="Paragraphedeliste"/>
        <w:numPr>
          <w:ilvl w:val="0"/>
          <w:numId w:val="1"/>
        </w:numPr>
        <w:tabs>
          <w:tab w:val="right" w:pos="0"/>
        </w:tabs>
        <w:bidi/>
        <w:rPr>
          <w:rFonts w:ascii="Sakkal Majalla" w:hAnsi="Sakkal Majalla" w:cs="Sakkal Majalla" w:hint="cs"/>
          <w:b/>
          <w:bCs/>
          <w:sz w:val="28"/>
          <w:szCs w:val="28"/>
          <w:lang w:bidi="ar-DZ"/>
        </w:rPr>
      </w:pPr>
      <w:proofErr w:type="gramStart"/>
      <w:r w:rsidRPr="00012D2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الكتاب</w:t>
      </w:r>
      <w:proofErr w:type="gramEnd"/>
      <w:r w:rsidRPr="00012D2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بخط واضح ومقروء وتجنب طباعة العرض فذلك لن يزيد من قيمته.</w:t>
      </w:r>
    </w:p>
    <w:p w:rsidR="00012D2E" w:rsidRPr="00012D2E" w:rsidRDefault="00012D2E" w:rsidP="00012D2E">
      <w:pPr>
        <w:pStyle w:val="Paragraphedeliste"/>
        <w:numPr>
          <w:ilvl w:val="0"/>
          <w:numId w:val="1"/>
        </w:numPr>
        <w:tabs>
          <w:tab w:val="right" w:pos="0"/>
        </w:tabs>
        <w:bidi/>
        <w:rPr>
          <w:rFonts w:ascii="Sakkal Majalla" w:hAnsi="Sakkal Majalla" w:cs="Sakkal Majalla" w:hint="cs"/>
          <w:b/>
          <w:bCs/>
          <w:sz w:val="28"/>
          <w:szCs w:val="28"/>
          <w:lang w:bidi="ar-DZ"/>
        </w:rPr>
      </w:pPr>
      <w:r w:rsidRPr="00012D2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ينجز كل الطلبة عروضهم حال تسلم عناوينهم ونتفق لاحقا على </w:t>
      </w:r>
      <w:proofErr w:type="spellStart"/>
      <w:r w:rsidRPr="00012D2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رزنامة</w:t>
      </w:r>
      <w:proofErr w:type="spellEnd"/>
      <w:r w:rsidRPr="00012D2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العرض للتقييم النهائي.</w:t>
      </w:r>
    </w:p>
    <w:p w:rsidR="00012D2E" w:rsidRPr="00012D2E" w:rsidRDefault="00012D2E" w:rsidP="00012D2E">
      <w:pPr>
        <w:pStyle w:val="Paragraphedeliste"/>
        <w:tabs>
          <w:tab w:val="right" w:pos="0"/>
        </w:tabs>
        <w:bidi/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</w:pPr>
    </w:p>
    <w:sectPr w:rsidR="00012D2E" w:rsidRPr="00012D2E" w:rsidSect="00012D2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DB14"/>
      </v:shape>
    </w:pict>
  </w:numPicBullet>
  <w:abstractNum w:abstractNumId="0">
    <w:nsid w:val="2CF74842"/>
    <w:multiLevelType w:val="hybridMultilevel"/>
    <w:tmpl w:val="0FD26A9A"/>
    <w:lvl w:ilvl="0" w:tplc="2CD8A53A">
      <w:numFmt w:val="bullet"/>
      <w:lvlText w:val="-"/>
      <w:lvlJc w:val="left"/>
      <w:pPr>
        <w:ind w:left="643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4C8665FE"/>
    <w:multiLevelType w:val="hybridMultilevel"/>
    <w:tmpl w:val="3C8C1BF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C28EB"/>
    <w:rsid w:val="00012D2E"/>
    <w:rsid w:val="000310A1"/>
    <w:rsid w:val="00034DF3"/>
    <w:rsid w:val="0011374E"/>
    <w:rsid w:val="003D4125"/>
    <w:rsid w:val="004862E3"/>
    <w:rsid w:val="00490771"/>
    <w:rsid w:val="00786EEB"/>
    <w:rsid w:val="009A2A88"/>
    <w:rsid w:val="00AC28EB"/>
    <w:rsid w:val="00EF3CD8"/>
    <w:rsid w:val="00F22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A8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C28EB"/>
    <w:pPr>
      <w:ind w:left="720"/>
      <w:contextualSpacing/>
    </w:pPr>
    <w:rPr>
      <w:rFonts w:eastAsiaTheme="minorHAnsi"/>
      <w:lang w:eastAsia="en-US"/>
    </w:rPr>
  </w:style>
  <w:style w:type="table" w:styleId="Grilledutableau">
    <w:name w:val="Table Grid"/>
    <w:basedOn w:val="TableauNormal"/>
    <w:uiPriority w:val="59"/>
    <w:rsid w:val="001137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176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acer</cp:lastModifiedBy>
  <cp:revision>4</cp:revision>
  <dcterms:created xsi:type="dcterms:W3CDTF">2021-01-22T23:04:00Z</dcterms:created>
  <dcterms:modified xsi:type="dcterms:W3CDTF">2021-01-22T23:11:00Z</dcterms:modified>
</cp:coreProperties>
</file>