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41" w:rsidRPr="00626418" w:rsidRDefault="00626418" w:rsidP="00626418">
      <w:pPr>
        <w:jc w:val="center"/>
        <w:rPr>
          <w:rFonts w:hint="cs"/>
          <w:b/>
          <w:bCs/>
          <w:u w:val="single"/>
          <w:rtl/>
        </w:rPr>
      </w:pPr>
      <w:r w:rsidRPr="00626418">
        <w:rPr>
          <w:rFonts w:hint="cs"/>
          <w:b/>
          <w:bCs/>
          <w:u w:val="single"/>
          <w:rtl/>
        </w:rPr>
        <w:t xml:space="preserve">المحاضرة الجديدة </w:t>
      </w:r>
      <w:r w:rsidRPr="00626418">
        <w:rPr>
          <w:b/>
          <w:bCs/>
          <w:u w:val="single"/>
          <w:rtl/>
        </w:rPr>
        <w:t>–</w:t>
      </w:r>
      <w:r w:rsidRPr="00626418">
        <w:rPr>
          <w:rFonts w:hint="cs"/>
          <w:b/>
          <w:bCs/>
          <w:u w:val="single"/>
          <w:rtl/>
        </w:rPr>
        <w:t>السنة 1 ليسانس</w:t>
      </w:r>
    </w:p>
    <w:p w:rsidR="00626418" w:rsidRPr="00626418" w:rsidRDefault="00626418" w:rsidP="00626418">
      <w:pPr>
        <w:jc w:val="center"/>
        <w:rPr>
          <w:rFonts w:hint="cs"/>
          <w:b/>
          <w:bCs/>
          <w:u w:val="single"/>
          <w:rtl/>
        </w:rPr>
      </w:pPr>
      <w:r w:rsidRPr="00626418">
        <w:rPr>
          <w:rFonts w:hint="cs"/>
          <w:b/>
          <w:bCs/>
          <w:u w:val="single"/>
          <w:rtl/>
        </w:rPr>
        <w:t xml:space="preserve">مدخل إلى علم </w:t>
      </w:r>
      <w:proofErr w:type="spellStart"/>
      <w:r w:rsidRPr="00626418">
        <w:rPr>
          <w:rFonts w:hint="cs"/>
          <w:b/>
          <w:bCs/>
          <w:u w:val="single"/>
          <w:rtl/>
        </w:rPr>
        <w:t>الإجتماع</w:t>
      </w:r>
      <w:proofErr w:type="spellEnd"/>
      <w:r w:rsidRPr="00626418">
        <w:rPr>
          <w:rFonts w:hint="cs"/>
          <w:b/>
          <w:bCs/>
          <w:u w:val="single"/>
          <w:rtl/>
        </w:rPr>
        <w:t xml:space="preserve"> </w:t>
      </w:r>
      <w:r w:rsidRPr="00626418">
        <w:rPr>
          <w:b/>
          <w:bCs/>
          <w:u w:val="single"/>
          <w:rtl/>
        </w:rPr>
        <w:t>–</w:t>
      </w:r>
    </w:p>
    <w:p w:rsidR="00626418" w:rsidRDefault="00626418" w:rsidP="00626418">
      <w:pPr>
        <w:jc w:val="center"/>
        <w:rPr>
          <w:rFonts w:hint="cs"/>
          <w:rtl/>
        </w:rPr>
      </w:pPr>
    </w:p>
    <w:p w:rsidR="00626418" w:rsidRDefault="00626418" w:rsidP="00626418">
      <w:pPr>
        <w:jc w:val="center"/>
        <w:rPr>
          <w:rFonts w:hint="cs"/>
          <w:rtl/>
        </w:rPr>
      </w:pPr>
      <w:bookmarkStart w:id="0" w:name="_GoBack"/>
      <w:bookmarkEnd w:id="0"/>
    </w:p>
    <w:p w:rsidR="00626418" w:rsidRDefault="00626418" w:rsidP="00626418">
      <w:pPr>
        <w:jc w:val="center"/>
        <w:rPr>
          <w:rFonts w:hint="cs"/>
          <w:rtl/>
        </w:rPr>
      </w:pPr>
      <w:proofErr w:type="gramStart"/>
      <w:r w:rsidRPr="00626418">
        <w:rPr>
          <w:rFonts w:ascii="Arabic Typesetting" w:hAnsi="Arabic Typesetting" w:cs="Arabic Typesetting"/>
          <w:sz w:val="72"/>
          <w:szCs w:val="72"/>
          <w:u w:val="single"/>
          <w:rtl/>
        </w:rPr>
        <w:t>المجتمع</w:t>
      </w:r>
      <w:proofErr w:type="gramEnd"/>
      <w:r w:rsidRPr="00626418">
        <w:rPr>
          <w:rFonts w:ascii="Arabic Typesetting" w:hAnsi="Arabic Typesetting" w:cs="Arabic Typesetting"/>
          <w:sz w:val="72"/>
          <w:szCs w:val="72"/>
          <w:u w:val="single"/>
          <w:rtl/>
        </w:rPr>
        <w:t xml:space="preserve"> المدني </w:t>
      </w:r>
    </w:p>
    <w:p w:rsidR="00626418" w:rsidRPr="00626418" w:rsidRDefault="00626418" w:rsidP="00626418">
      <w:pPr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يحتل هدا المفهوم بؤر التحليل في أدبيات علم </w:t>
      </w:r>
      <w:proofErr w:type="spellStart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>الإجتماع</w:t>
      </w:r>
      <w:proofErr w:type="spellEnd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السياسي المعاصر , حيث أصبح على كل لسان و جرت دلالاته و معانيه في كل مكان محتلا مساحات و فضاءات أكبر من المفاهيم التقليدية </w:t>
      </w:r>
      <w:proofErr w:type="spellStart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>الآخرى</w:t>
      </w:r>
      <w:proofErr w:type="spellEnd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كالدول و النظام و غيرها .</w:t>
      </w:r>
    </w:p>
    <w:p w:rsidR="00626418" w:rsidRPr="00626418" w:rsidRDefault="00626418" w:rsidP="00626418">
      <w:pPr>
        <w:jc w:val="center"/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proofErr w:type="spellStart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>مايهم</w:t>
      </w:r>
      <w:proofErr w:type="spellEnd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الطالب في هدا الصدد هو الإحاطة بالمجتمع المدني كظاهرة و كنسق و كبيئة حيث يبقى المجتمع المدني من حيث التأصيل مفهوما غربيا نتيجة سياق تاريخي و حضاري يستمد قوته من الغرب لتلبية حاجيات سياسية معينة في بيئة محددة ووصل لنا نتيجة حركة الخطاب التحليلي للعلوم السياسي في منظور العولمة .</w:t>
      </w:r>
    </w:p>
    <w:p w:rsidR="00626418" w:rsidRDefault="0062641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هده الأخيرة أنتجت مفاهيم </w:t>
      </w:r>
      <w:proofErr w:type="spellStart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>عابرللأدوار</w:t>
      </w:r>
      <w:proofErr w:type="spellEnd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و للظواهر و تطل علينا برأسها </w:t>
      </w:r>
      <w:proofErr w:type="spellStart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>بقو</w:t>
      </w:r>
      <w:proofErr w:type="spellEnd"/>
      <w:r w:rsidRPr="00626418">
        <w:rPr>
          <w:rFonts w:ascii="Arabic Typesetting" w:hAnsi="Arabic Typesetting" w:cs="Arabic Typesetting"/>
          <w:b/>
          <w:bCs/>
          <w:sz w:val="40"/>
          <w:szCs w:val="40"/>
          <w:rtl/>
        </w:rPr>
        <w:t xml:space="preserve"> , فما هو هدا المجتمع المدني ؟</w:t>
      </w:r>
    </w:p>
    <w:p w:rsidR="00626418" w:rsidRDefault="0062641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ببساطة نقول أولا أنه يختلف عن المجتمع السياسي أي الدولة وعن المجتمع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الديني ,</w:t>
      </w:r>
      <w:proofErr w:type="gramEnd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وهو متكون من عد عناصر تشكل : بنيته و دوره و تأثيره.</w:t>
      </w:r>
    </w:p>
    <w:p w:rsidR="00626418" w:rsidRDefault="0062641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المجتمع المدني بالتالي هو الفواعل و القوى المجتمعية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التي :</w:t>
      </w:r>
      <w:proofErr w:type="gramEnd"/>
    </w:p>
    <w:p w:rsidR="00626418" w:rsidRDefault="0062641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-تنظم </w:t>
      </w:r>
    </w:p>
    <w:p w:rsidR="00626418" w:rsidRDefault="0062641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-تدبر.</w:t>
      </w:r>
    </w:p>
    <w:p w:rsidR="00626418" w:rsidRDefault="0062641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-تنخرط في الشأن العام و دلك من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أجل :</w:t>
      </w:r>
      <w:proofErr w:type="gramEnd"/>
    </w:p>
    <w:p w:rsidR="00626418" w:rsidRDefault="0062641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-الضبط.</w:t>
      </w:r>
    </w:p>
    <w:p w:rsidR="003D1A98" w:rsidRDefault="0062641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-المشارك</w:t>
      </w:r>
      <w:r w:rsidR="003D1A98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ة</w:t>
      </w:r>
    </w:p>
    <w:p w:rsidR="003D1A98" w:rsidRDefault="003D1A9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lastRenderedPageBreak/>
        <w:t>-المبادرة.</w:t>
      </w:r>
    </w:p>
    <w:p w:rsidR="003D1A98" w:rsidRDefault="003D1A9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بشرط تحقق </w:t>
      </w:r>
      <w:proofErr w:type="gram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شرطين :</w:t>
      </w:r>
      <w:proofErr w:type="gramEnd"/>
    </w:p>
    <w:p w:rsidR="003D1A98" w:rsidRDefault="003D1A9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-</w:t>
      </w: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الإستقلالية</w:t>
      </w:r>
      <w:proofErr w:type="spellEnd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المالية</w:t>
      </w:r>
    </w:p>
    <w:p w:rsidR="003D1A98" w:rsidRDefault="003D1A9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-</w:t>
      </w: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الإستقلالية</w:t>
      </w:r>
      <w:proofErr w:type="spellEnd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الفكرية.</w:t>
      </w:r>
    </w:p>
    <w:p w:rsidR="00626418" w:rsidRPr="00626418" w:rsidRDefault="003D1A98" w:rsidP="00626418">
      <w:pPr>
        <w:jc w:val="right"/>
        <w:rPr>
          <w:rFonts w:ascii="Arabic Typesetting" w:hAnsi="Arabic Typesetting" w:cs="Arabic Typesetting" w:hint="cs"/>
          <w:b/>
          <w:bCs/>
          <w:sz w:val="40"/>
          <w:szCs w:val="40"/>
          <w:rtl/>
        </w:rPr>
      </w:pP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الإستقلالية</w:t>
      </w:r>
      <w:proofErr w:type="spellEnd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هنا تكون عن المركز القانوني للدولة, كون المجتمع المدني فاعل تنموي و تدبيري و فكري مستقل بالمال و الفكرة عن الجهاز الإداري الرسمي من خلال النوادي و الجمعيات التي تمثله من أجل تلبية حاجيات المجتمع من منظور الديموقراطية التشاركية و التي تساهم في تفعيل دور المواطن في التكفل بشؤونه وحل مشاكله بأكثر حرية و سرعة و مردودي على الصعيد </w:t>
      </w: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الإقتصادي</w:t>
      </w:r>
      <w:proofErr w:type="spellEnd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و الثقافي و الحضاري للشعوب بما يتميز به من مرونة و حركة عكس المؤسسات الرسمي المتميز </w:t>
      </w: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بالبطأ</w:t>
      </w:r>
      <w:proofErr w:type="spellEnd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و الجمود و السلبية , ولهدا جنحت المجتمعات المعاصرة للمجتمع المدني كخيار </w:t>
      </w:r>
      <w:proofErr w:type="spellStart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إستراتيجي</w:t>
      </w:r>
      <w:proofErr w:type="spellEnd"/>
      <w:r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 في تدبير شؤونها في القرن 21.</w:t>
      </w:r>
      <w:r w:rsidR="00626418">
        <w:rPr>
          <w:rFonts w:hint="cs"/>
          <w:rtl/>
        </w:rPr>
        <w:t>.</w:t>
      </w:r>
    </w:p>
    <w:sectPr w:rsidR="00626418" w:rsidRPr="0062641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02"/>
    <w:rsid w:val="00222AE2"/>
    <w:rsid w:val="003D1A98"/>
    <w:rsid w:val="00626418"/>
    <w:rsid w:val="00BA383F"/>
    <w:rsid w:val="00FF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POSTE06</dc:creator>
  <cp:keywords/>
  <dc:description/>
  <cp:lastModifiedBy>POSTE06</cp:lastModifiedBy>
  <cp:revision>2</cp:revision>
  <dcterms:created xsi:type="dcterms:W3CDTF">2021-01-26T13:20:00Z</dcterms:created>
  <dcterms:modified xsi:type="dcterms:W3CDTF">2021-01-26T13:35:00Z</dcterms:modified>
</cp:coreProperties>
</file>