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bidiVisual/>
        <w:tblW w:w="13936" w:type="dxa"/>
        <w:tblInd w:w="98" w:type="dxa"/>
        <w:tblLook w:val="04A0"/>
      </w:tblPr>
      <w:tblGrid>
        <w:gridCol w:w="960"/>
        <w:gridCol w:w="2380"/>
        <w:gridCol w:w="3532"/>
        <w:gridCol w:w="3532"/>
        <w:gridCol w:w="3532"/>
      </w:tblGrid>
      <w:tr w:rsidR="00BE2294" w:rsidRPr="00BE2294" w:rsidTr="007E0A2C">
        <w:trPr>
          <w:trHeight w:val="724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E2294" w:rsidRPr="00BE2294" w:rsidRDefault="00BE2294" w:rsidP="00BE2294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BE2294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rtl/>
              </w:rPr>
              <w:t>الرقم</w:t>
            </w:r>
          </w:p>
        </w:tc>
        <w:tc>
          <w:tcPr>
            <w:tcW w:w="2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E2294" w:rsidRPr="00BE2294" w:rsidRDefault="00BE2294" w:rsidP="00BE2294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BE2294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rtl/>
              </w:rPr>
              <w:t>اسم الطالب</w:t>
            </w:r>
          </w:p>
        </w:tc>
        <w:tc>
          <w:tcPr>
            <w:tcW w:w="3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E2294" w:rsidRPr="00BE2294" w:rsidRDefault="00BE2294" w:rsidP="00BE2294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BE2294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rtl/>
              </w:rPr>
              <w:t>البحث النظري</w:t>
            </w:r>
          </w:p>
        </w:tc>
        <w:tc>
          <w:tcPr>
            <w:tcW w:w="3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E2294" w:rsidRPr="00BE2294" w:rsidRDefault="00BE2294" w:rsidP="00BE2294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BE2294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rtl/>
              </w:rPr>
              <w:t>البطاق</w:t>
            </w:r>
            <w:r w:rsidR="00451B6D">
              <w:rPr>
                <w:rFonts w:ascii="Calibri" w:eastAsia="Times New Roman" w:hAnsi="Calibri" w:cs="Times New Roman" w:hint="cs"/>
                <w:b/>
                <w:bCs/>
                <w:color w:val="000000"/>
                <w:sz w:val="32"/>
                <w:szCs w:val="32"/>
                <w:rtl/>
              </w:rPr>
              <w:t>ات</w:t>
            </w:r>
            <w:r w:rsidRPr="00BE2294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rtl/>
              </w:rPr>
              <w:t xml:space="preserve"> التقنية</w:t>
            </w:r>
          </w:p>
        </w:tc>
        <w:tc>
          <w:tcPr>
            <w:tcW w:w="3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E2294" w:rsidRPr="00BE2294" w:rsidRDefault="00451B6D" w:rsidP="00BE2294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rtl/>
              </w:rPr>
              <w:t>بحث دراسة حالة</w:t>
            </w:r>
          </w:p>
        </w:tc>
      </w:tr>
      <w:tr w:rsidR="00723C1C" w:rsidRPr="00BE2294" w:rsidTr="007E0A2C">
        <w:trPr>
          <w:trHeight w:val="516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3C1C" w:rsidRPr="00BE2294" w:rsidRDefault="00723C1C" w:rsidP="00BE22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2294">
              <w:rPr>
                <w:rFonts w:ascii="Calibri" w:eastAsia="Times New Roman" w:hAnsi="Calibri" w:cs="Calibri" w:hint="cs"/>
                <w:color w:val="000000"/>
                <w:lang w:bidi="ar-DZ"/>
              </w:rPr>
              <w:t>1</w:t>
            </w:r>
          </w:p>
        </w:tc>
        <w:tc>
          <w:tcPr>
            <w:tcW w:w="2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23C1C" w:rsidRPr="00723C1C" w:rsidRDefault="00723C1C" w:rsidP="00723C1C">
            <w:pPr>
              <w:bidi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3C1C">
              <w:rPr>
                <w:rFonts w:ascii="Arial" w:hAnsi="Arial" w:cs="Arial"/>
                <w:color w:val="000000"/>
                <w:sz w:val="24"/>
                <w:szCs w:val="24"/>
                <w:rtl/>
              </w:rPr>
              <w:t>روبة</w:t>
            </w:r>
            <w:r w:rsidRPr="00723C1C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723C1C">
              <w:rPr>
                <w:rFonts w:ascii="Arial" w:hAnsi="Arial" w:cs="Arial"/>
                <w:color w:val="000000"/>
                <w:sz w:val="24"/>
                <w:szCs w:val="24"/>
                <w:rtl/>
              </w:rPr>
              <w:t>عفاف</w:t>
            </w:r>
          </w:p>
        </w:tc>
        <w:tc>
          <w:tcPr>
            <w:tcW w:w="353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3C1C" w:rsidRPr="00E10649" w:rsidRDefault="00ED5A4B" w:rsidP="00E1064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ascii="Calibri" w:eastAsia="Times New Roman" w:hAnsi="Calibri" w:hint="cs"/>
                <w:color w:val="000000"/>
                <w:rtl/>
                <w:lang w:bidi="ar-DZ"/>
              </w:rPr>
              <w:t>القواعد الاجرائية في مجال حماية المستهلك</w:t>
            </w:r>
          </w:p>
        </w:tc>
        <w:tc>
          <w:tcPr>
            <w:tcW w:w="353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18F2" w:rsidRDefault="00723C1C" w:rsidP="00BB18F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E2294">
              <w:rPr>
                <w:rFonts w:ascii="Calibri" w:eastAsia="Times New Roman" w:hAnsi="Calibri" w:cs="Calibri"/>
                <w:color w:val="000000"/>
              </w:rPr>
              <w:t> </w:t>
            </w:r>
            <w:r w:rsidR="00BB18F2">
              <w:rPr>
                <w:rFonts w:ascii="Calibri" w:eastAsia="Times New Roman" w:hAnsi="Calibri" w:cs="Arial" w:hint="cs"/>
                <w:color w:val="000000"/>
                <w:rtl/>
              </w:rPr>
              <w:t>نطاق تطبيق قانون حماية المستهلك</w:t>
            </w:r>
          </w:p>
          <w:p w:rsidR="00723C1C" w:rsidRPr="00BE2294" w:rsidRDefault="00BB18F2" w:rsidP="00BB1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Arial" w:hint="cs"/>
                <w:color w:val="000000"/>
                <w:rtl/>
              </w:rPr>
              <w:t xml:space="preserve"> القواعد الموضوعية في مجال حماية المستهلك</w:t>
            </w:r>
          </w:p>
        </w:tc>
        <w:tc>
          <w:tcPr>
            <w:tcW w:w="353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3C1C" w:rsidRPr="000B7D09" w:rsidRDefault="00723C1C" w:rsidP="000B7D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E2294">
              <w:rPr>
                <w:rFonts w:ascii="Calibri" w:eastAsia="Times New Roman" w:hAnsi="Calibri" w:cs="Calibri"/>
                <w:color w:val="000000"/>
              </w:rPr>
              <w:t> </w:t>
            </w:r>
            <w:r w:rsidR="000B7D09">
              <w:rPr>
                <w:rFonts w:ascii="Arial" w:hAnsi="Arial" w:cs="Arial" w:hint="cs"/>
                <w:color w:val="000000"/>
                <w:sz w:val="21"/>
                <w:szCs w:val="21"/>
                <w:rtl/>
              </w:rPr>
              <w:t>حماية المستهلك في ظل القانون 18-05 المتعلق بالتجارة الالكترونية</w:t>
            </w:r>
          </w:p>
        </w:tc>
      </w:tr>
      <w:tr w:rsidR="00E10649" w:rsidRPr="00BE2294" w:rsidTr="007E0A2C">
        <w:trPr>
          <w:trHeight w:val="516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0649" w:rsidRPr="00BE2294" w:rsidRDefault="00E10649" w:rsidP="00BE22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2294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2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10649" w:rsidRPr="00723C1C" w:rsidRDefault="00E10649" w:rsidP="00723C1C">
            <w:pPr>
              <w:bidi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3C1C">
              <w:rPr>
                <w:rFonts w:ascii="Arial" w:hAnsi="Arial" w:cs="Arial"/>
                <w:color w:val="000000"/>
                <w:sz w:val="24"/>
                <w:szCs w:val="24"/>
                <w:rtl/>
              </w:rPr>
              <w:t>عريف</w:t>
            </w:r>
            <w:r w:rsidRPr="00723C1C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723C1C">
              <w:rPr>
                <w:rFonts w:ascii="Arial" w:hAnsi="Arial" w:cs="Arial"/>
                <w:color w:val="000000"/>
                <w:sz w:val="24"/>
                <w:szCs w:val="24"/>
                <w:rtl/>
              </w:rPr>
              <w:t>أحلام</w:t>
            </w:r>
          </w:p>
        </w:tc>
        <w:tc>
          <w:tcPr>
            <w:tcW w:w="353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0649" w:rsidRPr="00E10649" w:rsidRDefault="00FA0BC5" w:rsidP="000F0AA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ascii="Calibri" w:eastAsia="Times New Roman" w:hAnsi="Calibri" w:cs="Arial" w:hint="cs"/>
                <w:color w:val="000000"/>
                <w:rtl/>
              </w:rPr>
              <w:t>القواعد الموضوعية في مجال حماية المستهلك</w:t>
            </w:r>
          </w:p>
        </w:tc>
        <w:tc>
          <w:tcPr>
            <w:tcW w:w="353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0BC5" w:rsidRDefault="00E10649" w:rsidP="00FA0BC5">
            <w:pPr>
              <w:spacing w:after="0"/>
              <w:jc w:val="center"/>
              <w:rPr>
                <w:rFonts w:ascii="Calibri" w:eastAsia="Times New Roman" w:hAnsi="Calibri" w:cs="Arial"/>
                <w:color w:val="000000"/>
                <w:rtl/>
              </w:rPr>
            </w:pPr>
            <w:r w:rsidRPr="00BE2294">
              <w:rPr>
                <w:rFonts w:ascii="Calibri" w:eastAsia="Times New Roman" w:hAnsi="Calibri" w:cs="Calibri"/>
                <w:color w:val="000000"/>
              </w:rPr>
              <w:t> </w:t>
            </w:r>
            <w:r w:rsidR="00FA0BC5">
              <w:rPr>
                <w:rFonts w:ascii="Calibri" w:eastAsia="Times New Roman" w:hAnsi="Calibri" w:cs="Arial" w:hint="cs"/>
                <w:color w:val="000000"/>
                <w:rtl/>
              </w:rPr>
              <w:t>نطاق تطبيق قانون حماية المستهلك</w:t>
            </w:r>
          </w:p>
          <w:p w:rsidR="00E10649" w:rsidRPr="00BE2294" w:rsidRDefault="00FA0BC5" w:rsidP="00FA0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hint="cs"/>
                <w:color w:val="000000"/>
                <w:rtl/>
                <w:lang w:bidi="ar-DZ"/>
              </w:rPr>
              <w:t>القواعد الاجرائية في مجال حماية المستهلك</w:t>
            </w:r>
          </w:p>
        </w:tc>
        <w:tc>
          <w:tcPr>
            <w:tcW w:w="353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0649" w:rsidRPr="000B7D09" w:rsidRDefault="00E10649" w:rsidP="002542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E2294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Arial" w:hAnsi="Arial" w:cs="Arial" w:hint="cs"/>
                <w:color w:val="000000"/>
                <w:sz w:val="21"/>
                <w:szCs w:val="21"/>
                <w:rtl/>
              </w:rPr>
              <w:t>حماية المستهلك في ظل القانون 18-05 المتعلق بالتجارة الالكترونية</w:t>
            </w:r>
          </w:p>
        </w:tc>
      </w:tr>
      <w:tr w:rsidR="00E10649" w:rsidRPr="00BE2294" w:rsidTr="007E0A2C">
        <w:trPr>
          <w:trHeight w:val="516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0649" w:rsidRPr="00BE2294" w:rsidRDefault="00E10649" w:rsidP="00BE22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2294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2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10649" w:rsidRPr="00723C1C" w:rsidRDefault="00E10649" w:rsidP="00723C1C">
            <w:pPr>
              <w:bidi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3C1C">
              <w:rPr>
                <w:rFonts w:ascii="Arial" w:hAnsi="Arial" w:cs="Arial"/>
                <w:color w:val="000000"/>
                <w:sz w:val="24"/>
                <w:szCs w:val="24"/>
                <w:rtl/>
              </w:rPr>
              <w:t>لعياضي</w:t>
            </w:r>
            <w:r w:rsidRPr="00723C1C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723C1C">
              <w:rPr>
                <w:rFonts w:ascii="Arial" w:hAnsi="Arial" w:cs="Arial"/>
                <w:color w:val="000000"/>
                <w:sz w:val="24"/>
                <w:szCs w:val="24"/>
                <w:rtl/>
              </w:rPr>
              <w:t>زكرياء</w:t>
            </w:r>
          </w:p>
        </w:tc>
        <w:tc>
          <w:tcPr>
            <w:tcW w:w="353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0649" w:rsidRPr="00E10649" w:rsidRDefault="00BB18F2" w:rsidP="000F0AA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ascii="Calibri" w:eastAsia="Times New Roman" w:hAnsi="Calibri" w:hint="cs"/>
                <w:color w:val="000000"/>
                <w:rtl/>
                <w:lang w:bidi="ar-DZ"/>
              </w:rPr>
              <w:t>القواعد الاجرائية في مجال حماية المستهلك</w:t>
            </w:r>
          </w:p>
        </w:tc>
        <w:tc>
          <w:tcPr>
            <w:tcW w:w="353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18F2" w:rsidRDefault="00E10649" w:rsidP="00BB18F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E2294">
              <w:rPr>
                <w:rFonts w:ascii="Calibri" w:eastAsia="Times New Roman" w:hAnsi="Calibri" w:cs="Calibri"/>
                <w:color w:val="000000"/>
              </w:rPr>
              <w:t> </w:t>
            </w:r>
            <w:r w:rsidR="00BB18F2">
              <w:rPr>
                <w:rFonts w:ascii="Calibri" w:eastAsia="Times New Roman" w:hAnsi="Calibri" w:cs="Arial" w:hint="cs"/>
                <w:color w:val="000000"/>
                <w:rtl/>
              </w:rPr>
              <w:t>نطاق تطبيق قانون حماية المستهلك</w:t>
            </w:r>
          </w:p>
          <w:p w:rsidR="00E10649" w:rsidRPr="00BE2294" w:rsidRDefault="00BB18F2" w:rsidP="00BB1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Arial" w:hint="cs"/>
                <w:color w:val="000000"/>
                <w:rtl/>
              </w:rPr>
              <w:t xml:space="preserve"> القواعد الموضوعية في مجال حماية المستهلك</w:t>
            </w:r>
          </w:p>
        </w:tc>
        <w:tc>
          <w:tcPr>
            <w:tcW w:w="353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0649" w:rsidRPr="000B7D09" w:rsidRDefault="00E10649" w:rsidP="002542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E2294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Arial" w:hAnsi="Arial" w:cs="Arial" w:hint="cs"/>
                <w:color w:val="000000"/>
                <w:sz w:val="21"/>
                <w:szCs w:val="21"/>
                <w:rtl/>
              </w:rPr>
              <w:t>حماية المستهلك في ظل القانون 18-05 المتعلق بالتجارة الالكترونية</w:t>
            </w:r>
          </w:p>
        </w:tc>
      </w:tr>
      <w:tr w:rsidR="00E10649" w:rsidRPr="00BE2294" w:rsidTr="007E0A2C">
        <w:trPr>
          <w:trHeight w:val="516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0649" w:rsidRPr="00BE2294" w:rsidRDefault="00E10649" w:rsidP="00BE22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2294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2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10649" w:rsidRPr="00723C1C" w:rsidRDefault="00E10649" w:rsidP="00723C1C">
            <w:pPr>
              <w:bidi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3C1C">
              <w:rPr>
                <w:rFonts w:ascii="Arial" w:hAnsi="Arial" w:cs="Arial"/>
                <w:color w:val="000000"/>
                <w:sz w:val="24"/>
                <w:szCs w:val="24"/>
                <w:rtl/>
              </w:rPr>
              <w:t>نابتي</w:t>
            </w:r>
            <w:r w:rsidRPr="00723C1C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723C1C">
              <w:rPr>
                <w:rFonts w:ascii="Arial" w:hAnsi="Arial" w:cs="Arial"/>
                <w:color w:val="000000"/>
                <w:sz w:val="24"/>
                <w:szCs w:val="24"/>
                <w:rtl/>
              </w:rPr>
              <w:t>عائشة</w:t>
            </w:r>
          </w:p>
        </w:tc>
        <w:tc>
          <w:tcPr>
            <w:tcW w:w="353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0649" w:rsidRPr="00E10649" w:rsidRDefault="00C2702C" w:rsidP="000F0AA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ascii="Calibri" w:eastAsia="Times New Roman" w:hAnsi="Calibri" w:hint="cs"/>
                <w:color w:val="000000"/>
                <w:rtl/>
                <w:lang w:bidi="ar-DZ"/>
              </w:rPr>
              <w:t>القواعد الاجرائية في مجال حماية المستهلك</w:t>
            </w:r>
          </w:p>
        </w:tc>
        <w:tc>
          <w:tcPr>
            <w:tcW w:w="353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18F2" w:rsidRDefault="00E10649" w:rsidP="00BB18F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E2294">
              <w:rPr>
                <w:rFonts w:ascii="Calibri" w:eastAsia="Times New Roman" w:hAnsi="Calibri" w:cs="Calibri"/>
                <w:color w:val="000000"/>
              </w:rPr>
              <w:t> </w:t>
            </w:r>
            <w:r w:rsidR="00BB18F2">
              <w:rPr>
                <w:rFonts w:ascii="Calibri" w:eastAsia="Times New Roman" w:hAnsi="Calibri" w:cs="Arial" w:hint="cs"/>
                <w:color w:val="000000"/>
                <w:rtl/>
              </w:rPr>
              <w:t>نطاق تطبيق قانون حماية المستهلك</w:t>
            </w:r>
          </w:p>
          <w:p w:rsidR="00E10649" w:rsidRPr="00BE2294" w:rsidRDefault="00BB18F2" w:rsidP="00BB1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Arial" w:hint="cs"/>
                <w:color w:val="000000"/>
                <w:rtl/>
              </w:rPr>
              <w:t xml:space="preserve"> القواعد الموضوعية في مجال حماية المستهلك</w:t>
            </w:r>
          </w:p>
        </w:tc>
        <w:tc>
          <w:tcPr>
            <w:tcW w:w="353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0649" w:rsidRPr="000B7D09" w:rsidRDefault="00E10649" w:rsidP="002542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E2294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Arial" w:hAnsi="Arial" w:cs="Arial" w:hint="cs"/>
                <w:color w:val="000000"/>
                <w:sz w:val="21"/>
                <w:szCs w:val="21"/>
                <w:rtl/>
              </w:rPr>
              <w:t>حماية المستهلك في ظل القانون 18-05 المتعلق بالتجارة الالكترونية</w:t>
            </w:r>
          </w:p>
        </w:tc>
      </w:tr>
      <w:tr w:rsidR="00E10649" w:rsidRPr="00BE2294" w:rsidTr="007E0A2C">
        <w:trPr>
          <w:trHeight w:val="516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0649" w:rsidRPr="00BE2294" w:rsidRDefault="00E10649" w:rsidP="00BE22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2294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2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10649" w:rsidRPr="00723C1C" w:rsidRDefault="00E10649" w:rsidP="00723C1C">
            <w:pPr>
              <w:bidi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3C1C">
              <w:rPr>
                <w:rFonts w:ascii="Arial" w:hAnsi="Arial" w:cs="Arial"/>
                <w:color w:val="000000"/>
                <w:sz w:val="24"/>
                <w:szCs w:val="24"/>
                <w:rtl/>
              </w:rPr>
              <w:t>ناصر</w:t>
            </w:r>
            <w:r w:rsidRPr="00723C1C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723C1C">
              <w:rPr>
                <w:rFonts w:ascii="Arial" w:hAnsi="Arial" w:cs="Arial"/>
                <w:color w:val="000000"/>
                <w:sz w:val="24"/>
                <w:szCs w:val="24"/>
                <w:rtl/>
              </w:rPr>
              <w:t>زهور</w:t>
            </w:r>
          </w:p>
        </w:tc>
        <w:tc>
          <w:tcPr>
            <w:tcW w:w="353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0649" w:rsidRPr="00E10649" w:rsidRDefault="00C2702C" w:rsidP="000F0AA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ascii="Calibri" w:eastAsia="Times New Roman" w:hAnsi="Calibri" w:hint="cs"/>
                <w:color w:val="000000"/>
                <w:rtl/>
                <w:lang w:bidi="ar-DZ"/>
              </w:rPr>
              <w:t>القواعد الاجرائية في مجال حماية المستهلك</w:t>
            </w:r>
          </w:p>
        </w:tc>
        <w:tc>
          <w:tcPr>
            <w:tcW w:w="353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18F2" w:rsidRDefault="00E10649" w:rsidP="00BB18F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E2294">
              <w:rPr>
                <w:rFonts w:ascii="Calibri" w:eastAsia="Times New Roman" w:hAnsi="Calibri" w:cs="Calibri"/>
                <w:color w:val="000000"/>
              </w:rPr>
              <w:t> </w:t>
            </w:r>
            <w:r w:rsidR="00BB18F2">
              <w:rPr>
                <w:rFonts w:ascii="Calibri" w:eastAsia="Times New Roman" w:hAnsi="Calibri" w:cs="Arial" w:hint="cs"/>
                <w:color w:val="000000"/>
                <w:rtl/>
              </w:rPr>
              <w:t>نطاق تطبيق قانون حماية المستهلك</w:t>
            </w:r>
          </w:p>
          <w:p w:rsidR="00E10649" w:rsidRPr="00BE2294" w:rsidRDefault="00BB18F2" w:rsidP="00BB1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Arial" w:hint="cs"/>
                <w:color w:val="000000"/>
                <w:rtl/>
              </w:rPr>
              <w:t xml:space="preserve"> القواعد الموضوعية في مجال حماية المستهلك</w:t>
            </w:r>
          </w:p>
        </w:tc>
        <w:tc>
          <w:tcPr>
            <w:tcW w:w="353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0649" w:rsidRPr="000B7D09" w:rsidRDefault="00E10649" w:rsidP="002542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E2294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Arial" w:hAnsi="Arial" w:cs="Arial" w:hint="cs"/>
                <w:color w:val="000000"/>
                <w:sz w:val="21"/>
                <w:szCs w:val="21"/>
                <w:rtl/>
              </w:rPr>
              <w:t>حماية المستهلك في ظل القانون 18-05 المتعلق بالتجارة الالكترونية</w:t>
            </w:r>
          </w:p>
        </w:tc>
      </w:tr>
      <w:tr w:rsidR="00E10649" w:rsidRPr="00BE2294" w:rsidTr="007E0A2C">
        <w:trPr>
          <w:trHeight w:val="516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0649" w:rsidRPr="00BE2294" w:rsidRDefault="00E10649" w:rsidP="00BE22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2294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2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10649" w:rsidRPr="00723C1C" w:rsidRDefault="00E10649" w:rsidP="00723C1C">
            <w:pPr>
              <w:bidi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3C1C">
              <w:rPr>
                <w:rFonts w:ascii="Arial" w:hAnsi="Arial" w:cs="Arial"/>
                <w:color w:val="000000"/>
                <w:sz w:val="24"/>
                <w:szCs w:val="24"/>
                <w:rtl/>
              </w:rPr>
              <w:t>نصري</w:t>
            </w:r>
            <w:r w:rsidRPr="00723C1C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723C1C">
              <w:rPr>
                <w:rFonts w:ascii="Arial" w:hAnsi="Arial" w:cs="Arial"/>
                <w:color w:val="000000"/>
                <w:sz w:val="24"/>
                <w:szCs w:val="24"/>
                <w:rtl/>
              </w:rPr>
              <w:t>فاطمة الزهراء</w:t>
            </w:r>
          </w:p>
        </w:tc>
        <w:tc>
          <w:tcPr>
            <w:tcW w:w="353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0649" w:rsidRPr="00E10649" w:rsidRDefault="00FA0BC5" w:rsidP="000F0AA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ascii="Calibri" w:eastAsia="Times New Roman" w:hAnsi="Calibri" w:cs="Arial" w:hint="cs"/>
                <w:color w:val="000000"/>
                <w:rtl/>
              </w:rPr>
              <w:t>القواعد الموضوعية في مجال حماية المستهلك</w:t>
            </w:r>
          </w:p>
        </w:tc>
        <w:tc>
          <w:tcPr>
            <w:tcW w:w="353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0BC5" w:rsidRDefault="00E10649" w:rsidP="00FA0BC5">
            <w:pPr>
              <w:spacing w:after="0"/>
              <w:jc w:val="center"/>
              <w:rPr>
                <w:rFonts w:ascii="Calibri" w:eastAsia="Times New Roman" w:hAnsi="Calibri" w:cs="Arial"/>
                <w:color w:val="000000"/>
                <w:rtl/>
              </w:rPr>
            </w:pPr>
            <w:r w:rsidRPr="00BE2294">
              <w:rPr>
                <w:rFonts w:ascii="Calibri" w:eastAsia="Times New Roman" w:hAnsi="Calibri" w:cs="Calibri"/>
                <w:color w:val="000000"/>
              </w:rPr>
              <w:t> </w:t>
            </w:r>
            <w:r w:rsidR="00FA0BC5">
              <w:rPr>
                <w:rFonts w:ascii="Calibri" w:eastAsia="Times New Roman" w:hAnsi="Calibri" w:cs="Arial" w:hint="cs"/>
                <w:color w:val="000000"/>
                <w:rtl/>
              </w:rPr>
              <w:t>نطاق تطبيق قانون حماية المستهلك</w:t>
            </w:r>
          </w:p>
          <w:p w:rsidR="00E10649" w:rsidRPr="00BE2294" w:rsidRDefault="00FA0BC5" w:rsidP="00FA0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hint="cs"/>
                <w:color w:val="000000"/>
                <w:rtl/>
                <w:lang w:bidi="ar-DZ"/>
              </w:rPr>
              <w:t>القواعد الاجرائية في مجال حماية المستهلك</w:t>
            </w:r>
          </w:p>
        </w:tc>
        <w:tc>
          <w:tcPr>
            <w:tcW w:w="353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0649" w:rsidRPr="000B7D09" w:rsidRDefault="00E10649" w:rsidP="002542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E2294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Arial" w:hAnsi="Arial" w:cs="Arial" w:hint="cs"/>
                <w:color w:val="000000"/>
                <w:sz w:val="21"/>
                <w:szCs w:val="21"/>
                <w:rtl/>
              </w:rPr>
              <w:t>حماية المستهلك في ظل القانون 18-05 المتعلق بالتجارة الالكترونية</w:t>
            </w:r>
          </w:p>
        </w:tc>
      </w:tr>
      <w:tr w:rsidR="00E10649" w:rsidRPr="00BE2294" w:rsidTr="007E0A2C">
        <w:trPr>
          <w:trHeight w:val="516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0649" w:rsidRPr="00BE2294" w:rsidRDefault="00E10649" w:rsidP="00BE22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2294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2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10649" w:rsidRPr="00723C1C" w:rsidRDefault="00E10649" w:rsidP="00723C1C">
            <w:pPr>
              <w:bidi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3C1C">
              <w:rPr>
                <w:rFonts w:ascii="Arial" w:hAnsi="Arial" w:cs="Arial"/>
                <w:color w:val="000000"/>
                <w:sz w:val="24"/>
                <w:szCs w:val="24"/>
                <w:rtl/>
              </w:rPr>
              <w:t>نوار</w:t>
            </w:r>
            <w:r w:rsidRPr="00723C1C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723C1C">
              <w:rPr>
                <w:rFonts w:ascii="Arial" w:hAnsi="Arial" w:cs="Arial"/>
                <w:color w:val="000000"/>
                <w:sz w:val="24"/>
                <w:szCs w:val="24"/>
                <w:rtl/>
              </w:rPr>
              <w:t>خديجة</w:t>
            </w:r>
          </w:p>
        </w:tc>
        <w:tc>
          <w:tcPr>
            <w:tcW w:w="353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0649" w:rsidRPr="00E10649" w:rsidRDefault="00BB18F2" w:rsidP="000F0AA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ascii="Calibri" w:eastAsia="Times New Roman" w:hAnsi="Calibri" w:hint="cs"/>
                <w:color w:val="000000"/>
                <w:rtl/>
                <w:lang w:bidi="ar-DZ"/>
              </w:rPr>
              <w:t>القواعد الاجرائية في مجال حماية المستهلك</w:t>
            </w:r>
          </w:p>
        </w:tc>
        <w:tc>
          <w:tcPr>
            <w:tcW w:w="353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18F2" w:rsidRDefault="00E10649" w:rsidP="00BB18F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E2294">
              <w:rPr>
                <w:rFonts w:ascii="Calibri" w:eastAsia="Times New Roman" w:hAnsi="Calibri" w:cs="Calibri"/>
                <w:color w:val="000000"/>
              </w:rPr>
              <w:t> </w:t>
            </w:r>
            <w:r w:rsidR="00BB18F2">
              <w:rPr>
                <w:rFonts w:ascii="Calibri" w:eastAsia="Times New Roman" w:hAnsi="Calibri" w:cs="Arial" w:hint="cs"/>
                <w:color w:val="000000"/>
                <w:rtl/>
              </w:rPr>
              <w:t>نطاق تطبيق قانون حماية المستهلك</w:t>
            </w:r>
          </w:p>
          <w:p w:rsidR="00E10649" w:rsidRPr="00BE2294" w:rsidRDefault="00BB18F2" w:rsidP="00BB1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Arial" w:hint="cs"/>
                <w:color w:val="000000"/>
                <w:rtl/>
              </w:rPr>
              <w:t xml:space="preserve"> القواعد الموضوعية في مجال حماية المستهلك</w:t>
            </w:r>
          </w:p>
        </w:tc>
        <w:tc>
          <w:tcPr>
            <w:tcW w:w="353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0649" w:rsidRPr="000B7D09" w:rsidRDefault="00E10649" w:rsidP="002542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E2294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Arial" w:hAnsi="Arial" w:cs="Arial" w:hint="cs"/>
                <w:color w:val="000000"/>
                <w:sz w:val="21"/>
                <w:szCs w:val="21"/>
                <w:rtl/>
              </w:rPr>
              <w:t>حماية المستهلك في ظل القانون 18-05 المتعلق بالتجارة الالكترونية</w:t>
            </w:r>
          </w:p>
        </w:tc>
      </w:tr>
      <w:tr w:rsidR="00E10649" w:rsidRPr="00BE2294" w:rsidTr="007E0A2C">
        <w:trPr>
          <w:trHeight w:val="516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0649" w:rsidRPr="00BE2294" w:rsidRDefault="00E10649" w:rsidP="00BE22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2294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2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10649" w:rsidRPr="00723C1C" w:rsidRDefault="00E10649" w:rsidP="00723C1C">
            <w:pPr>
              <w:bidi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3C1C">
              <w:rPr>
                <w:rFonts w:ascii="Arial" w:hAnsi="Arial" w:cs="Arial"/>
                <w:color w:val="000000"/>
                <w:sz w:val="24"/>
                <w:szCs w:val="24"/>
                <w:rtl/>
              </w:rPr>
              <w:t>نواري</w:t>
            </w:r>
            <w:r w:rsidRPr="00723C1C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723C1C">
              <w:rPr>
                <w:rFonts w:ascii="Arial" w:hAnsi="Arial" w:cs="Arial"/>
                <w:color w:val="000000"/>
                <w:sz w:val="24"/>
                <w:szCs w:val="24"/>
                <w:rtl/>
              </w:rPr>
              <w:t>نسرين</w:t>
            </w:r>
          </w:p>
        </w:tc>
        <w:tc>
          <w:tcPr>
            <w:tcW w:w="353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0649" w:rsidRPr="00E10649" w:rsidRDefault="00FA0BC5" w:rsidP="000F0AA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ascii="Calibri" w:eastAsia="Times New Roman" w:hAnsi="Calibri" w:cs="Arial" w:hint="cs"/>
                <w:color w:val="000000"/>
                <w:rtl/>
              </w:rPr>
              <w:t>القواعد الموضوعية في مجال حماية المستهلك</w:t>
            </w:r>
          </w:p>
        </w:tc>
        <w:tc>
          <w:tcPr>
            <w:tcW w:w="353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0BC5" w:rsidRDefault="00E10649" w:rsidP="00FA0BC5">
            <w:pPr>
              <w:spacing w:after="0"/>
              <w:jc w:val="center"/>
              <w:rPr>
                <w:rFonts w:ascii="Calibri" w:eastAsia="Times New Roman" w:hAnsi="Calibri" w:cs="Arial"/>
                <w:color w:val="000000"/>
                <w:rtl/>
              </w:rPr>
            </w:pPr>
            <w:r w:rsidRPr="00BE2294">
              <w:rPr>
                <w:rFonts w:ascii="Calibri" w:eastAsia="Times New Roman" w:hAnsi="Calibri" w:cs="Calibri"/>
                <w:color w:val="000000"/>
              </w:rPr>
              <w:t> </w:t>
            </w:r>
            <w:r w:rsidR="00FA0BC5">
              <w:rPr>
                <w:rFonts w:ascii="Calibri" w:eastAsia="Times New Roman" w:hAnsi="Calibri" w:cs="Arial" w:hint="cs"/>
                <w:color w:val="000000"/>
                <w:rtl/>
              </w:rPr>
              <w:t>نطاق تطبيق قانون حماية المستهلك</w:t>
            </w:r>
          </w:p>
          <w:p w:rsidR="00E10649" w:rsidRPr="00BE2294" w:rsidRDefault="00FA0BC5" w:rsidP="00FA0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hint="cs"/>
                <w:color w:val="000000"/>
                <w:rtl/>
                <w:lang w:bidi="ar-DZ"/>
              </w:rPr>
              <w:t>القواعد الاجرائية في مجال حماية المستهلك</w:t>
            </w:r>
          </w:p>
        </w:tc>
        <w:tc>
          <w:tcPr>
            <w:tcW w:w="353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0649" w:rsidRPr="000B7D09" w:rsidRDefault="00E10649" w:rsidP="002542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E2294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Arial" w:hAnsi="Arial" w:cs="Arial" w:hint="cs"/>
                <w:color w:val="000000"/>
                <w:sz w:val="21"/>
                <w:szCs w:val="21"/>
                <w:rtl/>
              </w:rPr>
              <w:t>حماية المستهلك في ظل القانون 18-05 المتعلق بالتجارة الالكترونية</w:t>
            </w:r>
          </w:p>
        </w:tc>
      </w:tr>
      <w:tr w:rsidR="00E10649" w:rsidRPr="00BE2294" w:rsidTr="007E0A2C">
        <w:trPr>
          <w:trHeight w:val="516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0649" w:rsidRPr="00BE2294" w:rsidRDefault="00E10649" w:rsidP="00BE22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2294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2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10649" w:rsidRPr="00723C1C" w:rsidRDefault="00E10649" w:rsidP="00723C1C">
            <w:pPr>
              <w:bidi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3C1C">
              <w:rPr>
                <w:rFonts w:ascii="Arial" w:hAnsi="Arial" w:cs="Arial"/>
                <w:color w:val="000000"/>
                <w:sz w:val="24"/>
                <w:szCs w:val="24"/>
                <w:rtl/>
              </w:rPr>
              <w:t>نوي</w:t>
            </w:r>
            <w:r w:rsidRPr="00723C1C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723C1C">
              <w:rPr>
                <w:rFonts w:ascii="Arial" w:hAnsi="Arial" w:cs="Arial"/>
                <w:color w:val="000000"/>
                <w:sz w:val="24"/>
                <w:szCs w:val="24"/>
                <w:rtl/>
              </w:rPr>
              <w:t>أحمد</w:t>
            </w:r>
          </w:p>
        </w:tc>
        <w:tc>
          <w:tcPr>
            <w:tcW w:w="353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0649" w:rsidRPr="00E10649" w:rsidRDefault="00FA0BC5" w:rsidP="000F0AA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ascii="Calibri" w:eastAsia="Times New Roman" w:hAnsi="Calibri" w:cs="Arial" w:hint="cs"/>
                <w:color w:val="000000"/>
                <w:rtl/>
              </w:rPr>
              <w:t>القواعد الموضوعية في مجال حماية المستهلك</w:t>
            </w:r>
          </w:p>
        </w:tc>
        <w:tc>
          <w:tcPr>
            <w:tcW w:w="353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0BC5" w:rsidRDefault="00E10649" w:rsidP="00FA0BC5">
            <w:pPr>
              <w:spacing w:after="0"/>
              <w:jc w:val="center"/>
              <w:rPr>
                <w:rFonts w:ascii="Calibri" w:eastAsia="Times New Roman" w:hAnsi="Calibri" w:cs="Arial"/>
                <w:color w:val="000000"/>
                <w:rtl/>
              </w:rPr>
            </w:pPr>
            <w:r w:rsidRPr="00BE2294">
              <w:rPr>
                <w:rFonts w:ascii="Calibri" w:eastAsia="Times New Roman" w:hAnsi="Calibri" w:cs="Calibri"/>
                <w:color w:val="000000"/>
              </w:rPr>
              <w:t> </w:t>
            </w:r>
            <w:r w:rsidR="00FA0BC5">
              <w:rPr>
                <w:rFonts w:ascii="Calibri" w:eastAsia="Times New Roman" w:hAnsi="Calibri" w:cs="Arial" w:hint="cs"/>
                <w:color w:val="000000"/>
                <w:rtl/>
              </w:rPr>
              <w:t>نطاق تطبيق قانون حماية المستهلك</w:t>
            </w:r>
          </w:p>
          <w:p w:rsidR="00E10649" w:rsidRPr="00BE2294" w:rsidRDefault="00FA0BC5" w:rsidP="00FA0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hint="cs"/>
                <w:color w:val="000000"/>
                <w:rtl/>
                <w:lang w:bidi="ar-DZ"/>
              </w:rPr>
              <w:t>القواعد الاجرائية في مجال حماية المستهلك</w:t>
            </w:r>
          </w:p>
        </w:tc>
        <w:tc>
          <w:tcPr>
            <w:tcW w:w="353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0649" w:rsidRPr="000B7D09" w:rsidRDefault="00E10649" w:rsidP="002542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E2294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Arial" w:hAnsi="Arial" w:cs="Arial" w:hint="cs"/>
                <w:color w:val="000000"/>
                <w:sz w:val="21"/>
                <w:szCs w:val="21"/>
                <w:rtl/>
              </w:rPr>
              <w:t>حماية المستهلك في ظل القانون 18-05 المتعلق بالتجارة الالكترونية</w:t>
            </w:r>
          </w:p>
        </w:tc>
      </w:tr>
      <w:tr w:rsidR="00E10649" w:rsidRPr="00BE2294" w:rsidTr="007E0A2C">
        <w:trPr>
          <w:trHeight w:val="516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0649" w:rsidRPr="00BE2294" w:rsidRDefault="00E10649" w:rsidP="00BE22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2294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2380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10649" w:rsidRPr="00723C1C" w:rsidRDefault="00E10649" w:rsidP="00723C1C">
            <w:pPr>
              <w:bidi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3C1C">
              <w:rPr>
                <w:rFonts w:ascii="Arial" w:hAnsi="Arial" w:cs="Arial"/>
                <w:color w:val="000000"/>
                <w:sz w:val="24"/>
                <w:szCs w:val="24"/>
                <w:rtl/>
              </w:rPr>
              <w:t>نوي</w:t>
            </w:r>
            <w:r w:rsidRPr="00723C1C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723C1C">
              <w:rPr>
                <w:rFonts w:ascii="Arial" w:hAnsi="Arial" w:cs="Arial"/>
                <w:color w:val="000000"/>
                <w:sz w:val="24"/>
                <w:szCs w:val="24"/>
                <w:rtl/>
              </w:rPr>
              <w:t>سعيد</w:t>
            </w:r>
          </w:p>
        </w:tc>
        <w:tc>
          <w:tcPr>
            <w:tcW w:w="3532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0649" w:rsidRPr="00E10649" w:rsidRDefault="00C2702C" w:rsidP="000F0AA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ascii="Calibri" w:eastAsia="Times New Roman" w:hAnsi="Calibri" w:hint="cs"/>
                <w:color w:val="000000"/>
                <w:rtl/>
                <w:lang w:bidi="ar-DZ"/>
              </w:rPr>
              <w:t>القواعد الاجرائية في مجال حماية المستهلك</w:t>
            </w:r>
          </w:p>
        </w:tc>
        <w:tc>
          <w:tcPr>
            <w:tcW w:w="3532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18F2" w:rsidRDefault="00E10649" w:rsidP="00BB18F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E2294">
              <w:rPr>
                <w:rFonts w:ascii="Calibri" w:eastAsia="Times New Roman" w:hAnsi="Calibri" w:cs="Calibri"/>
                <w:color w:val="000000"/>
              </w:rPr>
              <w:t> </w:t>
            </w:r>
            <w:r w:rsidR="00BB18F2">
              <w:rPr>
                <w:rFonts w:ascii="Calibri" w:eastAsia="Times New Roman" w:hAnsi="Calibri" w:cs="Arial" w:hint="cs"/>
                <w:color w:val="000000"/>
                <w:rtl/>
              </w:rPr>
              <w:t>نطاق تطبيق قانون حماية المستهلك</w:t>
            </w:r>
          </w:p>
          <w:p w:rsidR="00E10649" w:rsidRPr="00BE2294" w:rsidRDefault="00BB18F2" w:rsidP="00BB1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Arial" w:hint="cs"/>
                <w:color w:val="000000"/>
                <w:rtl/>
              </w:rPr>
              <w:t xml:space="preserve"> القواعد الموضوعية في مجال حماية المستهلك</w:t>
            </w:r>
          </w:p>
        </w:tc>
        <w:tc>
          <w:tcPr>
            <w:tcW w:w="3532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0649" w:rsidRPr="000B7D09" w:rsidRDefault="00E10649" w:rsidP="002542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E2294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Arial" w:hAnsi="Arial" w:cs="Arial" w:hint="cs"/>
                <w:color w:val="000000"/>
                <w:sz w:val="21"/>
                <w:szCs w:val="21"/>
                <w:rtl/>
              </w:rPr>
              <w:t>حماية المستهلك في ظل القانون 18-05 المتعلق بالتجارة الالكترونية</w:t>
            </w:r>
          </w:p>
        </w:tc>
      </w:tr>
    </w:tbl>
    <w:p w:rsidR="00BE2294" w:rsidRDefault="00BE2294" w:rsidP="008A2FD4">
      <w:pPr>
        <w:rPr>
          <w:lang w:bidi="ar-AE"/>
        </w:rPr>
      </w:pPr>
    </w:p>
    <w:p w:rsidR="007E0A2C" w:rsidRDefault="007E0A2C" w:rsidP="008A2FD4">
      <w:pPr>
        <w:rPr>
          <w:lang w:bidi="ar-AE"/>
        </w:rPr>
      </w:pPr>
    </w:p>
    <w:p w:rsidR="007E0A2C" w:rsidRDefault="007E0A2C" w:rsidP="008A2FD4">
      <w:pPr>
        <w:rPr>
          <w:lang w:bidi="ar-AE"/>
        </w:rPr>
      </w:pPr>
    </w:p>
    <w:p w:rsidR="007E0A2C" w:rsidRDefault="007E0A2C" w:rsidP="008A2FD4">
      <w:pPr>
        <w:rPr>
          <w:lang w:bidi="ar-AE"/>
        </w:rPr>
      </w:pPr>
    </w:p>
    <w:p w:rsidR="007E0A2C" w:rsidRDefault="007E0A2C" w:rsidP="008A2FD4">
      <w:pPr>
        <w:rPr>
          <w:lang w:bidi="ar-AE"/>
        </w:rPr>
      </w:pPr>
    </w:p>
    <w:tbl>
      <w:tblPr>
        <w:bidiVisual/>
        <w:tblW w:w="13936" w:type="dxa"/>
        <w:tblInd w:w="98" w:type="dxa"/>
        <w:tblLook w:val="04A0"/>
      </w:tblPr>
      <w:tblGrid>
        <w:gridCol w:w="960"/>
        <w:gridCol w:w="2380"/>
        <w:gridCol w:w="3532"/>
        <w:gridCol w:w="3532"/>
        <w:gridCol w:w="3532"/>
      </w:tblGrid>
      <w:tr w:rsidR="007E0A2C" w:rsidRPr="000B7D09" w:rsidTr="007E0A2C">
        <w:trPr>
          <w:trHeight w:val="516"/>
        </w:trPr>
        <w:tc>
          <w:tcPr>
            <w:tcW w:w="960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E0A2C" w:rsidRPr="00BE2294" w:rsidRDefault="007E0A2C" w:rsidP="00334AC6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BE2294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rtl/>
              </w:rPr>
              <w:t>الرقم</w:t>
            </w:r>
          </w:p>
        </w:tc>
        <w:tc>
          <w:tcPr>
            <w:tcW w:w="2380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E0A2C" w:rsidRPr="00BE2294" w:rsidRDefault="007E0A2C" w:rsidP="00334AC6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BE2294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rtl/>
              </w:rPr>
              <w:t>اسم الطالب</w:t>
            </w:r>
          </w:p>
        </w:tc>
        <w:tc>
          <w:tcPr>
            <w:tcW w:w="3532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E0A2C" w:rsidRPr="00BE2294" w:rsidRDefault="007E0A2C" w:rsidP="00334AC6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BE2294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rtl/>
              </w:rPr>
              <w:t>البحث النظري</w:t>
            </w:r>
          </w:p>
        </w:tc>
        <w:tc>
          <w:tcPr>
            <w:tcW w:w="3532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E0A2C" w:rsidRPr="00BE2294" w:rsidRDefault="00451B6D" w:rsidP="00334AC6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rtl/>
              </w:rPr>
              <w:t>البطاق</w:t>
            </w:r>
            <w:r>
              <w:rPr>
                <w:rFonts w:ascii="Calibri" w:eastAsia="Times New Roman" w:hAnsi="Calibri" w:cs="Times New Roman" w:hint="cs"/>
                <w:b/>
                <w:bCs/>
                <w:color w:val="000000"/>
                <w:sz w:val="32"/>
                <w:szCs w:val="32"/>
                <w:rtl/>
              </w:rPr>
              <w:t>ات</w:t>
            </w:r>
            <w:r w:rsidR="007E0A2C" w:rsidRPr="00BE2294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rtl/>
              </w:rPr>
              <w:t xml:space="preserve"> التقنية</w:t>
            </w:r>
          </w:p>
        </w:tc>
        <w:tc>
          <w:tcPr>
            <w:tcW w:w="3532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E0A2C" w:rsidRPr="00BE2294" w:rsidRDefault="00451B6D" w:rsidP="00334AC6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rtl/>
              </w:rPr>
              <w:t>بحث دراسة حالة</w:t>
            </w:r>
          </w:p>
        </w:tc>
      </w:tr>
      <w:tr w:rsidR="007E0A2C" w:rsidRPr="000B7D09" w:rsidTr="007E0A2C">
        <w:trPr>
          <w:trHeight w:val="516"/>
        </w:trPr>
        <w:tc>
          <w:tcPr>
            <w:tcW w:w="960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E0A2C" w:rsidRPr="00BE2294" w:rsidRDefault="007E0A2C" w:rsidP="00334A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2294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2380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E0A2C" w:rsidRPr="00723C1C" w:rsidRDefault="007E0A2C" w:rsidP="00334AC6">
            <w:pPr>
              <w:bidi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3C1C">
              <w:rPr>
                <w:rFonts w:ascii="Arial" w:hAnsi="Arial" w:cs="Arial"/>
                <w:color w:val="000000"/>
                <w:sz w:val="24"/>
                <w:szCs w:val="24"/>
                <w:rtl/>
              </w:rPr>
              <w:t>نويوي</w:t>
            </w:r>
            <w:r w:rsidRPr="00723C1C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723C1C">
              <w:rPr>
                <w:rFonts w:ascii="Arial" w:hAnsi="Arial" w:cs="Arial"/>
                <w:color w:val="000000"/>
                <w:sz w:val="24"/>
                <w:szCs w:val="24"/>
                <w:rtl/>
              </w:rPr>
              <w:t>منى</w:t>
            </w:r>
          </w:p>
        </w:tc>
        <w:tc>
          <w:tcPr>
            <w:tcW w:w="3532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E0A2C" w:rsidRPr="00E10649" w:rsidRDefault="00C2702C" w:rsidP="00334AC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ascii="Calibri" w:eastAsia="Times New Roman" w:hAnsi="Calibri" w:hint="cs"/>
                <w:color w:val="000000"/>
                <w:rtl/>
                <w:lang w:bidi="ar-DZ"/>
              </w:rPr>
              <w:t>القواعد الاجرائية في مجال حماية المستهلك</w:t>
            </w:r>
          </w:p>
        </w:tc>
        <w:tc>
          <w:tcPr>
            <w:tcW w:w="3532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18F2" w:rsidRDefault="007E0A2C" w:rsidP="00BB18F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E2294">
              <w:rPr>
                <w:rFonts w:ascii="Calibri" w:eastAsia="Times New Roman" w:hAnsi="Calibri" w:cs="Calibri"/>
                <w:color w:val="000000"/>
              </w:rPr>
              <w:t> </w:t>
            </w:r>
            <w:r w:rsidR="00BB18F2">
              <w:rPr>
                <w:rFonts w:ascii="Calibri" w:eastAsia="Times New Roman" w:hAnsi="Calibri" w:cs="Arial" w:hint="cs"/>
                <w:color w:val="000000"/>
                <w:rtl/>
              </w:rPr>
              <w:t>نطاق تطبيق قانون حماية المستهلك</w:t>
            </w:r>
          </w:p>
          <w:p w:rsidR="007E0A2C" w:rsidRPr="00BE2294" w:rsidRDefault="00BB18F2" w:rsidP="00BB1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Arial" w:hint="cs"/>
                <w:color w:val="000000"/>
                <w:rtl/>
              </w:rPr>
              <w:t xml:space="preserve"> القواعد الموضوعية في مجال حماية المستهلك</w:t>
            </w:r>
          </w:p>
        </w:tc>
        <w:tc>
          <w:tcPr>
            <w:tcW w:w="3532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E0A2C" w:rsidRPr="000B7D09" w:rsidRDefault="007E0A2C" w:rsidP="00334AC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E2294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Arial" w:hAnsi="Arial" w:cs="Arial" w:hint="cs"/>
                <w:color w:val="000000"/>
                <w:sz w:val="21"/>
                <w:szCs w:val="21"/>
                <w:rtl/>
              </w:rPr>
              <w:t>حماية المستهلك في ظل القانون 18-05 المتعلق بالتجارة الالكترونية</w:t>
            </w:r>
          </w:p>
        </w:tc>
      </w:tr>
      <w:tr w:rsidR="007E0A2C" w:rsidRPr="000B7D09" w:rsidTr="00334AC6">
        <w:trPr>
          <w:trHeight w:val="516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E0A2C" w:rsidRPr="00BE2294" w:rsidRDefault="007E0A2C" w:rsidP="00334A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2294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2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E0A2C" w:rsidRPr="00723C1C" w:rsidRDefault="007E0A2C" w:rsidP="00334AC6">
            <w:pPr>
              <w:bidi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3C1C">
              <w:rPr>
                <w:rFonts w:ascii="Arial" w:hAnsi="Arial" w:cs="Arial"/>
                <w:color w:val="000000"/>
                <w:sz w:val="24"/>
                <w:szCs w:val="24"/>
                <w:rtl/>
              </w:rPr>
              <w:t>هادي</w:t>
            </w:r>
            <w:r w:rsidRPr="00723C1C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723C1C">
              <w:rPr>
                <w:rFonts w:ascii="Arial" w:hAnsi="Arial" w:cs="Arial"/>
                <w:color w:val="000000"/>
                <w:sz w:val="24"/>
                <w:szCs w:val="24"/>
                <w:rtl/>
              </w:rPr>
              <w:t>فاطمة الزهراء</w:t>
            </w:r>
          </w:p>
        </w:tc>
        <w:tc>
          <w:tcPr>
            <w:tcW w:w="353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E0A2C" w:rsidRPr="00E10649" w:rsidRDefault="00BB18F2" w:rsidP="00334AC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ascii="Calibri" w:eastAsia="Times New Roman" w:hAnsi="Calibri" w:hint="cs"/>
                <w:color w:val="000000"/>
                <w:rtl/>
                <w:lang w:bidi="ar-DZ"/>
              </w:rPr>
              <w:t>القواعد الاجرائية في مجال حماية المستهلك</w:t>
            </w:r>
          </w:p>
        </w:tc>
        <w:tc>
          <w:tcPr>
            <w:tcW w:w="353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18F2" w:rsidRDefault="007E0A2C" w:rsidP="00BB18F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E2294">
              <w:rPr>
                <w:rFonts w:ascii="Calibri" w:eastAsia="Times New Roman" w:hAnsi="Calibri" w:cs="Calibri"/>
                <w:color w:val="000000"/>
              </w:rPr>
              <w:t> </w:t>
            </w:r>
            <w:r w:rsidR="00BB18F2">
              <w:rPr>
                <w:rFonts w:ascii="Calibri" w:eastAsia="Times New Roman" w:hAnsi="Calibri" w:cs="Arial" w:hint="cs"/>
                <w:color w:val="000000"/>
                <w:rtl/>
              </w:rPr>
              <w:t>نطاق تطبيق قانون حماية المستهلك</w:t>
            </w:r>
          </w:p>
          <w:p w:rsidR="007E0A2C" w:rsidRPr="00BE2294" w:rsidRDefault="00BB18F2" w:rsidP="00BB1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Arial" w:hint="cs"/>
                <w:color w:val="000000"/>
                <w:rtl/>
              </w:rPr>
              <w:t xml:space="preserve"> القواعد الموضوعية في مجال حماية المستهلك</w:t>
            </w:r>
          </w:p>
        </w:tc>
        <w:tc>
          <w:tcPr>
            <w:tcW w:w="353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E0A2C" w:rsidRPr="000B7D09" w:rsidRDefault="007E0A2C" w:rsidP="00334AC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E2294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Arial" w:hAnsi="Arial" w:cs="Arial" w:hint="cs"/>
                <w:color w:val="000000"/>
                <w:sz w:val="21"/>
                <w:szCs w:val="21"/>
                <w:rtl/>
              </w:rPr>
              <w:t>حماية المستهلك في ظل القانون 18-05 المتعلق بالتجارة الالكترونية</w:t>
            </w:r>
          </w:p>
        </w:tc>
      </w:tr>
      <w:tr w:rsidR="007E0A2C" w:rsidRPr="000B7D09" w:rsidTr="00334AC6">
        <w:trPr>
          <w:trHeight w:val="516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E0A2C" w:rsidRPr="00BE2294" w:rsidRDefault="007E0A2C" w:rsidP="00334A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2294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2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E0A2C" w:rsidRPr="00723C1C" w:rsidRDefault="007E0A2C" w:rsidP="00334AC6">
            <w:pPr>
              <w:bidi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3C1C">
              <w:rPr>
                <w:rFonts w:ascii="Arial" w:hAnsi="Arial" w:cs="Arial"/>
                <w:color w:val="000000"/>
                <w:sz w:val="24"/>
                <w:szCs w:val="24"/>
                <w:rtl/>
              </w:rPr>
              <w:t>هامل</w:t>
            </w:r>
            <w:r w:rsidRPr="00723C1C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723C1C">
              <w:rPr>
                <w:rFonts w:ascii="Arial" w:hAnsi="Arial" w:cs="Arial"/>
                <w:color w:val="000000"/>
                <w:sz w:val="24"/>
                <w:szCs w:val="24"/>
                <w:rtl/>
              </w:rPr>
              <w:t>سعيدة</w:t>
            </w:r>
          </w:p>
        </w:tc>
        <w:tc>
          <w:tcPr>
            <w:tcW w:w="353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E0A2C" w:rsidRPr="00E10649" w:rsidRDefault="00C2702C" w:rsidP="00334AC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ascii="Calibri" w:eastAsia="Times New Roman" w:hAnsi="Calibri" w:hint="cs"/>
                <w:color w:val="000000"/>
                <w:rtl/>
                <w:lang w:bidi="ar-DZ"/>
              </w:rPr>
              <w:t>القواعد الاجرائية في مجال حماية المستهلك</w:t>
            </w:r>
          </w:p>
        </w:tc>
        <w:tc>
          <w:tcPr>
            <w:tcW w:w="353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18F2" w:rsidRDefault="00BB18F2" w:rsidP="00BB18F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Calibri" w:eastAsia="Times New Roman" w:hAnsi="Calibri" w:cs="Arial" w:hint="cs"/>
                <w:color w:val="000000"/>
                <w:rtl/>
              </w:rPr>
              <w:t>نطاق تطبيق قانون حماية المستهلك</w:t>
            </w:r>
          </w:p>
          <w:p w:rsidR="007E0A2C" w:rsidRPr="00BE2294" w:rsidRDefault="00BB18F2" w:rsidP="00BB1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Arial" w:hint="cs"/>
                <w:color w:val="000000"/>
                <w:rtl/>
              </w:rPr>
              <w:t xml:space="preserve"> القواعد الموضوعية في مجال حماية المستهلك</w:t>
            </w:r>
            <w:r w:rsidR="007E0A2C" w:rsidRPr="00BE229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53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E0A2C" w:rsidRPr="000B7D09" w:rsidRDefault="007E0A2C" w:rsidP="00334AC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E2294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Arial" w:hAnsi="Arial" w:cs="Arial" w:hint="cs"/>
                <w:color w:val="000000"/>
                <w:sz w:val="21"/>
                <w:szCs w:val="21"/>
                <w:rtl/>
              </w:rPr>
              <w:t>حماية المستهلك في ظل القانون 18-05 المتعلق بالتجارة الالكترونية</w:t>
            </w:r>
          </w:p>
        </w:tc>
      </w:tr>
      <w:tr w:rsidR="007E0A2C" w:rsidRPr="000B7D09" w:rsidTr="00334AC6">
        <w:trPr>
          <w:trHeight w:val="516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E0A2C" w:rsidRPr="00BE2294" w:rsidRDefault="007E0A2C" w:rsidP="00334A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2294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2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E0A2C" w:rsidRPr="00723C1C" w:rsidRDefault="007E0A2C" w:rsidP="00334AC6">
            <w:pPr>
              <w:bidi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3C1C">
              <w:rPr>
                <w:rFonts w:ascii="Arial" w:hAnsi="Arial" w:cs="Arial"/>
                <w:color w:val="000000"/>
                <w:sz w:val="24"/>
                <w:szCs w:val="24"/>
                <w:rtl/>
              </w:rPr>
              <w:t>هنودة</w:t>
            </w:r>
            <w:r w:rsidRPr="00723C1C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723C1C">
              <w:rPr>
                <w:rFonts w:ascii="Arial" w:hAnsi="Arial" w:cs="Arial"/>
                <w:color w:val="000000"/>
                <w:sz w:val="24"/>
                <w:szCs w:val="24"/>
                <w:rtl/>
              </w:rPr>
              <w:t>ريمة</w:t>
            </w:r>
          </w:p>
        </w:tc>
        <w:tc>
          <w:tcPr>
            <w:tcW w:w="353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E0A2C" w:rsidRPr="00E10649" w:rsidRDefault="00FA0BC5" w:rsidP="00334AC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ascii="Calibri" w:eastAsia="Times New Roman" w:hAnsi="Calibri" w:cs="Arial" w:hint="cs"/>
                <w:color w:val="000000"/>
                <w:rtl/>
              </w:rPr>
              <w:t>القواعد الموضوعية في مجال حماية المستهلك</w:t>
            </w:r>
          </w:p>
        </w:tc>
        <w:tc>
          <w:tcPr>
            <w:tcW w:w="353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0BC5" w:rsidRDefault="007E0A2C" w:rsidP="00FA0BC5">
            <w:pPr>
              <w:spacing w:after="0"/>
              <w:jc w:val="center"/>
              <w:rPr>
                <w:rFonts w:ascii="Calibri" w:eastAsia="Times New Roman" w:hAnsi="Calibri" w:cs="Arial"/>
                <w:color w:val="000000"/>
                <w:rtl/>
              </w:rPr>
            </w:pPr>
            <w:r w:rsidRPr="00BE2294">
              <w:rPr>
                <w:rFonts w:ascii="Calibri" w:eastAsia="Times New Roman" w:hAnsi="Calibri" w:cs="Calibri"/>
                <w:color w:val="000000"/>
              </w:rPr>
              <w:t> </w:t>
            </w:r>
            <w:r w:rsidR="00FA0BC5">
              <w:rPr>
                <w:rFonts w:ascii="Calibri" w:eastAsia="Times New Roman" w:hAnsi="Calibri" w:cs="Arial" w:hint="cs"/>
                <w:color w:val="000000"/>
                <w:rtl/>
              </w:rPr>
              <w:t>نطاق تطبيق قانون حماية المستهلك</w:t>
            </w:r>
          </w:p>
          <w:p w:rsidR="007E0A2C" w:rsidRPr="00BE2294" w:rsidRDefault="00FA0BC5" w:rsidP="00FA0B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hint="cs"/>
                <w:color w:val="000000"/>
                <w:rtl/>
                <w:lang w:bidi="ar-DZ"/>
              </w:rPr>
              <w:t>القواعد الاجرائية في مجال حماية المستهلك</w:t>
            </w:r>
          </w:p>
        </w:tc>
        <w:tc>
          <w:tcPr>
            <w:tcW w:w="353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E0A2C" w:rsidRPr="000B7D09" w:rsidRDefault="007E0A2C" w:rsidP="00334AC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E2294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Arial" w:hAnsi="Arial" w:cs="Arial" w:hint="cs"/>
                <w:color w:val="000000"/>
                <w:sz w:val="21"/>
                <w:szCs w:val="21"/>
                <w:rtl/>
              </w:rPr>
              <w:t>حماية المستهلك في ظل القانون 18-05 المتعلق بالتجارة الالكترونية</w:t>
            </w:r>
          </w:p>
        </w:tc>
      </w:tr>
      <w:tr w:rsidR="007E0A2C" w:rsidRPr="000B7D09" w:rsidTr="00334AC6">
        <w:trPr>
          <w:trHeight w:val="516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E0A2C" w:rsidRPr="00BE2294" w:rsidRDefault="007E0A2C" w:rsidP="00334A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2294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2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E0A2C" w:rsidRPr="00723C1C" w:rsidRDefault="007E0A2C" w:rsidP="00334AC6">
            <w:pPr>
              <w:bidi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3C1C">
              <w:rPr>
                <w:rFonts w:ascii="Arial" w:hAnsi="Arial" w:cs="Arial"/>
                <w:color w:val="000000"/>
                <w:sz w:val="24"/>
                <w:szCs w:val="24"/>
                <w:rtl/>
              </w:rPr>
              <w:t>هيشر</w:t>
            </w:r>
            <w:r w:rsidRPr="00723C1C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723C1C">
              <w:rPr>
                <w:rFonts w:ascii="Arial" w:hAnsi="Arial" w:cs="Arial"/>
                <w:color w:val="000000"/>
                <w:sz w:val="24"/>
                <w:szCs w:val="24"/>
                <w:rtl/>
              </w:rPr>
              <w:t>عبد العزيز</w:t>
            </w:r>
          </w:p>
        </w:tc>
        <w:tc>
          <w:tcPr>
            <w:tcW w:w="353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E0A2C" w:rsidRPr="00E10649" w:rsidRDefault="00BB18F2" w:rsidP="00334AC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ascii="Calibri" w:eastAsia="Times New Roman" w:hAnsi="Calibri" w:hint="cs"/>
                <w:color w:val="000000"/>
                <w:rtl/>
                <w:lang w:bidi="ar-DZ"/>
              </w:rPr>
              <w:t>القواعد الاجرائية في مجال حماية المستهلك</w:t>
            </w:r>
          </w:p>
        </w:tc>
        <w:tc>
          <w:tcPr>
            <w:tcW w:w="353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18F2" w:rsidRDefault="007E0A2C" w:rsidP="00BB18F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E2294">
              <w:rPr>
                <w:rFonts w:ascii="Calibri" w:eastAsia="Times New Roman" w:hAnsi="Calibri" w:cs="Calibri"/>
                <w:color w:val="000000"/>
              </w:rPr>
              <w:t> </w:t>
            </w:r>
            <w:r w:rsidR="00BB18F2">
              <w:rPr>
                <w:rFonts w:ascii="Calibri" w:eastAsia="Times New Roman" w:hAnsi="Calibri" w:cs="Arial" w:hint="cs"/>
                <w:color w:val="000000"/>
                <w:rtl/>
              </w:rPr>
              <w:t>نطاق تطبيق قانون حماية المستهلك</w:t>
            </w:r>
          </w:p>
          <w:p w:rsidR="007E0A2C" w:rsidRPr="00BE2294" w:rsidRDefault="00BB18F2" w:rsidP="00BB1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Arial" w:hint="cs"/>
                <w:color w:val="000000"/>
                <w:rtl/>
              </w:rPr>
              <w:t xml:space="preserve"> القواعد الموضوعية في مجال حماية المستهلك</w:t>
            </w:r>
          </w:p>
        </w:tc>
        <w:tc>
          <w:tcPr>
            <w:tcW w:w="353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E0A2C" w:rsidRPr="000B7D09" w:rsidRDefault="007E0A2C" w:rsidP="00334AC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E2294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Arial" w:hAnsi="Arial" w:cs="Arial" w:hint="cs"/>
                <w:color w:val="000000"/>
                <w:sz w:val="21"/>
                <w:szCs w:val="21"/>
                <w:rtl/>
              </w:rPr>
              <w:t>حماية المستهلك في ظل القانون 18-05 المتعلق بالتجارة الالكترونية</w:t>
            </w:r>
          </w:p>
        </w:tc>
      </w:tr>
      <w:tr w:rsidR="007E0A2C" w:rsidRPr="000B7D09" w:rsidTr="00334AC6">
        <w:trPr>
          <w:trHeight w:val="516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E0A2C" w:rsidRPr="00BE2294" w:rsidRDefault="007E0A2C" w:rsidP="00334A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2294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2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E0A2C" w:rsidRPr="00723C1C" w:rsidRDefault="007E0A2C" w:rsidP="00334AC6">
            <w:pPr>
              <w:bidi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3C1C">
              <w:rPr>
                <w:rFonts w:ascii="Arial" w:hAnsi="Arial" w:cs="Arial"/>
                <w:color w:val="000000"/>
                <w:sz w:val="24"/>
                <w:szCs w:val="24"/>
                <w:rtl/>
              </w:rPr>
              <w:t>ورياشي</w:t>
            </w:r>
            <w:r w:rsidRPr="00723C1C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723C1C">
              <w:rPr>
                <w:rFonts w:ascii="Arial" w:hAnsi="Arial" w:cs="Arial"/>
                <w:color w:val="000000"/>
                <w:sz w:val="24"/>
                <w:szCs w:val="24"/>
                <w:rtl/>
              </w:rPr>
              <w:t>عبد الغني</w:t>
            </w:r>
          </w:p>
        </w:tc>
        <w:tc>
          <w:tcPr>
            <w:tcW w:w="353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E0A2C" w:rsidRPr="00E10649" w:rsidRDefault="00BB18F2" w:rsidP="00334AC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ascii="Calibri" w:eastAsia="Times New Roman" w:hAnsi="Calibri" w:hint="cs"/>
                <w:color w:val="000000"/>
                <w:rtl/>
                <w:lang w:bidi="ar-DZ"/>
              </w:rPr>
              <w:t>القواعد الاجرائية في مجال حماية المستهلك</w:t>
            </w:r>
          </w:p>
        </w:tc>
        <w:tc>
          <w:tcPr>
            <w:tcW w:w="353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18F2" w:rsidRDefault="007E0A2C" w:rsidP="00BB18F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E2294">
              <w:rPr>
                <w:rFonts w:ascii="Calibri" w:eastAsia="Times New Roman" w:hAnsi="Calibri" w:cs="Calibri"/>
                <w:color w:val="000000"/>
              </w:rPr>
              <w:t> </w:t>
            </w:r>
            <w:r w:rsidR="00BB18F2">
              <w:rPr>
                <w:rFonts w:ascii="Calibri" w:eastAsia="Times New Roman" w:hAnsi="Calibri" w:cs="Arial" w:hint="cs"/>
                <w:color w:val="000000"/>
                <w:rtl/>
              </w:rPr>
              <w:t>نطاق تطبيق قانون حماية المستهلك</w:t>
            </w:r>
          </w:p>
          <w:p w:rsidR="007E0A2C" w:rsidRPr="00BE2294" w:rsidRDefault="00BB18F2" w:rsidP="00BB1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Arial" w:hint="cs"/>
                <w:color w:val="000000"/>
                <w:rtl/>
              </w:rPr>
              <w:t xml:space="preserve"> القواعد الموضوعية في مجال حماية المستهلك</w:t>
            </w:r>
          </w:p>
        </w:tc>
        <w:tc>
          <w:tcPr>
            <w:tcW w:w="353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E0A2C" w:rsidRPr="000B7D09" w:rsidRDefault="007E0A2C" w:rsidP="00334AC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E2294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Arial" w:hAnsi="Arial" w:cs="Arial" w:hint="cs"/>
                <w:color w:val="000000"/>
                <w:sz w:val="21"/>
                <w:szCs w:val="21"/>
                <w:rtl/>
              </w:rPr>
              <w:t>حماية المستهلك في ظل القانون 18-05 المتعلق بالتجارة الالكترونية</w:t>
            </w:r>
          </w:p>
        </w:tc>
      </w:tr>
      <w:tr w:rsidR="007E0A2C" w:rsidRPr="000B7D09" w:rsidTr="00334AC6">
        <w:trPr>
          <w:trHeight w:val="516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E0A2C" w:rsidRPr="00BE2294" w:rsidRDefault="007E0A2C" w:rsidP="00334A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2294">
              <w:rPr>
                <w:rFonts w:ascii="Calibri" w:eastAsia="Times New Roman" w:hAnsi="Calibri" w:cs="Calibri"/>
                <w:color w:val="000000"/>
              </w:rPr>
              <w:t>17</w:t>
            </w:r>
          </w:p>
        </w:tc>
        <w:tc>
          <w:tcPr>
            <w:tcW w:w="2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E0A2C" w:rsidRPr="00723C1C" w:rsidRDefault="007E0A2C" w:rsidP="00334AC6">
            <w:pPr>
              <w:bidi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3C1C">
              <w:rPr>
                <w:rFonts w:ascii="Arial" w:hAnsi="Arial" w:cs="Arial"/>
                <w:color w:val="000000"/>
                <w:sz w:val="24"/>
                <w:szCs w:val="24"/>
                <w:rtl/>
              </w:rPr>
              <w:t>ونوغي</w:t>
            </w:r>
            <w:r w:rsidRPr="00723C1C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723C1C">
              <w:rPr>
                <w:rFonts w:ascii="Arial" w:hAnsi="Arial" w:cs="Arial"/>
                <w:color w:val="000000"/>
                <w:sz w:val="24"/>
                <w:szCs w:val="24"/>
                <w:rtl/>
              </w:rPr>
              <w:t>حنان</w:t>
            </w:r>
          </w:p>
        </w:tc>
        <w:tc>
          <w:tcPr>
            <w:tcW w:w="353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E0A2C" w:rsidRPr="00E10649" w:rsidRDefault="00C2702C" w:rsidP="00334AC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ascii="Calibri" w:eastAsia="Times New Roman" w:hAnsi="Calibri" w:hint="cs"/>
                <w:color w:val="000000"/>
                <w:rtl/>
                <w:lang w:bidi="ar-DZ"/>
              </w:rPr>
              <w:t>القواعد الاجرائية في مجال حماية المستهلك</w:t>
            </w:r>
          </w:p>
        </w:tc>
        <w:tc>
          <w:tcPr>
            <w:tcW w:w="353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18F2" w:rsidRDefault="007E0A2C" w:rsidP="00BB18F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E2294">
              <w:rPr>
                <w:rFonts w:ascii="Calibri" w:eastAsia="Times New Roman" w:hAnsi="Calibri" w:cs="Calibri"/>
                <w:color w:val="000000"/>
              </w:rPr>
              <w:t> </w:t>
            </w:r>
            <w:r w:rsidR="00BB18F2">
              <w:rPr>
                <w:rFonts w:ascii="Calibri" w:eastAsia="Times New Roman" w:hAnsi="Calibri" w:cs="Arial" w:hint="cs"/>
                <w:color w:val="000000"/>
                <w:rtl/>
              </w:rPr>
              <w:t>نطاق تطبيق قانون حماية المستهلك</w:t>
            </w:r>
          </w:p>
          <w:p w:rsidR="007E0A2C" w:rsidRPr="00BE2294" w:rsidRDefault="00BB18F2" w:rsidP="00BB1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Arial" w:hint="cs"/>
                <w:color w:val="000000"/>
                <w:rtl/>
              </w:rPr>
              <w:t xml:space="preserve"> القواعد الموضوعية في مجال حماية المستهلك</w:t>
            </w:r>
          </w:p>
        </w:tc>
        <w:tc>
          <w:tcPr>
            <w:tcW w:w="353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E0A2C" w:rsidRPr="000B7D09" w:rsidRDefault="007E0A2C" w:rsidP="00334AC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E2294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Arial" w:hAnsi="Arial" w:cs="Arial" w:hint="cs"/>
                <w:color w:val="000000"/>
                <w:sz w:val="21"/>
                <w:szCs w:val="21"/>
                <w:rtl/>
              </w:rPr>
              <w:t>حماية المستهلك في ظل القانون 18-05 المتعلق بالتجارة الالكترونية</w:t>
            </w:r>
          </w:p>
        </w:tc>
      </w:tr>
      <w:tr w:rsidR="007E0A2C" w:rsidRPr="000B7D09" w:rsidTr="00334AC6">
        <w:trPr>
          <w:trHeight w:val="516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E0A2C" w:rsidRPr="00BE2294" w:rsidRDefault="007E0A2C" w:rsidP="00334A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2294">
              <w:rPr>
                <w:rFonts w:ascii="Calibri" w:eastAsia="Times New Roman" w:hAnsi="Calibri" w:cs="Calibri"/>
                <w:color w:val="000000"/>
              </w:rPr>
              <w:t>18</w:t>
            </w:r>
          </w:p>
        </w:tc>
        <w:tc>
          <w:tcPr>
            <w:tcW w:w="2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E0A2C" w:rsidRPr="00723C1C" w:rsidRDefault="007E0A2C" w:rsidP="00334AC6">
            <w:pPr>
              <w:bidi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3C1C">
              <w:rPr>
                <w:rFonts w:ascii="Arial" w:hAnsi="Arial" w:cs="Arial"/>
                <w:color w:val="000000"/>
                <w:sz w:val="24"/>
                <w:szCs w:val="24"/>
                <w:rtl/>
              </w:rPr>
              <w:t>يحي</w:t>
            </w:r>
            <w:r w:rsidRPr="00723C1C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723C1C">
              <w:rPr>
                <w:rFonts w:ascii="Arial" w:hAnsi="Arial" w:cs="Arial"/>
                <w:color w:val="000000"/>
                <w:sz w:val="24"/>
                <w:szCs w:val="24"/>
                <w:rtl/>
              </w:rPr>
              <w:t>سكينة</w:t>
            </w:r>
          </w:p>
        </w:tc>
        <w:tc>
          <w:tcPr>
            <w:tcW w:w="353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E0A2C" w:rsidRPr="00E10649" w:rsidRDefault="00BB18F2" w:rsidP="00334AC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ascii="Calibri" w:eastAsia="Times New Roman" w:hAnsi="Calibri" w:hint="cs"/>
                <w:color w:val="000000"/>
                <w:rtl/>
                <w:lang w:bidi="ar-DZ"/>
              </w:rPr>
              <w:t>القواعد الاجرائية في مجال حماية المستهلك</w:t>
            </w:r>
          </w:p>
        </w:tc>
        <w:tc>
          <w:tcPr>
            <w:tcW w:w="353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18F2" w:rsidRDefault="007E0A2C" w:rsidP="00BB18F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E2294">
              <w:rPr>
                <w:rFonts w:ascii="Calibri" w:eastAsia="Times New Roman" w:hAnsi="Calibri" w:cs="Calibri"/>
                <w:color w:val="000000"/>
              </w:rPr>
              <w:t> </w:t>
            </w:r>
            <w:r w:rsidR="00BB18F2">
              <w:rPr>
                <w:rFonts w:ascii="Calibri" w:eastAsia="Times New Roman" w:hAnsi="Calibri" w:cs="Arial" w:hint="cs"/>
                <w:color w:val="000000"/>
                <w:rtl/>
              </w:rPr>
              <w:t>نطاق تطبيق قانون حماية المستهلك</w:t>
            </w:r>
          </w:p>
          <w:p w:rsidR="007E0A2C" w:rsidRPr="00BE2294" w:rsidRDefault="00BB18F2" w:rsidP="00BB1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Arial" w:hint="cs"/>
                <w:color w:val="000000"/>
                <w:rtl/>
              </w:rPr>
              <w:t xml:space="preserve"> القواعد الموضوعية في مجال حماية المستهلك</w:t>
            </w:r>
          </w:p>
        </w:tc>
        <w:tc>
          <w:tcPr>
            <w:tcW w:w="353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E0A2C" w:rsidRPr="000B7D09" w:rsidRDefault="007E0A2C" w:rsidP="00334AC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E2294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Arial" w:hAnsi="Arial" w:cs="Arial" w:hint="cs"/>
                <w:color w:val="000000"/>
                <w:sz w:val="21"/>
                <w:szCs w:val="21"/>
                <w:rtl/>
              </w:rPr>
              <w:t>حماية المستهلك في ظل القانون 18-05 المتعلق بالتجارة الالكترونية</w:t>
            </w:r>
          </w:p>
        </w:tc>
      </w:tr>
      <w:tr w:rsidR="007E0A2C" w:rsidRPr="000B7D09" w:rsidTr="00203CE7">
        <w:trPr>
          <w:trHeight w:val="516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E0A2C" w:rsidRPr="00BE2294" w:rsidRDefault="007E0A2C" w:rsidP="00334A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2294">
              <w:rPr>
                <w:rFonts w:ascii="Calibri" w:eastAsia="Times New Roman" w:hAnsi="Calibri" w:cs="Calibri"/>
                <w:color w:val="000000"/>
              </w:rPr>
              <w:t>19</w:t>
            </w:r>
          </w:p>
        </w:tc>
        <w:tc>
          <w:tcPr>
            <w:tcW w:w="2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E0A2C" w:rsidRPr="00723C1C" w:rsidRDefault="007E0A2C" w:rsidP="00334AC6">
            <w:pPr>
              <w:bidi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23C1C">
              <w:rPr>
                <w:rFonts w:ascii="Arial" w:hAnsi="Arial" w:cs="Arial"/>
                <w:color w:val="000000"/>
                <w:sz w:val="24"/>
                <w:szCs w:val="24"/>
                <w:rtl/>
              </w:rPr>
              <w:t>يوسف</w:t>
            </w:r>
            <w:r w:rsidRPr="00723C1C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723C1C">
              <w:rPr>
                <w:rFonts w:ascii="Arial" w:hAnsi="Arial" w:cs="Arial"/>
                <w:color w:val="000000"/>
                <w:sz w:val="24"/>
                <w:szCs w:val="24"/>
                <w:rtl/>
              </w:rPr>
              <w:t>اميرة</w:t>
            </w:r>
          </w:p>
        </w:tc>
        <w:tc>
          <w:tcPr>
            <w:tcW w:w="353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E0A2C" w:rsidRPr="00E10649" w:rsidRDefault="00BB18F2" w:rsidP="00334AC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ascii="Calibri" w:eastAsia="Times New Roman" w:hAnsi="Calibri" w:hint="cs"/>
                <w:color w:val="000000"/>
                <w:rtl/>
                <w:lang w:bidi="ar-DZ"/>
              </w:rPr>
              <w:t>القواعد الاجرائية في مجال حماية المستهلك</w:t>
            </w:r>
          </w:p>
        </w:tc>
        <w:tc>
          <w:tcPr>
            <w:tcW w:w="353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18F2" w:rsidRDefault="007E0A2C" w:rsidP="00BB18F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E2294">
              <w:rPr>
                <w:rFonts w:ascii="Calibri" w:eastAsia="Times New Roman" w:hAnsi="Calibri" w:cs="Calibri"/>
                <w:color w:val="000000"/>
              </w:rPr>
              <w:t> </w:t>
            </w:r>
            <w:r w:rsidR="00BB18F2">
              <w:rPr>
                <w:rFonts w:ascii="Calibri" w:eastAsia="Times New Roman" w:hAnsi="Calibri" w:cs="Arial" w:hint="cs"/>
                <w:color w:val="000000"/>
                <w:rtl/>
              </w:rPr>
              <w:t>نطاق تطبيق قانون حماية المستهلك</w:t>
            </w:r>
          </w:p>
          <w:p w:rsidR="007E0A2C" w:rsidRPr="00BE2294" w:rsidRDefault="00BB18F2" w:rsidP="00BB18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Arial" w:hint="cs"/>
                <w:color w:val="000000"/>
                <w:rtl/>
              </w:rPr>
              <w:t xml:space="preserve"> القواعد الموضوعية في مجال حماية المستهلك</w:t>
            </w:r>
          </w:p>
        </w:tc>
        <w:tc>
          <w:tcPr>
            <w:tcW w:w="353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E0A2C" w:rsidRPr="000B7D09" w:rsidRDefault="007E0A2C" w:rsidP="00334AC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E2294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Arial" w:hAnsi="Arial" w:cs="Arial" w:hint="cs"/>
                <w:color w:val="000000"/>
                <w:sz w:val="21"/>
                <w:szCs w:val="21"/>
                <w:rtl/>
              </w:rPr>
              <w:t>حماية المستهلك في ظل القانون 18-05 المتعلق بالتجارة الالكترونية</w:t>
            </w:r>
          </w:p>
        </w:tc>
      </w:tr>
      <w:tr w:rsidR="00203CE7" w:rsidRPr="000B7D09" w:rsidTr="00203CE7">
        <w:trPr>
          <w:trHeight w:val="516"/>
        </w:trPr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3CE7" w:rsidRPr="00BE2294" w:rsidRDefault="00203CE7" w:rsidP="00334A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03CE7" w:rsidRPr="00723C1C" w:rsidRDefault="00203CE7" w:rsidP="00334AC6">
            <w:pPr>
              <w:bidi/>
              <w:rPr>
                <w:rFonts w:ascii="Arial" w:hAnsi="Arial" w:cs="Arial"/>
                <w:color w:val="000000"/>
                <w:sz w:val="24"/>
                <w:szCs w:val="24"/>
                <w:rtl/>
                <w:lang w:bidi="ar-AE"/>
              </w:rPr>
            </w:pPr>
            <w:r>
              <w:rPr>
                <w:rFonts w:ascii="Arial" w:hAnsi="Arial" w:cs="Arial" w:hint="cs"/>
                <w:color w:val="000000"/>
                <w:sz w:val="24"/>
                <w:szCs w:val="24"/>
                <w:rtl/>
                <w:lang w:bidi="ar-AE"/>
              </w:rPr>
              <w:t>مسعودي أحلام</w:t>
            </w:r>
          </w:p>
        </w:tc>
        <w:tc>
          <w:tcPr>
            <w:tcW w:w="3532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3CE7" w:rsidRPr="00E10649" w:rsidRDefault="00203CE7" w:rsidP="00490AD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ascii="Calibri" w:eastAsia="Times New Roman" w:hAnsi="Calibri" w:hint="cs"/>
                <w:color w:val="000000"/>
                <w:rtl/>
                <w:lang w:bidi="ar-DZ"/>
              </w:rPr>
              <w:t>القواعد ا</w:t>
            </w:r>
            <w:r w:rsidR="00490ADB">
              <w:rPr>
                <w:rFonts w:ascii="Calibri" w:eastAsia="Times New Roman" w:hAnsi="Calibri" w:cs="Arial" w:hint="cs"/>
                <w:color w:val="000000"/>
                <w:rtl/>
              </w:rPr>
              <w:t>لموضوعية</w:t>
            </w:r>
            <w:r>
              <w:rPr>
                <w:rFonts w:ascii="Calibri" w:eastAsia="Times New Roman" w:hAnsi="Calibri" w:hint="cs"/>
                <w:color w:val="000000"/>
                <w:rtl/>
                <w:lang w:bidi="ar-DZ"/>
              </w:rPr>
              <w:t xml:space="preserve"> في مجال حماية المستهلك</w:t>
            </w:r>
          </w:p>
        </w:tc>
        <w:tc>
          <w:tcPr>
            <w:tcW w:w="3532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3CE7" w:rsidRDefault="00203CE7" w:rsidP="00102FF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E2294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Calibri" w:eastAsia="Times New Roman" w:hAnsi="Calibri" w:cs="Arial" w:hint="cs"/>
                <w:color w:val="000000"/>
                <w:rtl/>
              </w:rPr>
              <w:t>نطاق تطبيق قانون حماية المستهلك</w:t>
            </w:r>
          </w:p>
          <w:p w:rsidR="00203CE7" w:rsidRPr="00BE2294" w:rsidRDefault="00203CE7" w:rsidP="008B1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Arial" w:hint="cs"/>
                <w:color w:val="000000"/>
                <w:rtl/>
              </w:rPr>
              <w:t xml:space="preserve"> القواعد</w:t>
            </w:r>
            <w:r w:rsidR="00490ADB">
              <w:rPr>
                <w:rFonts w:ascii="Calibri" w:eastAsia="Times New Roman" w:hAnsi="Calibri" w:cs="Arial" w:hint="cs"/>
                <w:color w:val="000000"/>
                <w:rtl/>
              </w:rPr>
              <w:t xml:space="preserve"> </w:t>
            </w:r>
            <w:r w:rsidR="008B16B5">
              <w:rPr>
                <w:rFonts w:ascii="Calibri" w:eastAsia="Times New Roman" w:hAnsi="Calibri" w:cs="Arial" w:hint="cs"/>
                <w:color w:val="000000"/>
                <w:rtl/>
              </w:rPr>
              <w:t>ا</w:t>
            </w:r>
            <w:r w:rsidR="008B16B5">
              <w:rPr>
                <w:rFonts w:ascii="Calibri" w:eastAsia="Times New Roman" w:hAnsi="Calibri" w:hint="cs"/>
                <w:color w:val="000000"/>
                <w:rtl/>
                <w:lang w:bidi="ar-DZ"/>
              </w:rPr>
              <w:t>لإجرائية</w:t>
            </w:r>
            <w:r>
              <w:rPr>
                <w:rFonts w:ascii="Calibri" w:eastAsia="Times New Roman" w:hAnsi="Calibri" w:cs="Arial" w:hint="cs"/>
                <w:color w:val="000000"/>
                <w:rtl/>
              </w:rPr>
              <w:t xml:space="preserve"> في مجال حماية المستهلك</w:t>
            </w:r>
          </w:p>
        </w:tc>
        <w:tc>
          <w:tcPr>
            <w:tcW w:w="3532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3CE7" w:rsidRPr="000B7D09" w:rsidRDefault="00203CE7" w:rsidP="00102FF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E2294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Arial" w:hAnsi="Arial" w:cs="Arial" w:hint="cs"/>
                <w:color w:val="000000"/>
                <w:sz w:val="21"/>
                <w:szCs w:val="21"/>
                <w:rtl/>
              </w:rPr>
              <w:t>حماية المستهلك في ظل القانون 18-05 المتعلق بالتجارة الالكترونية</w:t>
            </w:r>
          </w:p>
        </w:tc>
      </w:tr>
    </w:tbl>
    <w:p w:rsidR="007E0A2C" w:rsidRPr="00BE2294" w:rsidRDefault="007E0A2C" w:rsidP="008A2FD4">
      <w:pPr>
        <w:rPr>
          <w:rtl/>
          <w:lang w:bidi="ar-AE"/>
        </w:rPr>
      </w:pPr>
    </w:p>
    <w:sectPr w:rsidR="007E0A2C" w:rsidRPr="00BE2294" w:rsidSect="007E0A2C">
      <w:headerReference w:type="default" r:id="rId7"/>
      <w:pgSz w:w="15840" w:h="12240" w:orient="landscape"/>
      <w:pgMar w:top="1021" w:right="1440" w:bottom="1021" w:left="144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61A4" w:rsidRDefault="003861A4" w:rsidP="00BE2294">
      <w:pPr>
        <w:spacing w:after="0" w:line="240" w:lineRule="auto"/>
      </w:pPr>
      <w:r>
        <w:separator/>
      </w:r>
    </w:p>
  </w:endnote>
  <w:endnote w:type="continuationSeparator" w:id="0">
    <w:p w:rsidR="003861A4" w:rsidRDefault="003861A4" w:rsidP="00BE22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61A4" w:rsidRDefault="003861A4" w:rsidP="00BE2294">
      <w:pPr>
        <w:spacing w:after="0" w:line="240" w:lineRule="auto"/>
      </w:pPr>
      <w:r>
        <w:separator/>
      </w:r>
    </w:p>
  </w:footnote>
  <w:footnote w:type="continuationSeparator" w:id="0">
    <w:p w:rsidR="003861A4" w:rsidRDefault="003861A4" w:rsidP="00BE22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294" w:rsidRPr="00BE2294" w:rsidRDefault="00BE2294" w:rsidP="00BE2294">
    <w:pPr>
      <w:pStyle w:val="ydp8117456amsonormal"/>
      <w:bidi/>
      <w:jc w:val="center"/>
      <w:rPr>
        <w:rFonts w:ascii="Helvetica" w:hAnsi="Helvetica" w:cs="Helvetica"/>
        <w:b/>
        <w:bCs/>
        <w:sz w:val="32"/>
        <w:szCs w:val="32"/>
      </w:rPr>
    </w:pPr>
    <w:r w:rsidRPr="00BE2294">
      <w:rPr>
        <w:rFonts w:ascii="Arabic Typesetting" w:hAnsi="Arabic Typesetting" w:cs="Arabic Typesetting"/>
        <w:b/>
        <w:bCs/>
        <w:sz w:val="32"/>
        <w:szCs w:val="32"/>
        <w:rtl/>
        <w:lang w:bidi="ar-DZ"/>
      </w:rPr>
      <w:t>الاستاذة : صولي الزهرة</w:t>
    </w:r>
  </w:p>
  <w:p w:rsidR="00BE2294" w:rsidRPr="00BE2294" w:rsidRDefault="00BE2294" w:rsidP="00BE2294">
    <w:pPr>
      <w:bidi/>
      <w:jc w:val="center"/>
      <w:rPr>
        <w:rFonts w:ascii="Helvetica" w:eastAsia="Times New Roman" w:hAnsi="Helvetica"/>
        <w:b/>
        <w:bCs/>
        <w:sz w:val="32"/>
        <w:szCs w:val="32"/>
      </w:rPr>
    </w:pPr>
    <w:r w:rsidRPr="00BE2294">
      <w:rPr>
        <w:rFonts w:ascii="Arabic Typesetting" w:eastAsia="Times New Roman" w:hAnsi="Arabic Typesetting" w:cs="Arabic Typesetting"/>
        <w:b/>
        <w:bCs/>
        <w:sz w:val="32"/>
        <w:szCs w:val="32"/>
        <w:rtl/>
        <w:lang w:bidi="ar-DZ"/>
      </w:rPr>
      <w:t>الاعمال الموجهة في مقياس حماية المستهلك</w:t>
    </w:r>
  </w:p>
  <w:p w:rsidR="00BE2294" w:rsidRDefault="00BE2294" w:rsidP="00723C1C">
    <w:pPr>
      <w:pStyle w:val="ydp8117456amsonormal"/>
      <w:bidi/>
      <w:jc w:val="center"/>
    </w:pPr>
    <w:r w:rsidRPr="00BE2294">
      <w:rPr>
        <w:rFonts w:ascii="Arabic Typesetting" w:hAnsi="Arabic Typesetting" w:cs="Arabic Typesetting"/>
        <w:b/>
        <w:bCs/>
        <w:sz w:val="32"/>
        <w:szCs w:val="32"/>
        <w:rtl/>
        <w:lang w:bidi="ar-DZ"/>
      </w:rPr>
      <w:t> قائمة الاعمال المكتوبة و المطلوبة إلزاميا من طلبة الفوج</w:t>
    </w:r>
    <w:r w:rsidRPr="00BE2294">
      <w:rPr>
        <w:rFonts w:ascii="Arabic Typesetting" w:hAnsi="Arabic Typesetting" w:cs="Arabic Typesetting" w:hint="cs"/>
        <w:b/>
        <w:bCs/>
        <w:sz w:val="32"/>
        <w:szCs w:val="32"/>
        <w:rtl/>
        <w:lang w:bidi="ar-DZ"/>
      </w:rPr>
      <w:t xml:space="preserve"> </w:t>
    </w:r>
    <w:r w:rsidR="00723C1C">
      <w:rPr>
        <w:rFonts w:ascii="Arabic Typesetting" w:hAnsi="Arabic Typesetting" w:cs="Arabic Typesetting"/>
        <w:b/>
        <w:bCs/>
        <w:sz w:val="32"/>
        <w:szCs w:val="32"/>
        <w:lang w:bidi="ar-DZ"/>
      </w:rPr>
      <w:t>13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BE2294"/>
    <w:rsid w:val="000A78C9"/>
    <w:rsid w:val="000B7D09"/>
    <w:rsid w:val="00203CE7"/>
    <w:rsid w:val="00221947"/>
    <w:rsid w:val="00267986"/>
    <w:rsid w:val="002D5D1F"/>
    <w:rsid w:val="00303015"/>
    <w:rsid w:val="003861A4"/>
    <w:rsid w:val="00451B6D"/>
    <w:rsid w:val="00456496"/>
    <w:rsid w:val="00490ADB"/>
    <w:rsid w:val="004D6EDB"/>
    <w:rsid w:val="00522813"/>
    <w:rsid w:val="006446D2"/>
    <w:rsid w:val="00681811"/>
    <w:rsid w:val="00723C1C"/>
    <w:rsid w:val="007B5F35"/>
    <w:rsid w:val="007E0A2C"/>
    <w:rsid w:val="00851D77"/>
    <w:rsid w:val="0089410A"/>
    <w:rsid w:val="008A2FD4"/>
    <w:rsid w:val="008B16B5"/>
    <w:rsid w:val="008C6B2F"/>
    <w:rsid w:val="00941BFA"/>
    <w:rsid w:val="0097264D"/>
    <w:rsid w:val="00A42889"/>
    <w:rsid w:val="00A82D3F"/>
    <w:rsid w:val="00AA5F6C"/>
    <w:rsid w:val="00B25444"/>
    <w:rsid w:val="00BB175A"/>
    <w:rsid w:val="00BB18F2"/>
    <w:rsid w:val="00BE2294"/>
    <w:rsid w:val="00C2702C"/>
    <w:rsid w:val="00C87E93"/>
    <w:rsid w:val="00CA3352"/>
    <w:rsid w:val="00DB5E48"/>
    <w:rsid w:val="00E10649"/>
    <w:rsid w:val="00ED5A4B"/>
    <w:rsid w:val="00F83F51"/>
    <w:rsid w:val="00FA0BC5"/>
    <w:rsid w:val="00FC3145"/>
    <w:rsid w:val="00FD428D"/>
    <w:rsid w:val="00FD7E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301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BE229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BE2294"/>
  </w:style>
  <w:style w:type="paragraph" w:styleId="Pieddepage">
    <w:name w:val="footer"/>
    <w:basedOn w:val="Normal"/>
    <w:link w:val="PieddepageCar"/>
    <w:uiPriority w:val="99"/>
    <w:semiHidden/>
    <w:unhideWhenUsed/>
    <w:rsid w:val="00BE229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BE2294"/>
  </w:style>
  <w:style w:type="paragraph" w:customStyle="1" w:styleId="ydp8117456amsonormal">
    <w:name w:val="ydp8117456amsonormal"/>
    <w:basedOn w:val="Normal"/>
    <w:rsid w:val="00BE2294"/>
    <w:pPr>
      <w:spacing w:before="100" w:beforeAutospacing="1" w:after="100" w:afterAutospacing="1" w:line="240" w:lineRule="auto"/>
    </w:pPr>
    <w:rPr>
      <w:rFonts w:ascii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2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4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496FAD-6F85-4E39-A0C8-A7CCF2EC85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625</Words>
  <Characters>3439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yasser</dc:creator>
  <cp:lastModifiedBy>client</cp:lastModifiedBy>
  <cp:revision>4</cp:revision>
  <dcterms:created xsi:type="dcterms:W3CDTF">2021-01-28T18:21:00Z</dcterms:created>
  <dcterms:modified xsi:type="dcterms:W3CDTF">2021-01-28T18:22:00Z</dcterms:modified>
</cp:coreProperties>
</file>