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29" w:rsidRPr="00984429" w:rsidRDefault="00984429" w:rsidP="00502B50">
      <w:pPr>
        <w:tabs>
          <w:tab w:val="left" w:pos="2055"/>
        </w:tabs>
        <w:jc w:val="center"/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</w:pPr>
      <w:r w:rsidRPr="00984429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TP </w:t>
      </w:r>
      <w:r w:rsidR="00502B50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>2</w:t>
      </w:r>
      <w:r w:rsidR="00645D15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 </w:t>
      </w:r>
      <w:r w:rsidR="0015704A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Commande par </w:t>
      </w:r>
      <w:r w:rsidR="008E3D04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>retour</w:t>
      </w:r>
      <w:r w:rsidR="0015704A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 d’état</w:t>
      </w:r>
      <w:r w:rsidRPr="00984429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 </w:t>
      </w:r>
    </w:p>
    <w:p w:rsidR="00E05558" w:rsidRDefault="00955D7E" w:rsidP="007A42FF">
      <w:pPr>
        <w:pStyle w:val="Paragraphedeliste"/>
        <w:numPr>
          <w:ilvl w:val="0"/>
          <w:numId w:val="9"/>
        </w:numPr>
        <w:tabs>
          <w:tab w:val="left" w:pos="2055"/>
        </w:tabs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>Objectif</w:t>
      </w:r>
      <w:r w:rsidR="00984429"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>s</w:t>
      </w:r>
      <w:r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 du TP :</w:t>
      </w:r>
    </w:p>
    <w:p w:rsidR="0015704A" w:rsidRDefault="0015704A" w:rsidP="0015704A">
      <w:pPr>
        <w:pStyle w:val="Paragraphedeliste"/>
        <w:numPr>
          <w:ilvl w:val="0"/>
          <w:numId w:val="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 xml:space="preserve">Présentation de méthode de placement de pôles </w:t>
      </w:r>
    </w:p>
    <w:p w:rsidR="0015704A" w:rsidRDefault="0015704A" w:rsidP="0015704A">
      <w:pPr>
        <w:pStyle w:val="Paragraphedeliste"/>
        <w:numPr>
          <w:ilvl w:val="0"/>
          <w:numId w:val="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Conception de Régulateur par retour d’état</w:t>
      </w:r>
      <w:r w:rsidR="00D228FF">
        <w:rPr>
          <w:rFonts w:ascii="Cambria" w:eastAsia="SimSun" w:hAnsi="Cambria" w:cs="Calibri"/>
          <w:sz w:val="24"/>
          <w:szCs w:val="24"/>
          <w:lang w:eastAsia="zh-CN"/>
        </w:rPr>
        <w:t xml:space="preserve"> avec un inté</w:t>
      </w:r>
      <w:r w:rsidR="003C2431">
        <w:rPr>
          <w:rFonts w:ascii="Cambria" w:eastAsia="SimSun" w:hAnsi="Cambria" w:cs="Calibri"/>
          <w:sz w:val="24"/>
          <w:szCs w:val="24"/>
          <w:lang w:eastAsia="zh-CN"/>
        </w:rPr>
        <w:t>grateur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  <w:r w:rsidR="00081B23">
        <w:rPr>
          <w:rFonts w:ascii="Cambria" w:eastAsia="SimSun" w:hAnsi="Cambria" w:cs="Calibri"/>
          <w:sz w:val="24"/>
          <w:szCs w:val="24"/>
          <w:lang w:eastAsia="zh-CN"/>
        </w:rPr>
        <w:t>;</w:t>
      </w:r>
    </w:p>
    <w:p w:rsidR="0004354E" w:rsidRDefault="0015704A" w:rsidP="0015704A">
      <w:pPr>
        <w:pStyle w:val="Paragraphedeliste"/>
        <w:numPr>
          <w:ilvl w:val="0"/>
          <w:numId w:val="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Programmation et simulation de système contrôlé par ce régulateur sous Matlab/Simulink</w:t>
      </w:r>
      <w:r w:rsidR="00081B23">
        <w:rPr>
          <w:rFonts w:ascii="Cambria" w:eastAsia="SimSun" w:hAnsi="Cambria" w:cs="Calibri"/>
          <w:sz w:val="24"/>
          <w:szCs w:val="24"/>
          <w:lang w:eastAsia="zh-CN"/>
        </w:rPr>
        <w:t>;</w:t>
      </w:r>
    </w:p>
    <w:p w:rsidR="00984429" w:rsidRPr="0015704A" w:rsidRDefault="00984429" w:rsidP="0015704A">
      <w:pPr>
        <w:tabs>
          <w:tab w:val="left" w:pos="2055"/>
        </w:tabs>
        <w:ind w:left="360"/>
        <w:rPr>
          <w:rFonts w:ascii="Cambria" w:eastAsia="SimSun" w:hAnsi="Cambria" w:cs="Calibri"/>
          <w:sz w:val="24"/>
          <w:szCs w:val="24"/>
          <w:lang w:eastAsia="zh-CN"/>
        </w:rPr>
      </w:pPr>
    </w:p>
    <w:p w:rsidR="007A42FF" w:rsidRPr="00984429" w:rsidRDefault="007A42FF" w:rsidP="007A42FF">
      <w:pPr>
        <w:pStyle w:val="Paragraphedeliste"/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</w:p>
    <w:p w:rsidR="0015704A" w:rsidRDefault="0015704A" w:rsidP="0015704A">
      <w:pPr>
        <w:pStyle w:val="Paragraphedeliste"/>
        <w:numPr>
          <w:ilvl w:val="0"/>
          <w:numId w:val="9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 w:rsidRPr="0015704A">
        <w:rPr>
          <w:rFonts w:ascii="Cambria" w:eastAsia="SimSun" w:hAnsi="Cambria" w:cs="Calibri"/>
          <w:b/>
          <w:bCs/>
          <w:sz w:val="24"/>
          <w:szCs w:val="24"/>
          <w:lang w:eastAsia="zh-CN"/>
        </w:rPr>
        <w:t>Méthode de placement de pôles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</w:p>
    <w:p w:rsidR="0015704A" w:rsidRPr="0015704A" w:rsidRDefault="0015704A" w:rsidP="0015704A">
      <w:pPr>
        <w:pStyle w:val="Paragraphedeliste"/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 w:rsidRPr="0015704A">
        <w:rPr>
          <w:rFonts w:ascii="Cambria" w:eastAsia="SimSun" w:hAnsi="Cambria" w:cs="Calibri"/>
          <w:sz w:val="24"/>
          <w:szCs w:val="24"/>
          <w:lang w:eastAsia="zh-CN"/>
        </w:rPr>
        <w:t xml:space="preserve">Un système  Linéaire continu ayant une fonction de transfert dont l’équation </w:t>
      </w:r>
    </w:p>
    <w:p w:rsidR="0015704A" w:rsidRDefault="008E3D04" w:rsidP="0015704A">
      <w:pPr>
        <w:pStyle w:val="Paragraphedeliste"/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 w:rsidRPr="0015704A">
        <w:rPr>
          <w:rFonts w:ascii="Cambria" w:eastAsia="SimSun" w:hAnsi="Cambria" w:cs="Calibri"/>
          <w:sz w:val="24"/>
          <w:szCs w:val="24"/>
          <w:lang w:eastAsia="zh-CN"/>
        </w:rPr>
        <w:t>Caractéristique</w:t>
      </w:r>
      <w:r w:rsidR="0015704A" w:rsidRPr="0015704A">
        <w:rPr>
          <w:rFonts w:ascii="Cambria" w:eastAsia="SimSun" w:hAnsi="Cambria" w:cs="Calibri"/>
          <w:sz w:val="24"/>
          <w:szCs w:val="24"/>
          <w:lang w:eastAsia="zh-CN"/>
        </w:rPr>
        <w:t xml:space="preserve">  est de la forme</w:t>
      </w:r>
      <w:r w:rsidR="0015704A">
        <w:rPr>
          <w:rFonts w:ascii="Cambria" w:eastAsia="SimSun" w:hAnsi="Cambria" w:cs="Calibri"/>
          <w:sz w:val="24"/>
          <w:szCs w:val="24"/>
          <w:lang w:eastAsia="zh-CN"/>
        </w:rPr>
        <w:t> :</w:t>
      </w:r>
    </w:p>
    <w:p w:rsidR="0015704A" w:rsidRPr="0015704A" w:rsidRDefault="0015704A" w:rsidP="0015704A">
      <w:pPr>
        <w:pStyle w:val="Paragraphedeliste"/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noProof/>
          <w:sz w:val="24"/>
          <w:szCs w:val="24"/>
          <w:lang w:val="en-US"/>
        </w:rPr>
        <w:drawing>
          <wp:inline distT="0" distB="0" distL="0" distR="0">
            <wp:extent cx="2314578" cy="219075"/>
            <wp:effectExtent l="19050" t="0" r="9522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8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04A" w:rsidRPr="0015704A" w:rsidRDefault="0015704A" w:rsidP="0015704A">
      <w:pPr>
        <w:pStyle w:val="Paragraphedeliste"/>
        <w:tabs>
          <w:tab w:val="left" w:pos="2055"/>
        </w:tabs>
        <w:ind w:left="810"/>
        <w:rPr>
          <w:rFonts w:ascii="Cambria" w:eastAsia="SimSun" w:hAnsi="Cambria" w:cs="Calibri"/>
          <w:sz w:val="24"/>
          <w:szCs w:val="24"/>
          <w:lang w:eastAsia="zh-CN"/>
        </w:rPr>
      </w:pPr>
      <w:r w:rsidRPr="0015704A">
        <w:rPr>
          <w:rFonts w:ascii="Cambria" w:eastAsia="SimSun" w:hAnsi="Cambria" w:cs="Calibri"/>
          <w:sz w:val="24"/>
          <w:szCs w:val="24"/>
          <w:lang w:eastAsia="zh-CN"/>
        </w:rPr>
        <w:t xml:space="preserve">Pour modifier la réponse, il faut changer la position des pôles par changement des coefficients </w:t>
      </w:r>
      <w:r>
        <w:rPr>
          <w:rFonts w:asciiTheme="majorBidi" w:eastAsia="SimSun" w:hAnsiTheme="majorBidi" w:cstheme="majorBidi"/>
          <w:sz w:val="24"/>
          <w:szCs w:val="24"/>
          <w:lang w:eastAsia="zh-CN"/>
        </w:rPr>
        <w:t>a</w:t>
      </w:r>
      <w:r w:rsidRPr="0015704A">
        <w:rPr>
          <w:rFonts w:ascii="Cambria" w:eastAsia="SimSun" w:hAnsi="Cambria" w:cs="Calibri"/>
          <w:sz w:val="24"/>
          <w:szCs w:val="24"/>
          <w:vertAlign w:val="subscript"/>
          <w:lang w:eastAsia="zh-CN"/>
        </w:rPr>
        <w:t>i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 . </w:t>
      </w:r>
      <w:r w:rsidRPr="0015704A">
        <w:rPr>
          <w:rFonts w:ascii="Cambria" w:eastAsia="SimSun" w:hAnsi="Cambria" w:cs="Calibri"/>
          <w:sz w:val="24"/>
          <w:szCs w:val="24"/>
          <w:lang w:eastAsia="zh-CN"/>
        </w:rPr>
        <w:t xml:space="preserve">En introduisant les paramètres Ki dans l’équation caractéristique, </w:t>
      </w:r>
    </w:p>
    <w:p w:rsidR="0015704A" w:rsidRDefault="008E3D04" w:rsidP="00227E10">
      <w:pPr>
        <w:pStyle w:val="Paragraphedeliste"/>
        <w:tabs>
          <w:tab w:val="left" w:pos="2055"/>
        </w:tabs>
        <w:ind w:left="810"/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 w:rsidRPr="0015704A">
        <w:rPr>
          <w:rFonts w:ascii="Cambria" w:eastAsia="SimSun" w:hAnsi="Cambria" w:cs="Calibri"/>
          <w:sz w:val="24"/>
          <w:szCs w:val="24"/>
          <w:lang w:eastAsia="zh-CN"/>
        </w:rPr>
        <w:t>Elle</w:t>
      </w:r>
      <w:r w:rsidR="0015704A" w:rsidRPr="0015704A">
        <w:rPr>
          <w:rFonts w:ascii="Cambria" w:eastAsia="SimSun" w:hAnsi="Cambria" w:cs="Calibri"/>
          <w:sz w:val="24"/>
          <w:szCs w:val="24"/>
          <w:lang w:eastAsia="zh-CN"/>
        </w:rPr>
        <w:t xml:space="preserve"> devient  de la forme</w:t>
      </w:r>
      <w:r w:rsidR="0015704A" w:rsidRPr="0015704A"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 :</w:t>
      </w:r>
    </w:p>
    <w:p w:rsidR="0015704A" w:rsidRDefault="0015704A" w:rsidP="0015704A">
      <w:pPr>
        <w:pStyle w:val="Paragraphedeliste"/>
        <w:tabs>
          <w:tab w:val="left" w:pos="2055"/>
        </w:tabs>
        <w:ind w:left="810"/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>
        <w:rPr>
          <w:rFonts w:ascii="Cambria" w:eastAsia="SimSun" w:hAnsi="Cambria" w:cs="Calibr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610100" cy="279753"/>
            <wp:effectExtent l="1905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452" cy="27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04A" w:rsidRDefault="00227E10" w:rsidP="00227E10">
      <w:pPr>
        <w:pStyle w:val="Paragraphedeliste"/>
        <w:tabs>
          <w:tab w:val="left" w:pos="2055"/>
        </w:tabs>
        <w:ind w:left="810"/>
        <w:rPr>
          <w:rFonts w:ascii="Cambria" w:eastAsia="SimSun" w:hAnsi="Cambria" w:cs="Calibri"/>
          <w:sz w:val="24"/>
          <w:szCs w:val="24"/>
          <w:lang w:eastAsia="zh-CN"/>
        </w:rPr>
      </w:pPr>
      <w:r w:rsidRPr="00227E10">
        <w:rPr>
          <w:rFonts w:ascii="Cambria" w:eastAsia="SimSun" w:hAnsi="Cambria" w:cs="Calibri"/>
          <w:sz w:val="24"/>
          <w:szCs w:val="24"/>
          <w:lang w:eastAsia="zh-CN"/>
        </w:rPr>
        <w:t>Cette équation détermine les nouveaux pôles du système en boucle fermée dont les positions peuvent être ajustées en choisissant convenablement les K</w:t>
      </w:r>
      <w:r>
        <w:rPr>
          <w:rFonts w:ascii="Cambria" w:eastAsia="SimSun" w:hAnsi="Cambria" w:cs="Calibri"/>
          <w:sz w:val="24"/>
          <w:szCs w:val="24"/>
          <w:lang w:eastAsia="zh-CN"/>
        </w:rPr>
        <w:t>.</w:t>
      </w:r>
    </w:p>
    <w:p w:rsidR="00227E10" w:rsidRDefault="00227E10" w:rsidP="00227E10">
      <w:pPr>
        <w:pStyle w:val="Paragraphedeliste"/>
        <w:tabs>
          <w:tab w:val="left" w:pos="2055"/>
        </w:tabs>
        <w:ind w:left="810"/>
        <w:rPr>
          <w:rFonts w:ascii="Cambria" w:eastAsia="SimSun" w:hAnsi="Cambria" w:cs="Calibri"/>
          <w:sz w:val="24"/>
          <w:szCs w:val="24"/>
          <w:lang w:eastAsia="zh-CN"/>
        </w:rPr>
      </w:pPr>
      <w:r w:rsidRPr="00227E10">
        <w:rPr>
          <w:rFonts w:ascii="Cambria" w:eastAsia="SimSun" w:hAnsi="Cambria" w:cs="Calibri"/>
          <w:sz w:val="24"/>
          <w:szCs w:val="24"/>
          <w:lang w:eastAsia="zh-CN"/>
        </w:rPr>
        <w:t>Sachant que l’équation désirée est donnée par :</w:t>
      </w:r>
    </w:p>
    <w:p w:rsidR="00227E10" w:rsidRPr="00227E10" w:rsidRDefault="00227E10" w:rsidP="00227E10">
      <w:pPr>
        <w:pStyle w:val="Paragraphedeliste"/>
        <w:tabs>
          <w:tab w:val="left" w:pos="2055"/>
        </w:tabs>
        <w:ind w:left="810"/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noProof/>
          <w:sz w:val="24"/>
          <w:szCs w:val="24"/>
          <w:lang w:val="en-US"/>
        </w:rPr>
        <w:drawing>
          <wp:inline distT="0" distB="0" distL="0" distR="0">
            <wp:extent cx="2814641" cy="239544"/>
            <wp:effectExtent l="19050" t="0" r="4759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73" cy="23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10" w:rsidRDefault="00227E10" w:rsidP="00227E10">
      <w:pPr>
        <w:tabs>
          <w:tab w:val="left" w:pos="2055"/>
        </w:tabs>
        <w:ind w:left="450"/>
        <w:rPr>
          <w:rFonts w:ascii="Cambria" w:eastAsia="SimSun" w:hAnsi="Cambria" w:cs="Calibri"/>
          <w:sz w:val="24"/>
          <w:szCs w:val="24"/>
          <w:lang w:eastAsia="zh-CN"/>
        </w:rPr>
      </w:pPr>
      <w:r w:rsidRPr="00227E10">
        <w:rPr>
          <w:rFonts w:ascii="Cambria" w:eastAsia="SimSun" w:hAnsi="Cambria" w:cs="Calibri"/>
          <w:sz w:val="24"/>
          <w:szCs w:val="24"/>
          <w:lang w:eastAsia="zh-CN"/>
        </w:rPr>
        <w:t>En identifiant  les deux équations caractéristiques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 précédentes :</w:t>
      </w:r>
    </w:p>
    <w:p w:rsidR="00227E10" w:rsidRDefault="00227E10" w:rsidP="00227E10">
      <w:pPr>
        <w:tabs>
          <w:tab w:val="left" w:pos="2055"/>
        </w:tabs>
        <w:ind w:left="450"/>
        <w:rPr>
          <w:rFonts w:ascii="Cambria" w:eastAsia="SimSun" w:hAnsi="Cambria" w:cs="Calibri"/>
          <w:sz w:val="24"/>
          <w:szCs w:val="24"/>
          <w:lang w:eastAsia="zh-CN"/>
        </w:rPr>
      </w:pPr>
      <w:r w:rsidRPr="00227E10"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  <w:r>
        <w:rPr>
          <w:rFonts w:ascii="Cambria" w:eastAsia="SimSun" w:hAnsi="Cambria" w:cs="Calibri"/>
          <w:noProof/>
          <w:sz w:val="24"/>
          <w:szCs w:val="24"/>
          <w:lang w:val="en-US"/>
        </w:rPr>
        <w:drawing>
          <wp:inline distT="0" distB="0" distL="0" distR="0">
            <wp:extent cx="809625" cy="174919"/>
            <wp:effectExtent l="19050" t="0" r="9525" b="0"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7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CE" w:rsidRDefault="001E19CE" w:rsidP="001E19CE">
      <w:pPr>
        <w:pStyle w:val="Paragraphedeliste"/>
        <w:tabs>
          <w:tab w:val="left" w:pos="2055"/>
        </w:tabs>
        <w:ind w:left="1170"/>
        <w:rPr>
          <w:rFonts w:ascii="Cambria" w:eastAsia="SimSun" w:hAnsi="Cambria" w:cs="Calibri"/>
          <w:sz w:val="24"/>
          <w:szCs w:val="24"/>
          <w:lang w:eastAsia="zh-CN"/>
        </w:rPr>
      </w:pPr>
    </w:p>
    <w:p w:rsidR="00227E10" w:rsidRPr="001E19CE" w:rsidRDefault="009D00CB" w:rsidP="009D00CB">
      <w:pPr>
        <w:pStyle w:val="Paragraphedeliste"/>
        <w:numPr>
          <w:ilvl w:val="0"/>
          <w:numId w:val="9"/>
        </w:numPr>
        <w:tabs>
          <w:tab w:val="left" w:pos="1170"/>
        </w:tabs>
        <w:rPr>
          <w:rFonts w:asciiTheme="majorBidi" w:hAnsiTheme="majorBidi" w:cstheme="majorBidi"/>
          <w:b/>
          <w:bCs/>
          <w:lang w:eastAsia="zh-CN"/>
        </w:rPr>
      </w:pPr>
      <w:r w:rsidRPr="001E19CE">
        <w:rPr>
          <w:rFonts w:asciiTheme="majorBidi" w:eastAsia="SimSun" w:hAnsiTheme="majorBidi" w:cstheme="majorBidi"/>
          <w:b/>
          <w:bCs/>
          <w:sz w:val="24"/>
          <w:szCs w:val="24"/>
          <w:lang w:eastAsia="zh-CN"/>
        </w:rPr>
        <w:t>Conception de Régulateur par retour d’état</w:t>
      </w:r>
    </w:p>
    <w:p w:rsidR="009D00CB" w:rsidRDefault="009D00CB" w:rsidP="003F21A2">
      <w:pPr>
        <w:pStyle w:val="Paragraphedeliste"/>
        <w:tabs>
          <w:tab w:val="left" w:pos="1170"/>
        </w:tabs>
        <w:rPr>
          <w:rFonts w:asciiTheme="majorBidi" w:hAnsiTheme="majorBidi" w:cstheme="majorBidi"/>
          <w:sz w:val="24"/>
          <w:szCs w:val="24"/>
        </w:rPr>
      </w:pPr>
      <w:r w:rsidRPr="003F21A2">
        <w:rPr>
          <w:rFonts w:asciiTheme="majorBidi" w:hAnsiTheme="majorBidi" w:cstheme="majorBidi"/>
          <w:sz w:val="24"/>
          <w:szCs w:val="24"/>
        </w:rPr>
        <w:t xml:space="preserve">La </w:t>
      </w:r>
      <w:r w:rsidRPr="003F21A2">
        <w:rPr>
          <w:rFonts w:asciiTheme="majorBidi" w:hAnsiTheme="majorBidi" w:cstheme="majorBidi"/>
          <w:b/>
          <w:bCs/>
          <w:sz w:val="24"/>
          <w:szCs w:val="24"/>
        </w:rPr>
        <w:t>commande par retour d'état</w:t>
      </w:r>
      <w:r w:rsidRPr="003F21A2">
        <w:rPr>
          <w:rFonts w:asciiTheme="majorBidi" w:hAnsiTheme="majorBidi" w:cstheme="majorBidi"/>
          <w:sz w:val="24"/>
          <w:szCs w:val="24"/>
        </w:rPr>
        <w:t xml:space="preserve"> est un moyen de modifier le comportement en boucle fermée d'un système dynamique donné par une </w:t>
      </w:r>
      <w:hyperlink r:id="rId11" w:tooltip="Représentation d'état" w:history="1">
        <w:r w:rsidRPr="003F21A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représentation d'état</w:t>
        </w:r>
      </w:hyperlink>
      <w:r w:rsidRPr="003F21A2">
        <w:rPr>
          <w:rFonts w:asciiTheme="majorBidi" w:hAnsiTheme="majorBidi" w:cstheme="majorBidi"/>
          <w:sz w:val="24"/>
          <w:szCs w:val="24"/>
        </w:rPr>
        <w:t xml:space="preserve">. Cette approche suppose l'état connu. Quand ce n'est pas le cas, on peut utiliser un </w:t>
      </w:r>
      <w:hyperlink r:id="rId12" w:tooltip="Observateur d'état" w:history="1">
        <w:r w:rsidRPr="003F21A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observateur d'état</w:t>
        </w:r>
      </w:hyperlink>
      <w:r w:rsidRPr="003F21A2">
        <w:rPr>
          <w:rFonts w:asciiTheme="majorBidi" w:hAnsiTheme="majorBidi" w:cstheme="majorBidi"/>
          <w:sz w:val="24"/>
          <w:szCs w:val="24"/>
        </w:rPr>
        <w:t xml:space="preserve"> de manière à </w:t>
      </w:r>
      <w:r w:rsidR="003F21A2" w:rsidRPr="003F21A2">
        <w:rPr>
          <w:rFonts w:asciiTheme="majorBidi" w:hAnsiTheme="majorBidi" w:cstheme="majorBidi"/>
          <w:sz w:val="24"/>
          <w:szCs w:val="24"/>
        </w:rPr>
        <w:t>r</w:t>
      </w:r>
      <w:r w:rsidRPr="003F21A2">
        <w:rPr>
          <w:rFonts w:asciiTheme="majorBidi" w:hAnsiTheme="majorBidi" w:cstheme="majorBidi"/>
          <w:sz w:val="24"/>
          <w:szCs w:val="24"/>
        </w:rPr>
        <w:t>econstruire l'état à partir des mesures disponibles</w:t>
      </w:r>
      <w:r w:rsidR="003F21A2" w:rsidRPr="003F21A2">
        <w:rPr>
          <w:rFonts w:asciiTheme="majorBidi" w:hAnsiTheme="majorBidi" w:cstheme="majorBidi"/>
          <w:sz w:val="24"/>
          <w:szCs w:val="24"/>
        </w:rPr>
        <w:t>.</w:t>
      </w:r>
    </w:p>
    <w:p w:rsidR="003F21A2" w:rsidRDefault="003C2431" w:rsidP="003C2431">
      <w:pPr>
        <w:tabs>
          <w:tab w:val="left" w:pos="3675"/>
        </w:tabs>
        <w:rPr>
          <w:lang w:eastAsia="zh-CN"/>
        </w:rPr>
      </w:pPr>
      <w:r>
        <w:rPr>
          <w:lang w:eastAsia="zh-CN"/>
        </w:rPr>
        <w:t>Selon le principe de commande par retour d’état illustré en Fig 1, l</w:t>
      </w:r>
      <w:r w:rsidR="003F21A2" w:rsidRPr="003F21A2">
        <w:rPr>
          <w:lang w:eastAsia="zh-CN"/>
        </w:rPr>
        <w:t>es équations d’état du système en boucle fermée s’écrivent</w:t>
      </w:r>
      <w:r w:rsidR="003F21A2">
        <w:rPr>
          <w:lang w:eastAsia="zh-CN"/>
        </w:rPr>
        <w:t> :</w:t>
      </w:r>
    </w:p>
    <w:p w:rsidR="003C2431" w:rsidRDefault="003F21A2" w:rsidP="003F21A2">
      <w:pPr>
        <w:tabs>
          <w:tab w:val="left" w:pos="3675"/>
        </w:tabs>
        <w:rPr>
          <w:lang w:eastAsia="zh-C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371850" cy="375620"/>
            <wp:effectExtent l="19050" t="0" r="0" b="0"/>
            <wp:docPr id="2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84" cy="37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31" w:rsidRDefault="003C2431" w:rsidP="003C2431">
      <w:pPr>
        <w:tabs>
          <w:tab w:val="left" w:pos="3000"/>
        </w:tabs>
        <w:jc w:val="center"/>
        <w:rPr>
          <w:lang w:eastAsia="zh-CN"/>
        </w:rPr>
      </w:pPr>
      <w:r w:rsidRPr="003C2431">
        <w:rPr>
          <w:noProof/>
          <w:lang w:val="en-US"/>
        </w:rPr>
        <w:drawing>
          <wp:inline distT="0" distB="0" distL="0" distR="0">
            <wp:extent cx="4345859" cy="1816279"/>
            <wp:effectExtent l="19050" t="0" r="0" b="0"/>
            <wp:docPr id="2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859" cy="181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31" w:rsidRDefault="003C2431" w:rsidP="003C2431">
      <w:pPr>
        <w:tabs>
          <w:tab w:val="left" w:pos="3675"/>
        </w:tabs>
        <w:jc w:val="center"/>
        <w:rPr>
          <w:lang w:eastAsia="zh-CN"/>
        </w:rPr>
      </w:pPr>
      <w:r>
        <w:rPr>
          <w:lang w:eastAsia="zh-CN"/>
        </w:rPr>
        <w:t>Fig. 1 Représentation d’un système avec un commande de retour d’état.</w:t>
      </w:r>
    </w:p>
    <w:p w:rsidR="003F21A2" w:rsidRPr="001E19CE" w:rsidRDefault="003C2431" w:rsidP="003C2431">
      <w:pPr>
        <w:pStyle w:val="Paragraphedeliste"/>
        <w:numPr>
          <w:ilvl w:val="0"/>
          <w:numId w:val="9"/>
        </w:numPr>
        <w:tabs>
          <w:tab w:val="left" w:pos="4485"/>
        </w:tabs>
        <w:rPr>
          <w:rFonts w:asciiTheme="majorBidi" w:hAnsiTheme="majorBidi" w:cstheme="majorBidi"/>
          <w:b/>
          <w:bCs/>
          <w:sz w:val="24"/>
          <w:szCs w:val="24"/>
          <w:lang w:eastAsia="zh-CN"/>
        </w:rPr>
      </w:pPr>
      <w:r w:rsidRPr="001E19CE">
        <w:rPr>
          <w:rFonts w:asciiTheme="majorBidi" w:hAnsiTheme="majorBidi" w:cstheme="majorBidi"/>
          <w:b/>
          <w:bCs/>
          <w:sz w:val="24"/>
          <w:szCs w:val="24"/>
          <w:lang w:eastAsia="zh-CN"/>
        </w:rPr>
        <w:t xml:space="preserve">Conception du régulateur  par retour d’état et intégrateur  </w:t>
      </w:r>
    </w:p>
    <w:p w:rsidR="003C2431" w:rsidRPr="003C2431" w:rsidRDefault="003C2431" w:rsidP="003C2431">
      <w:pPr>
        <w:pStyle w:val="Paragraphedeliste"/>
        <w:tabs>
          <w:tab w:val="left" w:pos="4485"/>
        </w:tabs>
        <w:rPr>
          <w:rFonts w:asciiTheme="majorBidi" w:hAnsiTheme="majorBidi" w:cstheme="majorBidi"/>
          <w:sz w:val="24"/>
          <w:szCs w:val="24"/>
          <w:lang w:eastAsia="zh-CN"/>
        </w:rPr>
      </w:pPr>
      <w:r w:rsidRPr="003C2431">
        <w:rPr>
          <w:rFonts w:asciiTheme="majorBidi" w:hAnsiTheme="majorBidi" w:cstheme="majorBidi"/>
          <w:sz w:val="24"/>
          <w:szCs w:val="24"/>
          <w:lang w:eastAsia="zh-CN"/>
        </w:rPr>
        <w:t>Afin d’éliminer l’erreur d’un système, on introduit au régulateur par re</w:t>
      </w:r>
      <w:r>
        <w:rPr>
          <w:rFonts w:asciiTheme="majorBidi" w:hAnsiTheme="majorBidi" w:cstheme="majorBidi"/>
          <w:sz w:val="24"/>
          <w:szCs w:val="24"/>
          <w:lang w:eastAsia="zh-CN"/>
        </w:rPr>
        <w:t xml:space="preserve">tour d’état un contrôle intégra ceci rend le système s’écrit par </w:t>
      </w:r>
      <w:r w:rsidRPr="003C2431">
        <w:rPr>
          <w:rFonts w:asciiTheme="majorBidi" w:hAnsiTheme="majorBidi" w:cstheme="majorBidi"/>
          <w:sz w:val="24"/>
          <w:szCs w:val="24"/>
          <w:lang w:eastAsia="zh-CN"/>
        </w:rPr>
        <w:t>:</w:t>
      </w:r>
    </w:p>
    <w:p w:rsidR="003C2431" w:rsidRDefault="003C2431" w:rsidP="003C2431">
      <w:pPr>
        <w:pStyle w:val="Paragraphedeliste"/>
        <w:tabs>
          <w:tab w:val="left" w:pos="4485"/>
        </w:tabs>
        <w:rPr>
          <w:lang w:eastAsia="zh-CN"/>
        </w:rPr>
      </w:pPr>
    </w:p>
    <w:p w:rsidR="003C2431" w:rsidRDefault="003C2431" w:rsidP="003C2431">
      <w:pPr>
        <w:pStyle w:val="Paragraphedeliste"/>
        <w:tabs>
          <w:tab w:val="left" w:pos="4485"/>
        </w:tabs>
        <w:rPr>
          <w:lang w:eastAsia="zh-CN"/>
        </w:rPr>
      </w:pPr>
      <w:r>
        <w:rPr>
          <w:noProof/>
          <w:lang w:val="en-US"/>
        </w:rPr>
        <w:drawing>
          <wp:inline distT="0" distB="0" distL="0" distR="0">
            <wp:extent cx="3067050" cy="1162050"/>
            <wp:effectExtent l="19050" t="0" r="0" b="0"/>
            <wp:docPr id="2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91" cy="116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CE" w:rsidRPr="001E19CE" w:rsidRDefault="001E19CE" w:rsidP="00D25277">
      <w:pPr>
        <w:tabs>
          <w:tab w:val="left" w:pos="2055"/>
        </w:tabs>
        <w:ind w:left="450"/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 w:rsidRPr="001E19CE">
        <w:rPr>
          <w:rFonts w:ascii="Cambria" w:eastAsia="SimSun" w:hAnsi="Cambria" w:cs="Calibri"/>
          <w:b/>
          <w:bCs/>
          <w:sz w:val="24"/>
          <w:szCs w:val="24"/>
          <w:lang w:eastAsia="zh-CN"/>
        </w:rPr>
        <w:t>Exemple :</w:t>
      </w:r>
      <w:r w:rsidR="00D25277"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 </w:t>
      </w:r>
    </w:p>
    <w:p w:rsidR="001E19CE" w:rsidRDefault="00D25277" w:rsidP="00D25277">
      <w:pPr>
        <w:tabs>
          <w:tab w:val="left" w:pos="2055"/>
        </w:tabs>
        <w:ind w:left="450"/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On veut contrôler le système suivant par la commande de retour d’état.</w:t>
      </w:r>
    </w:p>
    <w:p w:rsidR="001E19CE" w:rsidRDefault="001E19CE" w:rsidP="001E19CE">
      <w:pPr>
        <w:tabs>
          <w:tab w:val="left" w:pos="2055"/>
        </w:tabs>
        <w:ind w:left="450"/>
        <w:rPr>
          <w:rFonts w:ascii="Cambria" w:eastAsia="SimSun" w:hAnsi="Cambria" w:cs="Calibri"/>
          <w:sz w:val="24"/>
          <w:szCs w:val="24"/>
          <w:lang w:val="en-US" w:eastAsia="zh-CN"/>
        </w:rPr>
      </w:pPr>
      <w:r>
        <w:rPr>
          <w:rFonts w:ascii="Cambria" w:eastAsia="SimSun" w:hAnsi="Cambria" w:cs="Calibri"/>
          <w:noProof/>
          <w:sz w:val="24"/>
          <w:szCs w:val="24"/>
          <w:lang w:val="en-US"/>
        </w:rPr>
        <w:drawing>
          <wp:inline distT="0" distB="0" distL="0" distR="0">
            <wp:extent cx="2162175" cy="1039591"/>
            <wp:effectExtent l="19050" t="0" r="9525" b="0"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3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CE" w:rsidRPr="001E19CE" w:rsidRDefault="001E19CE" w:rsidP="001E19CE">
      <w:p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 w:rsidRPr="001E19CE">
        <w:rPr>
          <w:rFonts w:ascii="Cambria" w:eastAsia="SimSun" w:hAnsi="Cambria" w:cs="Calibri"/>
          <w:sz w:val="24"/>
          <w:szCs w:val="24"/>
          <w:lang w:eastAsia="zh-CN"/>
        </w:rPr>
        <w:t>Ecrire un programme permet de:</w:t>
      </w:r>
    </w:p>
    <w:p w:rsidR="001E19CE" w:rsidRDefault="001E19CE" w:rsidP="001E19CE">
      <w:pPr>
        <w:pStyle w:val="Paragraphedeliste"/>
        <w:numPr>
          <w:ilvl w:val="0"/>
          <w:numId w:val="2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 w:rsidRPr="001E19CE">
        <w:rPr>
          <w:rFonts w:ascii="Cambria" w:eastAsia="SimSun" w:hAnsi="Cambria" w:cs="Calibri"/>
          <w:sz w:val="24"/>
          <w:szCs w:val="24"/>
          <w:lang w:eastAsia="zh-CN"/>
        </w:rPr>
        <w:t>Définir le système d’état g (utilise g=ss(A,B,C,D)), puis Trouver la fonction de transfert du système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 en BO g1</w:t>
      </w:r>
      <w:r w:rsidRPr="001E19CE">
        <w:rPr>
          <w:rFonts w:ascii="Cambria" w:eastAsia="SimSun" w:hAnsi="Cambria" w:cs="Calibri"/>
          <w:sz w:val="24"/>
          <w:szCs w:val="24"/>
          <w:lang w:eastAsia="zh-CN"/>
        </w:rPr>
        <w:t xml:space="preserve">. </w:t>
      </w:r>
    </w:p>
    <w:p w:rsidR="00FB0BD3" w:rsidRPr="001E19CE" w:rsidRDefault="00FB0BD3" w:rsidP="001E19CE">
      <w:pPr>
        <w:pStyle w:val="Paragraphedeliste"/>
        <w:numPr>
          <w:ilvl w:val="0"/>
          <w:numId w:val="2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Vérifier la Commandabilité du système</w:t>
      </w:r>
    </w:p>
    <w:p w:rsidR="001E19CE" w:rsidRPr="009D00CB" w:rsidRDefault="001E19CE" w:rsidP="00D25277">
      <w:pPr>
        <w:autoSpaceDE w:val="0"/>
        <w:autoSpaceDN w:val="0"/>
        <w:adjustRightInd w:val="0"/>
        <w:spacing w:after="0" w:line="240" w:lineRule="auto"/>
        <w:ind w:left="810"/>
        <w:rPr>
          <w:rFonts w:ascii="Courier New" w:hAnsi="Courier New" w:cs="Courier New"/>
          <w:sz w:val="24"/>
          <w:szCs w:val="24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S</w:t>
      </w:r>
      <w:r w:rsidRPr="009D00CB">
        <w:rPr>
          <w:rFonts w:ascii="Cambria" w:eastAsia="SimSun" w:hAnsi="Cambria" w:cs="Calibri"/>
          <w:sz w:val="24"/>
          <w:szCs w:val="24"/>
          <w:lang w:eastAsia="zh-CN"/>
        </w:rPr>
        <w:t>oit l’équation caractéristique désirée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 (ECD)</w:t>
      </w:r>
      <w:r w:rsidRPr="009D00CB">
        <w:rPr>
          <w:rFonts w:ascii="Cambria" w:eastAsia="SimSun" w:hAnsi="Cambria" w:cs="Calibri"/>
          <w:sz w:val="24"/>
          <w:szCs w:val="24"/>
          <w:lang w:eastAsia="zh-CN"/>
        </w:rPr>
        <w:t xml:space="preserve">  </w:t>
      </w:r>
      <w:r w:rsidR="00D25277">
        <w:rPr>
          <w:rFonts w:ascii="Cambria" w:eastAsia="SimSun" w:hAnsi="Cambria" w:cs="Calibri"/>
          <w:sz w:val="24"/>
          <w:szCs w:val="24"/>
          <w:lang w:eastAsia="zh-CN"/>
        </w:rPr>
        <w:t>h=</w:t>
      </w:r>
      <w:r w:rsidRPr="009D00CB">
        <w:rPr>
          <w:rFonts w:ascii="Courier New" w:hAnsi="Courier New" w:cs="Courier New"/>
          <w:color w:val="000000"/>
          <w:sz w:val="24"/>
          <w:szCs w:val="24"/>
        </w:rPr>
        <w:t>s</w:t>
      </w:r>
      <w:r w:rsidRPr="009D00CB">
        <w:rPr>
          <w:rFonts w:ascii="Courier New" w:hAnsi="Courier New" w:cs="Courier New"/>
          <w:color w:val="000000"/>
          <w:sz w:val="24"/>
          <w:szCs w:val="24"/>
          <w:vertAlign w:val="superscript"/>
        </w:rPr>
        <w:t>2</w:t>
      </w:r>
      <w:r w:rsidRPr="009D00CB">
        <w:rPr>
          <w:rFonts w:ascii="Courier New" w:hAnsi="Courier New" w:cs="Courier New"/>
          <w:color w:val="000000"/>
          <w:sz w:val="24"/>
          <w:szCs w:val="24"/>
        </w:rPr>
        <w:t>+16*s+183.1</w:t>
      </w:r>
    </w:p>
    <w:p w:rsidR="001E19CE" w:rsidRPr="00227E10" w:rsidRDefault="001E19CE" w:rsidP="001E19CE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lastRenderedPageBreak/>
        <w:t>Calculer le vecteur de pôles (p) d’EQD</w:t>
      </w:r>
      <w:r w:rsidR="00D25277">
        <w:rPr>
          <w:rFonts w:ascii="Cambria" w:eastAsia="SimSun" w:hAnsi="Cambria" w:cs="Calibri"/>
          <w:sz w:val="24"/>
          <w:szCs w:val="24"/>
          <w:lang w:eastAsia="zh-CN"/>
        </w:rPr>
        <w:t xml:space="preserve"> (par p=pole(h))</w:t>
      </w:r>
      <w:r>
        <w:rPr>
          <w:rFonts w:ascii="Cambria" w:eastAsia="SimSun" w:hAnsi="Cambria" w:cs="Calibri"/>
          <w:sz w:val="24"/>
          <w:szCs w:val="24"/>
          <w:lang w:eastAsia="zh-CN"/>
        </w:rPr>
        <w:t xml:space="preserve">. </w:t>
      </w:r>
    </w:p>
    <w:p w:rsidR="001E19CE" w:rsidRDefault="001E19CE" w:rsidP="001E19CE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Calculer les gains Ki à fin de placer les pôles du système aux pole d’ECD ( utiliser la fonction K=place(A,B,p))</w:t>
      </w:r>
    </w:p>
    <w:p w:rsidR="00D25277" w:rsidRDefault="00D25277" w:rsidP="00D25277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Calculer la matrice A1 du système en boucle fermée, puis la fonction de transfert  g2 et les pôles du system en BF. Discuter les résultats.</w:t>
      </w:r>
    </w:p>
    <w:p w:rsidR="00D25277" w:rsidRDefault="00FB0BD3" w:rsidP="00D25277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P</w:t>
      </w:r>
      <w:r w:rsidR="00D25277">
        <w:rPr>
          <w:rFonts w:ascii="Cambria" w:eastAsia="SimSun" w:hAnsi="Cambria" w:cs="Calibri"/>
          <w:sz w:val="24"/>
          <w:szCs w:val="24"/>
          <w:lang w:eastAsia="zh-CN"/>
        </w:rPr>
        <w:t>loter les réponses indicielles de système en BO et en BF et déduire l’erreur statique,  discuter les résultats.</w:t>
      </w:r>
    </w:p>
    <w:p w:rsidR="00D25277" w:rsidRDefault="00D25277" w:rsidP="00D25277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 xml:space="preserve">Ajouter un intégrateur au système en BF </w:t>
      </w:r>
      <w:r w:rsidR="00FB0BD3">
        <w:rPr>
          <w:rFonts w:ascii="Cambria" w:eastAsia="SimSun" w:hAnsi="Cambria" w:cs="Calibri"/>
          <w:sz w:val="24"/>
          <w:szCs w:val="24"/>
          <w:lang w:eastAsia="zh-CN"/>
        </w:rPr>
        <w:t xml:space="preserve"> réalisé, pour éliminer l’erreur statique, ploter la réponse indicielle du système.</w:t>
      </w:r>
    </w:p>
    <w:p w:rsidR="00FB0BD3" w:rsidRDefault="00FB0BD3" w:rsidP="00FB0BD3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Faire la simulation sous Matlab/Simulink de système en BO, en  BF avec la commande par retour d’état  sans et avec intégrateur.</w:t>
      </w:r>
    </w:p>
    <w:p w:rsidR="00FB0BD3" w:rsidRDefault="00FB0BD3" w:rsidP="00FB0BD3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Imposer une entrée variable pour tester le poursuite du système.</w:t>
      </w:r>
    </w:p>
    <w:p w:rsidR="00FB0BD3" w:rsidRDefault="00FB0BD3" w:rsidP="00FB0BD3">
      <w:pPr>
        <w:pStyle w:val="Paragraphedeliste"/>
        <w:numPr>
          <w:ilvl w:val="0"/>
          <w:numId w:val="24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Donner vos conclusions.</w:t>
      </w:r>
    </w:p>
    <w:p w:rsidR="00FB0BD3" w:rsidRPr="00FB0BD3" w:rsidRDefault="00FB0BD3" w:rsidP="00FB0BD3">
      <w:pPr>
        <w:tabs>
          <w:tab w:val="left" w:pos="2055"/>
        </w:tabs>
        <w:ind w:left="810"/>
        <w:rPr>
          <w:rFonts w:ascii="Cambria" w:eastAsia="SimSun" w:hAnsi="Cambria" w:cs="Calibri"/>
          <w:sz w:val="24"/>
          <w:szCs w:val="24"/>
          <w:lang w:eastAsia="zh-CN"/>
        </w:rPr>
      </w:pPr>
    </w:p>
    <w:p w:rsidR="001E19CE" w:rsidRDefault="001E19CE" w:rsidP="001E19CE">
      <w:pPr>
        <w:pStyle w:val="Paragraphedeliste"/>
        <w:tabs>
          <w:tab w:val="left" w:pos="3555"/>
        </w:tabs>
        <w:rPr>
          <w:b/>
          <w:bCs/>
          <w:lang w:eastAsia="zh-CN"/>
        </w:rPr>
      </w:pPr>
    </w:p>
    <w:p w:rsidR="003C2431" w:rsidRPr="008652B0" w:rsidRDefault="00742404" w:rsidP="008652B0">
      <w:pPr>
        <w:pStyle w:val="Paragraphedeliste"/>
        <w:numPr>
          <w:ilvl w:val="0"/>
          <w:numId w:val="9"/>
        </w:numPr>
        <w:tabs>
          <w:tab w:val="left" w:pos="3555"/>
        </w:tabs>
        <w:rPr>
          <w:b/>
          <w:bCs/>
          <w:lang w:eastAsia="zh-CN"/>
        </w:rPr>
      </w:pPr>
      <w:r>
        <w:rPr>
          <w:b/>
          <w:bCs/>
          <w:lang w:eastAsia="zh-CN"/>
        </w:rPr>
        <w:t>Travail demandé</w:t>
      </w:r>
    </w:p>
    <w:p w:rsidR="003C2431" w:rsidRDefault="003C2431" w:rsidP="00D501C2">
      <w:pPr>
        <w:autoSpaceDE w:val="0"/>
        <w:autoSpaceDN w:val="0"/>
        <w:adjustRightInd w:val="0"/>
        <w:spacing w:after="0" w:line="360" w:lineRule="auto"/>
        <w:jc w:val="both"/>
        <w:rPr>
          <w:lang w:eastAsia="zh-CN"/>
        </w:rPr>
      </w:pPr>
      <w:r>
        <w:rPr>
          <w:lang w:eastAsia="zh-CN"/>
        </w:rPr>
        <w:t xml:space="preserve">Faire un programme qui permet la conception de régulateur d’état avec un intégrateur </w:t>
      </w:r>
      <w:r w:rsidR="00FB0BD3">
        <w:rPr>
          <w:lang w:eastAsia="zh-CN"/>
        </w:rPr>
        <w:t>de la machine a courant continu</w:t>
      </w:r>
      <w:r w:rsidR="00950DD1">
        <w:rPr>
          <w:lang w:eastAsia="zh-CN"/>
        </w:rPr>
        <w:t xml:space="preserve"> à vide</w:t>
      </w:r>
      <w:r w:rsidR="00D501C2">
        <w:rPr>
          <w:lang w:eastAsia="zh-CN"/>
        </w:rPr>
        <w:t xml:space="preserve"> avec </w:t>
      </w:r>
      <w:r w:rsidR="00D501C2" w:rsidRPr="00D501C2">
        <w:t>l’équation caractéristique désirée (ECD)  h=s2+16*s+183.1</w:t>
      </w:r>
      <w:r w:rsidR="00D501C2">
        <w:t>. P</w:t>
      </w:r>
      <w:r>
        <w:rPr>
          <w:lang w:eastAsia="zh-CN"/>
        </w:rPr>
        <w:t xml:space="preserve">loter les réponses </w:t>
      </w:r>
      <w:r w:rsidR="008652B0">
        <w:rPr>
          <w:lang w:eastAsia="zh-CN"/>
        </w:rPr>
        <w:t>indicielles</w:t>
      </w:r>
      <w:r>
        <w:rPr>
          <w:lang w:eastAsia="zh-CN"/>
        </w:rPr>
        <w:t xml:space="preserve"> de système en boucle ouverte, </w:t>
      </w:r>
      <w:r w:rsidR="008652B0">
        <w:rPr>
          <w:lang w:eastAsia="zh-CN"/>
        </w:rPr>
        <w:t>en boucle fermée avec un commande de retour d’état sans et avec intégrateur</w:t>
      </w:r>
      <w:r w:rsidR="00FB0BD3">
        <w:rPr>
          <w:lang w:eastAsia="zh-CN"/>
        </w:rPr>
        <w:t>.</w:t>
      </w: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FB0BD3">
      <w:pPr>
        <w:tabs>
          <w:tab w:val="left" w:pos="3555"/>
        </w:tabs>
        <w:rPr>
          <w:lang w:eastAsia="zh-CN"/>
        </w:rPr>
      </w:pPr>
    </w:p>
    <w:p w:rsidR="00950DD1" w:rsidRDefault="00950DD1" w:rsidP="00950DD1">
      <w:pPr>
        <w:rPr>
          <w:b/>
          <w:bCs/>
        </w:rPr>
      </w:pPr>
      <w:r>
        <w:rPr>
          <w:b/>
          <w:bCs/>
        </w:rPr>
        <w:t xml:space="preserve">Date : </w:t>
      </w:r>
      <w:r>
        <w:t>…………………………..</w:t>
      </w:r>
      <w:r w:rsidRPr="007E19D0">
        <w:rPr>
          <w:b/>
          <w:bCs/>
        </w:rPr>
        <w:t xml:space="preserve">Compte rendu du </w:t>
      </w:r>
      <w:r w:rsidRPr="007E19D0">
        <w:rPr>
          <w:b/>
          <w:bCs/>
          <w:u w:val="thick"/>
        </w:rPr>
        <w:t>TP N°</w:t>
      </w:r>
      <w:r>
        <w:rPr>
          <w:b/>
          <w:bCs/>
          <w:u w:val="thick"/>
        </w:rPr>
        <w:t>2</w:t>
      </w:r>
    </w:p>
    <w:p w:rsidR="00950DD1" w:rsidRDefault="00950DD1" w:rsidP="00950DD1">
      <w:pPr>
        <w:jc w:val="both"/>
      </w:pPr>
      <w:r>
        <w:rPr>
          <w:b/>
          <w:bCs/>
        </w:rPr>
        <w:t xml:space="preserve">Nom et Prénom : </w:t>
      </w:r>
      <w:r>
        <w:t xml:space="preserve">………………………………………………………   </w:t>
      </w:r>
      <w:r w:rsidRPr="00E82840">
        <w:rPr>
          <w:b/>
          <w:bCs/>
        </w:rPr>
        <w:t>Groupe :</w:t>
      </w:r>
      <w:r>
        <w:t>…………………</w:t>
      </w:r>
    </w:p>
    <w:p w:rsidR="00950DD1" w:rsidRDefault="00950DD1" w:rsidP="00950DD1">
      <w:pPr>
        <w:jc w:val="both"/>
      </w:pPr>
      <w:r>
        <w:rPr>
          <w:b/>
          <w:bCs/>
        </w:rPr>
        <w:t xml:space="preserve">Nom et Prénom : </w:t>
      </w:r>
      <w:r>
        <w:t>………………………………………………………………………………………</w:t>
      </w:r>
    </w:p>
    <w:p w:rsidR="00950DD1" w:rsidRDefault="00950DD1" w:rsidP="00950DD1">
      <w:pPr>
        <w:pBdr>
          <w:bottom w:val="thickThinSmallGap" w:sz="18" w:space="6" w:color="auto"/>
        </w:pBdr>
        <w:jc w:val="both"/>
      </w:pPr>
      <w:r>
        <w:rPr>
          <w:b/>
          <w:bCs/>
        </w:rPr>
        <w:t xml:space="preserve">Nom et Prénom : </w:t>
      </w:r>
      <w:r>
        <w:t>………………………………………………………………………………………</w:t>
      </w:r>
    </w:p>
    <w:p w:rsidR="00950DD1" w:rsidRPr="00E828C9" w:rsidRDefault="00950DD1" w:rsidP="00950DD1">
      <w:pPr>
        <w:autoSpaceDE w:val="0"/>
        <w:autoSpaceDN w:val="0"/>
        <w:adjustRightInd w:val="0"/>
        <w:spacing w:line="360" w:lineRule="auto"/>
        <w:ind w:left="284"/>
        <w:jc w:val="both"/>
        <w:rPr>
          <w:sz w:val="16"/>
          <w:szCs w:val="16"/>
        </w:rPr>
      </w:pPr>
    </w:p>
    <w:p w:rsidR="00950DD1" w:rsidRDefault="00950DD1" w:rsidP="00950DD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Représentions d’état du MCC à vide (cr=0) :</w:t>
      </w:r>
    </w:p>
    <w:p w:rsidR="00950DD1" w:rsidRDefault="00950DD1" w:rsidP="00950DD1">
      <w:pPr>
        <w:autoSpaceDE w:val="0"/>
        <w:autoSpaceDN w:val="0"/>
        <w:adjustRightInd w:val="0"/>
        <w:spacing w:after="0" w:line="360" w:lineRule="auto"/>
        <w:ind w:left="284"/>
        <w:jc w:val="both"/>
      </w:pPr>
      <w:r>
        <w:t xml:space="preserve">A= </w:t>
      </w:r>
      <w:r>
        <w:tab/>
      </w:r>
      <w:r>
        <w:tab/>
      </w:r>
      <w:r>
        <w:tab/>
      </w:r>
      <w:r>
        <w:tab/>
        <w:t xml:space="preserve">,B= </w:t>
      </w:r>
      <w:r>
        <w:tab/>
      </w:r>
      <w:r>
        <w:tab/>
        <w:t>, C=</w:t>
      </w:r>
      <w:r>
        <w:tab/>
      </w:r>
      <w:r>
        <w:tab/>
        <w:t>,D=</w:t>
      </w:r>
    </w:p>
    <w:p w:rsidR="00950DD1" w:rsidRPr="005B3EBC" w:rsidRDefault="00950DD1" w:rsidP="00950DD1">
      <w:pPr>
        <w:autoSpaceDE w:val="0"/>
        <w:autoSpaceDN w:val="0"/>
        <w:adjustRightInd w:val="0"/>
        <w:spacing w:after="0" w:line="360" w:lineRule="auto"/>
        <w:ind w:left="284"/>
        <w:jc w:val="both"/>
      </w:pPr>
    </w:p>
    <w:p w:rsidR="00950DD1" w:rsidRDefault="00950DD1" w:rsidP="00950DD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 w:rsidRPr="005B3EBC">
        <w:rPr>
          <w:i/>
          <w:iCs/>
        </w:rPr>
        <w:t>F</w:t>
      </w:r>
      <w:r w:rsidRPr="005B3EBC">
        <w:t>onction de transfert du système en Boucle ouverte</w:t>
      </w:r>
      <w:r w:rsidRPr="005B3EBC">
        <w:rPr>
          <w:i/>
          <w:iCs/>
        </w:rPr>
        <w:t xml:space="preserve"> </w:t>
      </w:r>
      <w:r w:rsidR="00D501C2">
        <w:rPr>
          <w:i/>
          <w:iCs/>
        </w:rPr>
        <w:t>G</w:t>
      </w:r>
      <w:r w:rsidRPr="005B3EBC">
        <w:rPr>
          <w:i/>
          <w:iCs/>
        </w:rPr>
        <w:t>(s)</w:t>
      </w:r>
      <w:r>
        <w:t>= …………………………………..</w:t>
      </w:r>
    </w:p>
    <w:p w:rsidR="00D501C2" w:rsidRDefault="00D501C2" w:rsidP="00950DD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L</w:t>
      </w:r>
      <w:r w:rsidRPr="00D501C2">
        <w:t>’équation caractéristique désirée (ECD)  h=s2+16*s+183.1</w:t>
      </w:r>
      <w:r>
        <w:t>. les pôles désirés p=[   ]</w:t>
      </w:r>
    </w:p>
    <w:p w:rsidR="00D501C2" w:rsidRDefault="00D501C2" w:rsidP="00D501C2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  <w:r>
        <w:t>Vecteur de gain K=[       ] par la méthode de placement de pôles.</w:t>
      </w:r>
    </w:p>
    <w:p w:rsidR="00D501C2" w:rsidRDefault="00D501C2" w:rsidP="00D501C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 w:rsidRPr="005B3EBC">
        <w:rPr>
          <w:i/>
          <w:iCs/>
        </w:rPr>
        <w:t>F</w:t>
      </w:r>
      <w:r w:rsidRPr="005B3EBC">
        <w:t>onction de transfert</w:t>
      </w:r>
      <w:r>
        <w:t xml:space="preserve"> et Matrice d’état</w:t>
      </w:r>
      <w:r w:rsidRPr="005B3EBC">
        <w:t xml:space="preserve"> du système en Boucle </w:t>
      </w:r>
      <w:r>
        <w:t>Fermée après la commande par retour d’état. A1=                        G2(s)=</w:t>
      </w:r>
    </w:p>
    <w:p w:rsidR="00D501C2" w:rsidRDefault="00D501C2" w:rsidP="00D501C2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950DD1" w:rsidRDefault="00950DD1" w:rsidP="00950DD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Réponse indiciel</w:t>
      </w:r>
      <w:r w:rsidR="00D501C2">
        <w:t>le</w:t>
      </w:r>
      <w:r>
        <w:t xml:space="preserve"> du système</w:t>
      </w:r>
      <w:r w:rsidR="00D501C2">
        <w:t xml:space="preserve"> en boucle ouvert et en boucle fermée</w:t>
      </w:r>
      <w:r>
        <w:t xml:space="preserve"> </w:t>
      </w:r>
    </w:p>
    <w:p w:rsidR="00950DD1" w:rsidRPr="00D501C2" w:rsidRDefault="00950DD1" w:rsidP="00950DD1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6.5pt;margin-top:3.9pt;width:220.5pt;height:171pt;z-index:251661312">
            <v:textbox>
              <w:txbxContent>
                <w:p w:rsidR="00950DD1" w:rsidRPr="00D501C2" w:rsidRDefault="00D501C2" w:rsidP="00D501C2">
                  <w:pPr>
                    <w:rPr>
                      <w:sz w:val="18"/>
                      <w:szCs w:val="18"/>
                    </w:rPr>
                  </w:pPr>
                  <w:r w:rsidRPr="00D501C2">
                    <w:rPr>
                      <w:sz w:val="18"/>
                      <w:szCs w:val="18"/>
                    </w:rPr>
                    <w:t>Réponse indiciel du système en BF avec int</w:t>
                  </w:r>
                  <w:r>
                    <w:rPr>
                      <w:sz w:val="18"/>
                      <w:szCs w:val="18"/>
                    </w:rPr>
                    <w:t>é</w:t>
                  </w:r>
                  <w:r w:rsidRPr="00D501C2">
                    <w:rPr>
                      <w:sz w:val="18"/>
                      <w:szCs w:val="18"/>
                    </w:rPr>
                    <w:t>grateur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6" type="#_x0000_t202" style="position:absolute;left:0;text-align:left;margin-left:4.5pt;margin-top:3.9pt;width:225.75pt;height:171pt;z-index:251660288">
            <v:textbox>
              <w:txbxContent>
                <w:p w:rsidR="00950DD1" w:rsidRPr="00D501C2" w:rsidRDefault="00950DD1" w:rsidP="00D501C2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360" w:lineRule="auto"/>
                    <w:ind w:left="1004"/>
                    <w:jc w:val="center"/>
                    <w:rPr>
                      <w:sz w:val="18"/>
                      <w:szCs w:val="18"/>
                    </w:rPr>
                  </w:pPr>
                  <w:r w:rsidRPr="00D501C2">
                    <w:rPr>
                      <w:sz w:val="18"/>
                      <w:szCs w:val="18"/>
                    </w:rPr>
                    <w:t xml:space="preserve">Réponse indiciel du système </w:t>
                  </w:r>
                  <w:r w:rsidR="00D501C2" w:rsidRPr="00D501C2">
                    <w:rPr>
                      <w:sz w:val="18"/>
                      <w:szCs w:val="18"/>
                    </w:rPr>
                    <w:t xml:space="preserve"> en BO et BF</w:t>
                  </w:r>
                </w:p>
                <w:p w:rsidR="00950DD1" w:rsidRDefault="00950DD1" w:rsidP="00950DD1"/>
              </w:txbxContent>
            </v:textbox>
          </v:shape>
        </w:pict>
      </w:r>
    </w:p>
    <w:p w:rsidR="00950DD1" w:rsidRPr="00D501C2" w:rsidRDefault="00950DD1" w:rsidP="00950DD1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950DD1" w:rsidRPr="00D501C2" w:rsidRDefault="00950DD1" w:rsidP="00950DD1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950DD1" w:rsidRPr="00D501C2" w:rsidRDefault="00950DD1" w:rsidP="00950DD1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</w:p>
    <w:p w:rsidR="00950DD1" w:rsidRDefault="00950DD1" w:rsidP="00950DD1">
      <w:pPr>
        <w:autoSpaceDE w:val="0"/>
        <w:autoSpaceDN w:val="0"/>
        <w:adjustRightInd w:val="0"/>
        <w:spacing w:line="360" w:lineRule="auto"/>
        <w:jc w:val="both"/>
      </w:pPr>
    </w:p>
    <w:p w:rsidR="00950DD1" w:rsidRDefault="00950DD1" w:rsidP="00950DD1">
      <w:pPr>
        <w:autoSpaceDE w:val="0"/>
        <w:autoSpaceDN w:val="0"/>
        <w:adjustRightInd w:val="0"/>
        <w:spacing w:after="0" w:line="360" w:lineRule="auto"/>
        <w:ind w:left="360"/>
        <w:jc w:val="both"/>
      </w:pPr>
    </w:p>
    <w:p w:rsidR="00950DD1" w:rsidRDefault="00950DD1" w:rsidP="00950DD1">
      <w:pPr>
        <w:autoSpaceDE w:val="0"/>
        <w:autoSpaceDN w:val="0"/>
        <w:adjustRightInd w:val="0"/>
        <w:spacing w:after="0" w:line="360" w:lineRule="auto"/>
        <w:jc w:val="both"/>
      </w:pPr>
    </w:p>
    <w:p w:rsidR="00D501C2" w:rsidRDefault="00D501C2" w:rsidP="007924B6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L</w:t>
      </w:r>
      <w:r w:rsidRPr="00D501C2">
        <w:t>’équation caractéristique désirée (ECD)  h=</w:t>
      </w:r>
      <w:r>
        <w:t>(s*100)(</w:t>
      </w:r>
      <w:r w:rsidRPr="00D501C2">
        <w:t>s2+16*s+183.1</w:t>
      </w:r>
      <w:r>
        <w:t>). les pôles désirés p</w:t>
      </w:r>
      <w:r w:rsidR="007924B6">
        <w:t xml:space="preserve"> =[     </w:t>
      </w:r>
      <w:r>
        <w:t xml:space="preserve">   ]</w:t>
      </w:r>
    </w:p>
    <w:p w:rsidR="00D501C2" w:rsidRDefault="00D501C2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  <w:r>
        <w:t>Vecteur de gain K=[</w:t>
      </w:r>
      <w:r w:rsidR="007924B6">
        <w:t xml:space="preserve">  </w:t>
      </w:r>
      <w:r>
        <w:t xml:space="preserve"> ] </w:t>
      </w:r>
      <w:r w:rsidR="007924B6">
        <w:t xml:space="preserve">,Ke=   </w:t>
      </w:r>
      <w:r>
        <w:t>par la méthode de placement de pôles.</w:t>
      </w:r>
    </w:p>
    <w:p w:rsidR="007924B6" w:rsidRDefault="007924B6" w:rsidP="007924B6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Discussion de Résultats……………………………</w:t>
      </w: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  <w:r>
        <w:t>……………………….</w:t>
      </w:r>
    </w:p>
    <w:p w:rsidR="00D501C2" w:rsidRDefault="00D501C2" w:rsidP="00D501C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 w:rsidRPr="005B3EBC">
        <w:rPr>
          <w:i/>
          <w:iCs/>
        </w:rPr>
        <w:lastRenderedPageBreak/>
        <w:t>F</w:t>
      </w:r>
      <w:r w:rsidRPr="005B3EBC">
        <w:t>onction de transfert</w:t>
      </w:r>
      <w:r>
        <w:t xml:space="preserve"> et Matrice d’état</w:t>
      </w:r>
      <w:r w:rsidRPr="005B3EBC">
        <w:t xml:space="preserve"> du système en Boucle </w:t>
      </w:r>
      <w:r>
        <w:t>Fermée après la commande par retour d’état</w:t>
      </w:r>
      <w:r w:rsidR="007924B6">
        <w:t xml:space="preserve">  avec int</w:t>
      </w:r>
      <w:r w:rsidR="008E3D04">
        <w:t>é</w:t>
      </w:r>
      <w:r w:rsidR="007924B6">
        <w:t>grateur</w:t>
      </w:r>
      <w:r>
        <w:t>. A</w:t>
      </w:r>
      <w:r w:rsidR="007924B6">
        <w:t>2</w:t>
      </w:r>
      <w:r>
        <w:t>=                        G</w:t>
      </w:r>
      <w:r w:rsidR="007924B6">
        <w:t>3</w:t>
      </w:r>
      <w:r>
        <w:t>(s)=</w:t>
      </w:r>
    </w:p>
    <w:p w:rsidR="00950DD1" w:rsidRDefault="00950DD1" w:rsidP="00D501C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Simulation sous Matlab</w:t>
      </w:r>
      <w:r w:rsidR="007924B6">
        <w:t>/</w:t>
      </w:r>
      <w:r>
        <w:t>Simulink</w:t>
      </w:r>
      <w:r w:rsidR="007924B6">
        <w:t xml:space="preserve"> et test de poursuite</w:t>
      </w: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  <w:r>
        <w:rPr>
          <w:noProof/>
          <w:lang w:val="en-US"/>
        </w:rPr>
        <w:pict>
          <v:shape id="_x0000_s1028" type="#_x0000_t202" style="position:absolute;left:0;text-align:left;margin-left:63.85pt;margin-top:5.2pt;width:5in;height:168.45pt;z-index:251662336">
            <v:textbox>
              <w:txbxContent>
                <w:p w:rsidR="007924B6" w:rsidRDefault="007924B6"/>
              </w:txbxContent>
            </v:textbox>
          </v:shape>
        </w:pict>
      </w: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7924B6" w:rsidRDefault="007924B6" w:rsidP="007924B6">
      <w:pPr>
        <w:pStyle w:val="Paragraphedeliste"/>
        <w:autoSpaceDE w:val="0"/>
        <w:autoSpaceDN w:val="0"/>
        <w:adjustRightInd w:val="0"/>
        <w:spacing w:after="0" w:line="360" w:lineRule="auto"/>
        <w:ind w:left="1004"/>
        <w:jc w:val="both"/>
      </w:pPr>
    </w:p>
    <w:p w:rsidR="00950DD1" w:rsidRDefault="007924B6" w:rsidP="00950DD1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</w:pPr>
      <w:r>
        <w:t>Discussions</w:t>
      </w:r>
    </w:p>
    <w:p w:rsidR="00950DD1" w:rsidRDefault="00950DD1" w:rsidP="00950DD1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24B6" w:rsidRDefault="007924B6" w:rsidP="00950DD1">
      <w:pPr>
        <w:autoSpaceDE w:val="0"/>
        <w:autoSpaceDN w:val="0"/>
        <w:adjustRightInd w:val="0"/>
        <w:spacing w:line="360" w:lineRule="auto"/>
        <w:jc w:val="both"/>
      </w:pPr>
    </w:p>
    <w:p w:rsidR="007924B6" w:rsidRDefault="007924B6" w:rsidP="00950DD1">
      <w:pPr>
        <w:autoSpaceDE w:val="0"/>
        <w:autoSpaceDN w:val="0"/>
        <w:adjustRightInd w:val="0"/>
        <w:spacing w:line="360" w:lineRule="auto"/>
        <w:jc w:val="both"/>
      </w:pPr>
    </w:p>
    <w:p w:rsidR="00950DD1" w:rsidRDefault="00950DD1" w:rsidP="007924B6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>
        <w:t>Conclusion</w:t>
      </w:r>
      <w:r w:rsidR="007924B6">
        <w:t>s</w:t>
      </w:r>
    </w:p>
    <w:p w:rsidR="00950DD1" w:rsidRDefault="007924B6" w:rsidP="00950DD1">
      <w:pPr>
        <w:tabs>
          <w:tab w:val="left" w:pos="8100"/>
        </w:tabs>
      </w:pPr>
      <w:r>
        <w:t>Principe de commande utilisée ?</w:t>
      </w:r>
    </w:p>
    <w:p w:rsidR="007924B6" w:rsidRDefault="007924B6" w:rsidP="007924B6">
      <w:pPr>
        <w:tabs>
          <w:tab w:val="left" w:pos="8100"/>
        </w:tabs>
      </w:pPr>
      <w:r>
        <w:t>Influence de la commande utilisée sans intégrateur ?</w:t>
      </w:r>
    </w:p>
    <w:p w:rsidR="007924B6" w:rsidRDefault="007924B6" w:rsidP="007924B6">
      <w:pPr>
        <w:tabs>
          <w:tab w:val="left" w:pos="8100"/>
        </w:tabs>
      </w:pPr>
      <w:r>
        <w:t>Influence de la commande utilisée avec l’intégrateur ?</w:t>
      </w:r>
    </w:p>
    <w:p w:rsidR="007924B6" w:rsidRPr="005B3EBC" w:rsidRDefault="007924B6" w:rsidP="00950DD1">
      <w:pPr>
        <w:tabs>
          <w:tab w:val="left" w:pos="8100"/>
        </w:tabs>
      </w:pPr>
    </w:p>
    <w:p w:rsidR="00950DD1" w:rsidRPr="003C2431" w:rsidRDefault="00950DD1" w:rsidP="00FB0BD3">
      <w:pPr>
        <w:tabs>
          <w:tab w:val="left" w:pos="3555"/>
        </w:tabs>
        <w:rPr>
          <w:lang w:eastAsia="zh-CN"/>
        </w:rPr>
      </w:pPr>
    </w:p>
    <w:sectPr w:rsidR="00950DD1" w:rsidRPr="003C2431" w:rsidSect="002B6D19">
      <w:footerReference w:type="default" r:id="rId17"/>
      <w:headerReference w:type="first" r:id="rId18"/>
      <w:pgSz w:w="12240" w:h="15840"/>
      <w:pgMar w:top="1440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39" w:rsidRDefault="00F51339" w:rsidP="00FC20BA">
      <w:pPr>
        <w:spacing w:after="0" w:line="240" w:lineRule="auto"/>
      </w:pPr>
      <w:r>
        <w:separator/>
      </w:r>
    </w:p>
  </w:endnote>
  <w:endnote w:type="continuationSeparator" w:id="0">
    <w:p w:rsidR="00F51339" w:rsidRDefault="00F51339" w:rsidP="00FC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48471"/>
      <w:docPartObj>
        <w:docPartGallery w:val="Page Numbers (Bottom of Page)"/>
        <w:docPartUnique/>
      </w:docPartObj>
    </w:sdtPr>
    <w:sdtContent>
      <w:p w:rsidR="00EB1848" w:rsidRDefault="006975B2">
        <w:pPr>
          <w:pStyle w:val="Pieddepage"/>
          <w:jc w:val="center"/>
        </w:pPr>
        <w:fldSimple w:instr=" PAGE   \* MERGEFORMAT ">
          <w:r w:rsidR="008E3D04">
            <w:rPr>
              <w:noProof/>
            </w:rPr>
            <w:t>5</w:t>
          </w:r>
        </w:fldSimple>
      </w:p>
    </w:sdtContent>
  </w:sdt>
  <w:p w:rsidR="00EB1848" w:rsidRDefault="00EB18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39" w:rsidRDefault="00F51339" w:rsidP="00FC20BA">
      <w:pPr>
        <w:spacing w:after="0" w:line="240" w:lineRule="auto"/>
      </w:pPr>
      <w:r>
        <w:separator/>
      </w:r>
    </w:p>
  </w:footnote>
  <w:footnote w:type="continuationSeparator" w:id="0">
    <w:p w:rsidR="00F51339" w:rsidRDefault="00F51339" w:rsidP="00FC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48" w:rsidRPr="00081B23" w:rsidRDefault="00EB1848" w:rsidP="002B6D19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 w:line="360" w:lineRule="auto"/>
      <w:ind w:left="720"/>
      <w:jc w:val="both"/>
      <w:rPr>
        <w:rFonts w:ascii="Cambria" w:eastAsia="SimSun" w:hAnsi="Cambria" w:cs="Calibri"/>
        <w:iCs/>
        <w:lang w:eastAsia="zh-CN"/>
      </w:rPr>
    </w:pPr>
    <w:r>
      <w:rPr>
        <w:rFonts w:ascii="Cambria" w:eastAsia="SimSun" w:hAnsi="Cambria" w:cs="Calibri"/>
        <w:iCs/>
        <w:lang w:eastAsia="zh-CN"/>
      </w:rPr>
      <w:t>Université de</w:t>
    </w:r>
    <w:r w:rsidRPr="00081B23">
      <w:rPr>
        <w:rFonts w:ascii="Cambria" w:eastAsia="SimSun" w:hAnsi="Cambria" w:cs="Calibri"/>
        <w:iCs/>
        <w:lang w:eastAsia="zh-CN"/>
      </w:rPr>
      <w:t xml:space="preserve"> mohamed khider </w:t>
    </w:r>
  </w:p>
  <w:p w:rsidR="00EB1848" w:rsidRPr="00081B23" w:rsidRDefault="00EB1848" w:rsidP="00AA502B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 w:line="360" w:lineRule="auto"/>
      <w:ind w:left="720"/>
      <w:jc w:val="both"/>
      <w:rPr>
        <w:rFonts w:ascii="Cambria" w:eastAsia="SimSun" w:hAnsi="Cambria" w:cs="Calibri"/>
        <w:iCs/>
        <w:lang w:eastAsia="zh-CN"/>
      </w:rPr>
    </w:pPr>
    <w:r w:rsidRPr="00081B23">
      <w:rPr>
        <w:rFonts w:ascii="Cambria" w:eastAsia="SimSun" w:hAnsi="Cambria" w:cs="Calibri"/>
        <w:iCs/>
        <w:lang w:eastAsia="zh-CN"/>
      </w:rPr>
      <w:t xml:space="preserve">Département de génie électrique </w:t>
    </w:r>
    <w:r w:rsidRPr="00081B23">
      <w:rPr>
        <w:rFonts w:ascii="Cambria" w:eastAsia="SimSun" w:hAnsi="Cambria" w:cs="Calibri"/>
        <w:iCs/>
        <w:lang w:eastAsia="zh-CN"/>
      </w:rPr>
      <w:tab/>
    </w:r>
    <w:r w:rsidRPr="00081B23">
      <w:rPr>
        <w:rFonts w:ascii="Cambria" w:eastAsia="SimSun" w:hAnsi="Cambria" w:cs="Calibri"/>
        <w:iCs/>
        <w:lang w:eastAsia="zh-CN"/>
      </w:rPr>
      <w:tab/>
    </w:r>
    <w:r>
      <w:rPr>
        <w:rFonts w:ascii="Cambria" w:eastAsia="SimSun" w:hAnsi="Cambria" w:cs="Times New Roman"/>
        <w:lang w:eastAsia="zh-CN"/>
      </w:rPr>
      <w:t>2</w:t>
    </w:r>
    <w:r w:rsidRPr="00081B23">
      <w:rPr>
        <w:rFonts w:ascii="Cambria" w:eastAsia="SimSun" w:hAnsi="Cambria" w:cs="Times New Roman"/>
        <w:vertAlign w:val="superscript"/>
        <w:lang w:eastAsia="zh-CN"/>
      </w:rPr>
      <w:t>ème</w:t>
    </w:r>
    <w:r>
      <w:rPr>
        <w:rFonts w:ascii="Cambria" w:eastAsia="SimSun" w:hAnsi="Cambria" w:cs="Times New Roman"/>
        <w:lang w:eastAsia="zh-CN"/>
      </w:rPr>
      <w:t xml:space="preserve"> année </w:t>
    </w:r>
    <w:r w:rsidRPr="00AA502B">
      <w:rPr>
        <w:rFonts w:ascii="Cambria" w:eastAsia="SimSun" w:hAnsi="Cambria" w:cs="Times New Roman"/>
        <w:sz w:val="20"/>
        <w:szCs w:val="20"/>
        <w:lang w:eastAsia="zh-CN"/>
      </w:rPr>
      <w:t>Master Commandes de Machines Electriques</w:t>
    </w:r>
    <w:r w:rsidRPr="00081B23">
      <w:rPr>
        <w:rFonts w:ascii="Cambria" w:eastAsia="SimSun" w:hAnsi="Cambria" w:cs="Times New Roman"/>
        <w:lang w:eastAsia="zh-CN"/>
      </w:rPr>
      <w:t xml:space="preserve"> </w:t>
    </w:r>
  </w:p>
  <w:p w:rsidR="00EB1848" w:rsidRPr="00081B23" w:rsidRDefault="00EB1848" w:rsidP="00AA502B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 w:line="360" w:lineRule="auto"/>
      <w:ind w:left="720"/>
      <w:jc w:val="both"/>
      <w:rPr>
        <w:rFonts w:ascii="Cambria" w:eastAsia="SimSun" w:hAnsi="Cambria" w:cs="Times New Roman"/>
        <w:lang w:eastAsia="zh-CN"/>
      </w:rPr>
    </w:pPr>
    <w:r w:rsidRPr="00081B23">
      <w:rPr>
        <w:rFonts w:ascii="Cambria" w:eastAsia="SimSun" w:hAnsi="Cambria" w:cs="Calibri"/>
        <w:iCs/>
        <w:lang w:eastAsia="zh-CN"/>
      </w:rPr>
      <w:t xml:space="preserve">Enseignant : Dr. Okba KRAA      </w:t>
    </w:r>
    <w:r w:rsidRPr="00081B23">
      <w:rPr>
        <w:rFonts w:ascii="Cambria" w:eastAsia="SimSun" w:hAnsi="Cambria" w:cs="Calibri"/>
        <w:iCs/>
        <w:lang w:eastAsia="zh-CN"/>
      </w:rPr>
      <w:tab/>
    </w:r>
    <w:r w:rsidRPr="00081B23">
      <w:rPr>
        <w:rFonts w:ascii="Cambria" w:eastAsia="SimSun" w:hAnsi="Cambria" w:cs="Calibri"/>
        <w:iCs/>
        <w:lang w:eastAsia="zh-CN"/>
      </w:rPr>
      <w:tab/>
      <w:t xml:space="preserve">Matière: TP </w:t>
    </w:r>
    <w:r>
      <w:rPr>
        <w:rFonts w:ascii="Cambria" w:eastAsia="SimSun" w:hAnsi="Cambria" w:cs="Calibri"/>
        <w:iCs/>
        <w:lang w:eastAsia="zh-CN"/>
      </w:rPr>
      <w:t>Commandes Avancées</w:t>
    </w:r>
    <w:r w:rsidRPr="00081B23">
      <w:rPr>
        <w:rFonts w:ascii="Cambria" w:eastAsia="SimSun" w:hAnsi="Cambria" w:cs="Times New Roman"/>
        <w:lang w:eastAsia="zh-CN"/>
      </w:rPr>
      <w:t xml:space="preserve"> </w:t>
    </w:r>
  </w:p>
  <w:p w:rsidR="00EB1848" w:rsidRDefault="00EB184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0F9"/>
    <w:multiLevelType w:val="hybridMultilevel"/>
    <w:tmpl w:val="6C1A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047"/>
    <w:multiLevelType w:val="hybridMultilevel"/>
    <w:tmpl w:val="FCF2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7546"/>
    <w:multiLevelType w:val="hybridMultilevel"/>
    <w:tmpl w:val="B382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56FB9"/>
    <w:multiLevelType w:val="hybridMultilevel"/>
    <w:tmpl w:val="A9D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92AC3"/>
    <w:multiLevelType w:val="hybridMultilevel"/>
    <w:tmpl w:val="1AB02418"/>
    <w:lvl w:ilvl="0" w:tplc="C36A717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EED39E8"/>
    <w:multiLevelType w:val="hybridMultilevel"/>
    <w:tmpl w:val="41165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47488"/>
    <w:multiLevelType w:val="multilevel"/>
    <w:tmpl w:val="D00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9015CD"/>
    <w:multiLevelType w:val="multilevel"/>
    <w:tmpl w:val="1350260E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360"/>
      </w:pPr>
      <w:rPr>
        <w:rFonts w:ascii="Cambria" w:eastAsia="SimSun" w:hAnsi="Cambria" w:cs="Calibri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ascii="Cambria" w:eastAsia="SimSun" w:hAnsi="Cambria" w:cs="Calibri"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ascii="Cambria" w:eastAsia="SimSun" w:hAnsi="Cambria" w:cs="Calibri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ascii="Cambria" w:eastAsia="SimSun" w:hAnsi="Cambria" w:cs="Calibri"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ascii="Cambria" w:eastAsia="SimSun" w:hAnsi="Cambria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ascii="Cambria" w:eastAsia="SimSun" w:hAnsi="Cambria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ascii="Cambria" w:eastAsia="SimSun" w:hAnsi="Cambria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ascii="Cambria" w:eastAsia="SimSun" w:hAnsi="Cambria" w:cs="Calibri" w:hint="default"/>
      </w:rPr>
    </w:lvl>
  </w:abstractNum>
  <w:abstractNum w:abstractNumId="8">
    <w:nsid w:val="16ED4328"/>
    <w:multiLevelType w:val="hybridMultilevel"/>
    <w:tmpl w:val="4BD0DC70"/>
    <w:lvl w:ilvl="0" w:tplc="C36A71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C9376F"/>
    <w:multiLevelType w:val="hybridMultilevel"/>
    <w:tmpl w:val="D8BC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71B77"/>
    <w:multiLevelType w:val="hybridMultilevel"/>
    <w:tmpl w:val="D252387E"/>
    <w:lvl w:ilvl="0" w:tplc="C36A7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B5B1B"/>
    <w:multiLevelType w:val="hybridMultilevel"/>
    <w:tmpl w:val="50FC69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BE2197"/>
    <w:multiLevelType w:val="hybridMultilevel"/>
    <w:tmpl w:val="16226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D464D"/>
    <w:multiLevelType w:val="multilevel"/>
    <w:tmpl w:val="513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4230D"/>
    <w:multiLevelType w:val="hybridMultilevel"/>
    <w:tmpl w:val="B6EAB5EA"/>
    <w:lvl w:ilvl="0" w:tplc="77F0A86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>
      <w:start w:val="1"/>
      <w:numFmt w:val="lowerRoman"/>
      <w:lvlText w:val="%3."/>
      <w:lvlJc w:val="right"/>
      <w:pPr>
        <w:ind w:left="2510" w:hanging="180"/>
      </w:pPr>
    </w:lvl>
    <w:lvl w:ilvl="3" w:tplc="040C000F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892695B"/>
    <w:multiLevelType w:val="hybridMultilevel"/>
    <w:tmpl w:val="CA96978E"/>
    <w:lvl w:ilvl="0" w:tplc="0C5E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D33B2"/>
    <w:multiLevelType w:val="hybridMultilevel"/>
    <w:tmpl w:val="19A42BC8"/>
    <w:lvl w:ilvl="0" w:tplc="DBDAC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7740B"/>
    <w:multiLevelType w:val="hybridMultilevel"/>
    <w:tmpl w:val="122EEC9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467F4B09"/>
    <w:multiLevelType w:val="multilevel"/>
    <w:tmpl w:val="B78C046C"/>
    <w:lvl w:ilvl="0">
      <w:start w:val="2"/>
      <w:numFmt w:val="decimal"/>
      <w:lvlText w:val="%1"/>
      <w:lvlJc w:val="left"/>
      <w:pPr>
        <w:ind w:left="360" w:hanging="360"/>
      </w:pPr>
      <w:rPr>
        <w:rFonts w:ascii="Cambria" w:eastAsia="SimSun" w:hAnsi="Cambria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mbria" w:eastAsia="SimSun" w:hAnsi="Cambria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eastAsia="SimSun" w:hAnsi="Cambria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eastAsia="SimSun" w:hAnsi="Cambria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eastAsia="SimSun" w:hAnsi="Cambria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eastAsia="SimSun" w:hAnsi="Cambria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eastAsia="SimSun" w:hAnsi="Cambria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eastAsia="SimSun" w:hAnsi="Cambria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eastAsia="SimSun" w:hAnsi="Cambria" w:cs="Calibri" w:hint="default"/>
      </w:rPr>
    </w:lvl>
  </w:abstractNum>
  <w:abstractNum w:abstractNumId="19">
    <w:nsid w:val="54115FAB"/>
    <w:multiLevelType w:val="hybridMultilevel"/>
    <w:tmpl w:val="FD86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20077"/>
    <w:multiLevelType w:val="hybridMultilevel"/>
    <w:tmpl w:val="FB6E78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8552AB"/>
    <w:multiLevelType w:val="hybridMultilevel"/>
    <w:tmpl w:val="5C221D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59B8"/>
    <w:multiLevelType w:val="hybridMultilevel"/>
    <w:tmpl w:val="7B62C9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>
    <w:nsid w:val="5D9451A5"/>
    <w:multiLevelType w:val="hybridMultilevel"/>
    <w:tmpl w:val="D772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44799"/>
    <w:multiLevelType w:val="hybridMultilevel"/>
    <w:tmpl w:val="08482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6E0BC6"/>
    <w:multiLevelType w:val="multilevel"/>
    <w:tmpl w:val="D406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99182C"/>
    <w:multiLevelType w:val="multilevel"/>
    <w:tmpl w:val="0C543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66A64B72"/>
    <w:multiLevelType w:val="hybridMultilevel"/>
    <w:tmpl w:val="34E0E9F8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6462E"/>
    <w:multiLevelType w:val="hybridMultilevel"/>
    <w:tmpl w:val="4072B1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6BC829C8"/>
    <w:multiLevelType w:val="hybridMultilevel"/>
    <w:tmpl w:val="84F6686A"/>
    <w:lvl w:ilvl="0" w:tplc="C36A717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BFA2A34"/>
    <w:multiLevelType w:val="hybridMultilevel"/>
    <w:tmpl w:val="E1BC9AC0"/>
    <w:lvl w:ilvl="0" w:tplc="80BAE558">
      <w:start w:val="3"/>
      <w:numFmt w:val="decimal"/>
      <w:lvlText w:val="%1"/>
      <w:lvlJc w:val="left"/>
      <w:pPr>
        <w:ind w:left="720" w:hanging="360"/>
      </w:pPr>
      <w:rPr>
        <w:rFonts w:ascii="Cambria" w:eastAsia="SimSun" w:hAnsi="Cambria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2634B"/>
    <w:multiLevelType w:val="hybridMultilevel"/>
    <w:tmpl w:val="5144F526"/>
    <w:lvl w:ilvl="0" w:tplc="955EE142">
      <w:start w:val="2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>
    <w:nsid w:val="79CE2883"/>
    <w:multiLevelType w:val="hybridMultilevel"/>
    <w:tmpl w:val="E4842D22"/>
    <w:lvl w:ilvl="0" w:tplc="0C5E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6"/>
  </w:num>
  <w:num w:numId="5">
    <w:abstractNumId w:val="16"/>
  </w:num>
  <w:num w:numId="6">
    <w:abstractNumId w:val="14"/>
  </w:num>
  <w:num w:numId="7">
    <w:abstractNumId w:val="31"/>
  </w:num>
  <w:num w:numId="8">
    <w:abstractNumId w:val="23"/>
  </w:num>
  <w:num w:numId="9">
    <w:abstractNumId w:val="0"/>
  </w:num>
  <w:num w:numId="10">
    <w:abstractNumId w:val="32"/>
  </w:num>
  <w:num w:numId="11">
    <w:abstractNumId w:val="30"/>
  </w:num>
  <w:num w:numId="12">
    <w:abstractNumId w:val="18"/>
  </w:num>
  <w:num w:numId="13">
    <w:abstractNumId w:val="3"/>
  </w:num>
  <w:num w:numId="14">
    <w:abstractNumId w:val="7"/>
  </w:num>
  <w:num w:numId="15">
    <w:abstractNumId w:val="19"/>
  </w:num>
  <w:num w:numId="16">
    <w:abstractNumId w:val="20"/>
  </w:num>
  <w:num w:numId="17">
    <w:abstractNumId w:val="12"/>
  </w:num>
  <w:num w:numId="18">
    <w:abstractNumId w:val="11"/>
  </w:num>
  <w:num w:numId="19">
    <w:abstractNumId w:val="5"/>
  </w:num>
  <w:num w:numId="20">
    <w:abstractNumId w:val="9"/>
  </w:num>
  <w:num w:numId="21">
    <w:abstractNumId w:val="24"/>
  </w:num>
  <w:num w:numId="22">
    <w:abstractNumId w:val="26"/>
  </w:num>
  <w:num w:numId="23">
    <w:abstractNumId w:val="2"/>
  </w:num>
  <w:num w:numId="24">
    <w:abstractNumId w:val="28"/>
  </w:num>
  <w:num w:numId="25">
    <w:abstractNumId w:val="22"/>
  </w:num>
  <w:num w:numId="26">
    <w:abstractNumId w:val="1"/>
  </w:num>
  <w:num w:numId="27">
    <w:abstractNumId w:val="17"/>
  </w:num>
  <w:num w:numId="28">
    <w:abstractNumId w:val="21"/>
  </w:num>
  <w:num w:numId="29">
    <w:abstractNumId w:val="10"/>
  </w:num>
  <w:num w:numId="30">
    <w:abstractNumId w:val="27"/>
  </w:num>
  <w:num w:numId="31">
    <w:abstractNumId w:val="4"/>
  </w:num>
  <w:num w:numId="32">
    <w:abstractNumId w:val="2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E05558"/>
    <w:rsid w:val="00024180"/>
    <w:rsid w:val="0004354E"/>
    <w:rsid w:val="00074DAF"/>
    <w:rsid w:val="00081B23"/>
    <w:rsid w:val="000F337A"/>
    <w:rsid w:val="000F560E"/>
    <w:rsid w:val="001160E0"/>
    <w:rsid w:val="0014626F"/>
    <w:rsid w:val="0015704A"/>
    <w:rsid w:val="00170AE7"/>
    <w:rsid w:val="00194CD8"/>
    <w:rsid w:val="001D3B5E"/>
    <w:rsid w:val="001E19CE"/>
    <w:rsid w:val="001E4BBA"/>
    <w:rsid w:val="00227E10"/>
    <w:rsid w:val="00245B94"/>
    <w:rsid w:val="002B6D19"/>
    <w:rsid w:val="002C18BE"/>
    <w:rsid w:val="00312649"/>
    <w:rsid w:val="0032067D"/>
    <w:rsid w:val="00350B90"/>
    <w:rsid w:val="00385CC0"/>
    <w:rsid w:val="003C2431"/>
    <w:rsid w:val="003F21A2"/>
    <w:rsid w:val="0040114D"/>
    <w:rsid w:val="004407D6"/>
    <w:rsid w:val="00452B5C"/>
    <w:rsid w:val="00456C23"/>
    <w:rsid w:val="0047000C"/>
    <w:rsid w:val="0047727B"/>
    <w:rsid w:val="004877B1"/>
    <w:rsid w:val="004A16E2"/>
    <w:rsid w:val="004F15DA"/>
    <w:rsid w:val="00502B50"/>
    <w:rsid w:val="00520FBC"/>
    <w:rsid w:val="0053223F"/>
    <w:rsid w:val="005B7E76"/>
    <w:rsid w:val="00634DF8"/>
    <w:rsid w:val="00645D15"/>
    <w:rsid w:val="00655073"/>
    <w:rsid w:val="00662F29"/>
    <w:rsid w:val="006975B2"/>
    <w:rsid w:val="006B7123"/>
    <w:rsid w:val="006C53CF"/>
    <w:rsid w:val="006D1D18"/>
    <w:rsid w:val="00737864"/>
    <w:rsid w:val="00742404"/>
    <w:rsid w:val="0075632F"/>
    <w:rsid w:val="007924B6"/>
    <w:rsid w:val="007A42FF"/>
    <w:rsid w:val="007E4CF9"/>
    <w:rsid w:val="00801A24"/>
    <w:rsid w:val="008071C9"/>
    <w:rsid w:val="00813E4E"/>
    <w:rsid w:val="00860C66"/>
    <w:rsid w:val="008652B0"/>
    <w:rsid w:val="00873DA2"/>
    <w:rsid w:val="008A0E47"/>
    <w:rsid w:val="008A6064"/>
    <w:rsid w:val="008C3740"/>
    <w:rsid w:val="008E3D04"/>
    <w:rsid w:val="00950DD1"/>
    <w:rsid w:val="00954616"/>
    <w:rsid w:val="00955D7E"/>
    <w:rsid w:val="009575AE"/>
    <w:rsid w:val="00980429"/>
    <w:rsid w:val="00984429"/>
    <w:rsid w:val="009B2FF9"/>
    <w:rsid w:val="009C5F7B"/>
    <w:rsid w:val="009D00CB"/>
    <w:rsid w:val="00A14A16"/>
    <w:rsid w:val="00A87246"/>
    <w:rsid w:val="00A94301"/>
    <w:rsid w:val="00AA502B"/>
    <w:rsid w:val="00AE3001"/>
    <w:rsid w:val="00B66010"/>
    <w:rsid w:val="00B94903"/>
    <w:rsid w:val="00BB0E67"/>
    <w:rsid w:val="00BE0B1B"/>
    <w:rsid w:val="00C174EE"/>
    <w:rsid w:val="00C2256B"/>
    <w:rsid w:val="00C3110E"/>
    <w:rsid w:val="00C4524D"/>
    <w:rsid w:val="00C50DE1"/>
    <w:rsid w:val="00CE1719"/>
    <w:rsid w:val="00CE7B4D"/>
    <w:rsid w:val="00CF3EC8"/>
    <w:rsid w:val="00D11246"/>
    <w:rsid w:val="00D228FF"/>
    <w:rsid w:val="00D22C81"/>
    <w:rsid w:val="00D25277"/>
    <w:rsid w:val="00D3001E"/>
    <w:rsid w:val="00D32B21"/>
    <w:rsid w:val="00D501C2"/>
    <w:rsid w:val="00D551A1"/>
    <w:rsid w:val="00D67F2A"/>
    <w:rsid w:val="00DC5D8B"/>
    <w:rsid w:val="00E05558"/>
    <w:rsid w:val="00E31530"/>
    <w:rsid w:val="00E32C97"/>
    <w:rsid w:val="00E350D7"/>
    <w:rsid w:val="00E40C34"/>
    <w:rsid w:val="00E46C31"/>
    <w:rsid w:val="00E7113C"/>
    <w:rsid w:val="00EA4578"/>
    <w:rsid w:val="00EB1848"/>
    <w:rsid w:val="00ED21C9"/>
    <w:rsid w:val="00F51339"/>
    <w:rsid w:val="00F62517"/>
    <w:rsid w:val="00F83A83"/>
    <w:rsid w:val="00FB0BD3"/>
    <w:rsid w:val="00FC20BA"/>
    <w:rsid w:val="00FE3A82"/>
    <w:rsid w:val="00FF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A1"/>
    <w:rPr>
      <w:lang w:val="fr-FR"/>
    </w:rPr>
  </w:style>
  <w:style w:type="paragraph" w:styleId="Titre6">
    <w:name w:val="heading 6"/>
    <w:basedOn w:val="Normal"/>
    <w:next w:val="Normal"/>
    <w:link w:val="Titre6Car"/>
    <w:qFormat/>
    <w:rsid w:val="00984429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Simplified Arabic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D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rsid w:val="00984429"/>
    <w:rPr>
      <w:rFonts w:ascii="Times New Roman" w:eastAsia="Times New Roman" w:hAnsi="Times New Roman" w:cs="Simplified Arabic"/>
      <w:b/>
      <w:bCs/>
      <w:sz w:val="36"/>
      <w:szCs w:val="36"/>
      <w:lang w:val="fr-FR" w:eastAsia="fr-FR"/>
    </w:rPr>
  </w:style>
  <w:style w:type="paragraph" w:customStyle="1" w:styleId="msoaddress">
    <w:name w:val="msoaddress"/>
    <w:rsid w:val="00984429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7A42F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C20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0B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0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0BA"/>
    <w:rPr>
      <w:lang w:val="fr-FR"/>
    </w:rPr>
  </w:style>
  <w:style w:type="character" w:styleId="CodeHTML">
    <w:name w:val="HTML Code"/>
    <w:basedOn w:val="Policepardfaut"/>
    <w:uiPriority w:val="99"/>
    <w:semiHidden/>
    <w:unhideWhenUsed/>
    <w:rsid w:val="00FE3A82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FE3A82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ar"/>
    <w:rsid w:val="00081B23"/>
    <w:pPr>
      <w:tabs>
        <w:tab w:val="center" w:pos="4960"/>
        <w:tab w:val="right" w:pos="9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081B23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D551A1"/>
    <w:rPr>
      <w:color w:val="808080"/>
    </w:rPr>
  </w:style>
  <w:style w:type="character" w:customStyle="1" w:styleId="acopre">
    <w:name w:val="acopre"/>
    <w:basedOn w:val="Policepardfaut"/>
    <w:rsid w:val="002C1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r.wikipedia.org/wiki/Observateur_d%27%C3%A9ta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Repr%C3%A9sentation_d%27%C3%A9ta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7</cp:revision>
  <cp:lastPrinted>2016-10-09T11:24:00Z</cp:lastPrinted>
  <dcterms:created xsi:type="dcterms:W3CDTF">2021-01-25T08:37:00Z</dcterms:created>
  <dcterms:modified xsi:type="dcterms:W3CDTF">2021-02-01T21:48:00Z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