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1F7F" w:rsidRPr="00F82DD0" w:rsidRDefault="00E21F7F" w:rsidP="00E21F7F">
      <w:pPr>
        <w:bidi/>
        <w:spacing w:after="0" w:line="240" w:lineRule="auto"/>
        <w:jc w:val="center"/>
        <w:rPr>
          <w:rFonts w:ascii="Simplified Arabic" w:hAnsi="Simplified Arabic" w:cs="Simplified Arabic"/>
          <w:b/>
          <w:bCs/>
          <w:sz w:val="28"/>
          <w:szCs w:val="28"/>
          <w:rtl/>
        </w:rPr>
      </w:pPr>
      <w:proofErr w:type="gramStart"/>
      <w:r w:rsidRPr="00F82DD0">
        <w:rPr>
          <w:rFonts w:ascii="Simplified Arabic" w:hAnsi="Simplified Arabic" w:cs="Simplified Arabic" w:hint="cs"/>
          <w:b/>
          <w:bCs/>
          <w:sz w:val="28"/>
          <w:szCs w:val="28"/>
          <w:rtl/>
        </w:rPr>
        <w:t>المحاضرة</w:t>
      </w:r>
      <w:proofErr w:type="gramEnd"/>
      <w:r w:rsidRPr="00F82DD0">
        <w:rPr>
          <w:rFonts w:ascii="Simplified Arabic" w:hAnsi="Simplified Arabic" w:cs="Simplified Arabic" w:hint="cs"/>
          <w:b/>
          <w:bCs/>
          <w:sz w:val="28"/>
          <w:szCs w:val="28"/>
          <w:rtl/>
        </w:rPr>
        <w:t xml:space="preserve"> </w:t>
      </w:r>
      <w:proofErr w:type="spellStart"/>
      <w:r w:rsidRPr="00F82DD0">
        <w:rPr>
          <w:rFonts w:ascii="Simplified Arabic" w:hAnsi="Simplified Arabic" w:cs="Simplified Arabic" w:hint="cs"/>
          <w:b/>
          <w:bCs/>
          <w:sz w:val="28"/>
          <w:szCs w:val="28"/>
          <w:rtl/>
        </w:rPr>
        <w:t>السادسة:</w:t>
      </w:r>
      <w:proofErr w:type="spellEnd"/>
      <w:r w:rsidRPr="00F82DD0">
        <w:rPr>
          <w:rFonts w:ascii="Simplified Arabic" w:hAnsi="Simplified Arabic" w:cs="Simplified Arabic" w:hint="cs"/>
          <w:b/>
          <w:bCs/>
          <w:sz w:val="28"/>
          <w:szCs w:val="28"/>
          <w:rtl/>
        </w:rPr>
        <w:t xml:space="preserve"> دور إدارة الموارد البشرية في أخلاقيات المهنة:</w:t>
      </w:r>
    </w:p>
    <w:p w:rsidR="00E21F7F" w:rsidRPr="00045DB6" w:rsidRDefault="00E21F7F" w:rsidP="00E21F7F">
      <w:pPr>
        <w:bidi/>
        <w:spacing w:after="0" w:line="240" w:lineRule="auto"/>
        <w:jc w:val="both"/>
        <w:rPr>
          <w:rFonts w:ascii="Simplified Arabic" w:hAnsi="Simplified Arabic" w:cs="Simplified Arabic"/>
          <w:b/>
          <w:bCs/>
          <w:sz w:val="28"/>
          <w:szCs w:val="28"/>
          <w:rtl/>
        </w:rPr>
      </w:pPr>
      <w:r>
        <w:rPr>
          <w:rFonts w:ascii="Simplified Arabic" w:hAnsi="Simplified Arabic" w:cs="Simplified Arabic" w:hint="cs"/>
          <w:sz w:val="28"/>
          <w:szCs w:val="28"/>
          <w:shd w:val="clear" w:color="auto" w:fill="FFFFFF"/>
          <w:rtl/>
        </w:rPr>
        <w:t xml:space="preserve">    يبدو </w:t>
      </w:r>
      <w:r w:rsidRPr="00045DB6">
        <w:rPr>
          <w:rFonts w:ascii="Simplified Arabic" w:hAnsi="Simplified Arabic" w:cs="Simplified Arabic"/>
          <w:sz w:val="28"/>
          <w:szCs w:val="28"/>
          <w:shd w:val="clear" w:color="auto" w:fill="FFFFFF"/>
          <w:rtl/>
        </w:rPr>
        <w:t xml:space="preserve">دور </w:t>
      </w:r>
      <w:r>
        <w:rPr>
          <w:rFonts w:ascii="Simplified Arabic" w:hAnsi="Simplified Arabic" w:cs="Simplified Arabic" w:hint="cs"/>
          <w:sz w:val="28"/>
          <w:szCs w:val="28"/>
          <w:shd w:val="clear" w:color="auto" w:fill="FFFFFF"/>
          <w:rtl/>
        </w:rPr>
        <w:t>إ</w:t>
      </w:r>
      <w:r w:rsidRPr="00045DB6">
        <w:rPr>
          <w:rFonts w:ascii="Simplified Arabic" w:hAnsi="Simplified Arabic" w:cs="Simplified Arabic"/>
          <w:sz w:val="28"/>
          <w:szCs w:val="28"/>
          <w:shd w:val="clear" w:color="auto" w:fill="FFFFFF"/>
          <w:rtl/>
        </w:rPr>
        <w:t>دارة الموارد البشرية</w:t>
      </w:r>
      <w:r>
        <w:rPr>
          <w:rFonts w:ascii="Simplified Arabic" w:hAnsi="Simplified Arabic" w:cs="Simplified Arabic" w:hint="cs"/>
          <w:sz w:val="28"/>
          <w:szCs w:val="28"/>
          <w:shd w:val="clear" w:color="auto" w:fill="FFFFFF"/>
          <w:rtl/>
        </w:rPr>
        <w:t xml:space="preserve"> في أخلاقيات المهنة مهم </w:t>
      </w:r>
      <w:proofErr w:type="spellStart"/>
      <w:r>
        <w:rPr>
          <w:rFonts w:ascii="Simplified Arabic" w:hAnsi="Simplified Arabic" w:cs="Simplified Arabic" w:hint="cs"/>
          <w:sz w:val="28"/>
          <w:szCs w:val="28"/>
          <w:shd w:val="clear" w:color="auto" w:fill="FFFFFF"/>
          <w:rtl/>
        </w:rPr>
        <w:t>جدا،</w:t>
      </w:r>
      <w:proofErr w:type="spellEnd"/>
      <w:r>
        <w:rPr>
          <w:rFonts w:ascii="Simplified Arabic" w:hAnsi="Simplified Arabic" w:cs="Simplified Arabic" w:hint="cs"/>
          <w:sz w:val="28"/>
          <w:szCs w:val="28"/>
          <w:shd w:val="clear" w:color="auto" w:fill="FFFFFF"/>
          <w:rtl/>
        </w:rPr>
        <w:t xml:space="preserve"> كونها هي المصلحة المختصة بترسيخ </w:t>
      </w:r>
      <w:proofErr w:type="spellStart"/>
      <w:r>
        <w:rPr>
          <w:rFonts w:ascii="Simplified Arabic" w:hAnsi="Simplified Arabic" w:cs="Simplified Arabic" w:hint="cs"/>
          <w:sz w:val="28"/>
          <w:szCs w:val="28"/>
          <w:shd w:val="clear" w:color="auto" w:fill="FFFFFF"/>
          <w:rtl/>
        </w:rPr>
        <w:t>هاته</w:t>
      </w:r>
      <w:proofErr w:type="spellEnd"/>
      <w:r>
        <w:rPr>
          <w:rFonts w:ascii="Simplified Arabic" w:hAnsi="Simplified Arabic" w:cs="Simplified Arabic" w:hint="cs"/>
          <w:sz w:val="28"/>
          <w:szCs w:val="28"/>
          <w:shd w:val="clear" w:color="auto" w:fill="FFFFFF"/>
          <w:rtl/>
        </w:rPr>
        <w:t xml:space="preserve"> القيم الأخلاقية في </w:t>
      </w:r>
      <w:proofErr w:type="spellStart"/>
      <w:r>
        <w:rPr>
          <w:rFonts w:ascii="Simplified Arabic" w:hAnsi="Simplified Arabic" w:cs="Simplified Arabic" w:hint="cs"/>
          <w:sz w:val="28"/>
          <w:szCs w:val="28"/>
          <w:shd w:val="clear" w:color="auto" w:fill="FFFFFF"/>
          <w:rtl/>
        </w:rPr>
        <w:t>المنظمة،</w:t>
      </w:r>
      <w:proofErr w:type="spellEnd"/>
      <w:r>
        <w:rPr>
          <w:rFonts w:ascii="Simplified Arabic" w:hAnsi="Simplified Arabic" w:cs="Simplified Arabic" w:hint="cs"/>
          <w:sz w:val="28"/>
          <w:szCs w:val="28"/>
          <w:shd w:val="clear" w:color="auto" w:fill="FFFFFF"/>
          <w:rtl/>
        </w:rPr>
        <w:t xml:space="preserve"> مع تثمين </w:t>
      </w:r>
      <w:proofErr w:type="spellStart"/>
      <w:r>
        <w:rPr>
          <w:rFonts w:ascii="Simplified Arabic" w:hAnsi="Simplified Arabic" w:cs="Simplified Arabic" w:hint="cs"/>
          <w:sz w:val="28"/>
          <w:szCs w:val="28"/>
          <w:shd w:val="clear" w:color="auto" w:fill="FFFFFF"/>
          <w:rtl/>
        </w:rPr>
        <w:t>السلوكات</w:t>
      </w:r>
      <w:proofErr w:type="spellEnd"/>
      <w:r>
        <w:rPr>
          <w:rFonts w:ascii="Simplified Arabic" w:hAnsi="Simplified Arabic" w:cs="Simplified Arabic" w:hint="cs"/>
          <w:sz w:val="28"/>
          <w:szCs w:val="28"/>
          <w:shd w:val="clear" w:color="auto" w:fill="FFFFFF"/>
          <w:rtl/>
        </w:rPr>
        <w:t xml:space="preserve"> اللائقة وردع </w:t>
      </w:r>
      <w:proofErr w:type="spellStart"/>
      <w:r>
        <w:rPr>
          <w:rFonts w:ascii="Simplified Arabic" w:hAnsi="Simplified Arabic" w:cs="Simplified Arabic" w:hint="cs"/>
          <w:sz w:val="28"/>
          <w:szCs w:val="28"/>
          <w:shd w:val="clear" w:color="auto" w:fill="FFFFFF"/>
          <w:rtl/>
        </w:rPr>
        <w:t>السلوكات</w:t>
      </w:r>
      <w:proofErr w:type="spellEnd"/>
      <w:r>
        <w:rPr>
          <w:rFonts w:ascii="Simplified Arabic" w:hAnsi="Simplified Arabic" w:cs="Simplified Arabic" w:hint="cs"/>
          <w:sz w:val="28"/>
          <w:szCs w:val="28"/>
          <w:shd w:val="clear" w:color="auto" w:fill="FFFFFF"/>
          <w:rtl/>
        </w:rPr>
        <w:t xml:space="preserve"> غير </w:t>
      </w:r>
      <w:proofErr w:type="spellStart"/>
      <w:r>
        <w:rPr>
          <w:rFonts w:ascii="Simplified Arabic" w:hAnsi="Simplified Arabic" w:cs="Simplified Arabic" w:hint="cs"/>
          <w:sz w:val="28"/>
          <w:szCs w:val="28"/>
          <w:shd w:val="clear" w:color="auto" w:fill="FFFFFF"/>
          <w:rtl/>
        </w:rPr>
        <w:t>اللائقة،</w:t>
      </w:r>
      <w:proofErr w:type="spellEnd"/>
      <w:r>
        <w:rPr>
          <w:rFonts w:ascii="Simplified Arabic" w:hAnsi="Simplified Arabic" w:cs="Simplified Arabic" w:hint="cs"/>
          <w:sz w:val="28"/>
          <w:szCs w:val="28"/>
          <w:shd w:val="clear" w:color="auto" w:fill="FFFFFF"/>
          <w:rtl/>
        </w:rPr>
        <w:t xml:space="preserve"> بالإضافة إلى القيام</w:t>
      </w:r>
      <w:r w:rsidRPr="00045DB6">
        <w:rPr>
          <w:rFonts w:ascii="Simplified Arabic" w:hAnsi="Simplified Arabic" w:cs="Simplified Arabic"/>
          <w:sz w:val="28"/>
          <w:szCs w:val="28"/>
          <w:shd w:val="clear" w:color="auto" w:fill="FFFFFF"/>
          <w:rtl/>
        </w:rPr>
        <w:t xml:space="preserve"> هنا </w:t>
      </w:r>
      <w:r>
        <w:rPr>
          <w:rFonts w:ascii="Simplified Arabic" w:hAnsi="Simplified Arabic" w:cs="Simplified Arabic" w:hint="cs"/>
          <w:sz w:val="28"/>
          <w:szCs w:val="28"/>
          <w:shd w:val="clear" w:color="auto" w:fill="FFFFFF"/>
          <w:rtl/>
        </w:rPr>
        <w:t>ب</w:t>
      </w:r>
      <w:r w:rsidRPr="00045DB6">
        <w:rPr>
          <w:rFonts w:ascii="Simplified Arabic" w:hAnsi="Simplified Arabic" w:cs="Simplified Arabic"/>
          <w:sz w:val="28"/>
          <w:szCs w:val="28"/>
          <w:shd w:val="clear" w:color="auto" w:fill="FFFFFF"/>
          <w:rtl/>
        </w:rPr>
        <w:t xml:space="preserve">جدولة منسوبيها بدورات تدريبية في </w:t>
      </w:r>
      <w:r>
        <w:rPr>
          <w:rFonts w:ascii="Simplified Arabic" w:hAnsi="Simplified Arabic" w:cs="Simplified Arabic" w:hint="cs"/>
          <w:sz w:val="28"/>
          <w:szCs w:val="28"/>
          <w:shd w:val="clear" w:color="auto" w:fill="FFFFFF"/>
          <w:rtl/>
        </w:rPr>
        <w:t>أ</w:t>
      </w:r>
      <w:r w:rsidRPr="00045DB6">
        <w:rPr>
          <w:rFonts w:ascii="Simplified Arabic" w:hAnsi="Simplified Arabic" w:cs="Simplified Arabic"/>
          <w:sz w:val="28"/>
          <w:szCs w:val="28"/>
          <w:shd w:val="clear" w:color="auto" w:fill="FFFFFF"/>
          <w:rtl/>
        </w:rPr>
        <w:t>خلاقيات العمل بالتنسيق مع ادارة التدريب في الشركة لتدريب موظفيها وتعريفهم ب</w:t>
      </w:r>
      <w:r>
        <w:rPr>
          <w:rFonts w:ascii="Simplified Arabic" w:hAnsi="Simplified Arabic" w:cs="Simplified Arabic" w:hint="cs"/>
          <w:sz w:val="28"/>
          <w:szCs w:val="28"/>
          <w:shd w:val="clear" w:color="auto" w:fill="FFFFFF"/>
          <w:rtl/>
        </w:rPr>
        <w:t>أ</w:t>
      </w:r>
      <w:r w:rsidRPr="00045DB6">
        <w:rPr>
          <w:rFonts w:ascii="Simplified Arabic" w:hAnsi="Simplified Arabic" w:cs="Simplified Arabic"/>
          <w:sz w:val="28"/>
          <w:szCs w:val="28"/>
          <w:shd w:val="clear" w:color="auto" w:fill="FFFFFF"/>
          <w:rtl/>
        </w:rPr>
        <w:t>خلاقيات العمل ليكن لديهم خلفية بذلك</w:t>
      </w:r>
      <w:r w:rsidRPr="00045DB6">
        <w:rPr>
          <w:rFonts w:ascii="Simplified Arabic" w:hAnsi="Simplified Arabic" w:cs="Simplified Arabic"/>
          <w:sz w:val="28"/>
          <w:szCs w:val="28"/>
          <w:shd w:val="clear" w:color="auto" w:fill="FFFFFF"/>
        </w:rPr>
        <w:t xml:space="preserve"> .</w:t>
      </w:r>
    </w:p>
    <w:p w:rsidR="00E21F7F" w:rsidRPr="001007FA" w:rsidRDefault="00E21F7F" w:rsidP="00E21F7F">
      <w:pPr>
        <w:pStyle w:val="NormalWeb"/>
        <w:shd w:val="clear" w:color="auto" w:fill="FFFFFF"/>
        <w:bidi/>
        <w:spacing w:before="0" w:beforeAutospacing="0" w:after="90" w:afterAutospacing="0"/>
        <w:jc w:val="both"/>
        <w:rPr>
          <w:rFonts w:ascii="Simplified Arabic" w:hAnsi="Simplified Arabic" w:cs="Simplified Arabic"/>
          <w:sz w:val="28"/>
          <w:szCs w:val="28"/>
          <w:rtl/>
        </w:rPr>
      </w:pPr>
      <w:r>
        <w:rPr>
          <w:rFonts w:ascii="Simplified Arabic" w:hAnsi="Simplified Arabic" w:cs="Simplified Arabic" w:hint="cs"/>
          <w:sz w:val="28"/>
          <w:szCs w:val="28"/>
          <w:rtl/>
        </w:rPr>
        <w:t>أ</w:t>
      </w:r>
      <w:r w:rsidRPr="00045DB6">
        <w:rPr>
          <w:rFonts w:ascii="Simplified Arabic" w:hAnsi="Simplified Arabic" w:cs="Simplified Arabic"/>
          <w:sz w:val="28"/>
          <w:szCs w:val="28"/>
          <w:rtl/>
        </w:rPr>
        <w:t xml:space="preserve">خلاقيات العمل سلوك مهم جدا فكل واحد من منسوبي </w:t>
      </w:r>
      <w:r>
        <w:rPr>
          <w:rFonts w:ascii="Simplified Arabic" w:hAnsi="Simplified Arabic" w:cs="Simplified Arabic" w:hint="cs"/>
          <w:sz w:val="28"/>
          <w:szCs w:val="28"/>
          <w:rtl/>
        </w:rPr>
        <w:t>المنظمة</w:t>
      </w:r>
      <w:r w:rsidRPr="00045DB6">
        <w:rPr>
          <w:rFonts w:ascii="Simplified Arabic" w:hAnsi="Simplified Arabic" w:cs="Simplified Arabic"/>
          <w:sz w:val="28"/>
          <w:szCs w:val="28"/>
          <w:rtl/>
        </w:rPr>
        <w:t xml:space="preserve"> يمثل هذه </w:t>
      </w:r>
      <w:r>
        <w:rPr>
          <w:rFonts w:ascii="Simplified Arabic" w:hAnsi="Simplified Arabic" w:cs="Simplified Arabic" w:hint="cs"/>
          <w:sz w:val="28"/>
          <w:szCs w:val="28"/>
          <w:rtl/>
        </w:rPr>
        <w:t>المنظمة</w:t>
      </w:r>
      <w:r w:rsidRPr="00045DB6">
        <w:rPr>
          <w:rFonts w:ascii="Simplified Arabic" w:hAnsi="Simplified Arabic" w:cs="Simplified Arabic"/>
          <w:sz w:val="28"/>
          <w:szCs w:val="28"/>
          <w:rtl/>
        </w:rPr>
        <w:t xml:space="preserve"> التي يعمل فيها ف</w:t>
      </w:r>
      <w:r>
        <w:rPr>
          <w:rFonts w:ascii="Simplified Arabic" w:hAnsi="Simplified Arabic" w:cs="Simplified Arabic" w:hint="cs"/>
          <w:sz w:val="28"/>
          <w:szCs w:val="28"/>
          <w:rtl/>
        </w:rPr>
        <w:t>إ</w:t>
      </w:r>
      <w:r w:rsidRPr="00045DB6">
        <w:rPr>
          <w:rFonts w:ascii="Simplified Arabic" w:hAnsi="Simplified Arabic" w:cs="Simplified Arabic"/>
          <w:sz w:val="28"/>
          <w:szCs w:val="28"/>
          <w:rtl/>
        </w:rPr>
        <w:t xml:space="preserve">ن كان ذا </w:t>
      </w:r>
      <w:r>
        <w:rPr>
          <w:rFonts w:ascii="Simplified Arabic" w:hAnsi="Simplified Arabic" w:cs="Simplified Arabic" w:hint="cs"/>
          <w:sz w:val="28"/>
          <w:szCs w:val="28"/>
          <w:rtl/>
        </w:rPr>
        <w:t>أ</w:t>
      </w:r>
      <w:r w:rsidRPr="00045DB6">
        <w:rPr>
          <w:rFonts w:ascii="Simplified Arabic" w:hAnsi="Simplified Arabic" w:cs="Simplified Arabic"/>
          <w:sz w:val="28"/>
          <w:szCs w:val="28"/>
          <w:rtl/>
        </w:rPr>
        <w:t>خلاقيات عمل سي</w:t>
      </w:r>
      <w:r>
        <w:rPr>
          <w:rFonts w:ascii="Simplified Arabic" w:hAnsi="Simplified Arabic" w:cs="Simplified Arabic" w:hint="cs"/>
          <w:sz w:val="28"/>
          <w:szCs w:val="28"/>
          <w:rtl/>
        </w:rPr>
        <w:t>ئة</w:t>
      </w:r>
      <w:r w:rsidRPr="00045DB6">
        <w:rPr>
          <w:rFonts w:ascii="Simplified Arabic" w:hAnsi="Simplified Arabic" w:cs="Simplified Arabic"/>
          <w:sz w:val="28"/>
          <w:szCs w:val="28"/>
          <w:rtl/>
        </w:rPr>
        <w:t xml:space="preserve"> ينقل صورة سي</w:t>
      </w:r>
      <w:r>
        <w:rPr>
          <w:rFonts w:ascii="Simplified Arabic" w:hAnsi="Simplified Arabic" w:cs="Simplified Arabic" w:hint="cs"/>
          <w:sz w:val="28"/>
          <w:szCs w:val="28"/>
          <w:rtl/>
        </w:rPr>
        <w:t>ئة</w:t>
      </w:r>
      <w:r w:rsidRPr="00045DB6">
        <w:rPr>
          <w:rFonts w:ascii="Simplified Arabic" w:hAnsi="Simplified Arabic" w:cs="Simplified Arabic"/>
          <w:sz w:val="28"/>
          <w:szCs w:val="28"/>
          <w:rtl/>
        </w:rPr>
        <w:t xml:space="preserve"> </w:t>
      </w:r>
      <w:r>
        <w:rPr>
          <w:rFonts w:ascii="Simplified Arabic" w:hAnsi="Simplified Arabic" w:cs="Simplified Arabic" w:hint="cs"/>
          <w:sz w:val="28"/>
          <w:szCs w:val="28"/>
          <w:rtl/>
        </w:rPr>
        <w:t>عن المنظمة</w:t>
      </w:r>
      <w:r w:rsidRPr="00045DB6">
        <w:rPr>
          <w:rFonts w:ascii="Simplified Arabic" w:hAnsi="Simplified Arabic" w:cs="Simplified Arabic"/>
          <w:sz w:val="28"/>
          <w:szCs w:val="28"/>
          <w:rtl/>
        </w:rPr>
        <w:t xml:space="preserve"> التي يعمل فيها و</w:t>
      </w:r>
      <w:r>
        <w:rPr>
          <w:rFonts w:ascii="Simplified Arabic" w:hAnsi="Simplified Arabic" w:cs="Simplified Arabic" w:hint="cs"/>
          <w:sz w:val="28"/>
          <w:szCs w:val="28"/>
          <w:rtl/>
        </w:rPr>
        <w:t>إ</w:t>
      </w:r>
      <w:r w:rsidRPr="00045DB6">
        <w:rPr>
          <w:rFonts w:ascii="Simplified Arabic" w:hAnsi="Simplified Arabic" w:cs="Simplified Arabic"/>
          <w:sz w:val="28"/>
          <w:szCs w:val="28"/>
          <w:rtl/>
        </w:rPr>
        <w:t xml:space="preserve">ن كان ذا </w:t>
      </w:r>
      <w:r>
        <w:rPr>
          <w:rFonts w:ascii="Simplified Arabic" w:hAnsi="Simplified Arabic" w:cs="Simplified Arabic" w:hint="cs"/>
          <w:sz w:val="28"/>
          <w:szCs w:val="28"/>
          <w:rtl/>
        </w:rPr>
        <w:t>أ</w:t>
      </w:r>
      <w:r w:rsidRPr="00045DB6">
        <w:rPr>
          <w:rFonts w:ascii="Simplified Arabic" w:hAnsi="Simplified Arabic" w:cs="Simplified Arabic"/>
          <w:sz w:val="28"/>
          <w:szCs w:val="28"/>
          <w:rtl/>
        </w:rPr>
        <w:t xml:space="preserve">خلاقيات عمل طيبة ينقل صورة طيبة عن الشركة التي يعمل فيها وهنا </w:t>
      </w:r>
      <w:r>
        <w:rPr>
          <w:rFonts w:ascii="Simplified Arabic" w:hAnsi="Simplified Arabic" w:cs="Simplified Arabic" w:hint="cs"/>
          <w:sz w:val="28"/>
          <w:szCs w:val="28"/>
          <w:rtl/>
        </w:rPr>
        <w:t xml:space="preserve">يبرز تعظيم </w:t>
      </w:r>
      <w:r w:rsidRPr="00045DB6">
        <w:rPr>
          <w:rFonts w:ascii="Simplified Arabic" w:hAnsi="Simplified Arabic" w:cs="Simplified Arabic"/>
          <w:sz w:val="28"/>
          <w:szCs w:val="28"/>
          <w:rtl/>
        </w:rPr>
        <w:t>الميزة التنافسية</w:t>
      </w:r>
      <w:r>
        <w:rPr>
          <w:rFonts w:ascii="Simplified Arabic" w:hAnsi="Simplified Arabic" w:cs="Simplified Arabic" w:hint="cs"/>
          <w:sz w:val="28"/>
          <w:szCs w:val="28"/>
          <w:rtl/>
          <w:lang w:bidi="ar-EG"/>
        </w:rPr>
        <w:t xml:space="preserve"> </w:t>
      </w:r>
      <w:r>
        <w:rPr>
          <w:rFonts w:ascii="Simplified Arabic" w:hAnsi="Simplified Arabic" w:cs="Simplified Arabic" w:hint="cs"/>
          <w:sz w:val="28"/>
          <w:szCs w:val="28"/>
          <w:rtl/>
        </w:rPr>
        <w:t xml:space="preserve">للمنظمة في مناخ الأعمال </w:t>
      </w:r>
      <w:r w:rsidRPr="001007FA">
        <w:rPr>
          <w:rFonts w:ascii="Simplified Arabic" w:hAnsi="Simplified Arabic" w:cs="Simplified Arabic"/>
          <w:sz w:val="28"/>
          <w:szCs w:val="28"/>
          <w:rtl/>
        </w:rPr>
        <w:t>حيث تعمل على:</w:t>
      </w:r>
    </w:p>
    <w:p w:rsidR="00E21F7F" w:rsidRDefault="00E21F7F" w:rsidP="00E21F7F">
      <w:pPr>
        <w:pStyle w:val="NormalWeb"/>
        <w:numPr>
          <w:ilvl w:val="0"/>
          <w:numId w:val="1"/>
        </w:numPr>
        <w:shd w:val="clear" w:color="auto" w:fill="FFFFFF"/>
        <w:bidi/>
        <w:spacing w:before="0" w:beforeAutospacing="0" w:after="0" w:afterAutospacing="0"/>
        <w:ind w:left="360"/>
        <w:jc w:val="both"/>
        <w:rPr>
          <w:rFonts w:ascii="Simplified Arabic" w:hAnsi="Simplified Arabic" w:cs="Simplified Arabic"/>
          <w:sz w:val="28"/>
          <w:szCs w:val="28"/>
        </w:rPr>
      </w:pPr>
      <w:r w:rsidRPr="001007FA">
        <w:rPr>
          <w:rFonts w:ascii="Simplified Arabic" w:hAnsi="Simplified Arabic" w:cs="Simplified Arabic" w:hint="cs"/>
          <w:sz w:val="28"/>
          <w:szCs w:val="28"/>
          <w:rtl/>
        </w:rPr>
        <w:t>التصرف</w:t>
      </w:r>
      <w:r w:rsidRPr="001007FA">
        <w:rPr>
          <w:rFonts w:ascii="Simplified Arabic" w:hAnsi="Simplified Arabic" w:cs="Simplified Arabic"/>
          <w:sz w:val="28"/>
          <w:szCs w:val="28"/>
          <w:rtl/>
        </w:rPr>
        <w:t xml:space="preserve"> </w:t>
      </w:r>
      <w:r w:rsidRPr="001007FA">
        <w:rPr>
          <w:rFonts w:ascii="Simplified Arabic" w:hAnsi="Simplified Arabic" w:cs="Simplified Arabic" w:hint="cs"/>
          <w:sz w:val="28"/>
          <w:szCs w:val="28"/>
          <w:rtl/>
        </w:rPr>
        <w:t>من</w:t>
      </w:r>
      <w:r w:rsidRPr="001007FA">
        <w:rPr>
          <w:rFonts w:ascii="Simplified Arabic" w:hAnsi="Simplified Arabic" w:cs="Simplified Arabic"/>
          <w:sz w:val="28"/>
          <w:szCs w:val="28"/>
          <w:rtl/>
        </w:rPr>
        <w:t xml:space="preserve"> </w:t>
      </w:r>
      <w:r w:rsidRPr="001007FA">
        <w:rPr>
          <w:rFonts w:ascii="Simplified Arabic" w:hAnsi="Simplified Arabic" w:cs="Simplified Arabic" w:hint="cs"/>
          <w:sz w:val="28"/>
          <w:szCs w:val="28"/>
          <w:rtl/>
        </w:rPr>
        <w:t>الناحية</w:t>
      </w:r>
      <w:r w:rsidRPr="001007FA">
        <w:rPr>
          <w:rFonts w:ascii="Simplified Arabic" w:hAnsi="Simplified Arabic" w:cs="Simplified Arabic"/>
          <w:sz w:val="28"/>
          <w:szCs w:val="28"/>
          <w:rtl/>
        </w:rPr>
        <w:t xml:space="preserve"> </w:t>
      </w:r>
      <w:r w:rsidRPr="001007FA">
        <w:rPr>
          <w:rFonts w:ascii="Simplified Arabic" w:hAnsi="Simplified Arabic" w:cs="Simplified Arabic" w:hint="cs"/>
          <w:sz w:val="28"/>
          <w:szCs w:val="28"/>
          <w:rtl/>
        </w:rPr>
        <w:t>الأخلاقية</w:t>
      </w:r>
      <w:r w:rsidRPr="001007FA">
        <w:rPr>
          <w:rFonts w:ascii="Simplified Arabic" w:hAnsi="Simplified Arabic" w:cs="Simplified Arabic"/>
          <w:sz w:val="28"/>
          <w:szCs w:val="28"/>
          <w:rtl/>
        </w:rPr>
        <w:t xml:space="preserve"> </w:t>
      </w:r>
      <w:proofErr w:type="spellStart"/>
      <w:r w:rsidRPr="001007FA">
        <w:rPr>
          <w:rFonts w:ascii="Simplified Arabic" w:hAnsi="Simplified Arabic" w:cs="Simplified Arabic" w:hint="cs"/>
          <w:sz w:val="28"/>
          <w:szCs w:val="28"/>
          <w:rtl/>
        </w:rPr>
        <w:t>كمحترف:</w:t>
      </w:r>
      <w:proofErr w:type="spellEnd"/>
      <w:r w:rsidRPr="001007FA">
        <w:rPr>
          <w:rFonts w:ascii="Simplified Arabic" w:hAnsi="Simplified Arabic" w:cs="Simplified Arabic" w:hint="cs"/>
          <w:sz w:val="28"/>
          <w:szCs w:val="28"/>
          <w:rtl/>
        </w:rPr>
        <w:t xml:space="preserve"> على</w:t>
      </w:r>
      <w:r w:rsidRPr="001007FA">
        <w:rPr>
          <w:rFonts w:ascii="Simplified Arabic" w:hAnsi="Simplified Arabic" w:cs="Simplified Arabic"/>
          <w:sz w:val="28"/>
          <w:szCs w:val="28"/>
          <w:rtl/>
        </w:rPr>
        <w:t xml:space="preserve"> </w:t>
      </w:r>
      <w:r w:rsidRPr="001007FA">
        <w:rPr>
          <w:rFonts w:ascii="Simplified Arabic" w:hAnsi="Simplified Arabic" w:cs="Simplified Arabic" w:hint="cs"/>
          <w:sz w:val="28"/>
          <w:szCs w:val="28"/>
          <w:rtl/>
        </w:rPr>
        <w:t>الرغم</w:t>
      </w:r>
      <w:r w:rsidRPr="001007FA">
        <w:rPr>
          <w:rFonts w:ascii="Simplified Arabic" w:hAnsi="Simplified Arabic" w:cs="Simplified Arabic"/>
          <w:sz w:val="28"/>
          <w:szCs w:val="28"/>
          <w:rtl/>
        </w:rPr>
        <w:t xml:space="preserve"> </w:t>
      </w:r>
      <w:r w:rsidRPr="001007FA">
        <w:rPr>
          <w:rFonts w:ascii="Simplified Arabic" w:hAnsi="Simplified Arabic" w:cs="Simplified Arabic" w:hint="cs"/>
          <w:sz w:val="28"/>
          <w:szCs w:val="28"/>
          <w:rtl/>
        </w:rPr>
        <w:t>من</w:t>
      </w:r>
      <w:r w:rsidRPr="001007FA">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الاختلاف الشديد بين الكثير من المهن </w:t>
      </w:r>
      <w:r w:rsidRPr="001007FA">
        <w:rPr>
          <w:rFonts w:ascii="Simplified Arabic" w:hAnsi="Simplified Arabic" w:cs="Simplified Arabic" w:hint="cs"/>
          <w:sz w:val="28"/>
          <w:szCs w:val="28"/>
          <w:rtl/>
        </w:rPr>
        <w:t>في</w:t>
      </w:r>
      <w:r w:rsidRPr="001007FA">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أوجههم اختلافا </w:t>
      </w:r>
      <w:proofErr w:type="spellStart"/>
      <w:r w:rsidRPr="001007FA">
        <w:rPr>
          <w:rFonts w:ascii="Simplified Arabic" w:hAnsi="Simplified Arabic" w:cs="Simplified Arabic" w:hint="cs"/>
          <w:sz w:val="28"/>
          <w:szCs w:val="28"/>
          <w:rtl/>
        </w:rPr>
        <w:t>تمامًا،</w:t>
      </w:r>
      <w:proofErr w:type="spellEnd"/>
      <w:r w:rsidRPr="001007FA">
        <w:rPr>
          <w:rFonts w:ascii="Simplified Arabic" w:hAnsi="Simplified Arabic" w:cs="Simplified Arabic"/>
          <w:sz w:val="28"/>
          <w:szCs w:val="28"/>
          <w:rtl/>
        </w:rPr>
        <w:t xml:space="preserve"> </w:t>
      </w:r>
      <w:r w:rsidRPr="001007FA">
        <w:rPr>
          <w:rFonts w:ascii="Simplified Arabic" w:hAnsi="Simplified Arabic" w:cs="Simplified Arabic" w:hint="cs"/>
          <w:sz w:val="28"/>
          <w:szCs w:val="28"/>
          <w:rtl/>
        </w:rPr>
        <w:t>إلا</w:t>
      </w:r>
      <w:r w:rsidRPr="001007FA">
        <w:rPr>
          <w:rFonts w:ascii="Simplified Arabic" w:hAnsi="Simplified Arabic" w:cs="Simplified Arabic"/>
          <w:sz w:val="28"/>
          <w:szCs w:val="28"/>
          <w:rtl/>
        </w:rPr>
        <w:t xml:space="preserve"> </w:t>
      </w:r>
      <w:r w:rsidRPr="001007FA">
        <w:rPr>
          <w:rFonts w:ascii="Simplified Arabic" w:hAnsi="Simplified Arabic" w:cs="Simplified Arabic" w:hint="cs"/>
          <w:sz w:val="28"/>
          <w:szCs w:val="28"/>
          <w:rtl/>
        </w:rPr>
        <w:t>أن</w:t>
      </w:r>
      <w:r w:rsidRPr="001007FA">
        <w:rPr>
          <w:rFonts w:ascii="Simplified Arabic" w:hAnsi="Simplified Arabic" w:cs="Simplified Arabic"/>
          <w:sz w:val="28"/>
          <w:szCs w:val="28"/>
          <w:rtl/>
        </w:rPr>
        <w:t xml:space="preserve"> </w:t>
      </w:r>
      <w:proofErr w:type="spellStart"/>
      <w:r>
        <w:rPr>
          <w:rFonts w:ascii="Simplified Arabic" w:hAnsi="Simplified Arabic" w:cs="Simplified Arabic" w:hint="cs"/>
          <w:sz w:val="28"/>
          <w:szCs w:val="28"/>
          <w:rtl/>
        </w:rPr>
        <w:t>(</w:t>
      </w:r>
      <w:proofErr w:type="spellEnd"/>
      <w:r>
        <w:rPr>
          <w:rFonts w:ascii="Simplified Arabic" w:hAnsi="Simplified Arabic" w:cs="Simplified Arabic" w:hint="cs"/>
          <w:sz w:val="28"/>
          <w:szCs w:val="28"/>
          <w:rtl/>
        </w:rPr>
        <w:t xml:space="preserve"> وحدة </w:t>
      </w:r>
      <w:r>
        <w:rPr>
          <w:rFonts w:ascii="Simplified Arabic" w:hAnsi="Simplified Arabic" w:cs="Simplified Arabic"/>
          <w:sz w:val="28"/>
          <w:szCs w:val="28"/>
        </w:rPr>
        <w:t>GRH</w:t>
      </w:r>
      <w:proofErr w:type="spellStart"/>
      <w:r>
        <w:rPr>
          <w:rFonts w:ascii="Simplified Arabic" w:hAnsi="Simplified Arabic" w:cs="Simplified Arabic" w:hint="cs"/>
          <w:sz w:val="28"/>
          <w:szCs w:val="28"/>
          <w:rtl/>
          <w:lang w:bidi="ar-DZ"/>
        </w:rPr>
        <w:t>)</w:t>
      </w:r>
      <w:proofErr w:type="spellEnd"/>
      <w:r>
        <w:rPr>
          <w:rFonts w:ascii="Simplified Arabic" w:hAnsi="Simplified Arabic" w:cs="Simplified Arabic" w:hint="cs"/>
          <w:sz w:val="28"/>
          <w:szCs w:val="28"/>
          <w:rtl/>
          <w:lang w:bidi="ar-DZ"/>
        </w:rPr>
        <w:t xml:space="preserve"> ت</w:t>
      </w:r>
      <w:proofErr w:type="spellStart"/>
      <w:r w:rsidRPr="001007FA">
        <w:rPr>
          <w:rFonts w:ascii="Simplified Arabic" w:hAnsi="Simplified Arabic" w:cs="Simplified Arabic" w:hint="cs"/>
          <w:sz w:val="28"/>
          <w:szCs w:val="28"/>
          <w:rtl/>
        </w:rPr>
        <w:t>شير</w:t>
      </w:r>
      <w:proofErr w:type="spellEnd"/>
      <w:r w:rsidRPr="001007FA">
        <w:rPr>
          <w:rFonts w:ascii="Simplified Arabic" w:hAnsi="Simplified Arabic" w:cs="Simplified Arabic"/>
          <w:sz w:val="28"/>
          <w:szCs w:val="28"/>
          <w:rtl/>
        </w:rPr>
        <w:t xml:space="preserve"> </w:t>
      </w:r>
      <w:r w:rsidRPr="001007FA">
        <w:rPr>
          <w:rFonts w:ascii="Simplified Arabic" w:hAnsi="Simplified Arabic" w:cs="Simplified Arabic" w:hint="cs"/>
          <w:sz w:val="28"/>
          <w:szCs w:val="28"/>
          <w:rtl/>
        </w:rPr>
        <w:t>إلى</w:t>
      </w:r>
      <w:r w:rsidRPr="001007FA">
        <w:rPr>
          <w:rFonts w:ascii="Simplified Arabic" w:hAnsi="Simplified Arabic" w:cs="Simplified Arabic"/>
          <w:sz w:val="28"/>
          <w:szCs w:val="28"/>
          <w:rtl/>
        </w:rPr>
        <w:t xml:space="preserve"> </w:t>
      </w:r>
      <w:r w:rsidRPr="001007FA">
        <w:rPr>
          <w:rFonts w:ascii="Simplified Arabic" w:hAnsi="Simplified Arabic" w:cs="Simplified Arabic" w:hint="cs"/>
          <w:sz w:val="28"/>
          <w:szCs w:val="28"/>
          <w:rtl/>
        </w:rPr>
        <w:t>بعض</w:t>
      </w:r>
      <w:r w:rsidRPr="001007FA">
        <w:rPr>
          <w:rFonts w:ascii="Simplified Arabic" w:hAnsi="Simplified Arabic" w:cs="Simplified Arabic"/>
          <w:sz w:val="28"/>
          <w:szCs w:val="28"/>
          <w:rtl/>
        </w:rPr>
        <w:t xml:space="preserve"> </w:t>
      </w:r>
      <w:r w:rsidRPr="001007FA">
        <w:rPr>
          <w:rFonts w:ascii="Simplified Arabic" w:hAnsi="Simplified Arabic" w:cs="Simplified Arabic" w:hint="cs"/>
          <w:sz w:val="28"/>
          <w:szCs w:val="28"/>
          <w:rtl/>
        </w:rPr>
        <w:t>الجوانب</w:t>
      </w:r>
      <w:r w:rsidRPr="001007FA">
        <w:rPr>
          <w:rFonts w:ascii="Simplified Arabic" w:hAnsi="Simplified Arabic" w:cs="Simplified Arabic"/>
          <w:sz w:val="28"/>
          <w:szCs w:val="28"/>
          <w:rtl/>
        </w:rPr>
        <w:t xml:space="preserve"> </w:t>
      </w:r>
      <w:r w:rsidRPr="001007FA">
        <w:rPr>
          <w:rFonts w:ascii="Simplified Arabic" w:hAnsi="Simplified Arabic" w:cs="Simplified Arabic" w:hint="cs"/>
          <w:sz w:val="28"/>
          <w:szCs w:val="28"/>
          <w:rtl/>
        </w:rPr>
        <w:t>المشتركة</w:t>
      </w:r>
      <w:r w:rsidRPr="001007FA">
        <w:rPr>
          <w:rFonts w:ascii="Simplified Arabic" w:hAnsi="Simplified Arabic" w:cs="Simplified Arabic"/>
          <w:sz w:val="28"/>
          <w:szCs w:val="28"/>
          <w:rtl/>
        </w:rPr>
        <w:t xml:space="preserve"> </w:t>
      </w:r>
      <w:r w:rsidRPr="001007FA">
        <w:rPr>
          <w:rFonts w:ascii="Simplified Arabic" w:hAnsi="Simplified Arabic" w:cs="Simplified Arabic" w:hint="cs"/>
          <w:sz w:val="28"/>
          <w:szCs w:val="28"/>
          <w:rtl/>
        </w:rPr>
        <w:t>التي</w:t>
      </w:r>
      <w:r w:rsidRPr="001007FA">
        <w:rPr>
          <w:rFonts w:ascii="Simplified Arabic" w:hAnsi="Simplified Arabic" w:cs="Simplified Arabic"/>
          <w:sz w:val="28"/>
          <w:szCs w:val="28"/>
          <w:rtl/>
        </w:rPr>
        <w:t xml:space="preserve"> </w:t>
      </w:r>
      <w:r w:rsidRPr="001007FA">
        <w:rPr>
          <w:rFonts w:ascii="Simplified Arabic" w:hAnsi="Simplified Arabic" w:cs="Simplified Arabic" w:hint="cs"/>
          <w:sz w:val="28"/>
          <w:szCs w:val="28"/>
          <w:rtl/>
        </w:rPr>
        <w:t>يمكن</w:t>
      </w:r>
      <w:r w:rsidRPr="001007FA">
        <w:rPr>
          <w:rFonts w:ascii="Simplified Arabic" w:hAnsi="Simplified Arabic" w:cs="Simplified Arabic"/>
          <w:sz w:val="28"/>
          <w:szCs w:val="28"/>
          <w:rtl/>
        </w:rPr>
        <w:t xml:space="preserve"> </w:t>
      </w:r>
      <w:r w:rsidRPr="001007FA">
        <w:rPr>
          <w:rFonts w:ascii="Simplified Arabic" w:hAnsi="Simplified Arabic" w:cs="Simplified Arabic" w:hint="cs"/>
          <w:sz w:val="28"/>
          <w:szCs w:val="28"/>
          <w:rtl/>
        </w:rPr>
        <w:t>أن</w:t>
      </w:r>
      <w:r w:rsidRPr="001007FA">
        <w:rPr>
          <w:rFonts w:ascii="Simplified Arabic" w:hAnsi="Simplified Arabic" w:cs="Simplified Arabic"/>
          <w:sz w:val="28"/>
          <w:szCs w:val="28"/>
          <w:rtl/>
        </w:rPr>
        <w:t xml:space="preserve"> </w:t>
      </w:r>
      <w:r w:rsidRPr="001007FA">
        <w:rPr>
          <w:rFonts w:ascii="Simplified Arabic" w:hAnsi="Simplified Arabic" w:cs="Simplified Arabic" w:hint="cs"/>
          <w:sz w:val="28"/>
          <w:szCs w:val="28"/>
          <w:rtl/>
        </w:rPr>
        <w:t>تساعد</w:t>
      </w:r>
      <w:r w:rsidRPr="001007FA">
        <w:rPr>
          <w:rFonts w:ascii="Simplified Arabic" w:hAnsi="Simplified Arabic" w:cs="Simplified Arabic"/>
          <w:sz w:val="28"/>
          <w:szCs w:val="28"/>
          <w:rtl/>
        </w:rPr>
        <w:t xml:space="preserve"> </w:t>
      </w:r>
      <w:r w:rsidRPr="001007FA">
        <w:rPr>
          <w:rFonts w:ascii="Simplified Arabic" w:hAnsi="Simplified Arabic" w:cs="Simplified Arabic" w:hint="cs"/>
          <w:sz w:val="28"/>
          <w:szCs w:val="28"/>
          <w:rtl/>
        </w:rPr>
        <w:t>على</w:t>
      </w:r>
      <w:r w:rsidRPr="001007FA">
        <w:rPr>
          <w:rFonts w:ascii="Simplified Arabic" w:hAnsi="Simplified Arabic" w:cs="Simplified Arabic"/>
          <w:sz w:val="28"/>
          <w:szCs w:val="28"/>
          <w:rtl/>
        </w:rPr>
        <w:t xml:space="preserve"> </w:t>
      </w:r>
      <w:r w:rsidRPr="001007FA">
        <w:rPr>
          <w:rFonts w:ascii="Simplified Arabic" w:hAnsi="Simplified Arabic" w:cs="Simplified Arabic" w:hint="cs"/>
          <w:sz w:val="28"/>
          <w:szCs w:val="28"/>
          <w:rtl/>
        </w:rPr>
        <w:t>تطوير</w:t>
      </w:r>
      <w:r w:rsidRPr="001007FA">
        <w:rPr>
          <w:rFonts w:ascii="Simplified Arabic" w:hAnsi="Simplified Arabic" w:cs="Simplified Arabic"/>
          <w:sz w:val="28"/>
          <w:szCs w:val="28"/>
          <w:rtl/>
        </w:rPr>
        <w:t xml:space="preserve"> </w:t>
      </w:r>
      <w:r w:rsidRPr="001007FA">
        <w:rPr>
          <w:rFonts w:ascii="Simplified Arabic" w:hAnsi="Simplified Arabic" w:cs="Simplified Arabic" w:hint="cs"/>
          <w:sz w:val="28"/>
          <w:szCs w:val="28"/>
          <w:rtl/>
        </w:rPr>
        <w:t>والحفاظ</w:t>
      </w:r>
      <w:r w:rsidRPr="001007FA">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أكثر </w:t>
      </w:r>
      <w:r w:rsidRPr="001007FA">
        <w:rPr>
          <w:rFonts w:ascii="Simplified Arabic" w:hAnsi="Simplified Arabic" w:cs="Simplified Arabic" w:hint="cs"/>
          <w:sz w:val="28"/>
          <w:szCs w:val="28"/>
          <w:rtl/>
        </w:rPr>
        <w:t>على</w:t>
      </w:r>
      <w:r w:rsidRPr="001007FA">
        <w:rPr>
          <w:rFonts w:ascii="Simplified Arabic" w:hAnsi="Simplified Arabic" w:cs="Simplified Arabic"/>
          <w:sz w:val="28"/>
          <w:szCs w:val="28"/>
          <w:rtl/>
        </w:rPr>
        <w:t xml:space="preserve"> </w:t>
      </w:r>
      <w:r w:rsidRPr="001007FA">
        <w:rPr>
          <w:rFonts w:ascii="Simplified Arabic" w:hAnsi="Simplified Arabic" w:cs="Simplified Arabic" w:hint="cs"/>
          <w:sz w:val="28"/>
          <w:szCs w:val="28"/>
          <w:rtl/>
        </w:rPr>
        <w:t>نهج</w:t>
      </w:r>
      <w:r w:rsidRPr="001007FA">
        <w:rPr>
          <w:rFonts w:ascii="Simplified Arabic" w:hAnsi="Simplified Arabic" w:cs="Simplified Arabic"/>
          <w:sz w:val="28"/>
          <w:szCs w:val="28"/>
          <w:rtl/>
        </w:rPr>
        <w:t xml:space="preserve"> </w:t>
      </w:r>
      <w:r w:rsidRPr="001007FA">
        <w:rPr>
          <w:rFonts w:ascii="Simplified Arabic" w:hAnsi="Simplified Arabic" w:cs="Simplified Arabic" w:hint="cs"/>
          <w:sz w:val="28"/>
          <w:szCs w:val="28"/>
          <w:rtl/>
        </w:rPr>
        <w:t>أخلاقي</w:t>
      </w:r>
      <w:r w:rsidRPr="001007FA">
        <w:rPr>
          <w:rFonts w:ascii="Simplified Arabic" w:hAnsi="Simplified Arabic" w:cs="Simplified Arabic"/>
          <w:sz w:val="28"/>
          <w:szCs w:val="28"/>
          <w:rtl/>
        </w:rPr>
        <w:t xml:space="preserve"> </w:t>
      </w:r>
      <w:r w:rsidRPr="001007FA">
        <w:rPr>
          <w:rFonts w:ascii="Simplified Arabic" w:hAnsi="Simplified Arabic" w:cs="Simplified Arabic" w:hint="cs"/>
          <w:sz w:val="28"/>
          <w:szCs w:val="28"/>
          <w:rtl/>
        </w:rPr>
        <w:t>في</w:t>
      </w:r>
      <w:r w:rsidRPr="001007FA">
        <w:rPr>
          <w:rFonts w:ascii="Simplified Arabic" w:hAnsi="Simplified Arabic" w:cs="Simplified Arabic"/>
          <w:sz w:val="28"/>
          <w:szCs w:val="28"/>
          <w:rtl/>
        </w:rPr>
        <w:t xml:space="preserve"> </w:t>
      </w:r>
      <w:r w:rsidRPr="001007FA">
        <w:rPr>
          <w:rFonts w:ascii="Simplified Arabic" w:hAnsi="Simplified Arabic" w:cs="Simplified Arabic" w:hint="cs"/>
          <w:sz w:val="28"/>
          <w:szCs w:val="28"/>
          <w:rtl/>
        </w:rPr>
        <w:t>نفسك</w:t>
      </w:r>
      <w:r w:rsidRPr="001007FA">
        <w:rPr>
          <w:rFonts w:ascii="Simplified Arabic" w:hAnsi="Simplified Arabic" w:cs="Simplified Arabic"/>
          <w:sz w:val="28"/>
          <w:szCs w:val="28"/>
          <w:rtl/>
        </w:rPr>
        <w:t xml:space="preserve"> </w:t>
      </w:r>
      <w:r w:rsidRPr="001007FA">
        <w:rPr>
          <w:rFonts w:ascii="Simplified Arabic" w:hAnsi="Simplified Arabic" w:cs="Simplified Arabic" w:hint="cs"/>
          <w:sz w:val="28"/>
          <w:szCs w:val="28"/>
          <w:rtl/>
        </w:rPr>
        <w:t>وعلى</w:t>
      </w:r>
      <w:r w:rsidRPr="001007FA">
        <w:rPr>
          <w:rFonts w:ascii="Simplified Arabic" w:hAnsi="Simplified Arabic" w:cs="Simplified Arabic"/>
          <w:sz w:val="28"/>
          <w:szCs w:val="28"/>
          <w:rtl/>
        </w:rPr>
        <w:t xml:space="preserve"> </w:t>
      </w:r>
      <w:r w:rsidRPr="001007FA">
        <w:rPr>
          <w:rFonts w:ascii="Simplified Arabic" w:hAnsi="Simplified Arabic" w:cs="Simplified Arabic" w:hint="cs"/>
          <w:sz w:val="28"/>
          <w:szCs w:val="28"/>
          <w:rtl/>
        </w:rPr>
        <w:t>نطاق</w:t>
      </w:r>
      <w:r w:rsidRPr="001007FA">
        <w:rPr>
          <w:rFonts w:ascii="Simplified Arabic" w:hAnsi="Simplified Arabic" w:cs="Simplified Arabic"/>
          <w:sz w:val="28"/>
          <w:szCs w:val="28"/>
          <w:rtl/>
        </w:rPr>
        <w:t xml:space="preserve"> </w:t>
      </w:r>
      <w:r w:rsidRPr="001007FA">
        <w:rPr>
          <w:rFonts w:ascii="Simplified Arabic" w:hAnsi="Simplified Arabic" w:cs="Simplified Arabic" w:hint="cs"/>
          <w:sz w:val="28"/>
          <w:szCs w:val="28"/>
          <w:rtl/>
        </w:rPr>
        <w:t>أوسع</w:t>
      </w:r>
      <w:r w:rsidRPr="001007FA">
        <w:rPr>
          <w:rFonts w:ascii="Simplified Arabic" w:hAnsi="Simplified Arabic" w:cs="Simplified Arabic"/>
          <w:sz w:val="28"/>
          <w:szCs w:val="28"/>
          <w:rtl/>
        </w:rPr>
        <w:t xml:space="preserve"> </w:t>
      </w:r>
      <w:r w:rsidRPr="001007FA">
        <w:rPr>
          <w:rFonts w:ascii="Simplified Arabic" w:hAnsi="Simplified Arabic" w:cs="Simplified Arabic" w:hint="cs"/>
          <w:sz w:val="28"/>
          <w:szCs w:val="28"/>
          <w:rtl/>
        </w:rPr>
        <w:t>عبر</w:t>
      </w:r>
      <w:r w:rsidRPr="001007FA">
        <w:rPr>
          <w:rFonts w:ascii="Simplified Arabic" w:hAnsi="Simplified Arabic" w:cs="Simplified Arabic"/>
          <w:sz w:val="28"/>
          <w:szCs w:val="28"/>
          <w:rtl/>
        </w:rPr>
        <w:t xml:space="preserve"> </w:t>
      </w:r>
      <w:r w:rsidRPr="001007FA">
        <w:rPr>
          <w:rFonts w:ascii="Simplified Arabic" w:hAnsi="Simplified Arabic" w:cs="Simplified Arabic" w:hint="cs"/>
          <w:sz w:val="28"/>
          <w:szCs w:val="28"/>
          <w:rtl/>
        </w:rPr>
        <w:t>المهنة</w:t>
      </w:r>
      <w:r>
        <w:rPr>
          <w:rFonts w:ascii="Simplified Arabic" w:hAnsi="Simplified Arabic" w:cs="Simplified Arabic" w:hint="cs"/>
          <w:sz w:val="28"/>
          <w:szCs w:val="28"/>
          <w:rtl/>
        </w:rPr>
        <w:t>؛</w:t>
      </w:r>
    </w:p>
    <w:p w:rsidR="00E21F7F" w:rsidRPr="003B76B3" w:rsidRDefault="00E21F7F" w:rsidP="00E21F7F">
      <w:pPr>
        <w:pStyle w:val="NormalWeb"/>
        <w:numPr>
          <w:ilvl w:val="0"/>
          <w:numId w:val="1"/>
        </w:numPr>
        <w:shd w:val="clear" w:color="auto" w:fill="FFFFFF"/>
        <w:autoSpaceDE w:val="0"/>
        <w:autoSpaceDN w:val="0"/>
        <w:bidi/>
        <w:adjustRightInd w:val="0"/>
        <w:spacing w:before="0" w:beforeAutospacing="0" w:after="0" w:afterAutospacing="0"/>
        <w:ind w:left="360"/>
        <w:jc w:val="both"/>
        <w:rPr>
          <w:rFonts w:ascii="Simplified Arabic" w:hAnsi="Simplified Arabic" w:cs="Simplified Arabic"/>
          <w:sz w:val="28"/>
          <w:szCs w:val="28"/>
        </w:rPr>
      </w:pPr>
      <w:r w:rsidRPr="003B76B3">
        <w:rPr>
          <w:rFonts w:ascii="Simplified Arabic" w:hAnsi="Simplified Arabic" w:cs="Simplified Arabic"/>
          <w:sz w:val="28"/>
          <w:szCs w:val="28"/>
          <w:rtl/>
        </w:rPr>
        <w:t>القضاء</w:t>
      </w:r>
      <w:r w:rsidRPr="003B76B3">
        <w:rPr>
          <w:rFonts w:ascii="Simplified Arabic" w:hAnsi="Simplified Arabic" w:cs="Simplified Arabic"/>
          <w:sz w:val="28"/>
          <w:szCs w:val="28"/>
        </w:rPr>
        <w:t xml:space="preserve"> </w:t>
      </w:r>
      <w:r w:rsidRPr="003B76B3">
        <w:rPr>
          <w:rFonts w:ascii="Simplified Arabic" w:hAnsi="Simplified Arabic" w:cs="Simplified Arabic"/>
          <w:sz w:val="28"/>
          <w:szCs w:val="28"/>
          <w:rtl/>
        </w:rPr>
        <w:t>على</w:t>
      </w:r>
      <w:r w:rsidRPr="003B76B3">
        <w:rPr>
          <w:rFonts w:ascii="Simplified Arabic" w:hAnsi="Simplified Arabic" w:cs="Simplified Arabic"/>
          <w:sz w:val="28"/>
          <w:szCs w:val="28"/>
        </w:rPr>
        <w:t xml:space="preserve"> </w:t>
      </w:r>
      <w:proofErr w:type="spellStart"/>
      <w:r w:rsidRPr="003B76B3">
        <w:rPr>
          <w:rFonts w:ascii="Simplified Arabic" w:hAnsi="Simplified Arabic" w:cs="Simplified Arabic"/>
          <w:sz w:val="28"/>
          <w:szCs w:val="28"/>
          <w:rtl/>
        </w:rPr>
        <w:t>الواسطه</w:t>
      </w:r>
      <w:proofErr w:type="spellEnd"/>
      <w:r w:rsidRPr="003B76B3">
        <w:rPr>
          <w:rFonts w:ascii="Simplified Arabic" w:hAnsi="Simplified Arabic" w:cs="Simplified Arabic"/>
          <w:sz w:val="28"/>
          <w:szCs w:val="28"/>
        </w:rPr>
        <w:t xml:space="preserve"> </w:t>
      </w:r>
      <w:r w:rsidRPr="003B76B3">
        <w:rPr>
          <w:rFonts w:ascii="Simplified Arabic" w:hAnsi="Simplified Arabic" w:cs="Simplified Arabic"/>
          <w:sz w:val="28"/>
          <w:szCs w:val="28"/>
          <w:rtl/>
        </w:rPr>
        <w:t>من</w:t>
      </w:r>
      <w:r w:rsidRPr="003B76B3">
        <w:rPr>
          <w:rFonts w:ascii="Simplified Arabic" w:hAnsi="Simplified Arabic" w:cs="Simplified Arabic"/>
          <w:sz w:val="28"/>
          <w:szCs w:val="28"/>
        </w:rPr>
        <w:t xml:space="preserve"> </w:t>
      </w:r>
      <w:r w:rsidRPr="003B76B3">
        <w:rPr>
          <w:rFonts w:ascii="Simplified Arabic" w:hAnsi="Simplified Arabic" w:cs="Simplified Arabic"/>
          <w:sz w:val="28"/>
          <w:szCs w:val="28"/>
          <w:rtl/>
        </w:rPr>
        <w:t>خلال</w:t>
      </w:r>
      <w:r w:rsidRPr="003B76B3">
        <w:rPr>
          <w:rFonts w:ascii="Simplified Arabic" w:hAnsi="Simplified Arabic" w:cs="Simplified Arabic"/>
          <w:sz w:val="28"/>
          <w:szCs w:val="28"/>
        </w:rPr>
        <w:t xml:space="preserve"> </w:t>
      </w:r>
      <w:r w:rsidRPr="003B76B3">
        <w:rPr>
          <w:rFonts w:ascii="Simplified Arabic" w:hAnsi="Simplified Arabic" w:cs="Simplified Arabic"/>
          <w:sz w:val="28"/>
          <w:szCs w:val="28"/>
          <w:rtl/>
        </w:rPr>
        <w:t>الاعتماد</w:t>
      </w:r>
      <w:r w:rsidRPr="003B76B3">
        <w:rPr>
          <w:rFonts w:ascii="Simplified Arabic" w:hAnsi="Simplified Arabic" w:cs="Simplified Arabic"/>
          <w:sz w:val="28"/>
          <w:szCs w:val="28"/>
        </w:rPr>
        <w:t xml:space="preserve"> </w:t>
      </w:r>
      <w:r w:rsidRPr="003B76B3">
        <w:rPr>
          <w:rFonts w:ascii="Simplified Arabic" w:hAnsi="Simplified Arabic" w:cs="Simplified Arabic"/>
          <w:sz w:val="28"/>
          <w:szCs w:val="28"/>
          <w:rtl/>
        </w:rPr>
        <w:t>على</w:t>
      </w:r>
      <w:r w:rsidRPr="003B76B3">
        <w:rPr>
          <w:rFonts w:ascii="Simplified Arabic" w:hAnsi="Simplified Arabic" w:cs="Simplified Arabic"/>
          <w:sz w:val="28"/>
          <w:szCs w:val="28"/>
        </w:rPr>
        <w:t xml:space="preserve"> </w:t>
      </w:r>
      <w:r w:rsidRPr="003B76B3">
        <w:rPr>
          <w:rFonts w:ascii="Simplified Arabic" w:hAnsi="Simplified Arabic" w:cs="Simplified Arabic"/>
          <w:sz w:val="28"/>
          <w:szCs w:val="28"/>
          <w:rtl/>
        </w:rPr>
        <w:t>أخلاق</w:t>
      </w:r>
      <w:r w:rsidRPr="003B76B3">
        <w:rPr>
          <w:rFonts w:ascii="Simplified Arabic" w:hAnsi="Simplified Arabic" w:cs="Simplified Arabic" w:hint="cs"/>
          <w:sz w:val="28"/>
          <w:szCs w:val="28"/>
          <w:rtl/>
        </w:rPr>
        <w:t xml:space="preserve"> </w:t>
      </w:r>
      <w:r w:rsidRPr="003B76B3">
        <w:rPr>
          <w:rFonts w:ascii="Simplified Arabic" w:hAnsi="Simplified Arabic" w:cs="Simplified Arabic"/>
          <w:sz w:val="28"/>
          <w:szCs w:val="28"/>
          <w:rtl/>
        </w:rPr>
        <w:t>الموظف</w:t>
      </w:r>
      <w:r w:rsidRPr="003B76B3">
        <w:rPr>
          <w:rFonts w:ascii="Simplified Arabic" w:hAnsi="Simplified Arabic" w:cs="Simplified Arabic"/>
          <w:sz w:val="28"/>
          <w:szCs w:val="28"/>
        </w:rPr>
        <w:t xml:space="preserve"> </w:t>
      </w:r>
      <w:r w:rsidRPr="003B76B3">
        <w:rPr>
          <w:rFonts w:ascii="Simplified Arabic" w:hAnsi="Simplified Arabic" w:cs="Simplified Arabic"/>
          <w:sz w:val="28"/>
          <w:szCs w:val="28"/>
          <w:rtl/>
        </w:rPr>
        <w:t>الشخصي</w:t>
      </w:r>
      <w:r>
        <w:rPr>
          <w:rFonts w:ascii="Simplified Arabic" w:hAnsi="Simplified Arabic" w:cs="Simplified Arabic" w:hint="cs"/>
          <w:sz w:val="28"/>
          <w:szCs w:val="28"/>
          <w:rtl/>
        </w:rPr>
        <w:t>ة</w:t>
      </w:r>
      <w:r w:rsidRPr="003B76B3">
        <w:rPr>
          <w:rFonts w:ascii="Simplified Arabic" w:hAnsi="Simplified Arabic" w:cs="Simplified Arabic"/>
          <w:sz w:val="28"/>
          <w:szCs w:val="28"/>
        </w:rPr>
        <w:t xml:space="preserve"> </w:t>
      </w:r>
      <w:r w:rsidRPr="003B76B3">
        <w:rPr>
          <w:rFonts w:ascii="Simplified Arabic" w:hAnsi="Simplified Arabic" w:cs="Simplified Arabic"/>
          <w:sz w:val="28"/>
          <w:szCs w:val="28"/>
          <w:rtl/>
        </w:rPr>
        <w:t>وترشيح</w:t>
      </w:r>
      <w:r w:rsidRPr="003B76B3">
        <w:rPr>
          <w:rFonts w:ascii="Simplified Arabic" w:hAnsi="Simplified Arabic" w:cs="Simplified Arabic"/>
          <w:sz w:val="28"/>
          <w:szCs w:val="28"/>
        </w:rPr>
        <w:t xml:space="preserve"> </w:t>
      </w:r>
      <w:r w:rsidRPr="003B76B3">
        <w:rPr>
          <w:rFonts w:ascii="Simplified Arabic" w:hAnsi="Simplified Arabic" w:cs="Simplified Arabic"/>
          <w:sz w:val="28"/>
          <w:szCs w:val="28"/>
          <w:rtl/>
        </w:rPr>
        <w:t>زملاءه</w:t>
      </w:r>
      <w:r w:rsidRPr="003B76B3">
        <w:rPr>
          <w:rFonts w:ascii="Simplified Arabic" w:hAnsi="Simplified Arabic" w:cs="Simplified Arabic"/>
          <w:sz w:val="28"/>
          <w:szCs w:val="28"/>
        </w:rPr>
        <w:t xml:space="preserve"> </w:t>
      </w:r>
      <w:r w:rsidRPr="003B76B3">
        <w:rPr>
          <w:rFonts w:ascii="Simplified Arabic" w:hAnsi="Simplified Arabic" w:cs="Simplified Arabic"/>
          <w:sz w:val="28"/>
          <w:szCs w:val="28"/>
          <w:rtl/>
        </w:rPr>
        <w:t>له</w:t>
      </w:r>
      <w:r w:rsidRPr="003B76B3">
        <w:rPr>
          <w:rStyle w:val="Appelnotedebasdep"/>
          <w:rFonts w:ascii="Simplified Arabic" w:hAnsi="Simplified Arabic"/>
          <w:sz w:val="28"/>
          <w:szCs w:val="28"/>
        </w:rPr>
        <w:footnoteReference w:customMarkFollows="1" w:id="1"/>
        <w:t>1</w:t>
      </w:r>
      <w:proofErr w:type="spellStart"/>
      <w:r w:rsidRPr="003B76B3">
        <w:rPr>
          <w:rFonts w:ascii="Simplified Arabic" w:hAnsi="Simplified Arabic" w:cs="Simplified Arabic" w:hint="cs"/>
          <w:sz w:val="28"/>
          <w:szCs w:val="28"/>
          <w:rtl/>
        </w:rPr>
        <w:t>؛</w:t>
      </w:r>
      <w:proofErr w:type="spellEnd"/>
    </w:p>
    <w:p w:rsidR="00E21F7F" w:rsidRDefault="00E21F7F" w:rsidP="00E21F7F">
      <w:pPr>
        <w:pStyle w:val="NormalWeb"/>
        <w:numPr>
          <w:ilvl w:val="0"/>
          <w:numId w:val="1"/>
        </w:numPr>
        <w:shd w:val="clear" w:color="auto" w:fill="FFFFFF"/>
        <w:bidi/>
        <w:spacing w:before="0" w:beforeAutospacing="0" w:after="0" w:afterAutospacing="0"/>
        <w:ind w:left="360"/>
        <w:jc w:val="both"/>
        <w:rPr>
          <w:rFonts w:ascii="Simplified Arabic" w:hAnsi="Simplified Arabic" w:cs="Simplified Arabic"/>
          <w:sz w:val="28"/>
          <w:szCs w:val="28"/>
        </w:rPr>
      </w:pPr>
      <w:proofErr w:type="gramStart"/>
      <w:r w:rsidRPr="00B554E2">
        <w:rPr>
          <w:rFonts w:ascii="Simplified Arabic" w:hAnsi="Simplified Arabic" w:cs="Simplified Arabic" w:hint="cs"/>
          <w:sz w:val="28"/>
          <w:szCs w:val="28"/>
          <w:rtl/>
        </w:rPr>
        <w:t>ا</w:t>
      </w:r>
      <w:r>
        <w:rPr>
          <w:rFonts w:ascii="Simplified Arabic" w:hAnsi="Simplified Arabic" w:cs="Simplified Arabic" w:hint="cs"/>
          <w:sz w:val="28"/>
          <w:szCs w:val="28"/>
          <w:rtl/>
        </w:rPr>
        <w:t>ل</w:t>
      </w:r>
      <w:r w:rsidRPr="00B554E2">
        <w:rPr>
          <w:rFonts w:ascii="Simplified Arabic" w:hAnsi="Simplified Arabic" w:cs="Simplified Arabic" w:hint="cs"/>
          <w:sz w:val="28"/>
          <w:szCs w:val="28"/>
          <w:rtl/>
        </w:rPr>
        <w:t>بحث</w:t>
      </w:r>
      <w:proofErr w:type="gramEnd"/>
      <w:r w:rsidRPr="00B554E2">
        <w:rPr>
          <w:rFonts w:ascii="Simplified Arabic" w:hAnsi="Simplified Arabic" w:cs="Simplified Arabic"/>
          <w:sz w:val="28"/>
          <w:szCs w:val="28"/>
          <w:rtl/>
        </w:rPr>
        <w:t xml:space="preserve"> </w:t>
      </w:r>
      <w:r w:rsidRPr="00B554E2">
        <w:rPr>
          <w:rFonts w:ascii="Simplified Arabic" w:hAnsi="Simplified Arabic" w:cs="Simplified Arabic" w:hint="cs"/>
          <w:sz w:val="28"/>
          <w:szCs w:val="28"/>
          <w:rtl/>
        </w:rPr>
        <w:t>عن</w:t>
      </w:r>
      <w:r w:rsidRPr="00B554E2">
        <w:rPr>
          <w:rFonts w:ascii="Simplified Arabic" w:hAnsi="Simplified Arabic" w:cs="Simplified Arabic"/>
          <w:sz w:val="28"/>
          <w:szCs w:val="28"/>
          <w:rtl/>
        </w:rPr>
        <w:t xml:space="preserve"> </w:t>
      </w:r>
      <w:r w:rsidRPr="00B554E2">
        <w:rPr>
          <w:rFonts w:ascii="Simplified Arabic" w:hAnsi="Simplified Arabic" w:cs="Simplified Arabic" w:hint="cs"/>
          <w:sz w:val="28"/>
          <w:szCs w:val="28"/>
          <w:rtl/>
        </w:rPr>
        <w:t>نماذج</w:t>
      </w:r>
      <w:r w:rsidRPr="00B554E2">
        <w:rPr>
          <w:rFonts w:ascii="Simplified Arabic" w:hAnsi="Simplified Arabic" w:cs="Simplified Arabic"/>
          <w:sz w:val="28"/>
          <w:szCs w:val="28"/>
          <w:rtl/>
        </w:rPr>
        <w:t xml:space="preserve"> </w:t>
      </w:r>
      <w:r>
        <w:rPr>
          <w:rFonts w:ascii="Simplified Arabic" w:hAnsi="Simplified Arabic" w:cs="Simplified Arabic" w:hint="cs"/>
          <w:sz w:val="28"/>
          <w:szCs w:val="28"/>
          <w:rtl/>
        </w:rPr>
        <w:t>و</w:t>
      </w:r>
      <w:r w:rsidRPr="00B554E2">
        <w:rPr>
          <w:rFonts w:ascii="Simplified Arabic" w:hAnsi="Simplified Arabic" w:cs="Simplified Arabic" w:hint="cs"/>
          <w:sz w:val="28"/>
          <w:szCs w:val="28"/>
          <w:rtl/>
        </w:rPr>
        <w:t>أدوار</w:t>
      </w:r>
      <w:r w:rsidRPr="00B554E2">
        <w:rPr>
          <w:rFonts w:ascii="Simplified Arabic" w:hAnsi="Simplified Arabic" w:cs="Simplified Arabic"/>
          <w:sz w:val="28"/>
          <w:szCs w:val="28"/>
          <w:rtl/>
        </w:rPr>
        <w:t xml:space="preserve"> </w:t>
      </w:r>
      <w:r w:rsidRPr="00B554E2">
        <w:rPr>
          <w:rFonts w:ascii="Simplified Arabic" w:hAnsi="Simplified Arabic" w:cs="Simplified Arabic" w:hint="cs"/>
          <w:sz w:val="28"/>
          <w:szCs w:val="28"/>
          <w:rtl/>
        </w:rPr>
        <w:t>إيجابية</w:t>
      </w:r>
      <w:r w:rsidRPr="00B554E2">
        <w:rPr>
          <w:rFonts w:ascii="Simplified Arabic" w:hAnsi="Simplified Arabic" w:cs="Simplified Arabic"/>
          <w:sz w:val="28"/>
          <w:szCs w:val="28"/>
          <w:rtl/>
        </w:rPr>
        <w:t xml:space="preserve"> </w:t>
      </w:r>
      <w:r w:rsidRPr="00B554E2">
        <w:rPr>
          <w:rFonts w:ascii="Simplified Arabic" w:hAnsi="Simplified Arabic" w:cs="Simplified Arabic" w:hint="cs"/>
          <w:sz w:val="28"/>
          <w:szCs w:val="28"/>
          <w:rtl/>
        </w:rPr>
        <w:t>بين</w:t>
      </w:r>
      <w:r w:rsidRPr="00B554E2">
        <w:rPr>
          <w:rFonts w:ascii="Simplified Arabic" w:hAnsi="Simplified Arabic" w:cs="Simplified Arabic"/>
          <w:sz w:val="28"/>
          <w:szCs w:val="28"/>
          <w:rtl/>
        </w:rPr>
        <w:t xml:space="preserve"> </w:t>
      </w:r>
      <w:proofErr w:type="spellStart"/>
      <w:r>
        <w:rPr>
          <w:rFonts w:ascii="Simplified Arabic" w:hAnsi="Simplified Arabic" w:cs="Simplified Arabic" w:hint="cs"/>
          <w:sz w:val="28"/>
          <w:szCs w:val="28"/>
          <w:rtl/>
        </w:rPr>
        <w:t>ال</w:t>
      </w:r>
      <w:r w:rsidRPr="00B554E2">
        <w:rPr>
          <w:rFonts w:ascii="Simplified Arabic" w:hAnsi="Simplified Arabic" w:cs="Simplified Arabic" w:hint="cs"/>
          <w:sz w:val="28"/>
          <w:szCs w:val="28"/>
          <w:rtl/>
        </w:rPr>
        <w:t>زملا</w:t>
      </w:r>
      <w:r>
        <w:rPr>
          <w:rFonts w:ascii="Simplified Arabic" w:hAnsi="Simplified Arabic" w:cs="Simplified Arabic" w:hint="cs"/>
          <w:sz w:val="28"/>
          <w:szCs w:val="28"/>
          <w:rtl/>
        </w:rPr>
        <w:t>ء</w:t>
      </w:r>
      <w:r w:rsidRPr="00B554E2">
        <w:rPr>
          <w:rFonts w:ascii="Simplified Arabic" w:hAnsi="Simplified Arabic" w:cs="Simplified Arabic" w:hint="cs"/>
          <w:sz w:val="28"/>
          <w:szCs w:val="28"/>
          <w:rtl/>
        </w:rPr>
        <w:t>،</w:t>
      </w:r>
      <w:proofErr w:type="spellEnd"/>
      <w:r w:rsidRPr="00B554E2">
        <w:rPr>
          <w:rFonts w:ascii="Simplified Arabic" w:hAnsi="Simplified Arabic" w:cs="Simplified Arabic"/>
          <w:sz w:val="28"/>
          <w:szCs w:val="28"/>
          <w:rtl/>
        </w:rPr>
        <w:t xml:space="preserve"> </w:t>
      </w:r>
      <w:r w:rsidRPr="00B554E2">
        <w:rPr>
          <w:rFonts w:ascii="Simplified Arabic" w:hAnsi="Simplified Arabic" w:cs="Simplified Arabic" w:hint="cs"/>
          <w:sz w:val="28"/>
          <w:szCs w:val="28"/>
          <w:rtl/>
        </w:rPr>
        <w:t>سواء</w:t>
      </w:r>
      <w:r w:rsidRPr="00B554E2">
        <w:rPr>
          <w:rFonts w:ascii="Simplified Arabic" w:hAnsi="Simplified Arabic" w:cs="Simplified Arabic"/>
          <w:sz w:val="28"/>
          <w:szCs w:val="28"/>
          <w:rtl/>
        </w:rPr>
        <w:t xml:space="preserve"> </w:t>
      </w:r>
      <w:r w:rsidRPr="00B554E2">
        <w:rPr>
          <w:rFonts w:ascii="Simplified Arabic" w:hAnsi="Simplified Arabic" w:cs="Simplified Arabic" w:hint="cs"/>
          <w:sz w:val="28"/>
          <w:szCs w:val="28"/>
          <w:rtl/>
        </w:rPr>
        <w:t>في</w:t>
      </w:r>
      <w:r w:rsidRPr="00B554E2">
        <w:rPr>
          <w:rFonts w:ascii="Simplified Arabic" w:hAnsi="Simplified Arabic" w:cs="Simplified Arabic"/>
          <w:sz w:val="28"/>
          <w:szCs w:val="28"/>
          <w:rtl/>
        </w:rPr>
        <w:t xml:space="preserve"> </w:t>
      </w:r>
      <w:r w:rsidRPr="00B554E2">
        <w:rPr>
          <w:rFonts w:ascii="Simplified Arabic" w:hAnsi="Simplified Arabic" w:cs="Simplified Arabic" w:hint="cs"/>
          <w:sz w:val="28"/>
          <w:szCs w:val="28"/>
          <w:rtl/>
        </w:rPr>
        <w:t>محيط</w:t>
      </w:r>
      <w:r>
        <w:rPr>
          <w:rFonts w:ascii="Simplified Arabic" w:hAnsi="Simplified Arabic" w:cs="Simplified Arabic" w:hint="cs"/>
          <w:sz w:val="28"/>
          <w:szCs w:val="28"/>
          <w:rtl/>
        </w:rPr>
        <w:t>ك</w:t>
      </w:r>
      <w:r w:rsidRPr="00B554E2">
        <w:rPr>
          <w:rFonts w:ascii="Simplified Arabic" w:hAnsi="Simplified Arabic" w:cs="Simplified Arabic"/>
          <w:sz w:val="28"/>
          <w:szCs w:val="28"/>
          <w:rtl/>
        </w:rPr>
        <w:t xml:space="preserve"> </w:t>
      </w:r>
      <w:r w:rsidRPr="00B554E2">
        <w:rPr>
          <w:rFonts w:ascii="Simplified Arabic" w:hAnsi="Simplified Arabic" w:cs="Simplified Arabic" w:hint="cs"/>
          <w:sz w:val="28"/>
          <w:szCs w:val="28"/>
          <w:rtl/>
        </w:rPr>
        <w:t>المباشر</w:t>
      </w:r>
      <w:r w:rsidRPr="00B554E2">
        <w:rPr>
          <w:rFonts w:ascii="Simplified Arabic" w:hAnsi="Simplified Arabic" w:cs="Simplified Arabic"/>
          <w:sz w:val="28"/>
          <w:szCs w:val="28"/>
          <w:rtl/>
        </w:rPr>
        <w:t xml:space="preserve"> </w:t>
      </w:r>
      <w:r w:rsidRPr="00B554E2">
        <w:rPr>
          <w:rFonts w:ascii="Simplified Arabic" w:hAnsi="Simplified Arabic" w:cs="Simplified Arabic" w:hint="cs"/>
          <w:sz w:val="28"/>
          <w:szCs w:val="28"/>
          <w:rtl/>
        </w:rPr>
        <w:t>أو</w:t>
      </w:r>
      <w:r w:rsidRPr="00B554E2">
        <w:rPr>
          <w:rFonts w:ascii="Simplified Arabic" w:hAnsi="Simplified Arabic" w:cs="Simplified Arabic"/>
          <w:sz w:val="28"/>
          <w:szCs w:val="28"/>
          <w:rtl/>
        </w:rPr>
        <w:t xml:space="preserve"> </w:t>
      </w:r>
      <w:r w:rsidRPr="00B554E2">
        <w:rPr>
          <w:rFonts w:ascii="Simplified Arabic" w:hAnsi="Simplified Arabic" w:cs="Simplified Arabic" w:hint="cs"/>
          <w:sz w:val="28"/>
          <w:szCs w:val="28"/>
          <w:rtl/>
        </w:rPr>
        <w:t>على</w:t>
      </w:r>
      <w:r w:rsidRPr="00B554E2">
        <w:rPr>
          <w:rFonts w:ascii="Simplified Arabic" w:hAnsi="Simplified Arabic" w:cs="Simplified Arabic"/>
          <w:sz w:val="28"/>
          <w:szCs w:val="28"/>
          <w:rtl/>
        </w:rPr>
        <w:t xml:space="preserve"> </w:t>
      </w:r>
      <w:r w:rsidRPr="00B554E2">
        <w:rPr>
          <w:rFonts w:ascii="Simplified Arabic" w:hAnsi="Simplified Arabic" w:cs="Simplified Arabic" w:hint="cs"/>
          <w:sz w:val="28"/>
          <w:szCs w:val="28"/>
          <w:rtl/>
        </w:rPr>
        <w:t>نطاق</w:t>
      </w:r>
      <w:r w:rsidRPr="00B554E2">
        <w:rPr>
          <w:rFonts w:ascii="Simplified Arabic" w:hAnsi="Simplified Arabic" w:cs="Simplified Arabic"/>
          <w:sz w:val="28"/>
          <w:szCs w:val="28"/>
          <w:rtl/>
        </w:rPr>
        <w:t xml:space="preserve"> </w:t>
      </w:r>
      <w:proofErr w:type="spellStart"/>
      <w:r w:rsidRPr="00B554E2">
        <w:rPr>
          <w:rFonts w:ascii="Simplified Arabic" w:hAnsi="Simplified Arabic" w:cs="Simplified Arabic" w:hint="cs"/>
          <w:sz w:val="28"/>
          <w:szCs w:val="28"/>
          <w:rtl/>
        </w:rPr>
        <w:t>أوسع،</w:t>
      </w:r>
      <w:proofErr w:type="spellEnd"/>
      <w:r w:rsidRPr="00B554E2">
        <w:rPr>
          <w:rFonts w:ascii="Simplified Arabic" w:hAnsi="Simplified Arabic" w:cs="Simplified Arabic"/>
          <w:sz w:val="28"/>
          <w:szCs w:val="28"/>
          <w:rtl/>
        </w:rPr>
        <w:t xml:space="preserve"> </w:t>
      </w:r>
      <w:r w:rsidRPr="00B554E2">
        <w:rPr>
          <w:rFonts w:ascii="Simplified Arabic" w:hAnsi="Simplified Arabic" w:cs="Simplified Arabic" w:hint="cs"/>
          <w:sz w:val="28"/>
          <w:szCs w:val="28"/>
          <w:rtl/>
        </w:rPr>
        <w:t>وا</w:t>
      </w:r>
      <w:r>
        <w:rPr>
          <w:rFonts w:ascii="Simplified Arabic" w:hAnsi="Simplified Arabic" w:cs="Simplified Arabic" w:hint="cs"/>
          <w:sz w:val="28"/>
          <w:szCs w:val="28"/>
          <w:rtl/>
        </w:rPr>
        <w:t xml:space="preserve">لاستخلاص </w:t>
      </w:r>
      <w:r w:rsidRPr="00B554E2">
        <w:rPr>
          <w:rFonts w:ascii="Simplified Arabic" w:hAnsi="Simplified Arabic" w:cs="Simplified Arabic" w:hint="cs"/>
          <w:sz w:val="28"/>
          <w:szCs w:val="28"/>
          <w:rtl/>
        </w:rPr>
        <w:t>من</w:t>
      </w:r>
      <w:r w:rsidRPr="00B554E2">
        <w:rPr>
          <w:rFonts w:ascii="Simplified Arabic" w:hAnsi="Simplified Arabic" w:cs="Simplified Arabic"/>
          <w:sz w:val="28"/>
          <w:szCs w:val="28"/>
          <w:rtl/>
        </w:rPr>
        <w:t xml:space="preserve"> </w:t>
      </w:r>
      <w:r w:rsidRPr="00B554E2">
        <w:rPr>
          <w:rFonts w:ascii="Simplified Arabic" w:hAnsi="Simplified Arabic" w:cs="Simplified Arabic" w:hint="cs"/>
          <w:sz w:val="28"/>
          <w:szCs w:val="28"/>
          <w:rtl/>
        </w:rPr>
        <w:t>نصائحهم</w:t>
      </w:r>
      <w:r w:rsidRPr="00B554E2">
        <w:rPr>
          <w:rFonts w:ascii="Simplified Arabic" w:hAnsi="Simplified Arabic" w:cs="Simplified Arabic"/>
          <w:sz w:val="28"/>
          <w:szCs w:val="28"/>
          <w:rtl/>
        </w:rPr>
        <w:t xml:space="preserve"> </w:t>
      </w:r>
      <w:r w:rsidRPr="00B554E2">
        <w:rPr>
          <w:rFonts w:ascii="Simplified Arabic" w:hAnsi="Simplified Arabic" w:cs="Simplified Arabic" w:hint="cs"/>
          <w:sz w:val="28"/>
          <w:szCs w:val="28"/>
          <w:rtl/>
        </w:rPr>
        <w:t>وخبراتهم</w:t>
      </w:r>
      <w:r w:rsidRPr="00B554E2">
        <w:rPr>
          <w:rFonts w:ascii="Simplified Arabic" w:hAnsi="Simplified Arabic" w:cs="Simplified Arabic"/>
          <w:sz w:val="28"/>
          <w:szCs w:val="28"/>
          <w:rtl/>
        </w:rPr>
        <w:t xml:space="preserve"> </w:t>
      </w:r>
      <w:r w:rsidRPr="00B554E2">
        <w:rPr>
          <w:rFonts w:ascii="Simplified Arabic" w:hAnsi="Simplified Arabic" w:cs="Simplified Arabic" w:hint="cs"/>
          <w:sz w:val="28"/>
          <w:szCs w:val="28"/>
          <w:rtl/>
        </w:rPr>
        <w:t>إذا</w:t>
      </w:r>
      <w:r w:rsidRPr="00B554E2">
        <w:rPr>
          <w:rFonts w:ascii="Simplified Arabic" w:hAnsi="Simplified Arabic" w:cs="Simplified Arabic"/>
          <w:sz w:val="28"/>
          <w:szCs w:val="28"/>
          <w:rtl/>
        </w:rPr>
        <w:t xml:space="preserve"> </w:t>
      </w:r>
      <w:r w:rsidRPr="00B554E2">
        <w:rPr>
          <w:rFonts w:ascii="Simplified Arabic" w:hAnsi="Simplified Arabic" w:cs="Simplified Arabic" w:hint="cs"/>
          <w:sz w:val="28"/>
          <w:szCs w:val="28"/>
          <w:rtl/>
        </w:rPr>
        <w:t>واجهت</w:t>
      </w:r>
      <w:r>
        <w:rPr>
          <w:rFonts w:ascii="Simplified Arabic" w:hAnsi="Simplified Arabic" w:cs="Simplified Arabic" w:hint="cs"/>
          <w:sz w:val="28"/>
          <w:szCs w:val="28"/>
          <w:rtl/>
        </w:rPr>
        <w:t>نا</w:t>
      </w:r>
      <w:r w:rsidRPr="00B554E2">
        <w:rPr>
          <w:rFonts w:ascii="Simplified Arabic" w:hAnsi="Simplified Arabic" w:cs="Simplified Arabic"/>
          <w:sz w:val="28"/>
          <w:szCs w:val="28"/>
          <w:rtl/>
        </w:rPr>
        <w:t xml:space="preserve"> </w:t>
      </w:r>
      <w:r w:rsidRPr="00B554E2">
        <w:rPr>
          <w:rFonts w:ascii="Simplified Arabic" w:hAnsi="Simplified Arabic" w:cs="Simplified Arabic" w:hint="cs"/>
          <w:sz w:val="28"/>
          <w:szCs w:val="28"/>
          <w:rtl/>
        </w:rPr>
        <w:t>صعوبة</w:t>
      </w:r>
      <w:r w:rsidRPr="00B554E2">
        <w:rPr>
          <w:rFonts w:ascii="Simplified Arabic" w:hAnsi="Simplified Arabic" w:cs="Simplified Arabic"/>
          <w:sz w:val="28"/>
          <w:szCs w:val="28"/>
          <w:rtl/>
        </w:rPr>
        <w:t xml:space="preserve"> </w:t>
      </w:r>
      <w:r w:rsidRPr="00B554E2">
        <w:rPr>
          <w:rFonts w:ascii="Simplified Arabic" w:hAnsi="Simplified Arabic" w:cs="Simplified Arabic" w:hint="cs"/>
          <w:sz w:val="28"/>
          <w:szCs w:val="28"/>
          <w:rtl/>
        </w:rPr>
        <w:t>في</w:t>
      </w:r>
      <w:r w:rsidRPr="00B554E2">
        <w:rPr>
          <w:rFonts w:ascii="Simplified Arabic" w:hAnsi="Simplified Arabic" w:cs="Simplified Arabic"/>
          <w:sz w:val="28"/>
          <w:szCs w:val="28"/>
          <w:rtl/>
        </w:rPr>
        <w:t xml:space="preserve"> </w:t>
      </w:r>
      <w:r w:rsidRPr="00B554E2">
        <w:rPr>
          <w:rFonts w:ascii="Simplified Arabic" w:hAnsi="Simplified Arabic" w:cs="Simplified Arabic" w:hint="cs"/>
          <w:sz w:val="28"/>
          <w:szCs w:val="28"/>
          <w:rtl/>
        </w:rPr>
        <w:t>ذلك؛</w:t>
      </w:r>
    </w:p>
    <w:p w:rsidR="00E21F7F" w:rsidRDefault="00E21F7F" w:rsidP="00E21F7F">
      <w:pPr>
        <w:pStyle w:val="NormalWeb"/>
        <w:numPr>
          <w:ilvl w:val="0"/>
          <w:numId w:val="1"/>
        </w:numPr>
        <w:shd w:val="clear" w:color="auto" w:fill="FFFFFF"/>
        <w:bidi/>
        <w:spacing w:before="0" w:beforeAutospacing="0" w:after="0" w:afterAutospacing="0"/>
        <w:ind w:left="360"/>
        <w:jc w:val="both"/>
        <w:rPr>
          <w:rFonts w:ascii="Simplified Arabic" w:hAnsi="Simplified Arabic" w:cs="Simplified Arabic"/>
          <w:sz w:val="28"/>
          <w:szCs w:val="28"/>
        </w:rPr>
      </w:pPr>
      <w:proofErr w:type="gramStart"/>
      <w:r w:rsidRPr="00D1456F">
        <w:rPr>
          <w:rFonts w:ascii="Simplified Arabic" w:hAnsi="Simplified Arabic" w:cs="Simplified Arabic" w:hint="cs"/>
          <w:sz w:val="28"/>
          <w:szCs w:val="28"/>
          <w:rtl/>
        </w:rPr>
        <w:t>اغتن</w:t>
      </w:r>
      <w:r>
        <w:rPr>
          <w:rFonts w:ascii="Simplified Arabic" w:hAnsi="Simplified Arabic" w:cs="Simplified Arabic" w:hint="cs"/>
          <w:sz w:val="28"/>
          <w:szCs w:val="28"/>
          <w:rtl/>
        </w:rPr>
        <w:t>ا</w:t>
      </w:r>
      <w:r w:rsidRPr="00D1456F">
        <w:rPr>
          <w:rFonts w:ascii="Simplified Arabic" w:hAnsi="Simplified Arabic" w:cs="Simplified Arabic" w:hint="cs"/>
          <w:sz w:val="28"/>
          <w:szCs w:val="28"/>
          <w:rtl/>
        </w:rPr>
        <w:t>م</w:t>
      </w:r>
      <w:proofErr w:type="gramEnd"/>
      <w:r w:rsidRPr="00D1456F">
        <w:rPr>
          <w:rFonts w:ascii="Simplified Arabic" w:hAnsi="Simplified Arabic" w:cs="Simplified Arabic"/>
          <w:sz w:val="28"/>
          <w:szCs w:val="28"/>
          <w:rtl/>
        </w:rPr>
        <w:t xml:space="preserve"> </w:t>
      </w:r>
      <w:r w:rsidRPr="00D1456F">
        <w:rPr>
          <w:rFonts w:ascii="Simplified Arabic" w:hAnsi="Simplified Arabic" w:cs="Simplified Arabic" w:hint="cs"/>
          <w:sz w:val="28"/>
          <w:szCs w:val="28"/>
          <w:rtl/>
        </w:rPr>
        <w:t>الفرص</w:t>
      </w:r>
      <w:r w:rsidRPr="00D1456F">
        <w:rPr>
          <w:rFonts w:ascii="Simplified Arabic" w:hAnsi="Simplified Arabic" w:cs="Simplified Arabic"/>
          <w:sz w:val="28"/>
          <w:szCs w:val="28"/>
          <w:rtl/>
        </w:rPr>
        <w:t xml:space="preserve"> </w:t>
      </w:r>
      <w:r w:rsidRPr="00D1456F">
        <w:rPr>
          <w:rFonts w:ascii="Simplified Arabic" w:hAnsi="Simplified Arabic" w:cs="Simplified Arabic" w:hint="cs"/>
          <w:sz w:val="28"/>
          <w:szCs w:val="28"/>
          <w:rtl/>
        </w:rPr>
        <w:t>كلما</w:t>
      </w:r>
      <w:r w:rsidRPr="00D1456F">
        <w:rPr>
          <w:rFonts w:ascii="Simplified Arabic" w:hAnsi="Simplified Arabic" w:cs="Simplified Arabic"/>
          <w:sz w:val="28"/>
          <w:szCs w:val="28"/>
          <w:rtl/>
        </w:rPr>
        <w:t xml:space="preserve"> </w:t>
      </w:r>
      <w:r w:rsidRPr="00D1456F">
        <w:rPr>
          <w:rFonts w:ascii="Simplified Arabic" w:hAnsi="Simplified Arabic" w:cs="Simplified Arabic" w:hint="cs"/>
          <w:sz w:val="28"/>
          <w:szCs w:val="28"/>
          <w:rtl/>
        </w:rPr>
        <w:t>كان</w:t>
      </w:r>
      <w:r w:rsidRPr="00D1456F">
        <w:rPr>
          <w:rFonts w:ascii="Simplified Arabic" w:hAnsi="Simplified Arabic" w:cs="Simplified Arabic"/>
          <w:sz w:val="28"/>
          <w:szCs w:val="28"/>
          <w:rtl/>
        </w:rPr>
        <w:t xml:space="preserve"> </w:t>
      </w:r>
      <w:r w:rsidRPr="00D1456F">
        <w:rPr>
          <w:rFonts w:ascii="Simplified Arabic" w:hAnsi="Simplified Arabic" w:cs="Simplified Arabic" w:hint="cs"/>
          <w:sz w:val="28"/>
          <w:szCs w:val="28"/>
          <w:rtl/>
        </w:rPr>
        <w:t>ذلك</w:t>
      </w:r>
      <w:r w:rsidRPr="00D1456F">
        <w:rPr>
          <w:rFonts w:ascii="Simplified Arabic" w:hAnsi="Simplified Arabic" w:cs="Simplified Arabic"/>
          <w:sz w:val="28"/>
          <w:szCs w:val="28"/>
          <w:rtl/>
        </w:rPr>
        <w:t xml:space="preserve"> </w:t>
      </w:r>
      <w:r w:rsidRPr="00D1456F">
        <w:rPr>
          <w:rFonts w:ascii="Simplified Arabic" w:hAnsi="Simplified Arabic" w:cs="Simplified Arabic" w:hint="cs"/>
          <w:sz w:val="28"/>
          <w:szCs w:val="28"/>
          <w:rtl/>
        </w:rPr>
        <w:t>ممكنا</w:t>
      </w:r>
      <w:r w:rsidRPr="00D1456F">
        <w:rPr>
          <w:rFonts w:ascii="Simplified Arabic" w:hAnsi="Simplified Arabic" w:cs="Simplified Arabic"/>
          <w:sz w:val="28"/>
          <w:szCs w:val="28"/>
          <w:rtl/>
        </w:rPr>
        <w:t xml:space="preserve"> </w:t>
      </w:r>
      <w:r w:rsidRPr="00D1456F">
        <w:rPr>
          <w:rFonts w:ascii="Simplified Arabic" w:hAnsi="Simplified Arabic" w:cs="Simplified Arabic" w:hint="cs"/>
          <w:sz w:val="28"/>
          <w:szCs w:val="28"/>
          <w:rtl/>
        </w:rPr>
        <w:t>لممارسة</w:t>
      </w:r>
      <w:r w:rsidRPr="00D1456F">
        <w:rPr>
          <w:rFonts w:ascii="Simplified Arabic" w:hAnsi="Simplified Arabic" w:cs="Simplified Arabic"/>
          <w:sz w:val="28"/>
          <w:szCs w:val="28"/>
          <w:rtl/>
        </w:rPr>
        <w:t xml:space="preserve"> </w:t>
      </w:r>
      <w:r>
        <w:rPr>
          <w:rFonts w:ascii="Simplified Arabic" w:hAnsi="Simplified Arabic" w:cs="Simplified Arabic" w:hint="cs"/>
          <w:sz w:val="28"/>
          <w:szCs w:val="28"/>
          <w:rtl/>
        </w:rPr>
        <w:t>الدور العكسي</w:t>
      </w:r>
      <w:r w:rsidRPr="00D1456F">
        <w:rPr>
          <w:rFonts w:ascii="Simplified Arabic" w:hAnsi="Simplified Arabic" w:cs="Simplified Arabic"/>
          <w:sz w:val="28"/>
          <w:szCs w:val="28"/>
          <w:rtl/>
        </w:rPr>
        <w:t xml:space="preserve"> </w:t>
      </w:r>
      <w:r w:rsidRPr="00D1456F">
        <w:rPr>
          <w:rFonts w:ascii="Simplified Arabic" w:hAnsi="Simplified Arabic" w:cs="Simplified Arabic" w:hint="cs"/>
          <w:sz w:val="28"/>
          <w:szCs w:val="28"/>
          <w:rtl/>
        </w:rPr>
        <w:t>لتطوير</w:t>
      </w:r>
      <w:r w:rsidRPr="00D1456F">
        <w:rPr>
          <w:rFonts w:ascii="Simplified Arabic" w:hAnsi="Simplified Arabic" w:cs="Simplified Arabic"/>
          <w:sz w:val="28"/>
          <w:szCs w:val="28"/>
          <w:rtl/>
        </w:rPr>
        <w:t xml:space="preserve"> </w:t>
      </w:r>
      <w:r w:rsidRPr="00D1456F">
        <w:rPr>
          <w:rFonts w:ascii="Simplified Arabic" w:hAnsi="Simplified Arabic" w:cs="Simplified Arabic" w:hint="cs"/>
          <w:sz w:val="28"/>
          <w:szCs w:val="28"/>
          <w:rtl/>
        </w:rPr>
        <w:t>حكمك</w:t>
      </w:r>
      <w:proofErr w:type="spellStart"/>
      <w:r>
        <w:rPr>
          <w:rFonts w:ascii="Simplified Arabic" w:hAnsi="Simplified Arabic" w:cs="Simplified Arabic" w:hint="cs"/>
          <w:sz w:val="28"/>
          <w:szCs w:val="28"/>
          <w:rtl/>
        </w:rPr>
        <w:t>(</w:t>
      </w:r>
      <w:proofErr w:type="spellEnd"/>
      <w:r>
        <w:rPr>
          <w:rFonts w:ascii="Simplified Arabic" w:hAnsi="Simplified Arabic" w:cs="Simplified Arabic" w:hint="cs"/>
          <w:sz w:val="28"/>
          <w:szCs w:val="28"/>
          <w:rtl/>
        </w:rPr>
        <w:t xml:space="preserve"> آرائك</w:t>
      </w:r>
      <w:proofErr w:type="spellStart"/>
      <w:r>
        <w:rPr>
          <w:rFonts w:ascii="Simplified Arabic" w:hAnsi="Simplified Arabic" w:cs="Simplified Arabic" w:hint="cs"/>
          <w:sz w:val="28"/>
          <w:szCs w:val="28"/>
          <w:rtl/>
        </w:rPr>
        <w:t>)</w:t>
      </w:r>
      <w:proofErr w:type="spellEnd"/>
      <w:r w:rsidRPr="00D1456F">
        <w:rPr>
          <w:rFonts w:ascii="Simplified Arabic" w:hAnsi="Simplified Arabic" w:cs="Simplified Arabic"/>
          <w:sz w:val="28"/>
          <w:szCs w:val="28"/>
          <w:rtl/>
        </w:rPr>
        <w:t xml:space="preserve"> </w:t>
      </w:r>
      <w:r w:rsidRPr="00D1456F">
        <w:rPr>
          <w:rFonts w:ascii="Simplified Arabic" w:hAnsi="Simplified Arabic" w:cs="Simplified Arabic" w:hint="cs"/>
          <w:sz w:val="28"/>
          <w:szCs w:val="28"/>
          <w:rtl/>
        </w:rPr>
        <w:t>المهني</w:t>
      </w:r>
      <w:r>
        <w:rPr>
          <w:rFonts w:ascii="Simplified Arabic" w:hAnsi="Simplified Arabic" w:cs="Simplified Arabic" w:hint="cs"/>
          <w:sz w:val="28"/>
          <w:szCs w:val="28"/>
          <w:rtl/>
        </w:rPr>
        <w:t>ة</w:t>
      </w:r>
      <w:r w:rsidRPr="00D1456F">
        <w:rPr>
          <w:rFonts w:ascii="Simplified Arabic" w:hAnsi="Simplified Arabic" w:cs="Simplified Arabic"/>
          <w:sz w:val="28"/>
          <w:szCs w:val="28"/>
          <w:rtl/>
        </w:rPr>
        <w:t xml:space="preserve"> </w:t>
      </w:r>
      <w:r w:rsidRPr="00D1456F">
        <w:rPr>
          <w:rFonts w:ascii="Simplified Arabic" w:hAnsi="Simplified Arabic" w:cs="Simplified Arabic" w:hint="cs"/>
          <w:sz w:val="28"/>
          <w:szCs w:val="28"/>
          <w:rtl/>
        </w:rPr>
        <w:t>والبوصلة</w:t>
      </w:r>
      <w:r w:rsidRPr="00D1456F">
        <w:rPr>
          <w:rFonts w:ascii="Simplified Arabic" w:hAnsi="Simplified Arabic" w:cs="Simplified Arabic"/>
          <w:sz w:val="28"/>
          <w:szCs w:val="28"/>
          <w:rtl/>
        </w:rPr>
        <w:t xml:space="preserve"> </w:t>
      </w:r>
      <w:r w:rsidRPr="00D1456F">
        <w:rPr>
          <w:rFonts w:ascii="Simplified Arabic" w:hAnsi="Simplified Arabic" w:cs="Simplified Arabic" w:hint="cs"/>
          <w:sz w:val="28"/>
          <w:szCs w:val="28"/>
          <w:rtl/>
        </w:rPr>
        <w:t>الأخلاقية</w:t>
      </w:r>
      <w:r>
        <w:rPr>
          <w:rFonts w:ascii="Simplified Arabic" w:hAnsi="Simplified Arabic" w:cs="Simplified Arabic" w:hint="cs"/>
          <w:sz w:val="28"/>
          <w:szCs w:val="28"/>
          <w:rtl/>
        </w:rPr>
        <w:t>؛</w:t>
      </w:r>
    </w:p>
    <w:p w:rsidR="00E21F7F" w:rsidRDefault="00E21F7F" w:rsidP="00E21F7F">
      <w:pPr>
        <w:pStyle w:val="NormalWeb"/>
        <w:numPr>
          <w:ilvl w:val="0"/>
          <w:numId w:val="1"/>
        </w:numPr>
        <w:shd w:val="clear" w:color="auto" w:fill="FFFFFF"/>
        <w:bidi/>
        <w:spacing w:before="0" w:beforeAutospacing="0" w:after="0" w:afterAutospacing="0"/>
        <w:ind w:left="360"/>
        <w:jc w:val="both"/>
        <w:rPr>
          <w:rFonts w:ascii="Simplified Arabic" w:hAnsi="Simplified Arabic" w:cs="Simplified Arabic"/>
          <w:sz w:val="28"/>
          <w:szCs w:val="28"/>
        </w:rPr>
      </w:pPr>
      <w:proofErr w:type="gramStart"/>
      <w:r>
        <w:rPr>
          <w:rFonts w:ascii="Simplified Arabic" w:hAnsi="Simplified Arabic" w:cs="Simplified Arabic" w:hint="cs"/>
          <w:sz w:val="28"/>
          <w:szCs w:val="28"/>
          <w:rtl/>
        </w:rPr>
        <w:t>تجعلك</w:t>
      </w:r>
      <w:proofErr w:type="gramEnd"/>
      <w:r>
        <w:rPr>
          <w:rFonts w:ascii="Simplified Arabic" w:hAnsi="Simplified Arabic" w:cs="Simplified Arabic" w:hint="cs"/>
          <w:sz w:val="28"/>
          <w:szCs w:val="28"/>
          <w:rtl/>
        </w:rPr>
        <w:t xml:space="preserve"> ت</w:t>
      </w:r>
      <w:r w:rsidRPr="00CC1729">
        <w:rPr>
          <w:rFonts w:ascii="Simplified Arabic" w:hAnsi="Simplified Arabic" w:cs="Simplified Arabic" w:hint="cs"/>
          <w:sz w:val="28"/>
          <w:szCs w:val="28"/>
          <w:rtl/>
        </w:rPr>
        <w:t>كن</w:t>
      </w:r>
      <w:r w:rsidRPr="00CC1729">
        <w:rPr>
          <w:rFonts w:ascii="Simplified Arabic" w:hAnsi="Simplified Arabic" w:cs="Simplified Arabic"/>
          <w:sz w:val="28"/>
          <w:szCs w:val="28"/>
          <w:rtl/>
        </w:rPr>
        <w:t xml:space="preserve"> </w:t>
      </w:r>
      <w:r w:rsidRPr="00CC1729">
        <w:rPr>
          <w:rFonts w:ascii="Simplified Arabic" w:hAnsi="Simplified Arabic" w:cs="Simplified Arabic" w:hint="cs"/>
          <w:sz w:val="28"/>
          <w:szCs w:val="28"/>
          <w:rtl/>
        </w:rPr>
        <w:t>مستعدًا</w:t>
      </w:r>
      <w:r w:rsidRPr="00CC1729">
        <w:rPr>
          <w:rFonts w:ascii="Simplified Arabic" w:hAnsi="Simplified Arabic" w:cs="Simplified Arabic"/>
          <w:sz w:val="28"/>
          <w:szCs w:val="28"/>
          <w:rtl/>
        </w:rPr>
        <w:t xml:space="preserve"> </w:t>
      </w:r>
      <w:r w:rsidRPr="00CC1729">
        <w:rPr>
          <w:rFonts w:ascii="Simplified Arabic" w:hAnsi="Simplified Arabic" w:cs="Simplified Arabic" w:hint="cs"/>
          <w:sz w:val="28"/>
          <w:szCs w:val="28"/>
          <w:rtl/>
        </w:rPr>
        <w:t>للعمل</w:t>
      </w:r>
      <w:r w:rsidRPr="00CC1729">
        <w:rPr>
          <w:rFonts w:ascii="Simplified Arabic" w:hAnsi="Simplified Arabic" w:cs="Simplified Arabic"/>
          <w:sz w:val="28"/>
          <w:szCs w:val="28"/>
          <w:rtl/>
        </w:rPr>
        <w:t xml:space="preserve"> </w:t>
      </w:r>
      <w:r w:rsidRPr="00CC1729">
        <w:rPr>
          <w:rFonts w:ascii="Simplified Arabic" w:hAnsi="Simplified Arabic" w:cs="Simplified Arabic" w:hint="cs"/>
          <w:sz w:val="28"/>
          <w:szCs w:val="28"/>
          <w:rtl/>
        </w:rPr>
        <w:t>كنموذج</w:t>
      </w:r>
      <w:r w:rsidRPr="00CC1729">
        <w:rPr>
          <w:rFonts w:ascii="Simplified Arabic" w:hAnsi="Simplified Arabic" w:cs="Simplified Arabic"/>
          <w:sz w:val="28"/>
          <w:szCs w:val="28"/>
          <w:rtl/>
        </w:rPr>
        <w:t xml:space="preserve"> </w:t>
      </w:r>
      <w:r>
        <w:rPr>
          <w:rFonts w:ascii="Simplified Arabic" w:hAnsi="Simplified Arabic" w:cs="Simplified Arabic" w:hint="cs"/>
          <w:sz w:val="28"/>
          <w:szCs w:val="28"/>
          <w:rtl/>
        </w:rPr>
        <w:t>ل</w:t>
      </w:r>
      <w:r w:rsidRPr="00CC1729">
        <w:rPr>
          <w:rFonts w:ascii="Simplified Arabic" w:hAnsi="Simplified Arabic" w:cs="Simplified Arabic" w:hint="cs"/>
          <w:sz w:val="28"/>
          <w:szCs w:val="28"/>
          <w:rtl/>
        </w:rPr>
        <w:t>دور</w:t>
      </w:r>
      <w:r w:rsidRPr="00CC1729">
        <w:rPr>
          <w:rFonts w:ascii="Simplified Arabic" w:hAnsi="Simplified Arabic" w:cs="Simplified Arabic"/>
          <w:sz w:val="28"/>
          <w:szCs w:val="28"/>
          <w:rtl/>
        </w:rPr>
        <w:t xml:space="preserve"> </w:t>
      </w:r>
      <w:r w:rsidRPr="00CC1729">
        <w:rPr>
          <w:rFonts w:ascii="Simplified Arabic" w:hAnsi="Simplified Arabic" w:cs="Simplified Arabic" w:hint="cs"/>
          <w:sz w:val="28"/>
          <w:szCs w:val="28"/>
          <w:rtl/>
        </w:rPr>
        <w:t>إيجابي</w:t>
      </w:r>
      <w:r w:rsidRPr="00CC1729">
        <w:rPr>
          <w:rFonts w:ascii="Simplified Arabic" w:hAnsi="Simplified Arabic" w:cs="Simplified Arabic"/>
          <w:sz w:val="28"/>
          <w:szCs w:val="28"/>
          <w:rtl/>
        </w:rPr>
        <w:t xml:space="preserve"> </w:t>
      </w:r>
      <w:r w:rsidRPr="00CC1729">
        <w:rPr>
          <w:rFonts w:ascii="Simplified Arabic" w:hAnsi="Simplified Arabic" w:cs="Simplified Arabic" w:hint="cs"/>
          <w:sz w:val="28"/>
          <w:szCs w:val="28"/>
          <w:rtl/>
        </w:rPr>
        <w:t>للزملاء</w:t>
      </w:r>
      <w:r w:rsidRPr="00CC1729">
        <w:rPr>
          <w:rFonts w:ascii="Simplified Arabic" w:hAnsi="Simplified Arabic" w:cs="Simplified Arabic"/>
          <w:sz w:val="28"/>
          <w:szCs w:val="28"/>
          <w:rtl/>
        </w:rPr>
        <w:t xml:space="preserve"> </w:t>
      </w:r>
      <w:r w:rsidRPr="00CC1729">
        <w:rPr>
          <w:rFonts w:ascii="Simplified Arabic" w:hAnsi="Simplified Arabic" w:cs="Simplified Arabic" w:hint="cs"/>
          <w:sz w:val="28"/>
          <w:szCs w:val="28"/>
          <w:rtl/>
        </w:rPr>
        <w:t>الأصغر</w:t>
      </w:r>
      <w:r w:rsidRPr="00CC1729">
        <w:rPr>
          <w:rFonts w:ascii="Simplified Arabic" w:hAnsi="Simplified Arabic" w:cs="Simplified Arabic"/>
          <w:sz w:val="28"/>
          <w:szCs w:val="28"/>
          <w:rtl/>
        </w:rPr>
        <w:t xml:space="preserve"> </w:t>
      </w:r>
      <w:r w:rsidRPr="00CC1729">
        <w:rPr>
          <w:rFonts w:ascii="Simplified Arabic" w:hAnsi="Simplified Arabic" w:cs="Simplified Arabic" w:hint="cs"/>
          <w:sz w:val="28"/>
          <w:szCs w:val="28"/>
          <w:rtl/>
        </w:rPr>
        <w:t>سنا</w:t>
      </w:r>
      <w:r w:rsidRPr="00CC1729">
        <w:rPr>
          <w:rFonts w:ascii="Simplified Arabic" w:hAnsi="Simplified Arabic" w:cs="Simplified Arabic"/>
          <w:sz w:val="28"/>
          <w:szCs w:val="28"/>
          <w:rtl/>
        </w:rPr>
        <w:t xml:space="preserve"> </w:t>
      </w:r>
      <w:r w:rsidRPr="00CC1729">
        <w:rPr>
          <w:rFonts w:ascii="Simplified Arabic" w:hAnsi="Simplified Arabic" w:cs="Simplified Arabic" w:hint="cs"/>
          <w:sz w:val="28"/>
          <w:szCs w:val="28"/>
          <w:rtl/>
        </w:rPr>
        <w:t>أو</w:t>
      </w:r>
      <w:r w:rsidRPr="00CC1729">
        <w:rPr>
          <w:rFonts w:ascii="Simplified Arabic" w:hAnsi="Simplified Arabic" w:cs="Simplified Arabic"/>
          <w:sz w:val="28"/>
          <w:szCs w:val="28"/>
          <w:rtl/>
        </w:rPr>
        <w:t xml:space="preserve"> </w:t>
      </w:r>
      <w:r w:rsidRPr="00CC1729">
        <w:rPr>
          <w:rFonts w:ascii="Simplified Arabic" w:hAnsi="Simplified Arabic" w:cs="Simplified Arabic" w:hint="cs"/>
          <w:sz w:val="28"/>
          <w:szCs w:val="28"/>
          <w:rtl/>
        </w:rPr>
        <w:t>الأقل</w:t>
      </w:r>
      <w:r w:rsidRPr="00CC1729">
        <w:rPr>
          <w:rFonts w:ascii="Simplified Arabic" w:hAnsi="Simplified Arabic" w:cs="Simplified Arabic"/>
          <w:sz w:val="28"/>
          <w:szCs w:val="28"/>
          <w:rtl/>
        </w:rPr>
        <w:t xml:space="preserve"> </w:t>
      </w:r>
      <w:proofErr w:type="spellStart"/>
      <w:r w:rsidRPr="00CC1729">
        <w:rPr>
          <w:rFonts w:ascii="Simplified Arabic" w:hAnsi="Simplified Arabic" w:cs="Simplified Arabic" w:hint="cs"/>
          <w:sz w:val="28"/>
          <w:szCs w:val="28"/>
          <w:rtl/>
        </w:rPr>
        <w:t>خبرة،</w:t>
      </w:r>
      <w:proofErr w:type="spellEnd"/>
      <w:r w:rsidRPr="00CC1729">
        <w:rPr>
          <w:rFonts w:ascii="Simplified Arabic" w:hAnsi="Simplified Arabic" w:cs="Simplified Arabic"/>
          <w:sz w:val="28"/>
          <w:szCs w:val="28"/>
          <w:rtl/>
        </w:rPr>
        <w:t xml:space="preserve"> </w:t>
      </w:r>
      <w:r w:rsidRPr="00CC1729">
        <w:rPr>
          <w:rFonts w:ascii="Simplified Arabic" w:hAnsi="Simplified Arabic" w:cs="Simplified Arabic" w:hint="cs"/>
          <w:sz w:val="28"/>
          <w:szCs w:val="28"/>
          <w:rtl/>
        </w:rPr>
        <w:t>بما</w:t>
      </w:r>
      <w:r w:rsidRPr="00CC1729">
        <w:rPr>
          <w:rFonts w:ascii="Simplified Arabic" w:hAnsi="Simplified Arabic" w:cs="Simplified Arabic"/>
          <w:sz w:val="28"/>
          <w:szCs w:val="28"/>
          <w:rtl/>
        </w:rPr>
        <w:t xml:space="preserve"> </w:t>
      </w:r>
      <w:r w:rsidRPr="00CC1729">
        <w:rPr>
          <w:rFonts w:ascii="Simplified Arabic" w:hAnsi="Simplified Arabic" w:cs="Simplified Arabic" w:hint="cs"/>
          <w:sz w:val="28"/>
          <w:szCs w:val="28"/>
          <w:rtl/>
        </w:rPr>
        <w:t>في</w:t>
      </w:r>
      <w:r w:rsidRPr="00CC1729">
        <w:rPr>
          <w:rFonts w:ascii="Simplified Arabic" w:hAnsi="Simplified Arabic" w:cs="Simplified Arabic"/>
          <w:sz w:val="28"/>
          <w:szCs w:val="28"/>
          <w:rtl/>
        </w:rPr>
        <w:t xml:space="preserve"> </w:t>
      </w:r>
      <w:r w:rsidRPr="00CC1729">
        <w:rPr>
          <w:rFonts w:ascii="Simplified Arabic" w:hAnsi="Simplified Arabic" w:cs="Simplified Arabic" w:hint="cs"/>
          <w:sz w:val="28"/>
          <w:szCs w:val="28"/>
          <w:rtl/>
        </w:rPr>
        <w:t>ذلك</w:t>
      </w:r>
      <w:r w:rsidRPr="00CC1729">
        <w:rPr>
          <w:rFonts w:ascii="Simplified Arabic" w:hAnsi="Simplified Arabic" w:cs="Simplified Arabic"/>
          <w:sz w:val="28"/>
          <w:szCs w:val="28"/>
          <w:rtl/>
        </w:rPr>
        <w:t xml:space="preserve"> </w:t>
      </w:r>
      <w:r w:rsidRPr="00CC1729">
        <w:rPr>
          <w:rFonts w:ascii="Simplified Arabic" w:hAnsi="Simplified Arabic" w:cs="Simplified Arabic" w:hint="cs"/>
          <w:sz w:val="28"/>
          <w:szCs w:val="28"/>
          <w:rtl/>
        </w:rPr>
        <w:t>التوجيه</w:t>
      </w:r>
      <w:r w:rsidRPr="00CC1729">
        <w:rPr>
          <w:rFonts w:ascii="Simplified Arabic" w:hAnsi="Simplified Arabic" w:cs="Simplified Arabic"/>
          <w:sz w:val="28"/>
          <w:szCs w:val="28"/>
          <w:rtl/>
        </w:rPr>
        <w:t xml:space="preserve"> </w:t>
      </w:r>
      <w:r w:rsidRPr="00CC1729">
        <w:rPr>
          <w:rFonts w:ascii="Simplified Arabic" w:hAnsi="Simplified Arabic" w:cs="Simplified Arabic" w:hint="cs"/>
          <w:sz w:val="28"/>
          <w:szCs w:val="28"/>
          <w:rtl/>
        </w:rPr>
        <w:t>والمساعدة</w:t>
      </w:r>
      <w:r w:rsidRPr="00CC1729">
        <w:rPr>
          <w:rFonts w:ascii="Simplified Arabic" w:hAnsi="Simplified Arabic" w:cs="Simplified Arabic"/>
          <w:sz w:val="28"/>
          <w:szCs w:val="28"/>
          <w:rtl/>
        </w:rPr>
        <w:t xml:space="preserve"> </w:t>
      </w:r>
      <w:r w:rsidRPr="00CC1729">
        <w:rPr>
          <w:rFonts w:ascii="Simplified Arabic" w:hAnsi="Simplified Arabic" w:cs="Simplified Arabic" w:hint="cs"/>
          <w:sz w:val="28"/>
          <w:szCs w:val="28"/>
          <w:rtl/>
        </w:rPr>
        <w:t>في</w:t>
      </w:r>
      <w:r w:rsidRPr="00CC1729">
        <w:rPr>
          <w:rFonts w:ascii="Simplified Arabic" w:hAnsi="Simplified Arabic" w:cs="Simplified Arabic"/>
          <w:sz w:val="28"/>
          <w:szCs w:val="28"/>
          <w:rtl/>
        </w:rPr>
        <w:t xml:space="preserve"> </w:t>
      </w:r>
      <w:r w:rsidRPr="00CC1729">
        <w:rPr>
          <w:rFonts w:ascii="Simplified Arabic" w:hAnsi="Simplified Arabic" w:cs="Simplified Arabic" w:hint="cs"/>
          <w:sz w:val="28"/>
          <w:szCs w:val="28"/>
          <w:rtl/>
        </w:rPr>
        <w:t>توفير</w:t>
      </w:r>
      <w:r w:rsidRPr="00CC1729">
        <w:rPr>
          <w:rFonts w:ascii="Simplified Arabic" w:hAnsi="Simplified Arabic" w:cs="Simplified Arabic"/>
          <w:sz w:val="28"/>
          <w:szCs w:val="28"/>
          <w:rtl/>
        </w:rPr>
        <w:t xml:space="preserve"> </w:t>
      </w:r>
      <w:r w:rsidRPr="00CC1729">
        <w:rPr>
          <w:rFonts w:ascii="Simplified Arabic" w:hAnsi="Simplified Arabic" w:cs="Simplified Arabic" w:hint="cs"/>
          <w:sz w:val="28"/>
          <w:szCs w:val="28"/>
          <w:rtl/>
        </w:rPr>
        <w:t>فرص</w:t>
      </w:r>
      <w:r w:rsidRPr="00CC1729">
        <w:rPr>
          <w:rFonts w:ascii="Simplified Arabic" w:hAnsi="Simplified Arabic" w:cs="Simplified Arabic"/>
          <w:sz w:val="28"/>
          <w:szCs w:val="28"/>
          <w:rtl/>
        </w:rPr>
        <w:t xml:space="preserve"> </w:t>
      </w:r>
      <w:r w:rsidRPr="00CC1729">
        <w:rPr>
          <w:rFonts w:ascii="Simplified Arabic" w:hAnsi="Simplified Arabic" w:cs="Simplified Arabic" w:hint="cs"/>
          <w:sz w:val="28"/>
          <w:szCs w:val="28"/>
          <w:rtl/>
        </w:rPr>
        <w:t>الممارسة</w:t>
      </w:r>
      <w:r w:rsidRPr="00CC1729">
        <w:rPr>
          <w:rFonts w:ascii="Simplified Arabic" w:hAnsi="Simplified Arabic" w:cs="Simplified Arabic"/>
          <w:sz w:val="28"/>
          <w:szCs w:val="28"/>
          <w:rtl/>
        </w:rPr>
        <w:t xml:space="preserve"> </w:t>
      </w:r>
      <w:r w:rsidRPr="00CC1729">
        <w:rPr>
          <w:rFonts w:ascii="Simplified Arabic" w:hAnsi="Simplified Arabic" w:cs="Simplified Arabic" w:hint="cs"/>
          <w:sz w:val="28"/>
          <w:szCs w:val="28"/>
          <w:rtl/>
        </w:rPr>
        <w:t>العاكسة</w:t>
      </w:r>
      <w:r>
        <w:rPr>
          <w:rFonts w:ascii="Simplified Arabic" w:hAnsi="Simplified Arabic" w:cs="Simplified Arabic" w:hint="cs"/>
          <w:sz w:val="28"/>
          <w:szCs w:val="28"/>
          <w:rtl/>
        </w:rPr>
        <w:t>؛</w:t>
      </w:r>
    </w:p>
    <w:p w:rsidR="00E21F7F" w:rsidRPr="008D4EDD" w:rsidRDefault="00E21F7F" w:rsidP="00E21F7F">
      <w:pPr>
        <w:pStyle w:val="NormalWeb"/>
        <w:numPr>
          <w:ilvl w:val="0"/>
          <w:numId w:val="1"/>
        </w:numPr>
        <w:shd w:val="clear" w:color="auto" w:fill="FFFFFF"/>
        <w:bidi/>
        <w:spacing w:before="0" w:beforeAutospacing="0" w:after="0" w:afterAutospacing="0"/>
        <w:ind w:left="360"/>
        <w:jc w:val="both"/>
        <w:rPr>
          <w:rFonts w:ascii="Simplified Arabic" w:hAnsi="Simplified Arabic" w:cs="Simplified Arabic"/>
          <w:sz w:val="28"/>
          <w:szCs w:val="28"/>
          <w:rtl/>
        </w:rPr>
      </w:pPr>
      <w:r w:rsidRPr="008D4EDD">
        <w:rPr>
          <w:rFonts w:ascii="Simplified Arabic" w:hAnsi="Simplified Arabic" w:cs="Simplified Arabic" w:hint="cs"/>
          <w:sz w:val="28"/>
          <w:szCs w:val="28"/>
          <w:rtl/>
        </w:rPr>
        <w:t>ت</w:t>
      </w:r>
      <w:r>
        <w:rPr>
          <w:rFonts w:ascii="Simplified Arabic" w:hAnsi="Simplified Arabic" w:cs="Simplified Arabic" w:hint="cs"/>
          <w:sz w:val="28"/>
          <w:szCs w:val="28"/>
          <w:rtl/>
        </w:rPr>
        <w:t>ع</w:t>
      </w:r>
      <w:r w:rsidRPr="008D4EDD">
        <w:rPr>
          <w:rFonts w:ascii="Simplified Arabic" w:hAnsi="Simplified Arabic" w:cs="Simplified Arabic" w:hint="cs"/>
          <w:sz w:val="28"/>
          <w:szCs w:val="28"/>
          <w:rtl/>
        </w:rPr>
        <w:t xml:space="preserve">مل على تعظيم روح المسؤولية الاجتماعية لدى </w:t>
      </w:r>
      <w:proofErr w:type="spellStart"/>
      <w:r w:rsidRPr="008D4EDD">
        <w:rPr>
          <w:rFonts w:ascii="Simplified Arabic" w:hAnsi="Simplified Arabic" w:cs="Simplified Arabic" w:hint="cs"/>
          <w:sz w:val="28"/>
          <w:szCs w:val="28"/>
          <w:rtl/>
        </w:rPr>
        <w:t>المنظمات:</w:t>
      </w:r>
      <w:proofErr w:type="spellEnd"/>
      <w:r w:rsidRPr="008D4EDD">
        <w:rPr>
          <w:rFonts w:ascii="Simplified Arabic" w:hAnsi="Simplified Arabic" w:cs="Simplified Arabic" w:hint="cs"/>
          <w:sz w:val="28"/>
          <w:szCs w:val="28"/>
          <w:rtl/>
        </w:rPr>
        <w:t xml:space="preserve"> </w:t>
      </w:r>
      <w:r w:rsidRPr="008D4EDD">
        <w:rPr>
          <w:rFonts w:ascii="Simplified Arabic" w:hAnsi="Simplified Arabic" w:cs="Simplified Arabic"/>
          <w:sz w:val="28"/>
          <w:szCs w:val="28"/>
          <w:rtl/>
        </w:rPr>
        <w:t>على</w:t>
      </w:r>
      <w:r w:rsidRPr="008D4EDD">
        <w:rPr>
          <w:rFonts w:ascii="Simplified Arabic" w:hAnsi="Simplified Arabic" w:cs="Simplified Arabic"/>
          <w:sz w:val="28"/>
          <w:szCs w:val="28"/>
        </w:rPr>
        <w:t xml:space="preserve"> </w:t>
      </w:r>
      <w:r w:rsidRPr="008D4EDD">
        <w:rPr>
          <w:rFonts w:ascii="Simplified Arabic" w:hAnsi="Simplified Arabic" w:cs="Simplified Arabic"/>
          <w:sz w:val="28"/>
          <w:szCs w:val="28"/>
          <w:rtl/>
        </w:rPr>
        <w:t xml:space="preserve">المنشأة أيضًا أن تضع مجموعة كبيرة من القضايا الاجتماعية في </w:t>
      </w:r>
      <w:proofErr w:type="spellStart"/>
      <w:r w:rsidRPr="008D4EDD">
        <w:rPr>
          <w:rFonts w:ascii="Simplified Arabic" w:hAnsi="Simplified Arabic" w:cs="Simplified Arabic"/>
          <w:sz w:val="28"/>
          <w:szCs w:val="28"/>
          <w:rtl/>
        </w:rPr>
        <w:t>الاعتبار،</w:t>
      </w:r>
      <w:proofErr w:type="spellEnd"/>
      <w:r w:rsidRPr="008D4EDD">
        <w:rPr>
          <w:rFonts w:ascii="Simplified Arabic" w:hAnsi="Simplified Arabic" w:cs="Simplified Arabic"/>
          <w:sz w:val="28"/>
          <w:szCs w:val="28"/>
          <w:rtl/>
        </w:rPr>
        <w:t xml:space="preserve"> أي كيف</w:t>
      </w:r>
      <w:r w:rsidRPr="008D4EDD">
        <w:rPr>
          <w:rFonts w:ascii="Simplified Arabic" w:hAnsi="Simplified Arabic" w:cs="Simplified Arabic"/>
          <w:sz w:val="28"/>
          <w:szCs w:val="28"/>
        </w:rPr>
        <w:t xml:space="preserve"> </w:t>
      </w:r>
      <w:r w:rsidRPr="008D4EDD">
        <w:rPr>
          <w:rFonts w:ascii="Simplified Arabic" w:hAnsi="Simplified Arabic" w:cs="Simplified Arabic"/>
          <w:sz w:val="28"/>
          <w:szCs w:val="28"/>
          <w:rtl/>
        </w:rPr>
        <w:t>سيؤثر اتخاذ قرار ما على البيئة والموظفين</w:t>
      </w:r>
      <w:r w:rsidRPr="008D4EDD">
        <w:rPr>
          <w:rFonts w:ascii="Simplified Arabic" w:hAnsi="Simplified Arabic" w:cs="Simplified Arabic"/>
          <w:sz w:val="28"/>
          <w:szCs w:val="28"/>
        </w:rPr>
        <w:t xml:space="preserve"> </w:t>
      </w:r>
      <w:proofErr w:type="spellStart"/>
      <w:r w:rsidRPr="008D4EDD">
        <w:rPr>
          <w:rFonts w:ascii="Simplified Arabic" w:hAnsi="Simplified Arabic" w:cs="Simplified Arabic"/>
          <w:sz w:val="28"/>
          <w:szCs w:val="28"/>
          <w:rtl/>
        </w:rPr>
        <w:t>والعملاء</w:t>
      </w:r>
      <w:r>
        <w:rPr>
          <w:rFonts w:ascii="Simplified Arabic" w:hAnsi="Simplified Arabic" w:cs="Simplified Arabic" w:hint="cs"/>
          <w:sz w:val="28"/>
          <w:szCs w:val="28"/>
          <w:rtl/>
        </w:rPr>
        <w:t>؛</w:t>
      </w:r>
      <w:proofErr w:type="spellEnd"/>
      <w:r>
        <w:rPr>
          <w:rFonts w:ascii="Simplified Arabic" w:hAnsi="Simplified Arabic" w:cs="Simplified Arabic" w:hint="cs"/>
          <w:sz w:val="28"/>
          <w:szCs w:val="28"/>
          <w:rtl/>
        </w:rPr>
        <w:t xml:space="preserve"> </w:t>
      </w:r>
      <w:r w:rsidRPr="008D4EDD">
        <w:rPr>
          <w:rFonts w:ascii="Simplified Arabic" w:hAnsi="Simplified Arabic" w:cs="Simplified Arabic"/>
          <w:sz w:val="28"/>
          <w:szCs w:val="28"/>
          <w:rtl/>
        </w:rPr>
        <w:t>ومصطلح</w:t>
      </w:r>
      <w:r w:rsidRPr="008D4EDD">
        <w:rPr>
          <w:rFonts w:ascii="Simplified Arabic" w:hAnsi="Simplified Arabic" w:cs="Simplified Arabic"/>
          <w:sz w:val="28"/>
          <w:szCs w:val="28"/>
        </w:rPr>
        <w:t xml:space="preserve"> </w:t>
      </w:r>
      <w:r w:rsidRPr="008D4EDD">
        <w:rPr>
          <w:rFonts w:ascii="Simplified Arabic" w:hAnsi="Simplified Arabic" w:cs="Simplified Arabic"/>
          <w:sz w:val="28"/>
          <w:szCs w:val="28"/>
          <w:rtl/>
        </w:rPr>
        <w:t>المسئولية الاجتماعية يشير إلى السياسات والإجراءات والتصرفات الموجهة لدعم رفاهية</w:t>
      </w:r>
      <w:r w:rsidRPr="008D4EDD">
        <w:rPr>
          <w:rFonts w:ascii="Simplified Arabic" w:hAnsi="Simplified Arabic" w:cs="Simplified Arabic"/>
          <w:sz w:val="28"/>
          <w:szCs w:val="28"/>
        </w:rPr>
        <w:t xml:space="preserve"> </w:t>
      </w:r>
      <w:r w:rsidRPr="008D4EDD">
        <w:rPr>
          <w:rFonts w:ascii="Simplified Arabic" w:hAnsi="Simplified Arabic" w:cs="Simplified Arabic"/>
          <w:sz w:val="28"/>
          <w:szCs w:val="28"/>
          <w:rtl/>
        </w:rPr>
        <w:t>المجتمع كهدف</w:t>
      </w:r>
      <w:r w:rsidRPr="008D4EDD">
        <w:rPr>
          <w:rFonts w:ascii="Simplified Arabic" w:hAnsi="Simplified Arabic" w:cs="Simplified Arabic"/>
          <w:sz w:val="28"/>
          <w:szCs w:val="28"/>
        </w:rPr>
        <w:t xml:space="preserve"> </w:t>
      </w:r>
      <w:r w:rsidRPr="008D4EDD">
        <w:rPr>
          <w:rFonts w:ascii="Simplified Arabic" w:hAnsi="Simplified Arabic" w:cs="Simplified Arabic"/>
          <w:sz w:val="28"/>
          <w:szCs w:val="28"/>
          <w:rtl/>
        </w:rPr>
        <w:t>أساسي</w:t>
      </w:r>
      <w:r>
        <w:rPr>
          <w:rFonts w:ascii="Simplified Arabic" w:hAnsi="Simplified Arabic" w:cs="Simplified Arabic" w:hint="cs"/>
          <w:sz w:val="28"/>
          <w:szCs w:val="28"/>
          <w:rtl/>
        </w:rPr>
        <w:t xml:space="preserve">. </w:t>
      </w:r>
      <w:r w:rsidRPr="008D4EDD">
        <w:rPr>
          <w:rFonts w:ascii="Simplified Arabic" w:hAnsi="Simplified Arabic" w:cs="Simplified Arabic"/>
          <w:sz w:val="28"/>
          <w:szCs w:val="28"/>
          <w:rtl/>
        </w:rPr>
        <w:t>باختصار إن المنشآت</w:t>
      </w:r>
      <w:r w:rsidRPr="008D4EDD">
        <w:rPr>
          <w:rFonts w:ascii="Simplified Arabic" w:hAnsi="Simplified Arabic" w:cs="Simplified Arabic"/>
          <w:sz w:val="28"/>
          <w:szCs w:val="28"/>
        </w:rPr>
        <w:t xml:space="preserve"> </w:t>
      </w:r>
      <w:r w:rsidRPr="008D4EDD">
        <w:rPr>
          <w:rFonts w:ascii="Simplified Arabic" w:hAnsi="Simplified Arabic" w:cs="Simplified Arabic"/>
          <w:sz w:val="28"/>
          <w:szCs w:val="28"/>
          <w:rtl/>
        </w:rPr>
        <w:t>التجار</w:t>
      </w:r>
      <w:r>
        <w:rPr>
          <w:rFonts w:ascii="Simplified Arabic" w:hAnsi="Simplified Arabic" w:cs="Simplified Arabic" w:hint="cs"/>
          <w:sz w:val="28"/>
          <w:szCs w:val="28"/>
          <w:rtl/>
        </w:rPr>
        <w:t xml:space="preserve">ية </w:t>
      </w:r>
      <w:proofErr w:type="spellStart"/>
      <w:r>
        <w:rPr>
          <w:rFonts w:ascii="Simplified Arabic" w:hAnsi="Simplified Arabic" w:cs="Simplified Arabic" w:hint="cs"/>
          <w:sz w:val="28"/>
          <w:szCs w:val="28"/>
          <w:rtl/>
        </w:rPr>
        <w:t>الحديثة</w:t>
      </w:r>
      <w:r w:rsidRPr="008D4EDD">
        <w:rPr>
          <w:rFonts w:ascii="Simplified Arabic" w:hAnsi="Simplified Arabic" w:cs="Simplified Arabic"/>
          <w:sz w:val="28"/>
          <w:szCs w:val="28"/>
          <w:rtl/>
        </w:rPr>
        <w:t>،</w:t>
      </w:r>
      <w:proofErr w:type="spellEnd"/>
      <w:r w:rsidRPr="008D4EDD">
        <w:rPr>
          <w:rFonts w:ascii="Simplified Arabic" w:hAnsi="Simplified Arabic" w:cs="Simplified Arabic"/>
          <w:sz w:val="28"/>
          <w:szCs w:val="28"/>
          <w:rtl/>
        </w:rPr>
        <w:t xml:space="preserve"> توجد التوازن بين عمل ما</w:t>
      </w:r>
      <w:r w:rsidRPr="008D4EDD">
        <w:rPr>
          <w:rFonts w:ascii="Simplified Arabic" w:hAnsi="Simplified Arabic" w:cs="Simplified Arabic" w:hint="cs"/>
          <w:sz w:val="28"/>
          <w:szCs w:val="28"/>
          <w:rtl/>
        </w:rPr>
        <w:t xml:space="preserve"> </w:t>
      </w:r>
      <w:r w:rsidRPr="008D4EDD">
        <w:rPr>
          <w:rFonts w:ascii="Simplified Arabic" w:hAnsi="Simplified Arabic" w:cs="Simplified Arabic"/>
          <w:sz w:val="28"/>
          <w:szCs w:val="28"/>
          <w:rtl/>
        </w:rPr>
        <w:t>هو صائب وما هو</w:t>
      </w:r>
      <w:r>
        <w:rPr>
          <w:rFonts w:ascii="Simplified Arabic" w:hAnsi="Simplified Arabic" w:cs="Simplified Arabic" w:hint="cs"/>
          <w:sz w:val="28"/>
          <w:szCs w:val="28"/>
          <w:rtl/>
        </w:rPr>
        <w:t xml:space="preserve"> </w:t>
      </w:r>
      <w:proofErr w:type="spellStart"/>
      <w:r w:rsidRPr="008D4EDD">
        <w:rPr>
          <w:rFonts w:ascii="Simplified Arabic" w:hAnsi="Simplified Arabic" w:cs="Simplified Arabic"/>
          <w:sz w:val="28"/>
          <w:szCs w:val="28"/>
          <w:rtl/>
        </w:rPr>
        <w:t>مربح</w:t>
      </w:r>
      <w:r>
        <w:rPr>
          <w:rFonts w:ascii="Simplified Arabic" w:hAnsi="Simplified Arabic" w:cs="Simplified Arabic" w:hint="cs"/>
          <w:sz w:val="28"/>
          <w:szCs w:val="28"/>
          <w:rtl/>
        </w:rPr>
        <w:t>؛</w:t>
      </w:r>
      <w:proofErr w:type="spellEnd"/>
      <w:r>
        <w:rPr>
          <w:rFonts w:ascii="Simplified Arabic" w:hAnsi="Simplified Arabic" w:cs="Simplified Arabic" w:hint="cs"/>
          <w:sz w:val="28"/>
          <w:szCs w:val="28"/>
          <w:rtl/>
        </w:rPr>
        <w:t xml:space="preserve"> </w:t>
      </w:r>
      <w:r w:rsidRPr="008D4EDD">
        <w:rPr>
          <w:rFonts w:ascii="Simplified Arabic" w:hAnsi="Simplified Arabic" w:cs="Simplified Arabic"/>
          <w:sz w:val="28"/>
          <w:szCs w:val="28"/>
          <w:rtl/>
        </w:rPr>
        <w:t>في المنشأة تماما كما في</w:t>
      </w:r>
      <w:r w:rsidRPr="008D4EDD">
        <w:rPr>
          <w:rFonts w:ascii="Simplified Arabic" w:hAnsi="Simplified Arabic" w:cs="Simplified Arabic"/>
          <w:sz w:val="28"/>
          <w:szCs w:val="28"/>
        </w:rPr>
        <w:t xml:space="preserve"> </w:t>
      </w:r>
      <w:proofErr w:type="spellStart"/>
      <w:r w:rsidRPr="008D4EDD">
        <w:rPr>
          <w:rFonts w:ascii="Simplified Arabic" w:hAnsi="Simplified Arabic" w:cs="Simplified Arabic"/>
          <w:sz w:val="28"/>
          <w:szCs w:val="28"/>
          <w:rtl/>
        </w:rPr>
        <w:t>الحياة،</w:t>
      </w:r>
      <w:proofErr w:type="spellEnd"/>
      <w:r w:rsidRPr="008D4EDD">
        <w:rPr>
          <w:rFonts w:ascii="Simplified Arabic" w:hAnsi="Simplified Arabic" w:cs="Simplified Arabic"/>
          <w:sz w:val="28"/>
          <w:szCs w:val="28"/>
          <w:rtl/>
        </w:rPr>
        <w:t xml:space="preserve"> تحديد ما هو صائب وما هو</w:t>
      </w:r>
      <w:r w:rsidRPr="008D4EDD">
        <w:rPr>
          <w:rFonts w:ascii="Simplified Arabic" w:hAnsi="Simplified Arabic" w:cs="Simplified Arabic"/>
          <w:sz w:val="28"/>
          <w:szCs w:val="28"/>
        </w:rPr>
        <w:t xml:space="preserve"> </w:t>
      </w:r>
      <w:r w:rsidRPr="008D4EDD">
        <w:rPr>
          <w:rFonts w:ascii="Simplified Arabic" w:hAnsi="Simplified Arabic" w:cs="Simplified Arabic"/>
          <w:sz w:val="28"/>
          <w:szCs w:val="28"/>
          <w:rtl/>
        </w:rPr>
        <w:t>خطأ في موقف معين ليس دائما اختيارا</w:t>
      </w:r>
      <w:r w:rsidRPr="008D4EDD">
        <w:rPr>
          <w:rFonts w:ascii="Simplified Arabic" w:hAnsi="Simplified Arabic" w:cs="Simplified Arabic"/>
          <w:sz w:val="28"/>
          <w:szCs w:val="28"/>
        </w:rPr>
        <w:t xml:space="preserve"> </w:t>
      </w:r>
      <w:proofErr w:type="spellStart"/>
      <w:r w:rsidRPr="008D4EDD">
        <w:rPr>
          <w:rFonts w:ascii="Simplified Arabic" w:hAnsi="Simplified Arabic" w:cs="Simplified Arabic"/>
          <w:sz w:val="28"/>
          <w:szCs w:val="28"/>
          <w:rtl/>
        </w:rPr>
        <w:t>واضحا</w:t>
      </w:r>
      <w:r>
        <w:rPr>
          <w:rFonts w:ascii="Simplified Arabic" w:hAnsi="Simplified Arabic" w:cs="Simplified Arabic" w:hint="cs"/>
          <w:sz w:val="28"/>
          <w:szCs w:val="28"/>
          <w:rtl/>
        </w:rPr>
        <w:t>؛</w:t>
      </w:r>
      <w:proofErr w:type="spellEnd"/>
      <w:r>
        <w:rPr>
          <w:rFonts w:ascii="Simplified Arabic" w:hAnsi="Simplified Arabic" w:cs="Simplified Arabic" w:hint="cs"/>
          <w:sz w:val="28"/>
          <w:szCs w:val="28"/>
          <w:rtl/>
        </w:rPr>
        <w:t xml:space="preserve"> </w:t>
      </w:r>
      <w:r w:rsidRPr="008D4EDD">
        <w:rPr>
          <w:rFonts w:ascii="Simplified Arabic" w:hAnsi="Simplified Arabic" w:cs="Simplified Arabic"/>
          <w:sz w:val="28"/>
          <w:szCs w:val="28"/>
          <w:rtl/>
        </w:rPr>
        <w:t>فأي منشأة</w:t>
      </w:r>
      <w:r w:rsidRPr="008D4EDD">
        <w:rPr>
          <w:rFonts w:ascii="Simplified Arabic" w:hAnsi="Simplified Arabic" w:cs="Simplified Arabic"/>
          <w:sz w:val="28"/>
          <w:szCs w:val="28"/>
        </w:rPr>
        <w:t xml:space="preserve"> </w:t>
      </w:r>
      <w:r w:rsidRPr="008D4EDD">
        <w:rPr>
          <w:rFonts w:ascii="Simplified Arabic" w:hAnsi="Simplified Arabic" w:cs="Simplified Arabic"/>
          <w:sz w:val="28"/>
          <w:szCs w:val="28"/>
          <w:rtl/>
        </w:rPr>
        <w:t>لها مسئوليات</w:t>
      </w:r>
      <w:r w:rsidRPr="008D4EDD">
        <w:rPr>
          <w:rFonts w:ascii="Simplified Arabic" w:hAnsi="Simplified Arabic" w:cs="Simplified Arabic"/>
          <w:sz w:val="28"/>
          <w:szCs w:val="28"/>
        </w:rPr>
        <w:t xml:space="preserve"> </w:t>
      </w:r>
      <w:r w:rsidRPr="008D4EDD">
        <w:rPr>
          <w:rFonts w:ascii="Simplified Arabic" w:hAnsi="Simplified Arabic" w:cs="Simplified Arabic"/>
          <w:sz w:val="28"/>
          <w:szCs w:val="28"/>
          <w:rtl/>
        </w:rPr>
        <w:t>كثيرة</w:t>
      </w:r>
      <w:r w:rsidRPr="008D4EDD">
        <w:rPr>
          <w:rFonts w:ascii="Simplified Arabic" w:hAnsi="Simplified Arabic" w:cs="Simplified Arabic"/>
          <w:sz w:val="28"/>
          <w:szCs w:val="28"/>
        </w:rPr>
        <w:t xml:space="preserve"> – </w:t>
      </w:r>
      <w:r w:rsidRPr="008D4EDD">
        <w:rPr>
          <w:rFonts w:ascii="Simplified Arabic" w:hAnsi="Simplified Arabic" w:cs="Simplified Arabic"/>
          <w:sz w:val="28"/>
          <w:szCs w:val="28"/>
          <w:rtl/>
        </w:rPr>
        <w:t xml:space="preserve">للعملاء </w:t>
      </w:r>
      <w:proofErr w:type="spellStart"/>
      <w:r w:rsidRPr="008D4EDD">
        <w:rPr>
          <w:rFonts w:ascii="Simplified Arabic" w:hAnsi="Simplified Arabic" w:cs="Simplified Arabic"/>
          <w:sz w:val="28"/>
          <w:szCs w:val="28"/>
          <w:rtl/>
        </w:rPr>
        <w:t>والموظفين،</w:t>
      </w:r>
      <w:proofErr w:type="spellEnd"/>
      <w:r w:rsidRPr="008D4EDD">
        <w:rPr>
          <w:rFonts w:ascii="Simplified Arabic" w:hAnsi="Simplified Arabic" w:cs="Simplified Arabic"/>
          <w:sz w:val="28"/>
          <w:szCs w:val="28"/>
        </w:rPr>
        <w:t xml:space="preserve"> </w:t>
      </w:r>
      <w:r w:rsidRPr="008D4EDD">
        <w:rPr>
          <w:rFonts w:ascii="Simplified Arabic" w:hAnsi="Simplified Arabic" w:cs="Simplified Arabic"/>
          <w:sz w:val="28"/>
          <w:szCs w:val="28"/>
          <w:rtl/>
        </w:rPr>
        <w:t>والمستثمرين وللمجتمع</w:t>
      </w:r>
      <w:r w:rsidRPr="008D4EDD">
        <w:rPr>
          <w:rFonts w:ascii="Simplified Arabic" w:hAnsi="Simplified Arabic" w:cs="Simplified Arabic" w:hint="cs"/>
          <w:sz w:val="28"/>
          <w:szCs w:val="28"/>
          <w:rtl/>
        </w:rPr>
        <w:t xml:space="preserve"> </w:t>
      </w:r>
      <w:r w:rsidRPr="008D4EDD">
        <w:rPr>
          <w:rFonts w:ascii="Simplified Arabic" w:hAnsi="Simplified Arabic" w:cs="Simplified Arabic"/>
          <w:sz w:val="28"/>
          <w:szCs w:val="28"/>
          <w:rtl/>
        </w:rPr>
        <w:t>ككل</w:t>
      </w:r>
      <w:r w:rsidRPr="008D4EDD">
        <w:rPr>
          <w:rFonts w:ascii="Simplified Arabic" w:hAnsi="Simplified Arabic" w:cs="Simplified Arabic" w:hint="cs"/>
          <w:sz w:val="28"/>
          <w:szCs w:val="28"/>
          <w:rtl/>
        </w:rPr>
        <w:t>.</w:t>
      </w:r>
      <w:r w:rsidRPr="008D4EDD">
        <w:rPr>
          <w:rFonts w:ascii="Simplified Arabic" w:hAnsi="Simplified Arabic" w:cs="Simplified Arabic"/>
          <w:sz w:val="28"/>
          <w:szCs w:val="28"/>
        </w:rPr>
        <w:t xml:space="preserve"> </w:t>
      </w:r>
      <w:proofErr w:type="gramStart"/>
      <w:r w:rsidRPr="008D4EDD">
        <w:rPr>
          <w:rFonts w:ascii="Simplified Arabic" w:hAnsi="Simplified Arabic" w:cs="Simplified Arabic"/>
          <w:sz w:val="28"/>
          <w:szCs w:val="28"/>
          <w:rtl/>
        </w:rPr>
        <w:t>أحيانا</w:t>
      </w:r>
      <w:proofErr w:type="gramEnd"/>
      <w:r w:rsidRPr="008D4EDD">
        <w:rPr>
          <w:rFonts w:ascii="Simplified Arabic" w:hAnsi="Simplified Arabic" w:cs="Simplified Arabic"/>
          <w:sz w:val="28"/>
          <w:szCs w:val="28"/>
          <w:rtl/>
        </w:rPr>
        <w:t xml:space="preserve"> يظهر الصراع عند</w:t>
      </w:r>
      <w:r w:rsidRPr="008D4EDD">
        <w:rPr>
          <w:rFonts w:ascii="Simplified Arabic" w:hAnsi="Simplified Arabic" w:cs="Simplified Arabic"/>
          <w:sz w:val="28"/>
          <w:szCs w:val="28"/>
        </w:rPr>
        <w:t xml:space="preserve"> </w:t>
      </w:r>
      <w:r w:rsidRPr="008D4EDD">
        <w:rPr>
          <w:rFonts w:ascii="Simplified Arabic" w:hAnsi="Simplified Arabic" w:cs="Simplified Arabic"/>
          <w:sz w:val="28"/>
          <w:szCs w:val="28"/>
          <w:rtl/>
        </w:rPr>
        <w:t>محاولة التوفيق بين مصلحة المنشأة في أن يحقق الربح المستهدف والمسئولية تجاه</w:t>
      </w:r>
      <w:r w:rsidRPr="008D4EDD">
        <w:rPr>
          <w:rFonts w:ascii="Simplified Arabic" w:hAnsi="Simplified Arabic" w:cs="Simplified Arabic" w:hint="cs"/>
          <w:sz w:val="28"/>
          <w:szCs w:val="28"/>
          <w:rtl/>
        </w:rPr>
        <w:t xml:space="preserve"> </w:t>
      </w:r>
      <w:proofErr w:type="spellStart"/>
      <w:r w:rsidRPr="008D4EDD">
        <w:rPr>
          <w:rFonts w:ascii="Simplified Arabic" w:hAnsi="Simplified Arabic" w:cs="Simplified Arabic"/>
          <w:sz w:val="28"/>
          <w:szCs w:val="28"/>
          <w:rtl/>
        </w:rPr>
        <w:t>المجتم</w:t>
      </w:r>
      <w:r w:rsidRPr="008D4EDD">
        <w:rPr>
          <w:rFonts w:ascii="Simplified Arabic" w:hAnsi="Simplified Arabic" w:cs="Simplified Arabic" w:hint="cs"/>
          <w:sz w:val="28"/>
          <w:szCs w:val="28"/>
          <w:rtl/>
        </w:rPr>
        <w:t>ع،</w:t>
      </w:r>
      <w:proofErr w:type="spellEnd"/>
      <w:r w:rsidRPr="008D4EDD">
        <w:rPr>
          <w:rFonts w:ascii="Simplified Arabic" w:hAnsi="Simplified Arabic" w:cs="Simplified Arabic" w:hint="cs"/>
          <w:sz w:val="28"/>
          <w:szCs w:val="28"/>
          <w:rtl/>
        </w:rPr>
        <w:t xml:space="preserve"> </w:t>
      </w:r>
      <w:r w:rsidRPr="008D4EDD">
        <w:rPr>
          <w:rFonts w:ascii="Simplified Arabic" w:hAnsi="Simplified Arabic" w:cs="Simplified Arabic"/>
          <w:sz w:val="28"/>
          <w:szCs w:val="28"/>
          <w:rtl/>
        </w:rPr>
        <w:t>وقد يظهر الصراع أيضا في</w:t>
      </w:r>
      <w:r w:rsidRPr="008D4EDD">
        <w:rPr>
          <w:rFonts w:ascii="Simplified Arabic" w:hAnsi="Simplified Arabic" w:cs="Simplified Arabic"/>
          <w:sz w:val="28"/>
          <w:szCs w:val="28"/>
        </w:rPr>
        <w:t xml:space="preserve"> </w:t>
      </w:r>
      <w:r w:rsidRPr="008D4EDD">
        <w:rPr>
          <w:rFonts w:ascii="Simplified Arabic" w:hAnsi="Simplified Arabic" w:cs="Simplified Arabic"/>
          <w:sz w:val="28"/>
          <w:szCs w:val="28"/>
          <w:rtl/>
        </w:rPr>
        <w:t>حالة اتخاذ قرارات مثالية والقرارات العملية التي يتطلبها موقف معين</w:t>
      </w:r>
      <w:r w:rsidRPr="008D4EDD">
        <w:rPr>
          <w:rFonts w:ascii="Simplified Arabic" w:hAnsi="Simplified Arabic" w:cs="Simplified Arabic"/>
          <w:sz w:val="28"/>
          <w:szCs w:val="28"/>
          <w:lang w:val="en-US"/>
        </w:rPr>
        <w:t>.</w:t>
      </w:r>
    </w:p>
    <w:p w:rsidR="00E21F7F" w:rsidRPr="00822508" w:rsidRDefault="00E21F7F" w:rsidP="00E21F7F">
      <w:pPr>
        <w:pStyle w:val="NormalWeb"/>
        <w:numPr>
          <w:ilvl w:val="0"/>
          <w:numId w:val="1"/>
        </w:numPr>
        <w:shd w:val="clear" w:color="auto" w:fill="FFFFFF"/>
        <w:autoSpaceDE w:val="0"/>
        <w:autoSpaceDN w:val="0"/>
        <w:bidi/>
        <w:adjustRightInd w:val="0"/>
        <w:spacing w:before="0" w:beforeAutospacing="0" w:after="0" w:afterAutospacing="0"/>
        <w:ind w:left="360"/>
        <w:jc w:val="both"/>
        <w:rPr>
          <w:rFonts w:ascii="Simplified Arabic" w:hAnsi="Simplified Arabic" w:cs="Simplified Arabic"/>
          <w:sz w:val="28"/>
          <w:szCs w:val="28"/>
        </w:rPr>
      </w:pPr>
      <w:r w:rsidRPr="00822508">
        <w:rPr>
          <w:rFonts w:ascii="Simplified Arabic" w:hAnsi="Simplified Arabic" w:cs="Simplified Arabic"/>
          <w:sz w:val="28"/>
          <w:szCs w:val="28"/>
          <w:rtl/>
        </w:rPr>
        <w:lastRenderedPageBreak/>
        <w:t>تعيين</w:t>
      </w:r>
      <w:r w:rsidRPr="00822508">
        <w:rPr>
          <w:rFonts w:ascii="Simplified Arabic" w:hAnsi="Simplified Arabic" w:cs="Simplified Arabic"/>
          <w:sz w:val="28"/>
          <w:szCs w:val="28"/>
        </w:rPr>
        <w:t xml:space="preserve"> </w:t>
      </w:r>
      <w:r w:rsidRPr="00822508">
        <w:rPr>
          <w:rFonts w:ascii="Simplified Arabic" w:hAnsi="Simplified Arabic" w:cs="Simplified Arabic"/>
          <w:sz w:val="28"/>
          <w:szCs w:val="28"/>
          <w:rtl/>
        </w:rPr>
        <w:t>الموظف</w:t>
      </w:r>
      <w:r w:rsidRPr="00822508">
        <w:rPr>
          <w:rFonts w:ascii="Simplified Arabic" w:hAnsi="Simplified Arabic" w:cs="Simplified Arabic"/>
          <w:sz w:val="28"/>
          <w:szCs w:val="28"/>
        </w:rPr>
        <w:t xml:space="preserve"> </w:t>
      </w:r>
      <w:r w:rsidRPr="00822508">
        <w:rPr>
          <w:rFonts w:ascii="Simplified Arabic" w:hAnsi="Simplified Arabic" w:cs="Simplified Arabic"/>
          <w:sz w:val="28"/>
          <w:szCs w:val="28"/>
          <w:rtl/>
        </w:rPr>
        <w:t>المحترف</w:t>
      </w:r>
      <w:r w:rsidRPr="00822508">
        <w:rPr>
          <w:rFonts w:ascii="Simplified Arabic" w:hAnsi="Simplified Arabic" w:cs="Simplified Arabic"/>
          <w:sz w:val="28"/>
          <w:szCs w:val="28"/>
        </w:rPr>
        <w:t xml:space="preserve"> </w:t>
      </w:r>
      <w:proofErr w:type="spellStart"/>
      <w:r w:rsidRPr="00822508">
        <w:rPr>
          <w:rFonts w:ascii="Simplified Arabic" w:hAnsi="Simplified Arabic" w:cs="Simplified Arabic" w:hint="cs"/>
          <w:sz w:val="28"/>
          <w:szCs w:val="28"/>
          <w:rtl/>
        </w:rPr>
        <w:t>(</w:t>
      </w:r>
      <w:proofErr w:type="spellEnd"/>
      <w:r w:rsidRPr="00822508">
        <w:rPr>
          <w:rFonts w:ascii="Simplified Arabic" w:hAnsi="Simplified Arabic" w:cs="Simplified Arabic"/>
          <w:sz w:val="28"/>
          <w:szCs w:val="28"/>
        </w:rPr>
        <w:t xml:space="preserve"> </w:t>
      </w:r>
      <w:r w:rsidRPr="00822508">
        <w:rPr>
          <w:rFonts w:ascii="Simplified Arabic" w:hAnsi="Simplified Arabic" w:cs="Simplified Arabic"/>
          <w:sz w:val="28"/>
          <w:szCs w:val="28"/>
          <w:rtl/>
        </w:rPr>
        <w:t>التر</w:t>
      </w:r>
      <w:r w:rsidRPr="00822508">
        <w:rPr>
          <w:rFonts w:ascii="Simplified Arabic" w:hAnsi="Simplified Arabic" w:cs="Simplified Arabic" w:hint="cs"/>
          <w:sz w:val="28"/>
          <w:szCs w:val="28"/>
          <w:rtl/>
        </w:rPr>
        <w:t>ك</w:t>
      </w:r>
      <w:r w:rsidRPr="00822508">
        <w:rPr>
          <w:rFonts w:ascii="Simplified Arabic" w:hAnsi="Simplified Arabic" w:cs="Simplified Arabic"/>
          <w:sz w:val="28"/>
          <w:szCs w:val="28"/>
          <w:rtl/>
        </w:rPr>
        <w:t>يز</w:t>
      </w:r>
      <w:r w:rsidRPr="00822508">
        <w:rPr>
          <w:rFonts w:ascii="Simplified Arabic" w:hAnsi="Simplified Arabic" w:cs="Simplified Arabic"/>
          <w:sz w:val="28"/>
          <w:szCs w:val="28"/>
        </w:rPr>
        <w:t xml:space="preserve"> </w:t>
      </w:r>
      <w:r w:rsidRPr="00822508">
        <w:rPr>
          <w:rFonts w:ascii="Simplified Arabic" w:hAnsi="Simplified Arabic" w:cs="Simplified Arabic"/>
          <w:sz w:val="28"/>
          <w:szCs w:val="28"/>
          <w:rtl/>
        </w:rPr>
        <w:t>على</w:t>
      </w:r>
      <w:r w:rsidRPr="00822508">
        <w:rPr>
          <w:rFonts w:ascii="Simplified Arabic" w:hAnsi="Simplified Arabic" w:cs="Simplified Arabic"/>
          <w:sz w:val="28"/>
          <w:szCs w:val="28"/>
        </w:rPr>
        <w:t xml:space="preserve"> </w:t>
      </w:r>
      <w:r w:rsidRPr="00822508">
        <w:rPr>
          <w:rFonts w:ascii="Simplified Arabic" w:hAnsi="Simplified Arabic" w:cs="Simplified Arabic"/>
          <w:sz w:val="28"/>
          <w:szCs w:val="28"/>
          <w:rtl/>
        </w:rPr>
        <w:t>الكفاءة</w:t>
      </w:r>
      <w:r w:rsidRPr="00822508">
        <w:rPr>
          <w:rFonts w:ascii="Simplified Arabic" w:hAnsi="Simplified Arabic" w:cs="Simplified Arabic"/>
          <w:sz w:val="28"/>
          <w:szCs w:val="28"/>
        </w:rPr>
        <w:t xml:space="preserve"> </w:t>
      </w:r>
      <w:r w:rsidRPr="00822508">
        <w:rPr>
          <w:rFonts w:ascii="Simplified Arabic" w:hAnsi="Simplified Arabic" w:cs="Simplified Arabic"/>
          <w:sz w:val="28"/>
          <w:szCs w:val="28"/>
          <w:rtl/>
        </w:rPr>
        <w:t>الوظيفي</w:t>
      </w:r>
      <w:r>
        <w:rPr>
          <w:rFonts w:ascii="Simplified Arabic" w:hAnsi="Simplified Arabic" w:cs="Simplified Arabic" w:hint="cs"/>
          <w:sz w:val="28"/>
          <w:szCs w:val="28"/>
          <w:rtl/>
        </w:rPr>
        <w:t>ة</w:t>
      </w:r>
      <w:proofErr w:type="spellStart"/>
      <w:r w:rsidRPr="00822508">
        <w:rPr>
          <w:rFonts w:ascii="Simplified Arabic" w:hAnsi="Simplified Arabic" w:cs="Simplified Arabic" w:hint="cs"/>
          <w:sz w:val="28"/>
          <w:szCs w:val="28"/>
          <w:rtl/>
        </w:rPr>
        <w:t>)</w:t>
      </w:r>
      <w:proofErr w:type="spellEnd"/>
      <w:r w:rsidR="005B70A1">
        <w:rPr>
          <w:rStyle w:val="Appelnotedebasdep"/>
          <w:rFonts w:ascii="Simplified Arabic" w:hAnsi="Simplified Arabic"/>
          <w:sz w:val="28"/>
          <w:szCs w:val="28"/>
        </w:rPr>
        <w:footnoteReference w:customMarkFollows="1" w:id="2"/>
        <w:t>1</w:t>
      </w:r>
      <w:proofErr w:type="spellStart"/>
      <w:r w:rsidRPr="00822508">
        <w:rPr>
          <w:rFonts w:ascii="Simplified Arabic" w:hAnsi="Simplified Arabic" w:cs="Simplified Arabic" w:hint="cs"/>
          <w:sz w:val="28"/>
          <w:szCs w:val="28"/>
          <w:rtl/>
        </w:rPr>
        <w:t>؛</w:t>
      </w:r>
      <w:proofErr w:type="spellEnd"/>
    </w:p>
    <w:p w:rsidR="00E21F7F" w:rsidRPr="00822508" w:rsidRDefault="00E21F7F" w:rsidP="00E21F7F">
      <w:pPr>
        <w:pStyle w:val="NormalWeb"/>
        <w:numPr>
          <w:ilvl w:val="0"/>
          <w:numId w:val="1"/>
        </w:numPr>
        <w:shd w:val="clear" w:color="auto" w:fill="FFFFFF"/>
        <w:autoSpaceDE w:val="0"/>
        <w:autoSpaceDN w:val="0"/>
        <w:bidi/>
        <w:adjustRightInd w:val="0"/>
        <w:spacing w:before="0" w:beforeAutospacing="0" w:after="0" w:afterAutospacing="0"/>
        <w:ind w:left="360"/>
        <w:jc w:val="both"/>
        <w:rPr>
          <w:rFonts w:ascii="Simplified Arabic" w:hAnsi="Simplified Arabic" w:cs="Simplified Arabic"/>
          <w:sz w:val="28"/>
          <w:szCs w:val="28"/>
        </w:rPr>
      </w:pPr>
      <w:r w:rsidRPr="00822508">
        <w:rPr>
          <w:rFonts w:ascii="Simplified Arabic" w:hAnsi="Simplified Arabic" w:cs="Simplified Arabic"/>
          <w:sz w:val="28"/>
          <w:szCs w:val="28"/>
          <w:rtl/>
        </w:rPr>
        <w:t>الرقابه</w:t>
      </w:r>
      <w:r w:rsidRPr="00822508">
        <w:rPr>
          <w:rFonts w:ascii="Simplified Arabic" w:hAnsi="Simplified Arabic" w:cs="Simplified Arabic"/>
          <w:sz w:val="28"/>
          <w:szCs w:val="28"/>
        </w:rPr>
        <w:t xml:space="preserve"> </w:t>
      </w:r>
      <w:r w:rsidRPr="00822508">
        <w:rPr>
          <w:rFonts w:ascii="Simplified Arabic" w:hAnsi="Simplified Arabic" w:cs="Simplified Arabic"/>
          <w:sz w:val="28"/>
          <w:szCs w:val="28"/>
          <w:rtl/>
        </w:rPr>
        <w:t>من</w:t>
      </w:r>
      <w:r w:rsidRPr="00822508">
        <w:rPr>
          <w:rFonts w:ascii="Simplified Arabic" w:hAnsi="Simplified Arabic" w:cs="Simplified Arabic"/>
          <w:sz w:val="28"/>
          <w:szCs w:val="28"/>
        </w:rPr>
        <w:t xml:space="preserve"> </w:t>
      </w:r>
      <w:r w:rsidRPr="00822508">
        <w:rPr>
          <w:rFonts w:ascii="Simplified Arabic" w:hAnsi="Simplified Arabic" w:cs="Simplified Arabic"/>
          <w:sz w:val="28"/>
          <w:szCs w:val="28"/>
          <w:rtl/>
        </w:rPr>
        <w:t>خارج</w:t>
      </w:r>
      <w:r w:rsidRPr="00822508">
        <w:rPr>
          <w:rFonts w:ascii="Simplified Arabic" w:hAnsi="Simplified Arabic" w:cs="Simplified Arabic"/>
          <w:sz w:val="28"/>
          <w:szCs w:val="28"/>
        </w:rPr>
        <w:t xml:space="preserve"> </w:t>
      </w:r>
      <w:r w:rsidRPr="00822508">
        <w:rPr>
          <w:rFonts w:ascii="Simplified Arabic" w:hAnsi="Simplified Arabic" w:cs="Simplified Arabic"/>
          <w:sz w:val="28"/>
          <w:szCs w:val="28"/>
          <w:rtl/>
        </w:rPr>
        <w:t>المؤسسات</w:t>
      </w:r>
      <w:r w:rsidRPr="00822508">
        <w:rPr>
          <w:rFonts w:ascii="Simplified Arabic" w:hAnsi="Simplified Arabic" w:cs="Simplified Arabic"/>
          <w:sz w:val="28"/>
          <w:szCs w:val="28"/>
        </w:rPr>
        <w:t xml:space="preserve"> </w:t>
      </w:r>
      <w:r w:rsidRPr="00822508">
        <w:rPr>
          <w:rFonts w:ascii="Simplified Arabic" w:hAnsi="Simplified Arabic" w:cs="Simplified Arabic" w:hint="cs"/>
          <w:sz w:val="28"/>
          <w:szCs w:val="28"/>
          <w:rtl/>
        </w:rPr>
        <w:t>(</w:t>
      </w:r>
      <w:r w:rsidRPr="00822508">
        <w:rPr>
          <w:rFonts w:ascii="Simplified Arabic" w:hAnsi="Simplified Arabic" w:cs="Simplified Arabic"/>
          <w:sz w:val="28"/>
          <w:szCs w:val="28"/>
          <w:rtl/>
        </w:rPr>
        <w:t>ال</w:t>
      </w:r>
      <w:r>
        <w:rPr>
          <w:rFonts w:ascii="Simplified Arabic" w:hAnsi="Simplified Arabic" w:cs="Simplified Arabic" w:hint="cs"/>
          <w:sz w:val="28"/>
          <w:szCs w:val="28"/>
          <w:rtl/>
        </w:rPr>
        <w:t>إ</w:t>
      </w:r>
      <w:r w:rsidRPr="00822508">
        <w:rPr>
          <w:rFonts w:ascii="Simplified Arabic" w:hAnsi="Simplified Arabic" w:cs="Simplified Arabic"/>
          <w:sz w:val="28"/>
          <w:szCs w:val="28"/>
          <w:rtl/>
        </w:rPr>
        <w:t>دارة</w:t>
      </w:r>
      <w:r w:rsidRPr="00822508">
        <w:rPr>
          <w:rFonts w:ascii="Simplified Arabic" w:hAnsi="Simplified Arabic" w:cs="Simplified Arabic"/>
          <w:sz w:val="28"/>
          <w:szCs w:val="28"/>
        </w:rPr>
        <w:t xml:space="preserve"> </w:t>
      </w:r>
      <w:r w:rsidRPr="00822508">
        <w:rPr>
          <w:rFonts w:ascii="Simplified Arabic" w:hAnsi="Simplified Arabic" w:cs="Simplified Arabic"/>
          <w:sz w:val="28"/>
          <w:szCs w:val="28"/>
          <w:rtl/>
        </w:rPr>
        <w:t>العلمي</w:t>
      </w:r>
      <w:r>
        <w:rPr>
          <w:rFonts w:ascii="Simplified Arabic" w:hAnsi="Simplified Arabic" w:cs="Simplified Arabic" w:hint="cs"/>
          <w:sz w:val="28"/>
          <w:szCs w:val="28"/>
          <w:rtl/>
        </w:rPr>
        <w:t>ة</w:t>
      </w:r>
      <w:proofErr w:type="spellStart"/>
      <w:r w:rsidRPr="00822508">
        <w:rPr>
          <w:rFonts w:ascii="Simplified Arabic" w:hAnsi="Simplified Arabic" w:cs="Simplified Arabic" w:hint="cs"/>
          <w:sz w:val="28"/>
          <w:szCs w:val="28"/>
          <w:rtl/>
        </w:rPr>
        <w:t>)؛</w:t>
      </w:r>
      <w:proofErr w:type="spellEnd"/>
    </w:p>
    <w:p w:rsidR="00E21F7F" w:rsidRDefault="00E21F7F" w:rsidP="00E21F7F">
      <w:pPr>
        <w:pStyle w:val="NormalWeb"/>
        <w:numPr>
          <w:ilvl w:val="0"/>
          <w:numId w:val="1"/>
        </w:numPr>
        <w:shd w:val="clear" w:color="auto" w:fill="FFFFFF"/>
        <w:bidi/>
        <w:spacing w:before="0" w:beforeAutospacing="0" w:after="0" w:afterAutospacing="0"/>
        <w:ind w:left="360"/>
        <w:jc w:val="both"/>
        <w:rPr>
          <w:rFonts w:ascii="Simplified Arabic" w:hAnsi="Simplified Arabic" w:cs="Simplified Arabic"/>
          <w:sz w:val="28"/>
          <w:szCs w:val="28"/>
        </w:rPr>
      </w:pPr>
      <w:proofErr w:type="spellStart"/>
      <w:r w:rsidRPr="00822508">
        <w:rPr>
          <w:rFonts w:ascii="Simplified Arabic" w:hAnsi="Simplified Arabic" w:cs="Simplified Arabic"/>
          <w:sz w:val="28"/>
          <w:szCs w:val="28"/>
          <w:rtl/>
        </w:rPr>
        <w:t>تفعيل</w:t>
      </w:r>
      <w:proofErr w:type="spellEnd"/>
      <w:r w:rsidRPr="00822508">
        <w:rPr>
          <w:rFonts w:ascii="Simplified Arabic" w:hAnsi="Simplified Arabic" w:cs="Simplified Arabic"/>
          <w:sz w:val="28"/>
          <w:szCs w:val="28"/>
        </w:rPr>
        <w:t xml:space="preserve"> </w:t>
      </w:r>
      <w:r w:rsidRPr="00822508">
        <w:rPr>
          <w:rFonts w:ascii="Simplified Arabic" w:hAnsi="Simplified Arabic" w:cs="Simplified Arabic"/>
          <w:sz w:val="28"/>
          <w:szCs w:val="28"/>
          <w:rtl/>
        </w:rPr>
        <w:t>دور</w:t>
      </w:r>
      <w:r w:rsidRPr="00822508">
        <w:rPr>
          <w:rFonts w:ascii="Simplified Arabic" w:hAnsi="Simplified Arabic" w:cs="Simplified Arabic"/>
          <w:sz w:val="28"/>
          <w:szCs w:val="28"/>
        </w:rPr>
        <w:t xml:space="preserve"> </w:t>
      </w:r>
      <w:r w:rsidRPr="00822508">
        <w:rPr>
          <w:rFonts w:ascii="Simplified Arabic" w:hAnsi="Simplified Arabic" w:cs="Simplified Arabic"/>
          <w:sz w:val="28"/>
          <w:szCs w:val="28"/>
          <w:rtl/>
        </w:rPr>
        <w:t>المحا</w:t>
      </w:r>
      <w:r w:rsidRPr="00822508">
        <w:rPr>
          <w:rFonts w:ascii="Simplified Arabic" w:hAnsi="Simplified Arabic" w:cs="Simplified Arabic" w:hint="cs"/>
          <w:sz w:val="28"/>
          <w:szCs w:val="28"/>
          <w:rtl/>
        </w:rPr>
        <w:t>ك</w:t>
      </w:r>
      <w:r w:rsidRPr="00822508">
        <w:rPr>
          <w:rFonts w:ascii="Simplified Arabic" w:hAnsi="Simplified Arabic" w:cs="Simplified Arabic"/>
          <w:sz w:val="28"/>
          <w:szCs w:val="28"/>
          <w:rtl/>
        </w:rPr>
        <w:t>م</w:t>
      </w:r>
      <w:r w:rsidRPr="00822508">
        <w:rPr>
          <w:rFonts w:ascii="Simplified Arabic" w:hAnsi="Simplified Arabic" w:cs="Simplified Arabic"/>
          <w:sz w:val="28"/>
          <w:szCs w:val="28"/>
        </w:rPr>
        <w:t xml:space="preserve"> </w:t>
      </w:r>
      <w:r w:rsidRPr="00822508">
        <w:rPr>
          <w:rFonts w:ascii="Simplified Arabic" w:hAnsi="Simplified Arabic" w:cs="Simplified Arabic"/>
          <w:sz w:val="28"/>
          <w:szCs w:val="28"/>
          <w:rtl/>
        </w:rPr>
        <w:t>الاداري</w:t>
      </w:r>
      <w:r>
        <w:rPr>
          <w:rFonts w:ascii="Simplified Arabic" w:hAnsi="Simplified Arabic" w:cs="Simplified Arabic" w:hint="cs"/>
          <w:sz w:val="28"/>
          <w:szCs w:val="28"/>
          <w:rtl/>
        </w:rPr>
        <w:t>ة</w:t>
      </w:r>
      <w:r w:rsidRPr="00822508">
        <w:rPr>
          <w:rFonts w:ascii="Simplified Arabic" w:hAnsi="Simplified Arabic" w:cs="Simplified Arabic"/>
          <w:sz w:val="28"/>
          <w:szCs w:val="28"/>
        </w:rPr>
        <w:t xml:space="preserve"> </w:t>
      </w:r>
      <w:r w:rsidRPr="00822508">
        <w:rPr>
          <w:rFonts w:ascii="Simplified Arabic" w:hAnsi="Simplified Arabic" w:cs="Simplified Arabic"/>
          <w:sz w:val="28"/>
          <w:szCs w:val="28"/>
          <w:rtl/>
        </w:rPr>
        <w:t>والتحقيق</w:t>
      </w:r>
      <w:r w:rsidRPr="00822508">
        <w:rPr>
          <w:rFonts w:ascii="Simplified Arabic" w:hAnsi="Simplified Arabic" w:cs="Simplified Arabic"/>
          <w:sz w:val="28"/>
          <w:szCs w:val="28"/>
        </w:rPr>
        <w:t xml:space="preserve"> </w:t>
      </w:r>
      <w:r w:rsidRPr="00822508">
        <w:rPr>
          <w:rFonts w:ascii="Simplified Arabic" w:hAnsi="Simplified Arabic" w:cs="Simplified Arabic"/>
          <w:sz w:val="28"/>
          <w:szCs w:val="28"/>
          <w:rtl/>
        </w:rPr>
        <w:t>القانونى</w:t>
      </w:r>
      <w:r>
        <w:rPr>
          <w:rFonts w:ascii="Simplified Arabic" w:hAnsi="Simplified Arabic" w:cs="Simplified Arabic" w:hint="cs"/>
          <w:sz w:val="28"/>
          <w:szCs w:val="28"/>
          <w:rtl/>
        </w:rPr>
        <w:t>؛</w:t>
      </w:r>
    </w:p>
    <w:p w:rsidR="00E21F7F" w:rsidRPr="00542FF5" w:rsidRDefault="00E21F7F" w:rsidP="00E21F7F">
      <w:pPr>
        <w:pStyle w:val="NormalWeb"/>
        <w:numPr>
          <w:ilvl w:val="0"/>
          <w:numId w:val="1"/>
        </w:numPr>
        <w:shd w:val="clear" w:color="auto" w:fill="FFFFFF"/>
        <w:bidi/>
        <w:spacing w:before="0" w:beforeAutospacing="0" w:after="0" w:afterAutospacing="0"/>
        <w:ind w:left="360"/>
        <w:jc w:val="both"/>
        <w:rPr>
          <w:rFonts w:ascii="Simplified Arabic" w:hAnsi="Simplified Arabic" w:cs="Simplified Arabic"/>
          <w:sz w:val="28"/>
          <w:szCs w:val="28"/>
          <w:rtl/>
        </w:rPr>
      </w:pPr>
      <w:r w:rsidRPr="00542FF5">
        <w:rPr>
          <w:rFonts w:ascii="Simplified Arabic" w:hAnsi="Simplified Arabic" w:cs="Simplified Arabic" w:hint="cs"/>
          <w:sz w:val="28"/>
          <w:szCs w:val="28"/>
          <w:rtl/>
        </w:rPr>
        <w:t xml:space="preserve">تعمل على نشر قيم المنظمة </w:t>
      </w:r>
      <w:proofErr w:type="spellStart"/>
      <w:r w:rsidRPr="00542FF5">
        <w:rPr>
          <w:rFonts w:ascii="Simplified Arabic" w:hAnsi="Simplified Arabic" w:cs="Simplified Arabic" w:hint="cs"/>
          <w:sz w:val="28"/>
          <w:szCs w:val="28"/>
          <w:rtl/>
        </w:rPr>
        <w:t>وثقافتها،</w:t>
      </w:r>
      <w:proofErr w:type="spellEnd"/>
      <w:r w:rsidRPr="00542FF5">
        <w:rPr>
          <w:rFonts w:ascii="Simplified Arabic" w:hAnsi="Simplified Arabic" w:cs="Simplified Arabic" w:hint="cs"/>
          <w:sz w:val="28"/>
          <w:szCs w:val="28"/>
          <w:rtl/>
        </w:rPr>
        <w:t xml:space="preserve"> ف</w:t>
      </w:r>
      <w:r w:rsidRPr="00542FF5">
        <w:rPr>
          <w:rFonts w:ascii="Simplified Arabic" w:hAnsi="Simplified Arabic" w:cs="Simplified Arabic"/>
          <w:sz w:val="28"/>
          <w:szCs w:val="28"/>
          <w:rtl/>
        </w:rPr>
        <w:t xml:space="preserve">قيم المنظمة هي عبارة عن ثقافتها التي تتجسد في طبيعتها المادية والفنية والتنظيمية والجوانب التي تتصل بالموارد البشرية وتتمثل هذه القيم فيما </w:t>
      </w:r>
      <w:proofErr w:type="gramStart"/>
      <w:r w:rsidRPr="00542FF5">
        <w:rPr>
          <w:rFonts w:ascii="Simplified Arabic" w:hAnsi="Simplified Arabic" w:cs="Simplified Arabic"/>
          <w:sz w:val="28"/>
          <w:szCs w:val="28"/>
          <w:rtl/>
        </w:rPr>
        <w:t>يلي</w:t>
      </w:r>
      <w:r w:rsidR="005B70A1">
        <w:rPr>
          <w:rStyle w:val="Appelnotedebasdep"/>
          <w:rFonts w:ascii="Simplified Arabic" w:hAnsi="Simplified Arabic"/>
          <w:sz w:val="28"/>
          <w:szCs w:val="28"/>
        </w:rPr>
        <w:footnoteReference w:customMarkFollows="1" w:id="3"/>
        <w:t>2</w:t>
      </w:r>
      <w:r w:rsidRPr="00542FF5">
        <w:rPr>
          <w:rFonts w:ascii="Simplified Arabic" w:hAnsi="Simplified Arabic" w:cs="Simplified Arabic"/>
          <w:sz w:val="28"/>
          <w:szCs w:val="28"/>
          <w:rtl/>
        </w:rPr>
        <w:t>:</w:t>
      </w:r>
      <w:proofErr w:type="gramEnd"/>
      <w:r w:rsidRPr="00542FF5">
        <w:rPr>
          <w:rFonts w:ascii="Simplified Arabic" w:hAnsi="Simplified Arabic" w:cs="Simplified Arabic"/>
          <w:sz w:val="28"/>
          <w:szCs w:val="28"/>
          <w:rtl/>
        </w:rPr>
        <w:t xml:space="preserve"> </w:t>
      </w:r>
    </w:p>
    <w:p w:rsidR="00E21F7F" w:rsidRDefault="00E21F7F" w:rsidP="00E21F7F">
      <w:pPr>
        <w:pStyle w:val="Paragraphedeliste"/>
        <w:numPr>
          <w:ilvl w:val="0"/>
          <w:numId w:val="2"/>
        </w:numPr>
        <w:tabs>
          <w:tab w:val="right" w:pos="9495"/>
        </w:tabs>
        <w:bidi/>
        <w:spacing w:after="0" w:line="240" w:lineRule="auto"/>
        <w:jc w:val="both"/>
        <w:rPr>
          <w:rFonts w:ascii="Simplified Arabic" w:hAnsi="Simplified Arabic" w:cs="Simplified Arabic"/>
          <w:sz w:val="28"/>
          <w:szCs w:val="28"/>
        </w:rPr>
      </w:pPr>
      <w:r w:rsidRPr="00367381">
        <w:rPr>
          <w:rFonts w:ascii="Simplified Arabic" w:hAnsi="Simplified Arabic" w:cs="Simplified Arabic"/>
          <w:sz w:val="28"/>
          <w:szCs w:val="28"/>
          <w:rtl/>
        </w:rPr>
        <w:t xml:space="preserve">تحقيق </w:t>
      </w:r>
      <w:proofErr w:type="spellStart"/>
      <w:r w:rsidRPr="00367381">
        <w:rPr>
          <w:rFonts w:ascii="Simplified Arabic" w:hAnsi="Simplified Arabic" w:cs="Simplified Arabic"/>
          <w:sz w:val="28"/>
          <w:szCs w:val="28"/>
          <w:rtl/>
        </w:rPr>
        <w:t>الأهداف:</w:t>
      </w:r>
      <w:proofErr w:type="spellEnd"/>
      <w:r w:rsidRPr="00367381">
        <w:rPr>
          <w:rFonts w:ascii="Simplified Arabic" w:hAnsi="Simplified Arabic" w:cs="Simplified Arabic"/>
          <w:sz w:val="28"/>
          <w:szCs w:val="28"/>
          <w:rtl/>
        </w:rPr>
        <w:t xml:space="preserve"> إن قيم أي منظمة إنتاجية كانت أو خدمية هي مجموع رؤى مؤسسيها ورسالتهم وأهدافهم الفردية وأهداف </w:t>
      </w:r>
      <w:proofErr w:type="spellStart"/>
      <w:r w:rsidRPr="00367381">
        <w:rPr>
          <w:rFonts w:ascii="Simplified Arabic" w:hAnsi="Simplified Arabic" w:cs="Simplified Arabic"/>
          <w:sz w:val="28"/>
          <w:szCs w:val="28"/>
          <w:rtl/>
        </w:rPr>
        <w:t>المنظمة،</w:t>
      </w:r>
      <w:proofErr w:type="spellEnd"/>
      <w:r w:rsidRPr="00367381">
        <w:rPr>
          <w:rFonts w:ascii="Simplified Arabic" w:hAnsi="Simplified Arabic" w:cs="Simplified Arabic" w:hint="cs"/>
          <w:sz w:val="28"/>
          <w:szCs w:val="28"/>
          <w:rtl/>
        </w:rPr>
        <w:t xml:space="preserve"> </w:t>
      </w:r>
      <w:r w:rsidRPr="00367381">
        <w:rPr>
          <w:rFonts w:ascii="Simplified Arabic" w:hAnsi="Simplified Arabic" w:cs="Simplified Arabic"/>
          <w:sz w:val="28"/>
          <w:szCs w:val="28"/>
          <w:rtl/>
        </w:rPr>
        <w:t>فالقيم الأساسية لأي منظمة هي تحقيق أهداف مؤسسيها</w:t>
      </w:r>
      <w:r w:rsidRPr="00367381">
        <w:rPr>
          <w:rFonts w:ascii="Simplified Arabic" w:hAnsi="Simplified Arabic" w:cs="Simplified Arabic" w:hint="cs"/>
          <w:sz w:val="28"/>
          <w:szCs w:val="28"/>
          <w:rtl/>
        </w:rPr>
        <w:t>؛</w:t>
      </w:r>
    </w:p>
    <w:p w:rsidR="00E21F7F" w:rsidRDefault="00E21F7F" w:rsidP="00E21F7F">
      <w:pPr>
        <w:pStyle w:val="Paragraphedeliste"/>
        <w:numPr>
          <w:ilvl w:val="0"/>
          <w:numId w:val="2"/>
        </w:numPr>
        <w:tabs>
          <w:tab w:val="right" w:pos="9495"/>
        </w:tabs>
        <w:bidi/>
        <w:spacing w:after="0" w:line="240" w:lineRule="auto"/>
        <w:jc w:val="both"/>
        <w:rPr>
          <w:rFonts w:ascii="Simplified Arabic" w:hAnsi="Simplified Arabic" w:cs="Simplified Arabic"/>
          <w:sz w:val="28"/>
          <w:szCs w:val="28"/>
        </w:rPr>
      </w:pPr>
      <w:proofErr w:type="spellStart"/>
      <w:proofErr w:type="gramStart"/>
      <w:r w:rsidRPr="00367381">
        <w:rPr>
          <w:rFonts w:ascii="Simplified Arabic" w:hAnsi="Simplified Arabic" w:cs="Simplified Arabic"/>
          <w:sz w:val="28"/>
          <w:szCs w:val="28"/>
          <w:rtl/>
        </w:rPr>
        <w:t>الاستقرار</w:t>
      </w:r>
      <w:proofErr w:type="gramEnd"/>
      <w:r w:rsidRPr="00367381">
        <w:rPr>
          <w:rFonts w:ascii="Simplified Arabic" w:hAnsi="Simplified Arabic" w:cs="Simplified Arabic"/>
          <w:sz w:val="28"/>
          <w:szCs w:val="28"/>
          <w:rtl/>
        </w:rPr>
        <w:t>:</w:t>
      </w:r>
      <w:proofErr w:type="spellEnd"/>
      <w:r w:rsidRPr="00367381">
        <w:rPr>
          <w:rFonts w:ascii="Simplified Arabic" w:hAnsi="Simplified Arabic" w:cs="Simplified Arabic"/>
          <w:sz w:val="28"/>
          <w:szCs w:val="28"/>
          <w:rtl/>
        </w:rPr>
        <w:t xml:space="preserve"> حيث إن المنظمة تعمل على الموازنة بين العوائد الكبيرة للمنظمة وبين استقرارها وعدم تعرضها للمخاطر الشديدة</w:t>
      </w:r>
      <w:r w:rsidRPr="00367381">
        <w:rPr>
          <w:rFonts w:ascii="Simplified Arabic" w:hAnsi="Simplified Arabic" w:cs="Simplified Arabic" w:hint="cs"/>
          <w:sz w:val="28"/>
          <w:szCs w:val="28"/>
          <w:rtl/>
        </w:rPr>
        <w:t>؛</w:t>
      </w:r>
    </w:p>
    <w:p w:rsidR="00E21F7F" w:rsidRDefault="00E21F7F" w:rsidP="00E21F7F">
      <w:pPr>
        <w:pStyle w:val="Paragraphedeliste"/>
        <w:numPr>
          <w:ilvl w:val="0"/>
          <w:numId w:val="2"/>
        </w:numPr>
        <w:tabs>
          <w:tab w:val="right" w:pos="9495"/>
        </w:tabs>
        <w:bidi/>
        <w:spacing w:after="0" w:line="240" w:lineRule="auto"/>
        <w:jc w:val="both"/>
        <w:rPr>
          <w:rFonts w:ascii="Simplified Arabic" w:hAnsi="Simplified Arabic" w:cs="Simplified Arabic"/>
          <w:sz w:val="28"/>
          <w:szCs w:val="28"/>
        </w:rPr>
      </w:pPr>
      <w:proofErr w:type="spellStart"/>
      <w:proofErr w:type="gramStart"/>
      <w:r w:rsidRPr="00367381">
        <w:rPr>
          <w:rFonts w:ascii="Simplified Arabic" w:hAnsi="Simplified Arabic" w:cs="Simplified Arabic"/>
          <w:sz w:val="28"/>
          <w:szCs w:val="28"/>
          <w:rtl/>
        </w:rPr>
        <w:t>النمو</w:t>
      </w:r>
      <w:proofErr w:type="gramEnd"/>
      <w:r w:rsidRPr="00367381">
        <w:rPr>
          <w:rFonts w:ascii="Simplified Arabic" w:hAnsi="Simplified Arabic" w:cs="Simplified Arabic"/>
          <w:sz w:val="28"/>
          <w:szCs w:val="28"/>
          <w:rtl/>
        </w:rPr>
        <w:t>:</w:t>
      </w:r>
      <w:proofErr w:type="spellEnd"/>
      <w:r w:rsidRPr="00367381">
        <w:rPr>
          <w:rFonts w:ascii="Simplified Arabic" w:hAnsi="Simplified Arabic" w:cs="Simplified Arabic"/>
          <w:sz w:val="28"/>
          <w:szCs w:val="28"/>
          <w:rtl/>
        </w:rPr>
        <w:t xml:space="preserve"> إن المنظمات الملتزمة بالنمو أكثر ميلاً إلى إعطاء قيمة أكبر للإبداع والمخاطرة والربح القليل والقدرة العالية على الإنتاج</w:t>
      </w:r>
      <w:r w:rsidRPr="00367381">
        <w:rPr>
          <w:rFonts w:ascii="Simplified Arabic" w:hAnsi="Simplified Arabic" w:cs="Simplified Arabic" w:hint="cs"/>
          <w:sz w:val="28"/>
          <w:szCs w:val="28"/>
          <w:rtl/>
        </w:rPr>
        <w:t>؛</w:t>
      </w:r>
    </w:p>
    <w:p w:rsidR="00E21F7F" w:rsidRDefault="00E21F7F" w:rsidP="00E21F7F">
      <w:pPr>
        <w:pStyle w:val="Paragraphedeliste"/>
        <w:numPr>
          <w:ilvl w:val="0"/>
          <w:numId w:val="2"/>
        </w:numPr>
        <w:tabs>
          <w:tab w:val="right" w:pos="9495"/>
        </w:tabs>
        <w:bidi/>
        <w:spacing w:after="0" w:line="240" w:lineRule="auto"/>
        <w:jc w:val="both"/>
        <w:rPr>
          <w:rFonts w:ascii="Simplified Arabic" w:hAnsi="Simplified Arabic" w:cs="Simplified Arabic"/>
          <w:sz w:val="28"/>
          <w:szCs w:val="28"/>
        </w:rPr>
      </w:pPr>
      <w:proofErr w:type="spellStart"/>
      <w:r w:rsidRPr="00367381">
        <w:rPr>
          <w:rFonts w:ascii="Simplified Arabic" w:hAnsi="Simplified Arabic" w:cs="Simplified Arabic"/>
          <w:sz w:val="28"/>
          <w:szCs w:val="28"/>
          <w:rtl/>
        </w:rPr>
        <w:t>الاستقلالية:</w:t>
      </w:r>
      <w:proofErr w:type="spellEnd"/>
      <w:r w:rsidRPr="00367381">
        <w:rPr>
          <w:rFonts w:ascii="Simplified Arabic" w:hAnsi="Simplified Arabic" w:cs="Simplified Arabic"/>
          <w:sz w:val="28"/>
          <w:szCs w:val="28"/>
          <w:rtl/>
        </w:rPr>
        <w:t xml:space="preserve"> إن من طبيعة المنظمة إعطاء الاستقلالية قيمة </w:t>
      </w:r>
      <w:proofErr w:type="gramStart"/>
      <w:r w:rsidRPr="00367381">
        <w:rPr>
          <w:rFonts w:ascii="Simplified Arabic" w:hAnsi="Simplified Arabic" w:cs="Simplified Arabic"/>
          <w:sz w:val="28"/>
          <w:szCs w:val="28"/>
          <w:rtl/>
        </w:rPr>
        <w:t xml:space="preserve">ووزناً </w:t>
      </w:r>
      <w:proofErr w:type="spellStart"/>
      <w:r w:rsidRPr="00367381">
        <w:rPr>
          <w:rFonts w:ascii="Simplified Arabic" w:hAnsi="Simplified Arabic" w:cs="Simplified Arabic"/>
          <w:sz w:val="28"/>
          <w:szCs w:val="28"/>
          <w:rtl/>
        </w:rPr>
        <w:t>،</w:t>
      </w:r>
      <w:proofErr w:type="spellEnd"/>
      <w:proofErr w:type="gramEnd"/>
      <w:r w:rsidRPr="00367381">
        <w:rPr>
          <w:rFonts w:ascii="Simplified Arabic" w:hAnsi="Simplified Arabic" w:cs="Simplified Arabic"/>
          <w:sz w:val="28"/>
          <w:szCs w:val="28"/>
          <w:rtl/>
        </w:rPr>
        <w:t xml:space="preserve"> وتسعى المنظمة إلى تدعيم استقلالها وتقرير مصيرها</w:t>
      </w:r>
      <w:r w:rsidRPr="00367381">
        <w:rPr>
          <w:rFonts w:ascii="Simplified Arabic" w:hAnsi="Simplified Arabic" w:cs="Simplified Arabic" w:hint="cs"/>
          <w:sz w:val="28"/>
          <w:szCs w:val="28"/>
          <w:rtl/>
        </w:rPr>
        <w:t>؛</w:t>
      </w:r>
    </w:p>
    <w:p w:rsidR="00E21F7F" w:rsidRDefault="00E21F7F" w:rsidP="00E21F7F">
      <w:pPr>
        <w:pStyle w:val="Paragraphedeliste"/>
        <w:numPr>
          <w:ilvl w:val="0"/>
          <w:numId w:val="2"/>
        </w:numPr>
        <w:tabs>
          <w:tab w:val="right" w:pos="9495"/>
        </w:tabs>
        <w:bidi/>
        <w:spacing w:after="0" w:line="240" w:lineRule="auto"/>
        <w:jc w:val="both"/>
        <w:rPr>
          <w:rFonts w:ascii="Simplified Arabic" w:hAnsi="Simplified Arabic" w:cs="Simplified Arabic"/>
          <w:sz w:val="28"/>
          <w:szCs w:val="28"/>
        </w:rPr>
      </w:pPr>
      <w:proofErr w:type="spellStart"/>
      <w:proofErr w:type="gramStart"/>
      <w:r w:rsidRPr="00367381">
        <w:rPr>
          <w:rFonts w:ascii="Simplified Arabic" w:hAnsi="Simplified Arabic" w:cs="Simplified Arabic"/>
          <w:sz w:val="28"/>
          <w:szCs w:val="28"/>
          <w:rtl/>
        </w:rPr>
        <w:t>السلطة</w:t>
      </w:r>
      <w:proofErr w:type="gramEnd"/>
      <w:r w:rsidRPr="00367381">
        <w:rPr>
          <w:rFonts w:ascii="Simplified Arabic" w:hAnsi="Simplified Arabic" w:cs="Simplified Arabic"/>
          <w:sz w:val="28"/>
          <w:szCs w:val="28"/>
          <w:rtl/>
        </w:rPr>
        <w:t>:</w:t>
      </w:r>
      <w:proofErr w:type="spellEnd"/>
      <w:r w:rsidRPr="00367381">
        <w:rPr>
          <w:rFonts w:ascii="Simplified Arabic" w:hAnsi="Simplified Arabic" w:cs="Simplified Arabic"/>
          <w:sz w:val="28"/>
          <w:szCs w:val="28"/>
          <w:rtl/>
        </w:rPr>
        <w:t xml:space="preserve"> تعطي كل المنظمات قيمة للسلطة وتخصص لها مكاناً في هيكلها التنظيمي</w:t>
      </w:r>
      <w:r w:rsidRPr="00367381">
        <w:rPr>
          <w:rFonts w:ascii="Simplified Arabic" w:hAnsi="Simplified Arabic" w:cs="Simplified Arabic" w:hint="cs"/>
          <w:sz w:val="28"/>
          <w:szCs w:val="28"/>
          <w:rtl/>
        </w:rPr>
        <w:t>؛</w:t>
      </w:r>
    </w:p>
    <w:p w:rsidR="00E21F7F" w:rsidRPr="00367381" w:rsidRDefault="00E21F7F" w:rsidP="00E21F7F">
      <w:pPr>
        <w:pStyle w:val="Paragraphedeliste"/>
        <w:numPr>
          <w:ilvl w:val="0"/>
          <w:numId w:val="2"/>
        </w:numPr>
        <w:tabs>
          <w:tab w:val="right" w:pos="9495"/>
        </w:tabs>
        <w:bidi/>
        <w:spacing w:after="0" w:line="240" w:lineRule="auto"/>
        <w:jc w:val="both"/>
        <w:rPr>
          <w:rFonts w:ascii="Simplified Arabic" w:hAnsi="Simplified Arabic" w:cs="Simplified Arabic"/>
          <w:sz w:val="28"/>
          <w:szCs w:val="28"/>
        </w:rPr>
      </w:pPr>
      <w:proofErr w:type="spellStart"/>
      <w:r w:rsidRPr="00367381">
        <w:rPr>
          <w:rFonts w:ascii="Simplified Arabic" w:hAnsi="Simplified Arabic" w:cs="Simplified Arabic"/>
          <w:sz w:val="28"/>
          <w:szCs w:val="28"/>
          <w:rtl/>
        </w:rPr>
        <w:t>التعاون:</w:t>
      </w:r>
      <w:proofErr w:type="spellEnd"/>
      <w:r w:rsidRPr="00367381">
        <w:rPr>
          <w:rFonts w:ascii="Simplified Arabic" w:hAnsi="Simplified Arabic" w:cs="Simplified Arabic"/>
          <w:sz w:val="28"/>
          <w:szCs w:val="28"/>
          <w:rtl/>
        </w:rPr>
        <w:t xml:space="preserve"> وللتعاون الإرادي للفرد قيمة كبيرة في كل </w:t>
      </w:r>
      <w:proofErr w:type="spellStart"/>
      <w:r w:rsidRPr="00367381">
        <w:rPr>
          <w:rFonts w:ascii="Simplified Arabic" w:hAnsi="Simplified Arabic" w:cs="Simplified Arabic"/>
          <w:sz w:val="28"/>
          <w:szCs w:val="28"/>
          <w:rtl/>
        </w:rPr>
        <w:t>المنظمات،</w:t>
      </w:r>
      <w:proofErr w:type="spellEnd"/>
      <w:r w:rsidRPr="00367381">
        <w:rPr>
          <w:rFonts w:ascii="Simplified Arabic" w:hAnsi="Simplified Arabic" w:cs="Simplified Arabic"/>
          <w:sz w:val="28"/>
          <w:szCs w:val="28"/>
          <w:rtl/>
        </w:rPr>
        <w:t xml:space="preserve"> والتعاون الفردي دليل واضح على</w:t>
      </w:r>
      <w:r w:rsidRPr="00367381">
        <w:rPr>
          <w:rFonts w:ascii="Simplified Arabic" w:hAnsi="Simplified Arabic" w:cs="Simplified Arabic" w:hint="cs"/>
          <w:sz w:val="28"/>
          <w:szCs w:val="28"/>
          <w:rtl/>
        </w:rPr>
        <w:t xml:space="preserve"> </w:t>
      </w:r>
      <w:proofErr w:type="spellStart"/>
      <w:r w:rsidRPr="00367381">
        <w:rPr>
          <w:rFonts w:ascii="Simplified Arabic" w:hAnsi="Simplified Arabic" w:cs="Simplified Arabic"/>
          <w:sz w:val="28"/>
          <w:szCs w:val="28"/>
          <w:rtl/>
        </w:rPr>
        <w:t>الإلتزام</w:t>
      </w:r>
      <w:proofErr w:type="spellEnd"/>
      <w:r w:rsidRPr="00367381">
        <w:rPr>
          <w:rFonts w:ascii="Simplified Arabic" w:hAnsi="Simplified Arabic" w:cs="Simplified Arabic"/>
          <w:sz w:val="28"/>
          <w:szCs w:val="28"/>
          <w:rtl/>
        </w:rPr>
        <w:t xml:space="preserve"> بالوظيفة والمنظمة.</w:t>
      </w:r>
    </w:p>
    <w:p w:rsidR="00E21F7F" w:rsidRPr="001007FA" w:rsidRDefault="00E21F7F" w:rsidP="00E21F7F">
      <w:pPr>
        <w:pStyle w:val="NormalWeb"/>
        <w:bidi/>
        <w:spacing w:before="0" w:beforeAutospacing="0" w:after="0" w:afterAutospacing="0"/>
        <w:jc w:val="both"/>
        <w:rPr>
          <w:rFonts w:ascii="Simplified Arabic" w:hAnsi="Simplified Arabic" w:cs="Simplified Arabic"/>
          <w:sz w:val="28"/>
          <w:szCs w:val="28"/>
          <w:rtl/>
        </w:rPr>
      </w:pPr>
      <w:proofErr w:type="spellStart"/>
      <w:r w:rsidRPr="001007FA">
        <w:rPr>
          <w:rStyle w:val="lev"/>
          <w:rFonts w:ascii="Simplified Arabic" w:hAnsi="Simplified Arabic" w:cs="Simplified Arabic"/>
          <w:sz w:val="28"/>
          <w:szCs w:val="28"/>
          <w:rtl/>
        </w:rPr>
        <w:t>ثانيا:</w:t>
      </w:r>
      <w:proofErr w:type="spellEnd"/>
      <w:r w:rsidRPr="001007FA">
        <w:rPr>
          <w:rStyle w:val="lev"/>
          <w:rFonts w:ascii="Simplified Arabic" w:hAnsi="Simplified Arabic" w:cs="Simplified Arabic"/>
          <w:sz w:val="28"/>
          <w:szCs w:val="28"/>
          <w:rtl/>
        </w:rPr>
        <w:t xml:space="preserve"> العلاقة بين العاملين والإدارة</w:t>
      </w:r>
      <w:r w:rsidRPr="001007FA">
        <w:rPr>
          <w:rFonts w:ascii="Simplified Arabic" w:hAnsi="Simplified Arabic" w:cs="Simplified Arabic"/>
          <w:sz w:val="28"/>
          <w:szCs w:val="28"/>
          <w:rtl/>
        </w:rPr>
        <w:t>:</w:t>
      </w:r>
    </w:p>
    <w:p w:rsidR="00E21F7F" w:rsidRPr="00273E17" w:rsidRDefault="00E21F7F" w:rsidP="00E21F7F">
      <w:pPr>
        <w:pStyle w:val="NormalWeb"/>
        <w:bidi/>
        <w:spacing w:before="0" w:beforeAutospacing="0" w:after="0" w:afterAutospacing="0"/>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proofErr w:type="gramStart"/>
      <w:r w:rsidRPr="00273E17">
        <w:rPr>
          <w:rFonts w:ascii="Simplified Arabic" w:hAnsi="Simplified Arabic" w:cs="Simplified Arabic"/>
          <w:sz w:val="28"/>
          <w:szCs w:val="28"/>
          <w:rtl/>
        </w:rPr>
        <w:t>من</w:t>
      </w:r>
      <w:proofErr w:type="gramEnd"/>
      <w:r w:rsidRPr="00273E17">
        <w:rPr>
          <w:rFonts w:ascii="Simplified Arabic" w:hAnsi="Simplified Arabic" w:cs="Simplified Arabic"/>
          <w:sz w:val="28"/>
          <w:szCs w:val="28"/>
          <w:rtl/>
        </w:rPr>
        <w:t xml:space="preserve"> الأمور المعلومة أن الثقة بين العاملين والإدارة لها علاقة مباشرة بزيادة إنتاجية العامل. فالموظف الذي يعلم أن إدارة المنظمة ستقدر </w:t>
      </w:r>
      <w:proofErr w:type="spellStart"/>
      <w:r w:rsidRPr="00273E17">
        <w:rPr>
          <w:rFonts w:ascii="Simplified Arabic" w:hAnsi="Simplified Arabic" w:cs="Simplified Arabic"/>
          <w:sz w:val="28"/>
          <w:szCs w:val="28"/>
          <w:rtl/>
        </w:rPr>
        <w:t>مجهوداته</w:t>
      </w:r>
      <w:proofErr w:type="spellEnd"/>
      <w:r w:rsidRPr="00273E17">
        <w:rPr>
          <w:rFonts w:ascii="Simplified Arabic" w:hAnsi="Simplified Arabic" w:cs="Simplified Arabic"/>
          <w:sz w:val="28"/>
          <w:szCs w:val="28"/>
          <w:rtl/>
        </w:rPr>
        <w:t xml:space="preserve"> على المدى القريب والبعيد فإنه يَتَفانى في عمله.</w:t>
      </w:r>
    </w:p>
    <w:p w:rsidR="00E21F7F" w:rsidRPr="00273E17" w:rsidRDefault="00E21F7F" w:rsidP="00E21F7F">
      <w:pPr>
        <w:pStyle w:val="NormalWeb"/>
        <w:bidi/>
        <w:spacing w:before="0" w:beforeAutospacing="0" w:after="0" w:afterAutospacing="0"/>
        <w:jc w:val="both"/>
        <w:rPr>
          <w:rFonts w:ascii="Simplified Arabic" w:hAnsi="Simplified Arabic" w:cs="Simplified Arabic"/>
          <w:sz w:val="28"/>
          <w:szCs w:val="28"/>
          <w:rtl/>
        </w:rPr>
      </w:pPr>
      <w:r w:rsidRPr="00273E17">
        <w:rPr>
          <w:rFonts w:ascii="Simplified Arabic" w:hAnsi="Simplified Arabic" w:cs="Simplified Arabic"/>
          <w:sz w:val="28"/>
          <w:szCs w:val="28"/>
          <w:rtl/>
        </w:rPr>
        <w:t>ولكن عندما يشعر الموظف بأن إدارة المؤسسة لا تَفِي بوعودها للعاملين فإن هذا يكون أمرا غير مُحفِّز له على تطوير العمل والإبداع وزيادة الكفاءة. لذلك فإن التزام المديرين بالصدق والأمانة والعدل والوفاء والرحمة مع العاملين يؤدي إلى ثقة العاملين في الإدارة وهو ما يؤدي إلى تحفيزهم على العمل ويوفر كثيرا من الوقت الضائع في الشائعات والشكوك والتفاوض.</w:t>
      </w:r>
    </w:p>
    <w:p w:rsidR="00E21F7F" w:rsidRPr="00273E17" w:rsidRDefault="00E21F7F" w:rsidP="00E21F7F">
      <w:pPr>
        <w:pStyle w:val="NormalWeb"/>
        <w:bidi/>
        <w:spacing w:before="0" w:beforeAutospacing="0" w:after="0" w:afterAutospacing="0"/>
        <w:jc w:val="both"/>
        <w:rPr>
          <w:rFonts w:ascii="Simplified Arabic" w:hAnsi="Simplified Arabic" w:cs="Simplified Arabic"/>
          <w:sz w:val="28"/>
          <w:szCs w:val="28"/>
          <w:rtl/>
        </w:rPr>
      </w:pPr>
      <w:r w:rsidRPr="00273E17">
        <w:rPr>
          <w:rFonts w:ascii="Simplified Arabic" w:hAnsi="Simplified Arabic" w:cs="Simplified Arabic"/>
          <w:sz w:val="28"/>
          <w:szCs w:val="28"/>
          <w:rtl/>
        </w:rPr>
        <w:t xml:space="preserve">قارن </w:t>
      </w:r>
      <w:proofErr w:type="gramStart"/>
      <w:r w:rsidRPr="00273E17">
        <w:rPr>
          <w:rFonts w:ascii="Simplified Arabic" w:hAnsi="Simplified Arabic" w:cs="Simplified Arabic"/>
          <w:sz w:val="28"/>
          <w:szCs w:val="28"/>
          <w:rtl/>
        </w:rPr>
        <w:t>بين</w:t>
      </w:r>
      <w:proofErr w:type="gramEnd"/>
      <w:r w:rsidRPr="00273E17">
        <w:rPr>
          <w:rFonts w:ascii="Simplified Arabic" w:hAnsi="Simplified Arabic" w:cs="Simplified Arabic"/>
          <w:sz w:val="28"/>
          <w:szCs w:val="28"/>
          <w:rtl/>
        </w:rPr>
        <w:t xml:space="preserve"> </w:t>
      </w:r>
      <w:proofErr w:type="spellStart"/>
      <w:r w:rsidRPr="00273E17">
        <w:rPr>
          <w:rFonts w:ascii="Simplified Arabic" w:hAnsi="Simplified Arabic" w:cs="Simplified Arabic"/>
          <w:sz w:val="28"/>
          <w:szCs w:val="28"/>
          <w:rtl/>
        </w:rPr>
        <w:t>حالتين:</w:t>
      </w:r>
      <w:proofErr w:type="spellEnd"/>
      <w:r w:rsidRPr="00273E17">
        <w:rPr>
          <w:rFonts w:ascii="Simplified Arabic" w:hAnsi="Simplified Arabic" w:cs="Simplified Arabic"/>
          <w:sz w:val="28"/>
          <w:szCs w:val="28"/>
          <w:rtl/>
        </w:rPr>
        <w:t xml:space="preserve"> حالة الإدارة الملتزمة بأخلاقيات العمل والإدارة غير الملتزمة بأخلاقيات العمل. </w:t>
      </w:r>
      <w:proofErr w:type="gramStart"/>
      <w:r w:rsidRPr="00273E17">
        <w:rPr>
          <w:rFonts w:ascii="Simplified Arabic" w:hAnsi="Simplified Arabic" w:cs="Simplified Arabic"/>
          <w:sz w:val="28"/>
          <w:szCs w:val="28"/>
          <w:rtl/>
        </w:rPr>
        <w:t>في</w:t>
      </w:r>
      <w:proofErr w:type="gramEnd"/>
      <w:r w:rsidRPr="00273E17">
        <w:rPr>
          <w:rFonts w:ascii="Simplified Arabic" w:hAnsi="Simplified Arabic" w:cs="Simplified Arabic"/>
          <w:sz w:val="28"/>
          <w:szCs w:val="28"/>
          <w:rtl/>
        </w:rPr>
        <w:t xml:space="preserve"> الحالة الأولى تجد أن وعود المديرين للعاملين مُصدَّقة بينما في الحالة الثانية تجد أن الوعود غير مُصدَّقة بل يكون الشك مُهيمناً على العلاقة بين العاملين والإدارة.</w:t>
      </w:r>
    </w:p>
    <w:p w:rsidR="00E21F7F" w:rsidRPr="00273E17" w:rsidRDefault="00E21F7F" w:rsidP="00E21F7F">
      <w:pPr>
        <w:pStyle w:val="NormalWeb"/>
        <w:bidi/>
        <w:spacing w:before="0" w:beforeAutospacing="0" w:after="0" w:afterAutospacing="0"/>
        <w:jc w:val="both"/>
        <w:rPr>
          <w:rFonts w:ascii="Simplified Arabic" w:hAnsi="Simplified Arabic" w:cs="Simplified Arabic"/>
          <w:sz w:val="28"/>
          <w:szCs w:val="28"/>
          <w:rtl/>
        </w:rPr>
      </w:pPr>
      <w:proofErr w:type="gramStart"/>
      <w:r w:rsidRPr="00273E17">
        <w:rPr>
          <w:rFonts w:ascii="Simplified Arabic" w:hAnsi="Simplified Arabic" w:cs="Simplified Arabic"/>
          <w:sz w:val="28"/>
          <w:szCs w:val="28"/>
          <w:rtl/>
        </w:rPr>
        <w:t>في</w:t>
      </w:r>
      <w:proofErr w:type="gramEnd"/>
      <w:r w:rsidRPr="00273E17">
        <w:rPr>
          <w:rFonts w:ascii="Simplified Arabic" w:hAnsi="Simplified Arabic" w:cs="Simplified Arabic"/>
          <w:sz w:val="28"/>
          <w:szCs w:val="28"/>
          <w:rtl/>
        </w:rPr>
        <w:t xml:space="preserve"> الحالة الأولى تجد كثيرا من العاملين يستمر في العمل لسنوات عديدة طالما كان الدخل مقبولا بينما في الحالة الثانية تجد العاملين يبحثون عن بديل باستمرار حتى وإن كان الدخل مرتفعا. </w:t>
      </w:r>
      <w:proofErr w:type="gramStart"/>
      <w:r w:rsidRPr="00273E17">
        <w:rPr>
          <w:rFonts w:ascii="Simplified Arabic" w:hAnsi="Simplified Arabic" w:cs="Simplified Arabic"/>
          <w:sz w:val="28"/>
          <w:szCs w:val="28"/>
          <w:rtl/>
        </w:rPr>
        <w:t>في</w:t>
      </w:r>
      <w:proofErr w:type="gramEnd"/>
      <w:r w:rsidRPr="00273E17">
        <w:rPr>
          <w:rFonts w:ascii="Simplified Arabic" w:hAnsi="Simplified Arabic" w:cs="Simplified Arabic"/>
          <w:sz w:val="28"/>
          <w:szCs w:val="28"/>
          <w:rtl/>
        </w:rPr>
        <w:t xml:space="preserve"> الحالة الأولى </w:t>
      </w:r>
      <w:r w:rsidRPr="00273E17">
        <w:rPr>
          <w:rFonts w:ascii="Simplified Arabic" w:hAnsi="Simplified Arabic" w:cs="Simplified Arabic"/>
          <w:sz w:val="28"/>
          <w:szCs w:val="28"/>
          <w:rtl/>
        </w:rPr>
        <w:lastRenderedPageBreak/>
        <w:t>تجد العامل سعيدا في عمله ولديه ولاء لهذه المنظمة المحترمة بينما في الحالة الثانية تجد العلاقة مبنية على المقابل السريع لأن المقابل بعيد المدى غير مضمون.</w:t>
      </w:r>
    </w:p>
    <w:p w:rsidR="00E21F7F" w:rsidRPr="00273E17" w:rsidRDefault="00E21F7F" w:rsidP="00E21F7F">
      <w:pPr>
        <w:pStyle w:val="NormalWeb"/>
        <w:bidi/>
        <w:spacing w:before="0" w:beforeAutospacing="0" w:after="0" w:afterAutospacing="0"/>
        <w:jc w:val="both"/>
        <w:rPr>
          <w:rFonts w:ascii="Simplified Arabic" w:hAnsi="Simplified Arabic" w:cs="Simplified Arabic"/>
          <w:sz w:val="28"/>
          <w:szCs w:val="28"/>
          <w:rtl/>
        </w:rPr>
      </w:pPr>
      <w:r w:rsidRPr="00273E17">
        <w:rPr>
          <w:rFonts w:ascii="Simplified Arabic" w:hAnsi="Simplified Arabic" w:cs="Simplified Arabic"/>
          <w:sz w:val="28"/>
          <w:szCs w:val="28"/>
          <w:rtl/>
        </w:rPr>
        <w:t xml:space="preserve">هذا الأمر يمتد تأثيره إلى العمالة التي قد تتقدم لوظائف بالمنظمة. فالمنظمة التي تتعامل بطريقة أخلاقية مع موظفيها تجتذب كفاءات سوق العمالة بينما المنظمة التي لا تُبالي بهذه الأمور تُنَفِر الكثير من تلك </w:t>
      </w:r>
      <w:proofErr w:type="spellStart"/>
      <w:r w:rsidRPr="00273E17">
        <w:rPr>
          <w:rFonts w:ascii="Simplified Arabic" w:hAnsi="Simplified Arabic" w:cs="Simplified Arabic"/>
          <w:sz w:val="28"/>
          <w:szCs w:val="28"/>
          <w:rtl/>
        </w:rPr>
        <w:t>الكفاءات.</w:t>
      </w:r>
      <w:proofErr w:type="spellEnd"/>
      <w:r w:rsidRPr="00273E17">
        <w:rPr>
          <w:rFonts w:ascii="Simplified Arabic" w:hAnsi="Simplified Arabic" w:cs="Simplified Arabic"/>
          <w:sz w:val="28"/>
          <w:szCs w:val="28"/>
          <w:rtl/>
        </w:rPr>
        <w:t xml:space="preserve">  تأثير ذلك على قدرات المنظمة غنيٌ عن التفصيل. كذلك فإن أسلوب تعامل المنظمة مع المتقدمين لوظائف يؤثر على الكفاءات التي تقبل التوظيف </w:t>
      </w:r>
      <w:proofErr w:type="spellStart"/>
      <w:r w:rsidRPr="00273E17">
        <w:rPr>
          <w:rFonts w:ascii="Simplified Arabic" w:hAnsi="Simplified Arabic" w:cs="Simplified Arabic"/>
          <w:sz w:val="28"/>
          <w:szCs w:val="28"/>
          <w:rtl/>
        </w:rPr>
        <w:t>بها</w:t>
      </w:r>
      <w:proofErr w:type="spellEnd"/>
      <w:r w:rsidRPr="00273E17">
        <w:rPr>
          <w:rFonts w:ascii="Simplified Arabic" w:hAnsi="Simplified Arabic" w:cs="Simplified Arabic"/>
          <w:sz w:val="28"/>
          <w:szCs w:val="28"/>
          <w:rtl/>
        </w:rPr>
        <w:t xml:space="preserve"> بل والتي تتقدم لها مستقبلا.</w:t>
      </w:r>
    </w:p>
    <w:p w:rsidR="00E21F7F" w:rsidRPr="00A1204E" w:rsidRDefault="00E21F7F" w:rsidP="00E21F7F">
      <w:pPr>
        <w:bidi/>
        <w:spacing w:after="0" w:line="240" w:lineRule="auto"/>
        <w:jc w:val="both"/>
        <w:rPr>
          <w:rFonts w:ascii="Simplified Arabic" w:eastAsia="Times New Roman" w:hAnsi="Simplified Arabic" w:cs="Simplified Arabic"/>
          <w:sz w:val="28"/>
          <w:szCs w:val="28"/>
          <w:rtl/>
          <w:lang w:eastAsia="fr-FR"/>
        </w:rPr>
      </w:pPr>
      <w:proofErr w:type="spellStart"/>
      <w:r>
        <w:rPr>
          <w:rFonts w:ascii="Simplified Arabic" w:eastAsia="Times New Roman" w:hAnsi="Simplified Arabic" w:cs="Simplified Arabic" w:hint="cs"/>
          <w:b/>
          <w:bCs/>
          <w:sz w:val="28"/>
          <w:szCs w:val="28"/>
          <w:u w:val="single"/>
          <w:rtl/>
          <w:lang w:eastAsia="fr-FR" w:bidi="ar-OM"/>
        </w:rPr>
        <w:t>ثالثا</w:t>
      </w:r>
      <w:r w:rsidRPr="00A1204E">
        <w:rPr>
          <w:rFonts w:ascii="Simplified Arabic" w:eastAsia="Times New Roman" w:hAnsi="Simplified Arabic" w:cs="Simplified Arabic" w:hint="cs"/>
          <w:b/>
          <w:bCs/>
          <w:sz w:val="28"/>
          <w:szCs w:val="28"/>
          <w:u w:val="single"/>
          <w:rtl/>
          <w:lang w:eastAsia="fr-FR" w:bidi="ar-OM"/>
        </w:rPr>
        <w:t>:</w:t>
      </w:r>
      <w:proofErr w:type="spellEnd"/>
      <w:r w:rsidRPr="00A1204E">
        <w:rPr>
          <w:rFonts w:ascii="Simplified Arabic" w:eastAsia="Times New Roman" w:hAnsi="Simplified Arabic" w:cs="Simplified Arabic" w:hint="cs"/>
          <w:b/>
          <w:bCs/>
          <w:sz w:val="28"/>
          <w:szCs w:val="28"/>
          <w:u w:val="single"/>
          <w:rtl/>
          <w:lang w:eastAsia="fr-FR" w:bidi="ar-OM"/>
        </w:rPr>
        <w:t xml:space="preserve"> </w:t>
      </w:r>
      <w:r w:rsidRPr="00A1204E">
        <w:rPr>
          <w:rFonts w:ascii="Simplified Arabic" w:eastAsia="Times New Roman" w:hAnsi="Simplified Arabic" w:cs="Simplified Arabic"/>
          <w:b/>
          <w:bCs/>
          <w:sz w:val="28"/>
          <w:szCs w:val="28"/>
          <w:u w:val="single"/>
          <w:rtl/>
          <w:lang w:eastAsia="fr-FR" w:bidi="ar-OM"/>
        </w:rPr>
        <w:t xml:space="preserve">التقويم والرقابة المهنية وانعكاساتها على أخلاقيات </w:t>
      </w:r>
      <w:r>
        <w:rPr>
          <w:rFonts w:ascii="Simplified Arabic" w:eastAsia="Times New Roman" w:hAnsi="Simplified Arabic" w:cs="Simplified Arabic" w:hint="cs"/>
          <w:b/>
          <w:bCs/>
          <w:sz w:val="28"/>
          <w:szCs w:val="28"/>
          <w:u w:val="single"/>
          <w:rtl/>
          <w:lang w:eastAsia="fr-FR" w:bidi="ar-OM"/>
        </w:rPr>
        <w:t>ال</w:t>
      </w:r>
      <w:r w:rsidRPr="00A1204E">
        <w:rPr>
          <w:rFonts w:ascii="Simplified Arabic" w:eastAsia="Times New Roman" w:hAnsi="Simplified Arabic" w:cs="Simplified Arabic"/>
          <w:b/>
          <w:bCs/>
          <w:sz w:val="28"/>
          <w:szCs w:val="28"/>
          <w:u w:val="single"/>
          <w:rtl/>
          <w:lang w:eastAsia="fr-FR" w:bidi="ar-OM"/>
        </w:rPr>
        <w:t>مهنة</w:t>
      </w:r>
      <w:r w:rsidRPr="00FE3FE8">
        <w:rPr>
          <w:rFonts w:ascii="Simplified Arabic" w:eastAsia="Times New Roman" w:hAnsi="Simplified Arabic" w:cs="Simplified Arabic"/>
          <w:b/>
          <w:bCs/>
          <w:sz w:val="28"/>
          <w:szCs w:val="28"/>
          <w:lang w:eastAsia="fr-FR" w:bidi="ar-OM"/>
        </w:rPr>
        <w:t>:</w:t>
      </w:r>
    </w:p>
    <w:p w:rsidR="00E21F7F" w:rsidRPr="00A1204E" w:rsidRDefault="00E21F7F" w:rsidP="00E21F7F">
      <w:pPr>
        <w:bidi/>
        <w:spacing w:after="0" w:line="240" w:lineRule="auto"/>
        <w:jc w:val="both"/>
        <w:rPr>
          <w:rFonts w:ascii="Simplified Arabic" w:eastAsia="Times New Roman" w:hAnsi="Simplified Arabic" w:cs="Simplified Arabic"/>
          <w:sz w:val="28"/>
          <w:szCs w:val="28"/>
          <w:rtl/>
          <w:lang w:eastAsia="fr-FR"/>
        </w:rPr>
      </w:pPr>
      <w:r w:rsidRPr="00A1204E">
        <w:rPr>
          <w:rFonts w:ascii="Simplified Arabic" w:eastAsia="Times New Roman" w:hAnsi="Simplified Arabic" w:cs="Simplified Arabic"/>
          <w:sz w:val="28"/>
          <w:szCs w:val="28"/>
          <w:rtl/>
          <w:lang w:eastAsia="fr-FR" w:bidi="ar-OM"/>
        </w:rPr>
        <w:t xml:space="preserve">التقويم جزء </w:t>
      </w:r>
      <w:proofErr w:type="spellStart"/>
      <w:r w:rsidRPr="00A1204E">
        <w:rPr>
          <w:rFonts w:ascii="Simplified Arabic" w:eastAsia="Times New Roman" w:hAnsi="Simplified Arabic" w:cs="Simplified Arabic"/>
          <w:sz w:val="28"/>
          <w:szCs w:val="28"/>
          <w:rtl/>
          <w:lang w:eastAsia="fr-FR" w:bidi="ar-OM"/>
        </w:rPr>
        <w:t>لايتجزأ</w:t>
      </w:r>
      <w:proofErr w:type="spellEnd"/>
      <w:r w:rsidRPr="00A1204E">
        <w:rPr>
          <w:rFonts w:ascii="Simplified Arabic" w:eastAsia="Times New Roman" w:hAnsi="Simplified Arabic" w:cs="Simplified Arabic"/>
          <w:sz w:val="28"/>
          <w:szCs w:val="28"/>
          <w:rtl/>
          <w:lang w:eastAsia="fr-FR" w:bidi="ar-OM"/>
        </w:rPr>
        <w:t xml:space="preserve"> من عملية الإنتاج في مهنة </w:t>
      </w:r>
      <w:proofErr w:type="spellStart"/>
      <w:r w:rsidRPr="00A1204E">
        <w:rPr>
          <w:rFonts w:ascii="Simplified Arabic" w:eastAsia="Times New Roman" w:hAnsi="Simplified Arabic" w:cs="Simplified Arabic"/>
          <w:sz w:val="28"/>
          <w:szCs w:val="28"/>
          <w:rtl/>
          <w:lang w:eastAsia="fr-FR" w:bidi="ar-OM"/>
        </w:rPr>
        <w:t>ما،</w:t>
      </w:r>
      <w:proofErr w:type="spellEnd"/>
      <w:r w:rsidRPr="00A1204E">
        <w:rPr>
          <w:rFonts w:ascii="Simplified Arabic" w:eastAsia="Times New Roman" w:hAnsi="Simplified Arabic" w:cs="Simplified Arabic"/>
          <w:sz w:val="28"/>
          <w:szCs w:val="28"/>
          <w:rtl/>
          <w:lang w:eastAsia="fr-FR" w:bidi="ar-OM"/>
        </w:rPr>
        <w:t xml:space="preserve"> ومقوم أساسي من </w:t>
      </w:r>
      <w:proofErr w:type="spellStart"/>
      <w:r w:rsidRPr="00A1204E">
        <w:rPr>
          <w:rFonts w:ascii="Simplified Arabic" w:eastAsia="Times New Roman" w:hAnsi="Simplified Arabic" w:cs="Simplified Arabic"/>
          <w:sz w:val="28"/>
          <w:szCs w:val="28"/>
          <w:rtl/>
          <w:lang w:eastAsia="fr-FR" w:bidi="ar-OM"/>
        </w:rPr>
        <w:t>مقوماتها،</w:t>
      </w:r>
      <w:proofErr w:type="spellEnd"/>
      <w:r w:rsidRPr="00A1204E">
        <w:rPr>
          <w:rFonts w:ascii="Simplified Arabic" w:eastAsia="Times New Roman" w:hAnsi="Simplified Arabic" w:cs="Simplified Arabic" w:hint="cs"/>
          <w:sz w:val="28"/>
          <w:szCs w:val="28"/>
          <w:rtl/>
          <w:lang w:eastAsia="fr-FR" w:bidi="ar-OM"/>
        </w:rPr>
        <w:t xml:space="preserve"> </w:t>
      </w:r>
      <w:r w:rsidRPr="00A1204E">
        <w:rPr>
          <w:rFonts w:ascii="Simplified Arabic" w:eastAsia="Times New Roman" w:hAnsi="Simplified Arabic" w:cs="Simplified Arabic"/>
          <w:sz w:val="28"/>
          <w:szCs w:val="28"/>
          <w:rtl/>
          <w:lang w:eastAsia="fr-FR" w:bidi="ar-OM"/>
        </w:rPr>
        <w:t xml:space="preserve">ويواكبها في جميع مراحلها كما يستخدم التقويم كمعزز لأداء الأفراد وفي إيجاد الدوافع عندهم للمزيد من العمل والإنتاج من خلال التوظيف الجيد </w:t>
      </w:r>
      <w:r w:rsidRPr="00A1204E">
        <w:rPr>
          <w:rFonts w:ascii="Simplified Arabic" w:eastAsia="Times New Roman" w:hAnsi="Simplified Arabic" w:cs="Simplified Arabic"/>
          <w:b/>
          <w:bCs/>
          <w:sz w:val="28"/>
          <w:szCs w:val="28"/>
          <w:rtl/>
          <w:lang w:eastAsia="fr-FR" w:bidi="ar-OM"/>
        </w:rPr>
        <w:t xml:space="preserve">للتغذية </w:t>
      </w:r>
      <w:proofErr w:type="spellStart"/>
      <w:r w:rsidRPr="00A1204E">
        <w:rPr>
          <w:rFonts w:ascii="Simplified Arabic" w:eastAsia="Times New Roman" w:hAnsi="Simplified Arabic" w:cs="Simplified Arabic"/>
          <w:b/>
          <w:bCs/>
          <w:sz w:val="28"/>
          <w:szCs w:val="28"/>
          <w:rtl/>
          <w:lang w:eastAsia="fr-FR" w:bidi="ar-OM"/>
        </w:rPr>
        <w:t>ال</w:t>
      </w:r>
      <w:r>
        <w:rPr>
          <w:rFonts w:ascii="Simplified Arabic" w:eastAsia="Times New Roman" w:hAnsi="Simplified Arabic" w:cs="Simplified Arabic" w:hint="cs"/>
          <w:b/>
          <w:bCs/>
          <w:sz w:val="28"/>
          <w:szCs w:val="28"/>
          <w:rtl/>
          <w:lang w:eastAsia="fr-FR" w:bidi="ar-OM"/>
        </w:rPr>
        <w:t>است</w:t>
      </w:r>
      <w:r w:rsidRPr="00A1204E">
        <w:rPr>
          <w:rFonts w:ascii="Simplified Arabic" w:eastAsia="Times New Roman" w:hAnsi="Simplified Arabic" w:cs="Simplified Arabic"/>
          <w:b/>
          <w:bCs/>
          <w:sz w:val="28"/>
          <w:szCs w:val="28"/>
          <w:rtl/>
          <w:lang w:eastAsia="fr-FR" w:bidi="ar-OM"/>
        </w:rPr>
        <w:t>رج</w:t>
      </w:r>
      <w:r>
        <w:rPr>
          <w:rFonts w:ascii="Simplified Arabic" w:eastAsia="Times New Roman" w:hAnsi="Simplified Arabic" w:cs="Simplified Arabic" w:hint="cs"/>
          <w:b/>
          <w:bCs/>
          <w:sz w:val="28"/>
          <w:szCs w:val="28"/>
          <w:rtl/>
          <w:lang w:eastAsia="fr-FR" w:bidi="ar-OM"/>
        </w:rPr>
        <w:t>ا</w:t>
      </w:r>
      <w:r w:rsidRPr="00A1204E">
        <w:rPr>
          <w:rFonts w:ascii="Simplified Arabic" w:eastAsia="Times New Roman" w:hAnsi="Simplified Arabic" w:cs="Simplified Arabic"/>
          <w:b/>
          <w:bCs/>
          <w:sz w:val="28"/>
          <w:szCs w:val="28"/>
          <w:rtl/>
          <w:lang w:eastAsia="fr-FR" w:bidi="ar-OM"/>
        </w:rPr>
        <w:t>ع</w:t>
      </w:r>
      <w:r>
        <w:rPr>
          <w:rFonts w:ascii="Simplified Arabic" w:eastAsia="Times New Roman" w:hAnsi="Simplified Arabic" w:cs="Simplified Arabic" w:hint="cs"/>
          <w:b/>
          <w:bCs/>
          <w:sz w:val="28"/>
          <w:szCs w:val="28"/>
          <w:rtl/>
          <w:lang w:eastAsia="fr-FR" w:bidi="ar-OM"/>
        </w:rPr>
        <w:t>ي</w:t>
      </w:r>
      <w:r w:rsidRPr="00A1204E">
        <w:rPr>
          <w:rFonts w:ascii="Simplified Arabic" w:eastAsia="Times New Roman" w:hAnsi="Simplified Arabic" w:cs="Simplified Arabic"/>
          <w:b/>
          <w:bCs/>
          <w:sz w:val="28"/>
          <w:szCs w:val="28"/>
          <w:rtl/>
          <w:lang w:eastAsia="fr-FR" w:bidi="ar-OM"/>
        </w:rPr>
        <w:t>ة</w:t>
      </w:r>
      <w:proofErr w:type="spellEnd"/>
      <w:r w:rsidRPr="00A1204E">
        <w:rPr>
          <w:rFonts w:ascii="Simplified Arabic" w:eastAsia="Times New Roman" w:hAnsi="Simplified Arabic" w:cs="Simplified Arabic"/>
          <w:sz w:val="28"/>
          <w:szCs w:val="28"/>
          <w:lang w:eastAsia="fr-FR" w:bidi="ar-OM"/>
        </w:rPr>
        <w:t>.</w:t>
      </w:r>
    </w:p>
    <w:p w:rsidR="00E21F7F" w:rsidRPr="00A1204E" w:rsidRDefault="00E21F7F" w:rsidP="00E21F7F">
      <w:pPr>
        <w:bidi/>
        <w:spacing w:after="0" w:line="240" w:lineRule="auto"/>
        <w:jc w:val="both"/>
        <w:rPr>
          <w:rFonts w:ascii="Simplified Arabic" w:eastAsia="Times New Roman" w:hAnsi="Simplified Arabic" w:cs="Simplified Arabic"/>
          <w:sz w:val="28"/>
          <w:szCs w:val="28"/>
          <w:rtl/>
          <w:lang w:eastAsia="fr-FR"/>
        </w:rPr>
      </w:pPr>
      <w:r w:rsidRPr="00A1204E">
        <w:rPr>
          <w:rFonts w:ascii="Simplified Arabic" w:eastAsia="Times New Roman" w:hAnsi="Simplified Arabic" w:cs="Simplified Arabic"/>
          <w:sz w:val="28"/>
          <w:szCs w:val="28"/>
          <w:rtl/>
          <w:lang w:eastAsia="fr-FR" w:bidi="ar-OM"/>
        </w:rPr>
        <w:t xml:space="preserve">ولقد ظهرت فكرة تقويم العمل في الوظائف والمهن منذ الوقت الذي نشأت فيه العلاقات بين رب العمل والعامل وتطورت مع قيم الثورة الصناعية في القرن التاسع عشر وظهور حركة الإدارة العلمية </w:t>
      </w:r>
      <w:proofErr w:type="spellStart"/>
      <w:r w:rsidRPr="00A1204E">
        <w:rPr>
          <w:rFonts w:ascii="Simplified Arabic" w:eastAsia="Times New Roman" w:hAnsi="Simplified Arabic" w:cs="Simplified Arabic"/>
          <w:sz w:val="28"/>
          <w:szCs w:val="28"/>
          <w:rtl/>
          <w:lang w:eastAsia="fr-FR" w:bidi="ar-OM"/>
        </w:rPr>
        <w:t>الحديثة،</w:t>
      </w:r>
      <w:proofErr w:type="spellEnd"/>
      <w:r w:rsidRPr="00A1204E">
        <w:rPr>
          <w:rFonts w:ascii="Simplified Arabic" w:eastAsia="Times New Roman" w:hAnsi="Simplified Arabic" w:cs="Simplified Arabic"/>
          <w:sz w:val="28"/>
          <w:szCs w:val="28"/>
          <w:rtl/>
          <w:lang w:eastAsia="fr-FR" w:bidi="ar-OM"/>
        </w:rPr>
        <w:t xml:space="preserve"> ويعد </w:t>
      </w:r>
      <w:r w:rsidRPr="00A1204E">
        <w:rPr>
          <w:rFonts w:ascii="Simplified Arabic" w:eastAsia="Times New Roman" w:hAnsi="Simplified Arabic" w:cs="Simplified Arabic"/>
          <w:b/>
          <w:bCs/>
          <w:sz w:val="28"/>
          <w:szCs w:val="28"/>
          <w:rtl/>
          <w:lang w:eastAsia="fr-FR" w:bidi="ar-OM"/>
        </w:rPr>
        <w:t xml:space="preserve">فريدريك </w:t>
      </w:r>
      <w:proofErr w:type="spellStart"/>
      <w:r w:rsidRPr="00A1204E">
        <w:rPr>
          <w:rFonts w:ascii="Simplified Arabic" w:eastAsia="Times New Roman" w:hAnsi="Simplified Arabic" w:cs="Simplified Arabic"/>
          <w:b/>
          <w:bCs/>
          <w:sz w:val="28"/>
          <w:szCs w:val="28"/>
          <w:rtl/>
          <w:lang w:eastAsia="fr-FR" w:bidi="ar-OM"/>
        </w:rPr>
        <w:t>ت</w:t>
      </w:r>
      <w:r w:rsidRPr="00A1204E">
        <w:rPr>
          <w:rFonts w:ascii="Simplified Arabic" w:eastAsia="Times New Roman" w:hAnsi="Simplified Arabic" w:cs="Simplified Arabic" w:hint="cs"/>
          <w:b/>
          <w:bCs/>
          <w:sz w:val="28"/>
          <w:szCs w:val="28"/>
          <w:rtl/>
          <w:lang w:eastAsia="fr-FR" w:bidi="ar-OM"/>
        </w:rPr>
        <w:t>ا</w:t>
      </w:r>
      <w:r w:rsidRPr="00A1204E">
        <w:rPr>
          <w:rFonts w:ascii="Simplified Arabic" w:eastAsia="Times New Roman" w:hAnsi="Simplified Arabic" w:cs="Simplified Arabic"/>
          <w:b/>
          <w:bCs/>
          <w:sz w:val="28"/>
          <w:szCs w:val="28"/>
          <w:rtl/>
          <w:lang w:eastAsia="fr-FR" w:bidi="ar-OM"/>
        </w:rPr>
        <w:t>يلر</w:t>
      </w:r>
      <w:proofErr w:type="spellEnd"/>
      <w:r w:rsidRPr="00A1204E">
        <w:rPr>
          <w:rStyle w:val="Appelnotedebasdep"/>
          <w:rFonts w:ascii="Simplified Arabic" w:eastAsia="Times New Roman" w:hAnsi="Simplified Arabic"/>
          <w:b/>
          <w:bCs/>
          <w:sz w:val="28"/>
          <w:szCs w:val="28"/>
          <w:lang w:eastAsia="fr-FR" w:bidi="ar-OM"/>
        </w:rPr>
        <w:footnoteReference w:customMarkFollows="1" w:id="4"/>
        <w:sym w:font="Symbol" w:char="F0A8"/>
      </w:r>
      <w:r w:rsidRPr="00A1204E">
        <w:rPr>
          <w:rFonts w:ascii="Simplified Arabic" w:eastAsia="Times New Roman" w:hAnsi="Simplified Arabic" w:cs="Simplified Arabic"/>
          <w:sz w:val="28"/>
          <w:szCs w:val="28"/>
          <w:rtl/>
          <w:lang w:eastAsia="fr-FR" w:bidi="ar-OM"/>
        </w:rPr>
        <w:t xml:space="preserve"> من أوائل الذين نادوا بوجوب تقويم الوظائف عام </w:t>
      </w:r>
      <w:proofErr w:type="spellStart"/>
      <w:r w:rsidRPr="00A1204E">
        <w:rPr>
          <w:rFonts w:ascii="Simplified Arabic" w:eastAsia="Times New Roman" w:hAnsi="Simplified Arabic" w:cs="Simplified Arabic"/>
          <w:sz w:val="28"/>
          <w:szCs w:val="28"/>
          <w:rtl/>
          <w:lang w:eastAsia="fr-FR" w:bidi="ar-OM"/>
        </w:rPr>
        <w:t>1880م</w:t>
      </w:r>
      <w:proofErr w:type="spellEnd"/>
      <w:r w:rsidRPr="00A1204E">
        <w:rPr>
          <w:rFonts w:ascii="Simplified Arabic" w:eastAsia="Times New Roman" w:hAnsi="Simplified Arabic" w:cs="Simplified Arabic"/>
          <w:sz w:val="28"/>
          <w:szCs w:val="28"/>
          <w:lang w:eastAsia="fr-FR" w:bidi="ar-OM"/>
        </w:rPr>
        <w:t>.</w:t>
      </w:r>
    </w:p>
    <w:p w:rsidR="00E21F7F" w:rsidRPr="00A1204E" w:rsidRDefault="00E21F7F" w:rsidP="00E21F7F">
      <w:pPr>
        <w:bidi/>
        <w:spacing w:after="0" w:line="240" w:lineRule="auto"/>
        <w:jc w:val="both"/>
        <w:rPr>
          <w:rFonts w:ascii="Simplified Arabic" w:eastAsia="Times New Roman" w:hAnsi="Simplified Arabic" w:cs="Simplified Arabic"/>
          <w:sz w:val="28"/>
          <w:szCs w:val="28"/>
          <w:rtl/>
          <w:lang w:eastAsia="fr-FR"/>
        </w:rPr>
      </w:pPr>
      <w:r w:rsidRPr="00A1204E">
        <w:rPr>
          <w:rFonts w:ascii="Simplified Arabic" w:eastAsia="Times New Roman" w:hAnsi="Simplified Arabic" w:cs="Simplified Arabic"/>
          <w:sz w:val="28"/>
          <w:szCs w:val="28"/>
          <w:rtl/>
          <w:lang w:eastAsia="fr-FR" w:bidi="ar-OM"/>
        </w:rPr>
        <w:t xml:space="preserve">ومن الأهداف والأغراض لتقويم الوظائف ما </w:t>
      </w:r>
      <w:proofErr w:type="gramStart"/>
      <w:r w:rsidRPr="00A1204E">
        <w:rPr>
          <w:rFonts w:ascii="Simplified Arabic" w:eastAsia="Times New Roman" w:hAnsi="Simplified Arabic" w:cs="Simplified Arabic"/>
          <w:sz w:val="28"/>
          <w:szCs w:val="28"/>
          <w:rtl/>
          <w:lang w:eastAsia="fr-FR" w:bidi="ar-OM"/>
        </w:rPr>
        <w:t>يلي</w:t>
      </w:r>
      <w:proofErr w:type="gramEnd"/>
      <w:r w:rsidRPr="00A1204E">
        <w:rPr>
          <w:rFonts w:ascii="Simplified Arabic" w:eastAsia="Times New Roman" w:hAnsi="Simplified Arabic" w:cs="Simplified Arabic"/>
          <w:sz w:val="28"/>
          <w:szCs w:val="28"/>
          <w:lang w:eastAsia="fr-FR" w:bidi="ar-OM"/>
        </w:rPr>
        <w:t>:</w:t>
      </w:r>
      <w:r w:rsidRPr="00A1204E">
        <w:rPr>
          <w:rStyle w:val="Appelnotedebasdep"/>
          <w:rFonts w:ascii="Simplified Arabic" w:eastAsia="Times New Roman" w:hAnsi="Simplified Arabic"/>
          <w:sz w:val="28"/>
          <w:szCs w:val="28"/>
          <w:lang w:eastAsia="fr-FR" w:bidi="ar-OM"/>
        </w:rPr>
        <w:footnoteReference w:customMarkFollows="1" w:id="5"/>
        <w:t>1</w:t>
      </w:r>
    </w:p>
    <w:p w:rsidR="00E21F7F" w:rsidRPr="00A1204E" w:rsidRDefault="00E21F7F" w:rsidP="00E21F7F">
      <w:pPr>
        <w:bidi/>
        <w:spacing w:after="0" w:line="240" w:lineRule="auto"/>
        <w:jc w:val="both"/>
        <w:rPr>
          <w:rFonts w:ascii="Simplified Arabic" w:eastAsia="Times New Roman" w:hAnsi="Simplified Arabic" w:cs="Simplified Arabic"/>
          <w:sz w:val="28"/>
          <w:szCs w:val="28"/>
          <w:rtl/>
          <w:lang w:eastAsia="fr-FR"/>
        </w:rPr>
      </w:pPr>
      <w:r w:rsidRPr="00A1204E">
        <w:rPr>
          <w:rFonts w:ascii="Simplified Arabic" w:eastAsia="Times New Roman" w:hAnsi="Simplified Arabic" w:cs="Simplified Arabic"/>
          <w:sz w:val="28"/>
          <w:szCs w:val="28"/>
          <w:lang w:eastAsia="fr-FR" w:bidi="ar-OM"/>
        </w:rPr>
        <w:t xml:space="preserve">- </w:t>
      </w:r>
      <w:r w:rsidRPr="00A1204E">
        <w:rPr>
          <w:rFonts w:ascii="Simplified Arabic" w:eastAsia="Times New Roman" w:hAnsi="Simplified Arabic" w:cs="Simplified Arabic"/>
          <w:sz w:val="28"/>
          <w:szCs w:val="28"/>
          <w:rtl/>
          <w:lang w:eastAsia="fr-FR" w:bidi="ar-OM"/>
        </w:rPr>
        <w:t>وضع سياسة عامة لدفع الأجور وفق نظام عادل حسب نوع ومقدار المسؤوليات والواجبات</w:t>
      </w:r>
      <w:r w:rsidRPr="00A1204E">
        <w:rPr>
          <w:rFonts w:ascii="Simplified Arabic" w:eastAsia="Times New Roman" w:hAnsi="Simplified Arabic" w:cs="Simplified Arabic" w:hint="cs"/>
          <w:sz w:val="28"/>
          <w:szCs w:val="28"/>
          <w:rtl/>
          <w:lang w:eastAsia="fr-FR" w:bidi="ar-OM"/>
        </w:rPr>
        <w:t>؛</w:t>
      </w:r>
    </w:p>
    <w:p w:rsidR="00E21F7F" w:rsidRPr="00A1204E" w:rsidRDefault="00E21F7F" w:rsidP="00E21F7F">
      <w:pPr>
        <w:bidi/>
        <w:spacing w:after="0" w:line="240" w:lineRule="auto"/>
        <w:jc w:val="both"/>
        <w:rPr>
          <w:rFonts w:ascii="Simplified Arabic" w:eastAsia="Times New Roman" w:hAnsi="Simplified Arabic" w:cs="Simplified Arabic"/>
          <w:sz w:val="28"/>
          <w:szCs w:val="28"/>
          <w:rtl/>
          <w:lang w:eastAsia="fr-FR"/>
        </w:rPr>
      </w:pPr>
      <w:r w:rsidRPr="00A1204E">
        <w:rPr>
          <w:rFonts w:ascii="Simplified Arabic" w:eastAsia="Times New Roman" w:hAnsi="Simplified Arabic" w:cs="Simplified Arabic"/>
          <w:sz w:val="28"/>
          <w:szCs w:val="28"/>
          <w:lang w:eastAsia="fr-FR" w:bidi="ar-OM"/>
        </w:rPr>
        <w:t>-  </w:t>
      </w:r>
      <w:r w:rsidRPr="00A1204E">
        <w:rPr>
          <w:rFonts w:ascii="Simplified Arabic" w:eastAsia="Times New Roman" w:hAnsi="Simplified Arabic" w:cs="Simplified Arabic"/>
          <w:sz w:val="28"/>
          <w:szCs w:val="28"/>
          <w:rtl/>
          <w:lang w:eastAsia="fr-FR" w:bidi="ar-OM"/>
        </w:rPr>
        <w:t>يساعد على الأمن المهني بين الإدارة والأفراد</w:t>
      </w:r>
      <w:r w:rsidRPr="00A1204E">
        <w:rPr>
          <w:rFonts w:ascii="Simplified Arabic" w:eastAsia="Times New Roman" w:hAnsi="Simplified Arabic" w:cs="Simplified Arabic" w:hint="cs"/>
          <w:sz w:val="28"/>
          <w:szCs w:val="28"/>
          <w:rtl/>
          <w:lang w:eastAsia="fr-FR" w:bidi="ar-OM"/>
        </w:rPr>
        <w:t>؛</w:t>
      </w:r>
    </w:p>
    <w:p w:rsidR="00E21F7F" w:rsidRPr="00A1204E" w:rsidRDefault="00E21F7F" w:rsidP="00E21F7F">
      <w:pPr>
        <w:bidi/>
        <w:spacing w:after="0" w:line="240" w:lineRule="auto"/>
        <w:jc w:val="both"/>
        <w:rPr>
          <w:rFonts w:ascii="Simplified Arabic" w:eastAsia="Times New Roman" w:hAnsi="Simplified Arabic" w:cs="Simplified Arabic"/>
          <w:sz w:val="28"/>
          <w:szCs w:val="28"/>
          <w:rtl/>
          <w:lang w:eastAsia="fr-FR"/>
        </w:rPr>
      </w:pPr>
      <w:r w:rsidRPr="00A1204E">
        <w:rPr>
          <w:rFonts w:ascii="Simplified Arabic" w:eastAsia="Times New Roman" w:hAnsi="Simplified Arabic" w:cs="Simplified Arabic"/>
          <w:sz w:val="28"/>
          <w:szCs w:val="28"/>
          <w:lang w:eastAsia="fr-FR" w:bidi="ar-OM"/>
        </w:rPr>
        <w:t>-  </w:t>
      </w:r>
      <w:r w:rsidRPr="00A1204E">
        <w:rPr>
          <w:rFonts w:ascii="Simplified Arabic" w:eastAsia="Times New Roman" w:hAnsi="Simplified Arabic" w:cs="Simplified Arabic"/>
          <w:sz w:val="28"/>
          <w:szCs w:val="28"/>
          <w:rtl/>
          <w:lang w:eastAsia="fr-FR" w:bidi="ar-OM"/>
        </w:rPr>
        <w:t>يضع أسس النقل والترقية في المؤسسة</w:t>
      </w:r>
      <w:r w:rsidRPr="00A1204E">
        <w:rPr>
          <w:rFonts w:ascii="Simplified Arabic" w:eastAsia="Times New Roman" w:hAnsi="Simplified Arabic" w:cs="Simplified Arabic" w:hint="cs"/>
          <w:sz w:val="28"/>
          <w:szCs w:val="28"/>
          <w:rtl/>
          <w:lang w:eastAsia="fr-FR" w:bidi="ar-OM"/>
        </w:rPr>
        <w:t>؛</w:t>
      </w:r>
    </w:p>
    <w:p w:rsidR="00E21F7F" w:rsidRPr="00A1204E" w:rsidRDefault="00E21F7F" w:rsidP="00E21F7F">
      <w:pPr>
        <w:bidi/>
        <w:spacing w:after="0" w:line="240" w:lineRule="auto"/>
        <w:jc w:val="both"/>
        <w:rPr>
          <w:rFonts w:ascii="Simplified Arabic" w:eastAsia="Times New Roman" w:hAnsi="Simplified Arabic" w:cs="Simplified Arabic"/>
          <w:sz w:val="28"/>
          <w:szCs w:val="28"/>
          <w:rtl/>
          <w:lang w:eastAsia="fr-FR"/>
        </w:rPr>
      </w:pPr>
      <w:r w:rsidRPr="00A1204E">
        <w:rPr>
          <w:rFonts w:ascii="Simplified Arabic" w:eastAsia="Times New Roman" w:hAnsi="Simplified Arabic" w:cs="Simplified Arabic"/>
          <w:sz w:val="28"/>
          <w:szCs w:val="28"/>
          <w:lang w:eastAsia="fr-FR" w:bidi="ar-OM"/>
        </w:rPr>
        <w:t xml:space="preserve">- </w:t>
      </w:r>
      <w:r w:rsidRPr="00A1204E">
        <w:rPr>
          <w:rFonts w:ascii="Simplified Arabic" w:eastAsia="Times New Roman" w:hAnsi="Simplified Arabic" w:cs="Simplified Arabic"/>
          <w:sz w:val="28"/>
          <w:szCs w:val="28"/>
          <w:rtl/>
          <w:lang w:eastAsia="fr-FR" w:bidi="ar-OM"/>
        </w:rPr>
        <w:t>يساعد في توضيح نوع ومقدار كل وظيفة وسلطاتها ومسؤولياتها وواجباتها</w:t>
      </w:r>
      <w:r w:rsidRPr="00A1204E">
        <w:rPr>
          <w:rFonts w:ascii="Simplified Arabic" w:eastAsia="Times New Roman" w:hAnsi="Simplified Arabic" w:cs="Simplified Arabic" w:hint="cs"/>
          <w:sz w:val="28"/>
          <w:szCs w:val="28"/>
          <w:rtl/>
          <w:lang w:eastAsia="fr-FR" w:bidi="ar-OM"/>
        </w:rPr>
        <w:t>؛</w:t>
      </w:r>
    </w:p>
    <w:p w:rsidR="00E21F7F" w:rsidRPr="00A1204E" w:rsidRDefault="00E21F7F" w:rsidP="00E21F7F">
      <w:pPr>
        <w:bidi/>
        <w:spacing w:after="0" w:line="240" w:lineRule="auto"/>
        <w:jc w:val="both"/>
        <w:rPr>
          <w:rFonts w:ascii="Simplified Arabic" w:eastAsia="Times New Roman" w:hAnsi="Simplified Arabic" w:cs="Simplified Arabic"/>
          <w:sz w:val="28"/>
          <w:szCs w:val="28"/>
          <w:rtl/>
          <w:lang w:eastAsia="fr-FR"/>
        </w:rPr>
      </w:pPr>
      <w:r w:rsidRPr="00A1204E">
        <w:rPr>
          <w:rFonts w:ascii="Simplified Arabic" w:eastAsia="Times New Roman" w:hAnsi="Simplified Arabic" w:cs="Simplified Arabic"/>
          <w:sz w:val="28"/>
          <w:szCs w:val="28"/>
          <w:rtl/>
          <w:lang w:eastAsia="fr-FR" w:bidi="ar-OM"/>
        </w:rPr>
        <w:t xml:space="preserve">وتعتمد كل مؤسسة </w:t>
      </w:r>
      <w:proofErr w:type="gramStart"/>
      <w:r w:rsidRPr="00A1204E">
        <w:rPr>
          <w:rFonts w:ascii="Simplified Arabic" w:eastAsia="Times New Roman" w:hAnsi="Simplified Arabic" w:cs="Simplified Arabic"/>
          <w:sz w:val="28"/>
          <w:szCs w:val="28"/>
          <w:rtl/>
          <w:lang w:eastAsia="fr-FR" w:bidi="ar-OM"/>
        </w:rPr>
        <w:t>على</w:t>
      </w:r>
      <w:proofErr w:type="gramEnd"/>
      <w:r w:rsidRPr="00A1204E">
        <w:rPr>
          <w:rFonts w:ascii="Simplified Arabic" w:eastAsia="Times New Roman" w:hAnsi="Simplified Arabic" w:cs="Simplified Arabic"/>
          <w:sz w:val="28"/>
          <w:szCs w:val="28"/>
          <w:rtl/>
          <w:lang w:eastAsia="fr-FR" w:bidi="ar-OM"/>
        </w:rPr>
        <w:t xml:space="preserve"> وضع برنامج خاص لتقويم الوظائف من خلال</w:t>
      </w:r>
      <w:r w:rsidRPr="00A1204E">
        <w:rPr>
          <w:rFonts w:ascii="Simplified Arabic" w:eastAsia="Times New Roman" w:hAnsi="Simplified Arabic" w:cs="Simplified Arabic"/>
          <w:sz w:val="28"/>
          <w:szCs w:val="28"/>
          <w:lang w:eastAsia="fr-FR" w:bidi="ar-OM"/>
        </w:rPr>
        <w:t>:</w:t>
      </w:r>
    </w:p>
    <w:p w:rsidR="00E21F7F" w:rsidRPr="00A1204E" w:rsidRDefault="00E21F7F" w:rsidP="00E21F7F">
      <w:pPr>
        <w:bidi/>
        <w:spacing w:after="0" w:line="240" w:lineRule="auto"/>
        <w:jc w:val="both"/>
        <w:rPr>
          <w:rFonts w:ascii="Simplified Arabic" w:eastAsia="Times New Roman" w:hAnsi="Simplified Arabic" w:cs="Simplified Arabic"/>
          <w:sz w:val="28"/>
          <w:szCs w:val="28"/>
          <w:rtl/>
          <w:lang w:eastAsia="fr-FR"/>
        </w:rPr>
      </w:pPr>
      <w:r w:rsidRPr="00A1204E">
        <w:rPr>
          <w:rFonts w:ascii="Simplified Arabic" w:eastAsia="Times New Roman" w:hAnsi="Simplified Arabic" w:cs="Simplified Arabic"/>
          <w:sz w:val="28"/>
          <w:szCs w:val="28"/>
          <w:lang w:eastAsia="fr-FR" w:bidi="ar-OM"/>
        </w:rPr>
        <w:t xml:space="preserve">- </w:t>
      </w:r>
      <w:r w:rsidRPr="00A1204E">
        <w:rPr>
          <w:rFonts w:ascii="Simplified Arabic" w:eastAsia="Times New Roman" w:hAnsi="Simplified Arabic" w:cs="Simplified Arabic"/>
          <w:sz w:val="28"/>
          <w:szCs w:val="28"/>
          <w:rtl/>
          <w:lang w:eastAsia="fr-FR" w:bidi="ar-OM"/>
        </w:rPr>
        <w:t xml:space="preserve">تقويم أداء </w:t>
      </w:r>
      <w:proofErr w:type="spellStart"/>
      <w:r w:rsidRPr="00A1204E">
        <w:rPr>
          <w:rFonts w:ascii="Simplified Arabic" w:eastAsia="Times New Roman" w:hAnsi="Simplified Arabic" w:cs="Simplified Arabic"/>
          <w:sz w:val="28"/>
          <w:szCs w:val="28"/>
          <w:rtl/>
          <w:lang w:eastAsia="fr-FR" w:bidi="ar-OM"/>
        </w:rPr>
        <w:t>الأفراد</w:t>
      </w:r>
      <w:r w:rsidRPr="00A1204E">
        <w:rPr>
          <w:rFonts w:ascii="Simplified Arabic" w:eastAsia="Times New Roman" w:hAnsi="Simplified Arabic" w:cs="Simplified Arabic" w:hint="cs"/>
          <w:sz w:val="28"/>
          <w:szCs w:val="28"/>
          <w:rtl/>
          <w:lang w:eastAsia="fr-FR" w:bidi="ar-OM"/>
        </w:rPr>
        <w:t>:</w:t>
      </w:r>
      <w:proofErr w:type="spellEnd"/>
      <w:r w:rsidRPr="00A1204E">
        <w:rPr>
          <w:rFonts w:ascii="Simplified Arabic" w:eastAsia="Times New Roman" w:hAnsi="Simplified Arabic" w:cs="Simplified Arabic"/>
          <w:sz w:val="28"/>
          <w:szCs w:val="28"/>
          <w:rtl/>
          <w:lang w:eastAsia="fr-FR" w:bidi="ar-OM"/>
        </w:rPr>
        <w:t xml:space="preserve"> بمعنى ترتيبهم تصاعديا وتنازلياً حسب مقدرتهم وخبرتهم وعاداتهم الشخصية أي انه وسيلة لقياس مقدرة الأفراد</w:t>
      </w:r>
      <w:r w:rsidRPr="00A1204E">
        <w:rPr>
          <w:rFonts w:ascii="Simplified Arabic" w:eastAsia="Times New Roman" w:hAnsi="Simplified Arabic" w:cs="Simplified Arabic" w:hint="cs"/>
          <w:sz w:val="28"/>
          <w:szCs w:val="28"/>
          <w:rtl/>
          <w:lang w:eastAsia="fr-FR" w:bidi="ar-OM"/>
        </w:rPr>
        <w:t>؛</w:t>
      </w:r>
    </w:p>
    <w:p w:rsidR="00E21F7F" w:rsidRPr="00A1204E" w:rsidRDefault="00E21F7F" w:rsidP="00E21F7F">
      <w:pPr>
        <w:bidi/>
        <w:spacing w:after="0" w:line="240" w:lineRule="auto"/>
        <w:jc w:val="both"/>
        <w:rPr>
          <w:rFonts w:ascii="Simplified Arabic" w:eastAsia="Times New Roman" w:hAnsi="Simplified Arabic" w:cs="Simplified Arabic"/>
          <w:sz w:val="28"/>
          <w:szCs w:val="28"/>
          <w:rtl/>
          <w:lang w:eastAsia="fr-FR"/>
        </w:rPr>
      </w:pPr>
      <w:r w:rsidRPr="00A1204E">
        <w:rPr>
          <w:rFonts w:ascii="Simplified Arabic" w:eastAsia="Times New Roman" w:hAnsi="Simplified Arabic" w:cs="Simplified Arabic"/>
          <w:sz w:val="28"/>
          <w:szCs w:val="28"/>
          <w:lang w:eastAsia="fr-FR" w:bidi="ar-OM"/>
        </w:rPr>
        <w:t xml:space="preserve">-  </w:t>
      </w:r>
      <w:r w:rsidRPr="00A1204E">
        <w:rPr>
          <w:rFonts w:ascii="Simplified Arabic" w:eastAsia="Times New Roman" w:hAnsi="Simplified Arabic" w:cs="Simplified Arabic"/>
          <w:sz w:val="28"/>
          <w:szCs w:val="28"/>
          <w:rtl/>
          <w:lang w:eastAsia="fr-FR" w:bidi="ar-OM"/>
        </w:rPr>
        <w:t xml:space="preserve">وتقويم الوظائف الذي هو وسيلة لدراسة درجة الصعوبة في ممارسة الوظائف أو القيام </w:t>
      </w:r>
      <w:proofErr w:type="spellStart"/>
      <w:r w:rsidRPr="00A1204E">
        <w:rPr>
          <w:rFonts w:ascii="Simplified Arabic" w:eastAsia="Times New Roman" w:hAnsi="Simplified Arabic" w:cs="Simplified Arabic"/>
          <w:sz w:val="28"/>
          <w:szCs w:val="28"/>
          <w:rtl/>
          <w:lang w:eastAsia="fr-FR" w:bidi="ar-OM"/>
        </w:rPr>
        <w:t>بها</w:t>
      </w:r>
      <w:r w:rsidRPr="00A1204E">
        <w:rPr>
          <w:rFonts w:ascii="Simplified Arabic" w:eastAsia="Times New Roman" w:hAnsi="Simplified Arabic" w:cs="Simplified Arabic" w:hint="cs"/>
          <w:sz w:val="28"/>
          <w:szCs w:val="28"/>
          <w:rtl/>
          <w:lang w:eastAsia="fr-FR" w:bidi="ar-OM"/>
        </w:rPr>
        <w:t>؛</w:t>
      </w:r>
      <w:proofErr w:type="spellEnd"/>
    </w:p>
    <w:p w:rsidR="00E21F7F" w:rsidRPr="00A1204E" w:rsidRDefault="00E21F7F" w:rsidP="00E21F7F">
      <w:pPr>
        <w:bidi/>
        <w:spacing w:after="0" w:line="240" w:lineRule="auto"/>
        <w:jc w:val="both"/>
        <w:rPr>
          <w:rFonts w:ascii="Simplified Arabic" w:eastAsia="Times New Roman" w:hAnsi="Simplified Arabic" w:cs="Simplified Arabic"/>
          <w:sz w:val="28"/>
          <w:szCs w:val="28"/>
          <w:rtl/>
          <w:lang w:eastAsia="fr-FR"/>
        </w:rPr>
      </w:pPr>
      <w:r w:rsidRPr="00A1204E">
        <w:rPr>
          <w:rFonts w:ascii="Simplified Arabic" w:eastAsia="Times New Roman" w:hAnsi="Simplified Arabic" w:cs="Simplified Arabic"/>
          <w:sz w:val="28"/>
          <w:szCs w:val="28"/>
          <w:rtl/>
          <w:lang w:eastAsia="fr-FR" w:bidi="ar-OM"/>
        </w:rPr>
        <w:t xml:space="preserve">ومن </w:t>
      </w:r>
      <w:proofErr w:type="spellStart"/>
      <w:r w:rsidRPr="00A1204E">
        <w:rPr>
          <w:rFonts w:ascii="Simplified Arabic" w:eastAsia="Times New Roman" w:hAnsi="Simplified Arabic" w:cs="Simplified Arabic"/>
          <w:sz w:val="28"/>
          <w:szCs w:val="28"/>
          <w:rtl/>
          <w:lang w:eastAsia="fr-FR" w:bidi="ar-OM"/>
        </w:rPr>
        <w:t>الكفايات</w:t>
      </w:r>
      <w:proofErr w:type="spellEnd"/>
      <w:r w:rsidRPr="00A1204E">
        <w:rPr>
          <w:rFonts w:ascii="Simplified Arabic" w:eastAsia="Times New Roman" w:hAnsi="Simplified Arabic" w:cs="Simplified Arabic"/>
          <w:sz w:val="28"/>
          <w:szCs w:val="28"/>
          <w:rtl/>
          <w:lang w:eastAsia="fr-FR" w:bidi="ar-OM"/>
        </w:rPr>
        <w:t xml:space="preserve"> التي ينبغي توافرها في العامل ما يلي</w:t>
      </w:r>
      <w:r w:rsidRPr="00A1204E">
        <w:rPr>
          <w:rFonts w:ascii="Simplified Arabic" w:eastAsia="Times New Roman" w:hAnsi="Simplified Arabic" w:cs="Simplified Arabic"/>
          <w:sz w:val="28"/>
          <w:szCs w:val="28"/>
          <w:lang w:eastAsia="fr-FR" w:bidi="ar-OM"/>
        </w:rPr>
        <w:t>:</w:t>
      </w:r>
    </w:p>
    <w:p w:rsidR="00E21F7F" w:rsidRPr="00A1204E" w:rsidRDefault="00E21F7F" w:rsidP="00E21F7F">
      <w:pPr>
        <w:bidi/>
        <w:spacing w:after="0" w:line="240" w:lineRule="auto"/>
        <w:jc w:val="both"/>
        <w:rPr>
          <w:rFonts w:ascii="Simplified Arabic" w:eastAsia="Times New Roman" w:hAnsi="Simplified Arabic" w:cs="Simplified Arabic"/>
          <w:sz w:val="28"/>
          <w:szCs w:val="28"/>
          <w:rtl/>
          <w:lang w:eastAsia="fr-FR"/>
        </w:rPr>
      </w:pPr>
      <w:r w:rsidRPr="00A1204E">
        <w:rPr>
          <w:rFonts w:ascii="Simplified Arabic" w:eastAsia="Times New Roman" w:hAnsi="Simplified Arabic" w:cs="Simplified Arabic"/>
          <w:sz w:val="28"/>
          <w:szCs w:val="28"/>
          <w:lang w:eastAsia="fr-FR" w:bidi="ar-OM"/>
        </w:rPr>
        <w:t xml:space="preserve">- </w:t>
      </w:r>
      <w:r w:rsidRPr="00A1204E">
        <w:rPr>
          <w:rFonts w:ascii="Simplified Arabic" w:eastAsia="Times New Roman" w:hAnsi="Simplified Arabic" w:cs="Simplified Arabic"/>
          <w:sz w:val="28"/>
          <w:szCs w:val="28"/>
          <w:rtl/>
          <w:lang w:eastAsia="fr-FR" w:bidi="ar-OM"/>
        </w:rPr>
        <w:t>الصفات الشخصية العامة</w:t>
      </w:r>
      <w:r w:rsidRPr="00A1204E">
        <w:rPr>
          <w:rFonts w:ascii="Simplified Arabic" w:eastAsia="Times New Roman" w:hAnsi="Simplified Arabic" w:cs="Simplified Arabic" w:hint="cs"/>
          <w:sz w:val="28"/>
          <w:szCs w:val="28"/>
          <w:rtl/>
          <w:lang w:eastAsia="fr-FR" w:bidi="ar-OM"/>
        </w:rPr>
        <w:t>؛</w:t>
      </w:r>
    </w:p>
    <w:p w:rsidR="00E21F7F" w:rsidRPr="00A1204E" w:rsidRDefault="00E21F7F" w:rsidP="00E21F7F">
      <w:pPr>
        <w:bidi/>
        <w:spacing w:after="0" w:line="240" w:lineRule="auto"/>
        <w:jc w:val="both"/>
        <w:rPr>
          <w:rFonts w:ascii="Simplified Arabic" w:eastAsia="Times New Roman" w:hAnsi="Simplified Arabic" w:cs="Simplified Arabic"/>
          <w:sz w:val="28"/>
          <w:szCs w:val="28"/>
          <w:rtl/>
          <w:lang w:eastAsia="fr-FR"/>
        </w:rPr>
      </w:pPr>
      <w:r w:rsidRPr="00A1204E">
        <w:rPr>
          <w:rFonts w:ascii="Simplified Arabic" w:eastAsia="Times New Roman" w:hAnsi="Simplified Arabic" w:cs="Simplified Arabic"/>
          <w:sz w:val="28"/>
          <w:szCs w:val="28"/>
          <w:lang w:eastAsia="fr-FR" w:bidi="ar-OM"/>
        </w:rPr>
        <w:t xml:space="preserve">- </w:t>
      </w:r>
      <w:r w:rsidRPr="00A1204E">
        <w:rPr>
          <w:rFonts w:ascii="Simplified Arabic" w:eastAsia="Times New Roman" w:hAnsi="Simplified Arabic" w:cs="Simplified Arabic"/>
          <w:sz w:val="28"/>
          <w:szCs w:val="28"/>
          <w:rtl/>
          <w:lang w:eastAsia="fr-FR" w:bidi="ar-OM"/>
        </w:rPr>
        <w:t>الصفات الشخصية ذات العلاقة بطبيعة العمل</w:t>
      </w:r>
      <w:r w:rsidRPr="00A1204E">
        <w:rPr>
          <w:rFonts w:ascii="Simplified Arabic" w:eastAsia="Times New Roman" w:hAnsi="Simplified Arabic" w:cs="Simplified Arabic" w:hint="cs"/>
          <w:sz w:val="28"/>
          <w:szCs w:val="28"/>
          <w:rtl/>
          <w:lang w:eastAsia="fr-FR" w:bidi="ar-OM"/>
        </w:rPr>
        <w:t>؛</w:t>
      </w:r>
    </w:p>
    <w:p w:rsidR="00E21F7F" w:rsidRPr="00A1204E" w:rsidRDefault="00E21F7F" w:rsidP="00E21F7F">
      <w:pPr>
        <w:bidi/>
        <w:spacing w:after="0" w:line="240" w:lineRule="auto"/>
        <w:jc w:val="both"/>
        <w:rPr>
          <w:rFonts w:ascii="Simplified Arabic" w:eastAsia="Times New Roman" w:hAnsi="Simplified Arabic" w:cs="Simplified Arabic"/>
          <w:sz w:val="28"/>
          <w:szCs w:val="28"/>
          <w:rtl/>
          <w:lang w:eastAsia="fr-FR"/>
        </w:rPr>
      </w:pPr>
      <w:r w:rsidRPr="00A1204E">
        <w:rPr>
          <w:rFonts w:ascii="Simplified Arabic" w:eastAsia="Times New Roman" w:hAnsi="Simplified Arabic" w:cs="Simplified Arabic"/>
          <w:sz w:val="28"/>
          <w:szCs w:val="28"/>
          <w:lang w:eastAsia="fr-FR" w:bidi="ar-OM"/>
        </w:rPr>
        <w:t xml:space="preserve">- </w:t>
      </w:r>
      <w:r w:rsidRPr="00A1204E">
        <w:rPr>
          <w:rFonts w:ascii="Simplified Arabic" w:eastAsia="Times New Roman" w:hAnsi="Simplified Arabic" w:cs="Simplified Arabic"/>
          <w:sz w:val="28"/>
          <w:szCs w:val="28"/>
          <w:rtl/>
          <w:lang w:eastAsia="fr-FR" w:bidi="ar-OM"/>
        </w:rPr>
        <w:t>الصفات المرتبطة بقدرة العامل في المهنة على تحقيق الأهداف المبتغاة</w:t>
      </w:r>
      <w:r w:rsidRPr="00A1204E">
        <w:rPr>
          <w:rFonts w:ascii="Simplified Arabic" w:eastAsia="Times New Roman" w:hAnsi="Simplified Arabic" w:cs="Simplified Arabic" w:hint="cs"/>
          <w:sz w:val="28"/>
          <w:szCs w:val="28"/>
          <w:rtl/>
          <w:lang w:eastAsia="fr-FR" w:bidi="ar-OM"/>
        </w:rPr>
        <w:t>؛</w:t>
      </w:r>
    </w:p>
    <w:p w:rsidR="00E21F7F" w:rsidRPr="00A1204E" w:rsidRDefault="00E21F7F" w:rsidP="00E21F7F">
      <w:pPr>
        <w:bidi/>
        <w:spacing w:after="0" w:line="240" w:lineRule="auto"/>
        <w:jc w:val="both"/>
        <w:rPr>
          <w:rFonts w:ascii="Simplified Arabic" w:eastAsia="Times New Roman" w:hAnsi="Simplified Arabic" w:cs="Simplified Arabic"/>
          <w:sz w:val="28"/>
          <w:szCs w:val="28"/>
          <w:rtl/>
          <w:lang w:eastAsia="fr-FR"/>
        </w:rPr>
      </w:pPr>
      <w:r w:rsidRPr="00A1204E">
        <w:rPr>
          <w:rFonts w:ascii="Simplified Arabic" w:eastAsia="Times New Roman" w:hAnsi="Simplified Arabic" w:cs="Simplified Arabic"/>
          <w:sz w:val="28"/>
          <w:szCs w:val="28"/>
          <w:lang w:eastAsia="fr-FR" w:bidi="ar-OM"/>
        </w:rPr>
        <w:t xml:space="preserve">-  </w:t>
      </w:r>
      <w:r w:rsidRPr="00A1204E">
        <w:rPr>
          <w:rFonts w:ascii="Simplified Arabic" w:eastAsia="Times New Roman" w:hAnsi="Simplified Arabic" w:cs="Simplified Arabic"/>
          <w:sz w:val="28"/>
          <w:szCs w:val="28"/>
          <w:rtl/>
          <w:lang w:eastAsia="fr-FR" w:bidi="ar-OM"/>
        </w:rPr>
        <w:t>الصفات المرتبطة بقدرة العامل في المهنة على إدراكه لمحتوى العمل</w:t>
      </w:r>
      <w:r w:rsidRPr="00A1204E">
        <w:rPr>
          <w:rFonts w:ascii="Simplified Arabic" w:eastAsia="Times New Roman" w:hAnsi="Simplified Arabic" w:cs="Simplified Arabic" w:hint="cs"/>
          <w:sz w:val="28"/>
          <w:szCs w:val="28"/>
          <w:rtl/>
          <w:lang w:eastAsia="fr-FR" w:bidi="ar-OM"/>
        </w:rPr>
        <w:t>؛</w:t>
      </w:r>
    </w:p>
    <w:p w:rsidR="00E21F7F" w:rsidRPr="00A1204E" w:rsidRDefault="00E21F7F" w:rsidP="00E21F7F">
      <w:pPr>
        <w:bidi/>
        <w:spacing w:after="0" w:line="240" w:lineRule="auto"/>
        <w:jc w:val="both"/>
        <w:rPr>
          <w:rFonts w:ascii="Simplified Arabic" w:eastAsia="Times New Roman" w:hAnsi="Simplified Arabic" w:cs="Simplified Arabic"/>
          <w:sz w:val="28"/>
          <w:szCs w:val="28"/>
          <w:rtl/>
          <w:lang w:eastAsia="fr-FR"/>
        </w:rPr>
      </w:pPr>
      <w:r w:rsidRPr="00A1204E">
        <w:rPr>
          <w:rFonts w:ascii="Simplified Arabic" w:eastAsia="Times New Roman" w:hAnsi="Simplified Arabic" w:cs="Simplified Arabic"/>
          <w:sz w:val="28"/>
          <w:szCs w:val="28"/>
          <w:lang w:eastAsia="fr-FR" w:bidi="ar-OM"/>
        </w:rPr>
        <w:lastRenderedPageBreak/>
        <w:t xml:space="preserve">- </w:t>
      </w:r>
      <w:r w:rsidRPr="00A1204E">
        <w:rPr>
          <w:rFonts w:ascii="Simplified Arabic" w:eastAsia="Times New Roman" w:hAnsi="Simplified Arabic" w:cs="Simplified Arabic"/>
          <w:sz w:val="28"/>
          <w:szCs w:val="28"/>
          <w:rtl/>
          <w:lang w:eastAsia="fr-FR" w:bidi="ar-OM"/>
        </w:rPr>
        <w:t>الصفات المرتبطة بالقدرة على القيام بالأنشطة والأساليب</w:t>
      </w:r>
      <w:r w:rsidRPr="00A1204E">
        <w:rPr>
          <w:rFonts w:ascii="Simplified Arabic" w:eastAsia="Times New Roman" w:hAnsi="Simplified Arabic" w:cs="Simplified Arabic" w:hint="cs"/>
          <w:sz w:val="28"/>
          <w:szCs w:val="28"/>
          <w:rtl/>
          <w:lang w:eastAsia="fr-FR" w:bidi="ar-OM"/>
        </w:rPr>
        <w:t>؛</w:t>
      </w:r>
    </w:p>
    <w:p w:rsidR="00E21F7F" w:rsidRPr="00A1204E" w:rsidRDefault="00E21F7F" w:rsidP="00E21F7F">
      <w:pPr>
        <w:bidi/>
        <w:spacing w:after="0" w:line="240" w:lineRule="auto"/>
        <w:jc w:val="both"/>
        <w:rPr>
          <w:rFonts w:ascii="Simplified Arabic" w:eastAsia="Times New Roman" w:hAnsi="Simplified Arabic" w:cs="Simplified Arabic"/>
          <w:sz w:val="28"/>
          <w:szCs w:val="28"/>
          <w:rtl/>
          <w:lang w:eastAsia="fr-FR"/>
        </w:rPr>
      </w:pPr>
      <w:r w:rsidRPr="00A1204E">
        <w:rPr>
          <w:rFonts w:ascii="Simplified Arabic" w:eastAsia="Times New Roman" w:hAnsi="Simplified Arabic" w:cs="Simplified Arabic"/>
          <w:sz w:val="28"/>
          <w:szCs w:val="28"/>
          <w:lang w:eastAsia="fr-FR" w:bidi="ar-OM"/>
        </w:rPr>
        <w:t xml:space="preserve">- </w:t>
      </w:r>
      <w:r w:rsidRPr="00A1204E">
        <w:rPr>
          <w:rFonts w:ascii="Simplified Arabic" w:eastAsia="Times New Roman" w:hAnsi="Simplified Arabic" w:cs="Simplified Arabic"/>
          <w:sz w:val="28"/>
          <w:szCs w:val="28"/>
          <w:rtl/>
          <w:lang w:eastAsia="fr-FR" w:bidi="ar-OM"/>
        </w:rPr>
        <w:t>الصفات المرتبطة بالقدرة بأساليب المتابعة والتقويم</w:t>
      </w:r>
      <w:r w:rsidRPr="00A1204E">
        <w:rPr>
          <w:rFonts w:ascii="Simplified Arabic" w:eastAsia="Times New Roman" w:hAnsi="Simplified Arabic" w:cs="Simplified Arabic" w:hint="cs"/>
          <w:sz w:val="28"/>
          <w:szCs w:val="28"/>
          <w:rtl/>
          <w:lang w:eastAsia="fr-FR" w:bidi="ar-OM"/>
        </w:rPr>
        <w:t>؛</w:t>
      </w:r>
    </w:p>
    <w:p w:rsidR="00E21F7F" w:rsidRDefault="00E21F7F" w:rsidP="00E21F7F">
      <w:pPr>
        <w:bidi/>
        <w:spacing w:after="0" w:line="240" w:lineRule="auto"/>
        <w:jc w:val="both"/>
        <w:rPr>
          <w:rFonts w:ascii="Simplified Arabic" w:hAnsi="Simplified Arabic" w:cs="Simplified Arabic"/>
          <w:color w:val="222222"/>
          <w:sz w:val="28"/>
          <w:szCs w:val="28"/>
          <w:rtl/>
        </w:rPr>
      </w:pPr>
      <w:r w:rsidRPr="00A1204E">
        <w:rPr>
          <w:rFonts w:ascii="Simplified Arabic" w:eastAsia="Times New Roman" w:hAnsi="Simplified Arabic" w:cs="Simplified Arabic"/>
          <w:sz w:val="28"/>
          <w:szCs w:val="28"/>
          <w:lang w:eastAsia="fr-FR" w:bidi="ar-OM"/>
        </w:rPr>
        <w:t xml:space="preserve">- </w:t>
      </w:r>
      <w:r w:rsidRPr="00A1204E">
        <w:rPr>
          <w:rFonts w:ascii="Simplified Arabic" w:eastAsia="Times New Roman" w:hAnsi="Simplified Arabic" w:cs="Simplified Arabic"/>
          <w:sz w:val="28"/>
          <w:szCs w:val="28"/>
          <w:rtl/>
          <w:lang w:eastAsia="fr-FR" w:bidi="ar-OM"/>
        </w:rPr>
        <w:t>الصفات المرتبطة بالعلاقات مع المرؤوسين والرؤساء والزملاء والمجتمع</w:t>
      </w:r>
      <w:r w:rsidRPr="00A1204E">
        <w:rPr>
          <w:rFonts w:ascii="Simplified Arabic" w:eastAsia="Times New Roman" w:hAnsi="Simplified Arabic" w:cs="Simplified Arabic"/>
          <w:sz w:val="28"/>
          <w:szCs w:val="28"/>
          <w:lang w:eastAsia="fr-FR" w:bidi="ar-OM"/>
        </w:rPr>
        <w:t>.</w:t>
      </w:r>
      <w:r>
        <w:rPr>
          <w:rFonts w:ascii="Simplified Arabic" w:hAnsi="Simplified Arabic" w:cs="Simplified Arabic" w:hint="cs"/>
          <w:color w:val="222222"/>
          <w:sz w:val="28"/>
          <w:szCs w:val="28"/>
          <w:rtl/>
        </w:rPr>
        <w:t xml:space="preserve"> </w:t>
      </w:r>
    </w:p>
    <w:p w:rsidR="00E21F7F" w:rsidRPr="00D75F7F" w:rsidRDefault="00E21F7F" w:rsidP="00E21F7F">
      <w:pPr>
        <w:pStyle w:val="NormalWeb"/>
        <w:shd w:val="clear" w:color="auto" w:fill="FFFFFF"/>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Pr="00D75F7F">
        <w:rPr>
          <w:rFonts w:ascii="Simplified Arabic" w:hAnsi="Simplified Arabic" w:cs="Simplified Arabic"/>
          <w:sz w:val="28"/>
          <w:szCs w:val="28"/>
          <w:rtl/>
        </w:rPr>
        <w:t xml:space="preserve">إن الإسهامات العلمية التي قدمها فريدريك تايلور في حقل الإدارة تعكس بشكل مباشر الحقبة الزمنية التي عاش فيها والخلفية الثقافية وطبيعة العمل الذي قام </w:t>
      </w:r>
      <w:proofErr w:type="spellStart"/>
      <w:r w:rsidRPr="00D75F7F">
        <w:rPr>
          <w:rFonts w:ascii="Simplified Arabic" w:hAnsi="Simplified Arabic" w:cs="Simplified Arabic"/>
          <w:sz w:val="28"/>
          <w:szCs w:val="28"/>
          <w:rtl/>
        </w:rPr>
        <w:t>به</w:t>
      </w:r>
      <w:proofErr w:type="spellEnd"/>
      <w:r w:rsidRPr="00D75F7F">
        <w:rPr>
          <w:rFonts w:ascii="Simplified Arabic" w:hAnsi="Simplified Arabic" w:cs="Simplified Arabic"/>
          <w:sz w:val="28"/>
          <w:szCs w:val="28"/>
          <w:rtl/>
        </w:rPr>
        <w:t xml:space="preserve"> عن طريق الاهتمام بالجانب المادي وأهمل الجوانب </w:t>
      </w:r>
      <w:proofErr w:type="spellStart"/>
      <w:r w:rsidRPr="00D75F7F">
        <w:rPr>
          <w:rFonts w:ascii="Simplified Arabic" w:hAnsi="Simplified Arabic" w:cs="Simplified Arabic"/>
          <w:sz w:val="28"/>
          <w:szCs w:val="28"/>
          <w:rtl/>
        </w:rPr>
        <w:t>الأخرى</w:t>
      </w:r>
      <w:r>
        <w:rPr>
          <w:rFonts w:ascii="Simplified Arabic" w:hAnsi="Simplified Arabic" w:cs="Simplified Arabic" w:hint="cs"/>
          <w:sz w:val="28"/>
          <w:szCs w:val="28"/>
          <w:rtl/>
        </w:rPr>
        <w:t>،</w:t>
      </w:r>
      <w:proofErr w:type="spellEnd"/>
      <w:r>
        <w:rPr>
          <w:rFonts w:ascii="Simplified Arabic" w:hAnsi="Simplified Arabic" w:cs="Simplified Arabic" w:hint="cs"/>
          <w:sz w:val="28"/>
          <w:szCs w:val="28"/>
          <w:rtl/>
        </w:rPr>
        <w:t xml:space="preserve"> فلقد </w:t>
      </w:r>
      <w:r w:rsidRPr="00D75F7F">
        <w:rPr>
          <w:rFonts w:ascii="Simplified Arabic" w:hAnsi="Simplified Arabic" w:cs="Simplified Arabic"/>
          <w:sz w:val="28"/>
          <w:szCs w:val="28"/>
          <w:rtl/>
        </w:rPr>
        <w:t>عمل في أحد مصانع الحديد في ولاية</w:t>
      </w:r>
      <w:r>
        <w:rPr>
          <w:rFonts w:ascii="Simplified Arabic" w:hAnsi="Simplified Arabic" w:cs="Simplified Arabic" w:hint="cs"/>
          <w:sz w:val="28"/>
          <w:szCs w:val="28"/>
          <w:rtl/>
        </w:rPr>
        <w:t xml:space="preserve"> </w:t>
      </w:r>
      <w:proofErr w:type="spellStart"/>
      <w:r>
        <w:rPr>
          <w:rFonts w:ascii="Simplified Arabic" w:hAnsi="Simplified Arabic" w:cs="Simplified Arabic" w:hint="cs"/>
          <w:sz w:val="28"/>
          <w:szCs w:val="28"/>
          <w:rtl/>
        </w:rPr>
        <w:t>فيلاديلفيا</w:t>
      </w:r>
      <w:proofErr w:type="spellEnd"/>
      <w:r w:rsidRPr="00D75F7F">
        <w:rPr>
          <w:rFonts w:ascii="Simplified Arabic" w:hAnsi="Simplified Arabic" w:cs="Simplified Arabic"/>
          <w:sz w:val="28"/>
          <w:szCs w:val="28"/>
        </w:rPr>
        <w:t> </w:t>
      </w:r>
      <w:proofErr w:type="spellStart"/>
      <w:r w:rsidRPr="00D75F7F">
        <w:rPr>
          <w:rFonts w:ascii="Simplified Arabic" w:hAnsi="Simplified Arabic" w:cs="Simplified Arabic"/>
          <w:sz w:val="28"/>
          <w:szCs w:val="28"/>
          <w:rtl/>
        </w:rPr>
        <w:t>مهندسا،</w:t>
      </w:r>
      <w:proofErr w:type="spellEnd"/>
      <w:r w:rsidRPr="00D75F7F">
        <w:rPr>
          <w:rFonts w:ascii="Simplified Arabic" w:hAnsi="Simplified Arabic" w:cs="Simplified Arabic"/>
          <w:sz w:val="28"/>
          <w:szCs w:val="28"/>
          <w:rtl/>
        </w:rPr>
        <w:t xml:space="preserve"> وخلال ثماني سنوات من انخراطه في هذه الشركة تقلد مناصب مختلفة من عامل بسيط إلى ملاحظ للوقت إلى ميكانيكي إلى مشرف مجموعة إلى مساعد مهندس ثم أخيرا إلى كبير المهندسين في الشركة. وفي نفس الوقت كان يواصل تحصيله العلمي حتى تمكن من الحصول على الماجستير في </w:t>
      </w:r>
      <w:proofErr w:type="spellStart"/>
      <w:r w:rsidRPr="00D75F7F">
        <w:rPr>
          <w:rFonts w:ascii="Simplified Arabic" w:hAnsi="Simplified Arabic" w:cs="Simplified Arabic"/>
          <w:sz w:val="28"/>
          <w:szCs w:val="28"/>
          <w:rtl/>
        </w:rPr>
        <w:t>الهندسة،</w:t>
      </w:r>
      <w:proofErr w:type="spellEnd"/>
      <w:r w:rsidRPr="00D75F7F">
        <w:rPr>
          <w:rFonts w:ascii="Simplified Arabic" w:hAnsi="Simplified Arabic" w:cs="Simplified Arabic"/>
          <w:sz w:val="28"/>
          <w:szCs w:val="28"/>
          <w:rtl/>
        </w:rPr>
        <w:t xml:space="preserve"> ولعل ذلك الواقع المتمثل في قصور وضعف الأساليب الإدارية التقليدية لتلبية احتياجات المنظمات في تلك الحقبة الزمنية أدى إلى هيمنة فكرة رفع الكفاءة الإنتاجية على تيلور ومن ثم البحث عن الأساليب والوسائل التي يمكن من خلالها تحقيق هذه الأهداف الذي أصبح فيما بعد المرتكز الأساسي للإدارة العلمية. ومن أجل تحقيق هذا الهدف يرى </w:t>
      </w:r>
      <w:proofErr w:type="spellStart"/>
      <w:r w:rsidRPr="00D75F7F">
        <w:rPr>
          <w:rFonts w:ascii="Simplified Arabic" w:hAnsi="Simplified Arabic" w:cs="Simplified Arabic"/>
          <w:sz w:val="28"/>
          <w:szCs w:val="28"/>
          <w:rtl/>
        </w:rPr>
        <w:t>فردريك</w:t>
      </w:r>
      <w:proofErr w:type="spellEnd"/>
      <w:r w:rsidRPr="00D75F7F">
        <w:rPr>
          <w:rFonts w:ascii="Simplified Arabic" w:hAnsi="Simplified Arabic" w:cs="Simplified Arabic"/>
          <w:sz w:val="28"/>
          <w:szCs w:val="28"/>
          <w:rtl/>
        </w:rPr>
        <w:t xml:space="preserve"> تيلور أنه لابد من الأخذ في الاعتبار هذه المبادئ والأسس</w:t>
      </w:r>
      <w:r w:rsidRPr="00D75F7F">
        <w:rPr>
          <w:rFonts w:ascii="Simplified Arabic" w:hAnsi="Simplified Arabic" w:cs="Simplified Arabic"/>
          <w:sz w:val="28"/>
          <w:szCs w:val="28"/>
        </w:rPr>
        <w:t>:</w:t>
      </w:r>
    </w:p>
    <w:p w:rsidR="00E21F7F" w:rsidRDefault="00E21F7F" w:rsidP="00E21F7F">
      <w:pPr>
        <w:pStyle w:val="Paragraphedeliste"/>
        <w:numPr>
          <w:ilvl w:val="0"/>
          <w:numId w:val="3"/>
        </w:numPr>
        <w:shd w:val="clear" w:color="auto" w:fill="FFFFFF"/>
        <w:bidi/>
        <w:spacing w:after="0" w:line="240" w:lineRule="auto"/>
        <w:jc w:val="both"/>
        <w:rPr>
          <w:rFonts w:ascii="Simplified Arabic" w:hAnsi="Simplified Arabic" w:cs="Simplified Arabic"/>
          <w:sz w:val="28"/>
          <w:szCs w:val="28"/>
        </w:rPr>
      </w:pPr>
      <w:r w:rsidRPr="005F7E8C">
        <w:rPr>
          <w:rFonts w:ascii="Simplified Arabic" w:hAnsi="Simplified Arabic" w:cs="Simplified Arabic"/>
          <w:sz w:val="28"/>
          <w:szCs w:val="28"/>
          <w:rtl/>
        </w:rPr>
        <w:t>البحث عن أفضل طريقة</w:t>
      </w:r>
      <w:r w:rsidRPr="005F7E8C">
        <w:rPr>
          <w:rFonts w:ascii="Simplified Arabic" w:hAnsi="Simplified Arabic" w:cs="Simplified Arabic"/>
          <w:sz w:val="28"/>
          <w:szCs w:val="28"/>
        </w:rPr>
        <w:t xml:space="preserve"> (one best </w:t>
      </w:r>
      <w:proofErr w:type="spellStart"/>
      <w:r w:rsidRPr="005F7E8C">
        <w:rPr>
          <w:rFonts w:ascii="Simplified Arabic" w:hAnsi="Simplified Arabic" w:cs="Simplified Arabic"/>
          <w:sz w:val="28"/>
          <w:szCs w:val="28"/>
        </w:rPr>
        <w:t>way</w:t>
      </w:r>
      <w:proofErr w:type="spellEnd"/>
      <w:r w:rsidRPr="005F7E8C">
        <w:rPr>
          <w:rFonts w:ascii="Simplified Arabic" w:hAnsi="Simplified Arabic" w:cs="Simplified Arabic"/>
          <w:sz w:val="28"/>
          <w:szCs w:val="28"/>
        </w:rPr>
        <w:t xml:space="preserve">) </w:t>
      </w:r>
      <w:r w:rsidRPr="005F7E8C">
        <w:rPr>
          <w:rFonts w:ascii="Simplified Arabic" w:hAnsi="Simplified Arabic" w:cs="Simplified Arabic"/>
          <w:sz w:val="28"/>
          <w:szCs w:val="28"/>
          <w:rtl/>
        </w:rPr>
        <w:t xml:space="preserve">لإنجاز العمل وذلك باستخدام الأسلوب العلمي القائم على </w:t>
      </w:r>
      <w:proofErr w:type="spellStart"/>
      <w:r w:rsidRPr="005F7E8C">
        <w:rPr>
          <w:rFonts w:ascii="Simplified Arabic" w:hAnsi="Simplified Arabic" w:cs="Simplified Arabic"/>
          <w:sz w:val="28"/>
          <w:szCs w:val="28"/>
          <w:rtl/>
        </w:rPr>
        <w:t>التجربة،</w:t>
      </w:r>
      <w:proofErr w:type="spellEnd"/>
      <w:r w:rsidRPr="005F7E8C">
        <w:rPr>
          <w:rFonts w:ascii="Simplified Arabic" w:hAnsi="Simplified Arabic" w:cs="Simplified Arabic"/>
          <w:sz w:val="28"/>
          <w:szCs w:val="28"/>
          <w:rtl/>
        </w:rPr>
        <w:t xml:space="preserve"> أو بمعنى آخر تطوير أسلوب علمي لكل عنصر من عناصر العمل ليحل هذا التحليل العلمي والموضوعي محل الطريقة التخمينية والتجريبية في الأداء والعمل التي طالما استعملت في المعامل والمصانع</w:t>
      </w:r>
      <w:r w:rsidRPr="005F7E8C">
        <w:rPr>
          <w:rFonts w:ascii="Simplified Arabic" w:hAnsi="Simplified Arabic" w:cs="Simplified Arabic" w:hint="cs"/>
          <w:sz w:val="28"/>
          <w:szCs w:val="28"/>
          <w:rtl/>
        </w:rPr>
        <w:t>؛</w:t>
      </w:r>
    </w:p>
    <w:p w:rsidR="00E21F7F" w:rsidRDefault="00E21F7F" w:rsidP="00E21F7F">
      <w:pPr>
        <w:pStyle w:val="Paragraphedeliste"/>
        <w:numPr>
          <w:ilvl w:val="0"/>
          <w:numId w:val="3"/>
        </w:numPr>
        <w:shd w:val="clear" w:color="auto" w:fill="FFFFFF"/>
        <w:bidi/>
        <w:spacing w:after="0" w:line="240" w:lineRule="auto"/>
        <w:jc w:val="both"/>
        <w:rPr>
          <w:rFonts w:ascii="Simplified Arabic" w:hAnsi="Simplified Arabic" w:cs="Simplified Arabic"/>
          <w:sz w:val="28"/>
          <w:szCs w:val="28"/>
        </w:rPr>
      </w:pPr>
      <w:proofErr w:type="gramStart"/>
      <w:r w:rsidRPr="005C6FDE">
        <w:rPr>
          <w:rFonts w:ascii="Simplified Arabic" w:hAnsi="Simplified Arabic" w:cs="Simplified Arabic"/>
          <w:sz w:val="28"/>
          <w:szCs w:val="28"/>
          <w:rtl/>
        </w:rPr>
        <w:t>اختيار</w:t>
      </w:r>
      <w:proofErr w:type="gramEnd"/>
      <w:r w:rsidRPr="005C6FDE">
        <w:rPr>
          <w:rFonts w:ascii="Simplified Arabic" w:hAnsi="Simplified Arabic" w:cs="Simplified Arabic"/>
          <w:sz w:val="28"/>
          <w:szCs w:val="28"/>
          <w:rtl/>
        </w:rPr>
        <w:t xml:space="preserve"> العاملين بطريقة موضوعية تقوم على أسس علمية وتدريبهم لتحسين أدائهم </w:t>
      </w:r>
      <w:proofErr w:type="spellStart"/>
      <w:r w:rsidRPr="005C6FDE">
        <w:rPr>
          <w:rFonts w:ascii="Simplified Arabic" w:hAnsi="Simplified Arabic" w:cs="Simplified Arabic"/>
          <w:sz w:val="28"/>
          <w:szCs w:val="28"/>
          <w:rtl/>
        </w:rPr>
        <w:t>"</w:t>
      </w:r>
      <w:proofErr w:type="spellEnd"/>
      <w:r w:rsidRPr="005C6FDE">
        <w:rPr>
          <w:rFonts w:ascii="Simplified Arabic" w:hAnsi="Simplified Arabic" w:cs="Simplified Arabic"/>
          <w:sz w:val="28"/>
          <w:szCs w:val="28"/>
          <w:rtl/>
        </w:rPr>
        <w:t xml:space="preserve"> بدلا من الطريقة التقليدية القاضية بأن يقوم الملاحظ بهذا الدور بالقدر الذي ستطيع طبقا لخبراته وتجاربه الخاصة</w:t>
      </w:r>
      <w:r w:rsidRPr="005C6FDE">
        <w:rPr>
          <w:rFonts w:ascii="Simplified Arabic" w:hAnsi="Simplified Arabic" w:cs="Simplified Arabic"/>
          <w:sz w:val="28"/>
          <w:szCs w:val="28"/>
        </w:rPr>
        <w:t>".</w:t>
      </w:r>
      <w:proofErr w:type="spellStart"/>
      <w:r w:rsidRPr="005C6FDE">
        <w:rPr>
          <w:rFonts w:ascii="Simplified Arabic" w:hAnsi="Simplified Arabic" w:cs="Simplified Arabic" w:hint="cs"/>
          <w:sz w:val="28"/>
          <w:szCs w:val="28"/>
          <w:rtl/>
        </w:rPr>
        <w:t>؛</w:t>
      </w:r>
      <w:proofErr w:type="spellEnd"/>
    </w:p>
    <w:p w:rsidR="00E21F7F" w:rsidRDefault="00E21F7F" w:rsidP="00E21F7F">
      <w:pPr>
        <w:pStyle w:val="Paragraphedeliste"/>
        <w:numPr>
          <w:ilvl w:val="0"/>
          <w:numId w:val="3"/>
        </w:numPr>
        <w:shd w:val="clear" w:color="auto" w:fill="FFFFFF"/>
        <w:bidi/>
        <w:spacing w:after="0" w:line="240" w:lineRule="auto"/>
        <w:jc w:val="both"/>
        <w:rPr>
          <w:rFonts w:ascii="Simplified Arabic" w:hAnsi="Simplified Arabic" w:cs="Simplified Arabic"/>
          <w:sz w:val="28"/>
          <w:szCs w:val="28"/>
        </w:rPr>
      </w:pPr>
      <w:proofErr w:type="gramStart"/>
      <w:r w:rsidRPr="005C6FDE">
        <w:rPr>
          <w:rFonts w:ascii="Simplified Arabic" w:hAnsi="Simplified Arabic" w:cs="Simplified Arabic" w:hint="cs"/>
          <w:sz w:val="28"/>
          <w:szCs w:val="28"/>
          <w:rtl/>
        </w:rPr>
        <w:t>إ</w:t>
      </w:r>
      <w:r w:rsidRPr="005C6FDE">
        <w:rPr>
          <w:rFonts w:ascii="Simplified Arabic" w:hAnsi="Simplified Arabic" w:cs="Simplified Arabic"/>
          <w:sz w:val="28"/>
          <w:szCs w:val="28"/>
          <w:rtl/>
        </w:rPr>
        <w:t>ن</w:t>
      </w:r>
      <w:proofErr w:type="gramEnd"/>
      <w:r w:rsidRPr="005C6FDE">
        <w:rPr>
          <w:rFonts w:ascii="Simplified Arabic" w:hAnsi="Simplified Arabic" w:cs="Simplified Arabic"/>
          <w:sz w:val="28"/>
          <w:szCs w:val="28"/>
          <w:rtl/>
        </w:rPr>
        <w:t xml:space="preserve"> وضع العامل في العمل المناسب غير كاف لإنجاز الأعمال بكفاءة وفعالية لذلك اقترح أن يكون هناك نظام للحوافز يقوم أساسا على الأجر الذي يتقاضاه العامل والذي يتناسب مع إنتاجيته وإنجاز العمل وليس على أساس ساعات العمل</w:t>
      </w:r>
      <w:r w:rsidRPr="005C6FDE">
        <w:rPr>
          <w:rFonts w:ascii="Simplified Arabic" w:hAnsi="Simplified Arabic" w:cs="Simplified Arabic" w:hint="cs"/>
          <w:sz w:val="28"/>
          <w:szCs w:val="28"/>
          <w:rtl/>
        </w:rPr>
        <w:t>؛</w:t>
      </w:r>
    </w:p>
    <w:p w:rsidR="00E21F7F" w:rsidRPr="005C6FDE" w:rsidRDefault="00E21F7F" w:rsidP="00E21F7F">
      <w:pPr>
        <w:pStyle w:val="Paragraphedeliste"/>
        <w:numPr>
          <w:ilvl w:val="0"/>
          <w:numId w:val="3"/>
        </w:numPr>
        <w:shd w:val="clear" w:color="auto" w:fill="FFFFFF"/>
        <w:bidi/>
        <w:spacing w:after="0" w:line="240" w:lineRule="auto"/>
        <w:jc w:val="both"/>
        <w:rPr>
          <w:rFonts w:ascii="Simplified Arabic" w:hAnsi="Simplified Arabic" w:cs="Simplified Arabic"/>
          <w:sz w:val="28"/>
          <w:szCs w:val="28"/>
        </w:rPr>
      </w:pPr>
      <w:r w:rsidRPr="005C6FDE">
        <w:rPr>
          <w:rFonts w:ascii="Simplified Arabic" w:hAnsi="Simplified Arabic" w:cs="Simplified Arabic"/>
          <w:sz w:val="28"/>
          <w:szCs w:val="28"/>
          <w:rtl/>
        </w:rPr>
        <w:t xml:space="preserve">لعل من أهم المبادئ والأسس التي قدمها تيلور في هذا الشأن هو مبدأ التخصص وتقسيم العمل حيث يقضي هذا المبدأ بتقسيم العمل والمسؤولية بين الإدارة والعمال تتحمل الإدارة مسؤولية التخطيط والتنظيم والإشراف بينما يقوم العمال بالعمل </w:t>
      </w:r>
      <w:proofErr w:type="spellStart"/>
      <w:r w:rsidRPr="005C6FDE">
        <w:rPr>
          <w:rFonts w:ascii="Simplified Arabic" w:hAnsi="Simplified Arabic" w:cs="Simplified Arabic"/>
          <w:sz w:val="28"/>
          <w:szCs w:val="28"/>
          <w:rtl/>
        </w:rPr>
        <w:t>الحقيقي</w:t>
      </w:r>
      <w:proofErr w:type="spellEnd"/>
      <w:r w:rsidRPr="005C6FDE">
        <w:rPr>
          <w:rFonts w:ascii="Simplified Arabic" w:hAnsi="Simplified Arabic" w:cs="Simplified Arabic"/>
          <w:sz w:val="28"/>
          <w:szCs w:val="28"/>
        </w:rPr>
        <w:t>.</w:t>
      </w:r>
    </w:p>
    <w:p w:rsidR="00B87DA4" w:rsidRPr="00E21F7F" w:rsidRDefault="00B87DA4" w:rsidP="00E21F7F">
      <w:pPr>
        <w:bidi/>
      </w:pPr>
    </w:p>
    <w:sectPr w:rsidR="00B87DA4" w:rsidRPr="00E21F7F" w:rsidSect="00B87DA4">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5413" w:rsidRDefault="00AB5413" w:rsidP="00E21F7F">
      <w:pPr>
        <w:spacing w:after="0" w:line="240" w:lineRule="auto"/>
      </w:pPr>
      <w:r>
        <w:separator/>
      </w:r>
    </w:p>
  </w:endnote>
  <w:endnote w:type="continuationSeparator" w:id="0">
    <w:p w:rsidR="00AB5413" w:rsidRDefault="00AB5413" w:rsidP="00E21F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5413" w:rsidRDefault="00AB5413" w:rsidP="00E21F7F">
      <w:pPr>
        <w:spacing w:after="0" w:line="240" w:lineRule="auto"/>
      </w:pPr>
      <w:r>
        <w:separator/>
      </w:r>
    </w:p>
  </w:footnote>
  <w:footnote w:type="continuationSeparator" w:id="0">
    <w:p w:rsidR="00AB5413" w:rsidRDefault="00AB5413" w:rsidP="00E21F7F">
      <w:pPr>
        <w:spacing w:after="0" w:line="240" w:lineRule="auto"/>
      </w:pPr>
      <w:r>
        <w:continuationSeparator/>
      </w:r>
    </w:p>
  </w:footnote>
  <w:footnote w:id="1">
    <w:p w:rsidR="00E21F7F" w:rsidRPr="00850E54" w:rsidRDefault="00E21F7F" w:rsidP="00E21F7F">
      <w:pPr>
        <w:pStyle w:val="Notedebasdepage"/>
        <w:rPr>
          <w:rFonts w:asciiTheme="minorBidi" w:hAnsiTheme="minorBidi" w:cstheme="minorBidi"/>
          <w:sz w:val="20"/>
          <w:szCs w:val="20"/>
        </w:rPr>
      </w:pPr>
      <w:r w:rsidRPr="00850E54">
        <w:rPr>
          <w:rStyle w:val="Appelnotedebasdep"/>
          <w:rFonts w:asciiTheme="minorBidi" w:hAnsiTheme="minorBidi" w:cstheme="minorBidi"/>
          <w:sz w:val="20"/>
          <w:szCs w:val="20"/>
        </w:rPr>
        <w:t>1</w:t>
      </w:r>
      <w:r w:rsidRPr="00850E54">
        <w:rPr>
          <w:rFonts w:asciiTheme="minorBidi" w:hAnsiTheme="minorBidi" w:cstheme="minorBidi"/>
          <w:sz w:val="20"/>
          <w:szCs w:val="20"/>
          <w:rtl/>
        </w:rPr>
        <w:t xml:space="preserve"> سالم </w:t>
      </w:r>
      <w:proofErr w:type="spellStart"/>
      <w:r w:rsidRPr="00850E54">
        <w:rPr>
          <w:rFonts w:asciiTheme="minorBidi" w:hAnsiTheme="minorBidi" w:cstheme="minorBidi"/>
          <w:sz w:val="20"/>
          <w:szCs w:val="20"/>
          <w:rtl/>
        </w:rPr>
        <w:t>السالم،</w:t>
      </w:r>
      <w:proofErr w:type="spellEnd"/>
      <w:r w:rsidRPr="00850E54">
        <w:rPr>
          <w:rFonts w:asciiTheme="minorBidi" w:hAnsiTheme="minorBidi" w:cstheme="minorBidi"/>
          <w:sz w:val="20"/>
          <w:szCs w:val="20"/>
          <w:rtl/>
        </w:rPr>
        <w:t xml:space="preserve"> </w:t>
      </w:r>
      <w:proofErr w:type="gramStart"/>
      <w:r w:rsidRPr="00850E54">
        <w:rPr>
          <w:rFonts w:asciiTheme="minorBidi" w:hAnsiTheme="minorBidi" w:cstheme="minorBidi"/>
          <w:sz w:val="20"/>
          <w:szCs w:val="20"/>
          <w:u w:val="single"/>
          <w:rtl/>
        </w:rPr>
        <w:t>مرجع</w:t>
      </w:r>
      <w:proofErr w:type="gramEnd"/>
      <w:r w:rsidRPr="00850E54">
        <w:rPr>
          <w:rFonts w:asciiTheme="minorBidi" w:hAnsiTheme="minorBidi" w:cstheme="minorBidi"/>
          <w:sz w:val="20"/>
          <w:szCs w:val="20"/>
          <w:u w:val="single"/>
          <w:rtl/>
        </w:rPr>
        <w:t xml:space="preserve"> </w:t>
      </w:r>
      <w:proofErr w:type="spellStart"/>
      <w:r w:rsidRPr="00850E54">
        <w:rPr>
          <w:rFonts w:asciiTheme="minorBidi" w:hAnsiTheme="minorBidi" w:cstheme="minorBidi"/>
          <w:sz w:val="20"/>
          <w:szCs w:val="20"/>
          <w:u w:val="single"/>
          <w:rtl/>
        </w:rPr>
        <w:t>سابق</w:t>
      </w:r>
      <w:r w:rsidRPr="00850E54">
        <w:rPr>
          <w:rFonts w:asciiTheme="minorBidi" w:hAnsiTheme="minorBidi" w:cstheme="minorBidi"/>
          <w:sz w:val="20"/>
          <w:szCs w:val="20"/>
          <w:rtl/>
        </w:rPr>
        <w:t>،</w:t>
      </w:r>
      <w:proofErr w:type="spellEnd"/>
      <w:r w:rsidRPr="00850E54">
        <w:rPr>
          <w:rFonts w:asciiTheme="minorBidi" w:hAnsiTheme="minorBidi" w:cstheme="minorBidi"/>
          <w:sz w:val="20"/>
          <w:szCs w:val="20"/>
          <w:rtl/>
        </w:rPr>
        <w:t xml:space="preserve"> ص 08.</w:t>
      </w:r>
    </w:p>
  </w:footnote>
  <w:footnote w:id="2">
    <w:p w:rsidR="005B70A1" w:rsidRPr="00850E54" w:rsidRDefault="005B70A1" w:rsidP="00A37CE9">
      <w:pPr>
        <w:pStyle w:val="Notedebasdepage"/>
        <w:rPr>
          <w:rFonts w:asciiTheme="minorBidi" w:hAnsiTheme="minorBidi" w:cstheme="minorBidi"/>
          <w:sz w:val="20"/>
          <w:szCs w:val="20"/>
        </w:rPr>
      </w:pPr>
      <w:r>
        <w:rPr>
          <w:rStyle w:val="Appelnotedebasdep"/>
        </w:rPr>
        <w:t>1</w:t>
      </w:r>
      <w:r w:rsidRPr="00850E54">
        <w:rPr>
          <w:rFonts w:asciiTheme="minorBidi" w:hAnsiTheme="minorBidi" w:cstheme="minorBidi"/>
          <w:sz w:val="20"/>
          <w:szCs w:val="20"/>
          <w:rtl/>
        </w:rPr>
        <w:t xml:space="preserve"> سالم </w:t>
      </w:r>
      <w:proofErr w:type="spellStart"/>
      <w:r w:rsidRPr="00850E54">
        <w:rPr>
          <w:rFonts w:asciiTheme="minorBidi" w:hAnsiTheme="minorBidi" w:cstheme="minorBidi"/>
          <w:sz w:val="20"/>
          <w:szCs w:val="20"/>
          <w:rtl/>
        </w:rPr>
        <w:t>السالم،</w:t>
      </w:r>
      <w:proofErr w:type="spellEnd"/>
      <w:r w:rsidRPr="00850E54">
        <w:rPr>
          <w:rFonts w:asciiTheme="minorBidi" w:hAnsiTheme="minorBidi" w:cstheme="minorBidi"/>
          <w:sz w:val="20"/>
          <w:szCs w:val="20"/>
          <w:rtl/>
        </w:rPr>
        <w:t xml:space="preserve"> </w:t>
      </w:r>
      <w:proofErr w:type="gramStart"/>
      <w:r w:rsidRPr="00850E54">
        <w:rPr>
          <w:rFonts w:asciiTheme="minorBidi" w:hAnsiTheme="minorBidi" w:cstheme="minorBidi"/>
          <w:sz w:val="20"/>
          <w:szCs w:val="20"/>
          <w:u w:val="single"/>
          <w:rtl/>
        </w:rPr>
        <w:t>مرجع</w:t>
      </w:r>
      <w:proofErr w:type="gramEnd"/>
      <w:r w:rsidRPr="00850E54">
        <w:rPr>
          <w:rFonts w:asciiTheme="minorBidi" w:hAnsiTheme="minorBidi" w:cstheme="minorBidi"/>
          <w:sz w:val="20"/>
          <w:szCs w:val="20"/>
          <w:u w:val="single"/>
          <w:rtl/>
        </w:rPr>
        <w:t xml:space="preserve"> </w:t>
      </w:r>
      <w:proofErr w:type="spellStart"/>
      <w:r w:rsidRPr="00850E54">
        <w:rPr>
          <w:rFonts w:asciiTheme="minorBidi" w:hAnsiTheme="minorBidi" w:cstheme="minorBidi"/>
          <w:sz w:val="20"/>
          <w:szCs w:val="20"/>
          <w:u w:val="single"/>
          <w:rtl/>
        </w:rPr>
        <w:t>سابق</w:t>
      </w:r>
      <w:r w:rsidRPr="00850E54">
        <w:rPr>
          <w:rFonts w:asciiTheme="minorBidi" w:hAnsiTheme="minorBidi" w:cstheme="minorBidi"/>
          <w:sz w:val="20"/>
          <w:szCs w:val="20"/>
          <w:rtl/>
        </w:rPr>
        <w:t>،</w:t>
      </w:r>
      <w:proofErr w:type="spellEnd"/>
      <w:r w:rsidRPr="00850E54">
        <w:rPr>
          <w:rFonts w:asciiTheme="minorBidi" w:hAnsiTheme="minorBidi" w:cstheme="minorBidi"/>
          <w:sz w:val="20"/>
          <w:szCs w:val="20"/>
          <w:rtl/>
        </w:rPr>
        <w:t xml:space="preserve"> ص 08.</w:t>
      </w:r>
    </w:p>
  </w:footnote>
  <w:footnote w:id="3">
    <w:p w:rsidR="005B70A1" w:rsidRPr="00850E54" w:rsidRDefault="005B70A1" w:rsidP="00E21F7F">
      <w:pPr>
        <w:pStyle w:val="Notedebasdepage"/>
        <w:rPr>
          <w:rFonts w:asciiTheme="minorBidi" w:hAnsiTheme="minorBidi" w:cstheme="minorBidi"/>
          <w:sz w:val="20"/>
          <w:szCs w:val="20"/>
          <w:lang w:bidi="ar-EG"/>
        </w:rPr>
      </w:pPr>
      <w:r>
        <w:rPr>
          <w:rStyle w:val="Appelnotedebasdep"/>
        </w:rPr>
        <w:t>2</w:t>
      </w:r>
      <w:r w:rsidRPr="00850E54">
        <w:rPr>
          <w:rFonts w:asciiTheme="minorBidi" w:hAnsiTheme="minorBidi" w:cstheme="minorBidi"/>
          <w:sz w:val="20"/>
          <w:szCs w:val="20"/>
          <w:rtl/>
        </w:rPr>
        <w:t xml:space="preserve"> إبراهيم فهد </w:t>
      </w:r>
      <w:proofErr w:type="spellStart"/>
      <w:r w:rsidRPr="00850E54">
        <w:rPr>
          <w:rFonts w:asciiTheme="minorBidi" w:hAnsiTheme="minorBidi" w:cstheme="minorBidi"/>
          <w:sz w:val="20"/>
          <w:szCs w:val="20"/>
          <w:rtl/>
        </w:rPr>
        <w:t>الغفيلي،</w:t>
      </w:r>
      <w:proofErr w:type="spellEnd"/>
      <w:r w:rsidRPr="00850E54">
        <w:rPr>
          <w:rFonts w:asciiTheme="minorBidi" w:hAnsiTheme="minorBidi" w:cstheme="minorBidi"/>
          <w:sz w:val="20"/>
          <w:szCs w:val="20"/>
          <w:rtl/>
        </w:rPr>
        <w:t xml:space="preserve"> </w:t>
      </w:r>
      <w:r w:rsidRPr="00850E54">
        <w:rPr>
          <w:rFonts w:asciiTheme="minorBidi" w:hAnsiTheme="minorBidi" w:cstheme="minorBidi"/>
          <w:sz w:val="20"/>
          <w:szCs w:val="20"/>
          <w:u w:val="single"/>
          <w:rtl/>
        </w:rPr>
        <w:t xml:space="preserve">مرجع </w:t>
      </w:r>
      <w:proofErr w:type="spellStart"/>
      <w:r w:rsidRPr="00850E54">
        <w:rPr>
          <w:rFonts w:asciiTheme="minorBidi" w:hAnsiTheme="minorBidi" w:cstheme="minorBidi"/>
          <w:sz w:val="20"/>
          <w:szCs w:val="20"/>
          <w:u w:val="single"/>
          <w:rtl/>
        </w:rPr>
        <w:t>سابق</w:t>
      </w:r>
      <w:r w:rsidRPr="00850E54">
        <w:rPr>
          <w:rFonts w:asciiTheme="minorBidi" w:hAnsiTheme="minorBidi" w:cstheme="minorBidi"/>
          <w:sz w:val="20"/>
          <w:szCs w:val="20"/>
          <w:rtl/>
        </w:rPr>
        <w:t>،</w:t>
      </w:r>
      <w:proofErr w:type="spellEnd"/>
      <w:r w:rsidRPr="00850E54">
        <w:rPr>
          <w:rFonts w:asciiTheme="minorBidi" w:hAnsiTheme="minorBidi" w:cstheme="minorBidi"/>
          <w:sz w:val="20"/>
          <w:szCs w:val="20"/>
          <w:rtl/>
        </w:rPr>
        <w:t xml:space="preserve"> ص 07. </w:t>
      </w:r>
    </w:p>
  </w:footnote>
  <w:footnote w:id="4">
    <w:p w:rsidR="00E21F7F" w:rsidRDefault="00E21F7F" w:rsidP="00E21F7F">
      <w:pPr>
        <w:pStyle w:val="NormalWeb"/>
        <w:shd w:val="clear" w:color="auto" w:fill="FFFFFF"/>
        <w:bidi/>
        <w:spacing w:before="0" w:beforeAutospacing="0" w:after="0" w:afterAutospacing="0"/>
        <w:jc w:val="both"/>
      </w:pPr>
      <w:r w:rsidRPr="008B79A6">
        <w:rPr>
          <w:rStyle w:val="Appelnotedebasdep"/>
          <w:rFonts w:asciiTheme="minorBidi" w:hAnsiTheme="minorBidi" w:cstheme="minorBidi"/>
          <w:sz w:val="20"/>
          <w:szCs w:val="20"/>
        </w:rPr>
        <w:sym w:font="Symbol" w:char="F0A8"/>
      </w:r>
      <w:r w:rsidRPr="008B79A6">
        <w:rPr>
          <w:rFonts w:asciiTheme="minorBidi" w:hAnsiTheme="minorBidi" w:cstheme="minorBidi"/>
          <w:sz w:val="20"/>
          <w:szCs w:val="20"/>
          <w:rtl/>
        </w:rPr>
        <w:t xml:space="preserve"> </w:t>
      </w:r>
      <w:r w:rsidRPr="008B79A6">
        <w:rPr>
          <w:rFonts w:asciiTheme="minorBidi" w:hAnsiTheme="minorBidi" w:cstheme="minorBidi"/>
          <w:b/>
          <w:bCs/>
          <w:sz w:val="20"/>
          <w:szCs w:val="20"/>
          <w:rtl/>
        </w:rPr>
        <w:t xml:space="preserve">فريدريك </w:t>
      </w:r>
      <w:proofErr w:type="spellStart"/>
      <w:r w:rsidRPr="008B79A6">
        <w:rPr>
          <w:rFonts w:asciiTheme="minorBidi" w:hAnsiTheme="minorBidi" w:cstheme="minorBidi"/>
          <w:b/>
          <w:bCs/>
          <w:sz w:val="20"/>
          <w:szCs w:val="20"/>
          <w:rtl/>
        </w:rPr>
        <w:t>تايلور</w:t>
      </w:r>
      <w:r>
        <w:rPr>
          <w:rFonts w:asciiTheme="minorBidi" w:hAnsiTheme="minorBidi" w:cstheme="minorBidi" w:hint="cs"/>
          <w:sz w:val="20"/>
          <w:szCs w:val="20"/>
          <w:rtl/>
        </w:rPr>
        <w:t>:</w:t>
      </w:r>
      <w:proofErr w:type="spellEnd"/>
      <w:r>
        <w:rPr>
          <w:rFonts w:asciiTheme="minorBidi" w:hAnsiTheme="minorBidi" w:cstheme="minorBidi" w:hint="cs"/>
          <w:sz w:val="20"/>
          <w:szCs w:val="20"/>
          <w:rtl/>
        </w:rPr>
        <w:t xml:space="preserve"> </w:t>
      </w:r>
      <w:proofErr w:type="spellStart"/>
      <w:r>
        <w:rPr>
          <w:rFonts w:asciiTheme="minorBidi" w:hAnsiTheme="minorBidi" w:cstheme="minorBidi" w:hint="cs"/>
          <w:sz w:val="20"/>
          <w:szCs w:val="20"/>
          <w:rtl/>
        </w:rPr>
        <w:t>(</w:t>
      </w:r>
      <w:proofErr w:type="spellEnd"/>
      <w:r>
        <w:rPr>
          <w:rFonts w:asciiTheme="minorBidi" w:hAnsiTheme="minorBidi" w:cstheme="minorBidi" w:hint="cs"/>
          <w:sz w:val="20"/>
          <w:szCs w:val="20"/>
          <w:rtl/>
        </w:rPr>
        <w:t xml:space="preserve"> بالإنجليزية </w:t>
      </w:r>
      <w:r w:rsidRPr="008B79A6">
        <w:rPr>
          <w:rFonts w:asciiTheme="minorBidi" w:hAnsiTheme="minorBidi" w:cstheme="minorBidi"/>
          <w:sz w:val="20"/>
          <w:szCs w:val="20"/>
        </w:rPr>
        <w:t> </w:t>
      </w:r>
      <w:proofErr w:type="spellStart"/>
      <w:r w:rsidRPr="008B79A6">
        <w:rPr>
          <w:rFonts w:asciiTheme="minorBidi" w:hAnsiTheme="minorBidi" w:cstheme="minorBidi"/>
          <w:sz w:val="20"/>
          <w:szCs w:val="20"/>
        </w:rPr>
        <w:t>Fredrick</w:t>
      </w:r>
      <w:proofErr w:type="spellEnd"/>
      <w:r w:rsidRPr="008B79A6">
        <w:rPr>
          <w:rFonts w:asciiTheme="minorBidi" w:hAnsiTheme="minorBidi" w:cstheme="minorBidi"/>
          <w:sz w:val="20"/>
          <w:szCs w:val="20"/>
        </w:rPr>
        <w:t xml:space="preserve"> Taylor</w:t>
      </w:r>
      <w:proofErr w:type="spellStart"/>
      <w:r>
        <w:rPr>
          <w:rFonts w:asciiTheme="minorBidi" w:hAnsiTheme="minorBidi" w:cstheme="minorBidi" w:hint="cs"/>
          <w:sz w:val="20"/>
          <w:szCs w:val="20"/>
          <w:rtl/>
        </w:rPr>
        <w:t>)</w:t>
      </w:r>
      <w:proofErr w:type="spellEnd"/>
      <w:r>
        <w:rPr>
          <w:rFonts w:asciiTheme="minorBidi" w:hAnsiTheme="minorBidi" w:cstheme="minorBidi" w:hint="cs"/>
          <w:sz w:val="20"/>
          <w:szCs w:val="20"/>
          <w:rtl/>
        </w:rPr>
        <w:t xml:space="preserve"> 20 </w:t>
      </w:r>
      <w:r w:rsidRPr="006472DC">
        <w:rPr>
          <w:rFonts w:asciiTheme="minorBidi" w:hAnsiTheme="minorBidi" w:cstheme="minorBidi"/>
          <w:sz w:val="20"/>
          <w:szCs w:val="20"/>
          <w:rtl/>
        </w:rPr>
        <w:t>مارس</w:t>
      </w:r>
      <w:r w:rsidRPr="006472DC">
        <w:rPr>
          <w:rFonts w:asciiTheme="minorBidi" w:hAnsiTheme="minorBidi" w:cstheme="minorBidi" w:hint="cs"/>
          <w:sz w:val="20"/>
          <w:szCs w:val="20"/>
          <w:rtl/>
        </w:rPr>
        <w:t xml:space="preserve"> </w:t>
      </w:r>
      <w:proofErr w:type="spellStart"/>
      <w:r w:rsidRPr="006472DC">
        <w:rPr>
          <w:rFonts w:asciiTheme="minorBidi" w:hAnsiTheme="minorBidi" w:cstheme="minorBidi" w:hint="cs"/>
          <w:sz w:val="20"/>
          <w:szCs w:val="20"/>
          <w:rtl/>
        </w:rPr>
        <w:t>1856</w:t>
      </w:r>
      <w:r w:rsidRPr="006472DC">
        <w:rPr>
          <w:rFonts w:asciiTheme="minorBidi" w:hAnsiTheme="minorBidi" w:cstheme="minorBidi"/>
          <w:sz w:val="20"/>
          <w:szCs w:val="20"/>
          <w:rtl/>
        </w:rPr>
        <w:t>،</w:t>
      </w:r>
      <w:proofErr w:type="spellEnd"/>
      <w:r>
        <w:rPr>
          <w:rFonts w:asciiTheme="minorBidi" w:hAnsiTheme="minorBidi" w:cstheme="minorBidi" w:hint="cs"/>
          <w:sz w:val="20"/>
          <w:szCs w:val="20"/>
          <w:rtl/>
        </w:rPr>
        <w:t xml:space="preserve"> 21 مارس 1915</w:t>
      </w:r>
      <w:r w:rsidRPr="008B79A6">
        <w:rPr>
          <w:rFonts w:asciiTheme="minorBidi" w:hAnsiTheme="minorBidi" w:cstheme="minorBidi"/>
          <w:sz w:val="20"/>
          <w:szCs w:val="20"/>
        </w:rPr>
        <w:t xml:space="preserve"> </w:t>
      </w:r>
      <w:r w:rsidRPr="008B79A6">
        <w:rPr>
          <w:rFonts w:asciiTheme="minorBidi" w:hAnsiTheme="minorBidi" w:cstheme="minorBidi"/>
          <w:sz w:val="20"/>
          <w:szCs w:val="20"/>
          <w:rtl/>
        </w:rPr>
        <w:t xml:space="preserve">مهندس </w:t>
      </w:r>
      <w:proofErr w:type="spellStart"/>
      <w:r w:rsidRPr="008B79A6">
        <w:rPr>
          <w:rFonts w:asciiTheme="minorBidi" w:hAnsiTheme="minorBidi" w:cstheme="minorBidi"/>
          <w:sz w:val="20"/>
          <w:szCs w:val="20"/>
          <w:rtl/>
        </w:rPr>
        <w:t>ميكانيك</w:t>
      </w:r>
      <w:proofErr w:type="spellEnd"/>
      <w:r w:rsidRPr="008B79A6">
        <w:rPr>
          <w:rFonts w:asciiTheme="minorBidi" w:hAnsiTheme="minorBidi" w:cstheme="minorBidi"/>
          <w:sz w:val="20"/>
          <w:szCs w:val="20"/>
          <w:rtl/>
        </w:rPr>
        <w:t xml:space="preserve"> أمريكي سعى لتحسين الكفاءة الصناعية. يعتبر أباً</w:t>
      </w:r>
      <w:r w:rsidRPr="008B79A6">
        <w:rPr>
          <w:rFonts w:asciiTheme="minorBidi" w:hAnsiTheme="minorBidi" w:cstheme="minorBidi"/>
          <w:sz w:val="20"/>
          <w:szCs w:val="20"/>
        </w:rPr>
        <w:t> </w:t>
      </w:r>
      <w:r>
        <w:rPr>
          <w:rFonts w:asciiTheme="minorBidi" w:hAnsiTheme="minorBidi" w:cstheme="minorBidi" w:hint="cs"/>
          <w:sz w:val="20"/>
          <w:szCs w:val="20"/>
          <w:rtl/>
        </w:rPr>
        <w:t xml:space="preserve"> لعلم </w:t>
      </w:r>
      <w:proofErr w:type="spellStart"/>
      <w:r>
        <w:rPr>
          <w:rFonts w:asciiTheme="minorBidi" w:hAnsiTheme="minorBidi" w:cstheme="minorBidi" w:hint="cs"/>
          <w:sz w:val="20"/>
          <w:szCs w:val="20"/>
          <w:rtl/>
        </w:rPr>
        <w:t>الإدارة</w:t>
      </w:r>
      <w:r w:rsidRPr="008B79A6">
        <w:rPr>
          <w:rFonts w:asciiTheme="minorBidi" w:hAnsiTheme="minorBidi" w:cstheme="minorBidi"/>
          <w:sz w:val="20"/>
          <w:szCs w:val="20"/>
          <w:rtl/>
        </w:rPr>
        <w:t>،</w:t>
      </w:r>
      <w:proofErr w:type="spellEnd"/>
      <w:r w:rsidRPr="008B79A6">
        <w:rPr>
          <w:rFonts w:asciiTheme="minorBidi" w:hAnsiTheme="minorBidi" w:cstheme="minorBidi"/>
          <w:sz w:val="20"/>
          <w:szCs w:val="20"/>
          <w:rtl/>
        </w:rPr>
        <w:t xml:space="preserve"> كما ك</w:t>
      </w:r>
      <w:r>
        <w:rPr>
          <w:rFonts w:asciiTheme="minorBidi" w:hAnsiTheme="minorBidi" w:cstheme="minorBidi"/>
          <w:sz w:val="20"/>
          <w:szCs w:val="20"/>
          <w:rtl/>
        </w:rPr>
        <w:t>ان من أوائل المستشارين الإداريي</w:t>
      </w:r>
      <w:r>
        <w:rPr>
          <w:rFonts w:asciiTheme="minorBidi" w:hAnsiTheme="minorBidi" w:cstheme="minorBidi" w:hint="cs"/>
          <w:sz w:val="20"/>
          <w:szCs w:val="20"/>
          <w:rtl/>
        </w:rPr>
        <w:t>ن،</w:t>
      </w:r>
      <w:r w:rsidRPr="008B79A6">
        <w:rPr>
          <w:rFonts w:asciiTheme="minorBidi" w:hAnsiTheme="minorBidi" w:cstheme="minorBidi"/>
          <w:sz w:val="20"/>
          <w:szCs w:val="20"/>
        </w:rPr>
        <w:t> </w:t>
      </w:r>
      <w:r w:rsidRPr="008B79A6">
        <w:rPr>
          <w:rFonts w:asciiTheme="minorBidi" w:hAnsiTheme="minorBidi" w:cstheme="minorBidi"/>
          <w:sz w:val="20"/>
          <w:szCs w:val="20"/>
          <w:rtl/>
        </w:rPr>
        <w:t>كما يعتبر تايلور واحداً من قادة الفكر في حر</w:t>
      </w:r>
      <w:r>
        <w:rPr>
          <w:rFonts w:asciiTheme="minorBidi" w:hAnsiTheme="minorBidi" w:cstheme="minorBidi"/>
          <w:sz w:val="20"/>
          <w:szCs w:val="20"/>
          <w:rtl/>
        </w:rPr>
        <w:t xml:space="preserve">كة </w:t>
      </w:r>
      <w:proofErr w:type="spellStart"/>
      <w:r>
        <w:rPr>
          <w:rFonts w:asciiTheme="minorBidi" w:hAnsiTheme="minorBidi" w:cstheme="minorBidi"/>
          <w:sz w:val="20"/>
          <w:szCs w:val="20"/>
          <w:rtl/>
        </w:rPr>
        <w:t>الكفاءة،</w:t>
      </w:r>
      <w:proofErr w:type="spellEnd"/>
      <w:r>
        <w:rPr>
          <w:rFonts w:asciiTheme="minorBidi" w:hAnsiTheme="minorBidi" w:cstheme="minorBidi"/>
          <w:sz w:val="20"/>
          <w:szCs w:val="20"/>
          <w:rtl/>
        </w:rPr>
        <w:t xml:space="preserve"> وأفكاره تعتبر عالمي</w:t>
      </w:r>
      <w:r>
        <w:rPr>
          <w:rFonts w:asciiTheme="minorBidi" w:hAnsiTheme="minorBidi" w:cstheme="minorBidi" w:hint="cs"/>
          <w:sz w:val="20"/>
          <w:szCs w:val="20"/>
          <w:rtl/>
        </w:rPr>
        <w:t>ة</w:t>
      </w:r>
      <w:r w:rsidRPr="008B79A6">
        <w:rPr>
          <w:rFonts w:asciiTheme="minorBidi" w:hAnsiTheme="minorBidi" w:cstheme="minorBidi"/>
          <w:sz w:val="20"/>
          <w:szCs w:val="20"/>
          <w:rtl/>
        </w:rPr>
        <w:t xml:space="preserve"> شديدة التأثير في الحقبة التقدمية</w:t>
      </w:r>
      <w:r w:rsidRPr="008B79A6">
        <w:rPr>
          <w:rFonts w:asciiTheme="minorBidi" w:hAnsiTheme="minorBidi" w:cstheme="minorBidi"/>
          <w:sz w:val="20"/>
          <w:szCs w:val="20"/>
        </w:rPr>
        <w:t>.</w:t>
      </w:r>
      <w:r>
        <w:rPr>
          <w:rFonts w:asciiTheme="minorBidi" w:hAnsiTheme="minorBidi" w:cstheme="minorBidi" w:hint="cs"/>
          <w:sz w:val="20"/>
          <w:szCs w:val="20"/>
          <w:rtl/>
        </w:rPr>
        <w:t xml:space="preserve"> </w:t>
      </w:r>
      <w:r w:rsidRPr="008B79A6">
        <w:rPr>
          <w:rFonts w:asciiTheme="minorBidi" w:hAnsiTheme="minorBidi" w:cstheme="minorBidi"/>
          <w:sz w:val="20"/>
          <w:szCs w:val="20"/>
          <w:rtl/>
        </w:rPr>
        <w:t>وقد اشتهر بكتابه</w:t>
      </w:r>
      <w:r w:rsidRPr="008B79A6">
        <w:rPr>
          <w:rFonts w:asciiTheme="minorBidi" w:hAnsiTheme="minorBidi" w:cstheme="minorBidi"/>
          <w:sz w:val="20"/>
          <w:szCs w:val="20"/>
        </w:rPr>
        <w:t> </w:t>
      </w:r>
      <w:proofErr w:type="gramStart"/>
      <w:r w:rsidRPr="008B79A6">
        <w:rPr>
          <w:rFonts w:asciiTheme="minorBidi" w:hAnsiTheme="minorBidi" w:cstheme="minorBidi"/>
          <w:b/>
          <w:bCs/>
          <w:sz w:val="20"/>
          <w:szCs w:val="20"/>
          <w:rtl/>
        </w:rPr>
        <w:t>مبادئ</w:t>
      </w:r>
      <w:proofErr w:type="gramEnd"/>
      <w:r w:rsidRPr="008B79A6">
        <w:rPr>
          <w:rFonts w:asciiTheme="minorBidi" w:hAnsiTheme="minorBidi" w:cstheme="minorBidi"/>
          <w:b/>
          <w:bCs/>
          <w:sz w:val="20"/>
          <w:szCs w:val="20"/>
          <w:rtl/>
        </w:rPr>
        <w:t xml:space="preserve"> الإدارة العلمية</w:t>
      </w:r>
      <w:r w:rsidRPr="008B79A6">
        <w:rPr>
          <w:rFonts w:asciiTheme="minorBidi" w:hAnsiTheme="minorBidi" w:cstheme="minorBidi"/>
          <w:sz w:val="20"/>
          <w:szCs w:val="20"/>
        </w:rPr>
        <w:t xml:space="preserve"> (The </w:t>
      </w:r>
      <w:proofErr w:type="spellStart"/>
      <w:r w:rsidRPr="008B79A6">
        <w:rPr>
          <w:rFonts w:asciiTheme="minorBidi" w:hAnsiTheme="minorBidi" w:cstheme="minorBidi"/>
          <w:sz w:val="20"/>
          <w:szCs w:val="20"/>
        </w:rPr>
        <w:t>Principles</w:t>
      </w:r>
      <w:proofErr w:type="spellEnd"/>
      <w:r w:rsidRPr="008B79A6">
        <w:rPr>
          <w:rFonts w:asciiTheme="minorBidi" w:hAnsiTheme="minorBidi" w:cstheme="minorBidi"/>
          <w:sz w:val="20"/>
          <w:szCs w:val="20"/>
        </w:rPr>
        <w:t xml:space="preserve"> of </w:t>
      </w:r>
      <w:proofErr w:type="spellStart"/>
      <w:r w:rsidRPr="008B79A6">
        <w:rPr>
          <w:rFonts w:asciiTheme="minorBidi" w:hAnsiTheme="minorBidi" w:cstheme="minorBidi"/>
          <w:sz w:val="20"/>
          <w:szCs w:val="20"/>
        </w:rPr>
        <w:t>Scientific</w:t>
      </w:r>
      <w:proofErr w:type="spellEnd"/>
      <w:r w:rsidRPr="008B79A6">
        <w:rPr>
          <w:rFonts w:asciiTheme="minorBidi" w:hAnsiTheme="minorBidi" w:cstheme="minorBidi"/>
          <w:sz w:val="20"/>
          <w:szCs w:val="20"/>
        </w:rPr>
        <w:t xml:space="preserve"> Management).</w:t>
      </w:r>
    </w:p>
  </w:footnote>
  <w:footnote w:id="5">
    <w:p w:rsidR="00E21F7F" w:rsidRDefault="00E21F7F" w:rsidP="00E21F7F">
      <w:pPr>
        <w:bidi/>
        <w:spacing w:after="0" w:line="240" w:lineRule="auto"/>
      </w:pPr>
      <w:r w:rsidRPr="00831A88">
        <w:rPr>
          <w:rStyle w:val="Appelnotedebasdep"/>
          <w:rFonts w:asciiTheme="minorBidi" w:hAnsiTheme="minorBidi"/>
          <w:sz w:val="20"/>
          <w:szCs w:val="20"/>
        </w:rPr>
        <w:t>1</w:t>
      </w:r>
      <w:r w:rsidRPr="00831A88">
        <w:rPr>
          <w:rFonts w:asciiTheme="minorBidi" w:eastAsia="Times New Roman" w:hAnsiTheme="minorBidi" w:hint="cs"/>
          <w:sz w:val="20"/>
          <w:szCs w:val="20"/>
          <w:rtl/>
          <w:lang w:eastAsia="fr-FR"/>
        </w:rPr>
        <w:t xml:space="preserve"> </w:t>
      </w:r>
      <w:r w:rsidRPr="00831A88">
        <w:rPr>
          <w:rFonts w:asciiTheme="minorBidi" w:eastAsia="Times New Roman" w:hAnsiTheme="minorBidi"/>
          <w:sz w:val="20"/>
          <w:szCs w:val="20"/>
          <w:rtl/>
          <w:lang w:eastAsia="fr-FR"/>
        </w:rPr>
        <w:t xml:space="preserve">توفيق </w:t>
      </w:r>
      <w:proofErr w:type="spellStart"/>
      <w:r w:rsidRPr="00831A88">
        <w:rPr>
          <w:rFonts w:asciiTheme="minorBidi" w:eastAsia="Times New Roman" w:hAnsiTheme="minorBidi"/>
          <w:sz w:val="20"/>
          <w:szCs w:val="20"/>
          <w:rtl/>
          <w:lang w:eastAsia="fr-FR" w:bidi="ar-OM"/>
        </w:rPr>
        <w:t>مرعي</w:t>
      </w:r>
      <w:r w:rsidRPr="00831A88">
        <w:rPr>
          <w:rFonts w:asciiTheme="minorBidi" w:eastAsia="Times New Roman" w:hAnsiTheme="minorBidi" w:hint="cs"/>
          <w:sz w:val="20"/>
          <w:szCs w:val="20"/>
          <w:rtl/>
          <w:lang w:eastAsia="fr-FR" w:bidi="ar-OM"/>
        </w:rPr>
        <w:t>،</w:t>
      </w:r>
      <w:proofErr w:type="spellEnd"/>
      <w:r w:rsidRPr="00831A88">
        <w:rPr>
          <w:rFonts w:asciiTheme="minorBidi" w:eastAsia="Times New Roman" w:hAnsiTheme="minorBidi"/>
          <w:sz w:val="20"/>
          <w:szCs w:val="20"/>
          <w:rtl/>
          <w:lang w:eastAsia="fr-FR" w:bidi="ar-OM"/>
        </w:rPr>
        <w:t xml:space="preserve"> أحمد </w:t>
      </w:r>
      <w:proofErr w:type="spellStart"/>
      <w:r w:rsidRPr="00831A88">
        <w:rPr>
          <w:rFonts w:asciiTheme="minorBidi" w:eastAsia="Times New Roman" w:hAnsiTheme="minorBidi"/>
          <w:sz w:val="20"/>
          <w:szCs w:val="20"/>
          <w:rtl/>
          <w:lang w:eastAsia="fr-FR" w:bidi="ar-OM"/>
        </w:rPr>
        <w:t>بلقيس،</w:t>
      </w:r>
      <w:proofErr w:type="spellEnd"/>
      <w:r w:rsidRPr="00831A88">
        <w:rPr>
          <w:rFonts w:asciiTheme="minorBidi" w:eastAsia="Times New Roman" w:hAnsiTheme="minorBidi"/>
          <w:sz w:val="20"/>
          <w:szCs w:val="20"/>
          <w:rtl/>
          <w:lang w:eastAsia="fr-FR" w:bidi="ar-OM"/>
        </w:rPr>
        <w:t xml:space="preserve"> </w:t>
      </w:r>
      <w:r w:rsidRPr="00831A88">
        <w:rPr>
          <w:rFonts w:asciiTheme="minorBidi" w:eastAsia="Times New Roman" w:hAnsiTheme="minorBidi"/>
          <w:b/>
          <w:bCs/>
          <w:sz w:val="20"/>
          <w:szCs w:val="20"/>
          <w:rtl/>
          <w:lang w:eastAsia="fr-FR" w:bidi="ar-OM"/>
        </w:rPr>
        <w:t>أخلاقيات مهنة التعليم</w:t>
      </w:r>
      <w:r w:rsidRPr="00831A88">
        <w:rPr>
          <w:rFonts w:asciiTheme="minorBidi" w:eastAsia="Times New Roman" w:hAnsiTheme="minorBidi"/>
          <w:sz w:val="20"/>
          <w:szCs w:val="20"/>
          <w:rtl/>
          <w:lang w:eastAsia="fr-FR" w:bidi="ar-OM"/>
        </w:rPr>
        <w:t xml:space="preserve">. </w:t>
      </w:r>
      <w:proofErr w:type="spellStart"/>
      <w:proofErr w:type="gramStart"/>
      <w:r w:rsidRPr="00831A88">
        <w:rPr>
          <w:rFonts w:asciiTheme="minorBidi" w:eastAsia="Times New Roman" w:hAnsiTheme="minorBidi"/>
          <w:sz w:val="20"/>
          <w:szCs w:val="20"/>
          <w:rtl/>
          <w:lang w:eastAsia="fr-FR" w:bidi="ar-OM"/>
        </w:rPr>
        <w:t>مسقط</w:t>
      </w:r>
      <w:proofErr w:type="gramEnd"/>
      <w:r w:rsidRPr="00831A88">
        <w:rPr>
          <w:rFonts w:asciiTheme="minorBidi" w:eastAsia="Times New Roman" w:hAnsiTheme="minorBidi"/>
          <w:sz w:val="20"/>
          <w:szCs w:val="20"/>
          <w:rtl/>
          <w:lang w:eastAsia="fr-FR" w:bidi="ar-OM"/>
        </w:rPr>
        <w:t>:</w:t>
      </w:r>
      <w:proofErr w:type="spellEnd"/>
      <w:r w:rsidRPr="00831A88">
        <w:rPr>
          <w:rFonts w:asciiTheme="minorBidi" w:eastAsia="Times New Roman" w:hAnsiTheme="minorBidi"/>
          <w:sz w:val="20"/>
          <w:szCs w:val="20"/>
          <w:rtl/>
          <w:lang w:eastAsia="fr-FR" w:bidi="ar-OM"/>
        </w:rPr>
        <w:t xml:space="preserve"> شركة مطبعة عمان ومكتباتها </w:t>
      </w:r>
      <w:proofErr w:type="spellStart"/>
      <w:r w:rsidRPr="00831A88">
        <w:rPr>
          <w:rFonts w:asciiTheme="minorBidi" w:eastAsia="Times New Roman" w:hAnsiTheme="minorBidi"/>
          <w:sz w:val="20"/>
          <w:szCs w:val="20"/>
          <w:rtl/>
          <w:lang w:eastAsia="fr-FR" w:bidi="ar-OM"/>
        </w:rPr>
        <w:t>المحدودة،</w:t>
      </w:r>
      <w:proofErr w:type="spellEnd"/>
      <w:r w:rsidRPr="00831A88">
        <w:rPr>
          <w:rFonts w:asciiTheme="minorBidi" w:eastAsia="Times New Roman" w:hAnsiTheme="minorBidi"/>
          <w:sz w:val="20"/>
          <w:szCs w:val="20"/>
          <w:rtl/>
          <w:lang w:eastAsia="fr-FR" w:bidi="ar-OM"/>
        </w:rPr>
        <w:t xml:space="preserve"> 1993.</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C5183C"/>
    <w:multiLevelType w:val="singleLevel"/>
    <w:tmpl w:val="BC9C4612"/>
    <w:lvl w:ilvl="0">
      <w:start w:val="1"/>
      <w:numFmt w:val="arabicAlpha"/>
      <w:lvlText w:val="%1-"/>
      <w:lvlJc w:val="center"/>
      <w:pPr>
        <w:tabs>
          <w:tab w:val="num" w:pos="648"/>
        </w:tabs>
        <w:ind w:left="360" w:hanging="72"/>
      </w:pPr>
      <w:rPr>
        <w:rFonts w:ascii="Simplified Arabic" w:eastAsiaTheme="minorHAnsi" w:hAnsi="Simplified Arabic" w:cs="Simplified Arabic"/>
      </w:rPr>
    </w:lvl>
  </w:abstractNum>
  <w:abstractNum w:abstractNumId="1">
    <w:nsid w:val="60642EBD"/>
    <w:multiLevelType w:val="hybridMultilevel"/>
    <w:tmpl w:val="B240AF20"/>
    <w:lvl w:ilvl="0" w:tplc="C966CAEA">
      <w:start w:val="1"/>
      <w:numFmt w:val="decimal"/>
      <w:lvlText w:val="%1-"/>
      <w:lvlJc w:val="left"/>
      <w:pPr>
        <w:ind w:left="720" w:hanging="360"/>
      </w:pPr>
      <w:rPr>
        <w:rFonts w:hint="default"/>
        <w:lang w:val="fr-FR"/>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6F014A0D"/>
    <w:multiLevelType w:val="hybridMultilevel"/>
    <w:tmpl w:val="26B8A70C"/>
    <w:lvl w:ilvl="0" w:tplc="04090003">
      <w:start w:val="1"/>
      <w:numFmt w:val="bullet"/>
      <w:lvlText w:val="o"/>
      <w:lvlJc w:val="left"/>
      <w:pPr>
        <w:ind w:left="807" w:hanging="360"/>
      </w:pPr>
      <w:rPr>
        <w:rFonts w:ascii="Courier New" w:hAnsi="Courier New" w:cs="Courier New" w:hint="default"/>
      </w:rPr>
    </w:lvl>
    <w:lvl w:ilvl="1" w:tplc="04090003" w:tentative="1">
      <w:start w:val="1"/>
      <w:numFmt w:val="bullet"/>
      <w:lvlText w:val="o"/>
      <w:lvlJc w:val="left"/>
      <w:pPr>
        <w:ind w:left="1527" w:hanging="360"/>
      </w:pPr>
      <w:rPr>
        <w:rFonts w:ascii="Courier New" w:hAnsi="Courier New" w:cs="Courier New" w:hint="default"/>
      </w:rPr>
    </w:lvl>
    <w:lvl w:ilvl="2" w:tplc="04090005" w:tentative="1">
      <w:start w:val="1"/>
      <w:numFmt w:val="bullet"/>
      <w:lvlText w:val=""/>
      <w:lvlJc w:val="left"/>
      <w:pPr>
        <w:ind w:left="2247" w:hanging="360"/>
      </w:pPr>
      <w:rPr>
        <w:rFonts w:ascii="Wingdings" w:hAnsi="Wingdings" w:hint="default"/>
      </w:rPr>
    </w:lvl>
    <w:lvl w:ilvl="3" w:tplc="04090001" w:tentative="1">
      <w:start w:val="1"/>
      <w:numFmt w:val="bullet"/>
      <w:lvlText w:val=""/>
      <w:lvlJc w:val="left"/>
      <w:pPr>
        <w:ind w:left="2967" w:hanging="360"/>
      </w:pPr>
      <w:rPr>
        <w:rFonts w:ascii="Symbol" w:hAnsi="Symbol" w:hint="default"/>
      </w:rPr>
    </w:lvl>
    <w:lvl w:ilvl="4" w:tplc="04090003" w:tentative="1">
      <w:start w:val="1"/>
      <w:numFmt w:val="bullet"/>
      <w:lvlText w:val="o"/>
      <w:lvlJc w:val="left"/>
      <w:pPr>
        <w:ind w:left="3687" w:hanging="360"/>
      </w:pPr>
      <w:rPr>
        <w:rFonts w:ascii="Courier New" w:hAnsi="Courier New" w:cs="Courier New" w:hint="default"/>
      </w:rPr>
    </w:lvl>
    <w:lvl w:ilvl="5" w:tplc="04090005" w:tentative="1">
      <w:start w:val="1"/>
      <w:numFmt w:val="bullet"/>
      <w:lvlText w:val=""/>
      <w:lvlJc w:val="left"/>
      <w:pPr>
        <w:ind w:left="4407" w:hanging="360"/>
      </w:pPr>
      <w:rPr>
        <w:rFonts w:ascii="Wingdings" w:hAnsi="Wingdings" w:hint="default"/>
      </w:rPr>
    </w:lvl>
    <w:lvl w:ilvl="6" w:tplc="04090001" w:tentative="1">
      <w:start w:val="1"/>
      <w:numFmt w:val="bullet"/>
      <w:lvlText w:val=""/>
      <w:lvlJc w:val="left"/>
      <w:pPr>
        <w:ind w:left="5127" w:hanging="360"/>
      </w:pPr>
      <w:rPr>
        <w:rFonts w:ascii="Symbol" w:hAnsi="Symbol" w:hint="default"/>
      </w:rPr>
    </w:lvl>
    <w:lvl w:ilvl="7" w:tplc="04090003" w:tentative="1">
      <w:start w:val="1"/>
      <w:numFmt w:val="bullet"/>
      <w:lvlText w:val="o"/>
      <w:lvlJc w:val="left"/>
      <w:pPr>
        <w:ind w:left="5847" w:hanging="360"/>
      </w:pPr>
      <w:rPr>
        <w:rFonts w:ascii="Courier New" w:hAnsi="Courier New" w:cs="Courier New" w:hint="default"/>
      </w:rPr>
    </w:lvl>
    <w:lvl w:ilvl="8" w:tplc="04090005" w:tentative="1">
      <w:start w:val="1"/>
      <w:numFmt w:val="bullet"/>
      <w:lvlText w:val=""/>
      <w:lvlJc w:val="left"/>
      <w:pPr>
        <w:ind w:left="6567"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0"/>
  <w:proofState w:spelling="clean" w:grammar="clean"/>
  <w:defaultTabStop w:val="708"/>
  <w:hyphenationZone w:val="425"/>
  <w:characterSpacingControl w:val="doNotCompress"/>
  <w:footnotePr>
    <w:footnote w:id="-1"/>
    <w:footnote w:id="0"/>
  </w:footnotePr>
  <w:endnotePr>
    <w:endnote w:id="-1"/>
    <w:endnote w:id="0"/>
  </w:endnotePr>
  <w:compat/>
  <w:rsids>
    <w:rsidRoot w:val="00E21F7F"/>
    <w:rsid w:val="005B70A1"/>
    <w:rsid w:val="00A37CE9"/>
    <w:rsid w:val="00AB5413"/>
    <w:rsid w:val="00B87DA4"/>
    <w:rsid w:val="00E21F7F"/>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1F7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Appelnotedebasdep">
    <w:name w:val="footnote reference"/>
    <w:aliases w:val="Footnote Reference1,Footnote Reference2,Footnote Reference11,Footnote Reference21,Footnote Reference12,Footnote Reference22,Footnote Reference13,Footnote Reference23,Footnote Reference111,Footnote Reference211"/>
    <w:rsid w:val="00E21F7F"/>
    <w:rPr>
      <w:rFonts w:cs="Traditional Arabic"/>
      <w:vertAlign w:val="superscript"/>
    </w:rPr>
  </w:style>
  <w:style w:type="paragraph" w:styleId="Notedebasdepage">
    <w:name w:val="footnote text"/>
    <w:basedOn w:val="Normal"/>
    <w:link w:val="NotedebasdepageCar"/>
    <w:rsid w:val="00E21F7F"/>
    <w:pPr>
      <w:widowControl w:val="0"/>
      <w:bidi/>
      <w:spacing w:after="0" w:line="240" w:lineRule="auto"/>
      <w:ind w:left="454" w:hanging="454"/>
      <w:jc w:val="both"/>
    </w:pPr>
    <w:rPr>
      <w:rFonts w:ascii="Times New Roman" w:eastAsia="Times New Roman" w:hAnsi="Times New Roman" w:cs="Traditional Arabic"/>
      <w:color w:val="000000"/>
      <w:sz w:val="28"/>
      <w:szCs w:val="28"/>
      <w:lang w:val="en-US" w:eastAsia="ar-SA"/>
    </w:rPr>
  </w:style>
  <w:style w:type="character" w:customStyle="1" w:styleId="NotedebasdepageCar">
    <w:name w:val="Note de bas de page Car"/>
    <w:basedOn w:val="Policepardfaut"/>
    <w:link w:val="Notedebasdepage"/>
    <w:rsid w:val="00E21F7F"/>
    <w:rPr>
      <w:rFonts w:ascii="Times New Roman" w:eastAsia="Times New Roman" w:hAnsi="Times New Roman" w:cs="Traditional Arabic"/>
      <w:color w:val="000000"/>
      <w:sz w:val="28"/>
      <w:szCs w:val="28"/>
      <w:lang w:val="en-US" w:eastAsia="ar-SA"/>
    </w:rPr>
  </w:style>
  <w:style w:type="character" w:styleId="lev">
    <w:name w:val="Strong"/>
    <w:uiPriority w:val="22"/>
    <w:qFormat/>
    <w:rsid w:val="00E21F7F"/>
    <w:rPr>
      <w:b/>
      <w:bCs/>
    </w:rPr>
  </w:style>
  <w:style w:type="paragraph" w:styleId="Paragraphedeliste">
    <w:name w:val="List Paragraph"/>
    <w:basedOn w:val="Normal"/>
    <w:uiPriority w:val="34"/>
    <w:qFormat/>
    <w:rsid w:val="00E21F7F"/>
    <w:pPr>
      <w:ind w:left="720"/>
      <w:contextualSpacing/>
    </w:pPr>
  </w:style>
  <w:style w:type="character" w:styleId="Lienhypertexte">
    <w:name w:val="Hyperlink"/>
    <w:basedOn w:val="Policepardfaut"/>
    <w:uiPriority w:val="99"/>
    <w:unhideWhenUsed/>
    <w:rsid w:val="00E21F7F"/>
    <w:rPr>
      <w:color w:val="0000FF"/>
      <w:u w:val="single"/>
    </w:rPr>
  </w:style>
  <w:style w:type="paragraph" w:styleId="NormalWeb">
    <w:name w:val="Normal (Web)"/>
    <w:basedOn w:val="Normal"/>
    <w:unhideWhenUsed/>
    <w:rsid w:val="00E21F7F"/>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9193EB-62F2-4A64-9D7A-CA95C460DC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1246</Words>
  <Characters>6855</Characters>
  <Application>Microsoft Office Word</Application>
  <DocSecurity>0</DocSecurity>
  <Lines>57</Lines>
  <Paragraphs>16</Paragraphs>
  <ScaleCrop>false</ScaleCrop>
  <Company/>
  <LinksUpToDate>false</LinksUpToDate>
  <CharactersWithSpaces>8085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Lazhar</dc:creator>
  <cp:keywords/>
  <dc:description/>
  <cp:lastModifiedBy>Lazhar</cp:lastModifiedBy>
  <cp:revision>4</cp:revision>
  <dcterms:created xsi:type="dcterms:W3CDTF">2021-02-13T18:34:00Z</dcterms:created>
  <dcterms:modified xsi:type="dcterms:W3CDTF">2021-02-13T18:36:00Z</dcterms:modified>
</cp:coreProperties>
</file>