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BF" w:rsidRDefault="00A010BF"/>
    <w:p w:rsidR="00A010BF" w:rsidRDefault="00A010BF" w:rsidP="00A010BF"/>
    <w:p w:rsidR="00A010BF" w:rsidRPr="00A010BF" w:rsidRDefault="00A010BF" w:rsidP="00A010BF">
      <w:pPr>
        <w:tabs>
          <w:tab w:val="left" w:pos="1875"/>
        </w:tabs>
      </w:pPr>
      <w:r>
        <w:tab/>
      </w:r>
    </w:p>
    <w:tbl>
      <w:tblPr>
        <w:tblW w:w="8532" w:type="dxa"/>
        <w:jc w:val="center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815"/>
        <w:gridCol w:w="1046"/>
        <w:gridCol w:w="4536"/>
        <w:gridCol w:w="1135"/>
      </w:tblGrid>
      <w:tr w:rsidR="00641475" w:rsidRPr="00D901A3" w:rsidTr="00641475">
        <w:trPr>
          <w:trHeight w:val="512"/>
          <w:jc w:val="center"/>
        </w:trPr>
        <w:tc>
          <w:tcPr>
            <w:tcW w:w="181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41475" w:rsidRPr="006021F9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10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41475" w:rsidRPr="006021F9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Horaire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41475" w:rsidRPr="00D901A3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D901A3">
              <w:rPr>
                <w:rFonts w:ascii="Times New Roman" w:hAnsi="Times New Roman" w:cs="Times New Roman"/>
                <w:b/>
                <w:bCs/>
              </w:rPr>
              <w:t>Modules</w:t>
            </w: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41475" w:rsidRPr="00D901A3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Locaux</w:t>
            </w:r>
          </w:p>
        </w:tc>
      </w:tr>
      <w:tr w:rsidR="00641475" w:rsidRPr="00D901A3" w:rsidTr="00641475">
        <w:trPr>
          <w:trHeight w:val="532"/>
          <w:jc w:val="center"/>
        </w:trPr>
        <w:tc>
          <w:tcPr>
            <w:tcW w:w="181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41475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Dimanche</w:t>
            </w:r>
          </w:p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14/02/2021</w:t>
            </w:r>
          </w:p>
        </w:tc>
        <w:tc>
          <w:tcPr>
            <w:tcW w:w="104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Default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13h 00-</w:t>
            </w:r>
          </w:p>
          <w:p w:rsidR="00641475" w:rsidRDefault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16h00</w:t>
            </w:r>
          </w:p>
          <w:p w:rsidR="00641475" w:rsidRPr="00233E93" w:rsidRDefault="00641475" w:rsidP="0064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3B1F8F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Compréhension et expression écrite </w:t>
            </w:r>
          </w:p>
        </w:tc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3B1F8F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BC06</w:t>
            </w:r>
          </w:p>
        </w:tc>
      </w:tr>
      <w:tr w:rsidR="00641475" w:rsidRPr="00D901A3" w:rsidTr="00641475">
        <w:trPr>
          <w:trHeight w:val="180"/>
          <w:jc w:val="center"/>
        </w:trPr>
        <w:tc>
          <w:tcPr>
            <w:tcW w:w="1815" w:type="dxa"/>
            <w:vMerge/>
            <w:tcBorders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:rsidR="00641475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Grammaire de la langue d’étude</w:t>
            </w:r>
          </w:p>
          <w:p w:rsidR="00641475" w:rsidRPr="003B1F8F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3B1F8F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bookmarkStart w:id="0" w:name="_GoBack"/>
            <w:bookmarkEnd w:id="0"/>
          </w:p>
        </w:tc>
      </w:tr>
      <w:tr w:rsidR="00641475" w:rsidRPr="00D901A3" w:rsidTr="00641475">
        <w:trPr>
          <w:trHeight w:val="375"/>
          <w:jc w:val="center"/>
        </w:trPr>
        <w:tc>
          <w:tcPr>
            <w:tcW w:w="181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Etude de textes</w:t>
            </w: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641475" w:rsidRPr="00D901A3" w:rsidTr="00641475">
        <w:trPr>
          <w:trHeight w:val="548"/>
          <w:jc w:val="center"/>
        </w:trPr>
        <w:tc>
          <w:tcPr>
            <w:tcW w:w="181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41475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Lundi </w:t>
            </w:r>
          </w:p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15/02/2021</w:t>
            </w:r>
          </w:p>
        </w:tc>
        <w:tc>
          <w:tcPr>
            <w:tcW w:w="104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Default="00641475" w:rsidP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:rsidR="00641475" w:rsidRDefault="00641475" w:rsidP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13h 00-</w:t>
            </w:r>
          </w:p>
          <w:p w:rsidR="00641475" w:rsidRDefault="00641475" w:rsidP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16h00</w:t>
            </w:r>
          </w:p>
          <w:p w:rsidR="00641475" w:rsidRDefault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:rsidR="00641475" w:rsidRPr="00233E93" w:rsidRDefault="00641475" w:rsidP="0064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Pr="003B1F8F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Initiation à la linguistique</w:t>
            </w:r>
          </w:p>
        </w:tc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Pr="003B1F8F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BC 06</w:t>
            </w:r>
          </w:p>
          <w:p w:rsidR="00641475" w:rsidRPr="003B1F8F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641475" w:rsidRPr="00D901A3" w:rsidTr="00641475">
        <w:trPr>
          <w:trHeight w:val="556"/>
          <w:jc w:val="center"/>
        </w:trPr>
        <w:tc>
          <w:tcPr>
            <w:tcW w:w="1815" w:type="dxa"/>
            <w:vMerge/>
            <w:tcBorders>
              <w:right w:val="single" w:sz="2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Pr="003B1F8F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Phonétique corrective et articulatoire</w:t>
            </w: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Pr="003B1F8F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641475" w:rsidRPr="00D901A3" w:rsidTr="00641475">
        <w:trPr>
          <w:trHeight w:val="550"/>
          <w:jc w:val="center"/>
        </w:trPr>
        <w:tc>
          <w:tcPr>
            <w:tcW w:w="181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Pr="003B1F8F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Initiation aux textes littéraires</w:t>
            </w: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7CAAC" w:themeFill="accent2" w:themeFillTint="66"/>
            <w:vAlign w:val="center"/>
          </w:tcPr>
          <w:p w:rsidR="00641475" w:rsidRPr="003B1F8F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641475" w:rsidRPr="00D901A3" w:rsidTr="00641475">
        <w:trPr>
          <w:trHeight w:val="430"/>
          <w:jc w:val="center"/>
        </w:trPr>
        <w:tc>
          <w:tcPr>
            <w:tcW w:w="1815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41475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Mardi</w:t>
            </w:r>
          </w:p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16/02/2021</w:t>
            </w:r>
          </w:p>
        </w:tc>
        <w:tc>
          <w:tcPr>
            <w:tcW w:w="104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Default="00641475" w:rsidP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13h 00-</w:t>
            </w:r>
          </w:p>
          <w:p w:rsidR="00641475" w:rsidRDefault="00641475" w:rsidP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16h00</w:t>
            </w:r>
          </w:p>
          <w:p w:rsidR="00641475" w:rsidRDefault="0064147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  <w:p w:rsidR="00641475" w:rsidRPr="00233E93" w:rsidRDefault="00641475" w:rsidP="0064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Sciences sociales et humaines </w:t>
            </w:r>
          </w:p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D901A3" w:rsidRDefault="00641475" w:rsidP="00DA6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BC 06</w:t>
            </w:r>
          </w:p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641475" w:rsidRPr="00D901A3" w:rsidTr="00641475">
        <w:trPr>
          <w:trHeight w:val="608"/>
          <w:jc w:val="center"/>
        </w:trPr>
        <w:tc>
          <w:tcPr>
            <w:tcW w:w="1815" w:type="dxa"/>
            <w:vMerge/>
            <w:tcBorders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Cultures et civilisations de la langue </w:t>
            </w: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641475" w:rsidRPr="00D901A3" w:rsidTr="00641475">
        <w:trPr>
          <w:trHeight w:val="538"/>
          <w:jc w:val="center"/>
        </w:trPr>
        <w:tc>
          <w:tcPr>
            <w:tcW w:w="1815" w:type="dxa"/>
            <w:vMerge/>
            <w:tcBorders>
              <w:right w:val="single" w:sz="2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233E9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Tech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nique du travail universitaire </w:t>
            </w:r>
          </w:p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  <w:tr w:rsidR="00641475" w:rsidRPr="00D901A3" w:rsidTr="00641475">
        <w:trPr>
          <w:trHeight w:val="440"/>
          <w:jc w:val="center"/>
        </w:trPr>
        <w:tc>
          <w:tcPr>
            <w:tcW w:w="1815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4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453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233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Langue étrangère</w:t>
            </w:r>
          </w:p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F4B083" w:themeFill="accent2" w:themeFillTint="99"/>
            <w:vAlign w:val="center"/>
          </w:tcPr>
          <w:p w:rsidR="00641475" w:rsidRPr="00D901A3" w:rsidRDefault="00641475" w:rsidP="00DA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</w:tr>
    </w:tbl>
    <w:p w:rsidR="009F2F70" w:rsidRPr="00A010BF" w:rsidRDefault="009F2F70" w:rsidP="00A010BF">
      <w:pPr>
        <w:tabs>
          <w:tab w:val="left" w:pos="1875"/>
        </w:tabs>
      </w:pPr>
    </w:p>
    <w:sectPr w:rsidR="009F2F70" w:rsidRPr="00A010BF" w:rsidSect="00B671A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493" w:rsidRDefault="00074493" w:rsidP="00B671A8">
      <w:pPr>
        <w:spacing w:after="0" w:line="240" w:lineRule="auto"/>
      </w:pPr>
      <w:r>
        <w:separator/>
      </w:r>
    </w:p>
  </w:endnote>
  <w:endnote w:type="continuationSeparator" w:id="1">
    <w:p w:rsidR="00074493" w:rsidRDefault="00074493" w:rsidP="00B6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493" w:rsidRDefault="00074493" w:rsidP="00B671A8">
      <w:pPr>
        <w:spacing w:after="0" w:line="240" w:lineRule="auto"/>
      </w:pPr>
      <w:r>
        <w:separator/>
      </w:r>
    </w:p>
  </w:footnote>
  <w:footnote w:type="continuationSeparator" w:id="1">
    <w:p w:rsidR="00074493" w:rsidRDefault="00074493" w:rsidP="00B6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4698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651"/>
      <w:gridCol w:w="6386"/>
    </w:tblGrid>
    <w:tr w:rsidR="00D901A3" w:rsidRPr="00777D15" w:rsidTr="00F635BF">
      <w:trPr>
        <w:trHeight w:val="1259"/>
      </w:trPr>
      <w:tc>
        <w:tcPr>
          <w:tcW w:w="1819" w:type="pct"/>
        </w:tcPr>
        <w:p w:rsidR="00D901A3" w:rsidRPr="00777D15" w:rsidRDefault="00D901A3" w:rsidP="00D901A3">
          <w:pPr>
            <w:rPr>
              <w:rFonts w:asciiTheme="majorBidi" w:hAnsiTheme="majorBidi" w:cstheme="majorBidi"/>
              <w:sz w:val="24"/>
              <w:szCs w:val="24"/>
              <w:lang w:val="fr-FR"/>
            </w:rPr>
          </w:pPr>
          <w:r w:rsidRPr="00777D15">
            <w:rPr>
              <w:rFonts w:asciiTheme="majorBidi" w:hAnsiTheme="majorBidi" w:cstheme="majorBidi"/>
              <w:noProof/>
              <w:sz w:val="24"/>
              <w:szCs w:val="24"/>
              <w:lang w:eastAsia="fr-FR"/>
            </w:rPr>
            <w:drawing>
              <wp:inline distT="0" distB="0" distL="0" distR="0">
                <wp:extent cx="2085975" cy="837995"/>
                <wp:effectExtent l="0" t="0" r="9525" b="0"/>
                <wp:docPr id="34" name="Picture 1" descr="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721" cy="84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1" w:type="pct"/>
        </w:tcPr>
        <w:p w:rsidR="00D901A3" w:rsidRPr="00777D15" w:rsidRDefault="00D901A3" w:rsidP="00D901A3">
          <w:pPr>
            <w:jc w:val="right"/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  <w:u w:val="single"/>
              <w:lang w:val="fr-FR"/>
            </w:rPr>
          </w:pPr>
        </w:p>
        <w:p w:rsidR="00B52FC1" w:rsidRDefault="00A010BF" w:rsidP="00F635BF">
          <w:pPr>
            <w:jc w:val="right"/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  <w:u w:val="single"/>
              <w:lang w:val="fr-FR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  <w:u w:val="single"/>
              <w:lang w:val="fr-FR"/>
            </w:rPr>
            <w:t>Planning c</w:t>
          </w:r>
          <w:r w:rsidR="00B52FC1"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  <w:u w:val="single"/>
              <w:lang w:val="fr-FR"/>
            </w:rPr>
            <w:t>ontrôles « dette »</w:t>
          </w:r>
        </w:p>
        <w:p w:rsidR="00D901A3" w:rsidRDefault="00F635BF" w:rsidP="00A010BF">
          <w:pPr>
            <w:jc w:val="right"/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  <w:u w:val="single"/>
              <w:lang w:val="fr-FR"/>
            </w:rPr>
          </w:pPr>
          <w:r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  <w:u w:val="single"/>
              <w:lang w:val="fr-FR"/>
            </w:rPr>
            <w:t>2020-2021</w:t>
          </w:r>
        </w:p>
        <w:p w:rsidR="00F635BF" w:rsidRDefault="00F635BF" w:rsidP="00F635BF">
          <w:pPr>
            <w:jc w:val="right"/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  <w:u w:val="single"/>
              <w:lang w:val="fr-FR"/>
            </w:rPr>
          </w:pPr>
        </w:p>
        <w:p w:rsidR="00F635BF" w:rsidRDefault="00F635BF" w:rsidP="00F635BF">
          <w:pPr>
            <w:jc w:val="right"/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  <w:u w:val="single"/>
              <w:lang w:val="fr-FR"/>
            </w:rPr>
          </w:pPr>
        </w:p>
        <w:p w:rsidR="00F635BF" w:rsidRPr="00F635BF" w:rsidRDefault="00F635BF" w:rsidP="00F635BF">
          <w:pPr>
            <w:ind w:left="-611"/>
            <w:rPr>
              <w:rFonts w:asciiTheme="majorBidi" w:hAnsiTheme="majorBidi" w:cstheme="majorBidi"/>
              <w:b/>
              <w:bCs/>
              <w:sz w:val="24"/>
              <w:szCs w:val="24"/>
              <w:lang w:val="fr-FR"/>
            </w:rPr>
          </w:pPr>
        </w:p>
      </w:tc>
    </w:tr>
  </w:tbl>
  <w:p w:rsidR="00B671A8" w:rsidRDefault="00B671A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E93"/>
    <w:rsid w:val="00007EC2"/>
    <w:rsid w:val="00052511"/>
    <w:rsid w:val="00074493"/>
    <w:rsid w:val="00233E93"/>
    <w:rsid w:val="002A50C0"/>
    <w:rsid w:val="003B1F8F"/>
    <w:rsid w:val="00544802"/>
    <w:rsid w:val="00614BB0"/>
    <w:rsid w:val="00641475"/>
    <w:rsid w:val="00644927"/>
    <w:rsid w:val="00665B2F"/>
    <w:rsid w:val="006D1539"/>
    <w:rsid w:val="00744399"/>
    <w:rsid w:val="0075689E"/>
    <w:rsid w:val="00761FA2"/>
    <w:rsid w:val="007E0364"/>
    <w:rsid w:val="00927985"/>
    <w:rsid w:val="009F2F70"/>
    <w:rsid w:val="00A010BF"/>
    <w:rsid w:val="00A853EF"/>
    <w:rsid w:val="00B52FC1"/>
    <w:rsid w:val="00B671A8"/>
    <w:rsid w:val="00CF3426"/>
    <w:rsid w:val="00D901A3"/>
    <w:rsid w:val="00EE32C1"/>
    <w:rsid w:val="00F6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1A8"/>
  </w:style>
  <w:style w:type="paragraph" w:styleId="Pieddepage">
    <w:name w:val="footer"/>
    <w:basedOn w:val="Normal"/>
    <w:link w:val="PieddepageCar"/>
    <w:uiPriority w:val="99"/>
    <w:unhideWhenUsed/>
    <w:rsid w:val="00B6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1A8"/>
  </w:style>
  <w:style w:type="paragraph" w:customStyle="1" w:styleId="Default">
    <w:name w:val="Default"/>
    <w:rsid w:val="00B671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D901A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boumaraf hanane</dc:creator>
  <cp:lastModifiedBy>sorya</cp:lastModifiedBy>
  <cp:revision>2</cp:revision>
  <cp:lastPrinted>2020-12-10T10:11:00Z</cp:lastPrinted>
  <dcterms:created xsi:type="dcterms:W3CDTF">2021-02-11T13:39:00Z</dcterms:created>
  <dcterms:modified xsi:type="dcterms:W3CDTF">2021-02-11T13:39:00Z</dcterms:modified>
</cp:coreProperties>
</file>