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B4C" w:rsidRPr="00767F62" w:rsidRDefault="00DC692D" w:rsidP="00655C18">
      <w:pPr>
        <w:bidi/>
        <w:spacing w:line="600" w:lineRule="auto"/>
        <w:rPr>
          <w:rFonts w:ascii="Arial" w:hAnsi="Arial" w:cs="Arial"/>
          <w:b/>
          <w:bCs/>
          <w:sz w:val="32"/>
          <w:szCs w:val="32"/>
          <w:rtl/>
          <w:lang w:bidi="ar-DZ"/>
        </w:rPr>
      </w:pPr>
      <w:proofErr w:type="gramStart"/>
      <w:r>
        <w:rPr>
          <w:rFonts w:ascii="Arial" w:hAnsi="Arial" w:cs="Arial" w:hint="cs"/>
          <w:b/>
          <w:bCs/>
          <w:sz w:val="32"/>
          <w:szCs w:val="32"/>
          <w:rtl/>
          <w:lang w:bidi="ar-DZ"/>
        </w:rPr>
        <w:t>محاضرات</w:t>
      </w:r>
      <w:proofErr w:type="gramEnd"/>
      <w:r>
        <w:rPr>
          <w:rFonts w:ascii="Arial" w:hAnsi="Arial" w:cs="Arial" w:hint="cs"/>
          <w:b/>
          <w:bCs/>
          <w:sz w:val="32"/>
          <w:szCs w:val="32"/>
          <w:rtl/>
          <w:lang w:bidi="ar-DZ"/>
        </w:rPr>
        <w:t xml:space="preserve"> في اضطراب التكيف المدرسي </w:t>
      </w:r>
    </w:p>
    <w:p w:rsidR="004B5DA7" w:rsidRPr="00767F62" w:rsidRDefault="00F43FA8" w:rsidP="00655C18">
      <w:pPr>
        <w:bidi/>
        <w:spacing w:line="600" w:lineRule="auto"/>
        <w:rPr>
          <w:rFonts w:ascii="Arial" w:hAnsi="Arial" w:cs="Arial"/>
          <w:b/>
          <w:bCs/>
          <w:sz w:val="32"/>
          <w:szCs w:val="32"/>
          <w:rtl/>
          <w:lang w:bidi="ar-DZ"/>
        </w:rPr>
      </w:pPr>
      <w:r>
        <w:rPr>
          <w:rFonts w:ascii="Arial" w:hAnsi="Arial" w:cs="Arial" w:hint="cs"/>
          <w:b/>
          <w:bCs/>
          <w:sz w:val="32"/>
          <w:szCs w:val="32"/>
          <w:rtl/>
          <w:lang w:bidi="ar-DZ"/>
        </w:rPr>
        <w:t>1-</w:t>
      </w:r>
      <w:r w:rsidR="004B5DA7" w:rsidRPr="00767F62">
        <w:rPr>
          <w:rFonts w:ascii="Arial" w:hAnsi="Arial" w:cs="Arial"/>
          <w:b/>
          <w:bCs/>
          <w:sz w:val="32"/>
          <w:szCs w:val="32"/>
          <w:rtl/>
          <w:lang w:bidi="ar-DZ"/>
        </w:rPr>
        <w:t xml:space="preserve">مفهوم </w:t>
      </w:r>
      <w:proofErr w:type="gramStart"/>
      <w:r w:rsidR="004B5DA7" w:rsidRPr="00767F62">
        <w:rPr>
          <w:rFonts w:ascii="Arial" w:hAnsi="Arial" w:cs="Arial"/>
          <w:b/>
          <w:bCs/>
          <w:sz w:val="32"/>
          <w:szCs w:val="32"/>
          <w:rtl/>
          <w:lang w:bidi="ar-DZ"/>
        </w:rPr>
        <w:t>التكيف :</w:t>
      </w:r>
      <w:proofErr w:type="gramEnd"/>
    </w:p>
    <w:p w:rsidR="004B5DA7" w:rsidRDefault="004B5DA7" w:rsidP="00655C18">
      <w:pPr>
        <w:bidi/>
        <w:spacing w:line="600" w:lineRule="auto"/>
        <w:rPr>
          <w:rFonts w:ascii="Arial" w:hAnsi="Arial" w:cs="Arial" w:hint="cs"/>
          <w:sz w:val="32"/>
          <w:szCs w:val="32"/>
          <w:rtl/>
          <w:lang w:bidi="ar-DZ"/>
        </w:rPr>
      </w:pPr>
      <w:r w:rsidRPr="00655C18">
        <w:rPr>
          <w:rFonts w:ascii="Arial" w:hAnsi="Arial" w:cs="Arial"/>
          <w:sz w:val="32"/>
          <w:szCs w:val="32"/>
          <w:rtl/>
          <w:lang w:bidi="ar-DZ"/>
        </w:rPr>
        <w:t xml:space="preserve">حين </w:t>
      </w:r>
      <w:r w:rsidRPr="00655C18">
        <w:rPr>
          <w:rFonts w:ascii="Arial" w:hAnsi="Arial" w:cs="Arial" w:hint="cs"/>
          <w:sz w:val="32"/>
          <w:szCs w:val="32"/>
          <w:rtl/>
          <w:lang w:bidi="ar-DZ"/>
        </w:rPr>
        <w:t>يفاجئ</w:t>
      </w:r>
      <w:r w:rsidRPr="00655C18">
        <w:rPr>
          <w:rFonts w:ascii="Arial" w:hAnsi="Arial" w:cs="Arial"/>
          <w:sz w:val="32"/>
          <w:szCs w:val="32"/>
          <w:rtl/>
          <w:lang w:bidi="ar-DZ"/>
        </w:rPr>
        <w:t xml:space="preserve"> الفرد ظرفا جديدا ،يمر بلحظات من الاضطراب والسعي الحثيث في البحث عن وسيلة أو الأسلوب </w:t>
      </w:r>
      <w:r w:rsidRPr="00655C18">
        <w:rPr>
          <w:rFonts w:ascii="Arial" w:hAnsi="Arial" w:cs="Arial" w:hint="cs"/>
          <w:sz w:val="32"/>
          <w:szCs w:val="32"/>
          <w:rtl/>
          <w:lang w:bidi="ar-DZ"/>
        </w:rPr>
        <w:t>المناسب للتعامل مع الظروف أو المواقف ،فهو في هذه الحالة مفروض عليه أن يعدل مجرى سلوكه ليجعله متناسبا مع هذا الظرف الجديد ، فما يصدر عن الفرد من ردود أفعال أمام هذا الموقف الجديد نستطيع أن نعبر عنه بمحاولة التكيف مع الظرف الجديد .</w:t>
      </w:r>
    </w:p>
    <w:p w:rsidR="00F43FA8" w:rsidRDefault="00F43FA8" w:rsidP="00F43FA8">
      <w:pPr>
        <w:bidi/>
        <w:spacing w:line="600" w:lineRule="auto"/>
        <w:rPr>
          <w:rFonts w:ascii="Arial" w:hAnsi="Arial" w:cs="Arial" w:hint="cs"/>
          <w:sz w:val="32"/>
          <w:szCs w:val="32"/>
          <w:rtl/>
          <w:lang w:bidi="ar-DZ"/>
        </w:rPr>
      </w:pPr>
    </w:p>
    <w:p w:rsidR="00F43FA8" w:rsidRDefault="00F43FA8" w:rsidP="00F43FA8">
      <w:pPr>
        <w:bidi/>
        <w:spacing w:line="600" w:lineRule="auto"/>
        <w:rPr>
          <w:rFonts w:ascii="Arial" w:hAnsi="Arial" w:cs="Arial" w:hint="cs"/>
          <w:sz w:val="32"/>
          <w:szCs w:val="32"/>
          <w:rtl/>
          <w:lang w:bidi="ar-DZ"/>
        </w:rPr>
      </w:pPr>
    </w:p>
    <w:p w:rsidR="00F43FA8" w:rsidRPr="00655C18" w:rsidRDefault="00F43FA8" w:rsidP="00F43FA8">
      <w:pPr>
        <w:bidi/>
        <w:spacing w:line="600" w:lineRule="auto"/>
        <w:rPr>
          <w:rFonts w:ascii="Arial" w:hAnsi="Arial" w:cs="Arial" w:hint="cs"/>
          <w:sz w:val="32"/>
          <w:szCs w:val="32"/>
          <w:rtl/>
          <w:lang w:bidi="ar-DZ"/>
        </w:rPr>
      </w:pPr>
    </w:p>
    <w:p w:rsidR="004B5DA7" w:rsidRPr="00767F62" w:rsidRDefault="00F43FA8" w:rsidP="00655C18">
      <w:pPr>
        <w:bidi/>
        <w:spacing w:line="600" w:lineRule="auto"/>
        <w:rPr>
          <w:rFonts w:ascii="Arial" w:hAnsi="Arial" w:cs="Arial" w:hint="cs"/>
          <w:b/>
          <w:bCs/>
          <w:sz w:val="32"/>
          <w:szCs w:val="32"/>
          <w:rtl/>
          <w:lang w:bidi="ar-DZ"/>
        </w:rPr>
      </w:pPr>
      <w:r>
        <w:rPr>
          <w:rFonts w:ascii="Arial" w:hAnsi="Arial" w:cs="Arial" w:hint="cs"/>
          <w:b/>
          <w:bCs/>
          <w:sz w:val="32"/>
          <w:szCs w:val="32"/>
          <w:rtl/>
          <w:lang w:bidi="ar-DZ"/>
        </w:rPr>
        <w:lastRenderedPageBreak/>
        <w:t>2-</w:t>
      </w:r>
      <w:r w:rsidR="004B5DA7" w:rsidRPr="00767F62">
        <w:rPr>
          <w:rFonts w:ascii="Arial" w:hAnsi="Arial" w:cs="Arial" w:hint="cs"/>
          <w:b/>
          <w:bCs/>
          <w:sz w:val="32"/>
          <w:szCs w:val="32"/>
          <w:rtl/>
          <w:lang w:bidi="ar-DZ"/>
        </w:rPr>
        <w:t>تعريف التكيف من الناحية النفسية :</w:t>
      </w:r>
    </w:p>
    <w:p w:rsidR="00655C18" w:rsidRPr="00767F62" w:rsidRDefault="004B5DA7" w:rsidP="00723369">
      <w:pPr>
        <w:bidi/>
        <w:spacing w:line="600" w:lineRule="auto"/>
        <w:rPr>
          <w:rFonts w:ascii="Arial" w:hAnsi="Arial" w:cs="Arial" w:hint="cs"/>
          <w:b/>
          <w:bCs/>
          <w:sz w:val="32"/>
          <w:szCs w:val="32"/>
          <w:rtl/>
          <w:lang w:bidi="ar-DZ"/>
        </w:rPr>
      </w:pPr>
      <w:r w:rsidRPr="00655C18">
        <w:rPr>
          <w:rFonts w:ascii="Arial" w:hAnsi="Arial" w:cs="Arial" w:hint="cs"/>
          <w:sz w:val="32"/>
          <w:szCs w:val="32"/>
          <w:rtl/>
          <w:lang w:bidi="ar-DZ"/>
        </w:rPr>
        <w:t xml:space="preserve">هو تلك العملية </w:t>
      </w:r>
      <w:proofErr w:type="spellStart"/>
      <w:r w:rsidRPr="00655C18">
        <w:rPr>
          <w:rFonts w:ascii="Arial" w:hAnsi="Arial" w:cs="Arial" w:hint="cs"/>
          <w:sz w:val="32"/>
          <w:szCs w:val="32"/>
          <w:rtl/>
          <w:lang w:bidi="ar-DZ"/>
        </w:rPr>
        <w:t>الدينامية</w:t>
      </w:r>
      <w:proofErr w:type="spellEnd"/>
      <w:r w:rsidRPr="00655C18">
        <w:rPr>
          <w:rFonts w:ascii="Arial" w:hAnsi="Arial" w:cs="Arial" w:hint="cs"/>
          <w:sz w:val="32"/>
          <w:szCs w:val="32"/>
          <w:rtl/>
          <w:lang w:bidi="ar-DZ"/>
        </w:rPr>
        <w:t xml:space="preserve"> المستمرة التي يسعى الفرد من ورائها </w:t>
      </w:r>
      <w:proofErr w:type="spellStart"/>
      <w:r w:rsidRPr="00655C18">
        <w:rPr>
          <w:rFonts w:ascii="Arial" w:hAnsi="Arial" w:cs="Arial" w:hint="cs"/>
          <w:sz w:val="32"/>
          <w:szCs w:val="32"/>
          <w:rtl/>
          <w:lang w:bidi="ar-DZ"/>
        </w:rPr>
        <w:t>الى</w:t>
      </w:r>
      <w:proofErr w:type="spellEnd"/>
      <w:r w:rsidRPr="00655C18">
        <w:rPr>
          <w:rFonts w:ascii="Arial" w:hAnsi="Arial" w:cs="Arial" w:hint="cs"/>
          <w:sz w:val="32"/>
          <w:szCs w:val="32"/>
          <w:rtl/>
          <w:lang w:bidi="ar-DZ"/>
        </w:rPr>
        <w:t xml:space="preserve"> التعديل والتغيير من سلوكه ليحدث علاقة أـكثر توافقا بينه وبين البيئة </w:t>
      </w:r>
      <w:r w:rsidR="00F43FA8">
        <w:rPr>
          <w:rFonts w:ascii="Arial" w:hAnsi="Arial" w:cs="Arial" w:hint="cs"/>
          <w:sz w:val="32"/>
          <w:szCs w:val="32"/>
          <w:rtl/>
          <w:lang w:bidi="ar-DZ"/>
        </w:rPr>
        <w:t>3-</w:t>
      </w:r>
      <w:r w:rsidR="00655C18" w:rsidRPr="00767F62">
        <w:rPr>
          <w:rFonts w:ascii="Arial" w:hAnsi="Arial" w:cs="Arial" w:hint="cs"/>
          <w:b/>
          <w:bCs/>
          <w:sz w:val="32"/>
          <w:szCs w:val="32"/>
          <w:rtl/>
          <w:lang w:bidi="ar-DZ"/>
        </w:rPr>
        <w:t>تعريف التكيف المدرسي :</w:t>
      </w:r>
    </w:p>
    <w:p w:rsidR="00655C18" w:rsidRDefault="00655C18" w:rsidP="00655C18">
      <w:pPr>
        <w:bidi/>
        <w:spacing w:line="600" w:lineRule="auto"/>
        <w:rPr>
          <w:rFonts w:ascii="Arial" w:hAnsi="Arial" w:cs="Arial" w:hint="cs"/>
          <w:sz w:val="32"/>
          <w:szCs w:val="32"/>
          <w:rtl/>
          <w:lang w:bidi="ar-DZ"/>
        </w:rPr>
      </w:pPr>
      <w:r>
        <w:rPr>
          <w:rFonts w:ascii="Arial" w:hAnsi="Arial" w:cs="Arial" w:hint="cs"/>
          <w:sz w:val="32"/>
          <w:szCs w:val="32"/>
          <w:rtl/>
          <w:lang w:bidi="ar-DZ"/>
        </w:rPr>
        <w:t xml:space="preserve">عرفه كل من </w:t>
      </w:r>
      <w:proofErr w:type="spellStart"/>
      <w:r w:rsidR="003D1696">
        <w:rPr>
          <w:rFonts w:ascii="Arial" w:hAnsi="Arial" w:cs="Arial" w:hint="cs"/>
          <w:sz w:val="32"/>
          <w:szCs w:val="32"/>
          <w:rtl/>
          <w:lang w:bidi="ar-DZ"/>
        </w:rPr>
        <w:t>نياميار</w:t>
      </w:r>
      <w:proofErr w:type="spellEnd"/>
      <w:r w:rsidR="003D1696">
        <w:rPr>
          <w:rFonts w:ascii="Arial" w:hAnsi="Arial" w:cs="Arial" w:hint="cs"/>
          <w:sz w:val="32"/>
          <w:szCs w:val="32"/>
          <w:rtl/>
          <w:lang w:bidi="ar-DZ"/>
        </w:rPr>
        <w:t xml:space="preserve"> : هو قدرة الفرد على التوافق وبشكل مناسب مع مختلف المتطلبات </w:t>
      </w:r>
      <w:proofErr w:type="spellStart"/>
      <w:r w:rsidR="003D1696">
        <w:rPr>
          <w:rFonts w:ascii="Arial" w:hAnsi="Arial" w:cs="Arial" w:hint="cs"/>
          <w:sz w:val="32"/>
          <w:szCs w:val="32"/>
          <w:rtl/>
          <w:lang w:bidi="ar-DZ"/>
        </w:rPr>
        <w:t>التعلمية</w:t>
      </w:r>
      <w:proofErr w:type="spellEnd"/>
      <w:r w:rsidR="003D1696">
        <w:rPr>
          <w:rFonts w:ascii="Arial" w:hAnsi="Arial" w:cs="Arial" w:hint="cs"/>
          <w:sz w:val="32"/>
          <w:szCs w:val="32"/>
          <w:rtl/>
          <w:lang w:bidi="ar-DZ"/>
        </w:rPr>
        <w:t xml:space="preserve"> أو الواجبات المدرسية .</w:t>
      </w:r>
    </w:p>
    <w:p w:rsidR="003D1696" w:rsidRPr="00767F62" w:rsidRDefault="00F43FA8" w:rsidP="003D1696">
      <w:pPr>
        <w:bidi/>
        <w:spacing w:line="600" w:lineRule="auto"/>
        <w:rPr>
          <w:rFonts w:ascii="Arial" w:hAnsi="Arial" w:cs="Arial" w:hint="cs"/>
          <w:b/>
          <w:bCs/>
          <w:sz w:val="32"/>
          <w:szCs w:val="32"/>
          <w:rtl/>
          <w:lang w:bidi="ar-DZ"/>
        </w:rPr>
      </w:pPr>
      <w:r>
        <w:rPr>
          <w:rFonts w:ascii="Arial" w:hAnsi="Arial" w:cs="Arial" w:hint="cs"/>
          <w:b/>
          <w:bCs/>
          <w:sz w:val="32"/>
          <w:szCs w:val="32"/>
          <w:rtl/>
          <w:lang w:bidi="ar-DZ"/>
        </w:rPr>
        <w:t>4-</w:t>
      </w:r>
      <w:r w:rsidR="003D1696" w:rsidRPr="00767F62">
        <w:rPr>
          <w:rFonts w:ascii="Arial" w:hAnsi="Arial" w:cs="Arial" w:hint="cs"/>
          <w:b/>
          <w:bCs/>
          <w:sz w:val="32"/>
          <w:szCs w:val="32"/>
          <w:rtl/>
          <w:lang w:bidi="ar-DZ"/>
        </w:rPr>
        <w:t xml:space="preserve">عوامل التكيف </w:t>
      </w:r>
      <w:proofErr w:type="gramStart"/>
      <w:r w:rsidR="003D1696" w:rsidRPr="00767F62">
        <w:rPr>
          <w:rFonts w:ascii="Arial" w:hAnsi="Arial" w:cs="Arial" w:hint="cs"/>
          <w:b/>
          <w:bCs/>
          <w:sz w:val="32"/>
          <w:szCs w:val="32"/>
          <w:rtl/>
          <w:lang w:bidi="ar-DZ"/>
        </w:rPr>
        <w:t>المدرسي :</w:t>
      </w:r>
      <w:proofErr w:type="gramEnd"/>
    </w:p>
    <w:p w:rsidR="003D1696" w:rsidRDefault="003D1696" w:rsidP="003D1696">
      <w:pPr>
        <w:bidi/>
        <w:spacing w:line="600" w:lineRule="auto"/>
        <w:rPr>
          <w:rFonts w:ascii="Arial" w:hAnsi="Arial" w:cs="Arial" w:hint="cs"/>
          <w:sz w:val="32"/>
          <w:szCs w:val="32"/>
          <w:rtl/>
          <w:lang w:bidi="ar-DZ"/>
        </w:rPr>
      </w:pPr>
      <w:r>
        <w:rPr>
          <w:rFonts w:ascii="Arial" w:hAnsi="Arial" w:cs="Arial" w:hint="cs"/>
          <w:sz w:val="32"/>
          <w:szCs w:val="32"/>
          <w:rtl/>
          <w:lang w:bidi="ar-DZ"/>
        </w:rPr>
        <w:t xml:space="preserve">قدرات التلميذ : </w:t>
      </w:r>
      <w:proofErr w:type="spellStart"/>
      <w:r>
        <w:rPr>
          <w:rFonts w:ascii="Arial" w:hAnsi="Arial" w:cs="Arial" w:hint="cs"/>
          <w:sz w:val="32"/>
          <w:szCs w:val="32"/>
          <w:rtl/>
          <w:lang w:bidi="ar-DZ"/>
        </w:rPr>
        <w:t>ان</w:t>
      </w:r>
      <w:proofErr w:type="spellEnd"/>
      <w:r>
        <w:rPr>
          <w:rFonts w:ascii="Arial" w:hAnsi="Arial" w:cs="Arial" w:hint="cs"/>
          <w:sz w:val="32"/>
          <w:szCs w:val="32"/>
          <w:rtl/>
          <w:lang w:bidi="ar-DZ"/>
        </w:rPr>
        <w:t xml:space="preserve"> قدرات التلميذ العقلية كالذكاء والقدرة على الانتباه </w:t>
      </w:r>
      <w:proofErr w:type="spellStart"/>
      <w:r>
        <w:rPr>
          <w:rFonts w:ascii="Arial" w:hAnsi="Arial" w:cs="Arial" w:hint="cs"/>
          <w:sz w:val="32"/>
          <w:szCs w:val="32"/>
          <w:rtl/>
          <w:lang w:bidi="ar-DZ"/>
        </w:rPr>
        <w:t>والادراك</w:t>
      </w:r>
      <w:proofErr w:type="spellEnd"/>
      <w:r>
        <w:rPr>
          <w:rFonts w:ascii="Arial" w:hAnsi="Arial" w:cs="Arial" w:hint="cs"/>
          <w:sz w:val="32"/>
          <w:szCs w:val="32"/>
          <w:rtl/>
          <w:lang w:bidi="ar-DZ"/>
        </w:rPr>
        <w:t xml:space="preserve"> ،الصحة </w:t>
      </w:r>
      <w:proofErr w:type="gramStart"/>
      <w:r>
        <w:rPr>
          <w:rFonts w:ascii="Arial" w:hAnsi="Arial" w:cs="Arial" w:hint="cs"/>
          <w:sz w:val="32"/>
          <w:szCs w:val="32"/>
          <w:rtl/>
          <w:lang w:bidi="ar-DZ"/>
        </w:rPr>
        <w:t>العقلية ،</w:t>
      </w:r>
      <w:proofErr w:type="gramEnd"/>
      <w:r>
        <w:rPr>
          <w:rFonts w:ascii="Arial" w:hAnsi="Arial" w:cs="Arial" w:hint="cs"/>
          <w:sz w:val="32"/>
          <w:szCs w:val="32"/>
          <w:rtl/>
          <w:lang w:bidi="ar-DZ"/>
        </w:rPr>
        <w:t>الصحة الجسمية مثل قصور النظر أو وجود عاهة .</w:t>
      </w:r>
    </w:p>
    <w:p w:rsidR="003D1696" w:rsidRDefault="003D1696" w:rsidP="003D1696">
      <w:pPr>
        <w:bidi/>
        <w:spacing w:line="600" w:lineRule="auto"/>
        <w:rPr>
          <w:rFonts w:ascii="Arial" w:hAnsi="Arial" w:cs="Arial" w:hint="cs"/>
          <w:sz w:val="32"/>
          <w:szCs w:val="32"/>
          <w:rtl/>
          <w:lang w:bidi="ar-DZ"/>
        </w:rPr>
      </w:pPr>
      <w:r>
        <w:rPr>
          <w:rFonts w:ascii="Arial" w:hAnsi="Arial" w:cs="Arial" w:hint="cs"/>
          <w:sz w:val="32"/>
          <w:szCs w:val="32"/>
          <w:rtl/>
          <w:lang w:bidi="ar-DZ"/>
        </w:rPr>
        <w:lastRenderedPageBreak/>
        <w:t xml:space="preserve">العوامل النفسية : </w:t>
      </w:r>
      <w:proofErr w:type="spellStart"/>
      <w:r>
        <w:rPr>
          <w:rFonts w:ascii="Arial" w:hAnsi="Arial" w:cs="Arial" w:hint="cs"/>
          <w:sz w:val="32"/>
          <w:szCs w:val="32"/>
          <w:rtl/>
          <w:lang w:bidi="ar-DZ"/>
        </w:rPr>
        <w:t>اذا</w:t>
      </w:r>
      <w:proofErr w:type="spellEnd"/>
      <w:r>
        <w:rPr>
          <w:rFonts w:ascii="Arial" w:hAnsi="Arial" w:cs="Arial" w:hint="cs"/>
          <w:sz w:val="32"/>
          <w:szCs w:val="32"/>
          <w:rtl/>
          <w:lang w:bidi="ar-DZ"/>
        </w:rPr>
        <w:t xml:space="preserve"> كانت ميول ايجابية نحو المواد الدراسية من خلال ميول عاطفية ،وتحقق </w:t>
      </w:r>
      <w:proofErr w:type="spellStart"/>
      <w:r>
        <w:rPr>
          <w:rFonts w:ascii="Arial" w:hAnsi="Arial" w:cs="Arial" w:hint="cs"/>
          <w:sz w:val="32"/>
          <w:szCs w:val="32"/>
          <w:rtl/>
          <w:lang w:bidi="ar-DZ"/>
        </w:rPr>
        <w:t>اشباع</w:t>
      </w:r>
      <w:proofErr w:type="spellEnd"/>
      <w:r>
        <w:rPr>
          <w:rFonts w:ascii="Arial" w:hAnsi="Arial" w:cs="Arial" w:hint="cs"/>
          <w:sz w:val="32"/>
          <w:szCs w:val="32"/>
          <w:rtl/>
          <w:lang w:bidi="ar-DZ"/>
        </w:rPr>
        <w:t xml:space="preserve"> من البيئة الأسرية يساهم في التكيف .</w:t>
      </w:r>
    </w:p>
    <w:p w:rsidR="003D1696" w:rsidRDefault="00F43FA8" w:rsidP="003D1696">
      <w:pPr>
        <w:bidi/>
        <w:spacing w:line="600" w:lineRule="auto"/>
        <w:rPr>
          <w:rFonts w:ascii="Arial" w:hAnsi="Arial" w:cs="Arial" w:hint="cs"/>
          <w:b/>
          <w:bCs/>
          <w:sz w:val="32"/>
          <w:szCs w:val="32"/>
          <w:rtl/>
          <w:lang w:bidi="ar-DZ"/>
        </w:rPr>
      </w:pPr>
      <w:r>
        <w:rPr>
          <w:rFonts w:ascii="Arial" w:hAnsi="Arial" w:cs="Arial" w:hint="cs"/>
          <w:b/>
          <w:bCs/>
          <w:sz w:val="32"/>
          <w:szCs w:val="32"/>
          <w:rtl/>
          <w:lang w:bidi="ar-DZ"/>
        </w:rPr>
        <w:t>5-</w:t>
      </w:r>
      <w:r w:rsidR="003D1696" w:rsidRPr="00767F62">
        <w:rPr>
          <w:rFonts w:ascii="Arial" w:hAnsi="Arial" w:cs="Arial" w:hint="cs"/>
          <w:b/>
          <w:bCs/>
          <w:sz w:val="32"/>
          <w:szCs w:val="32"/>
          <w:rtl/>
          <w:lang w:bidi="ar-DZ"/>
        </w:rPr>
        <w:t xml:space="preserve">مظاهر التكيف </w:t>
      </w:r>
      <w:proofErr w:type="gramStart"/>
      <w:r w:rsidR="003D1696" w:rsidRPr="00767F62">
        <w:rPr>
          <w:rFonts w:ascii="Arial" w:hAnsi="Arial" w:cs="Arial" w:hint="cs"/>
          <w:b/>
          <w:bCs/>
          <w:sz w:val="32"/>
          <w:szCs w:val="32"/>
          <w:rtl/>
          <w:lang w:bidi="ar-DZ"/>
        </w:rPr>
        <w:t>المدرسي :</w:t>
      </w:r>
      <w:proofErr w:type="gramEnd"/>
    </w:p>
    <w:p w:rsidR="00767F62" w:rsidRPr="00767F62" w:rsidRDefault="00767F62" w:rsidP="00767F62">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b/>
          <w:bCs/>
          <w:sz w:val="32"/>
          <w:szCs w:val="32"/>
          <w:rtl/>
          <w:lang w:bidi="ar-DZ"/>
        </w:rPr>
        <w:t>ا</w:t>
      </w:r>
      <w:r>
        <w:rPr>
          <w:rFonts w:ascii="Arial" w:hAnsi="Arial" w:cs="Arial" w:hint="cs"/>
          <w:sz w:val="32"/>
          <w:szCs w:val="32"/>
          <w:rtl/>
          <w:lang w:bidi="ar-DZ"/>
        </w:rPr>
        <w:t>لراحة النفسية : غياب حالات الشعور والتأزم والاكتئاب و القدرة على مواجهة أزمات .</w:t>
      </w:r>
    </w:p>
    <w:p w:rsidR="00767F62" w:rsidRPr="00767F62" w:rsidRDefault="00767F62" w:rsidP="00767F62">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 xml:space="preserve">الكفاية في العمل : هي استقلال ما تسمح </w:t>
      </w:r>
      <w:proofErr w:type="spellStart"/>
      <w:r>
        <w:rPr>
          <w:rFonts w:ascii="Arial" w:hAnsi="Arial" w:cs="Arial" w:hint="cs"/>
          <w:sz w:val="32"/>
          <w:szCs w:val="32"/>
          <w:rtl/>
          <w:lang w:bidi="ar-DZ"/>
        </w:rPr>
        <w:t>به</w:t>
      </w:r>
      <w:proofErr w:type="spellEnd"/>
      <w:r>
        <w:rPr>
          <w:rFonts w:ascii="Arial" w:hAnsi="Arial" w:cs="Arial" w:hint="cs"/>
          <w:sz w:val="32"/>
          <w:szCs w:val="32"/>
          <w:rtl/>
          <w:lang w:bidi="ar-DZ"/>
        </w:rPr>
        <w:t xml:space="preserve"> القدرات </w:t>
      </w:r>
      <w:proofErr w:type="spellStart"/>
      <w:r>
        <w:rPr>
          <w:rFonts w:ascii="Arial" w:hAnsi="Arial" w:cs="Arial" w:hint="cs"/>
          <w:sz w:val="32"/>
          <w:szCs w:val="32"/>
          <w:rtl/>
          <w:lang w:bidi="ar-DZ"/>
        </w:rPr>
        <w:t>والامكانيات</w:t>
      </w:r>
      <w:proofErr w:type="spellEnd"/>
      <w:r>
        <w:rPr>
          <w:rFonts w:ascii="Arial" w:hAnsi="Arial" w:cs="Arial" w:hint="cs"/>
          <w:sz w:val="32"/>
          <w:szCs w:val="32"/>
          <w:rtl/>
          <w:lang w:bidi="ar-DZ"/>
        </w:rPr>
        <w:t xml:space="preserve"> الذاتية التي يتمتع </w:t>
      </w:r>
      <w:proofErr w:type="spellStart"/>
      <w:r>
        <w:rPr>
          <w:rFonts w:ascii="Arial" w:hAnsi="Arial" w:cs="Arial" w:hint="cs"/>
          <w:sz w:val="32"/>
          <w:szCs w:val="32"/>
          <w:rtl/>
          <w:lang w:bidi="ar-DZ"/>
        </w:rPr>
        <w:t>بها</w:t>
      </w:r>
      <w:proofErr w:type="spellEnd"/>
      <w:r>
        <w:rPr>
          <w:rFonts w:ascii="Arial" w:hAnsi="Arial" w:cs="Arial" w:hint="cs"/>
          <w:sz w:val="32"/>
          <w:szCs w:val="32"/>
          <w:rtl/>
          <w:lang w:bidi="ar-DZ"/>
        </w:rPr>
        <w:t xml:space="preserve"> التلميذ .</w:t>
      </w:r>
    </w:p>
    <w:p w:rsidR="00767F62" w:rsidRPr="001D1118" w:rsidRDefault="00767F62" w:rsidP="00DC692D">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 xml:space="preserve">متابعة الدروس : و هو </w:t>
      </w:r>
      <w:proofErr w:type="spellStart"/>
      <w:r>
        <w:rPr>
          <w:rFonts w:ascii="Arial" w:hAnsi="Arial" w:cs="Arial" w:hint="cs"/>
          <w:sz w:val="32"/>
          <w:szCs w:val="32"/>
          <w:rtl/>
          <w:lang w:bidi="ar-DZ"/>
        </w:rPr>
        <w:t>خضور</w:t>
      </w:r>
      <w:proofErr w:type="spellEnd"/>
      <w:r>
        <w:rPr>
          <w:rFonts w:ascii="Arial" w:hAnsi="Arial" w:cs="Arial" w:hint="cs"/>
          <w:sz w:val="32"/>
          <w:szCs w:val="32"/>
          <w:rtl/>
          <w:lang w:bidi="ar-DZ"/>
        </w:rPr>
        <w:t xml:space="preserve"> التلميذ للدروس بصفة عادية والمشاركة في القسم </w:t>
      </w:r>
      <w:r w:rsidR="00FD42F7">
        <w:rPr>
          <w:rFonts w:ascii="Arial" w:hAnsi="Arial" w:cs="Arial" w:hint="cs"/>
          <w:sz w:val="32"/>
          <w:szCs w:val="32"/>
          <w:rtl/>
          <w:lang w:bidi="ar-DZ"/>
        </w:rPr>
        <w:t>.</w:t>
      </w:r>
    </w:p>
    <w:p w:rsidR="001D1118" w:rsidRPr="001D1118" w:rsidRDefault="001D1118" w:rsidP="001D1118">
      <w:pPr>
        <w:bidi/>
        <w:spacing w:line="600" w:lineRule="auto"/>
        <w:rPr>
          <w:rFonts w:ascii="Arial" w:hAnsi="Arial" w:cs="Arial" w:hint="cs"/>
          <w:b/>
          <w:bCs/>
          <w:sz w:val="32"/>
          <w:szCs w:val="32"/>
          <w:lang w:bidi="ar-DZ"/>
        </w:rPr>
      </w:pPr>
    </w:p>
    <w:p w:rsidR="00DC692D" w:rsidRPr="00FD42F7" w:rsidRDefault="00DC692D" w:rsidP="00DC692D">
      <w:pPr>
        <w:pStyle w:val="Paragraphedeliste"/>
        <w:bidi/>
        <w:spacing w:line="600" w:lineRule="auto"/>
        <w:rPr>
          <w:rFonts w:ascii="Arial" w:hAnsi="Arial" w:cs="Arial" w:hint="cs"/>
          <w:b/>
          <w:bCs/>
          <w:sz w:val="32"/>
          <w:szCs w:val="32"/>
          <w:rtl/>
          <w:lang w:bidi="ar-DZ"/>
        </w:rPr>
      </w:pPr>
      <w:r w:rsidRPr="00FD42F7">
        <w:rPr>
          <w:rFonts w:ascii="Arial" w:hAnsi="Arial" w:cs="Arial" w:hint="cs"/>
          <w:b/>
          <w:bCs/>
          <w:sz w:val="32"/>
          <w:szCs w:val="32"/>
          <w:rtl/>
          <w:lang w:bidi="ar-DZ"/>
        </w:rPr>
        <w:lastRenderedPageBreak/>
        <w:t>العوامل المؤثرة في التكيف المدرسي :</w:t>
      </w:r>
    </w:p>
    <w:p w:rsidR="00DC692D" w:rsidRDefault="00DC692D" w:rsidP="00DC692D">
      <w:pPr>
        <w:pStyle w:val="Paragraphedeliste"/>
        <w:bidi/>
        <w:spacing w:line="600" w:lineRule="auto"/>
        <w:rPr>
          <w:rFonts w:ascii="Arial" w:hAnsi="Arial" w:cs="Arial" w:hint="cs"/>
          <w:sz w:val="32"/>
          <w:szCs w:val="32"/>
          <w:rtl/>
          <w:lang w:bidi="ar-DZ"/>
        </w:rPr>
      </w:pPr>
      <w:r>
        <w:rPr>
          <w:rFonts w:ascii="Arial" w:hAnsi="Arial" w:cs="Arial" w:hint="cs"/>
          <w:sz w:val="32"/>
          <w:szCs w:val="32"/>
          <w:rtl/>
          <w:lang w:bidi="ar-DZ"/>
        </w:rPr>
        <w:t xml:space="preserve">الجو </w:t>
      </w:r>
      <w:proofErr w:type="gramStart"/>
      <w:r>
        <w:rPr>
          <w:rFonts w:ascii="Arial" w:hAnsi="Arial" w:cs="Arial" w:hint="cs"/>
          <w:sz w:val="32"/>
          <w:szCs w:val="32"/>
          <w:rtl/>
          <w:lang w:bidi="ar-DZ"/>
        </w:rPr>
        <w:t>المدرسي :</w:t>
      </w:r>
      <w:proofErr w:type="gramEnd"/>
      <w:r>
        <w:rPr>
          <w:rFonts w:ascii="Arial" w:hAnsi="Arial" w:cs="Arial" w:hint="cs"/>
          <w:sz w:val="32"/>
          <w:szCs w:val="32"/>
          <w:rtl/>
          <w:lang w:bidi="ar-DZ"/>
        </w:rPr>
        <w:t xml:space="preserve"> ويتمثل في التلاميذ والمدرسين والمنهج و طريقة التدريس وعدد تلاميذ الصف ،فهذه كلها لها تأثير ،فعدم مشاركة التلميذ في النشاطات اللاصقة ،وعدم اهتمام بمشاركة ومساعدته على حلها وصعوبة المنهج ،وعدم ملائمة طريقة التدريس لقدراته ،وعدم تجانس مع زملائه من التلاميذ من حيث العمر والقدرات والتحصيل </w:t>
      </w:r>
      <w:proofErr w:type="spellStart"/>
      <w:r>
        <w:rPr>
          <w:rFonts w:ascii="Arial" w:hAnsi="Arial" w:cs="Arial" w:hint="cs"/>
          <w:sz w:val="32"/>
          <w:szCs w:val="32"/>
          <w:rtl/>
          <w:lang w:bidi="ar-DZ"/>
        </w:rPr>
        <w:t>وامكانياته</w:t>
      </w:r>
      <w:proofErr w:type="spellEnd"/>
      <w:r>
        <w:rPr>
          <w:rFonts w:ascii="Arial" w:hAnsi="Arial" w:cs="Arial" w:hint="cs"/>
          <w:sz w:val="32"/>
          <w:szCs w:val="32"/>
          <w:rtl/>
          <w:lang w:bidi="ar-DZ"/>
        </w:rPr>
        <w:t xml:space="preserve"> بشكل صحيح كلها تؤثر على عدم تكيفه السليم .</w:t>
      </w:r>
    </w:p>
    <w:p w:rsidR="00DC692D" w:rsidRDefault="00DC692D" w:rsidP="00DC692D">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 xml:space="preserve">المشكلات </w:t>
      </w:r>
      <w:proofErr w:type="spellStart"/>
      <w:r>
        <w:rPr>
          <w:rFonts w:ascii="Arial" w:hAnsi="Arial" w:cs="Arial" w:hint="cs"/>
          <w:sz w:val="32"/>
          <w:szCs w:val="32"/>
          <w:rtl/>
          <w:lang w:bidi="ar-DZ"/>
        </w:rPr>
        <w:t>الصحسة</w:t>
      </w:r>
      <w:proofErr w:type="spellEnd"/>
      <w:r>
        <w:rPr>
          <w:rFonts w:ascii="Arial" w:hAnsi="Arial" w:cs="Arial" w:hint="cs"/>
          <w:sz w:val="32"/>
          <w:szCs w:val="32"/>
          <w:rtl/>
          <w:lang w:bidi="ar-DZ"/>
        </w:rPr>
        <w:t xml:space="preserve"> والجسمية </w:t>
      </w:r>
    </w:p>
    <w:p w:rsidR="00DC692D" w:rsidRDefault="00DC692D" w:rsidP="00DC692D">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 xml:space="preserve">شخصية المعلم وعلاقته بالتلاميذ </w:t>
      </w:r>
    </w:p>
    <w:p w:rsidR="004B5DA7" w:rsidRDefault="00F43FA8" w:rsidP="00655C18">
      <w:pPr>
        <w:bidi/>
        <w:spacing w:line="600" w:lineRule="auto"/>
        <w:rPr>
          <w:rFonts w:ascii="Arial" w:hAnsi="Arial" w:cs="Arial" w:hint="cs"/>
          <w:sz w:val="32"/>
          <w:szCs w:val="32"/>
          <w:rtl/>
          <w:lang w:bidi="ar-DZ"/>
        </w:rPr>
      </w:pPr>
      <w:r>
        <w:rPr>
          <w:rFonts w:ascii="Arial" w:hAnsi="Arial" w:cs="Arial" w:hint="cs"/>
          <w:b/>
          <w:bCs/>
          <w:sz w:val="32"/>
          <w:szCs w:val="32"/>
          <w:rtl/>
          <w:lang w:bidi="ar-DZ"/>
        </w:rPr>
        <w:t>6-</w:t>
      </w:r>
      <w:r w:rsidR="00655C18" w:rsidRPr="00DC692D">
        <w:rPr>
          <w:rFonts w:ascii="Arial" w:hAnsi="Arial" w:cs="Arial" w:hint="cs"/>
          <w:b/>
          <w:bCs/>
          <w:sz w:val="32"/>
          <w:szCs w:val="32"/>
          <w:rtl/>
          <w:lang w:bidi="ar-DZ"/>
        </w:rPr>
        <w:t>اضطراب التكيف</w:t>
      </w:r>
      <w:r w:rsidR="00655C18" w:rsidRPr="00655C18">
        <w:rPr>
          <w:rFonts w:ascii="Arial" w:hAnsi="Arial" w:cs="Arial" w:hint="cs"/>
          <w:sz w:val="32"/>
          <w:szCs w:val="32"/>
          <w:rtl/>
          <w:lang w:bidi="ar-DZ"/>
        </w:rPr>
        <w:t xml:space="preserve"> : يرتبط برد الفعل </w:t>
      </w:r>
      <w:proofErr w:type="spellStart"/>
      <w:r w:rsidR="00655C18" w:rsidRPr="00655C18">
        <w:rPr>
          <w:rFonts w:ascii="Arial" w:hAnsi="Arial" w:cs="Arial"/>
          <w:sz w:val="32"/>
          <w:szCs w:val="32"/>
          <w:lang w:bidi="ar-DZ"/>
        </w:rPr>
        <w:t>Reaction</w:t>
      </w:r>
      <w:proofErr w:type="spellEnd"/>
      <w:r w:rsidR="00655C18" w:rsidRPr="00655C18">
        <w:rPr>
          <w:rFonts w:ascii="Arial" w:hAnsi="Arial" w:cs="Arial"/>
          <w:sz w:val="32"/>
          <w:szCs w:val="32"/>
          <w:lang w:bidi="ar-DZ"/>
        </w:rPr>
        <w:t xml:space="preserve"> </w:t>
      </w:r>
      <w:r w:rsidR="00655C18" w:rsidRPr="00655C18">
        <w:rPr>
          <w:rFonts w:ascii="Arial" w:hAnsi="Arial" w:cs="Arial" w:hint="cs"/>
          <w:sz w:val="32"/>
          <w:szCs w:val="32"/>
          <w:rtl/>
          <w:lang w:bidi="ar-DZ"/>
        </w:rPr>
        <w:t xml:space="preserve">، التكيف </w:t>
      </w:r>
      <w:proofErr w:type="spellStart"/>
      <w:r w:rsidR="00655C18" w:rsidRPr="00655C18">
        <w:rPr>
          <w:rFonts w:ascii="Arial" w:hAnsi="Arial" w:cs="Arial"/>
          <w:sz w:val="32"/>
          <w:szCs w:val="32"/>
          <w:lang w:bidi="ar-DZ"/>
        </w:rPr>
        <w:t>Adaption</w:t>
      </w:r>
      <w:proofErr w:type="spellEnd"/>
      <w:r w:rsidR="00655C18" w:rsidRPr="00655C18">
        <w:rPr>
          <w:rFonts w:ascii="Arial" w:hAnsi="Arial" w:cs="Arial"/>
          <w:sz w:val="32"/>
          <w:szCs w:val="32"/>
          <w:lang w:bidi="ar-DZ"/>
        </w:rPr>
        <w:t xml:space="preserve"> </w:t>
      </w:r>
      <w:r w:rsidR="00655C18" w:rsidRPr="00655C18">
        <w:rPr>
          <w:rFonts w:ascii="Arial" w:hAnsi="Arial" w:cs="Arial" w:hint="cs"/>
          <w:sz w:val="32"/>
          <w:szCs w:val="32"/>
          <w:rtl/>
          <w:lang w:bidi="ar-DZ"/>
        </w:rPr>
        <w:t xml:space="preserve">، الصدمة </w:t>
      </w:r>
      <w:r w:rsidR="00655C18" w:rsidRPr="00655C18">
        <w:rPr>
          <w:rFonts w:ascii="Arial" w:hAnsi="Arial" w:cs="Arial"/>
          <w:sz w:val="32"/>
          <w:szCs w:val="32"/>
          <w:lang w:bidi="ar-DZ"/>
        </w:rPr>
        <w:t>Traumatisme</w:t>
      </w:r>
      <w:r w:rsidR="00655C18" w:rsidRPr="00655C18">
        <w:rPr>
          <w:rFonts w:ascii="Arial" w:hAnsi="Arial" w:cs="Arial" w:hint="cs"/>
          <w:sz w:val="32"/>
          <w:szCs w:val="32"/>
          <w:rtl/>
          <w:lang w:bidi="ar-DZ"/>
        </w:rPr>
        <w:t xml:space="preserve"> ،فرد الفعل قد يكون في </w:t>
      </w:r>
      <w:r w:rsidR="00655C18" w:rsidRPr="00655C18">
        <w:rPr>
          <w:rFonts w:ascii="Arial" w:hAnsi="Arial" w:cs="Arial" w:hint="cs"/>
          <w:sz w:val="32"/>
          <w:szCs w:val="32"/>
          <w:rtl/>
          <w:lang w:bidi="ar-DZ"/>
        </w:rPr>
        <w:lastRenderedPageBreak/>
        <w:t xml:space="preserve">مواجهة عامل داخلي أو خارجي ، بيولوجي ،سيكولوجي ، أو اجتماعي </w:t>
      </w:r>
      <w:r w:rsidR="00655C18">
        <w:rPr>
          <w:rFonts w:ascii="Arial" w:hAnsi="Arial" w:cs="Arial" w:hint="cs"/>
          <w:sz w:val="32"/>
          <w:szCs w:val="32"/>
          <w:rtl/>
          <w:lang w:bidi="ar-DZ"/>
        </w:rPr>
        <w:t>.</w:t>
      </w:r>
    </w:p>
    <w:p w:rsidR="00655C18" w:rsidRDefault="00655C18" w:rsidP="00655C18">
      <w:pPr>
        <w:bidi/>
        <w:spacing w:line="600" w:lineRule="auto"/>
        <w:rPr>
          <w:rFonts w:ascii="Arial" w:hAnsi="Arial" w:cs="Arial" w:hint="cs"/>
          <w:sz w:val="32"/>
          <w:szCs w:val="32"/>
          <w:rtl/>
          <w:lang w:bidi="ar-DZ"/>
        </w:rPr>
      </w:pPr>
      <w:r>
        <w:rPr>
          <w:rFonts w:ascii="Arial" w:hAnsi="Arial" w:cs="Arial" w:hint="cs"/>
          <w:sz w:val="32"/>
          <w:szCs w:val="32"/>
          <w:rtl/>
          <w:lang w:bidi="ar-DZ"/>
        </w:rPr>
        <w:t xml:space="preserve">أشكال اضطراب </w:t>
      </w:r>
      <w:proofErr w:type="gramStart"/>
      <w:r>
        <w:rPr>
          <w:rFonts w:ascii="Arial" w:hAnsi="Arial" w:cs="Arial" w:hint="cs"/>
          <w:sz w:val="32"/>
          <w:szCs w:val="32"/>
          <w:rtl/>
          <w:lang w:bidi="ar-DZ"/>
        </w:rPr>
        <w:t>التكيف :</w:t>
      </w:r>
      <w:proofErr w:type="gramEnd"/>
    </w:p>
    <w:p w:rsidR="00655C18" w:rsidRDefault="00655C18" w:rsidP="00655C18">
      <w:pPr>
        <w:bidi/>
        <w:spacing w:line="600" w:lineRule="auto"/>
        <w:rPr>
          <w:rFonts w:ascii="Arial" w:hAnsi="Arial" w:cs="Arial" w:hint="cs"/>
          <w:sz w:val="32"/>
          <w:szCs w:val="32"/>
          <w:rtl/>
          <w:lang w:bidi="ar-DZ"/>
        </w:rPr>
      </w:pPr>
      <w:r>
        <w:rPr>
          <w:rFonts w:ascii="Arial" w:hAnsi="Arial" w:cs="Arial" w:hint="cs"/>
          <w:sz w:val="32"/>
          <w:szCs w:val="32"/>
          <w:rtl/>
          <w:lang w:bidi="ar-DZ"/>
        </w:rPr>
        <w:t xml:space="preserve">-اضطراب التكيف </w:t>
      </w:r>
      <w:proofErr w:type="spellStart"/>
      <w:r>
        <w:rPr>
          <w:rFonts w:ascii="Arial" w:hAnsi="Arial" w:cs="Arial" w:hint="cs"/>
          <w:sz w:val="32"/>
          <w:szCs w:val="32"/>
          <w:rtl/>
          <w:lang w:bidi="ar-DZ"/>
        </w:rPr>
        <w:t>المرفوق</w:t>
      </w:r>
      <w:proofErr w:type="spellEnd"/>
      <w:r>
        <w:rPr>
          <w:rFonts w:ascii="Arial" w:hAnsi="Arial" w:cs="Arial" w:hint="cs"/>
          <w:sz w:val="32"/>
          <w:szCs w:val="32"/>
          <w:rtl/>
          <w:lang w:bidi="ar-DZ"/>
        </w:rPr>
        <w:t xml:space="preserve"> بالمزاج الاكتئابي </w:t>
      </w:r>
    </w:p>
    <w:p w:rsidR="00655C18" w:rsidRDefault="00655C18" w:rsidP="00655C18">
      <w:pPr>
        <w:bidi/>
        <w:spacing w:line="600" w:lineRule="auto"/>
        <w:rPr>
          <w:rFonts w:ascii="Arial" w:hAnsi="Arial" w:cs="Arial" w:hint="cs"/>
          <w:sz w:val="32"/>
          <w:szCs w:val="32"/>
          <w:rtl/>
          <w:lang w:bidi="ar-DZ"/>
        </w:rPr>
      </w:pPr>
      <w:r>
        <w:rPr>
          <w:rFonts w:ascii="Arial" w:hAnsi="Arial" w:cs="Arial" w:hint="cs"/>
          <w:sz w:val="32"/>
          <w:szCs w:val="32"/>
          <w:rtl/>
          <w:lang w:bidi="ar-DZ"/>
        </w:rPr>
        <w:t xml:space="preserve">-اضطراب التكيف </w:t>
      </w:r>
      <w:proofErr w:type="spellStart"/>
      <w:r>
        <w:rPr>
          <w:rFonts w:ascii="Arial" w:hAnsi="Arial" w:cs="Arial" w:hint="cs"/>
          <w:sz w:val="32"/>
          <w:szCs w:val="32"/>
          <w:rtl/>
          <w:lang w:bidi="ar-DZ"/>
        </w:rPr>
        <w:t>المرفوق</w:t>
      </w:r>
      <w:proofErr w:type="spellEnd"/>
      <w:r>
        <w:rPr>
          <w:rFonts w:ascii="Arial" w:hAnsi="Arial" w:cs="Arial" w:hint="cs"/>
          <w:sz w:val="32"/>
          <w:szCs w:val="32"/>
          <w:rtl/>
          <w:lang w:bidi="ar-DZ"/>
        </w:rPr>
        <w:t xml:space="preserve"> بالقلق </w:t>
      </w:r>
    </w:p>
    <w:p w:rsidR="00655C18" w:rsidRDefault="00655C18" w:rsidP="00655C18">
      <w:pPr>
        <w:bidi/>
        <w:spacing w:line="600" w:lineRule="auto"/>
        <w:rPr>
          <w:rFonts w:ascii="Arial" w:hAnsi="Arial" w:cs="Arial" w:hint="cs"/>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اضطراب</w:t>
      </w:r>
      <w:proofErr w:type="gramEnd"/>
      <w:r>
        <w:rPr>
          <w:rFonts w:ascii="Arial" w:hAnsi="Arial" w:cs="Arial" w:hint="cs"/>
          <w:sz w:val="32"/>
          <w:szCs w:val="32"/>
          <w:rtl/>
          <w:lang w:bidi="ar-DZ"/>
        </w:rPr>
        <w:t xml:space="preserve"> التكيف المختلط</w:t>
      </w:r>
    </w:p>
    <w:p w:rsidR="00655C18" w:rsidRDefault="00655C18" w:rsidP="00655C18">
      <w:pPr>
        <w:bidi/>
        <w:spacing w:line="600" w:lineRule="auto"/>
        <w:rPr>
          <w:rFonts w:ascii="Arial" w:hAnsi="Arial" w:cs="Arial" w:hint="cs"/>
          <w:sz w:val="32"/>
          <w:szCs w:val="32"/>
          <w:rtl/>
          <w:lang w:bidi="ar-DZ"/>
        </w:rPr>
      </w:pPr>
      <w:r>
        <w:rPr>
          <w:rFonts w:ascii="Arial" w:hAnsi="Arial" w:cs="Arial" w:hint="cs"/>
          <w:sz w:val="32"/>
          <w:szCs w:val="32"/>
          <w:rtl/>
          <w:lang w:bidi="ar-DZ"/>
        </w:rPr>
        <w:t>- اضطراب التكيف مع اضطراب السلوك</w:t>
      </w:r>
    </w:p>
    <w:p w:rsidR="00655C18" w:rsidRDefault="00655C18" w:rsidP="00655C18">
      <w:pPr>
        <w:bidi/>
        <w:spacing w:line="600" w:lineRule="auto"/>
        <w:rPr>
          <w:rFonts w:ascii="Arial" w:hAnsi="Arial" w:cs="Arial" w:hint="cs"/>
          <w:sz w:val="32"/>
          <w:szCs w:val="32"/>
          <w:rtl/>
          <w:lang w:bidi="ar-DZ"/>
        </w:rPr>
      </w:pPr>
      <w:r>
        <w:rPr>
          <w:rFonts w:ascii="Arial" w:hAnsi="Arial" w:cs="Arial" w:hint="cs"/>
          <w:sz w:val="32"/>
          <w:szCs w:val="32"/>
          <w:rtl/>
          <w:lang w:bidi="ar-DZ"/>
        </w:rPr>
        <w:t>-اضطراب التكيف مع اضطراب الانفعال والسلوك .</w:t>
      </w:r>
    </w:p>
    <w:p w:rsidR="009150DF" w:rsidRPr="00DC692D" w:rsidRDefault="00F43FA8" w:rsidP="009150DF">
      <w:pPr>
        <w:bidi/>
        <w:spacing w:line="600" w:lineRule="auto"/>
        <w:rPr>
          <w:rFonts w:ascii="Arial" w:hAnsi="Arial" w:cs="Arial" w:hint="cs"/>
          <w:b/>
          <w:bCs/>
          <w:sz w:val="32"/>
          <w:szCs w:val="32"/>
          <w:rtl/>
          <w:lang w:bidi="ar-DZ"/>
        </w:rPr>
      </w:pPr>
      <w:r>
        <w:rPr>
          <w:rFonts w:ascii="Arial" w:hAnsi="Arial" w:cs="Arial" w:hint="cs"/>
          <w:b/>
          <w:bCs/>
          <w:sz w:val="32"/>
          <w:szCs w:val="32"/>
          <w:rtl/>
          <w:lang w:bidi="ar-DZ"/>
        </w:rPr>
        <w:t>7_</w:t>
      </w:r>
      <w:r w:rsidR="009150DF" w:rsidRPr="00DC692D">
        <w:rPr>
          <w:rFonts w:ascii="Arial" w:hAnsi="Arial" w:cs="Arial" w:hint="cs"/>
          <w:b/>
          <w:bCs/>
          <w:sz w:val="32"/>
          <w:szCs w:val="32"/>
          <w:rtl/>
          <w:lang w:bidi="ar-DZ"/>
        </w:rPr>
        <w:t xml:space="preserve">تعريف سوء التكيف </w:t>
      </w:r>
      <w:proofErr w:type="gramStart"/>
      <w:r w:rsidR="009150DF" w:rsidRPr="00DC692D">
        <w:rPr>
          <w:rFonts w:ascii="Arial" w:hAnsi="Arial" w:cs="Arial" w:hint="cs"/>
          <w:b/>
          <w:bCs/>
          <w:sz w:val="32"/>
          <w:szCs w:val="32"/>
          <w:rtl/>
          <w:lang w:bidi="ar-DZ"/>
        </w:rPr>
        <w:t>المدرسي :</w:t>
      </w:r>
      <w:proofErr w:type="gramEnd"/>
    </w:p>
    <w:p w:rsidR="009150DF" w:rsidRDefault="009150DF" w:rsidP="009150DF">
      <w:pPr>
        <w:bidi/>
        <w:spacing w:line="600" w:lineRule="auto"/>
        <w:rPr>
          <w:rFonts w:ascii="Arial" w:hAnsi="Arial" w:cs="Arial" w:hint="cs"/>
          <w:sz w:val="32"/>
          <w:szCs w:val="32"/>
          <w:rtl/>
          <w:lang w:bidi="ar-DZ"/>
        </w:rPr>
      </w:pPr>
      <w:r>
        <w:rPr>
          <w:rFonts w:ascii="Arial" w:hAnsi="Arial" w:cs="Arial" w:hint="cs"/>
          <w:sz w:val="32"/>
          <w:szCs w:val="32"/>
          <w:rtl/>
          <w:lang w:bidi="ar-DZ"/>
        </w:rPr>
        <w:t xml:space="preserve">هو اضطراب في تكيف طفل في سن المدرسة مع ظروف مؤسسة </w:t>
      </w:r>
      <w:proofErr w:type="gramStart"/>
      <w:r>
        <w:rPr>
          <w:rFonts w:ascii="Arial" w:hAnsi="Arial" w:cs="Arial" w:hint="cs"/>
          <w:sz w:val="32"/>
          <w:szCs w:val="32"/>
          <w:rtl/>
          <w:lang w:bidi="ar-DZ"/>
        </w:rPr>
        <w:t>تعليمية ،</w:t>
      </w:r>
      <w:proofErr w:type="gramEnd"/>
      <w:r>
        <w:rPr>
          <w:rFonts w:ascii="Arial" w:hAnsi="Arial" w:cs="Arial" w:hint="cs"/>
          <w:sz w:val="32"/>
          <w:szCs w:val="32"/>
          <w:rtl/>
          <w:lang w:bidi="ar-DZ"/>
        </w:rPr>
        <w:t>وتتدهور علاقاته مع المعلمين .</w:t>
      </w:r>
    </w:p>
    <w:p w:rsidR="00DC692D" w:rsidRPr="00DC692D" w:rsidRDefault="00F43FA8" w:rsidP="00DC692D">
      <w:pPr>
        <w:bidi/>
        <w:spacing w:line="600" w:lineRule="auto"/>
        <w:rPr>
          <w:rFonts w:ascii="Arial" w:hAnsi="Arial" w:cs="Arial" w:hint="cs"/>
          <w:b/>
          <w:bCs/>
          <w:sz w:val="32"/>
          <w:szCs w:val="32"/>
          <w:rtl/>
          <w:lang w:bidi="ar-DZ"/>
        </w:rPr>
      </w:pPr>
      <w:r>
        <w:rPr>
          <w:rFonts w:ascii="Arial" w:hAnsi="Arial" w:cs="Arial" w:hint="cs"/>
          <w:b/>
          <w:bCs/>
          <w:sz w:val="32"/>
          <w:szCs w:val="32"/>
          <w:rtl/>
          <w:lang w:bidi="ar-DZ"/>
        </w:rPr>
        <w:lastRenderedPageBreak/>
        <w:t>8-</w:t>
      </w:r>
      <w:r w:rsidR="00DC692D" w:rsidRPr="00DC692D">
        <w:rPr>
          <w:rFonts w:ascii="Arial" w:hAnsi="Arial" w:cs="Arial" w:hint="cs"/>
          <w:b/>
          <w:bCs/>
          <w:sz w:val="32"/>
          <w:szCs w:val="32"/>
          <w:rtl/>
          <w:lang w:bidi="ar-DZ"/>
        </w:rPr>
        <w:t xml:space="preserve">أنواع سوء التكيف </w:t>
      </w:r>
      <w:proofErr w:type="gramStart"/>
      <w:r w:rsidR="00DC692D" w:rsidRPr="00DC692D">
        <w:rPr>
          <w:rFonts w:ascii="Arial" w:hAnsi="Arial" w:cs="Arial" w:hint="cs"/>
          <w:b/>
          <w:bCs/>
          <w:sz w:val="32"/>
          <w:szCs w:val="32"/>
          <w:rtl/>
          <w:lang w:bidi="ar-DZ"/>
        </w:rPr>
        <w:t>المدرسي :</w:t>
      </w:r>
      <w:proofErr w:type="gramEnd"/>
    </w:p>
    <w:p w:rsidR="00DC692D" w:rsidRDefault="00DC692D" w:rsidP="00DC692D">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 xml:space="preserve">ضعف </w:t>
      </w:r>
      <w:proofErr w:type="spellStart"/>
      <w:r>
        <w:rPr>
          <w:rFonts w:ascii="Arial" w:hAnsi="Arial" w:cs="Arial" w:hint="cs"/>
          <w:sz w:val="32"/>
          <w:szCs w:val="32"/>
          <w:rtl/>
          <w:lang w:bidi="ar-DZ"/>
        </w:rPr>
        <w:t>الاداء</w:t>
      </w:r>
      <w:proofErr w:type="spellEnd"/>
      <w:r>
        <w:rPr>
          <w:rFonts w:ascii="Arial" w:hAnsi="Arial" w:cs="Arial" w:hint="cs"/>
          <w:sz w:val="32"/>
          <w:szCs w:val="32"/>
          <w:rtl/>
          <w:lang w:bidi="ar-DZ"/>
        </w:rPr>
        <w:t xml:space="preserve"> الأكاديمي في البرامج التي تلبي سن وقدرات الطالب ، في نقص المعارف اللازمة .</w:t>
      </w:r>
    </w:p>
    <w:p w:rsidR="00DC692D" w:rsidRDefault="00DC692D" w:rsidP="00DC692D">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اضطراب المواقف الشخصية العاطفية اتجاه عملية التعلم والمعلمين وفرص الحياة المرتبطة بالتعلم .</w:t>
      </w:r>
    </w:p>
    <w:p w:rsidR="00DC692D" w:rsidRPr="00DC692D" w:rsidRDefault="00DC692D" w:rsidP="00DC692D">
      <w:pPr>
        <w:pStyle w:val="Paragraphedeliste"/>
        <w:numPr>
          <w:ilvl w:val="0"/>
          <w:numId w:val="1"/>
        </w:numPr>
        <w:bidi/>
        <w:spacing w:line="600" w:lineRule="auto"/>
        <w:rPr>
          <w:rFonts w:ascii="Arial" w:hAnsi="Arial" w:cs="Arial" w:hint="cs"/>
          <w:sz w:val="32"/>
          <w:szCs w:val="32"/>
          <w:rtl/>
          <w:lang w:bidi="ar-DZ"/>
        </w:rPr>
      </w:pPr>
      <w:r>
        <w:rPr>
          <w:rFonts w:ascii="Arial" w:hAnsi="Arial" w:cs="Arial" w:hint="cs"/>
          <w:sz w:val="32"/>
          <w:szCs w:val="32"/>
          <w:rtl/>
          <w:lang w:bidi="ar-DZ"/>
        </w:rPr>
        <w:t xml:space="preserve">سوء التكيف المسببة للأمراض من أمراض الدماغ ومظاهر </w:t>
      </w:r>
      <w:proofErr w:type="gramStart"/>
      <w:r>
        <w:rPr>
          <w:rFonts w:ascii="Arial" w:hAnsi="Arial" w:cs="Arial" w:hint="cs"/>
          <w:sz w:val="32"/>
          <w:szCs w:val="32"/>
          <w:rtl/>
          <w:lang w:bidi="ar-DZ"/>
        </w:rPr>
        <w:t>المخاوف .</w:t>
      </w:r>
      <w:proofErr w:type="gramEnd"/>
    </w:p>
    <w:p w:rsidR="00655C18" w:rsidRPr="00FD42F7" w:rsidRDefault="00F43FA8" w:rsidP="00655C18">
      <w:pPr>
        <w:bidi/>
        <w:spacing w:line="600" w:lineRule="auto"/>
        <w:rPr>
          <w:rFonts w:ascii="Arial" w:hAnsi="Arial" w:cs="Arial" w:hint="cs"/>
          <w:b/>
          <w:bCs/>
          <w:sz w:val="32"/>
          <w:szCs w:val="32"/>
          <w:rtl/>
          <w:lang w:bidi="ar-DZ"/>
        </w:rPr>
      </w:pPr>
      <w:r>
        <w:rPr>
          <w:rFonts w:ascii="Arial" w:hAnsi="Arial" w:cs="Arial" w:hint="cs"/>
          <w:b/>
          <w:bCs/>
          <w:sz w:val="32"/>
          <w:szCs w:val="32"/>
          <w:rtl/>
          <w:lang w:bidi="ar-DZ"/>
        </w:rPr>
        <w:t>9-</w:t>
      </w:r>
      <w:r w:rsidR="00B9684F" w:rsidRPr="00FD42F7">
        <w:rPr>
          <w:rFonts w:ascii="Arial" w:hAnsi="Arial" w:cs="Arial" w:hint="cs"/>
          <w:b/>
          <w:bCs/>
          <w:sz w:val="32"/>
          <w:szCs w:val="32"/>
          <w:rtl/>
          <w:lang w:bidi="ar-DZ"/>
        </w:rPr>
        <w:t>مظاهر السلوك العدواني في المدرسة :</w:t>
      </w:r>
    </w:p>
    <w:p w:rsidR="00655C18" w:rsidRDefault="00FD42F7" w:rsidP="00655C18">
      <w:pPr>
        <w:bidi/>
        <w:spacing w:line="600" w:lineRule="auto"/>
        <w:rPr>
          <w:rFonts w:ascii="Arial" w:hAnsi="Arial" w:cs="Arial" w:hint="cs"/>
          <w:sz w:val="32"/>
          <w:szCs w:val="32"/>
          <w:rtl/>
          <w:lang w:bidi="ar-DZ"/>
        </w:rPr>
      </w:pPr>
      <w:r>
        <w:rPr>
          <w:rFonts w:ascii="Arial" w:hAnsi="Arial" w:cs="Arial" w:hint="cs"/>
          <w:sz w:val="32"/>
          <w:szCs w:val="32"/>
          <w:rtl/>
          <w:lang w:bidi="ar-DZ"/>
        </w:rPr>
        <w:t xml:space="preserve">يعرف كيلي </w:t>
      </w:r>
      <w:r>
        <w:rPr>
          <w:rFonts w:ascii="Arial" w:hAnsi="Arial" w:cs="Arial"/>
          <w:sz w:val="32"/>
          <w:szCs w:val="32"/>
          <w:lang w:bidi="ar-DZ"/>
        </w:rPr>
        <w:t>Kelly</w:t>
      </w:r>
      <w:r>
        <w:rPr>
          <w:rFonts w:ascii="Arial" w:hAnsi="Arial" w:cs="Arial" w:hint="cs"/>
          <w:sz w:val="32"/>
          <w:szCs w:val="32"/>
          <w:rtl/>
          <w:lang w:bidi="ar-DZ"/>
        </w:rPr>
        <w:t xml:space="preserve">: العدوان بأنه سلوك الذي ينشأ عن حالة عدم ملائمة الخبرات السابقة للفرد مع الخبرات والحوادث الحالية ، </w:t>
      </w:r>
      <w:proofErr w:type="spellStart"/>
      <w:r>
        <w:rPr>
          <w:rFonts w:ascii="Arial" w:hAnsi="Arial" w:cs="Arial" w:hint="cs"/>
          <w:sz w:val="32"/>
          <w:szCs w:val="32"/>
          <w:rtl/>
          <w:lang w:bidi="ar-DZ"/>
        </w:rPr>
        <w:t>واذا</w:t>
      </w:r>
      <w:proofErr w:type="spellEnd"/>
      <w:r>
        <w:rPr>
          <w:rFonts w:ascii="Arial" w:hAnsi="Arial" w:cs="Arial" w:hint="cs"/>
          <w:sz w:val="32"/>
          <w:szCs w:val="32"/>
          <w:rtl/>
          <w:lang w:bidi="ar-DZ"/>
        </w:rPr>
        <w:t xml:space="preserve"> دامت هذه الحالة فانه يتكون لدى الفرد </w:t>
      </w:r>
      <w:proofErr w:type="spellStart"/>
      <w:r>
        <w:rPr>
          <w:rFonts w:ascii="Arial" w:hAnsi="Arial" w:cs="Arial" w:hint="cs"/>
          <w:sz w:val="32"/>
          <w:szCs w:val="32"/>
          <w:rtl/>
          <w:lang w:bidi="ar-DZ"/>
        </w:rPr>
        <w:t>احباط</w:t>
      </w:r>
      <w:proofErr w:type="spellEnd"/>
      <w:r>
        <w:rPr>
          <w:rFonts w:ascii="Arial" w:hAnsi="Arial" w:cs="Arial" w:hint="cs"/>
          <w:sz w:val="32"/>
          <w:szCs w:val="32"/>
          <w:rtl/>
          <w:lang w:bidi="ar-DZ"/>
        </w:rPr>
        <w:t xml:space="preserve"> ينتج من حوله سلوكيات عدائية .</w:t>
      </w:r>
    </w:p>
    <w:p w:rsidR="00FD42F7" w:rsidRDefault="00F43FA8" w:rsidP="00FD42F7">
      <w:pPr>
        <w:bidi/>
        <w:spacing w:line="600" w:lineRule="auto"/>
        <w:rPr>
          <w:rFonts w:ascii="Arial" w:hAnsi="Arial" w:cs="Arial" w:hint="cs"/>
          <w:b/>
          <w:bCs/>
          <w:sz w:val="32"/>
          <w:szCs w:val="32"/>
          <w:rtl/>
          <w:lang w:bidi="ar-DZ"/>
        </w:rPr>
      </w:pPr>
      <w:r>
        <w:rPr>
          <w:rFonts w:ascii="Arial" w:hAnsi="Arial" w:cs="Arial" w:hint="cs"/>
          <w:b/>
          <w:bCs/>
          <w:sz w:val="32"/>
          <w:szCs w:val="32"/>
          <w:rtl/>
          <w:lang w:bidi="ar-DZ"/>
        </w:rPr>
        <w:lastRenderedPageBreak/>
        <w:t>10-</w:t>
      </w:r>
      <w:r w:rsidR="00FD42F7" w:rsidRPr="00FD42F7">
        <w:rPr>
          <w:rFonts w:ascii="Arial" w:hAnsi="Arial" w:cs="Arial" w:hint="cs"/>
          <w:b/>
          <w:bCs/>
          <w:sz w:val="32"/>
          <w:szCs w:val="32"/>
          <w:rtl/>
          <w:lang w:bidi="ar-DZ"/>
        </w:rPr>
        <w:t>بعض المفاهيم المتصلة بالسلوك العدواني :</w:t>
      </w:r>
    </w:p>
    <w:p w:rsidR="00723369" w:rsidRDefault="00723369" w:rsidP="00723369">
      <w:pPr>
        <w:bidi/>
        <w:spacing w:line="600" w:lineRule="auto"/>
        <w:rPr>
          <w:rFonts w:ascii="Arial" w:hAnsi="Arial" w:cs="Arial" w:hint="cs"/>
          <w:sz w:val="32"/>
          <w:szCs w:val="32"/>
          <w:rtl/>
          <w:lang w:bidi="ar-DZ"/>
        </w:rPr>
      </w:pPr>
      <w:r>
        <w:rPr>
          <w:rFonts w:ascii="Arial" w:hAnsi="Arial" w:cs="Arial" w:hint="cs"/>
          <w:b/>
          <w:bCs/>
          <w:sz w:val="32"/>
          <w:szCs w:val="32"/>
          <w:rtl/>
          <w:lang w:bidi="ar-DZ"/>
        </w:rPr>
        <w:t xml:space="preserve">العداء </w:t>
      </w:r>
      <w:r>
        <w:rPr>
          <w:rFonts w:ascii="Arial" w:hAnsi="Arial" w:cs="Arial" w:hint="cs"/>
          <w:sz w:val="32"/>
          <w:szCs w:val="32"/>
          <w:rtl/>
          <w:lang w:bidi="ar-DZ"/>
        </w:rPr>
        <w:t>: شعور داخلي بالغضب والعداوة والكراهية كوجه نحو الذات أو الشخص .</w:t>
      </w:r>
    </w:p>
    <w:p w:rsidR="00723369" w:rsidRDefault="00723369" w:rsidP="00723369">
      <w:pPr>
        <w:bidi/>
        <w:spacing w:line="600" w:lineRule="auto"/>
        <w:rPr>
          <w:rFonts w:ascii="Arial" w:hAnsi="Arial" w:cs="Arial" w:hint="cs"/>
          <w:sz w:val="32"/>
          <w:szCs w:val="32"/>
          <w:rtl/>
          <w:lang w:bidi="ar-DZ"/>
        </w:rPr>
      </w:pPr>
      <w:proofErr w:type="gramStart"/>
      <w:r>
        <w:rPr>
          <w:rFonts w:ascii="Arial" w:hAnsi="Arial" w:cs="Arial" w:hint="cs"/>
          <w:sz w:val="32"/>
          <w:szCs w:val="32"/>
          <w:rtl/>
          <w:lang w:bidi="ar-DZ"/>
        </w:rPr>
        <w:t>العدوان :</w:t>
      </w:r>
      <w:proofErr w:type="gramEnd"/>
      <w:r>
        <w:rPr>
          <w:rFonts w:ascii="Arial" w:hAnsi="Arial" w:cs="Arial" w:hint="cs"/>
          <w:sz w:val="32"/>
          <w:szCs w:val="32"/>
          <w:rtl/>
          <w:lang w:bidi="ar-DZ"/>
        </w:rPr>
        <w:t xml:space="preserve"> ميل للقيام بالعدوان من خلال فعل </w:t>
      </w:r>
    </w:p>
    <w:p w:rsidR="00723369" w:rsidRDefault="00723369" w:rsidP="00723369">
      <w:pPr>
        <w:bidi/>
        <w:spacing w:line="600" w:lineRule="auto"/>
        <w:rPr>
          <w:rFonts w:ascii="Arial" w:hAnsi="Arial" w:cs="Arial" w:hint="cs"/>
          <w:sz w:val="32"/>
          <w:szCs w:val="32"/>
          <w:rtl/>
          <w:lang w:bidi="ar-DZ"/>
        </w:rPr>
      </w:pPr>
      <w:r>
        <w:rPr>
          <w:rFonts w:ascii="Arial" w:hAnsi="Arial" w:cs="Arial" w:hint="cs"/>
          <w:sz w:val="32"/>
          <w:szCs w:val="32"/>
          <w:rtl/>
          <w:lang w:bidi="ar-DZ"/>
        </w:rPr>
        <w:t xml:space="preserve">العنف : استجابة سلوكية </w:t>
      </w:r>
      <w:proofErr w:type="spellStart"/>
      <w:r>
        <w:rPr>
          <w:rFonts w:ascii="Arial" w:hAnsi="Arial" w:cs="Arial" w:hint="cs"/>
          <w:sz w:val="32"/>
          <w:szCs w:val="32"/>
          <w:rtl/>
          <w:lang w:bidi="ar-DZ"/>
        </w:rPr>
        <w:t>تتميظ</w:t>
      </w:r>
      <w:proofErr w:type="spellEnd"/>
      <w:r>
        <w:rPr>
          <w:rFonts w:ascii="Arial" w:hAnsi="Arial" w:cs="Arial" w:hint="cs"/>
          <w:sz w:val="32"/>
          <w:szCs w:val="32"/>
          <w:rtl/>
          <w:lang w:bidi="ar-DZ"/>
        </w:rPr>
        <w:t xml:space="preserve"> بانفعال شديد ،قد تنخفض في مستوى التفكير والبصيرة أي استخدام القوة .</w:t>
      </w:r>
    </w:p>
    <w:p w:rsidR="00723369" w:rsidRDefault="00723369" w:rsidP="00723369">
      <w:pPr>
        <w:bidi/>
        <w:spacing w:line="600" w:lineRule="auto"/>
        <w:rPr>
          <w:rFonts w:ascii="Arial" w:hAnsi="Arial" w:cs="Arial" w:hint="cs"/>
          <w:sz w:val="32"/>
          <w:szCs w:val="32"/>
          <w:rtl/>
          <w:lang w:bidi="ar-DZ"/>
        </w:rPr>
      </w:pPr>
      <w:r>
        <w:rPr>
          <w:rFonts w:ascii="Arial" w:hAnsi="Arial" w:cs="Arial" w:hint="cs"/>
          <w:sz w:val="32"/>
          <w:szCs w:val="32"/>
          <w:rtl/>
          <w:lang w:bidi="ar-DZ"/>
        </w:rPr>
        <w:t xml:space="preserve">أسباب العدوان </w:t>
      </w:r>
      <w:proofErr w:type="gramStart"/>
      <w:r w:rsidR="0073310C">
        <w:rPr>
          <w:rFonts w:ascii="Arial" w:hAnsi="Arial" w:cs="Arial" w:hint="cs"/>
          <w:sz w:val="32"/>
          <w:szCs w:val="32"/>
          <w:rtl/>
          <w:lang w:bidi="ar-DZ"/>
        </w:rPr>
        <w:t>المدرسية :</w:t>
      </w:r>
      <w:proofErr w:type="gramEnd"/>
    </w:p>
    <w:p w:rsidR="0073310C" w:rsidRDefault="0073310C" w:rsidP="0073310C">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 xml:space="preserve">ضعف </w:t>
      </w:r>
      <w:proofErr w:type="spellStart"/>
      <w:r>
        <w:rPr>
          <w:rFonts w:ascii="Arial" w:hAnsi="Arial" w:cs="Arial" w:hint="cs"/>
          <w:sz w:val="32"/>
          <w:szCs w:val="32"/>
          <w:rtl/>
          <w:lang w:bidi="ar-DZ"/>
        </w:rPr>
        <w:t>الارشاد</w:t>
      </w:r>
      <w:proofErr w:type="spellEnd"/>
      <w:r>
        <w:rPr>
          <w:rFonts w:ascii="Arial" w:hAnsi="Arial" w:cs="Arial" w:hint="cs"/>
          <w:sz w:val="32"/>
          <w:szCs w:val="32"/>
          <w:rtl/>
          <w:lang w:bidi="ar-DZ"/>
        </w:rPr>
        <w:t xml:space="preserve"> </w:t>
      </w:r>
      <w:proofErr w:type="spellStart"/>
      <w:r>
        <w:rPr>
          <w:rFonts w:ascii="Arial" w:hAnsi="Arial" w:cs="Arial" w:hint="cs"/>
          <w:sz w:val="32"/>
          <w:szCs w:val="32"/>
          <w:rtl/>
          <w:lang w:bidi="ar-DZ"/>
        </w:rPr>
        <w:t>والتوجية</w:t>
      </w:r>
      <w:proofErr w:type="spellEnd"/>
      <w:r>
        <w:rPr>
          <w:rFonts w:ascii="Arial" w:hAnsi="Arial" w:cs="Arial" w:hint="cs"/>
          <w:sz w:val="32"/>
          <w:szCs w:val="32"/>
          <w:rtl/>
          <w:lang w:bidi="ar-DZ"/>
        </w:rPr>
        <w:t xml:space="preserve"> </w:t>
      </w:r>
    </w:p>
    <w:p w:rsidR="0073310C" w:rsidRDefault="0073310C" w:rsidP="0073310C">
      <w:pPr>
        <w:pStyle w:val="Paragraphedeliste"/>
        <w:numPr>
          <w:ilvl w:val="0"/>
          <w:numId w:val="1"/>
        </w:numPr>
        <w:bidi/>
        <w:spacing w:line="600" w:lineRule="auto"/>
        <w:rPr>
          <w:rFonts w:ascii="Arial" w:hAnsi="Arial" w:cs="Arial" w:hint="cs"/>
          <w:sz w:val="32"/>
          <w:szCs w:val="32"/>
          <w:lang w:bidi="ar-DZ"/>
        </w:rPr>
      </w:pPr>
      <w:proofErr w:type="gramStart"/>
      <w:r>
        <w:rPr>
          <w:rFonts w:ascii="Arial" w:hAnsi="Arial" w:cs="Arial" w:hint="cs"/>
          <w:sz w:val="32"/>
          <w:szCs w:val="32"/>
          <w:rtl/>
          <w:lang w:bidi="ar-DZ"/>
        </w:rPr>
        <w:t>عدم</w:t>
      </w:r>
      <w:proofErr w:type="gramEnd"/>
      <w:r>
        <w:rPr>
          <w:rFonts w:ascii="Arial" w:hAnsi="Arial" w:cs="Arial" w:hint="cs"/>
          <w:sz w:val="32"/>
          <w:szCs w:val="32"/>
          <w:rtl/>
          <w:lang w:bidi="ar-DZ"/>
        </w:rPr>
        <w:t xml:space="preserve"> أو قلة مراقبة ومتابعة من قبل المدرسة </w:t>
      </w:r>
    </w:p>
    <w:p w:rsidR="0073310C" w:rsidRDefault="0073310C" w:rsidP="0073310C">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عدم تهيئة الجو (المكان المناسب للتلاميذ )</w:t>
      </w:r>
    </w:p>
    <w:p w:rsidR="0073310C" w:rsidRDefault="0073310C" w:rsidP="0073310C">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 xml:space="preserve">عدم وجود مرشد </w:t>
      </w:r>
    </w:p>
    <w:p w:rsidR="0073310C" w:rsidRDefault="0073310C" w:rsidP="0073310C">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lastRenderedPageBreak/>
        <w:t xml:space="preserve">قلة العدل في معاملة التلميذ في المدرسة </w:t>
      </w:r>
    </w:p>
    <w:p w:rsidR="0073310C" w:rsidRDefault="000073AF" w:rsidP="0073310C">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عدم الدقة في توزيع التلاميذ في الصفوف حسب فروق فردية ،</w:t>
      </w:r>
      <w:proofErr w:type="spellStart"/>
      <w:r>
        <w:rPr>
          <w:rFonts w:ascii="Arial" w:hAnsi="Arial" w:cs="Arial" w:hint="cs"/>
          <w:sz w:val="32"/>
          <w:szCs w:val="32"/>
          <w:rtl/>
          <w:lang w:bidi="ar-DZ"/>
        </w:rPr>
        <w:t>وجسب</w:t>
      </w:r>
      <w:proofErr w:type="spellEnd"/>
      <w:r>
        <w:rPr>
          <w:rFonts w:ascii="Arial" w:hAnsi="Arial" w:cs="Arial" w:hint="cs"/>
          <w:sz w:val="32"/>
          <w:szCs w:val="32"/>
          <w:rtl/>
          <w:lang w:bidi="ar-DZ"/>
        </w:rPr>
        <w:t xml:space="preserve"> السلوكيات (المشاغبين في قسم واحد)</w:t>
      </w:r>
    </w:p>
    <w:p w:rsidR="000073AF" w:rsidRDefault="000073AF" w:rsidP="000073AF">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 xml:space="preserve">ازدحام الصفوف بأعداد كبيرة </w:t>
      </w:r>
    </w:p>
    <w:p w:rsidR="000073AF" w:rsidRDefault="000073AF" w:rsidP="000073AF">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 xml:space="preserve">ضعف شخصية بعض المدرسين ، أو شعور التلميذ بكراهية المعلم </w:t>
      </w:r>
    </w:p>
    <w:p w:rsidR="000073AF" w:rsidRDefault="000073AF" w:rsidP="000073AF">
      <w:pPr>
        <w:pStyle w:val="Paragraphedeliste"/>
        <w:numPr>
          <w:ilvl w:val="0"/>
          <w:numId w:val="1"/>
        </w:numPr>
        <w:bidi/>
        <w:spacing w:line="600" w:lineRule="auto"/>
        <w:rPr>
          <w:rFonts w:ascii="Arial" w:hAnsi="Arial" w:cs="Arial" w:hint="cs"/>
          <w:sz w:val="32"/>
          <w:szCs w:val="32"/>
          <w:lang w:bidi="ar-DZ"/>
        </w:rPr>
      </w:pPr>
      <w:r>
        <w:rPr>
          <w:rFonts w:ascii="Arial" w:hAnsi="Arial" w:cs="Arial" w:hint="cs"/>
          <w:sz w:val="32"/>
          <w:szCs w:val="32"/>
          <w:rtl/>
          <w:lang w:bidi="ar-DZ"/>
        </w:rPr>
        <w:t>فشل التلميذ في حياته المدرسية (تكرار الرسوب)</w:t>
      </w:r>
    </w:p>
    <w:p w:rsidR="007B21A7" w:rsidRDefault="00F43FA8" w:rsidP="007B21A7">
      <w:pPr>
        <w:pStyle w:val="Paragraphedeliste"/>
        <w:bidi/>
        <w:spacing w:line="600" w:lineRule="auto"/>
        <w:rPr>
          <w:rFonts w:ascii="Arial" w:hAnsi="Arial" w:cs="Arial" w:hint="cs"/>
          <w:b/>
          <w:bCs/>
          <w:sz w:val="32"/>
          <w:szCs w:val="32"/>
          <w:rtl/>
          <w:lang w:bidi="ar-DZ"/>
        </w:rPr>
      </w:pPr>
      <w:r>
        <w:rPr>
          <w:rFonts w:ascii="Arial" w:hAnsi="Arial" w:cs="Arial" w:hint="cs"/>
          <w:b/>
          <w:bCs/>
          <w:sz w:val="32"/>
          <w:szCs w:val="32"/>
          <w:rtl/>
          <w:lang w:bidi="ar-DZ"/>
        </w:rPr>
        <w:t>11-</w:t>
      </w:r>
      <w:r w:rsidR="007B21A7" w:rsidRPr="007B21A7">
        <w:rPr>
          <w:rFonts w:ascii="Arial" w:hAnsi="Arial" w:cs="Arial" w:hint="cs"/>
          <w:b/>
          <w:bCs/>
          <w:sz w:val="32"/>
          <w:szCs w:val="32"/>
          <w:rtl/>
          <w:lang w:bidi="ar-DZ"/>
        </w:rPr>
        <w:t>مظاهر السلوك العدواني في المدرسة :</w:t>
      </w:r>
    </w:p>
    <w:p w:rsidR="007B21A7" w:rsidRPr="007B21A7" w:rsidRDefault="007B21A7" w:rsidP="007B21A7">
      <w:pPr>
        <w:pStyle w:val="Paragraphedeliste"/>
        <w:numPr>
          <w:ilvl w:val="0"/>
          <w:numId w:val="1"/>
        </w:numPr>
        <w:bidi/>
        <w:spacing w:line="600" w:lineRule="auto"/>
        <w:rPr>
          <w:rFonts w:ascii="Arial" w:hAnsi="Arial" w:cs="Arial" w:hint="cs"/>
          <w:b/>
          <w:bCs/>
          <w:sz w:val="32"/>
          <w:szCs w:val="32"/>
          <w:lang w:bidi="ar-DZ"/>
        </w:rPr>
      </w:pPr>
      <w:proofErr w:type="spellStart"/>
      <w:r>
        <w:rPr>
          <w:rFonts w:ascii="Arial" w:hAnsi="Arial" w:cs="Arial" w:hint="cs"/>
          <w:sz w:val="32"/>
          <w:szCs w:val="32"/>
          <w:rtl/>
          <w:lang w:bidi="ar-DZ"/>
        </w:rPr>
        <w:t>احداث</w:t>
      </w:r>
      <w:proofErr w:type="spellEnd"/>
      <w:r>
        <w:rPr>
          <w:rFonts w:ascii="Arial" w:hAnsi="Arial" w:cs="Arial" w:hint="cs"/>
          <w:sz w:val="32"/>
          <w:szCs w:val="32"/>
          <w:rtl/>
          <w:lang w:bidi="ar-DZ"/>
        </w:rPr>
        <w:t xml:space="preserve"> الفوضى في الصف عن طريق الضحك والكلام واللعب وعدم الانتباه.</w:t>
      </w:r>
    </w:p>
    <w:p w:rsidR="007B21A7" w:rsidRPr="007B21A7" w:rsidRDefault="007B21A7" w:rsidP="007B21A7">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 xml:space="preserve">التهريج في الصف </w:t>
      </w:r>
    </w:p>
    <w:p w:rsidR="007B21A7" w:rsidRPr="007B21A7" w:rsidRDefault="007B21A7" w:rsidP="007B21A7">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الاحتكاك بالمعلمين وعدم احترامهم</w:t>
      </w:r>
    </w:p>
    <w:p w:rsidR="007B21A7" w:rsidRPr="007B21A7" w:rsidRDefault="007B21A7" w:rsidP="007B21A7">
      <w:pPr>
        <w:pStyle w:val="Paragraphedeliste"/>
        <w:numPr>
          <w:ilvl w:val="0"/>
          <w:numId w:val="1"/>
        </w:numPr>
        <w:bidi/>
        <w:spacing w:line="600" w:lineRule="auto"/>
        <w:rPr>
          <w:rFonts w:ascii="Arial" w:hAnsi="Arial" w:cs="Arial" w:hint="cs"/>
          <w:b/>
          <w:bCs/>
          <w:sz w:val="32"/>
          <w:szCs w:val="32"/>
          <w:lang w:bidi="ar-DZ"/>
        </w:rPr>
      </w:pPr>
      <w:proofErr w:type="gramStart"/>
      <w:r>
        <w:rPr>
          <w:rFonts w:ascii="Arial" w:hAnsi="Arial" w:cs="Arial" w:hint="cs"/>
          <w:sz w:val="32"/>
          <w:szCs w:val="32"/>
          <w:rtl/>
          <w:lang w:bidi="ar-DZ"/>
        </w:rPr>
        <w:lastRenderedPageBreak/>
        <w:t>العناد</w:t>
      </w:r>
      <w:proofErr w:type="gramEnd"/>
      <w:r>
        <w:rPr>
          <w:rFonts w:ascii="Arial" w:hAnsi="Arial" w:cs="Arial" w:hint="cs"/>
          <w:sz w:val="32"/>
          <w:szCs w:val="32"/>
          <w:rtl/>
          <w:lang w:bidi="ar-DZ"/>
        </w:rPr>
        <w:t xml:space="preserve"> والتحدي </w:t>
      </w:r>
    </w:p>
    <w:p w:rsidR="007B21A7" w:rsidRPr="007B21A7" w:rsidRDefault="007B21A7" w:rsidP="007B21A7">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 xml:space="preserve">التدافع الحاد والقوي بين التلاميذ </w:t>
      </w:r>
      <w:proofErr w:type="gramStart"/>
      <w:r>
        <w:rPr>
          <w:rFonts w:ascii="Arial" w:hAnsi="Arial" w:cs="Arial" w:hint="cs"/>
          <w:sz w:val="32"/>
          <w:szCs w:val="32"/>
          <w:rtl/>
          <w:lang w:bidi="ar-DZ"/>
        </w:rPr>
        <w:t>أثناء</w:t>
      </w:r>
      <w:proofErr w:type="gramEnd"/>
      <w:r>
        <w:rPr>
          <w:rFonts w:ascii="Arial" w:hAnsi="Arial" w:cs="Arial" w:hint="cs"/>
          <w:sz w:val="32"/>
          <w:szCs w:val="32"/>
          <w:rtl/>
          <w:lang w:bidi="ar-DZ"/>
        </w:rPr>
        <w:t xml:space="preserve"> خروج من قاعة الصف </w:t>
      </w:r>
    </w:p>
    <w:p w:rsidR="007B21A7" w:rsidRPr="007B21A7" w:rsidRDefault="007B21A7" w:rsidP="007B21A7">
      <w:pPr>
        <w:pStyle w:val="Paragraphedeliste"/>
        <w:numPr>
          <w:ilvl w:val="0"/>
          <w:numId w:val="1"/>
        </w:numPr>
        <w:bidi/>
        <w:spacing w:line="600" w:lineRule="auto"/>
        <w:rPr>
          <w:rFonts w:ascii="Arial" w:hAnsi="Arial" w:cs="Arial" w:hint="cs"/>
          <w:b/>
          <w:bCs/>
          <w:sz w:val="32"/>
          <w:szCs w:val="32"/>
          <w:lang w:bidi="ar-DZ"/>
        </w:rPr>
      </w:pPr>
      <w:proofErr w:type="spellStart"/>
      <w:r>
        <w:rPr>
          <w:rFonts w:ascii="Arial" w:hAnsi="Arial" w:cs="Arial" w:hint="cs"/>
          <w:sz w:val="32"/>
          <w:szCs w:val="32"/>
          <w:rtl/>
          <w:lang w:bidi="ar-DZ"/>
        </w:rPr>
        <w:t>الايماءات</w:t>
      </w:r>
      <w:proofErr w:type="spellEnd"/>
      <w:r>
        <w:rPr>
          <w:rFonts w:ascii="Arial" w:hAnsi="Arial" w:cs="Arial" w:hint="cs"/>
          <w:sz w:val="32"/>
          <w:szCs w:val="32"/>
          <w:rtl/>
          <w:lang w:bidi="ar-DZ"/>
        </w:rPr>
        <w:t xml:space="preserve"> والحركات  التي يقوم </w:t>
      </w:r>
      <w:proofErr w:type="spellStart"/>
      <w:r>
        <w:rPr>
          <w:rFonts w:ascii="Arial" w:hAnsi="Arial" w:cs="Arial" w:hint="cs"/>
          <w:sz w:val="32"/>
          <w:szCs w:val="32"/>
          <w:rtl/>
          <w:lang w:bidi="ar-DZ"/>
        </w:rPr>
        <w:t>بها</w:t>
      </w:r>
      <w:proofErr w:type="spellEnd"/>
      <w:r>
        <w:rPr>
          <w:rFonts w:ascii="Arial" w:hAnsi="Arial" w:cs="Arial" w:hint="cs"/>
          <w:sz w:val="32"/>
          <w:szCs w:val="32"/>
          <w:rtl/>
          <w:lang w:bidi="ar-DZ"/>
        </w:rPr>
        <w:t xml:space="preserve"> التلاميذ والتي تبطن في داخلها سلوكا عدوانيا ,</w:t>
      </w:r>
    </w:p>
    <w:p w:rsidR="007B21A7" w:rsidRPr="007B21A7" w:rsidRDefault="007B21A7" w:rsidP="007B21A7">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تخريب أثاث المدرسة ومقاعدها وجدران ودورات المياه ,</w:t>
      </w:r>
    </w:p>
    <w:p w:rsidR="007B21A7" w:rsidRPr="007B21A7" w:rsidRDefault="007B21A7" w:rsidP="007B21A7">
      <w:pPr>
        <w:pStyle w:val="Paragraphedeliste"/>
        <w:numPr>
          <w:ilvl w:val="0"/>
          <w:numId w:val="1"/>
        </w:numPr>
        <w:bidi/>
        <w:spacing w:line="600" w:lineRule="auto"/>
        <w:rPr>
          <w:rFonts w:ascii="Arial" w:hAnsi="Arial" w:cs="Arial" w:hint="cs"/>
          <w:b/>
          <w:bCs/>
          <w:sz w:val="32"/>
          <w:szCs w:val="32"/>
          <w:lang w:bidi="ar-DZ"/>
        </w:rPr>
      </w:pPr>
      <w:proofErr w:type="spellStart"/>
      <w:r>
        <w:rPr>
          <w:rFonts w:ascii="Arial" w:hAnsi="Arial" w:cs="Arial" w:hint="cs"/>
          <w:sz w:val="32"/>
          <w:szCs w:val="32"/>
          <w:rtl/>
          <w:lang w:bidi="ar-DZ"/>
        </w:rPr>
        <w:t>اشهار</w:t>
      </w:r>
      <w:proofErr w:type="spellEnd"/>
      <w:r>
        <w:rPr>
          <w:rFonts w:ascii="Arial" w:hAnsi="Arial" w:cs="Arial" w:hint="cs"/>
          <w:sz w:val="32"/>
          <w:szCs w:val="32"/>
          <w:rtl/>
          <w:lang w:bidi="ar-DZ"/>
        </w:rPr>
        <w:t xml:space="preserve"> السلاح الأبيض أو التهديد باستعماله أو حتى استعماله </w:t>
      </w:r>
    </w:p>
    <w:p w:rsidR="007B21A7" w:rsidRPr="00E24FD7" w:rsidRDefault="007B21A7" w:rsidP="007B21A7">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 xml:space="preserve">استخدام المفرقعات </w:t>
      </w:r>
      <w:r w:rsidR="00E24FD7">
        <w:rPr>
          <w:rFonts w:ascii="Arial" w:hAnsi="Arial" w:cs="Arial" w:hint="cs"/>
          <w:sz w:val="32"/>
          <w:szCs w:val="32"/>
          <w:rtl/>
          <w:lang w:bidi="ar-DZ"/>
        </w:rPr>
        <w:t xml:space="preserve">النارية سواء داخل المدرسة أو خارجها </w:t>
      </w:r>
    </w:p>
    <w:p w:rsidR="00E24FD7" w:rsidRPr="00864A3E" w:rsidRDefault="00E24FD7" w:rsidP="00E24FD7">
      <w:pPr>
        <w:pStyle w:val="Paragraphedeliste"/>
        <w:numPr>
          <w:ilvl w:val="0"/>
          <w:numId w:val="1"/>
        </w:numPr>
        <w:bidi/>
        <w:spacing w:line="600" w:lineRule="auto"/>
        <w:rPr>
          <w:rFonts w:ascii="Arial" w:hAnsi="Arial" w:cs="Arial" w:hint="cs"/>
          <w:b/>
          <w:bCs/>
          <w:sz w:val="32"/>
          <w:szCs w:val="32"/>
          <w:lang w:bidi="ar-DZ"/>
        </w:rPr>
      </w:pPr>
      <w:proofErr w:type="spellStart"/>
      <w:r>
        <w:rPr>
          <w:rFonts w:ascii="Arial" w:hAnsi="Arial" w:cs="Arial" w:hint="cs"/>
          <w:sz w:val="32"/>
          <w:szCs w:val="32"/>
          <w:rtl/>
          <w:lang w:bidi="ar-DZ"/>
        </w:rPr>
        <w:t>الاهمال</w:t>
      </w:r>
      <w:proofErr w:type="spellEnd"/>
      <w:r>
        <w:rPr>
          <w:rFonts w:ascii="Arial" w:hAnsi="Arial" w:cs="Arial" w:hint="cs"/>
          <w:sz w:val="32"/>
          <w:szCs w:val="32"/>
          <w:rtl/>
          <w:lang w:bidi="ar-DZ"/>
        </w:rPr>
        <w:t xml:space="preserve"> المتعمد </w:t>
      </w:r>
      <w:r w:rsidR="00864A3E">
        <w:rPr>
          <w:rFonts w:ascii="Arial" w:hAnsi="Arial" w:cs="Arial" w:hint="cs"/>
          <w:sz w:val="32"/>
          <w:szCs w:val="32"/>
          <w:rtl/>
          <w:lang w:bidi="ar-DZ"/>
        </w:rPr>
        <w:t xml:space="preserve">لنصائح وتعليمات المعلم </w:t>
      </w:r>
      <w:proofErr w:type="spellStart"/>
      <w:r w:rsidR="00864A3E">
        <w:rPr>
          <w:rFonts w:ascii="Arial" w:hAnsi="Arial" w:cs="Arial" w:hint="cs"/>
          <w:sz w:val="32"/>
          <w:szCs w:val="32"/>
          <w:rtl/>
          <w:lang w:bidi="ar-DZ"/>
        </w:rPr>
        <w:t>لانظمة</w:t>
      </w:r>
      <w:proofErr w:type="spellEnd"/>
      <w:r w:rsidR="00864A3E">
        <w:rPr>
          <w:rFonts w:ascii="Arial" w:hAnsi="Arial" w:cs="Arial" w:hint="cs"/>
          <w:sz w:val="32"/>
          <w:szCs w:val="32"/>
          <w:rtl/>
          <w:lang w:bidi="ar-DZ"/>
        </w:rPr>
        <w:t xml:space="preserve"> وقوانين المدرسة .</w:t>
      </w:r>
    </w:p>
    <w:p w:rsidR="00864A3E" w:rsidRPr="00864A3E" w:rsidRDefault="00864A3E" w:rsidP="00864A3E">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عدم الانتظام في المدرسة ومقاطعة المعلم أثناء الشرح ,</w:t>
      </w:r>
    </w:p>
    <w:p w:rsidR="00864A3E" w:rsidRPr="00864A3E" w:rsidRDefault="00864A3E" w:rsidP="00864A3E">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 xml:space="preserve">استعمال الألفاظ البذيئة </w:t>
      </w:r>
      <w:proofErr w:type="spellStart"/>
      <w:r>
        <w:rPr>
          <w:rFonts w:ascii="Arial" w:hAnsi="Arial" w:cs="Arial" w:hint="cs"/>
          <w:sz w:val="32"/>
          <w:szCs w:val="32"/>
          <w:rtl/>
          <w:lang w:bidi="ar-DZ"/>
        </w:rPr>
        <w:t>واحداث</w:t>
      </w:r>
      <w:proofErr w:type="spellEnd"/>
      <w:r>
        <w:rPr>
          <w:rFonts w:ascii="Arial" w:hAnsi="Arial" w:cs="Arial" w:hint="cs"/>
          <w:sz w:val="32"/>
          <w:szCs w:val="32"/>
          <w:rtl/>
          <w:lang w:bidi="ar-DZ"/>
        </w:rPr>
        <w:t xml:space="preserve"> أصوات مزعجة في الصف .</w:t>
      </w:r>
    </w:p>
    <w:p w:rsidR="004B5DA7" w:rsidRPr="00D04FAF" w:rsidRDefault="00864A3E" w:rsidP="00D04FAF">
      <w:pPr>
        <w:pStyle w:val="Paragraphedeliste"/>
        <w:numPr>
          <w:ilvl w:val="0"/>
          <w:numId w:val="1"/>
        </w:numPr>
        <w:bidi/>
        <w:spacing w:line="600" w:lineRule="auto"/>
        <w:rPr>
          <w:rFonts w:ascii="Arial" w:hAnsi="Arial" w:cs="Arial" w:hint="cs"/>
          <w:b/>
          <w:bCs/>
          <w:sz w:val="32"/>
          <w:szCs w:val="32"/>
          <w:lang w:bidi="ar-DZ"/>
        </w:rPr>
      </w:pPr>
      <w:proofErr w:type="spellStart"/>
      <w:r>
        <w:rPr>
          <w:rFonts w:ascii="Arial" w:hAnsi="Arial" w:cs="Arial" w:hint="cs"/>
          <w:sz w:val="32"/>
          <w:szCs w:val="32"/>
          <w:rtl/>
          <w:lang w:bidi="ar-DZ"/>
        </w:rPr>
        <w:t>الاستلاء</w:t>
      </w:r>
      <w:proofErr w:type="spellEnd"/>
      <w:r>
        <w:rPr>
          <w:rFonts w:ascii="Arial" w:hAnsi="Arial" w:cs="Arial" w:hint="cs"/>
          <w:sz w:val="32"/>
          <w:szCs w:val="32"/>
          <w:rtl/>
          <w:lang w:bidi="ar-DZ"/>
        </w:rPr>
        <w:t xml:space="preserve"> على ممتلكات التلاميذ .</w:t>
      </w:r>
    </w:p>
    <w:p w:rsidR="00D04FAF" w:rsidRPr="00D04FAF" w:rsidRDefault="00D04FAF" w:rsidP="00D04FAF">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lastRenderedPageBreak/>
        <w:t>تأثير سلوك العدواني على التلاميذ :</w:t>
      </w:r>
    </w:p>
    <w:p w:rsidR="00D04FAF" w:rsidRPr="00D04FAF" w:rsidRDefault="00D04FAF" w:rsidP="00D04FAF">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 xml:space="preserve">في المجال الانفعالي : الاكتئاب وانخفاض مستوى الثقة بالنفس </w:t>
      </w:r>
    </w:p>
    <w:p w:rsidR="00D04FAF" w:rsidRPr="00D04FAF" w:rsidRDefault="00D04FAF" w:rsidP="00D04FAF">
      <w:pPr>
        <w:pStyle w:val="Paragraphedeliste"/>
        <w:numPr>
          <w:ilvl w:val="0"/>
          <w:numId w:val="1"/>
        </w:numPr>
        <w:bidi/>
        <w:spacing w:line="600" w:lineRule="auto"/>
        <w:rPr>
          <w:rFonts w:ascii="Arial" w:hAnsi="Arial" w:cs="Arial" w:hint="cs"/>
          <w:b/>
          <w:bCs/>
          <w:sz w:val="32"/>
          <w:szCs w:val="32"/>
          <w:lang w:bidi="ar-DZ"/>
        </w:rPr>
      </w:pPr>
      <w:r>
        <w:rPr>
          <w:rFonts w:ascii="Arial" w:hAnsi="Arial" w:cs="Arial" w:hint="cs"/>
          <w:sz w:val="32"/>
          <w:szCs w:val="32"/>
          <w:rtl/>
          <w:lang w:bidi="ar-DZ"/>
        </w:rPr>
        <w:t xml:space="preserve">توتر </w:t>
      </w:r>
      <w:proofErr w:type="gramStart"/>
      <w:r>
        <w:rPr>
          <w:rFonts w:ascii="Arial" w:hAnsi="Arial" w:cs="Arial" w:hint="cs"/>
          <w:sz w:val="32"/>
          <w:szCs w:val="32"/>
          <w:rtl/>
          <w:lang w:bidi="ar-DZ"/>
        </w:rPr>
        <w:t>دائم ،</w:t>
      </w:r>
      <w:proofErr w:type="gramEnd"/>
      <w:r>
        <w:rPr>
          <w:rFonts w:ascii="Arial" w:hAnsi="Arial" w:cs="Arial" w:hint="cs"/>
          <w:sz w:val="32"/>
          <w:szCs w:val="32"/>
          <w:rtl/>
          <w:lang w:bidi="ar-DZ"/>
        </w:rPr>
        <w:t>رد فعل سريع ،المزاجية ،الشعور بالخوف ، انعدام الاستقرار .</w:t>
      </w:r>
    </w:p>
    <w:p w:rsidR="00D04FAF" w:rsidRDefault="00D04FAF" w:rsidP="00D04FAF">
      <w:pPr>
        <w:pStyle w:val="Paragraphedeliste"/>
        <w:bidi/>
        <w:spacing w:line="600" w:lineRule="auto"/>
        <w:rPr>
          <w:rFonts w:ascii="Arial" w:hAnsi="Arial" w:cs="Arial" w:hint="cs"/>
          <w:b/>
          <w:bCs/>
          <w:sz w:val="32"/>
          <w:szCs w:val="32"/>
          <w:rtl/>
          <w:lang w:bidi="ar-DZ"/>
        </w:rPr>
      </w:pPr>
      <w:r w:rsidRPr="00D04FAF">
        <w:rPr>
          <w:rFonts w:ascii="Arial" w:hAnsi="Arial" w:cs="Arial" w:hint="cs"/>
          <w:b/>
          <w:bCs/>
          <w:sz w:val="32"/>
          <w:szCs w:val="32"/>
          <w:rtl/>
          <w:lang w:bidi="ar-DZ"/>
        </w:rPr>
        <w:t>في المجال السلوكي :</w:t>
      </w:r>
    </w:p>
    <w:p w:rsidR="00D04FAF" w:rsidRDefault="00D04FAF" w:rsidP="00D04FAF">
      <w:pPr>
        <w:pStyle w:val="Paragraphedeliste"/>
        <w:bidi/>
        <w:spacing w:line="600" w:lineRule="auto"/>
        <w:rPr>
          <w:rFonts w:ascii="Arial" w:hAnsi="Arial" w:cs="Arial" w:hint="cs"/>
          <w:sz w:val="32"/>
          <w:szCs w:val="32"/>
          <w:rtl/>
          <w:lang w:bidi="ar-DZ"/>
        </w:rPr>
      </w:pPr>
      <w:r w:rsidRPr="00D04FAF">
        <w:rPr>
          <w:rFonts w:ascii="Arial" w:hAnsi="Arial" w:cs="Arial" w:hint="cs"/>
          <w:sz w:val="32"/>
          <w:szCs w:val="32"/>
          <w:rtl/>
          <w:lang w:bidi="ar-DZ"/>
        </w:rPr>
        <w:t xml:space="preserve">عدم المبالاة ،عصبية زائدة </w:t>
      </w:r>
      <w:r>
        <w:rPr>
          <w:rFonts w:ascii="Arial" w:hAnsi="Arial" w:cs="Arial" w:hint="cs"/>
          <w:sz w:val="32"/>
          <w:szCs w:val="32"/>
          <w:rtl/>
          <w:lang w:bidi="ar-DZ"/>
        </w:rPr>
        <w:t xml:space="preserve">، مخاوف غير مبررة ،مشاكل انضباطية ،عدم القدرة على التركيز ،تشتت الانتباه ، </w:t>
      </w:r>
      <w:r w:rsidR="00797E4E">
        <w:rPr>
          <w:rFonts w:ascii="Arial" w:hAnsi="Arial" w:cs="Arial" w:hint="cs"/>
          <w:sz w:val="32"/>
          <w:szCs w:val="32"/>
          <w:rtl/>
          <w:lang w:bidi="ar-DZ"/>
        </w:rPr>
        <w:t xml:space="preserve">السرقة ، </w:t>
      </w:r>
      <w:proofErr w:type="spellStart"/>
      <w:r w:rsidR="00797E4E">
        <w:rPr>
          <w:rFonts w:ascii="Arial" w:hAnsi="Arial" w:cs="Arial" w:hint="cs"/>
          <w:sz w:val="32"/>
          <w:szCs w:val="32"/>
          <w:rtl/>
          <w:lang w:bidi="ar-DZ"/>
        </w:rPr>
        <w:t>تجطيم</w:t>
      </w:r>
      <w:proofErr w:type="spellEnd"/>
      <w:r w:rsidR="00797E4E">
        <w:rPr>
          <w:rFonts w:ascii="Arial" w:hAnsi="Arial" w:cs="Arial" w:hint="cs"/>
          <w:sz w:val="32"/>
          <w:szCs w:val="32"/>
          <w:rtl/>
          <w:lang w:bidi="ar-DZ"/>
        </w:rPr>
        <w:t xml:space="preserve"> </w:t>
      </w:r>
      <w:proofErr w:type="spellStart"/>
      <w:r w:rsidR="00797E4E">
        <w:rPr>
          <w:rFonts w:ascii="Arial" w:hAnsi="Arial" w:cs="Arial" w:hint="cs"/>
          <w:sz w:val="32"/>
          <w:szCs w:val="32"/>
          <w:rtl/>
          <w:lang w:bidi="ar-DZ"/>
        </w:rPr>
        <w:t>الاثاث</w:t>
      </w:r>
      <w:proofErr w:type="spellEnd"/>
      <w:r w:rsidR="00797E4E">
        <w:rPr>
          <w:rFonts w:ascii="Arial" w:hAnsi="Arial" w:cs="Arial" w:hint="cs"/>
          <w:sz w:val="32"/>
          <w:szCs w:val="32"/>
          <w:rtl/>
          <w:lang w:bidi="ar-DZ"/>
        </w:rPr>
        <w:t xml:space="preserve"> .</w:t>
      </w:r>
    </w:p>
    <w:p w:rsidR="00797E4E" w:rsidRDefault="00797E4E" w:rsidP="00797E4E">
      <w:pPr>
        <w:pStyle w:val="Paragraphedeliste"/>
        <w:bidi/>
        <w:spacing w:line="600" w:lineRule="auto"/>
        <w:rPr>
          <w:rFonts w:ascii="Arial" w:hAnsi="Arial" w:cs="Arial" w:hint="cs"/>
          <w:sz w:val="32"/>
          <w:szCs w:val="32"/>
          <w:rtl/>
          <w:lang w:bidi="ar-DZ"/>
        </w:rPr>
      </w:pPr>
      <w:r>
        <w:rPr>
          <w:rFonts w:ascii="Arial" w:hAnsi="Arial" w:cs="Arial" w:hint="cs"/>
          <w:sz w:val="32"/>
          <w:szCs w:val="32"/>
          <w:rtl/>
          <w:lang w:bidi="ar-DZ"/>
        </w:rPr>
        <w:t>في المجال التعليمي :</w:t>
      </w:r>
    </w:p>
    <w:p w:rsidR="00797E4E" w:rsidRDefault="00797E4E" w:rsidP="00797E4E">
      <w:pPr>
        <w:pStyle w:val="Paragraphedeliste"/>
        <w:bidi/>
        <w:spacing w:line="600" w:lineRule="auto"/>
        <w:rPr>
          <w:rFonts w:ascii="Arial" w:hAnsi="Arial" w:cs="Arial" w:hint="cs"/>
          <w:sz w:val="32"/>
          <w:szCs w:val="32"/>
          <w:rtl/>
          <w:lang w:bidi="ar-DZ"/>
        </w:rPr>
      </w:pPr>
      <w:r>
        <w:rPr>
          <w:rFonts w:ascii="Arial" w:hAnsi="Arial" w:cs="Arial" w:hint="cs"/>
          <w:sz w:val="32"/>
          <w:szCs w:val="32"/>
          <w:rtl/>
          <w:lang w:bidi="ar-DZ"/>
        </w:rPr>
        <w:t xml:space="preserve">تدني التحصيل الدراسي ،عدم مشاركة في </w:t>
      </w:r>
      <w:proofErr w:type="spellStart"/>
      <w:r>
        <w:rPr>
          <w:rFonts w:ascii="Arial" w:hAnsi="Arial" w:cs="Arial" w:hint="cs"/>
          <w:sz w:val="32"/>
          <w:szCs w:val="32"/>
          <w:rtl/>
          <w:lang w:bidi="ar-DZ"/>
        </w:rPr>
        <w:t>الانشطة</w:t>
      </w:r>
      <w:proofErr w:type="spellEnd"/>
      <w:r>
        <w:rPr>
          <w:rFonts w:ascii="Arial" w:hAnsi="Arial" w:cs="Arial" w:hint="cs"/>
          <w:sz w:val="32"/>
          <w:szCs w:val="32"/>
          <w:rtl/>
          <w:lang w:bidi="ar-DZ"/>
        </w:rPr>
        <w:t xml:space="preserve"> الدراسية </w:t>
      </w:r>
    </w:p>
    <w:p w:rsidR="00797E4E" w:rsidRDefault="00797E4E" w:rsidP="00797E4E">
      <w:pPr>
        <w:pStyle w:val="Paragraphedeliste"/>
        <w:bidi/>
        <w:spacing w:line="600" w:lineRule="auto"/>
        <w:rPr>
          <w:rFonts w:ascii="Arial" w:hAnsi="Arial" w:cs="Arial" w:hint="cs"/>
          <w:sz w:val="32"/>
          <w:szCs w:val="32"/>
          <w:rtl/>
          <w:lang w:bidi="ar-DZ"/>
        </w:rPr>
      </w:pPr>
      <w:r>
        <w:rPr>
          <w:rFonts w:ascii="Arial" w:hAnsi="Arial" w:cs="Arial" w:hint="cs"/>
          <w:sz w:val="32"/>
          <w:szCs w:val="32"/>
          <w:rtl/>
          <w:lang w:bidi="ar-DZ"/>
        </w:rPr>
        <w:t xml:space="preserve">التسرب </w:t>
      </w:r>
      <w:proofErr w:type="gramStart"/>
      <w:r>
        <w:rPr>
          <w:rFonts w:ascii="Arial" w:hAnsi="Arial" w:cs="Arial" w:hint="cs"/>
          <w:sz w:val="32"/>
          <w:szCs w:val="32"/>
          <w:rtl/>
          <w:lang w:bidi="ar-DZ"/>
        </w:rPr>
        <w:t>المدرسي ،</w:t>
      </w:r>
      <w:proofErr w:type="gramEnd"/>
      <w:r>
        <w:rPr>
          <w:rFonts w:ascii="Arial" w:hAnsi="Arial" w:cs="Arial" w:hint="cs"/>
          <w:sz w:val="32"/>
          <w:szCs w:val="32"/>
          <w:rtl/>
          <w:lang w:bidi="ar-DZ"/>
        </w:rPr>
        <w:t xml:space="preserve"> التأخر عن تحية العلم ، الغياب المتكرر عن المدرسة .</w:t>
      </w:r>
    </w:p>
    <w:p w:rsidR="00797E4E" w:rsidRDefault="00797E4E" w:rsidP="00797E4E">
      <w:pPr>
        <w:pStyle w:val="Paragraphedeliste"/>
        <w:bidi/>
        <w:spacing w:line="600" w:lineRule="auto"/>
        <w:rPr>
          <w:rFonts w:ascii="Arial" w:hAnsi="Arial" w:cs="Arial" w:hint="cs"/>
          <w:sz w:val="32"/>
          <w:szCs w:val="32"/>
          <w:rtl/>
          <w:lang w:bidi="ar-DZ"/>
        </w:rPr>
      </w:pPr>
      <w:r w:rsidRPr="007111BC">
        <w:rPr>
          <w:rFonts w:ascii="Arial" w:hAnsi="Arial" w:cs="Arial" w:hint="cs"/>
          <w:b/>
          <w:bCs/>
          <w:sz w:val="32"/>
          <w:szCs w:val="32"/>
          <w:rtl/>
          <w:lang w:bidi="ar-DZ"/>
        </w:rPr>
        <w:lastRenderedPageBreak/>
        <w:t xml:space="preserve">في المجال </w:t>
      </w:r>
      <w:proofErr w:type="gramStart"/>
      <w:r w:rsidRPr="007111BC">
        <w:rPr>
          <w:rFonts w:ascii="Arial" w:hAnsi="Arial" w:cs="Arial" w:hint="cs"/>
          <w:b/>
          <w:bCs/>
          <w:sz w:val="32"/>
          <w:szCs w:val="32"/>
          <w:rtl/>
          <w:lang w:bidi="ar-DZ"/>
        </w:rPr>
        <w:t>الاجتماعي</w:t>
      </w:r>
      <w:r>
        <w:rPr>
          <w:rFonts w:ascii="Arial" w:hAnsi="Arial" w:cs="Arial" w:hint="cs"/>
          <w:sz w:val="32"/>
          <w:szCs w:val="32"/>
          <w:rtl/>
          <w:lang w:bidi="ar-DZ"/>
        </w:rPr>
        <w:t xml:space="preserve"> :</w:t>
      </w:r>
      <w:proofErr w:type="gramEnd"/>
      <w:r>
        <w:rPr>
          <w:rFonts w:ascii="Arial" w:hAnsi="Arial" w:cs="Arial" w:hint="cs"/>
          <w:sz w:val="32"/>
          <w:szCs w:val="32"/>
          <w:rtl/>
          <w:lang w:bidi="ar-DZ"/>
        </w:rPr>
        <w:t xml:space="preserve"> العزلة الاجتماعية ، عدم المشاركة في الأنشطة الاجتماعية ، التواصل على سير الأنشطة الجماعية .</w:t>
      </w:r>
    </w:p>
    <w:p w:rsidR="00E876B7" w:rsidRPr="00E876B7" w:rsidRDefault="00F43FA8" w:rsidP="00E876B7">
      <w:pPr>
        <w:pStyle w:val="Paragraphedeliste"/>
        <w:bidi/>
        <w:spacing w:line="600" w:lineRule="auto"/>
        <w:rPr>
          <w:rFonts w:ascii="Arial" w:hAnsi="Arial" w:cs="Arial" w:hint="cs"/>
          <w:b/>
          <w:bCs/>
          <w:sz w:val="32"/>
          <w:szCs w:val="32"/>
          <w:rtl/>
          <w:lang w:bidi="ar-DZ"/>
        </w:rPr>
      </w:pPr>
      <w:r>
        <w:rPr>
          <w:rFonts w:ascii="Arial" w:hAnsi="Arial" w:cs="Arial" w:hint="cs"/>
          <w:b/>
          <w:bCs/>
          <w:sz w:val="32"/>
          <w:szCs w:val="32"/>
          <w:rtl/>
          <w:lang w:bidi="ar-DZ"/>
        </w:rPr>
        <w:t>12-</w:t>
      </w:r>
      <w:r w:rsidR="00E876B7" w:rsidRPr="00E876B7">
        <w:rPr>
          <w:rFonts w:ascii="Arial" w:hAnsi="Arial" w:cs="Arial" w:hint="cs"/>
          <w:b/>
          <w:bCs/>
          <w:sz w:val="32"/>
          <w:szCs w:val="32"/>
          <w:rtl/>
          <w:lang w:bidi="ar-DZ"/>
        </w:rPr>
        <w:t xml:space="preserve">السلوك </w:t>
      </w:r>
      <w:proofErr w:type="spellStart"/>
      <w:r w:rsidR="00E876B7" w:rsidRPr="00E876B7">
        <w:rPr>
          <w:rFonts w:ascii="Arial" w:hAnsi="Arial" w:cs="Arial" w:hint="cs"/>
          <w:b/>
          <w:bCs/>
          <w:sz w:val="32"/>
          <w:szCs w:val="32"/>
          <w:rtl/>
          <w:lang w:bidi="ar-DZ"/>
        </w:rPr>
        <w:t>الانسحابي</w:t>
      </w:r>
      <w:proofErr w:type="spellEnd"/>
      <w:r w:rsidR="00E876B7" w:rsidRPr="00E876B7">
        <w:rPr>
          <w:rFonts w:ascii="Arial" w:hAnsi="Arial" w:cs="Arial" w:hint="cs"/>
          <w:b/>
          <w:bCs/>
          <w:sz w:val="32"/>
          <w:szCs w:val="32"/>
          <w:rtl/>
          <w:lang w:bidi="ar-DZ"/>
        </w:rPr>
        <w:t xml:space="preserve"> </w:t>
      </w:r>
      <w:r w:rsidR="00D2462E">
        <w:rPr>
          <w:rFonts w:ascii="Arial" w:hAnsi="Arial" w:cs="Arial" w:hint="cs"/>
          <w:b/>
          <w:bCs/>
          <w:sz w:val="32"/>
          <w:szCs w:val="32"/>
          <w:rtl/>
          <w:lang w:bidi="ar-DZ"/>
        </w:rPr>
        <w:t xml:space="preserve"> في المدرسة </w:t>
      </w:r>
      <w:r w:rsidR="00E876B7" w:rsidRPr="00E876B7">
        <w:rPr>
          <w:rFonts w:ascii="Arial" w:hAnsi="Arial" w:cs="Arial" w:hint="cs"/>
          <w:b/>
          <w:bCs/>
          <w:sz w:val="32"/>
          <w:szCs w:val="32"/>
          <w:rtl/>
          <w:lang w:bidi="ar-DZ"/>
        </w:rPr>
        <w:t>:</w:t>
      </w:r>
    </w:p>
    <w:p w:rsidR="00EC0BD4" w:rsidRPr="00D04FAF" w:rsidRDefault="00EC0BD4" w:rsidP="00E876B7">
      <w:pPr>
        <w:pStyle w:val="Paragraphedeliste"/>
        <w:bidi/>
        <w:spacing w:line="480" w:lineRule="auto"/>
        <w:rPr>
          <w:rFonts w:ascii="Arial" w:hAnsi="Arial" w:cs="Arial" w:hint="cs"/>
          <w:sz w:val="32"/>
          <w:szCs w:val="32"/>
          <w:rtl/>
          <w:lang w:bidi="ar-DZ"/>
        </w:rPr>
      </w:pPr>
      <w:r w:rsidRPr="00EC0BD4">
        <w:rPr>
          <w:rFonts w:asciiTheme="minorBidi" w:hAnsiTheme="minorBidi"/>
          <w:color w:val="000000"/>
          <w:sz w:val="32"/>
          <w:szCs w:val="32"/>
          <w:rtl/>
        </w:rPr>
        <w:t xml:space="preserve">ويعرف " كمال سيسالم" (2002: 418) السلوك </w:t>
      </w:r>
      <w:proofErr w:type="spellStart"/>
      <w:r w:rsidRPr="00EC0BD4">
        <w:rPr>
          <w:rFonts w:asciiTheme="minorBidi" w:hAnsiTheme="minorBidi"/>
          <w:color w:val="000000"/>
          <w:sz w:val="32"/>
          <w:szCs w:val="32"/>
          <w:rtl/>
        </w:rPr>
        <w:t>الانسحابي</w:t>
      </w:r>
      <w:proofErr w:type="spellEnd"/>
      <w:r w:rsidRPr="00EC0BD4">
        <w:rPr>
          <w:rFonts w:asciiTheme="minorBidi" w:hAnsiTheme="minorBidi"/>
          <w:color w:val="000000"/>
          <w:sz w:val="32"/>
          <w:szCs w:val="32"/>
          <w:rtl/>
        </w:rPr>
        <w:t xml:space="preserve"> بأنه أحد المظاهر التي يتميز </w:t>
      </w:r>
      <w:proofErr w:type="spellStart"/>
      <w:r w:rsidRPr="00EC0BD4">
        <w:rPr>
          <w:rFonts w:asciiTheme="minorBidi" w:hAnsiTheme="minorBidi"/>
          <w:color w:val="000000"/>
          <w:sz w:val="32"/>
          <w:szCs w:val="32"/>
          <w:rtl/>
        </w:rPr>
        <w:t>بها</w:t>
      </w:r>
      <w:proofErr w:type="spellEnd"/>
      <w:r w:rsidRPr="00EC0BD4">
        <w:rPr>
          <w:rFonts w:asciiTheme="minorBidi" w:hAnsiTheme="minorBidi"/>
          <w:color w:val="000000"/>
          <w:sz w:val="32"/>
          <w:szCs w:val="32"/>
          <w:rtl/>
        </w:rPr>
        <w:t xml:space="preserve"> الأطفال الذين يعانون من اضطرابات سلوكية  أو انفعالية، وهو السلوك الذي يعبر عن فشل الطفل في التكيف مع الواقع ، ومع متطلبات الحياة الاجتماعية ، وأن من مظاهر هذا النوع من السلوك : الانطواء على الذات ، وأحلام اليقظة، والقلق الزائد وادعاء المرض ، والخوف، وعدم الرغبة في إقامة علاقات مع الآخرين</w:t>
      </w:r>
      <w:r w:rsidRPr="00EC0BD4">
        <w:rPr>
          <w:rFonts w:asciiTheme="minorBidi" w:hAnsiTheme="minorBidi"/>
          <w:color w:val="000000"/>
          <w:sz w:val="32"/>
          <w:szCs w:val="32"/>
        </w:rPr>
        <w:t>.</w:t>
      </w:r>
      <w:r w:rsidRPr="00EC0BD4">
        <w:rPr>
          <w:rFonts w:asciiTheme="minorBidi" w:hAnsiTheme="minorBidi"/>
          <w:color w:val="000000"/>
          <w:sz w:val="32"/>
          <w:szCs w:val="32"/>
        </w:rPr>
        <w:br/>
      </w:r>
      <w:r w:rsidRPr="00EC0BD4">
        <w:rPr>
          <w:rFonts w:asciiTheme="minorBidi" w:hAnsiTheme="minorBidi"/>
          <w:color w:val="000000"/>
          <w:sz w:val="32"/>
          <w:szCs w:val="32"/>
          <w:rtl/>
        </w:rPr>
        <w:t xml:space="preserve">في حين يعرفه " عبد العزيز </w:t>
      </w:r>
      <w:proofErr w:type="spellStart"/>
      <w:r w:rsidRPr="00EC0BD4">
        <w:rPr>
          <w:rFonts w:asciiTheme="minorBidi" w:hAnsiTheme="minorBidi"/>
          <w:color w:val="000000"/>
          <w:sz w:val="32"/>
          <w:szCs w:val="32"/>
          <w:rtl/>
        </w:rPr>
        <w:t>السرطاوي</w:t>
      </w:r>
      <w:proofErr w:type="spellEnd"/>
      <w:r w:rsidRPr="00EC0BD4">
        <w:rPr>
          <w:rFonts w:asciiTheme="minorBidi" w:hAnsiTheme="minorBidi"/>
          <w:color w:val="000000"/>
          <w:sz w:val="32"/>
          <w:szCs w:val="32"/>
          <w:rtl/>
        </w:rPr>
        <w:t xml:space="preserve"> وآخرون" (2002: 273) بأنه ذلك السلوك الموجه نحو الداخل أو نحو الذات . وأنه يتضمن البعد-من الناحية الجسمية والانفعالية عن </w:t>
      </w:r>
      <w:r w:rsidRPr="00EC0BD4">
        <w:rPr>
          <w:rFonts w:asciiTheme="minorBidi" w:hAnsiTheme="minorBidi"/>
          <w:color w:val="000000"/>
          <w:sz w:val="32"/>
          <w:szCs w:val="32"/>
          <w:rtl/>
        </w:rPr>
        <w:lastRenderedPageBreak/>
        <w:t xml:space="preserve">الأشخاص والمواقف الاجتماعية، وأن الكثير من الأطفال المضطربين سلوكيا يظهرون انسحابا من المواقف الاجتماعية ، والعزلة والاستغراق في أحلام اليقظة، والكسل والخمول . وأن مثل هؤلاء الأشخاص لا يستجيبون لمبادرات </w:t>
      </w:r>
      <w:proofErr w:type="gramStart"/>
      <w:r w:rsidRPr="00EC0BD4">
        <w:rPr>
          <w:rFonts w:asciiTheme="minorBidi" w:hAnsiTheme="minorBidi"/>
          <w:color w:val="000000"/>
          <w:sz w:val="32"/>
          <w:szCs w:val="32"/>
          <w:rtl/>
        </w:rPr>
        <w:t>الآخرين ،</w:t>
      </w:r>
      <w:proofErr w:type="gramEnd"/>
      <w:r w:rsidRPr="00EC0BD4">
        <w:rPr>
          <w:rFonts w:asciiTheme="minorBidi" w:hAnsiTheme="minorBidi"/>
          <w:color w:val="000000"/>
          <w:sz w:val="32"/>
          <w:szCs w:val="32"/>
          <w:rtl/>
        </w:rPr>
        <w:t xml:space="preserve"> ولا ينظرون إلى الأشخاص الذين يتكلمون معهم، ولا يكونون صداقات بسبب افتقارهم للمهارات الاجتماعية المناسبة لفعل ذلك. وهم لا يمثلون أي تهديد لغيرهم من الأشخاص ؛ ذلك أن السلوك </w:t>
      </w:r>
      <w:proofErr w:type="spellStart"/>
      <w:r w:rsidRPr="00EC0BD4">
        <w:rPr>
          <w:rFonts w:asciiTheme="minorBidi" w:hAnsiTheme="minorBidi"/>
          <w:color w:val="000000"/>
          <w:sz w:val="32"/>
          <w:szCs w:val="32"/>
          <w:rtl/>
        </w:rPr>
        <w:t>الانسحابي</w:t>
      </w:r>
      <w:proofErr w:type="spellEnd"/>
      <w:r w:rsidRPr="00EC0BD4">
        <w:rPr>
          <w:rFonts w:asciiTheme="minorBidi" w:hAnsiTheme="minorBidi"/>
          <w:color w:val="000000"/>
          <w:sz w:val="32"/>
          <w:szCs w:val="32"/>
          <w:rtl/>
        </w:rPr>
        <w:t xml:space="preserve"> هو ما يظهره الأشخاص شديدو الاضطراب وقد يطلق عل</w:t>
      </w:r>
      <w:proofErr w:type="gramStart"/>
      <w:r w:rsidRPr="00EC0BD4">
        <w:rPr>
          <w:rFonts w:asciiTheme="minorBidi" w:hAnsiTheme="minorBidi"/>
          <w:color w:val="000000"/>
          <w:sz w:val="32"/>
          <w:szCs w:val="32"/>
          <w:rtl/>
        </w:rPr>
        <w:t>يه في بع</w:t>
      </w:r>
      <w:proofErr w:type="gramEnd"/>
      <w:r w:rsidRPr="00EC0BD4">
        <w:rPr>
          <w:rFonts w:asciiTheme="minorBidi" w:hAnsiTheme="minorBidi"/>
          <w:color w:val="000000"/>
          <w:sz w:val="32"/>
          <w:szCs w:val="32"/>
          <w:rtl/>
        </w:rPr>
        <w:t>ض الكتابات أسم " ذهان الطفولة</w:t>
      </w:r>
      <w:r w:rsidRPr="00EC0BD4">
        <w:rPr>
          <w:rFonts w:asciiTheme="minorBidi" w:hAnsiTheme="minorBidi"/>
          <w:color w:val="000000"/>
          <w:sz w:val="32"/>
          <w:szCs w:val="32"/>
        </w:rPr>
        <w:t xml:space="preserve"> ".</w:t>
      </w:r>
      <w:r w:rsidRPr="00EC0BD4">
        <w:rPr>
          <w:rFonts w:asciiTheme="minorBidi" w:hAnsiTheme="minorBidi"/>
          <w:color w:val="000000"/>
          <w:sz w:val="32"/>
          <w:szCs w:val="32"/>
        </w:rPr>
        <w:br/>
        <w:t> </w:t>
      </w:r>
      <w:r w:rsidRPr="00EC0BD4">
        <w:rPr>
          <w:rFonts w:asciiTheme="minorBidi" w:hAnsiTheme="minorBidi"/>
          <w:color w:val="000000"/>
          <w:sz w:val="32"/>
          <w:szCs w:val="32"/>
        </w:rPr>
        <w:br/>
      </w:r>
      <w:r w:rsidR="00E876B7" w:rsidRPr="00E876B7">
        <w:rPr>
          <w:rFonts w:asciiTheme="minorBidi" w:hAnsiTheme="minorBidi" w:hint="cs"/>
          <w:b/>
          <w:bCs/>
          <w:sz w:val="32"/>
          <w:szCs w:val="32"/>
          <w:shd w:val="clear" w:color="auto" w:fill="FFFFFF" w:themeFill="background1"/>
          <w:rtl/>
        </w:rPr>
        <w:t xml:space="preserve">تقييم السلوك </w:t>
      </w:r>
      <w:proofErr w:type="spellStart"/>
      <w:r w:rsidR="00E876B7" w:rsidRPr="00E876B7">
        <w:rPr>
          <w:rFonts w:asciiTheme="minorBidi" w:hAnsiTheme="minorBidi" w:hint="cs"/>
          <w:b/>
          <w:bCs/>
          <w:sz w:val="32"/>
          <w:szCs w:val="32"/>
          <w:shd w:val="clear" w:color="auto" w:fill="FFFFFF" w:themeFill="background1"/>
          <w:rtl/>
        </w:rPr>
        <w:t>الانسحابي</w:t>
      </w:r>
      <w:proofErr w:type="spellEnd"/>
      <w:r w:rsidR="00E876B7" w:rsidRPr="00E876B7">
        <w:rPr>
          <w:rFonts w:asciiTheme="minorBidi" w:hAnsiTheme="minorBidi" w:hint="cs"/>
          <w:b/>
          <w:bCs/>
          <w:sz w:val="32"/>
          <w:szCs w:val="32"/>
          <w:shd w:val="clear" w:color="auto" w:fill="FFFFFF" w:themeFill="background1"/>
          <w:rtl/>
        </w:rPr>
        <w:t xml:space="preserve"> وتشخيصه</w:t>
      </w:r>
      <w:r w:rsidR="00E876B7">
        <w:rPr>
          <w:rFonts w:asciiTheme="minorBidi" w:hAnsiTheme="minorBidi" w:hint="cs"/>
          <w:color w:val="0000FF"/>
          <w:sz w:val="32"/>
          <w:szCs w:val="32"/>
          <w:rtl/>
        </w:rPr>
        <w:t xml:space="preserve"> :</w:t>
      </w:r>
      <w:r w:rsidRPr="00EC0BD4">
        <w:rPr>
          <w:rFonts w:asciiTheme="minorBidi" w:hAnsiTheme="minorBidi"/>
          <w:color w:val="000000"/>
          <w:sz w:val="32"/>
          <w:szCs w:val="32"/>
        </w:rPr>
        <w:br/>
      </w:r>
      <w:r w:rsidRPr="00EC0BD4">
        <w:rPr>
          <w:rFonts w:asciiTheme="minorBidi" w:hAnsiTheme="minorBidi"/>
          <w:color w:val="000000"/>
          <w:sz w:val="32"/>
          <w:szCs w:val="32"/>
          <w:rtl/>
        </w:rPr>
        <w:t xml:space="preserve">تكاد تتفق أدبيات التربية الخاصة فيما يتعلق بقياس سلوك الانسحاب الاجتماعي على أن هناك ثلاثة أساليب رئيسية لتقييمه وتشخيصه، وهى الملاحظة، وتقدير الأقران، وقوائم التقدير السلوكية. وهذه الأساليب يمكن الإشارة إليها على النحو </w:t>
      </w:r>
      <w:r w:rsidRPr="00EC0BD4">
        <w:rPr>
          <w:rFonts w:asciiTheme="minorBidi" w:hAnsiTheme="minorBidi"/>
          <w:color w:val="000000"/>
          <w:sz w:val="32"/>
          <w:szCs w:val="32"/>
          <w:rtl/>
        </w:rPr>
        <w:lastRenderedPageBreak/>
        <w:t>التالي</w:t>
      </w:r>
      <w:r w:rsidRPr="00EC0BD4">
        <w:rPr>
          <w:rFonts w:asciiTheme="minorBidi" w:hAnsiTheme="minorBidi"/>
          <w:color w:val="000000"/>
          <w:sz w:val="32"/>
          <w:szCs w:val="32"/>
        </w:rPr>
        <w:t>:</w:t>
      </w:r>
      <w:r w:rsidRPr="00EC0BD4">
        <w:rPr>
          <w:rFonts w:asciiTheme="minorBidi" w:hAnsiTheme="minorBidi"/>
          <w:color w:val="000000"/>
          <w:sz w:val="32"/>
          <w:szCs w:val="32"/>
        </w:rPr>
        <w:br/>
      </w:r>
      <w:r w:rsidRPr="00EC0BD4">
        <w:rPr>
          <w:rFonts w:asciiTheme="minorBidi" w:hAnsiTheme="minorBidi"/>
          <w:color w:val="000000"/>
          <w:sz w:val="32"/>
          <w:szCs w:val="32"/>
        </w:rPr>
        <w:br/>
      </w:r>
      <w:r w:rsidRPr="00DF32EA">
        <w:rPr>
          <w:rFonts w:asciiTheme="minorBidi" w:hAnsiTheme="minorBidi"/>
          <w:b/>
          <w:bCs/>
          <w:color w:val="000000"/>
          <w:sz w:val="32"/>
          <w:szCs w:val="32"/>
          <w:rtl/>
        </w:rPr>
        <w:t>الأول: الملاحظة</w:t>
      </w:r>
      <w:r w:rsidRPr="00DF32EA">
        <w:rPr>
          <w:rFonts w:asciiTheme="minorBidi" w:hAnsiTheme="minorBidi"/>
          <w:b/>
          <w:bCs/>
          <w:color w:val="000000"/>
          <w:sz w:val="32"/>
          <w:szCs w:val="32"/>
        </w:rPr>
        <w:t>Observation</w:t>
      </w:r>
      <w:r w:rsidRPr="00DF32EA">
        <w:rPr>
          <w:rFonts w:asciiTheme="minorBidi" w:hAnsiTheme="minorBidi"/>
          <w:b/>
          <w:bCs/>
          <w:color w:val="000000"/>
          <w:sz w:val="32"/>
          <w:szCs w:val="32"/>
        </w:rPr>
        <w:br/>
      </w:r>
      <w:r w:rsidRPr="00EC0BD4">
        <w:rPr>
          <w:rFonts w:asciiTheme="minorBidi" w:hAnsiTheme="minorBidi"/>
          <w:color w:val="000000"/>
          <w:sz w:val="32"/>
          <w:szCs w:val="32"/>
          <w:rtl/>
        </w:rPr>
        <w:t xml:space="preserve">وهي أكثر الأساليب استخداما في هذا </w:t>
      </w:r>
      <w:proofErr w:type="gramStart"/>
      <w:r w:rsidRPr="00EC0BD4">
        <w:rPr>
          <w:rFonts w:asciiTheme="minorBidi" w:hAnsiTheme="minorBidi"/>
          <w:color w:val="000000"/>
          <w:sz w:val="32"/>
          <w:szCs w:val="32"/>
          <w:rtl/>
        </w:rPr>
        <w:t>الخصوص ؛</w:t>
      </w:r>
      <w:proofErr w:type="gramEnd"/>
      <w:r w:rsidRPr="00EC0BD4">
        <w:rPr>
          <w:rFonts w:asciiTheme="minorBidi" w:hAnsiTheme="minorBidi"/>
          <w:color w:val="000000"/>
          <w:sz w:val="32"/>
          <w:szCs w:val="32"/>
          <w:rtl/>
        </w:rPr>
        <w:t xml:space="preserve"> وتتضمن ملاحظة أنماط تفاعل الطفل في المواقف الطبيعية بشكل مباشر. والأساس في مكونات الملاحظة المباشرة الطبيعية) يتمثل في تحديد السلوك بدقة وفي تحديد المواقف التي سوف تتم فيها ملاحظة </w:t>
      </w:r>
      <w:proofErr w:type="gramStart"/>
      <w:r w:rsidRPr="00EC0BD4">
        <w:rPr>
          <w:rFonts w:asciiTheme="minorBidi" w:hAnsiTheme="minorBidi"/>
          <w:color w:val="000000"/>
          <w:sz w:val="32"/>
          <w:szCs w:val="32"/>
          <w:rtl/>
        </w:rPr>
        <w:t>السلوك ،</w:t>
      </w:r>
      <w:proofErr w:type="gramEnd"/>
      <w:r w:rsidRPr="00EC0BD4">
        <w:rPr>
          <w:rFonts w:asciiTheme="minorBidi" w:hAnsiTheme="minorBidi"/>
          <w:color w:val="000000"/>
          <w:sz w:val="32"/>
          <w:szCs w:val="32"/>
          <w:rtl/>
        </w:rPr>
        <w:t xml:space="preserve"> وفي إرسال الملاحظين لتسجيل الأنماط السلوكية المختلفة ، وفي التأكد من أن السلوك تتم ملاحظته بدقة وبشكل ثابت. كذلك فإن هذه الطريقة تمكن الباحثين من قياس سلوك الطفل بشكل متكرر ، ودراسة المثيرات القبلية والمثيرات </w:t>
      </w:r>
      <w:proofErr w:type="spellStart"/>
      <w:r w:rsidRPr="00EC0BD4">
        <w:rPr>
          <w:rFonts w:asciiTheme="minorBidi" w:hAnsiTheme="minorBidi"/>
          <w:color w:val="000000"/>
          <w:sz w:val="32"/>
          <w:szCs w:val="32"/>
          <w:rtl/>
        </w:rPr>
        <w:t>البعدية</w:t>
      </w:r>
      <w:proofErr w:type="spellEnd"/>
      <w:r w:rsidRPr="00EC0BD4">
        <w:rPr>
          <w:rFonts w:asciiTheme="minorBidi" w:hAnsiTheme="minorBidi"/>
          <w:color w:val="000000"/>
          <w:sz w:val="32"/>
          <w:szCs w:val="32"/>
          <w:rtl/>
        </w:rPr>
        <w:t xml:space="preserve"> المرتبطة بسلوكه، وذلك له أهمية كبيرة في تحليل السلوك وبالتالي في وضع الخطط العلاجية المناسبة</w:t>
      </w:r>
      <w:r w:rsidRPr="00EC0BD4">
        <w:rPr>
          <w:rFonts w:asciiTheme="minorBidi" w:hAnsiTheme="minorBidi"/>
          <w:color w:val="000000"/>
          <w:sz w:val="32"/>
          <w:szCs w:val="32"/>
        </w:rPr>
        <w:t>.</w:t>
      </w:r>
      <w:r w:rsidRPr="00EC0BD4">
        <w:rPr>
          <w:rFonts w:asciiTheme="minorBidi" w:hAnsiTheme="minorBidi"/>
          <w:color w:val="000000"/>
          <w:sz w:val="32"/>
          <w:szCs w:val="32"/>
        </w:rPr>
        <w:br/>
        <w:t> </w:t>
      </w:r>
      <w:r w:rsidRPr="00EC0BD4">
        <w:rPr>
          <w:rFonts w:asciiTheme="minorBidi" w:hAnsiTheme="minorBidi"/>
          <w:color w:val="000000"/>
          <w:sz w:val="32"/>
          <w:szCs w:val="32"/>
        </w:rPr>
        <w:br/>
      </w:r>
      <w:r w:rsidRPr="00DF32EA">
        <w:rPr>
          <w:rFonts w:asciiTheme="minorBidi" w:hAnsiTheme="minorBidi"/>
          <w:b/>
          <w:bCs/>
          <w:color w:val="000000"/>
          <w:sz w:val="32"/>
          <w:szCs w:val="32"/>
          <w:rtl/>
        </w:rPr>
        <w:lastRenderedPageBreak/>
        <w:t>الثاني: تقديرات الأقران وتقييماتهم</w:t>
      </w:r>
      <w:r w:rsidRPr="00DF32EA">
        <w:rPr>
          <w:rFonts w:asciiTheme="minorBidi" w:hAnsiTheme="minorBidi"/>
          <w:b/>
          <w:bCs/>
          <w:color w:val="000000"/>
          <w:sz w:val="32"/>
          <w:szCs w:val="32"/>
        </w:rPr>
        <w:t xml:space="preserve"> Peer </w:t>
      </w:r>
      <w:proofErr w:type="spellStart"/>
      <w:r w:rsidRPr="00DF32EA">
        <w:rPr>
          <w:rFonts w:asciiTheme="minorBidi" w:hAnsiTheme="minorBidi"/>
          <w:b/>
          <w:bCs/>
          <w:color w:val="000000"/>
          <w:sz w:val="32"/>
          <w:szCs w:val="32"/>
        </w:rPr>
        <w:t>assessment</w:t>
      </w:r>
      <w:proofErr w:type="spellEnd"/>
      <w:r w:rsidRPr="00DF32EA">
        <w:rPr>
          <w:rFonts w:asciiTheme="minorBidi" w:hAnsiTheme="minorBidi"/>
          <w:b/>
          <w:bCs/>
          <w:color w:val="000000"/>
          <w:sz w:val="32"/>
          <w:szCs w:val="32"/>
        </w:rPr>
        <w:br/>
      </w:r>
      <w:r w:rsidRPr="00EC0BD4">
        <w:rPr>
          <w:rFonts w:asciiTheme="minorBidi" w:hAnsiTheme="minorBidi"/>
          <w:color w:val="000000"/>
          <w:sz w:val="32"/>
          <w:szCs w:val="32"/>
          <w:rtl/>
        </w:rPr>
        <w:t xml:space="preserve">وتهدف إلى معرفة تقدير الأقران للسلوك الاجتماعي ، والمكانة الاجتماعية للطفل، ويستخدم لتحقيق هذا الهدف المقاييس </w:t>
      </w:r>
      <w:proofErr w:type="spellStart"/>
      <w:r w:rsidRPr="00EC0BD4">
        <w:rPr>
          <w:rFonts w:asciiTheme="minorBidi" w:hAnsiTheme="minorBidi"/>
          <w:color w:val="000000"/>
          <w:sz w:val="32"/>
          <w:szCs w:val="32"/>
          <w:rtl/>
        </w:rPr>
        <w:t>السوسيومترية</w:t>
      </w:r>
      <w:proofErr w:type="spellEnd"/>
      <w:r w:rsidRPr="00EC0BD4">
        <w:rPr>
          <w:rFonts w:asciiTheme="minorBidi" w:hAnsiTheme="minorBidi"/>
          <w:color w:val="000000"/>
          <w:sz w:val="32"/>
          <w:szCs w:val="32"/>
          <w:rtl/>
        </w:rPr>
        <w:t xml:space="preserve"> على نطاق واسع</w:t>
      </w:r>
      <w:r w:rsidRPr="00EC0BD4">
        <w:rPr>
          <w:rFonts w:asciiTheme="minorBidi" w:hAnsiTheme="minorBidi"/>
          <w:color w:val="000000"/>
          <w:sz w:val="32"/>
          <w:szCs w:val="32"/>
        </w:rPr>
        <w:t>.</w:t>
      </w:r>
      <w:r w:rsidRPr="00EC0BD4">
        <w:rPr>
          <w:rFonts w:asciiTheme="minorBidi" w:hAnsiTheme="minorBidi"/>
          <w:color w:val="000000"/>
          <w:sz w:val="32"/>
          <w:szCs w:val="32"/>
        </w:rPr>
        <w:br/>
      </w:r>
      <w:r w:rsidRPr="00DF32EA">
        <w:rPr>
          <w:rFonts w:asciiTheme="minorBidi" w:hAnsiTheme="minorBidi"/>
          <w:b/>
          <w:bCs/>
          <w:color w:val="000000"/>
          <w:sz w:val="32"/>
          <w:szCs w:val="32"/>
          <w:rtl/>
        </w:rPr>
        <w:t>الثالث : قوائم التقدير السلوكية</w:t>
      </w:r>
      <w:proofErr w:type="spellStart"/>
      <w:r w:rsidRPr="00DF32EA">
        <w:rPr>
          <w:rFonts w:asciiTheme="minorBidi" w:hAnsiTheme="minorBidi"/>
          <w:b/>
          <w:bCs/>
          <w:color w:val="000000"/>
          <w:sz w:val="32"/>
          <w:szCs w:val="32"/>
        </w:rPr>
        <w:t>Behavioral</w:t>
      </w:r>
      <w:proofErr w:type="spellEnd"/>
      <w:r w:rsidRPr="00DF32EA">
        <w:rPr>
          <w:rFonts w:asciiTheme="minorBidi" w:hAnsiTheme="minorBidi"/>
          <w:b/>
          <w:bCs/>
          <w:color w:val="000000"/>
          <w:sz w:val="32"/>
          <w:szCs w:val="32"/>
        </w:rPr>
        <w:t xml:space="preserve"> Rating </w:t>
      </w:r>
      <w:proofErr w:type="spellStart"/>
      <w:r w:rsidRPr="00DF32EA">
        <w:rPr>
          <w:rFonts w:asciiTheme="minorBidi" w:hAnsiTheme="minorBidi"/>
          <w:b/>
          <w:bCs/>
          <w:color w:val="000000"/>
          <w:sz w:val="32"/>
          <w:szCs w:val="32"/>
        </w:rPr>
        <w:t>inventory</w:t>
      </w:r>
      <w:proofErr w:type="spellEnd"/>
      <w:r w:rsidRPr="00DF32EA">
        <w:rPr>
          <w:rFonts w:asciiTheme="minorBidi" w:hAnsiTheme="minorBidi"/>
          <w:b/>
          <w:bCs/>
          <w:color w:val="000000"/>
          <w:sz w:val="32"/>
          <w:szCs w:val="32"/>
        </w:rPr>
        <w:br/>
      </w:r>
      <w:r w:rsidRPr="00EC0BD4">
        <w:rPr>
          <w:rFonts w:asciiTheme="minorBidi" w:hAnsiTheme="minorBidi"/>
          <w:color w:val="000000"/>
          <w:sz w:val="32"/>
          <w:szCs w:val="32"/>
          <w:rtl/>
        </w:rPr>
        <w:t xml:space="preserve">ويقوم بتطبيقها المعلمون ، وتتضمن توظيف هذه القوائم في تقييم السلوك </w:t>
      </w:r>
      <w:proofErr w:type="spellStart"/>
      <w:r w:rsidRPr="00EC0BD4">
        <w:rPr>
          <w:rFonts w:asciiTheme="minorBidi" w:hAnsiTheme="minorBidi"/>
          <w:color w:val="000000"/>
          <w:sz w:val="32"/>
          <w:szCs w:val="32"/>
          <w:rtl/>
        </w:rPr>
        <w:t>الانسحابي</w:t>
      </w:r>
      <w:proofErr w:type="spellEnd"/>
      <w:r w:rsidRPr="00EC0BD4">
        <w:rPr>
          <w:rFonts w:asciiTheme="minorBidi" w:hAnsiTheme="minorBidi"/>
          <w:color w:val="000000"/>
          <w:sz w:val="32"/>
          <w:szCs w:val="32"/>
          <w:rtl/>
        </w:rPr>
        <w:t xml:space="preserve"> للأطفال، وتشتمل هذه القوائم مجموعة من الأنماط السلوكية التي يطلب من المعلمين تقدير مدى إظهار الطفل لها</w:t>
      </w:r>
      <w:r>
        <w:rPr>
          <w:b/>
          <w:bCs/>
          <w:color w:val="000000"/>
          <w:sz w:val="27"/>
          <w:szCs w:val="27"/>
        </w:rPr>
        <w:t>.</w:t>
      </w:r>
      <w:r w:rsidR="00DF32EA">
        <w:rPr>
          <w:rFonts w:hint="cs"/>
          <w:b/>
          <w:bCs/>
          <w:color w:val="000000"/>
          <w:sz w:val="27"/>
          <w:szCs w:val="27"/>
          <w:rtl/>
        </w:rPr>
        <w:t xml:space="preserve">(عبد الرحمان </w:t>
      </w:r>
      <w:proofErr w:type="gramStart"/>
      <w:r w:rsidR="00DF32EA">
        <w:rPr>
          <w:rFonts w:hint="cs"/>
          <w:b/>
          <w:bCs/>
          <w:color w:val="000000"/>
          <w:sz w:val="27"/>
          <w:szCs w:val="27"/>
          <w:rtl/>
        </w:rPr>
        <w:t>سليمان</w:t>
      </w:r>
      <w:proofErr w:type="gramEnd"/>
      <w:r w:rsidR="00DF32EA">
        <w:rPr>
          <w:rFonts w:hint="cs"/>
          <w:color w:val="000000"/>
          <w:sz w:val="27"/>
          <w:szCs w:val="27"/>
          <w:rtl/>
        </w:rPr>
        <w:t xml:space="preserve"> </w:t>
      </w:r>
      <w:r w:rsidR="00DF32EA" w:rsidRPr="00DF32EA">
        <w:rPr>
          <w:color w:val="000000"/>
          <w:sz w:val="27"/>
          <w:szCs w:val="27"/>
        </w:rPr>
        <w:t>http://www.gulfkids.com/ar/topic18-</w:t>
      </w:r>
      <w:proofErr w:type="gramStart"/>
      <w:r w:rsidR="00DF32EA" w:rsidRPr="00DF32EA">
        <w:rPr>
          <w:color w:val="000000"/>
          <w:sz w:val="27"/>
          <w:szCs w:val="27"/>
        </w:rPr>
        <w:t>2026.htm</w:t>
      </w:r>
      <w:r w:rsidR="00DF32EA">
        <w:rPr>
          <w:rFonts w:hint="cs"/>
          <w:b/>
          <w:bCs/>
          <w:color w:val="000000"/>
          <w:sz w:val="27"/>
          <w:szCs w:val="27"/>
          <w:rtl/>
        </w:rPr>
        <w:t xml:space="preserve"> )</w:t>
      </w:r>
      <w:proofErr w:type="gramEnd"/>
    </w:p>
    <w:p w:rsidR="00D04FAF" w:rsidRPr="00D04FAF" w:rsidRDefault="00D04FAF" w:rsidP="00D04FAF">
      <w:pPr>
        <w:pStyle w:val="Paragraphedeliste"/>
        <w:bidi/>
        <w:spacing w:line="600" w:lineRule="auto"/>
        <w:rPr>
          <w:rFonts w:ascii="Arial" w:hAnsi="Arial" w:cs="Arial" w:hint="cs"/>
          <w:b/>
          <w:bCs/>
          <w:sz w:val="32"/>
          <w:szCs w:val="32"/>
          <w:rtl/>
          <w:lang w:bidi="ar-DZ"/>
        </w:rPr>
      </w:pPr>
    </w:p>
    <w:sectPr w:rsidR="00D04FAF" w:rsidRPr="00D04FAF" w:rsidSect="00723369">
      <w:pgSz w:w="10319" w:h="14571" w:code="13"/>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DBC"/>
    <w:multiLevelType w:val="hybridMultilevel"/>
    <w:tmpl w:val="93802DDA"/>
    <w:lvl w:ilvl="0" w:tplc="788AA57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B5DA7"/>
    <w:rsid w:val="000073AF"/>
    <w:rsid w:val="001D1118"/>
    <w:rsid w:val="00213359"/>
    <w:rsid w:val="003D1696"/>
    <w:rsid w:val="00444A30"/>
    <w:rsid w:val="004B5DA7"/>
    <w:rsid w:val="00655C18"/>
    <w:rsid w:val="007111BC"/>
    <w:rsid w:val="00723369"/>
    <w:rsid w:val="0073310C"/>
    <w:rsid w:val="00767F62"/>
    <w:rsid w:val="0079685D"/>
    <w:rsid w:val="00797E4E"/>
    <w:rsid w:val="007B21A7"/>
    <w:rsid w:val="00864A3E"/>
    <w:rsid w:val="009150DF"/>
    <w:rsid w:val="009B053A"/>
    <w:rsid w:val="00B9684F"/>
    <w:rsid w:val="00C64B4C"/>
    <w:rsid w:val="00D04FAF"/>
    <w:rsid w:val="00D2462E"/>
    <w:rsid w:val="00DC692D"/>
    <w:rsid w:val="00DF32EA"/>
    <w:rsid w:val="00E24FD7"/>
    <w:rsid w:val="00E876B7"/>
    <w:rsid w:val="00EC0BD4"/>
    <w:rsid w:val="00F43FA8"/>
    <w:rsid w:val="00FD42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B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7F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14</Pages>
  <Words>1069</Words>
  <Characters>5881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dcterms:created xsi:type="dcterms:W3CDTF">2021-02-15T15:26:00Z</dcterms:created>
  <dcterms:modified xsi:type="dcterms:W3CDTF">2021-02-15T17:13:00Z</dcterms:modified>
</cp:coreProperties>
</file>