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B1" w:rsidRDefault="00DF26B1" w:rsidP="00DF26B1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val="en-US" w:bidi="ar-DZ"/>
        </w:rPr>
      </w:pPr>
    </w:p>
    <w:p w:rsidR="00DF26B1" w:rsidRPr="00882E43" w:rsidRDefault="00DF26B1" w:rsidP="00DF26B1">
      <w:pPr>
        <w:bidi/>
        <w:jc w:val="both"/>
        <w:rPr>
          <w:rFonts w:ascii="Simplified Arabic" w:hAnsi="Simplified Arabic"/>
          <w:b/>
          <w:bCs/>
          <w:szCs w:val="24"/>
          <w:u w:val="single"/>
          <w:rtl/>
          <w:lang w:bidi="ar-DZ"/>
        </w:rPr>
      </w:pPr>
      <w:proofErr w:type="gramStart"/>
      <w:r w:rsidRPr="00882E43">
        <w:rPr>
          <w:rFonts w:ascii="Simplified Arabic" w:hAnsi="Simplified Arabic"/>
          <w:b/>
          <w:bCs/>
          <w:szCs w:val="24"/>
          <w:u w:val="single"/>
          <w:rtl/>
          <w:lang w:bidi="ar-DZ"/>
        </w:rPr>
        <w:t>التمرين</w:t>
      </w:r>
      <w:proofErr w:type="gramEnd"/>
      <w:r w:rsidRPr="00882E43">
        <w:rPr>
          <w:rFonts w:ascii="Simplified Arabic" w:hAnsi="Simplified Arabic"/>
          <w:b/>
          <w:bCs/>
          <w:szCs w:val="24"/>
          <w:u w:val="single"/>
          <w:rtl/>
          <w:lang w:bidi="ar-DZ"/>
        </w:rPr>
        <w:t xml:space="preserve"> 01:</w:t>
      </w:r>
    </w:p>
    <w:p w:rsidR="00DF26B1" w:rsidRPr="00882E43" w:rsidRDefault="00DF26B1" w:rsidP="00DF26B1">
      <w:pPr>
        <w:bidi/>
        <w:jc w:val="both"/>
        <w:rPr>
          <w:rFonts w:ascii="Simplified Arabic" w:hAnsi="Simplified Arabic"/>
          <w:b/>
          <w:bCs/>
          <w:szCs w:val="24"/>
          <w:rtl/>
          <w:lang w:bidi="ar-DZ"/>
        </w:rPr>
      </w:pPr>
      <w:r w:rsidRPr="00882E43">
        <w:rPr>
          <w:rFonts w:ascii="Simplified Arabic" w:hAnsi="Simplified Arabic"/>
          <w:b/>
          <w:bCs/>
          <w:szCs w:val="24"/>
          <w:rtl/>
          <w:lang w:bidi="ar-DZ"/>
        </w:rPr>
        <w:t xml:space="preserve">1. </w:t>
      </w:r>
      <w:r w:rsidRPr="00882E43">
        <w:rPr>
          <w:rFonts w:ascii="Simplified Arabic" w:hAnsi="Simplified Arabic"/>
          <w:szCs w:val="24"/>
          <w:rtl/>
          <w:lang w:bidi="ar-DZ"/>
        </w:rPr>
        <w:t>إذا كانت درجات طالب معين في الرياضيات والعلوم الطبيعية واللغة الانجليزية واللغة العربية هي على الترتيب:</w:t>
      </w:r>
    </w:p>
    <w:p w:rsidR="00DF26B1" w:rsidRPr="00882E43" w:rsidRDefault="00DF26B1" w:rsidP="00DF26B1">
      <w:pPr>
        <w:bidi/>
        <w:jc w:val="both"/>
        <w:rPr>
          <w:rFonts w:ascii="Simplified Arabic" w:hAnsi="Simplified Arabic"/>
          <w:szCs w:val="24"/>
          <w:rtl/>
          <w:lang w:bidi="ar-DZ"/>
        </w:rPr>
      </w:pP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82،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86،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90،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94. وإذا كانت معاملاتها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هي:3،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5،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3،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1 على الترتيب:</w:t>
      </w:r>
    </w:p>
    <w:p w:rsidR="00DF26B1" w:rsidRPr="00882E43" w:rsidRDefault="00DF26B1" w:rsidP="00DF26B1">
      <w:pPr>
        <w:bidi/>
        <w:jc w:val="both"/>
        <w:rPr>
          <w:rFonts w:ascii="Simplified Arabic" w:hAnsi="Simplified Arabic"/>
          <w:szCs w:val="24"/>
          <w:rtl/>
          <w:lang w:bidi="ar-DZ"/>
        </w:rPr>
      </w:pPr>
      <w:r w:rsidRPr="00882E43">
        <w:rPr>
          <w:rFonts w:ascii="Simplified Arabic" w:hAnsi="Simplified Arabic"/>
          <w:szCs w:val="24"/>
          <w:rtl/>
          <w:lang w:bidi="ar-DZ"/>
        </w:rPr>
        <w:t xml:space="preserve"> 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-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أوجد متوسط هذه الدرجات.</w:t>
      </w:r>
    </w:p>
    <w:p w:rsidR="00DF26B1" w:rsidRPr="00882E43" w:rsidRDefault="00DF26B1" w:rsidP="00DF26B1">
      <w:pPr>
        <w:bidi/>
        <w:jc w:val="both"/>
        <w:rPr>
          <w:rFonts w:ascii="Simplified Arabic" w:hAnsi="Simplified Arabic"/>
          <w:szCs w:val="24"/>
          <w:rtl/>
          <w:lang w:bidi="ar-DZ"/>
        </w:rPr>
      </w:pPr>
      <w:r w:rsidRPr="00882E43">
        <w:rPr>
          <w:rFonts w:ascii="Simplified Arabic" w:hAnsi="Simplified Arabic"/>
          <w:b/>
          <w:bCs/>
          <w:szCs w:val="24"/>
          <w:rtl/>
          <w:lang w:bidi="ar-DZ"/>
        </w:rPr>
        <w:t xml:space="preserve">2. </w:t>
      </w:r>
      <w:r w:rsidRPr="00882E43">
        <w:rPr>
          <w:rFonts w:ascii="Simplified Arabic" w:hAnsi="Simplified Arabic"/>
          <w:szCs w:val="24"/>
          <w:rtl/>
          <w:lang w:bidi="ar-DZ"/>
        </w:rPr>
        <w:t xml:space="preserve">إذا كان لدينا أربع مجموعات من الطلبة مكونة من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18،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10،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20،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15 </w:t>
      </w:r>
      <w:proofErr w:type="spellStart"/>
      <w:proofErr w:type="gramStart"/>
      <w:r w:rsidRPr="00882E43">
        <w:rPr>
          <w:rFonts w:ascii="Simplified Arabic" w:hAnsi="Simplified Arabic"/>
          <w:szCs w:val="24"/>
          <w:rtl/>
          <w:lang w:bidi="ar-DZ"/>
        </w:rPr>
        <w:t>شخصا</w:t>
      </w:r>
      <w:proofErr w:type="gramEnd"/>
      <w:r w:rsidRPr="00882E43">
        <w:rPr>
          <w:rFonts w:ascii="Simplified Arabic" w:hAnsi="Simplified Arabic"/>
          <w:szCs w:val="24"/>
          <w:rtl/>
          <w:lang w:bidi="ar-DZ"/>
        </w:rPr>
        <w:t>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وكانت متوسطات أطوالهم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1.65،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1.75،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1.70،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1.69 </w:t>
      </w:r>
      <w:proofErr w:type="gramStart"/>
      <w:r w:rsidRPr="00882E43">
        <w:rPr>
          <w:rFonts w:ascii="Simplified Arabic" w:hAnsi="Simplified Arabic"/>
          <w:szCs w:val="24"/>
          <w:rtl/>
          <w:lang w:bidi="ar-DZ"/>
        </w:rPr>
        <w:t>مترا</w:t>
      </w:r>
      <w:proofErr w:type="gramEnd"/>
      <w:r w:rsidRPr="00882E43">
        <w:rPr>
          <w:rFonts w:ascii="Simplified Arabic" w:hAnsi="Simplified Arabic"/>
          <w:szCs w:val="24"/>
          <w:rtl/>
          <w:lang w:bidi="ar-DZ"/>
        </w:rPr>
        <w:t xml:space="preserve"> على الترتيب.</w:t>
      </w:r>
    </w:p>
    <w:p w:rsidR="00DF26B1" w:rsidRDefault="00DF26B1" w:rsidP="00DF26B1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val="en-US" w:bidi="ar-DZ"/>
        </w:rPr>
      </w:pPr>
      <w:r w:rsidRPr="00882E43">
        <w:rPr>
          <w:rFonts w:ascii="Simplified Arabic" w:hAnsi="Simplified Arabic"/>
          <w:b/>
          <w:bCs/>
          <w:szCs w:val="24"/>
          <w:rtl/>
          <w:lang w:bidi="ar-DZ"/>
        </w:rPr>
        <w:t xml:space="preserve"> 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-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حدد متوسط الطول لكل هؤلاء الطلبة جميعا.</w:t>
      </w:r>
    </w:p>
    <w:p w:rsidR="00DF26B1" w:rsidRPr="00B32842" w:rsidRDefault="00DF26B1" w:rsidP="00DF26B1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B3284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val="en-US" w:bidi="ar-DZ"/>
        </w:rPr>
        <w:t xml:space="preserve">حل </w:t>
      </w:r>
      <w:r w:rsidRPr="00B3284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التمرين الأول</w:t>
      </w:r>
    </w:p>
    <w:p w:rsidR="00DF26B1" w:rsidRPr="00CF5749" w:rsidRDefault="00DF26B1" w:rsidP="00DF26B1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>1</w:t>
      </w:r>
      <w:r w:rsidRPr="00CF57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CF5749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proofErr w:type="spellEnd"/>
      <w:r w:rsidRPr="00CF57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</w:t>
      </w:r>
      <w:r w:rsidRPr="00E75E0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حساب متوسط الدرجات</w:t>
      </w:r>
      <w:r w:rsidRPr="00CF5749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DF26B1" w:rsidRDefault="00605363" w:rsidP="00DF26B1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>
        <m:acc>
          <m:accPr>
            <m:chr m:val="̅"/>
            <m:ctrlPr>
              <w:rPr>
                <w:rFonts w:ascii="Cambria Math" w:hAnsi="Cambria Math" w:cs="Traditional Arabic"/>
                <w:i/>
                <w:iCs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X</m:t>
            </m:r>
          </m:e>
        </m:acc>
        <m:r>
          <w:rPr>
            <w:rFonts w:ascii="Cambria Math" w:hAnsi="Cambria Math" w:cs="Traditional Arabic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iCs/>
                <w:sz w:val="32"/>
                <w:szCs w:val="32"/>
                <w:lang w:bidi="ar-DZ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raditional Arabic"/>
                    <w:i/>
                    <w:iCs/>
                    <w:sz w:val="32"/>
                    <w:szCs w:val="32"/>
                    <w:lang w:bidi="ar-DZ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raditional Arabic"/>
                    <w:i/>
                    <w:iCs/>
                    <w:sz w:val="32"/>
                    <w:szCs w:val="32"/>
                    <w:lang w:bidi="ar-DZ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raditional Arabic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82.3+86.5+90.3+94.1</m:t>
            </m:r>
          </m:num>
          <m:den>
            <m: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12</m:t>
            </m:r>
          </m:den>
        </m:f>
      </m:oMath>
      <w:r w:rsidR="00DF26B1" w:rsidRPr="00CF5749">
        <w:rPr>
          <w:rFonts w:ascii="Traditional Arabic" w:hAnsi="Traditional Arabic" w:cs="Traditional Arabic"/>
          <w:sz w:val="32"/>
          <w:szCs w:val="32"/>
          <w:lang w:bidi="ar-DZ"/>
        </w:rPr>
        <w:t>=86,67</w:t>
      </w:r>
    </w:p>
    <w:p w:rsidR="00DF26B1" w:rsidRPr="00CF5749" w:rsidRDefault="00DF26B1" w:rsidP="00DF26B1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F5749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2</w:t>
      </w:r>
      <w:proofErr w:type="spellStart"/>
      <w:r w:rsidRPr="00CF5749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proofErr w:type="spellEnd"/>
      <w:r w:rsidRPr="00CF57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E75E0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تحديد متوسط الطول لكل الطلبة</w:t>
      </w:r>
    </w:p>
    <w:p w:rsidR="00DF26B1" w:rsidRPr="00CF5749" w:rsidRDefault="00605363" w:rsidP="00DF26B1">
      <w:pPr>
        <w:jc w:val="both"/>
        <w:rPr>
          <w:rFonts w:ascii="Traditional Arabic" w:hAnsi="Traditional Arabic" w:cs="Traditional Arabic"/>
          <w:i/>
          <w:sz w:val="32"/>
          <w:szCs w:val="32"/>
          <w:lang w:bidi="ar-DZ"/>
        </w:rPr>
      </w:pPr>
      <m:oMath>
        <m:acc>
          <m:accPr>
            <m:chr m:val="̅"/>
            <m:ctrlPr>
              <w:rPr>
                <w:rFonts w:ascii="Cambria Math" w:hAnsi="Cambria Math" w:cs="Traditional Arabic"/>
                <w:i/>
                <w:iCs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X</m:t>
            </m:r>
          </m:e>
        </m:acc>
        <m:r>
          <w:rPr>
            <w:rFonts w:ascii="Cambria Math" w:hAnsi="Cambria Math" w:cs="Traditional Arabic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iCs/>
                <w:sz w:val="32"/>
                <w:szCs w:val="32"/>
                <w:lang w:bidi="ar-DZ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raditional Arabic"/>
                    <w:i/>
                    <w:iCs/>
                    <w:sz w:val="32"/>
                    <w:szCs w:val="32"/>
                    <w:lang w:bidi="ar-DZ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raditional Arabic"/>
                    <w:i/>
                    <w:iCs/>
                    <w:sz w:val="32"/>
                    <w:szCs w:val="32"/>
                    <w:lang w:bidi="ar-DZ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</m:e>
            </m:nary>
          </m:den>
        </m:f>
      </m:oMath>
      <w:r w:rsidR="00DF26B1" w:rsidRPr="00CF5749">
        <w:rPr>
          <w:rFonts w:ascii="Traditional Arabic" w:eastAsiaTheme="minorEastAsia" w:hAnsi="Traditional Arabic" w:cs="Traditional Arabic"/>
          <w:iCs/>
          <w:sz w:val="32"/>
          <w:szCs w:val="32"/>
          <w:rtl/>
          <w:lang w:bidi="ar-DZ"/>
        </w:rPr>
        <w:t>=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iCs/>
                <w:sz w:val="32"/>
                <w:szCs w:val="32"/>
                <w:lang w:bidi="ar-DZ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raditional Arabic"/>
                    <w:i/>
                    <w:sz w:val="32"/>
                    <w:szCs w:val="32"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bidi="ar-DZ"/>
                  </w:rPr>
                  <m:t>18 .1,65</m:t>
                </m:r>
                <m:ctrlP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US" w:bidi="ar-DZ"/>
                  </w:rPr>
                </m:ctrlPr>
              </m:e>
            </m:d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+(10.1 ,75)+(20.1 ,7)+(15.1,69)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63</m:t>
            </m:r>
          </m:den>
        </m:f>
      </m:oMath>
      <w:r w:rsidR="00DF26B1" w:rsidRPr="00CF5749">
        <w:rPr>
          <w:rFonts w:ascii="Traditional Arabic" w:eastAsiaTheme="minorEastAsia" w:hAnsi="Traditional Arabic" w:cs="Traditional Arabic"/>
          <w:iCs/>
          <w:sz w:val="32"/>
          <w:szCs w:val="32"/>
          <w:lang w:bidi="ar-DZ"/>
        </w:rPr>
        <w:t>=1,69</w:t>
      </w:r>
    </w:p>
    <w:p w:rsidR="00DF26B1" w:rsidRPr="00882E43" w:rsidRDefault="00DF26B1" w:rsidP="00DF26B1">
      <w:pPr>
        <w:bidi/>
        <w:jc w:val="both"/>
        <w:rPr>
          <w:rFonts w:ascii="Simplified Arabic" w:hAnsi="Simplified Arabic"/>
          <w:b/>
          <w:bCs/>
          <w:szCs w:val="24"/>
          <w:rtl/>
          <w:lang w:bidi="ar-DZ"/>
        </w:rPr>
      </w:pPr>
      <w:r w:rsidRPr="00882E43">
        <w:rPr>
          <w:rFonts w:ascii="Simplified Arabic" w:hAnsi="Simplified Arabic"/>
          <w:b/>
          <w:bCs/>
          <w:szCs w:val="24"/>
          <w:u w:val="single"/>
          <w:rtl/>
          <w:lang w:bidi="ar-DZ"/>
        </w:rPr>
        <w:t xml:space="preserve">التمرين </w:t>
      </w:r>
      <w:proofErr w:type="spellStart"/>
      <w:r w:rsidRPr="00882E43">
        <w:rPr>
          <w:rFonts w:ascii="Simplified Arabic" w:hAnsi="Simplified Arabic"/>
          <w:b/>
          <w:bCs/>
          <w:szCs w:val="24"/>
          <w:u w:val="single"/>
          <w:rtl/>
          <w:lang w:bidi="ar-DZ"/>
        </w:rPr>
        <w:t>02:</w:t>
      </w:r>
      <w:proofErr w:type="spellEnd"/>
      <w:r w:rsidRPr="00882E43">
        <w:rPr>
          <w:rFonts w:ascii="Simplified Arabic" w:hAnsi="Simplified Arabic"/>
          <w:b/>
          <w:bCs/>
          <w:szCs w:val="24"/>
          <w:rtl/>
          <w:lang w:bidi="ar-DZ"/>
        </w:rPr>
        <w:t xml:space="preserve"> </w:t>
      </w:r>
      <w:r w:rsidRPr="00882E43">
        <w:rPr>
          <w:rFonts w:ascii="Simplified Arabic" w:hAnsi="Simplified Arabic"/>
          <w:szCs w:val="24"/>
          <w:rtl/>
          <w:lang w:bidi="ar-DZ"/>
        </w:rPr>
        <w:t xml:space="preserve">في دراسة إحصائية قام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بها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أحد الباحثين حول مادة الحليب في بعض المزارع الموجودة على مستوى ولاية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باتنة،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توصل هذا الباحث إلى النتائج المبينة في  الجدول التالي: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5"/>
        <w:gridCol w:w="1283"/>
        <w:gridCol w:w="1275"/>
        <w:gridCol w:w="1276"/>
        <w:gridCol w:w="1276"/>
        <w:gridCol w:w="1251"/>
      </w:tblGrid>
      <w:tr w:rsidR="00DF26B1" w:rsidRPr="00882E43" w:rsidTr="006D34DF">
        <w:trPr>
          <w:jc w:val="center"/>
        </w:trPr>
        <w:tc>
          <w:tcPr>
            <w:tcW w:w="1535" w:type="dxa"/>
          </w:tcPr>
          <w:p w:rsidR="00DF26B1" w:rsidRPr="00882E43" w:rsidRDefault="00DF26B1" w:rsidP="006D34DF">
            <w:pPr>
              <w:jc w:val="both"/>
              <w:rPr>
                <w:rFonts w:ascii="Simplified Arabic" w:hAnsi="Simplified Arabic"/>
                <w:b/>
                <w:bCs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b/>
                <w:bCs/>
                <w:szCs w:val="24"/>
                <w:rtl/>
                <w:lang w:bidi="ar-DZ"/>
              </w:rPr>
              <w:t>الإنتاج باللترات</w:t>
            </w:r>
          </w:p>
        </w:tc>
        <w:tc>
          <w:tcPr>
            <w:tcW w:w="1283" w:type="dxa"/>
          </w:tcPr>
          <w:p w:rsidR="00DF26B1" w:rsidRPr="00882E43" w:rsidRDefault="00DF26B1" w:rsidP="006D34DF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proofErr w:type="spellStart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200-</w:t>
            </w:r>
            <w:proofErr w:type="spellEnd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 240</w:t>
            </w:r>
          </w:p>
        </w:tc>
        <w:tc>
          <w:tcPr>
            <w:tcW w:w="1275" w:type="dxa"/>
          </w:tcPr>
          <w:p w:rsidR="00DF26B1" w:rsidRPr="00882E43" w:rsidRDefault="00DF26B1" w:rsidP="006D34DF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proofErr w:type="spellStart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240-</w:t>
            </w:r>
            <w:proofErr w:type="spellEnd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 280</w:t>
            </w:r>
          </w:p>
        </w:tc>
        <w:tc>
          <w:tcPr>
            <w:tcW w:w="1276" w:type="dxa"/>
          </w:tcPr>
          <w:p w:rsidR="00DF26B1" w:rsidRPr="00882E43" w:rsidRDefault="00DF26B1" w:rsidP="006D34DF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proofErr w:type="spellStart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280-</w:t>
            </w:r>
            <w:proofErr w:type="spellEnd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 320</w:t>
            </w:r>
          </w:p>
        </w:tc>
        <w:tc>
          <w:tcPr>
            <w:tcW w:w="1276" w:type="dxa"/>
          </w:tcPr>
          <w:p w:rsidR="00DF26B1" w:rsidRPr="00882E43" w:rsidRDefault="00DF26B1" w:rsidP="006D34DF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proofErr w:type="spellStart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320-</w:t>
            </w:r>
            <w:proofErr w:type="spellEnd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 360</w:t>
            </w:r>
          </w:p>
        </w:tc>
        <w:tc>
          <w:tcPr>
            <w:tcW w:w="1251" w:type="dxa"/>
          </w:tcPr>
          <w:p w:rsidR="00DF26B1" w:rsidRPr="00882E43" w:rsidRDefault="00DF26B1" w:rsidP="006D34DF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proofErr w:type="spellStart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360-</w:t>
            </w:r>
            <w:proofErr w:type="spellEnd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 400</w:t>
            </w:r>
          </w:p>
        </w:tc>
      </w:tr>
      <w:tr w:rsidR="00DF26B1" w:rsidRPr="00882E43" w:rsidTr="006D34DF">
        <w:trPr>
          <w:jc w:val="center"/>
        </w:trPr>
        <w:tc>
          <w:tcPr>
            <w:tcW w:w="1535" w:type="dxa"/>
          </w:tcPr>
          <w:p w:rsidR="00DF26B1" w:rsidRPr="00882E43" w:rsidRDefault="00DF26B1" w:rsidP="006D34DF">
            <w:pPr>
              <w:jc w:val="both"/>
              <w:rPr>
                <w:rFonts w:ascii="Simplified Arabic" w:hAnsi="Simplified Arabic"/>
                <w:b/>
                <w:bCs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b/>
                <w:bCs/>
                <w:szCs w:val="24"/>
                <w:rtl/>
                <w:lang w:bidi="ar-DZ"/>
              </w:rPr>
              <w:t>عدد المزارع</w:t>
            </w:r>
          </w:p>
        </w:tc>
        <w:tc>
          <w:tcPr>
            <w:tcW w:w="1283" w:type="dxa"/>
          </w:tcPr>
          <w:p w:rsidR="00DF26B1" w:rsidRPr="00882E43" w:rsidRDefault="00DF26B1" w:rsidP="006D34DF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5</w:t>
            </w:r>
          </w:p>
        </w:tc>
        <w:tc>
          <w:tcPr>
            <w:tcW w:w="1275" w:type="dxa"/>
          </w:tcPr>
          <w:p w:rsidR="00DF26B1" w:rsidRPr="00882E43" w:rsidRDefault="00DF26B1" w:rsidP="006D34DF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6</w:t>
            </w:r>
          </w:p>
        </w:tc>
        <w:tc>
          <w:tcPr>
            <w:tcW w:w="1276" w:type="dxa"/>
          </w:tcPr>
          <w:p w:rsidR="00DF26B1" w:rsidRPr="00882E43" w:rsidRDefault="00DF26B1" w:rsidP="006D34DF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8</w:t>
            </w:r>
          </w:p>
        </w:tc>
        <w:tc>
          <w:tcPr>
            <w:tcW w:w="1276" w:type="dxa"/>
          </w:tcPr>
          <w:p w:rsidR="00DF26B1" w:rsidRPr="00882E43" w:rsidRDefault="00DF26B1" w:rsidP="006D34DF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</w:t>
            </w:r>
          </w:p>
        </w:tc>
        <w:tc>
          <w:tcPr>
            <w:tcW w:w="1251" w:type="dxa"/>
          </w:tcPr>
          <w:p w:rsidR="00DF26B1" w:rsidRPr="00882E43" w:rsidRDefault="00DF26B1" w:rsidP="006D34DF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2</w:t>
            </w:r>
          </w:p>
        </w:tc>
      </w:tr>
    </w:tbl>
    <w:p w:rsidR="00DF26B1" w:rsidRDefault="00DF26B1" w:rsidP="00DF26B1">
      <w:pPr>
        <w:bidi/>
        <w:spacing w:before="240" w:after="120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proofErr w:type="spellStart"/>
      <w:r w:rsidRPr="00882E43">
        <w:rPr>
          <w:rFonts w:ascii="Simplified Arabic" w:hAnsi="Simplified Arabic"/>
          <w:b/>
          <w:bCs/>
          <w:szCs w:val="24"/>
          <w:rtl/>
          <w:lang w:bidi="ar-DZ"/>
        </w:rPr>
        <w:t>المطلوب: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أحسب الوسط الحسابي لإنتاج الحليب بهذه المزارع</w:t>
      </w:r>
    </w:p>
    <w:p w:rsidR="00DF26B1" w:rsidRDefault="00DF26B1" w:rsidP="00DF26B1">
      <w:pPr>
        <w:bidi/>
        <w:spacing w:before="240" w:after="12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B3284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حل </w:t>
      </w:r>
      <w:r w:rsidRPr="00B3284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التمرين الثاني</w:t>
      </w:r>
    </w:p>
    <w:p w:rsidR="00DF26B1" w:rsidRPr="00524B98" w:rsidRDefault="00DF26B1" w:rsidP="00DF26B1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75E0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حساب الوسط الحسابي</w:t>
      </w:r>
      <w:r w:rsidRPr="00CF57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لإنتاج الحليب بهذه المزارع باستخدام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الطريقة العادية: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2187"/>
        <w:gridCol w:w="1562"/>
        <w:gridCol w:w="1558"/>
        <w:gridCol w:w="1516"/>
      </w:tblGrid>
      <w:tr w:rsidR="00DF26B1" w:rsidRPr="00CF5749" w:rsidTr="006D34DF">
        <w:trPr>
          <w:trHeight w:val="526"/>
          <w:jc w:val="center"/>
        </w:trPr>
        <w:tc>
          <w:tcPr>
            <w:tcW w:w="2187" w:type="dxa"/>
          </w:tcPr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الفئات</w:t>
            </w:r>
          </w:p>
        </w:tc>
        <w:tc>
          <w:tcPr>
            <w:tcW w:w="1562" w:type="dxa"/>
          </w:tcPr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lang w:bidi="ar-DZ"/>
              </w:rPr>
              <w:t>n</w:t>
            </w: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  <w:t>i</w:t>
            </w:r>
          </w:p>
        </w:tc>
        <w:tc>
          <w:tcPr>
            <w:tcW w:w="1558" w:type="dxa"/>
          </w:tcPr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lang w:bidi="ar-DZ"/>
              </w:rPr>
              <w:t>x</w:t>
            </w: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  <w:t>i</w:t>
            </w:r>
          </w:p>
        </w:tc>
        <w:tc>
          <w:tcPr>
            <w:tcW w:w="1516" w:type="dxa"/>
          </w:tcPr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i/>
                <w:iCs/>
                <w:sz w:val="24"/>
                <w:szCs w:val="24"/>
                <w:lang w:bidi="ar-DZ"/>
              </w:rPr>
            </w:pPr>
            <w:proofErr w:type="spellStart"/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lang w:bidi="ar-DZ"/>
              </w:rPr>
              <w:t>n</w:t>
            </w: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  <w:t>i.</w:t>
            </w: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lang w:bidi="ar-DZ"/>
              </w:rPr>
              <w:t>x</w:t>
            </w: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  <w:t>i</w:t>
            </w:r>
            <w:proofErr w:type="spellEnd"/>
          </w:p>
        </w:tc>
      </w:tr>
      <w:tr w:rsidR="00DF26B1" w:rsidRPr="00CF5749" w:rsidTr="006D34DF">
        <w:trPr>
          <w:trHeight w:val="543"/>
          <w:jc w:val="center"/>
        </w:trPr>
        <w:tc>
          <w:tcPr>
            <w:tcW w:w="2187" w:type="dxa"/>
          </w:tcPr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200 </w:t>
            </w:r>
            <w:proofErr w:type="spellStart"/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–</w:t>
            </w:r>
            <w:proofErr w:type="spellEnd"/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 240</w:t>
            </w:r>
          </w:p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lastRenderedPageBreak/>
              <w:t xml:space="preserve">240 </w:t>
            </w:r>
            <w:proofErr w:type="spellStart"/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–</w:t>
            </w:r>
            <w:proofErr w:type="spellEnd"/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 280</w:t>
            </w:r>
          </w:p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280 </w:t>
            </w:r>
            <w:proofErr w:type="spellStart"/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–</w:t>
            </w:r>
            <w:proofErr w:type="spellEnd"/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 320</w:t>
            </w:r>
          </w:p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320 </w:t>
            </w:r>
            <w:proofErr w:type="spellStart"/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–</w:t>
            </w:r>
            <w:proofErr w:type="spellEnd"/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 360</w:t>
            </w:r>
          </w:p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360 </w:t>
            </w:r>
            <w:proofErr w:type="spellStart"/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–</w:t>
            </w:r>
            <w:proofErr w:type="spellEnd"/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 400</w:t>
            </w:r>
          </w:p>
        </w:tc>
        <w:tc>
          <w:tcPr>
            <w:tcW w:w="1562" w:type="dxa"/>
          </w:tcPr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lastRenderedPageBreak/>
              <w:t>5</w:t>
            </w:r>
          </w:p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lastRenderedPageBreak/>
              <w:t>6</w:t>
            </w:r>
          </w:p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8</w:t>
            </w:r>
          </w:p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4</w:t>
            </w:r>
          </w:p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558" w:type="dxa"/>
          </w:tcPr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lastRenderedPageBreak/>
              <w:t>220</w:t>
            </w:r>
          </w:p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lastRenderedPageBreak/>
              <w:t>260</w:t>
            </w:r>
          </w:p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300</w:t>
            </w:r>
          </w:p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340</w:t>
            </w:r>
          </w:p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380</w:t>
            </w:r>
          </w:p>
        </w:tc>
        <w:tc>
          <w:tcPr>
            <w:tcW w:w="1516" w:type="dxa"/>
          </w:tcPr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lastRenderedPageBreak/>
              <w:t>1100</w:t>
            </w:r>
          </w:p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lastRenderedPageBreak/>
              <w:t>1560</w:t>
            </w:r>
          </w:p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2400</w:t>
            </w:r>
          </w:p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1360</w:t>
            </w:r>
          </w:p>
          <w:p w:rsidR="00DF26B1" w:rsidRPr="00524B98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760</w:t>
            </w:r>
          </w:p>
        </w:tc>
      </w:tr>
      <w:tr w:rsidR="00DF26B1" w:rsidRPr="00CF5749" w:rsidTr="006D34DF">
        <w:trPr>
          <w:trHeight w:val="539"/>
          <w:jc w:val="center"/>
        </w:trPr>
        <w:tc>
          <w:tcPr>
            <w:tcW w:w="2187" w:type="dxa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lastRenderedPageBreak/>
              <w:t>المجموع</w:t>
            </w:r>
          </w:p>
        </w:tc>
        <w:tc>
          <w:tcPr>
            <w:tcW w:w="1562" w:type="dxa"/>
          </w:tcPr>
          <w:p w:rsidR="00DF26B1" w:rsidRPr="00CF5749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25</w:t>
            </w:r>
          </w:p>
        </w:tc>
        <w:tc>
          <w:tcPr>
            <w:tcW w:w="1558" w:type="dxa"/>
          </w:tcPr>
          <w:p w:rsidR="00DF26B1" w:rsidRPr="00CF5749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CF5749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/</w:t>
            </w:r>
            <w:proofErr w:type="spellEnd"/>
          </w:p>
        </w:tc>
        <w:tc>
          <w:tcPr>
            <w:tcW w:w="1516" w:type="dxa"/>
          </w:tcPr>
          <w:p w:rsidR="00DF26B1" w:rsidRPr="00CF5749" w:rsidRDefault="00DF26B1" w:rsidP="006D34D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7180</w:t>
            </w:r>
          </w:p>
        </w:tc>
      </w:tr>
    </w:tbl>
    <w:p w:rsidR="00DF26B1" w:rsidRPr="00CF5749" w:rsidRDefault="00DF26B1" w:rsidP="00DF26B1">
      <w:pPr>
        <w:pStyle w:val="Paragraphedeliste"/>
        <w:jc w:val="center"/>
        <w:rPr>
          <w:rFonts w:ascii="Traditional Arabic" w:hAnsi="Traditional Arabic" w:cs="Traditional Arabic"/>
          <w:sz w:val="28"/>
          <w:rtl/>
          <w:lang w:bidi="ar-DZ"/>
        </w:rPr>
      </w:pPr>
    </w:p>
    <w:p w:rsidR="00DF26B1" w:rsidRPr="00CF5749" w:rsidRDefault="00DF26B1" w:rsidP="00C03BA9">
      <w:pPr>
        <w:pStyle w:val="Paragraphedeliste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m:oMath>
        <m:acc>
          <m:accPr>
            <m:chr m:val="̅"/>
            <m:ctrlPr>
              <w:rPr>
                <w:rFonts w:ascii="Cambria Math" w:hAnsi="Cambria Math" w:cs="Traditional Arabic"/>
                <w:i/>
                <w:iCs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X</m:t>
            </m:r>
          </m:e>
        </m:acc>
        <m:r>
          <w:rPr>
            <w:rFonts w:ascii="Cambria Math" w:hAnsi="Cambria Math" w:cs="Traditional Arabic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iCs/>
                <w:sz w:val="32"/>
                <w:szCs w:val="32"/>
                <w:lang w:bidi="ar-DZ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raditional Arabic"/>
                    <w:i/>
                    <w:iCs/>
                    <w:sz w:val="32"/>
                    <w:szCs w:val="32"/>
                    <w:lang w:bidi="ar-DZ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raditional Arabic"/>
                    <w:i/>
                    <w:iCs/>
                    <w:sz w:val="32"/>
                    <w:szCs w:val="32"/>
                    <w:lang w:bidi="ar-DZ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raditional Arabic"/>
            <w:sz w:val="32"/>
            <w:szCs w:val="32"/>
            <w:lang w:bidi="ar-DZ"/>
          </w:rPr>
          <m:t>=</m:t>
        </m:r>
      </m:oMath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7180/25=287.2</w:t>
      </w:r>
    </w:p>
    <w:p w:rsidR="00DF26B1" w:rsidRPr="00882E43" w:rsidRDefault="00DF26B1" w:rsidP="00DF26B1">
      <w:pPr>
        <w:bidi/>
        <w:jc w:val="both"/>
        <w:rPr>
          <w:rFonts w:ascii="Simplified Arabic" w:hAnsi="Simplified Arabic"/>
          <w:b/>
          <w:bCs/>
          <w:szCs w:val="24"/>
          <w:rtl/>
          <w:lang w:bidi="ar-DZ"/>
        </w:rPr>
      </w:pPr>
      <w:r w:rsidRPr="00882E43">
        <w:rPr>
          <w:rFonts w:ascii="Simplified Arabic" w:hAnsi="Simplified Arabic"/>
          <w:b/>
          <w:bCs/>
          <w:szCs w:val="24"/>
          <w:u w:val="single"/>
          <w:rtl/>
          <w:lang w:bidi="ar-DZ"/>
        </w:rPr>
        <w:t xml:space="preserve">التمرين </w:t>
      </w:r>
      <w:proofErr w:type="spellStart"/>
      <w:r w:rsidRPr="00882E43">
        <w:rPr>
          <w:rFonts w:ascii="Simplified Arabic" w:hAnsi="Simplified Arabic"/>
          <w:b/>
          <w:bCs/>
          <w:szCs w:val="24"/>
          <w:u w:val="single"/>
          <w:rtl/>
          <w:lang w:bidi="ar-DZ"/>
        </w:rPr>
        <w:t>03</w:t>
      </w:r>
      <w:r w:rsidRPr="00882E43">
        <w:rPr>
          <w:rFonts w:ascii="Simplified Arabic" w:hAnsi="Simplified Arabic"/>
          <w:b/>
          <w:bCs/>
          <w:szCs w:val="24"/>
          <w:rtl/>
          <w:lang w:bidi="ar-DZ"/>
        </w:rPr>
        <w:t>: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يمثل الجدول التالي التوزيع التكراري لأجور عينة من العمال قوامها 50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عاملا،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مع عدد ساعات عملهم:   </w:t>
      </w:r>
    </w:p>
    <w:tbl>
      <w:tblPr>
        <w:tblStyle w:val="Grilledutableau"/>
        <w:bidiVisual/>
        <w:tblW w:w="0" w:type="auto"/>
        <w:jc w:val="center"/>
        <w:tblLayout w:type="fixed"/>
        <w:tblLook w:val="04A0"/>
      </w:tblPr>
      <w:tblGrid>
        <w:gridCol w:w="1883"/>
        <w:gridCol w:w="936"/>
        <w:gridCol w:w="936"/>
        <w:gridCol w:w="936"/>
        <w:gridCol w:w="936"/>
        <w:gridCol w:w="1016"/>
        <w:gridCol w:w="910"/>
      </w:tblGrid>
      <w:tr w:rsidR="00DF26B1" w:rsidRPr="00882E43" w:rsidTr="006D34DF">
        <w:trPr>
          <w:trHeight w:val="279"/>
          <w:jc w:val="center"/>
        </w:trPr>
        <w:tc>
          <w:tcPr>
            <w:tcW w:w="1883" w:type="dxa"/>
          </w:tcPr>
          <w:p w:rsidR="00DF26B1" w:rsidRPr="00882E43" w:rsidRDefault="00DF26B1" w:rsidP="00DF26B1">
            <w:pPr>
              <w:bidi/>
              <w:rPr>
                <w:rFonts w:ascii="Simplified Arabic" w:hAnsi="Simplified Arabic"/>
                <w:i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>فئات الأجور</w:t>
            </w:r>
          </w:p>
        </w:tc>
        <w:tc>
          <w:tcPr>
            <w:tcW w:w="936" w:type="dxa"/>
            <w:vAlign w:val="center"/>
          </w:tcPr>
          <w:p w:rsidR="00DF26B1" w:rsidRPr="00882E43" w:rsidRDefault="00DF26B1" w:rsidP="00DF26B1">
            <w:pPr>
              <w:bidi/>
              <w:jc w:val="center"/>
              <w:rPr>
                <w:rFonts w:ascii="Simplified Arabic" w:hAnsi="Simplified Arabic"/>
                <w:i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 xml:space="preserve">50 </w:t>
            </w:r>
            <w:proofErr w:type="spellStart"/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>–</w:t>
            </w:r>
            <w:proofErr w:type="spellEnd"/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 xml:space="preserve"> 60</w:t>
            </w:r>
          </w:p>
        </w:tc>
        <w:tc>
          <w:tcPr>
            <w:tcW w:w="936" w:type="dxa"/>
            <w:vAlign w:val="center"/>
          </w:tcPr>
          <w:p w:rsidR="00DF26B1" w:rsidRPr="00882E43" w:rsidRDefault="00DF26B1" w:rsidP="00DF26B1">
            <w:pPr>
              <w:bidi/>
              <w:jc w:val="center"/>
              <w:rPr>
                <w:rFonts w:ascii="Simplified Arabic" w:hAnsi="Simplified Arabic"/>
                <w:i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 xml:space="preserve">60 </w:t>
            </w:r>
            <w:proofErr w:type="spellStart"/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>–</w:t>
            </w:r>
            <w:proofErr w:type="spellEnd"/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 xml:space="preserve"> 70</w:t>
            </w:r>
          </w:p>
        </w:tc>
        <w:tc>
          <w:tcPr>
            <w:tcW w:w="936" w:type="dxa"/>
            <w:vAlign w:val="center"/>
          </w:tcPr>
          <w:p w:rsidR="00DF26B1" w:rsidRPr="00882E43" w:rsidRDefault="00DF26B1" w:rsidP="00DF26B1">
            <w:pPr>
              <w:bidi/>
              <w:jc w:val="center"/>
              <w:rPr>
                <w:rFonts w:ascii="Simplified Arabic" w:hAnsi="Simplified Arabic"/>
                <w:i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 xml:space="preserve">70 </w:t>
            </w:r>
            <w:proofErr w:type="spellStart"/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>–</w:t>
            </w:r>
            <w:proofErr w:type="spellEnd"/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 xml:space="preserve"> 80</w:t>
            </w:r>
          </w:p>
        </w:tc>
        <w:tc>
          <w:tcPr>
            <w:tcW w:w="936" w:type="dxa"/>
            <w:vAlign w:val="center"/>
          </w:tcPr>
          <w:p w:rsidR="00DF26B1" w:rsidRPr="00882E43" w:rsidRDefault="00DF26B1" w:rsidP="00DF26B1">
            <w:pPr>
              <w:bidi/>
              <w:jc w:val="center"/>
              <w:rPr>
                <w:rFonts w:ascii="Simplified Arabic" w:hAnsi="Simplified Arabic"/>
                <w:i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 xml:space="preserve">80 </w:t>
            </w:r>
            <w:proofErr w:type="spellStart"/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>–</w:t>
            </w:r>
            <w:proofErr w:type="spellEnd"/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 xml:space="preserve"> 90</w:t>
            </w:r>
          </w:p>
        </w:tc>
        <w:tc>
          <w:tcPr>
            <w:tcW w:w="1016" w:type="dxa"/>
            <w:vAlign w:val="center"/>
          </w:tcPr>
          <w:p w:rsidR="00DF26B1" w:rsidRPr="00882E43" w:rsidRDefault="00DF26B1" w:rsidP="00DF26B1">
            <w:pPr>
              <w:bidi/>
              <w:jc w:val="center"/>
              <w:rPr>
                <w:rFonts w:ascii="Simplified Arabic" w:hAnsi="Simplified Arabic"/>
                <w:i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 xml:space="preserve">90 </w:t>
            </w:r>
            <w:proofErr w:type="spellStart"/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>-</w:t>
            </w:r>
            <w:proofErr w:type="spellEnd"/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 xml:space="preserve"> 100</w:t>
            </w:r>
          </w:p>
        </w:tc>
        <w:tc>
          <w:tcPr>
            <w:tcW w:w="910" w:type="dxa"/>
            <w:vAlign w:val="center"/>
          </w:tcPr>
          <w:p w:rsidR="00DF26B1" w:rsidRPr="00882E43" w:rsidRDefault="00DF26B1" w:rsidP="00DF26B1">
            <w:pPr>
              <w:bidi/>
              <w:jc w:val="center"/>
              <w:rPr>
                <w:rFonts w:ascii="Simplified Arabic" w:hAnsi="Simplified Arabic"/>
                <w:b/>
                <w:bCs/>
                <w:i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b/>
                <w:bCs/>
                <w:i/>
                <w:szCs w:val="24"/>
                <w:rtl/>
                <w:lang w:bidi="ar-DZ"/>
              </w:rPr>
              <w:t>المجموع</w:t>
            </w:r>
          </w:p>
        </w:tc>
      </w:tr>
      <w:tr w:rsidR="00DF26B1" w:rsidRPr="00882E43" w:rsidTr="006D34DF">
        <w:trPr>
          <w:trHeight w:val="20"/>
          <w:jc w:val="center"/>
        </w:trPr>
        <w:tc>
          <w:tcPr>
            <w:tcW w:w="1883" w:type="dxa"/>
          </w:tcPr>
          <w:p w:rsidR="00DF26B1" w:rsidRPr="00882E43" w:rsidRDefault="00DF26B1" w:rsidP="00DF26B1">
            <w:pPr>
              <w:bidi/>
              <w:rPr>
                <w:rFonts w:ascii="Simplified Arabic" w:hAnsi="Simplified Arabic"/>
                <w:i/>
                <w:szCs w:val="24"/>
                <w:vertAlign w:val="subscript"/>
                <w:lang w:bidi="ar-DZ"/>
              </w:rPr>
            </w:pPr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 xml:space="preserve">عدد العمال </w:t>
            </w:r>
            <w:r w:rsidRPr="00882E43">
              <w:rPr>
                <w:rFonts w:ascii="Simplified Arabic" w:hAnsi="Simplified Arabic"/>
                <w:i/>
                <w:szCs w:val="24"/>
                <w:lang w:bidi="ar-DZ"/>
              </w:rPr>
              <w:t>n</w:t>
            </w:r>
            <w:r w:rsidRPr="00882E43">
              <w:rPr>
                <w:rFonts w:ascii="Simplified Arabic" w:hAnsi="Simplified Arabic"/>
                <w:i/>
                <w:szCs w:val="24"/>
                <w:vertAlign w:val="subscript"/>
                <w:lang w:bidi="ar-DZ"/>
              </w:rPr>
              <w:t>i</w:t>
            </w:r>
          </w:p>
        </w:tc>
        <w:tc>
          <w:tcPr>
            <w:tcW w:w="936" w:type="dxa"/>
            <w:vAlign w:val="center"/>
          </w:tcPr>
          <w:p w:rsidR="00DF26B1" w:rsidRPr="00882E43" w:rsidRDefault="00DF26B1" w:rsidP="00DF26B1">
            <w:pPr>
              <w:bidi/>
              <w:jc w:val="center"/>
              <w:rPr>
                <w:rFonts w:ascii="Simplified Arabic" w:hAnsi="Simplified Arabic"/>
                <w:i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>10</w:t>
            </w:r>
          </w:p>
        </w:tc>
        <w:tc>
          <w:tcPr>
            <w:tcW w:w="936" w:type="dxa"/>
            <w:vAlign w:val="center"/>
          </w:tcPr>
          <w:p w:rsidR="00DF26B1" w:rsidRPr="00882E43" w:rsidRDefault="00DF26B1" w:rsidP="00DF26B1">
            <w:pPr>
              <w:bidi/>
              <w:jc w:val="center"/>
              <w:rPr>
                <w:rFonts w:ascii="Simplified Arabic" w:hAnsi="Simplified Arabic"/>
                <w:i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>8</w:t>
            </w:r>
          </w:p>
        </w:tc>
        <w:tc>
          <w:tcPr>
            <w:tcW w:w="936" w:type="dxa"/>
            <w:vAlign w:val="center"/>
          </w:tcPr>
          <w:p w:rsidR="00DF26B1" w:rsidRPr="00882E43" w:rsidRDefault="00DF26B1" w:rsidP="00DF26B1">
            <w:pPr>
              <w:bidi/>
              <w:jc w:val="center"/>
              <w:rPr>
                <w:rFonts w:ascii="Simplified Arabic" w:hAnsi="Simplified Arabic"/>
                <w:i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>12</w:t>
            </w:r>
          </w:p>
        </w:tc>
        <w:tc>
          <w:tcPr>
            <w:tcW w:w="936" w:type="dxa"/>
            <w:vAlign w:val="center"/>
          </w:tcPr>
          <w:p w:rsidR="00DF26B1" w:rsidRPr="00882E43" w:rsidRDefault="00DF26B1" w:rsidP="00DF26B1">
            <w:pPr>
              <w:bidi/>
              <w:jc w:val="center"/>
              <w:rPr>
                <w:rFonts w:ascii="Simplified Arabic" w:hAnsi="Simplified Arabic"/>
                <w:i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>15</w:t>
            </w:r>
          </w:p>
        </w:tc>
        <w:tc>
          <w:tcPr>
            <w:tcW w:w="1016" w:type="dxa"/>
            <w:vAlign w:val="center"/>
          </w:tcPr>
          <w:p w:rsidR="00DF26B1" w:rsidRPr="00882E43" w:rsidRDefault="00DF26B1" w:rsidP="00DF26B1">
            <w:pPr>
              <w:bidi/>
              <w:jc w:val="center"/>
              <w:rPr>
                <w:rFonts w:ascii="Simplified Arabic" w:hAnsi="Simplified Arabic"/>
                <w:i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>5</w:t>
            </w:r>
          </w:p>
        </w:tc>
        <w:tc>
          <w:tcPr>
            <w:tcW w:w="910" w:type="dxa"/>
            <w:vAlign w:val="center"/>
          </w:tcPr>
          <w:p w:rsidR="00DF26B1" w:rsidRPr="00882E43" w:rsidRDefault="00DF26B1" w:rsidP="00DF26B1">
            <w:pPr>
              <w:bidi/>
              <w:jc w:val="center"/>
              <w:rPr>
                <w:rFonts w:ascii="Simplified Arabic" w:hAnsi="Simplified Arabic"/>
                <w:b/>
                <w:bCs/>
                <w:i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b/>
                <w:bCs/>
                <w:i/>
                <w:szCs w:val="24"/>
                <w:rtl/>
                <w:lang w:bidi="ar-DZ"/>
              </w:rPr>
              <w:t>50</w:t>
            </w:r>
          </w:p>
        </w:tc>
      </w:tr>
      <w:tr w:rsidR="00DF26B1" w:rsidRPr="00882E43" w:rsidTr="006D34DF">
        <w:trPr>
          <w:trHeight w:val="20"/>
          <w:jc w:val="center"/>
        </w:trPr>
        <w:tc>
          <w:tcPr>
            <w:tcW w:w="1883" w:type="dxa"/>
          </w:tcPr>
          <w:p w:rsidR="00DF26B1" w:rsidRPr="00882E43" w:rsidRDefault="00DF26B1" w:rsidP="00DF26B1">
            <w:pPr>
              <w:bidi/>
              <w:rPr>
                <w:rFonts w:ascii="Simplified Arabic" w:hAnsi="Simplified Arabic"/>
                <w:i/>
                <w:szCs w:val="24"/>
                <w:vertAlign w:val="subscript"/>
                <w:lang w:bidi="ar-DZ"/>
              </w:rPr>
            </w:pPr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 xml:space="preserve">عدد ساعات العمل </w:t>
            </w:r>
            <w:proofErr w:type="spellStart"/>
            <w:r w:rsidRPr="00882E43">
              <w:rPr>
                <w:rFonts w:ascii="Simplified Arabic" w:hAnsi="Simplified Arabic"/>
                <w:i/>
                <w:szCs w:val="24"/>
                <w:lang w:bidi="ar-DZ"/>
              </w:rPr>
              <w:t>w</w:t>
            </w:r>
            <w:r w:rsidRPr="00882E43">
              <w:rPr>
                <w:rFonts w:ascii="Simplified Arabic" w:hAnsi="Simplified Arabic"/>
                <w:i/>
                <w:szCs w:val="24"/>
                <w:vertAlign w:val="subscript"/>
                <w:lang w:bidi="ar-DZ"/>
              </w:rPr>
              <w:t>i</w:t>
            </w:r>
            <w:proofErr w:type="spellEnd"/>
          </w:p>
        </w:tc>
        <w:tc>
          <w:tcPr>
            <w:tcW w:w="936" w:type="dxa"/>
            <w:vAlign w:val="center"/>
          </w:tcPr>
          <w:p w:rsidR="00DF26B1" w:rsidRPr="00882E43" w:rsidRDefault="00DF26B1" w:rsidP="00DF26B1">
            <w:pPr>
              <w:bidi/>
              <w:jc w:val="center"/>
              <w:rPr>
                <w:rFonts w:ascii="Simplified Arabic" w:hAnsi="Simplified Arabic"/>
                <w:i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>8</w:t>
            </w:r>
          </w:p>
        </w:tc>
        <w:tc>
          <w:tcPr>
            <w:tcW w:w="936" w:type="dxa"/>
            <w:vAlign w:val="center"/>
          </w:tcPr>
          <w:p w:rsidR="00DF26B1" w:rsidRPr="00882E43" w:rsidRDefault="00DF26B1" w:rsidP="00DF26B1">
            <w:pPr>
              <w:bidi/>
              <w:jc w:val="center"/>
              <w:rPr>
                <w:rFonts w:ascii="Simplified Arabic" w:hAnsi="Simplified Arabic"/>
                <w:i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>6</w:t>
            </w:r>
          </w:p>
        </w:tc>
        <w:tc>
          <w:tcPr>
            <w:tcW w:w="936" w:type="dxa"/>
            <w:vAlign w:val="center"/>
          </w:tcPr>
          <w:p w:rsidR="00DF26B1" w:rsidRPr="00882E43" w:rsidRDefault="00DF26B1" w:rsidP="00DF26B1">
            <w:pPr>
              <w:bidi/>
              <w:jc w:val="center"/>
              <w:rPr>
                <w:rFonts w:ascii="Simplified Arabic" w:hAnsi="Simplified Arabic"/>
                <w:i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>10</w:t>
            </w:r>
          </w:p>
        </w:tc>
        <w:tc>
          <w:tcPr>
            <w:tcW w:w="936" w:type="dxa"/>
            <w:vAlign w:val="center"/>
          </w:tcPr>
          <w:p w:rsidR="00DF26B1" w:rsidRPr="00882E43" w:rsidRDefault="00DF26B1" w:rsidP="00DF26B1">
            <w:pPr>
              <w:bidi/>
              <w:jc w:val="center"/>
              <w:rPr>
                <w:rFonts w:ascii="Simplified Arabic" w:hAnsi="Simplified Arabic"/>
                <w:i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>10</w:t>
            </w:r>
          </w:p>
        </w:tc>
        <w:tc>
          <w:tcPr>
            <w:tcW w:w="1016" w:type="dxa"/>
            <w:vAlign w:val="center"/>
          </w:tcPr>
          <w:p w:rsidR="00DF26B1" w:rsidRPr="00882E43" w:rsidRDefault="00DF26B1" w:rsidP="00DF26B1">
            <w:pPr>
              <w:bidi/>
              <w:jc w:val="center"/>
              <w:rPr>
                <w:rFonts w:ascii="Simplified Arabic" w:hAnsi="Simplified Arabic"/>
                <w:i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i/>
                <w:szCs w:val="24"/>
                <w:rtl/>
                <w:lang w:bidi="ar-DZ"/>
              </w:rPr>
              <w:t>8</w:t>
            </w:r>
          </w:p>
        </w:tc>
        <w:tc>
          <w:tcPr>
            <w:tcW w:w="910" w:type="dxa"/>
            <w:vAlign w:val="center"/>
          </w:tcPr>
          <w:p w:rsidR="00DF26B1" w:rsidRPr="00882E43" w:rsidRDefault="00DF26B1" w:rsidP="00DF26B1">
            <w:pPr>
              <w:bidi/>
              <w:jc w:val="center"/>
              <w:rPr>
                <w:rFonts w:ascii="Simplified Arabic" w:hAnsi="Simplified Arabic"/>
                <w:b/>
                <w:bCs/>
                <w:i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b/>
                <w:bCs/>
                <w:i/>
                <w:szCs w:val="24"/>
                <w:rtl/>
                <w:lang w:bidi="ar-DZ"/>
              </w:rPr>
              <w:t>42</w:t>
            </w:r>
          </w:p>
        </w:tc>
      </w:tr>
    </w:tbl>
    <w:p w:rsidR="00DF26B1" w:rsidRPr="00882E43" w:rsidRDefault="00DF26B1" w:rsidP="00DF26B1">
      <w:pPr>
        <w:bidi/>
        <w:jc w:val="both"/>
        <w:rPr>
          <w:rFonts w:ascii="Simplified Arabic" w:hAnsi="Simplified Arabic"/>
          <w:b/>
          <w:bCs/>
          <w:szCs w:val="24"/>
          <w:rtl/>
          <w:lang w:bidi="ar-DZ"/>
        </w:rPr>
      </w:pPr>
      <w:proofErr w:type="spellStart"/>
      <w:r w:rsidRPr="00882E43">
        <w:rPr>
          <w:rFonts w:ascii="Simplified Arabic" w:hAnsi="Simplified Arabic"/>
          <w:b/>
          <w:bCs/>
          <w:szCs w:val="24"/>
          <w:rtl/>
          <w:lang w:bidi="ar-DZ"/>
        </w:rPr>
        <w:t>المطلوب</w:t>
      </w:r>
      <w:r w:rsidRPr="00882E43">
        <w:rPr>
          <w:rFonts w:ascii="Simplified Arabic" w:hAnsi="Simplified Arabic"/>
          <w:szCs w:val="24"/>
          <w:rtl/>
          <w:lang w:bidi="ar-DZ"/>
        </w:rPr>
        <w:t>: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أحسب الوسط الحسابي المرجح أو الموزون لأجور العمال.</w:t>
      </w:r>
    </w:p>
    <w:p w:rsidR="00DF26B1" w:rsidRPr="00DC30CA" w:rsidRDefault="00DF26B1" w:rsidP="00DF26B1">
      <w:pPr>
        <w:bidi/>
        <w:spacing w:before="240"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حل </w:t>
      </w:r>
      <w:r w:rsidRPr="00CF574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التمرين الثالث</w:t>
      </w:r>
    </w:p>
    <w:p w:rsidR="00DF26B1" w:rsidRPr="00B32842" w:rsidRDefault="00DF26B1" w:rsidP="00DF26B1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 w:rsidRPr="00E75E0E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حساب الوسط الحسابي</w:t>
      </w:r>
      <w:r w:rsidRPr="00B32842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 المرجح أو </w:t>
      </w:r>
      <w:proofErr w:type="gramStart"/>
      <w:r w:rsidRPr="00B32842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الموزون</w:t>
      </w:r>
      <w:proofErr w:type="gramEnd"/>
      <w:r w:rsidRPr="00B32842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 لأجور العمال:</w:t>
      </w:r>
    </w:p>
    <w:p w:rsidR="00DF26B1" w:rsidRDefault="00DF26B1" w:rsidP="00DF26B1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 w:rsidRPr="00DC30CA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يتم ترجيح الوسط الحسابي بساعات العمل وليس بعدد </w:t>
      </w:r>
      <w:proofErr w:type="spellStart"/>
      <w:r w:rsidRPr="00DC30CA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العمال،</w:t>
      </w:r>
      <w:proofErr w:type="spellEnd"/>
      <w:r w:rsidRPr="00DC30CA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أي: </w:t>
      </w:r>
    </w:p>
    <w:tbl>
      <w:tblPr>
        <w:bidiVisual/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7"/>
        <w:gridCol w:w="1475"/>
        <w:gridCol w:w="1161"/>
        <w:gridCol w:w="1107"/>
        <w:gridCol w:w="1444"/>
        <w:gridCol w:w="1276"/>
        <w:gridCol w:w="1418"/>
      </w:tblGrid>
      <w:tr w:rsidR="00DF26B1" w:rsidRPr="00CF5749" w:rsidTr="006D34DF">
        <w:trPr>
          <w:trHeight w:val="279"/>
          <w:jc w:val="center"/>
        </w:trPr>
        <w:tc>
          <w:tcPr>
            <w:tcW w:w="1927" w:type="dxa"/>
          </w:tcPr>
          <w:p w:rsidR="00DF26B1" w:rsidRPr="00CF5749" w:rsidRDefault="00DF26B1" w:rsidP="006D34DF">
            <w:pPr>
              <w:bidi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>فئات الأجور</w:t>
            </w:r>
          </w:p>
        </w:tc>
        <w:tc>
          <w:tcPr>
            <w:tcW w:w="1475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 xml:space="preserve">50 </w:t>
            </w:r>
            <w:proofErr w:type="spellStart"/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>–</w:t>
            </w:r>
            <w:proofErr w:type="spellEnd"/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 xml:space="preserve">   60</w:t>
            </w:r>
          </w:p>
        </w:tc>
        <w:tc>
          <w:tcPr>
            <w:tcW w:w="1161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 xml:space="preserve">60 </w:t>
            </w:r>
            <w:proofErr w:type="spellStart"/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>–</w:t>
            </w:r>
            <w:proofErr w:type="spellEnd"/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 xml:space="preserve"> 70</w:t>
            </w:r>
          </w:p>
        </w:tc>
        <w:tc>
          <w:tcPr>
            <w:tcW w:w="1107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 xml:space="preserve">70 </w:t>
            </w:r>
            <w:proofErr w:type="spellStart"/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>–</w:t>
            </w:r>
            <w:proofErr w:type="spellEnd"/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 xml:space="preserve"> 80</w:t>
            </w:r>
          </w:p>
        </w:tc>
        <w:tc>
          <w:tcPr>
            <w:tcW w:w="1444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 xml:space="preserve">80 </w:t>
            </w:r>
            <w:proofErr w:type="spellStart"/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>–</w:t>
            </w:r>
            <w:proofErr w:type="spellEnd"/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 xml:space="preserve"> 90</w:t>
            </w:r>
          </w:p>
        </w:tc>
        <w:tc>
          <w:tcPr>
            <w:tcW w:w="1276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 xml:space="preserve">90 </w:t>
            </w:r>
            <w:proofErr w:type="spellStart"/>
            <w:r w:rsidR="00C03BA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>–</w:t>
            </w:r>
            <w:proofErr w:type="spellEnd"/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 xml:space="preserve"> 100</w:t>
            </w:r>
          </w:p>
        </w:tc>
        <w:tc>
          <w:tcPr>
            <w:tcW w:w="1418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i/>
                <w:sz w:val="28"/>
                <w:szCs w:val="28"/>
                <w:rtl/>
                <w:lang w:bidi="ar-DZ"/>
              </w:rPr>
            </w:pPr>
            <w:proofErr w:type="gramStart"/>
            <w:r w:rsidRPr="00CF5749">
              <w:rPr>
                <w:rFonts w:ascii="Traditional Arabic" w:hAnsi="Traditional Arabic" w:cs="Traditional Arabic"/>
                <w:b/>
                <w:bCs/>
                <w:i/>
                <w:sz w:val="28"/>
                <w:szCs w:val="28"/>
                <w:rtl/>
                <w:lang w:bidi="ar-DZ"/>
              </w:rPr>
              <w:t>المجموع</w:t>
            </w:r>
            <w:proofErr w:type="gramEnd"/>
          </w:p>
        </w:tc>
      </w:tr>
      <w:tr w:rsidR="00DF26B1" w:rsidRPr="00CF5749" w:rsidTr="006D34DF">
        <w:trPr>
          <w:trHeight w:val="20"/>
          <w:jc w:val="center"/>
        </w:trPr>
        <w:tc>
          <w:tcPr>
            <w:tcW w:w="1927" w:type="dxa"/>
          </w:tcPr>
          <w:p w:rsidR="00DF26B1" w:rsidRPr="00CF5749" w:rsidRDefault="00DF26B1" w:rsidP="006D34DF">
            <w:pPr>
              <w:bidi/>
              <w:rPr>
                <w:rFonts w:ascii="Traditional Arabic" w:hAnsi="Traditional Arabic" w:cs="Traditional Arabic"/>
                <w:i/>
                <w:sz w:val="28"/>
                <w:szCs w:val="28"/>
                <w:vertAlign w:val="subscript"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 xml:space="preserve">عدد ساعات العمل </w:t>
            </w:r>
            <w:proofErr w:type="spellStart"/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lang w:bidi="ar-DZ"/>
              </w:rPr>
              <w:t>w</w:t>
            </w: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vertAlign w:val="subscript"/>
                <w:lang w:bidi="ar-DZ"/>
              </w:rPr>
              <w:t>i</w:t>
            </w:r>
            <w:proofErr w:type="spellEnd"/>
          </w:p>
        </w:tc>
        <w:tc>
          <w:tcPr>
            <w:tcW w:w="1475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1161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1107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444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276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1418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b/>
                <w:bCs/>
                <w:i/>
                <w:sz w:val="28"/>
                <w:szCs w:val="28"/>
                <w:rtl/>
                <w:lang w:bidi="ar-DZ"/>
              </w:rPr>
              <w:t>42</w:t>
            </w:r>
          </w:p>
        </w:tc>
      </w:tr>
      <w:tr w:rsidR="00DF26B1" w:rsidRPr="00CF5749" w:rsidTr="006D34DF">
        <w:trPr>
          <w:trHeight w:val="20"/>
          <w:jc w:val="center"/>
        </w:trPr>
        <w:tc>
          <w:tcPr>
            <w:tcW w:w="1927" w:type="dxa"/>
          </w:tcPr>
          <w:p w:rsidR="00DF26B1" w:rsidRPr="00CF5749" w:rsidRDefault="00DF26B1" w:rsidP="006D34DF">
            <w:pPr>
              <w:bidi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lang w:bidi="ar-DZ"/>
              </w:rPr>
              <w:t>x</w:t>
            </w: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  <w:t>i</w:t>
            </w:r>
          </w:p>
        </w:tc>
        <w:tc>
          <w:tcPr>
            <w:tcW w:w="1475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bidi="ar-DZ"/>
              </w:rPr>
              <w:t>55</w:t>
            </w:r>
          </w:p>
        </w:tc>
        <w:tc>
          <w:tcPr>
            <w:tcW w:w="1161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bidi="ar-DZ"/>
              </w:rPr>
              <w:t>65</w:t>
            </w:r>
          </w:p>
        </w:tc>
        <w:tc>
          <w:tcPr>
            <w:tcW w:w="1107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bidi="ar-DZ"/>
              </w:rPr>
              <w:t>75</w:t>
            </w:r>
          </w:p>
        </w:tc>
        <w:tc>
          <w:tcPr>
            <w:tcW w:w="1444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bidi="ar-DZ"/>
              </w:rPr>
              <w:t>85</w:t>
            </w:r>
          </w:p>
        </w:tc>
        <w:tc>
          <w:tcPr>
            <w:tcW w:w="1276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bidi="ar-DZ"/>
              </w:rPr>
              <w:t>95</w:t>
            </w:r>
          </w:p>
        </w:tc>
        <w:tc>
          <w:tcPr>
            <w:tcW w:w="1418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i/>
                <w:sz w:val="28"/>
                <w:szCs w:val="28"/>
                <w:rtl/>
                <w:lang w:bidi="ar-DZ"/>
              </w:rPr>
            </w:pPr>
          </w:p>
        </w:tc>
      </w:tr>
      <w:tr w:rsidR="00DF26B1" w:rsidRPr="00CF5749" w:rsidTr="006D34DF">
        <w:trPr>
          <w:trHeight w:val="20"/>
          <w:jc w:val="center"/>
        </w:trPr>
        <w:tc>
          <w:tcPr>
            <w:tcW w:w="1927" w:type="dxa"/>
          </w:tcPr>
          <w:p w:rsidR="00DF26B1" w:rsidRPr="00CF5749" w:rsidRDefault="00DF26B1" w:rsidP="006D34DF">
            <w:pPr>
              <w:bidi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proofErr w:type="spellStart"/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lang w:bidi="ar-DZ"/>
              </w:rPr>
              <w:t>n</w:t>
            </w: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  <w:t>i.</w:t>
            </w: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lang w:bidi="ar-DZ"/>
              </w:rPr>
              <w:t>x</w:t>
            </w: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  <w:t>i</w:t>
            </w:r>
            <w:proofErr w:type="spellEnd"/>
          </w:p>
        </w:tc>
        <w:tc>
          <w:tcPr>
            <w:tcW w:w="1475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bidi="ar-DZ"/>
              </w:rPr>
              <w:t>440</w:t>
            </w:r>
          </w:p>
        </w:tc>
        <w:tc>
          <w:tcPr>
            <w:tcW w:w="1161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bidi="ar-DZ"/>
              </w:rPr>
              <w:t>390</w:t>
            </w:r>
          </w:p>
        </w:tc>
        <w:tc>
          <w:tcPr>
            <w:tcW w:w="1107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bidi="ar-DZ"/>
              </w:rPr>
              <w:t>750</w:t>
            </w:r>
          </w:p>
        </w:tc>
        <w:tc>
          <w:tcPr>
            <w:tcW w:w="1444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bidi="ar-DZ"/>
              </w:rPr>
              <w:t>850</w:t>
            </w:r>
          </w:p>
        </w:tc>
        <w:tc>
          <w:tcPr>
            <w:tcW w:w="1276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bidi="ar-DZ"/>
              </w:rPr>
              <w:t>760</w:t>
            </w:r>
          </w:p>
        </w:tc>
        <w:tc>
          <w:tcPr>
            <w:tcW w:w="1418" w:type="dxa"/>
            <w:vAlign w:val="center"/>
          </w:tcPr>
          <w:p w:rsidR="00DF26B1" w:rsidRPr="00CF5749" w:rsidRDefault="00DF26B1" w:rsidP="006D34D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i/>
                <w:sz w:val="28"/>
                <w:szCs w:val="28"/>
                <w:rtl/>
                <w:lang w:bidi="ar-DZ"/>
              </w:rPr>
              <w:t>3190</w:t>
            </w:r>
          </w:p>
        </w:tc>
      </w:tr>
    </w:tbl>
    <w:p w:rsidR="00DF26B1" w:rsidRPr="00DC30CA" w:rsidRDefault="00DF26B1" w:rsidP="00DF26B1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</w:p>
    <w:p w:rsidR="00DF26B1" w:rsidRPr="00CF5749" w:rsidRDefault="00605363" w:rsidP="00DF26B1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>
        <m:acc>
          <m:accPr>
            <m:chr m:val="̅"/>
            <m:ctrlPr>
              <w:rPr>
                <w:rFonts w:ascii="Cambria Math" w:hAnsi="Cambria Math" w:cs="Traditional Arabic"/>
                <w:i/>
                <w:iCs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X</m:t>
            </m:r>
          </m:e>
        </m:acc>
        <m:r>
          <w:rPr>
            <w:rFonts w:ascii="Cambria Math" w:hAnsi="Cambria Math" w:cs="Traditional Arabic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iCs/>
                <w:sz w:val="32"/>
                <w:szCs w:val="32"/>
                <w:lang w:bidi="ar-DZ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raditional Arabic"/>
                    <w:i/>
                    <w:iCs/>
                    <w:sz w:val="32"/>
                    <w:szCs w:val="32"/>
                    <w:lang w:bidi="ar-DZ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raditional Arabic"/>
                    <w:i/>
                    <w:iCs/>
                    <w:sz w:val="32"/>
                    <w:szCs w:val="32"/>
                    <w:lang w:bidi="ar-DZ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</m:e>
            </m:nary>
          </m:den>
        </m:f>
      </m:oMath>
      <w:r w:rsidR="00DF26B1" w:rsidRPr="00CF5749">
        <w:rPr>
          <w:rFonts w:ascii="Traditional Arabic" w:eastAsiaTheme="minorEastAsia" w:hAnsi="Traditional Arabic" w:cs="Traditional Arabic"/>
          <w:iCs/>
          <w:sz w:val="32"/>
          <w:szCs w:val="32"/>
          <w:lang w:bidi="ar-DZ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iCs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3190)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42</m:t>
            </m:r>
          </m:den>
        </m:f>
      </m:oMath>
      <w:r w:rsidR="00DF26B1" w:rsidRPr="00CF5749">
        <w:rPr>
          <w:rFonts w:ascii="Traditional Arabic" w:eastAsiaTheme="minorEastAsia" w:hAnsi="Traditional Arabic" w:cs="Traditional Arabic"/>
          <w:iCs/>
          <w:sz w:val="32"/>
          <w:szCs w:val="32"/>
          <w:lang w:bidi="ar-DZ"/>
        </w:rPr>
        <w:t>=75,95</w:t>
      </w:r>
    </w:p>
    <w:p w:rsidR="00DF26B1" w:rsidRDefault="00DF26B1" w:rsidP="00CD31E1">
      <w:pPr>
        <w:bidi/>
        <w:jc w:val="both"/>
        <w:rPr>
          <w:rFonts w:ascii="Simplified Arabic" w:hAnsi="Simplified Arabic"/>
          <w:b/>
          <w:bCs/>
          <w:szCs w:val="24"/>
          <w:u w:val="single"/>
          <w:lang w:bidi="ar-DZ"/>
        </w:rPr>
      </w:pPr>
    </w:p>
    <w:p w:rsidR="00CD31E1" w:rsidRPr="00882E43" w:rsidRDefault="00CD31E1" w:rsidP="00DF26B1">
      <w:pPr>
        <w:bidi/>
        <w:jc w:val="both"/>
        <w:rPr>
          <w:rFonts w:ascii="Simplified Arabic" w:hAnsi="Simplified Arabic"/>
          <w:b/>
          <w:bCs/>
          <w:szCs w:val="24"/>
          <w:u w:val="single"/>
          <w:rtl/>
          <w:lang w:bidi="ar-DZ"/>
        </w:rPr>
      </w:pPr>
      <w:proofErr w:type="gramStart"/>
      <w:r>
        <w:rPr>
          <w:rFonts w:ascii="Simplified Arabic" w:hAnsi="Simplified Arabic" w:hint="cs"/>
          <w:b/>
          <w:bCs/>
          <w:szCs w:val="24"/>
          <w:u w:val="single"/>
          <w:rtl/>
          <w:lang w:bidi="ar-DZ"/>
        </w:rPr>
        <w:lastRenderedPageBreak/>
        <w:t>ا</w:t>
      </w:r>
      <w:r w:rsidRPr="00882E43">
        <w:rPr>
          <w:rFonts w:ascii="Simplified Arabic" w:hAnsi="Simplified Arabic"/>
          <w:b/>
          <w:bCs/>
          <w:szCs w:val="24"/>
          <w:u w:val="single"/>
          <w:rtl/>
          <w:lang w:bidi="ar-DZ"/>
        </w:rPr>
        <w:t>لتمــرين</w:t>
      </w:r>
      <w:proofErr w:type="gramEnd"/>
      <w:r w:rsidRPr="00882E43">
        <w:rPr>
          <w:rFonts w:ascii="Simplified Arabic" w:hAnsi="Simplified Arabic"/>
          <w:b/>
          <w:bCs/>
          <w:szCs w:val="24"/>
          <w:u w:val="single"/>
          <w:rtl/>
          <w:lang w:bidi="ar-DZ"/>
        </w:rPr>
        <w:t xml:space="preserve"> 04:</w:t>
      </w:r>
    </w:p>
    <w:p w:rsidR="00CD31E1" w:rsidRPr="00882E43" w:rsidRDefault="00CD31E1" w:rsidP="00CD31E1">
      <w:pPr>
        <w:numPr>
          <w:ilvl w:val="0"/>
          <w:numId w:val="6"/>
        </w:numPr>
        <w:tabs>
          <w:tab w:val="clear" w:pos="720"/>
          <w:tab w:val="num" w:pos="252"/>
        </w:tabs>
        <w:bidi/>
        <w:spacing w:after="0" w:line="240" w:lineRule="auto"/>
        <w:ind w:left="432" w:firstLine="0"/>
        <w:jc w:val="both"/>
        <w:rPr>
          <w:rFonts w:ascii="Simplified Arabic" w:hAnsi="Simplified Arabic"/>
          <w:szCs w:val="24"/>
        </w:rPr>
      </w:pPr>
      <w:r w:rsidRPr="00882E43">
        <w:rPr>
          <w:rFonts w:ascii="Simplified Arabic" w:hAnsi="Simplified Arabic"/>
          <w:szCs w:val="24"/>
          <w:rtl/>
          <w:lang w:bidi="ar-DZ"/>
        </w:rPr>
        <w:t xml:space="preserve">أوجد الوسط الحسابي والوسيط والمنوال لمجموعتي الأرقام التاليتين: </w:t>
      </w:r>
    </w:p>
    <w:p w:rsidR="00CD31E1" w:rsidRPr="00882E43" w:rsidRDefault="00CD31E1" w:rsidP="00CD31E1">
      <w:pPr>
        <w:bidi/>
        <w:ind w:left="360"/>
        <w:jc w:val="both"/>
        <w:rPr>
          <w:rFonts w:ascii="Simplified Arabic" w:hAnsi="Simplified Arabic"/>
          <w:szCs w:val="24"/>
          <w:rtl/>
          <w:lang w:bidi="ar-DZ"/>
        </w:rPr>
      </w:pPr>
      <w:proofErr w:type="gramStart"/>
      <w:r w:rsidRPr="00882E43">
        <w:rPr>
          <w:rFonts w:ascii="Simplified Arabic" w:hAnsi="Simplified Arabic"/>
          <w:szCs w:val="24"/>
          <w:u w:val="single"/>
          <w:rtl/>
          <w:lang w:bidi="ar-DZ"/>
        </w:rPr>
        <w:t>المجموعة</w:t>
      </w:r>
      <w:proofErr w:type="gramEnd"/>
      <w:r w:rsidRPr="00882E43">
        <w:rPr>
          <w:rFonts w:ascii="Simplified Arabic" w:hAnsi="Simplified Arabic"/>
          <w:szCs w:val="24"/>
          <w:u w:val="single"/>
          <w:rtl/>
          <w:lang w:bidi="ar-DZ"/>
        </w:rPr>
        <w:t xml:space="preserve"> أ</w:t>
      </w:r>
      <w:r w:rsidRPr="00882E43">
        <w:rPr>
          <w:rFonts w:ascii="Simplified Arabic" w:hAnsi="Simplified Arabic"/>
          <w:szCs w:val="24"/>
          <w:rtl/>
          <w:lang w:bidi="ar-DZ"/>
        </w:rPr>
        <w:t xml:space="preserve">: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6،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8،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2،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5،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9،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5،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6،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2،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5،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3.                </w:t>
      </w:r>
      <w:proofErr w:type="gramStart"/>
      <w:r w:rsidRPr="00882E43">
        <w:rPr>
          <w:rFonts w:ascii="Simplified Arabic" w:hAnsi="Simplified Arabic"/>
          <w:szCs w:val="24"/>
          <w:u w:val="single"/>
          <w:rtl/>
          <w:lang w:bidi="ar-DZ"/>
        </w:rPr>
        <w:t>المجموعة</w:t>
      </w:r>
      <w:proofErr w:type="gramEnd"/>
      <w:r w:rsidRPr="00882E43">
        <w:rPr>
          <w:rFonts w:ascii="Simplified Arabic" w:hAnsi="Simplified Arabic"/>
          <w:szCs w:val="24"/>
          <w:u w:val="single"/>
          <w:rtl/>
          <w:lang w:bidi="ar-DZ"/>
        </w:rPr>
        <w:t xml:space="preserve"> ب</w:t>
      </w:r>
      <w:r w:rsidRPr="00882E43">
        <w:rPr>
          <w:rFonts w:ascii="Simplified Arabic" w:hAnsi="Simplified Arabic"/>
          <w:szCs w:val="24"/>
          <w:rtl/>
          <w:lang w:bidi="ar-DZ"/>
        </w:rPr>
        <w:t xml:space="preserve">: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48.7،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51.6،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48.9،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59.5،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 50.3 . </w:t>
      </w:r>
    </w:p>
    <w:p w:rsidR="00CD31E1" w:rsidRPr="00882E43" w:rsidRDefault="00CD31E1" w:rsidP="00CD31E1">
      <w:pPr>
        <w:numPr>
          <w:ilvl w:val="0"/>
          <w:numId w:val="6"/>
        </w:numPr>
        <w:tabs>
          <w:tab w:val="clear" w:pos="720"/>
          <w:tab w:val="num" w:pos="432"/>
        </w:tabs>
        <w:bidi/>
        <w:spacing w:after="0" w:line="240" w:lineRule="auto"/>
        <w:ind w:left="432" w:firstLine="0"/>
        <w:jc w:val="both"/>
        <w:rPr>
          <w:rFonts w:ascii="Simplified Arabic" w:hAnsi="Simplified Arabic"/>
          <w:szCs w:val="24"/>
        </w:rPr>
      </w:pPr>
      <w:r w:rsidRPr="00882E43">
        <w:rPr>
          <w:rFonts w:ascii="Simplified Arabic" w:hAnsi="Simplified Arabic"/>
          <w:szCs w:val="24"/>
          <w:rtl/>
        </w:rPr>
        <w:t>سعر القطعة لخمسة أنواع من الحلويات في محل هو 3.75</w:t>
      </w:r>
      <w:proofErr w:type="spellStart"/>
      <w:r w:rsidRPr="00882E43">
        <w:rPr>
          <w:rFonts w:ascii="Simplified Arabic" w:eastAsia="SimSun" w:hAnsi="Simplified Arabic"/>
          <w:szCs w:val="24"/>
          <w:rtl/>
          <w:lang w:bidi="ar-DZ"/>
        </w:rPr>
        <w:t>$،</w:t>
      </w:r>
      <w:proofErr w:type="spellEnd"/>
      <w:r w:rsidRPr="00882E43">
        <w:rPr>
          <w:rFonts w:ascii="Simplified Arabic" w:eastAsia="SimSun" w:hAnsi="Simplified Arabic"/>
          <w:szCs w:val="24"/>
          <w:rtl/>
          <w:lang w:bidi="ar-DZ"/>
        </w:rPr>
        <w:t xml:space="preserve">   </w:t>
      </w:r>
      <w:proofErr w:type="spellStart"/>
      <w:r w:rsidRPr="00882E43">
        <w:rPr>
          <w:rFonts w:ascii="Simplified Arabic" w:eastAsia="SimSun" w:hAnsi="Simplified Arabic"/>
          <w:szCs w:val="24"/>
          <w:rtl/>
          <w:lang w:bidi="ar-DZ"/>
        </w:rPr>
        <w:t>9.20$،</w:t>
      </w:r>
      <w:proofErr w:type="spellEnd"/>
      <w:r w:rsidRPr="00882E43">
        <w:rPr>
          <w:rFonts w:ascii="Simplified Arabic" w:eastAsia="SimSun" w:hAnsi="Simplified Arabic"/>
          <w:szCs w:val="24"/>
          <w:rtl/>
          <w:lang w:bidi="ar-DZ"/>
        </w:rPr>
        <w:t xml:space="preserve">   </w:t>
      </w:r>
      <w:proofErr w:type="spellStart"/>
      <w:r w:rsidRPr="00882E43">
        <w:rPr>
          <w:rFonts w:ascii="Simplified Arabic" w:eastAsia="SimSun" w:hAnsi="Simplified Arabic"/>
          <w:szCs w:val="24"/>
          <w:rtl/>
          <w:lang w:bidi="ar-DZ"/>
        </w:rPr>
        <w:t>3.28$،</w:t>
      </w:r>
      <w:proofErr w:type="spellEnd"/>
      <w:r w:rsidRPr="00882E43">
        <w:rPr>
          <w:rFonts w:ascii="Simplified Arabic" w:eastAsia="SimSun" w:hAnsi="Simplified Arabic"/>
          <w:szCs w:val="24"/>
          <w:rtl/>
          <w:lang w:bidi="ar-DZ"/>
        </w:rPr>
        <w:t xml:space="preserve">   </w:t>
      </w:r>
      <w:proofErr w:type="spellStart"/>
      <w:r w:rsidRPr="00882E43">
        <w:rPr>
          <w:rFonts w:ascii="Simplified Arabic" w:eastAsia="SimSun" w:hAnsi="Simplified Arabic"/>
          <w:szCs w:val="24"/>
          <w:rtl/>
          <w:lang w:bidi="ar-DZ"/>
        </w:rPr>
        <w:t>3.96$،</w:t>
      </w:r>
      <w:proofErr w:type="spellEnd"/>
      <w:r w:rsidRPr="00882E43">
        <w:rPr>
          <w:rFonts w:ascii="Simplified Arabic" w:eastAsia="SimSun" w:hAnsi="Simplified Arabic"/>
          <w:szCs w:val="24"/>
          <w:rtl/>
          <w:lang w:bidi="ar-DZ"/>
        </w:rPr>
        <w:t xml:space="preserve">   </w:t>
      </w:r>
      <w:proofErr w:type="spellStart"/>
      <w:r w:rsidRPr="00882E43">
        <w:rPr>
          <w:rFonts w:ascii="Simplified Arabic" w:eastAsia="SimSun" w:hAnsi="Simplified Arabic"/>
          <w:szCs w:val="24"/>
          <w:rtl/>
          <w:lang w:bidi="ar-DZ"/>
        </w:rPr>
        <w:t>2.52$.</w:t>
      </w:r>
      <w:proofErr w:type="spellEnd"/>
    </w:p>
    <w:p w:rsidR="00CD31E1" w:rsidRPr="00882E43" w:rsidRDefault="00CD31E1" w:rsidP="00CD31E1">
      <w:pPr>
        <w:bidi/>
        <w:ind w:left="360"/>
        <w:jc w:val="both"/>
        <w:rPr>
          <w:rFonts w:ascii="Simplified Arabic" w:eastAsia="SimSun" w:hAnsi="Simplified Arabic"/>
          <w:szCs w:val="24"/>
          <w:rtl/>
          <w:lang w:bidi="ar-DZ"/>
        </w:rPr>
      </w:pPr>
      <w:proofErr w:type="spellStart"/>
      <w:proofErr w:type="gramStart"/>
      <w:r w:rsidRPr="00882E43">
        <w:rPr>
          <w:rFonts w:ascii="Simplified Arabic" w:eastAsia="SimSun" w:hAnsi="Simplified Arabic"/>
          <w:b/>
          <w:bCs/>
          <w:szCs w:val="24"/>
          <w:rtl/>
          <w:lang w:bidi="ar-DZ"/>
        </w:rPr>
        <w:t>المطلوب</w:t>
      </w:r>
      <w:proofErr w:type="gramEnd"/>
      <w:r w:rsidRPr="00882E43">
        <w:rPr>
          <w:rFonts w:ascii="Simplified Arabic" w:eastAsia="SimSun" w:hAnsi="Simplified Arabic"/>
          <w:b/>
          <w:bCs/>
          <w:szCs w:val="24"/>
          <w:rtl/>
          <w:lang w:bidi="ar-DZ"/>
        </w:rPr>
        <w:t>:</w:t>
      </w:r>
      <w:proofErr w:type="spellEnd"/>
      <w:r w:rsidRPr="00882E43">
        <w:rPr>
          <w:rFonts w:ascii="Simplified Arabic" w:eastAsia="SimSun" w:hAnsi="Simplified Arabic"/>
          <w:szCs w:val="24"/>
          <w:rtl/>
          <w:lang w:bidi="ar-DZ"/>
        </w:rPr>
        <w:t xml:space="preserve"> </w:t>
      </w:r>
      <w:proofErr w:type="spellStart"/>
      <w:r w:rsidRPr="00882E43">
        <w:rPr>
          <w:rFonts w:ascii="Simplified Arabic" w:eastAsia="SimSun" w:hAnsi="Simplified Arabic"/>
          <w:szCs w:val="24"/>
          <w:rtl/>
          <w:lang w:bidi="ar-DZ"/>
        </w:rPr>
        <w:t>أ-</w:t>
      </w:r>
      <w:proofErr w:type="spellEnd"/>
      <w:r w:rsidRPr="00882E43">
        <w:rPr>
          <w:rFonts w:ascii="Simplified Arabic" w:eastAsia="SimSun" w:hAnsi="Simplified Arabic"/>
          <w:szCs w:val="24"/>
          <w:rtl/>
          <w:lang w:bidi="ar-DZ"/>
        </w:rPr>
        <w:t xml:space="preserve"> أوجد كلا </w:t>
      </w:r>
      <w:proofErr w:type="spellStart"/>
      <w:r w:rsidRPr="00882E43">
        <w:rPr>
          <w:rFonts w:ascii="Simplified Arabic" w:eastAsia="SimSun" w:hAnsi="Simplified Arabic"/>
          <w:szCs w:val="24"/>
          <w:rtl/>
          <w:lang w:bidi="ar-DZ"/>
        </w:rPr>
        <w:t>من:</w:t>
      </w:r>
      <w:proofErr w:type="spellEnd"/>
      <w:r w:rsidRPr="00882E43">
        <w:rPr>
          <w:rFonts w:ascii="Simplified Arabic" w:eastAsia="SimSun" w:hAnsi="Simplified Arabic"/>
          <w:szCs w:val="24"/>
          <w:rtl/>
          <w:lang w:bidi="ar-DZ"/>
        </w:rPr>
        <w:t xml:space="preserve">  </w:t>
      </w:r>
      <w:proofErr w:type="spellStart"/>
      <w:r w:rsidRPr="00882E43">
        <w:rPr>
          <w:rFonts w:ascii="Simplified Arabic" w:eastAsia="SimSun" w:hAnsi="Simplified Arabic"/>
          <w:szCs w:val="24"/>
          <w:rtl/>
          <w:lang w:bidi="ar-DZ"/>
        </w:rPr>
        <w:t>-</w:t>
      </w:r>
      <w:proofErr w:type="spellEnd"/>
      <w:r w:rsidRPr="00882E43">
        <w:rPr>
          <w:rFonts w:ascii="Simplified Arabic" w:eastAsia="SimSun" w:hAnsi="Simplified Arabic"/>
          <w:szCs w:val="24"/>
          <w:rtl/>
          <w:lang w:bidi="ar-DZ"/>
        </w:rPr>
        <w:t xml:space="preserve"> الوسط الحسابي لسعر القطعة.</w:t>
      </w:r>
    </w:p>
    <w:p w:rsidR="00CD31E1" w:rsidRPr="00882E43" w:rsidRDefault="00CD31E1" w:rsidP="00CD31E1">
      <w:pPr>
        <w:bidi/>
        <w:ind w:left="360"/>
        <w:jc w:val="both"/>
        <w:rPr>
          <w:rFonts w:ascii="Simplified Arabic" w:eastAsia="SimSun" w:hAnsi="Simplified Arabic"/>
          <w:szCs w:val="24"/>
          <w:rtl/>
          <w:lang w:bidi="ar-DZ"/>
        </w:rPr>
      </w:pPr>
      <w:r w:rsidRPr="00882E43">
        <w:rPr>
          <w:rFonts w:ascii="Simplified Arabic" w:eastAsia="SimSun" w:hAnsi="Simplified Arabic"/>
          <w:szCs w:val="24"/>
          <w:rtl/>
          <w:lang w:bidi="ar-DZ"/>
        </w:rPr>
        <w:t xml:space="preserve">                                </w:t>
      </w:r>
      <w:proofErr w:type="spellStart"/>
      <w:r w:rsidRPr="00882E43">
        <w:rPr>
          <w:rFonts w:ascii="Simplified Arabic" w:eastAsia="SimSun" w:hAnsi="Simplified Arabic"/>
          <w:szCs w:val="24"/>
          <w:rtl/>
          <w:lang w:bidi="ar-DZ"/>
        </w:rPr>
        <w:t>-</w:t>
      </w:r>
      <w:proofErr w:type="spellEnd"/>
      <w:r w:rsidRPr="00882E43">
        <w:rPr>
          <w:rFonts w:ascii="Simplified Arabic" w:eastAsia="SimSun" w:hAnsi="Simplified Arabic"/>
          <w:szCs w:val="24"/>
          <w:rtl/>
          <w:lang w:bidi="ar-DZ"/>
        </w:rPr>
        <w:t xml:space="preserve"> </w:t>
      </w:r>
      <w:proofErr w:type="gramStart"/>
      <w:r w:rsidRPr="00882E43">
        <w:rPr>
          <w:rFonts w:ascii="Simplified Arabic" w:eastAsia="SimSun" w:hAnsi="Simplified Arabic"/>
          <w:szCs w:val="24"/>
          <w:rtl/>
          <w:lang w:bidi="ar-DZ"/>
        </w:rPr>
        <w:t>وسيط</w:t>
      </w:r>
      <w:proofErr w:type="gramEnd"/>
      <w:r w:rsidRPr="00882E43">
        <w:rPr>
          <w:rFonts w:ascii="Simplified Arabic" w:eastAsia="SimSun" w:hAnsi="Simplified Arabic"/>
          <w:szCs w:val="24"/>
          <w:rtl/>
          <w:lang w:bidi="ar-DZ"/>
        </w:rPr>
        <w:t xml:space="preserve"> سعر القطعة.</w:t>
      </w:r>
    </w:p>
    <w:p w:rsidR="00CD31E1" w:rsidRDefault="00CD31E1" w:rsidP="00CD31E1">
      <w:pPr>
        <w:bidi/>
        <w:spacing w:before="240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 w:rsidRPr="00882E43">
        <w:rPr>
          <w:rFonts w:ascii="Simplified Arabic" w:eastAsia="SimSun" w:hAnsi="Simplified Arabic"/>
          <w:szCs w:val="24"/>
          <w:rtl/>
          <w:lang w:bidi="ar-DZ"/>
        </w:rPr>
        <w:t>ب-</w:t>
      </w:r>
      <w:proofErr w:type="spellEnd"/>
      <w:r w:rsidRPr="00882E43">
        <w:rPr>
          <w:rFonts w:ascii="Simplified Arabic" w:eastAsia="SimSun" w:hAnsi="Simplified Arabic"/>
          <w:szCs w:val="24"/>
          <w:rtl/>
          <w:lang w:bidi="ar-DZ"/>
        </w:rPr>
        <w:t xml:space="preserve"> حسب رأيك أيهما </w:t>
      </w:r>
      <w:proofErr w:type="gramStart"/>
      <w:r w:rsidRPr="00882E43">
        <w:rPr>
          <w:rFonts w:ascii="Simplified Arabic" w:eastAsia="SimSun" w:hAnsi="Simplified Arabic"/>
          <w:szCs w:val="24"/>
          <w:rtl/>
          <w:lang w:bidi="ar-DZ"/>
        </w:rPr>
        <w:t>أحسن</w:t>
      </w:r>
      <w:proofErr w:type="gramEnd"/>
      <w:r w:rsidRPr="00882E43">
        <w:rPr>
          <w:rFonts w:ascii="Simplified Arabic" w:eastAsia="SimSun" w:hAnsi="Simplified Arabic"/>
          <w:szCs w:val="24"/>
          <w:rtl/>
          <w:lang w:bidi="ar-DZ"/>
        </w:rPr>
        <w:t xml:space="preserve"> لتمثيل هذه </w:t>
      </w:r>
      <w:proofErr w:type="spellStart"/>
      <w:r w:rsidRPr="00882E43">
        <w:rPr>
          <w:rFonts w:ascii="Simplified Arabic" w:eastAsia="SimSun" w:hAnsi="Simplified Arabic"/>
          <w:szCs w:val="24"/>
          <w:rtl/>
          <w:lang w:bidi="ar-DZ"/>
        </w:rPr>
        <w:t>الأسعار؟</w:t>
      </w:r>
      <w:proofErr w:type="spellEnd"/>
      <w:r w:rsidRPr="00882E43">
        <w:rPr>
          <w:rFonts w:ascii="Simplified Arabic" w:eastAsia="SimSun" w:hAnsi="Simplified Arabic"/>
          <w:szCs w:val="24"/>
          <w:rtl/>
          <w:lang w:bidi="ar-DZ"/>
        </w:rPr>
        <w:t xml:space="preserve"> ولماذا؟</w:t>
      </w:r>
    </w:p>
    <w:p w:rsidR="00B32842" w:rsidRPr="00CF5749" w:rsidRDefault="00B32842" w:rsidP="00CD31E1">
      <w:pPr>
        <w:bidi/>
        <w:spacing w:before="24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حل </w:t>
      </w:r>
      <w:r w:rsidRPr="00CF574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التمــرين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رابع</w:t>
      </w:r>
    </w:p>
    <w:p w:rsidR="003461D8" w:rsidRPr="00CF5749" w:rsidRDefault="003461D8" w:rsidP="003461D8">
      <w:pPr>
        <w:bidi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</w:t>
      </w:r>
      <w:r w:rsidRPr="00E75E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proofErr w:type="gramStart"/>
      <w:r w:rsidR="00E75E0E" w:rsidRPr="00E75E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إيجاد</w:t>
      </w:r>
      <w:proofErr w:type="gramEnd"/>
      <w:r w:rsidRPr="00E75E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الوسط الحسابي والوسيط والمنوال </w:t>
      </w:r>
      <w:r w:rsidRPr="00CF5749">
        <w:rPr>
          <w:rFonts w:ascii="Traditional Arabic" w:hAnsi="Traditional Arabic" w:cs="Traditional Arabic"/>
          <w:sz w:val="32"/>
          <w:szCs w:val="32"/>
          <w:rtl/>
          <w:lang w:bidi="ar-DZ"/>
        </w:rPr>
        <w:t>لمجموعتي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 و</w:t>
      </w:r>
      <w:r w:rsidR="00E75E0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ب:</w:t>
      </w:r>
    </w:p>
    <w:p w:rsidR="00B32842" w:rsidRDefault="00B32842" w:rsidP="00B32842">
      <w:pPr>
        <w:pStyle w:val="Paragraphedeliste"/>
        <w:bidi/>
        <w:ind w:left="0"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-</w:t>
      </w:r>
      <w:proofErr w:type="gramStart"/>
      <w:r w:rsidRPr="00B32842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المجموعة</w:t>
      </w:r>
      <w:proofErr w:type="gramEnd"/>
      <w:r w:rsidRPr="00B32842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B32842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أ</w:t>
      </w:r>
      <w:r w:rsidRPr="00B32842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:rsidR="00B32842" w:rsidRPr="00CF5749" w:rsidRDefault="00B32842" w:rsidP="00B32842">
      <w:pPr>
        <w:pStyle w:val="Paragraphedeliste"/>
        <w:bidi/>
        <w:ind w:left="1080"/>
        <w:jc w:val="both"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- </w:t>
      </w:r>
      <w:proofErr w:type="gramStart"/>
      <w:r w:rsidRPr="00E75E0E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حساب</w:t>
      </w:r>
      <w:proofErr w:type="gramEnd"/>
      <w:r w:rsidRPr="00E75E0E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المتوسط الحسابي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:</w:t>
      </w:r>
    </w:p>
    <w:p w:rsidR="00B32842" w:rsidRPr="00CF5749" w:rsidRDefault="00B32842" w:rsidP="00B32842">
      <w:pPr>
        <w:pStyle w:val="Paragraphedeliste"/>
        <w:bidi/>
        <w:ind w:left="1080"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val="fr-FR" w:bidi="ar-DZ"/>
        </w:rPr>
      </w:pPr>
      <w:r w:rsidRPr="00CF5749">
        <w:rPr>
          <w:rFonts w:ascii="Traditional Arabic" w:eastAsiaTheme="minorEastAsia" w:hAnsi="Traditional Arabic" w:cs="Traditional Arabic"/>
          <w:sz w:val="32"/>
          <w:szCs w:val="32"/>
          <w:lang w:val="fr-FR" w:bidi="ar-DZ"/>
        </w:rPr>
        <w:t>X=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fr-FR"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val="fr-FR" w:bidi="ar-DZ"/>
              </w:rPr>
              <m:t>3+5+2+6+5+9+5+2+8+6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val="fr-FR" w:bidi="ar-DZ"/>
              </w:rPr>
              <m:t>10</m:t>
            </m:r>
          </m:den>
        </m:f>
      </m:oMath>
      <w:r w:rsidRPr="00CF5749">
        <w:rPr>
          <w:rFonts w:ascii="Traditional Arabic" w:eastAsiaTheme="minorEastAsia" w:hAnsi="Traditional Arabic" w:cs="Traditional Arabic"/>
          <w:sz w:val="32"/>
          <w:szCs w:val="32"/>
          <w:lang w:val="fr-FR" w:bidi="ar-DZ"/>
        </w:rPr>
        <w:t>=5,1</w:t>
      </w:r>
    </w:p>
    <w:p w:rsidR="00B32842" w:rsidRDefault="00B32842" w:rsidP="00B32842">
      <w:pPr>
        <w:pStyle w:val="Paragraphedeliste"/>
        <w:bidi/>
        <w:ind w:left="1080"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val="fr-FR"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val="fr-FR" w:bidi="ar-DZ"/>
        </w:rPr>
        <w:t xml:space="preserve">- </w:t>
      </w:r>
      <w:proofErr w:type="gramStart"/>
      <w:r w:rsidRPr="00E75E0E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val="fr-FR" w:bidi="ar-DZ"/>
        </w:rPr>
        <w:t>ح</w:t>
      </w:r>
      <w:r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val="fr-FR" w:bidi="ar-DZ"/>
        </w:rPr>
        <w:t>ساب</w:t>
      </w:r>
      <w:proofErr w:type="gramEnd"/>
      <w:r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val="fr-FR" w:bidi="ar-DZ"/>
        </w:rPr>
        <w:t xml:space="preserve"> الوسيط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val="fr-FR" w:bidi="ar-DZ"/>
        </w:rPr>
        <w:t>:</w:t>
      </w:r>
    </w:p>
    <w:p w:rsidR="00B32842" w:rsidRDefault="008A44C2" w:rsidP="00B32842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أولا</w:t>
      </w:r>
      <w:r w:rsidR="00B32842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:</w:t>
      </w:r>
      <w:r w:rsidR="00B32842" w:rsidRPr="00B32842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نقوم بترتيب القيم </w:t>
      </w:r>
      <w:r w:rsidR="00B32842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ترتيبا تصاعديا: </w:t>
      </w:r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2 ,2 ,3,5 ,5 ,5,6,6,8,9</w:t>
      </w:r>
    </w:p>
    <w:p w:rsidR="00B32842" w:rsidRPr="00CF5749" w:rsidRDefault="00B32842" w:rsidP="00B32842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ثانيا نقوم بتحديد رتبة الوسيط بالعلاقة التالية:</w:t>
      </w:r>
    </w:p>
    <w:p w:rsidR="00B32842" w:rsidRPr="00CF5749" w:rsidRDefault="00B32842" w:rsidP="00B32842">
      <w:pPr>
        <w:bidi/>
        <w:jc w:val="center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Me=</w:t>
      </w:r>
      <w:proofErr w:type="gramStart"/>
      <w:r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X</w:t>
      </w:r>
      <w:r w:rsidRPr="00B32842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(</w:t>
      </w:r>
      <w:proofErr w:type="gramEnd"/>
      <w:r w:rsidRPr="00B32842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N/2+1/2)</w:t>
      </w:r>
      <w:r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=X</w:t>
      </w:r>
      <w:r w:rsidRPr="00B32842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(</w:t>
      </w:r>
      <m:oMath>
        <m:f>
          <m:fPr>
            <m:ctrlPr>
              <w:rPr>
                <w:rFonts w:ascii="Cambria Math" w:eastAsiaTheme="minorEastAsia" w:hAnsi="Traditional Arabic" w:cs="Traditional Arabic"/>
                <w:i/>
                <w:sz w:val="32"/>
                <w:szCs w:val="32"/>
                <w:vertAlign w:val="subscript"/>
                <w:lang w:bidi="ar-DZ"/>
              </w:rPr>
            </m:ctrlPr>
          </m:fPr>
          <m:num>
            <m:r>
              <w:rPr>
                <w:rFonts w:ascii="Cambria Math" w:eastAsiaTheme="minorEastAsia" w:hAnsi="Traditional Arabic" w:cs="Traditional Arabic"/>
                <w:sz w:val="32"/>
                <w:szCs w:val="32"/>
                <w:vertAlign w:val="subscript"/>
                <w:lang w:bidi="ar-DZ"/>
              </w:rPr>
              <m:t>10</m:t>
            </m:r>
          </m:num>
          <m:den>
            <m:r>
              <w:rPr>
                <w:rFonts w:ascii="Cambria Math" w:eastAsiaTheme="minorEastAsia" w:hAnsi="Traditional Arabic" w:cs="Traditional Arabic"/>
                <w:sz w:val="32"/>
                <w:szCs w:val="32"/>
                <w:vertAlign w:val="subscript"/>
                <w:lang w:bidi="ar-DZ"/>
              </w:rPr>
              <m:t>2</m:t>
            </m:r>
          </m:den>
        </m:f>
      </m:oMath>
      <w:r w:rsidRPr="00B32842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+</w:t>
      </w:r>
      <m:oMath>
        <m:f>
          <m:fPr>
            <m:ctrlPr>
              <w:rPr>
                <w:rFonts w:ascii="Cambria Math" w:eastAsiaTheme="minorEastAsia" w:hAnsi="Traditional Arabic" w:cs="Traditional Arabic"/>
                <w:i/>
                <w:sz w:val="32"/>
                <w:szCs w:val="32"/>
                <w:vertAlign w:val="subscript"/>
                <w:lang w:bidi="ar-DZ"/>
              </w:rPr>
            </m:ctrlPr>
          </m:fPr>
          <m:num>
            <m:r>
              <w:rPr>
                <w:rFonts w:ascii="Cambria Math" w:eastAsiaTheme="minorEastAsia" w:hAnsi="Traditional Arabic" w:cs="Traditional Arabic"/>
                <w:sz w:val="32"/>
                <w:szCs w:val="32"/>
                <w:vertAlign w:val="subscript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Traditional Arabic" w:cs="Traditional Arabic"/>
                <w:sz w:val="32"/>
                <w:szCs w:val="32"/>
                <w:vertAlign w:val="subscript"/>
                <w:lang w:bidi="ar-DZ"/>
              </w:rPr>
              <m:t>2</m:t>
            </m:r>
          </m:den>
        </m:f>
      </m:oMath>
      <w:r w:rsidRPr="00B32842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)</w:t>
      </w:r>
      <w:r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=X</w:t>
      </w:r>
      <w:r w:rsidRPr="00DC30CA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5,5</w:t>
      </w:r>
      <w:r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5+5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2</m:t>
            </m:r>
          </m:den>
        </m:f>
      </m:oMath>
      <w:r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=5</w:t>
      </w:r>
    </w:p>
    <w:p w:rsidR="00B32842" w:rsidRPr="00CF5749" w:rsidRDefault="00957D5C" w:rsidP="008A44C2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             - </w:t>
      </w:r>
      <w:r w:rsidRPr="00E75E0E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حساب </w:t>
      </w:r>
      <w:proofErr w:type="gramStart"/>
      <w:r w:rsidR="00B32842"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المنوال</w:t>
      </w:r>
      <w:proofErr w:type="gramEnd"/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:</w:t>
      </w:r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هو القيمة الأكثر تكرارا في هذه السلسلة </w:t>
      </w:r>
      <w:r w:rsidR="00B32842" w:rsidRPr="00CF5749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وهو </w:t>
      </w:r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Mo=5</w:t>
      </w:r>
    </w:p>
    <w:p w:rsidR="00B32842" w:rsidRDefault="00957D5C" w:rsidP="00AC7251">
      <w:pPr>
        <w:pStyle w:val="Paragraphedeliste"/>
        <w:numPr>
          <w:ilvl w:val="0"/>
          <w:numId w:val="3"/>
        </w:numPr>
        <w:tabs>
          <w:tab w:val="right" w:pos="283"/>
        </w:tabs>
        <w:bidi/>
        <w:ind w:left="0" w:firstLine="0"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lang w:bidi="ar-DZ"/>
        </w:rPr>
      </w:pPr>
      <w:proofErr w:type="gramStart"/>
      <w:r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المجموعة</w:t>
      </w:r>
      <w:proofErr w:type="gramEnd"/>
      <w:r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ب:</w:t>
      </w:r>
    </w:p>
    <w:p w:rsidR="00957D5C" w:rsidRPr="00CF5749" w:rsidRDefault="00957D5C" w:rsidP="00957D5C">
      <w:pPr>
        <w:pStyle w:val="Paragraphedeliste"/>
        <w:bidi/>
        <w:ind w:left="1080"/>
        <w:jc w:val="both"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- </w:t>
      </w:r>
      <w:proofErr w:type="gramStart"/>
      <w:r w:rsidRPr="00E75E0E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حساب</w:t>
      </w:r>
      <w:proofErr w:type="gramEnd"/>
      <w:r w:rsidRPr="00E75E0E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المتوسط الحسابي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:</w:t>
      </w:r>
    </w:p>
    <w:p w:rsidR="00B32842" w:rsidRPr="00CF5749" w:rsidRDefault="00B32842" w:rsidP="00B32842">
      <w:pPr>
        <w:pStyle w:val="Paragraphedeliste"/>
        <w:bidi/>
        <w:ind w:left="1080"/>
        <w:jc w:val="both"/>
        <w:rPr>
          <w:rFonts w:ascii="Traditional Arabic" w:eastAsiaTheme="minorEastAsia" w:hAnsi="Traditional Arabic" w:cs="Traditional Arabic"/>
          <w:sz w:val="32"/>
          <w:szCs w:val="32"/>
          <w:lang w:val="fr-FR" w:bidi="ar-DZ"/>
        </w:rPr>
      </w:pPr>
      <w:r w:rsidRPr="00CF5749">
        <w:rPr>
          <w:rFonts w:ascii="Traditional Arabic" w:eastAsiaTheme="minorEastAsia" w:hAnsi="Traditional Arabic" w:cs="Traditional Arabic"/>
          <w:sz w:val="32"/>
          <w:szCs w:val="32"/>
          <w:lang w:val="fr-FR" w:bidi="ar-DZ"/>
        </w:rPr>
        <w:t>X=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fr-FR"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val="fr-FR" w:bidi="ar-DZ"/>
              </w:rPr>
              <m:t>50,3+59,5+48,9+51,6+48,7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val="fr-FR" w:bidi="ar-DZ"/>
              </w:rPr>
              <m:t>5</m:t>
            </m:r>
          </m:den>
        </m:f>
      </m:oMath>
      <w:r w:rsidRPr="00CF5749">
        <w:rPr>
          <w:rFonts w:ascii="Traditional Arabic" w:eastAsiaTheme="minorEastAsia" w:hAnsi="Traditional Arabic" w:cs="Traditional Arabic"/>
          <w:sz w:val="32"/>
          <w:szCs w:val="32"/>
          <w:lang w:val="fr-FR" w:bidi="ar-DZ"/>
        </w:rPr>
        <w:t>=259/5=51,8</w:t>
      </w:r>
    </w:p>
    <w:p w:rsidR="00957D5C" w:rsidRDefault="00957D5C" w:rsidP="00B32842">
      <w:pPr>
        <w:pStyle w:val="Paragraphedeliste"/>
        <w:bidi/>
        <w:ind w:left="1080"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val="fr-FR"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val="fr-FR" w:bidi="ar-DZ"/>
        </w:rPr>
        <w:t xml:space="preserve">- </w:t>
      </w:r>
      <w:proofErr w:type="gramStart"/>
      <w:r w:rsidR="00B32842"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val="fr-FR" w:bidi="ar-DZ"/>
        </w:rPr>
        <w:t>حساب</w:t>
      </w:r>
      <w:proofErr w:type="gramEnd"/>
      <w:r w:rsidR="00B32842"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val="fr-FR" w:bidi="ar-DZ"/>
        </w:rPr>
        <w:t xml:space="preserve"> الوسيط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val="fr-FR" w:bidi="ar-DZ"/>
        </w:rPr>
        <w:t>:</w:t>
      </w:r>
    </w:p>
    <w:p w:rsidR="00B32842" w:rsidRDefault="00957D5C" w:rsidP="00957D5C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أولا:</w:t>
      </w:r>
      <w:r w:rsidRPr="00B32842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نقوم بترتيب القيم 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ترتيبا تصاعديا: </w:t>
      </w:r>
      <w:r w:rsidR="00B32842" w:rsidRPr="00957D5C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</w:t>
      </w:r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59,5-51,6-50,3-48,9-48,7</w:t>
      </w:r>
    </w:p>
    <w:p w:rsidR="00B32842" w:rsidRPr="00CF5749" w:rsidRDefault="00957D5C" w:rsidP="00957D5C">
      <w:p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lastRenderedPageBreak/>
        <w:t xml:space="preserve">ثانيا نقوم بتحديد رتبة الوسيط بالعلاقة التالية: </w:t>
      </w:r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Me=X(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5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2</m:t>
            </m:r>
          </m:den>
        </m:f>
      </m:oMath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+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2</m:t>
            </m:r>
          </m:den>
        </m:f>
      </m:oMath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)=X </w:t>
      </w:r>
      <w:r w:rsidR="00B32842" w:rsidRPr="00DC30CA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3</w:t>
      </w:r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=50,3</w:t>
      </w:r>
    </w:p>
    <w:p w:rsidR="00B32842" w:rsidRPr="00CF5749" w:rsidRDefault="003461D8" w:rsidP="00B32842">
      <w:pPr>
        <w:pStyle w:val="Paragraphedeliste"/>
        <w:bidi/>
        <w:ind w:left="1080"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val="fr-FR" w:bidi="ar-DZ"/>
        </w:rPr>
        <w:t xml:space="preserve">- </w:t>
      </w:r>
      <w:proofErr w:type="gramStart"/>
      <w:r w:rsidRPr="00E75E0E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val="fr-FR" w:bidi="ar-DZ"/>
        </w:rPr>
        <w:t>حساب</w:t>
      </w:r>
      <w:proofErr w:type="gramEnd"/>
      <w:r w:rsidRPr="00E75E0E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المنوال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val="fr-FR" w:bidi="ar-DZ"/>
        </w:rPr>
        <w:t xml:space="preserve">: </w:t>
      </w:r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هذه السلسلة عديمة المنوال </w:t>
      </w:r>
    </w:p>
    <w:p w:rsidR="00B32842" w:rsidRPr="00CF5749" w:rsidRDefault="00B32842" w:rsidP="00B32842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2-</w:t>
      </w:r>
      <w:r w:rsidR="003461D8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حساب الوسط الحسابي</w:t>
      </w:r>
      <w:r w:rsidR="008A44C2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CF5749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والوسيط لسعر</w:t>
      </w:r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قطعة الحلوى</w:t>
      </w:r>
    </w:p>
    <w:p w:rsidR="00B32842" w:rsidRPr="00E75E0E" w:rsidRDefault="00B32842" w:rsidP="00AC7251">
      <w:pPr>
        <w:pStyle w:val="Paragraphedeliste"/>
        <w:numPr>
          <w:ilvl w:val="0"/>
          <w:numId w:val="3"/>
        </w:numPr>
        <w:bidi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حساب</w:t>
      </w:r>
      <w:proofErr w:type="gramEnd"/>
      <w:r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 الوسط الحسابي</w:t>
      </w:r>
    </w:p>
    <w:p w:rsidR="00B32842" w:rsidRPr="00CF5749" w:rsidRDefault="00B32842" w:rsidP="00B32842">
      <w:pPr>
        <w:pStyle w:val="Paragraphedeliste"/>
        <w:bidi/>
        <w:ind w:left="1080"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X=</w:t>
      </w:r>
      <w:r w:rsidRPr="00CF5749">
        <w:rPr>
          <w:rFonts w:ascii="Times New Roman" w:eastAsiaTheme="minorEastAsia" w:hAnsi="Times New Roman" w:cs="Times New Roman"/>
          <w:sz w:val="32"/>
          <w:szCs w:val="32"/>
          <w:lang w:bidi="ar-DZ"/>
        </w:rPr>
        <w:t>∑</w:t>
      </w:r>
      <w:r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xi/N= 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3,75+9,2+3,28+3,96+2,52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5</m:t>
            </m:r>
          </m:den>
        </m:f>
      </m:oMath>
      <w:r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=4</w:t>
      </w:r>
      <w:proofErr w:type="gramStart"/>
      <w:r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,54</w:t>
      </w:r>
      <w:proofErr w:type="gramEnd"/>
    </w:p>
    <w:p w:rsidR="00B32842" w:rsidRPr="00E75E0E" w:rsidRDefault="00B32842" w:rsidP="00B32842">
      <w:pPr>
        <w:bidi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       - </w:t>
      </w:r>
      <w:proofErr w:type="gramStart"/>
      <w:r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حساب</w:t>
      </w:r>
      <w:proofErr w:type="gramEnd"/>
      <w:r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 الوسيط</w:t>
      </w:r>
    </w:p>
    <w:p w:rsidR="00B32842" w:rsidRDefault="00B32842" w:rsidP="008A44C2">
      <w:pPr>
        <w:pStyle w:val="Paragraphedeliste"/>
        <w:bidi/>
        <w:ind w:left="1080"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-</w:t>
      </w:r>
      <w:r w:rsidR="008A44C2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اولا نر</w:t>
      </w:r>
      <w:r w:rsidR="008A44C2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ت</w:t>
      </w:r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ب القيم تصاعديا</w:t>
      </w:r>
      <w:r w:rsidR="008A44C2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: </w:t>
      </w:r>
      <w:r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2,52-3,28-3,75-3,96-9,2</w:t>
      </w:r>
    </w:p>
    <w:p w:rsidR="00B32842" w:rsidRPr="00CF5749" w:rsidRDefault="008A44C2" w:rsidP="008A44C2">
      <w:pPr>
        <w:pStyle w:val="Paragraphedeliste"/>
        <w:bidi/>
        <w:ind w:left="1080"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-ثانيا تحديد رتبة الوسيط: </w:t>
      </w:r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Me=X</w:t>
      </w:r>
      <w:r w:rsidR="00B32842" w:rsidRPr="008A44C2">
        <w:t>(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B32842" w:rsidRPr="008A44C2"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B32842" w:rsidRPr="008A44C2">
        <w:t>)</w:t>
      </w:r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=X(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5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2</m:t>
            </m:r>
          </m:den>
        </m:f>
      </m:oMath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+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2</m:t>
            </m:r>
          </m:den>
        </m:f>
      </m:oMath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)=X(</w:t>
      </w:r>
      <w:r w:rsidR="00B32842" w:rsidRPr="00DC30CA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3</w:t>
      </w:r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)=3</w:t>
      </w:r>
      <w:proofErr w:type="gramStart"/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,75</w:t>
      </w:r>
      <w:proofErr w:type="gramEnd"/>
    </w:p>
    <w:p w:rsidR="00B32842" w:rsidRPr="00CF5749" w:rsidRDefault="00B32842" w:rsidP="00B32842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ب. الأحسن لتمثيل</w:t>
      </w:r>
      <w:r w:rsidRPr="00CF5749">
        <w:rPr>
          <w:rFonts w:ascii="Traditional Arabic" w:eastAsia="SimSun" w:hAnsi="Traditional Arabic" w:cs="Traditional Arabic"/>
          <w:sz w:val="32"/>
          <w:szCs w:val="32"/>
          <w:rtl/>
          <w:lang w:bidi="ar-DZ"/>
        </w:rPr>
        <w:t xml:space="preserve"> هذه الأسعار</w:t>
      </w:r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هو</w:t>
      </w:r>
      <w:proofErr w:type="gramEnd"/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الوسيط. لكون هذا </w:t>
      </w:r>
      <w:proofErr w:type="gramStart"/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الأخير</w:t>
      </w:r>
      <w:proofErr w:type="gramEnd"/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لم يتأثر بإحدى القيم المتطرفة الموجودة في السلسلة (9.20</w:t>
      </w:r>
      <w:proofErr w:type="spellStart"/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)</w:t>
      </w:r>
      <w:proofErr w:type="spellEnd"/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والتي تأثر </w:t>
      </w:r>
      <w:proofErr w:type="spellStart"/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بها</w:t>
      </w:r>
      <w:proofErr w:type="spellEnd"/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الوسط</w:t>
      </w:r>
      <w:proofErr w:type="gramEnd"/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الحسابي،</w:t>
      </w:r>
      <w:proofErr w:type="spellEnd"/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مما يجعل الاعتماد عليه في الوصف والتحليل مضللا.</w:t>
      </w:r>
    </w:p>
    <w:p w:rsidR="00CD31E1" w:rsidRPr="00882E43" w:rsidRDefault="00CD31E1" w:rsidP="00CD31E1">
      <w:pPr>
        <w:tabs>
          <w:tab w:val="left" w:pos="1138"/>
        </w:tabs>
        <w:jc w:val="both"/>
        <w:rPr>
          <w:rFonts w:ascii="Simplified Arabic" w:hAnsi="Simplified Arabic"/>
          <w:szCs w:val="24"/>
          <w:rtl/>
          <w:lang w:bidi="ar-DZ"/>
        </w:rPr>
      </w:pPr>
      <w:proofErr w:type="gramStart"/>
      <w:r w:rsidRPr="00882E43">
        <w:rPr>
          <w:rFonts w:ascii="Simplified Arabic" w:hAnsi="Simplified Arabic"/>
          <w:b/>
          <w:bCs/>
          <w:szCs w:val="24"/>
          <w:u w:val="single"/>
          <w:rtl/>
          <w:lang w:bidi="ar-DZ"/>
        </w:rPr>
        <w:t>التمرين</w:t>
      </w:r>
      <w:proofErr w:type="gramEnd"/>
      <w:r w:rsidRPr="00882E43">
        <w:rPr>
          <w:rFonts w:ascii="Simplified Arabic" w:hAnsi="Simplified Arabic"/>
          <w:b/>
          <w:bCs/>
          <w:szCs w:val="24"/>
          <w:u w:val="single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b/>
          <w:bCs/>
          <w:szCs w:val="24"/>
          <w:u w:val="single"/>
          <w:rtl/>
          <w:lang w:bidi="ar-DZ"/>
        </w:rPr>
        <w:t>05:</w:t>
      </w:r>
      <w:proofErr w:type="spellEnd"/>
      <w:r w:rsidRPr="00882E43">
        <w:rPr>
          <w:rFonts w:ascii="Simplified Arabic" w:hAnsi="Simplified Arabic"/>
          <w:b/>
          <w:bCs/>
          <w:szCs w:val="24"/>
          <w:rtl/>
          <w:lang w:bidi="ar-DZ"/>
        </w:rPr>
        <w:t xml:space="preserve"> </w:t>
      </w:r>
      <w:r w:rsidRPr="00882E43">
        <w:rPr>
          <w:rFonts w:ascii="Simplified Arabic" w:hAnsi="Simplified Arabic"/>
          <w:szCs w:val="24"/>
          <w:rtl/>
          <w:lang w:bidi="ar-DZ"/>
        </w:rPr>
        <w:t xml:space="preserve">فيما يلي البيانات الخام للأجر الساعي لخمسين عاملا في إحدى المؤسسات.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(الوحدة: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دج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>/ساعة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)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42"/>
        <w:gridCol w:w="675"/>
        <w:gridCol w:w="709"/>
        <w:gridCol w:w="709"/>
        <w:gridCol w:w="709"/>
        <w:gridCol w:w="708"/>
        <w:gridCol w:w="709"/>
        <w:gridCol w:w="709"/>
        <w:gridCol w:w="709"/>
      </w:tblGrid>
      <w:tr w:rsidR="00CD31E1" w:rsidRPr="00882E43" w:rsidTr="00CD31E1">
        <w:trPr>
          <w:jc w:val="center"/>
        </w:trPr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25</w:t>
            </w:r>
          </w:p>
        </w:tc>
        <w:tc>
          <w:tcPr>
            <w:tcW w:w="742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30</w:t>
            </w:r>
          </w:p>
        </w:tc>
        <w:tc>
          <w:tcPr>
            <w:tcW w:w="675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38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42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51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34</w:t>
            </w:r>
          </w:p>
        </w:tc>
        <w:tc>
          <w:tcPr>
            <w:tcW w:w="708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42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54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34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42</w:t>
            </w:r>
          </w:p>
        </w:tc>
      </w:tr>
      <w:tr w:rsidR="00CD31E1" w:rsidRPr="00882E43" w:rsidTr="00CD31E1">
        <w:trPr>
          <w:jc w:val="center"/>
        </w:trPr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39</w:t>
            </w:r>
          </w:p>
        </w:tc>
        <w:tc>
          <w:tcPr>
            <w:tcW w:w="742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40</w:t>
            </w:r>
          </w:p>
        </w:tc>
        <w:tc>
          <w:tcPr>
            <w:tcW w:w="675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50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26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52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38</w:t>
            </w:r>
          </w:p>
        </w:tc>
        <w:tc>
          <w:tcPr>
            <w:tcW w:w="708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47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35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53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28</w:t>
            </w:r>
          </w:p>
        </w:tc>
      </w:tr>
      <w:tr w:rsidR="00CD31E1" w:rsidRPr="00882E43" w:rsidTr="00CD31E1">
        <w:trPr>
          <w:jc w:val="center"/>
        </w:trPr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34</w:t>
            </w:r>
          </w:p>
        </w:tc>
        <w:tc>
          <w:tcPr>
            <w:tcW w:w="742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41</w:t>
            </w:r>
          </w:p>
        </w:tc>
        <w:tc>
          <w:tcPr>
            <w:tcW w:w="675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35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31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41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36</w:t>
            </w:r>
          </w:p>
        </w:tc>
        <w:tc>
          <w:tcPr>
            <w:tcW w:w="708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53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41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36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32</w:t>
            </w:r>
          </w:p>
        </w:tc>
      </w:tr>
      <w:tr w:rsidR="00CD31E1" w:rsidRPr="00882E43" w:rsidTr="00CD31E1">
        <w:trPr>
          <w:jc w:val="center"/>
        </w:trPr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37</w:t>
            </w:r>
          </w:p>
        </w:tc>
        <w:tc>
          <w:tcPr>
            <w:tcW w:w="742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44</w:t>
            </w:r>
          </w:p>
        </w:tc>
        <w:tc>
          <w:tcPr>
            <w:tcW w:w="675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45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37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45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46</w:t>
            </w:r>
          </w:p>
        </w:tc>
        <w:tc>
          <w:tcPr>
            <w:tcW w:w="708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29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46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38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48</w:t>
            </w:r>
          </w:p>
        </w:tc>
      </w:tr>
      <w:tr w:rsidR="00CD31E1" w:rsidRPr="00882E43" w:rsidTr="00CD31E1">
        <w:trPr>
          <w:jc w:val="center"/>
        </w:trPr>
        <w:tc>
          <w:tcPr>
            <w:tcW w:w="709" w:type="dxa"/>
          </w:tcPr>
          <w:p w:rsidR="00CD31E1" w:rsidRPr="00882E43" w:rsidRDefault="00CD31E1" w:rsidP="00CD31E1">
            <w:pPr>
              <w:bidi/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40</w:t>
            </w:r>
          </w:p>
        </w:tc>
        <w:tc>
          <w:tcPr>
            <w:tcW w:w="742" w:type="dxa"/>
          </w:tcPr>
          <w:p w:rsidR="00CD31E1" w:rsidRPr="00882E43" w:rsidRDefault="00CD31E1" w:rsidP="00CD31E1">
            <w:pPr>
              <w:bidi/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33</w:t>
            </w:r>
          </w:p>
        </w:tc>
        <w:tc>
          <w:tcPr>
            <w:tcW w:w="675" w:type="dxa"/>
          </w:tcPr>
          <w:p w:rsidR="00CD31E1" w:rsidRPr="00882E43" w:rsidRDefault="00CD31E1" w:rsidP="00CD31E1">
            <w:pPr>
              <w:bidi/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44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bidi/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45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bidi/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44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bidi/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40</w:t>
            </w:r>
          </w:p>
        </w:tc>
        <w:tc>
          <w:tcPr>
            <w:tcW w:w="708" w:type="dxa"/>
          </w:tcPr>
          <w:p w:rsidR="00CD31E1" w:rsidRPr="00882E43" w:rsidRDefault="00CD31E1" w:rsidP="00CD31E1">
            <w:pPr>
              <w:bidi/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31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bidi/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47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bidi/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43</w:t>
            </w:r>
          </w:p>
        </w:tc>
        <w:tc>
          <w:tcPr>
            <w:tcW w:w="709" w:type="dxa"/>
          </w:tcPr>
          <w:p w:rsidR="00CD31E1" w:rsidRPr="00882E43" w:rsidRDefault="00CD31E1" w:rsidP="00CD31E1">
            <w:pPr>
              <w:bidi/>
              <w:jc w:val="both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27</w:t>
            </w:r>
          </w:p>
        </w:tc>
      </w:tr>
    </w:tbl>
    <w:p w:rsidR="00CD31E1" w:rsidRPr="00882E43" w:rsidRDefault="00CD31E1" w:rsidP="00CD31E1">
      <w:pPr>
        <w:bidi/>
        <w:jc w:val="both"/>
        <w:rPr>
          <w:rFonts w:ascii="Simplified Arabic" w:hAnsi="Simplified Arabic"/>
          <w:szCs w:val="24"/>
          <w:rtl/>
          <w:lang w:bidi="ar-DZ"/>
        </w:rPr>
      </w:pPr>
      <w:r w:rsidRPr="00882E43">
        <w:rPr>
          <w:rFonts w:ascii="Simplified Arabic" w:hAnsi="Simplified Arabic"/>
          <w:b/>
          <w:bCs/>
          <w:szCs w:val="24"/>
          <w:rtl/>
          <w:lang w:bidi="ar-DZ"/>
        </w:rPr>
        <w:t>1.</w:t>
      </w:r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أحسب: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الوسيط،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المنوال،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الربيع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الأول،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الربيع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الثالث،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العشير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الأول،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العشير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السابع،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المئين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الرابع،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المئين الخامس عشر</w:t>
      </w:r>
    </w:p>
    <w:p w:rsidR="00CD31E1" w:rsidRPr="00882E43" w:rsidRDefault="00CD31E1" w:rsidP="00CD31E1">
      <w:pPr>
        <w:bidi/>
        <w:jc w:val="both"/>
        <w:rPr>
          <w:rFonts w:ascii="Simplified Arabic" w:hAnsi="Simplified Arabic"/>
          <w:szCs w:val="24"/>
          <w:rtl/>
          <w:lang w:bidi="ar-DZ"/>
        </w:rPr>
      </w:pPr>
      <w:r w:rsidRPr="00882E43">
        <w:rPr>
          <w:rFonts w:ascii="Simplified Arabic" w:hAnsi="Simplified Arabic"/>
          <w:b/>
          <w:bCs/>
          <w:szCs w:val="24"/>
          <w:rtl/>
          <w:lang w:bidi="ar-DZ"/>
        </w:rPr>
        <w:t xml:space="preserve">2. </w:t>
      </w:r>
      <w:r w:rsidRPr="00882E43">
        <w:rPr>
          <w:rFonts w:ascii="Simplified Arabic" w:hAnsi="Simplified Arabic"/>
          <w:szCs w:val="24"/>
          <w:rtl/>
          <w:lang w:bidi="ar-DZ"/>
        </w:rPr>
        <w:t>اشرح معنى كل مؤشر من المؤشرات السابقة.</w:t>
      </w:r>
    </w:p>
    <w:p w:rsidR="007F6CFF" w:rsidRDefault="008A44C2" w:rsidP="00CD31E1">
      <w:pPr>
        <w:tabs>
          <w:tab w:val="left" w:pos="1138"/>
        </w:tabs>
        <w:bidi/>
        <w:spacing w:before="24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F26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حل </w:t>
      </w:r>
      <w:r w:rsidR="00B32842" w:rsidRPr="00DF26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التمرين</w:t>
      </w:r>
      <w:r w:rsidR="007F6CFF" w:rsidRPr="00DF26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الخامس</w:t>
      </w:r>
      <w:r w:rsidR="00B32842" w:rsidRPr="00DF26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:rsidR="007F6CFF" w:rsidRPr="00CF5749" w:rsidRDefault="007F6CFF" w:rsidP="007F6CFF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1-</w:t>
      </w:r>
      <w:proofErr w:type="spellEnd"/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 حساب </w:t>
      </w:r>
      <w:proofErr w:type="spellStart"/>
      <w:r w:rsidRPr="00CF5749">
        <w:rPr>
          <w:rFonts w:ascii="Traditional Arabic" w:hAnsi="Traditional Arabic" w:cs="Traditional Arabic"/>
          <w:sz w:val="32"/>
          <w:szCs w:val="32"/>
          <w:rtl/>
          <w:lang w:bidi="ar-DZ"/>
        </w:rPr>
        <w:t>الوسيط،</w:t>
      </w:r>
      <w:proofErr w:type="spellEnd"/>
      <w:r w:rsidRPr="00CF57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CF5749">
        <w:rPr>
          <w:rFonts w:ascii="Traditional Arabic" w:hAnsi="Traditional Arabic" w:cs="Traditional Arabic"/>
          <w:sz w:val="32"/>
          <w:szCs w:val="32"/>
          <w:rtl/>
          <w:lang w:bidi="ar-DZ"/>
        </w:rPr>
        <w:t>المنوال،</w:t>
      </w:r>
      <w:proofErr w:type="spellEnd"/>
      <w:r w:rsidRPr="00CF57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الربيع الأول، الربيع الثالث، العشير الأول، العشير السابع، المئين الرابع، المئين الخامس عشر</w:t>
      </w:r>
    </w:p>
    <w:p w:rsidR="00B32842" w:rsidRPr="001C4D7D" w:rsidRDefault="00B32842" w:rsidP="007F6CFF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 w:rsidRPr="001C4D7D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lastRenderedPageBreak/>
        <w:t xml:space="preserve">لحساب هذه المؤشرات لا بد أولا من ترتيب القيم </w:t>
      </w:r>
      <w:proofErr w:type="gramStart"/>
      <w:r w:rsidRPr="001C4D7D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تصاعديا</w:t>
      </w:r>
      <w:proofErr w:type="gramEnd"/>
      <w:r w:rsidRPr="001C4D7D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.</w:t>
      </w:r>
    </w:p>
    <w:p w:rsidR="00B32842" w:rsidRPr="001C4D7D" w:rsidRDefault="00B32842" w:rsidP="00B32842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C4D7D">
        <w:rPr>
          <w:rFonts w:ascii="Traditional Arabic" w:hAnsi="Traditional Arabic" w:cs="Traditional Arabic"/>
          <w:sz w:val="32"/>
          <w:szCs w:val="32"/>
          <w:lang w:bidi="ar-DZ"/>
        </w:rPr>
        <w:t>25</w:t>
      </w:r>
      <w:r w:rsidRPr="001C4D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30   34   36   38   40   42   44   46   51 </w:t>
      </w:r>
    </w:p>
    <w:p w:rsidR="00B32842" w:rsidRPr="001C4D7D" w:rsidRDefault="00B32842" w:rsidP="00B32842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C4D7D">
        <w:rPr>
          <w:rFonts w:ascii="Traditional Arabic" w:hAnsi="Traditional Arabic" w:cs="Traditional Arabic"/>
          <w:sz w:val="32"/>
          <w:szCs w:val="32"/>
          <w:rtl/>
          <w:lang w:bidi="ar-DZ"/>
        </w:rPr>
        <w:t>26   31   34   36   38   41   42   45   47   52</w:t>
      </w:r>
    </w:p>
    <w:p w:rsidR="00B32842" w:rsidRPr="001C4D7D" w:rsidRDefault="00B32842" w:rsidP="00B32842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C4D7D">
        <w:rPr>
          <w:rFonts w:ascii="Traditional Arabic" w:hAnsi="Traditional Arabic" w:cs="Traditional Arabic"/>
          <w:sz w:val="32"/>
          <w:szCs w:val="32"/>
          <w:rtl/>
          <w:lang w:bidi="ar-DZ"/>
        </w:rPr>
        <w:t>27   31   34   37   39   41   43   45   47   53</w:t>
      </w:r>
    </w:p>
    <w:p w:rsidR="00B32842" w:rsidRPr="001C4D7D" w:rsidRDefault="00B32842" w:rsidP="00B32842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C4D7D">
        <w:rPr>
          <w:rFonts w:ascii="Traditional Arabic" w:hAnsi="Traditional Arabic" w:cs="Traditional Arabic"/>
          <w:sz w:val="32"/>
          <w:szCs w:val="32"/>
          <w:lang w:bidi="ar-DZ"/>
        </w:rPr>
        <w:t>28</w:t>
      </w:r>
      <w:r w:rsidRPr="001C4D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32   35   37   40   41   44   45   48   53</w:t>
      </w:r>
    </w:p>
    <w:p w:rsidR="00B32842" w:rsidRPr="001C4D7D" w:rsidRDefault="00B32842" w:rsidP="00B32842">
      <w:pPr>
        <w:tabs>
          <w:tab w:val="right" w:pos="4392"/>
          <w:tab w:val="right" w:pos="5112"/>
          <w:tab w:val="right" w:pos="5292"/>
        </w:tabs>
        <w:bidi/>
        <w:ind w:left="-108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C4D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29   33   35   38   40   42   44   46   50   54</w:t>
      </w:r>
    </w:p>
    <w:p w:rsidR="00B32842" w:rsidRPr="001C4D7D" w:rsidRDefault="007F6CFF" w:rsidP="00E75E0E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 w:rsidRPr="00E75E0E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-</w:t>
      </w:r>
      <w:r w:rsidR="00B32842" w:rsidRPr="00E75E0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</w:t>
      </w:r>
      <w:r w:rsidR="00B32842"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حساب الوسيط</w:t>
      </w:r>
      <w:r w:rsidR="00B32842" w:rsidRPr="001C4D7D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:    </w:t>
      </w:r>
      <m:oMath>
        <m:sSub>
          <m:sSub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raditional Arabic"/>
                    <w:sz w:val="32"/>
                    <w:szCs w:val="32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32"/>
                    <w:szCs w:val="32"/>
                    <w:lang w:bidi="ar-D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32"/>
                    <w:szCs w:val="32"/>
                    <w:lang w:bidi="ar-DZ"/>
                  </w:rPr>
                  <m:t>e</m:t>
                </m:r>
              </m:sub>
            </m:sSub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=X</m:t>
            </m:r>
          </m:e>
          <m:sub>
            <m:d>
              <m:dPr>
                <m:ctrlPr>
                  <w:rPr>
                    <w:rFonts w:ascii="Cambria Math" w:eastAsiaTheme="minorEastAsia" w:hAnsi="Cambria Math" w:cs="Traditional Arabic"/>
                    <w:i/>
                    <w:sz w:val="32"/>
                    <w:szCs w:val="32"/>
                    <w:lang w:bidi="ar-DZ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raditional Arabic"/>
                        <w:i/>
                        <w:sz w:val="32"/>
                        <w:szCs w:val="32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raditional Arabic"/>
                        <w:sz w:val="32"/>
                        <w:szCs w:val="32"/>
                        <w:lang w:bidi="ar-DZ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="Traditional Arabic"/>
                        <w:sz w:val="32"/>
                        <w:szCs w:val="32"/>
                        <w:lang w:bidi="ar-DZ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bidi="ar-DZ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raditional Arabic"/>
                        <w:i/>
                        <w:sz w:val="32"/>
                        <w:szCs w:val="32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raditional Arabic"/>
                        <w:sz w:val="32"/>
                        <w:szCs w:val="32"/>
                        <w:lang w:bidi="ar-D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raditional Arabic"/>
                        <w:sz w:val="32"/>
                        <w:szCs w:val="32"/>
                        <w:lang w:bidi="ar-DZ"/>
                      </w:rPr>
                      <m:t>2</m:t>
                    </m:r>
                  </m:den>
                </m:f>
              </m:e>
            </m:d>
          </m:sub>
        </m:sSub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=</m:t>
        </m:r>
      </m:oMath>
      <w:r w:rsidR="00E75E0E" w:rsidRPr="001C4D7D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 xml:space="preserve"> X </w:t>
      </w:r>
      <w:r w:rsidR="00B32842" w:rsidRPr="00E75E0E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(50/2+1/2)</w:t>
      </w:r>
      <w:r w:rsidR="00B32842" w:rsidRPr="001C4D7D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=X</w:t>
      </w:r>
      <w:r w:rsidR="00B32842" w:rsidRPr="00DC30CA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25</w:t>
      </w:r>
      <w:proofErr w:type="gramStart"/>
      <w:r w:rsidR="00B32842" w:rsidRPr="00DC30CA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,5</w:t>
      </w:r>
      <w:r w:rsidR="00B32842" w:rsidRPr="001C4D7D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=40</w:t>
      </w:r>
      <w:proofErr w:type="gramEnd"/>
      <w:r w:rsidR="00E75E0E" w:rsidRPr="001C4D7D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 xml:space="preserve"> </w:t>
      </w:r>
    </w:p>
    <w:p w:rsidR="00B32842" w:rsidRPr="001C4D7D" w:rsidRDefault="00E75E0E" w:rsidP="00B32842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-</w:t>
      </w:r>
      <w:r w:rsidRPr="00E75E0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</w:t>
      </w:r>
      <w:r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حساب </w:t>
      </w:r>
      <w:proofErr w:type="spellStart"/>
      <w:r w:rsidR="00B32842"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المنوال:</w:t>
      </w:r>
      <w:proofErr w:type="spellEnd"/>
      <w:r w:rsidR="00B32842" w:rsidRPr="001C4D7D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هناك عدة </w:t>
      </w:r>
      <w:proofErr w:type="spellStart"/>
      <w:r w:rsidR="00B32842" w:rsidRPr="001C4D7D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منوالات</w:t>
      </w:r>
      <w:proofErr w:type="spellEnd"/>
    </w:p>
    <w:p w:rsidR="00B32842" w:rsidRPr="001C4D7D" w:rsidRDefault="00605363" w:rsidP="00B32842">
      <w:pPr>
        <w:jc w:val="both"/>
        <w:rPr>
          <w:rFonts w:ascii="Traditional Arabic" w:eastAsiaTheme="minorEastAsia" w:hAnsi="Traditional Arabic" w:cs="Traditional Arabic"/>
          <w:iCs/>
          <w:sz w:val="32"/>
          <w:szCs w:val="32"/>
          <w:lang w:bidi="ar-DZ"/>
        </w:rPr>
      </w:pPr>
      <m:oMath>
        <m:sSub>
          <m:sSubPr>
            <m:ctrlPr>
              <w:rPr>
                <w:rFonts w:ascii="Cambria Math" w:eastAsiaTheme="minorEastAsia" w:hAnsi="Cambria Math" w:cs="Traditional Arabic"/>
                <w:iCs/>
                <w:sz w:val="32"/>
                <w:szCs w:val="32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O1</m:t>
            </m:r>
          </m:sub>
        </m:sSub>
        <m:r>
          <m:rPr>
            <m:sty m:val="p"/>
          </m:rP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 xml:space="preserve">=34          </m:t>
        </m:r>
        <m:sSub>
          <m:sSubPr>
            <m:ctrlPr>
              <w:rPr>
                <w:rFonts w:ascii="Cambria Math" w:eastAsiaTheme="minorEastAsia" w:hAnsi="Cambria Math" w:cs="Traditional Arabic"/>
                <w:iCs/>
                <w:sz w:val="32"/>
                <w:szCs w:val="32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O2</m:t>
            </m:r>
          </m:sub>
        </m:sSub>
        <m:r>
          <m:rPr>
            <m:sty m:val="p"/>
          </m:rP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=38        .</m:t>
        </m:r>
        <m:sSub>
          <m:sSubPr>
            <m:ctrlPr>
              <w:rPr>
                <w:rFonts w:ascii="Cambria Math" w:eastAsiaTheme="minorEastAsia" w:hAnsi="Cambria Math" w:cs="Traditional Arabic"/>
                <w:iCs/>
                <w:sz w:val="32"/>
                <w:szCs w:val="32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O3</m:t>
            </m:r>
          </m:sub>
        </m:sSub>
        <m:r>
          <m:rPr>
            <m:sty m:val="p"/>
          </m:rP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 xml:space="preserve">=40      </m:t>
        </m:r>
        <m:sSub>
          <m:sSubPr>
            <m:ctrlPr>
              <w:rPr>
                <w:rFonts w:ascii="Cambria Math" w:eastAsiaTheme="minorEastAsia" w:hAnsi="Cambria Math" w:cs="Traditional Arabic"/>
                <w:iCs/>
                <w:sz w:val="32"/>
                <w:szCs w:val="32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O4</m:t>
            </m:r>
          </m:sub>
        </m:sSub>
        <m:r>
          <m:rPr>
            <m:sty m:val="p"/>
          </m:rP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 xml:space="preserve">=41       </m:t>
        </m:r>
        <m:sSub>
          <m:sSubPr>
            <m:ctrlPr>
              <w:rPr>
                <w:rFonts w:ascii="Cambria Math" w:eastAsiaTheme="minorEastAsia" w:hAnsi="Cambria Math" w:cs="Traditional Arabic"/>
                <w:iCs/>
                <w:sz w:val="32"/>
                <w:szCs w:val="32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O5</m:t>
            </m:r>
          </m:sub>
        </m:sSub>
      </m:oMath>
      <w:r w:rsidR="00B32842" w:rsidRPr="001C4D7D">
        <w:rPr>
          <w:rFonts w:ascii="Traditional Arabic" w:eastAsiaTheme="minorEastAsia" w:hAnsi="Traditional Arabic" w:cs="Traditional Arabic"/>
          <w:iCs/>
          <w:sz w:val="32"/>
          <w:szCs w:val="32"/>
          <w:lang w:bidi="ar-DZ"/>
        </w:rPr>
        <w:t xml:space="preserve">=42    </w:t>
      </w:r>
      <m:oMath>
        <m:sSub>
          <m:sSubPr>
            <m:ctrlPr>
              <w:rPr>
                <w:rFonts w:ascii="Cambria Math" w:eastAsiaTheme="minorEastAsia" w:hAnsi="Cambria Math" w:cs="Traditional Arabic"/>
                <w:iCs/>
                <w:sz w:val="32"/>
                <w:szCs w:val="32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O6</m:t>
            </m:r>
          </m:sub>
        </m:sSub>
        <m:r>
          <m:rPr>
            <m:sty m:val="p"/>
          </m:rP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 xml:space="preserve">=44 </m:t>
        </m:r>
        <m:sSub>
          <m:sSubPr>
            <m:ctrlPr>
              <w:rPr>
                <w:rFonts w:ascii="Cambria Math" w:eastAsiaTheme="minorEastAsia" w:hAnsi="Cambria Math" w:cs="Traditional Arabic"/>
                <w:iCs/>
                <w:sz w:val="32"/>
                <w:szCs w:val="32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O7</m:t>
            </m:r>
          </m:sub>
        </m:sSub>
        <m:r>
          <m:rPr>
            <m:sty m:val="p"/>
          </m:rP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 xml:space="preserve">=45 </m:t>
        </m:r>
      </m:oMath>
    </w:p>
    <w:p w:rsidR="00B32842" w:rsidRPr="00E75E0E" w:rsidRDefault="00E75E0E" w:rsidP="00E75E0E">
      <w:pPr>
        <w:bidi/>
        <w:spacing w:after="0"/>
        <w:jc w:val="both"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proofErr w:type="spellStart"/>
      <w:r w:rsidRPr="00E75E0E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 w:rsidRPr="00E75E0E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حساب 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اشباه الوسيط</w:t>
      </w:r>
      <w:r w:rsidR="00B32842" w:rsidRPr="00E75E0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:</w:t>
      </w:r>
    </w:p>
    <w:p w:rsidR="00B32842" w:rsidRPr="00CF5749" w:rsidRDefault="00B32842" w:rsidP="00B32842">
      <w:pPr>
        <w:tabs>
          <w:tab w:val="left" w:pos="1335"/>
        </w:tabs>
        <w:spacing w:after="0"/>
        <w:jc w:val="both"/>
        <w:rPr>
          <w:rFonts w:ascii="Traditional Arabic" w:eastAsiaTheme="minorEastAsia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eastAsiaTheme="minorEastAsia" w:hAnsi="Traditional Arabic" w:cs="Traditional Arabic"/>
          <w:b/>
          <w:bCs/>
          <w:sz w:val="24"/>
          <w:szCs w:val="24"/>
          <w:lang w:bidi="ar-DZ"/>
        </w:rPr>
        <w:tab/>
      </w:r>
    </w:p>
    <w:p w:rsidR="00B32842" w:rsidRPr="00283CEE" w:rsidRDefault="00605363" w:rsidP="00B32842">
      <w:pPr>
        <w:bidi/>
        <w:spacing w:after="0"/>
        <w:jc w:val="right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=</m:t>
          </m:r>
          <m:sSub>
            <m:sSubPr>
              <m:ctrlP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X</m:t>
              </m:r>
            </m:e>
            <m:sub>
              <m:d>
                <m:dPr>
                  <m:ctrlP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  <m:t>3</m:t>
                      </m:r>
                      <m: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  <m:t>N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  <m:t>2</m:t>
                      </m:r>
                    </m:den>
                  </m:f>
                </m:e>
              </m:d>
            </m:sub>
          </m:sSub>
          <m:r>
            <m:rPr>
              <m:sty m:val="p"/>
            </m:rP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=</m:t>
          </m:r>
          <m:sSub>
            <m:sSubPr>
              <m:ctrlP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38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 xml:space="preserve">=45 </m:t>
          </m:r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DA</m:t>
          </m:r>
          <m:r>
            <m:rPr>
              <m:sty m:val="p"/>
            </m:rP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/</m:t>
          </m:r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h</m:t>
          </m:r>
        </m:oMath>
      </m:oMathPara>
    </w:p>
    <w:p w:rsidR="00B32842" w:rsidRPr="00243B89" w:rsidRDefault="00B32842" w:rsidP="00B32842">
      <w:pPr>
        <w:bidi/>
        <w:spacing w:after="0"/>
        <w:jc w:val="right"/>
        <w:rPr>
          <w:rFonts w:ascii="Traditional Arabic" w:eastAsiaTheme="minorEastAsia" w:hAnsi="Traditional Arabic" w:cs="Traditional Arabic"/>
          <w:sz w:val="32"/>
          <w:szCs w:val="32"/>
          <w:lang w:val="en-US" w:bidi="ar-DZ"/>
        </w:rPr>
      </w:pPr>
      <w:r w:rsidRPr="00243B89">
        <w:rPr>
          <w:rFonts w:ascii="Traditional Arabic" w:eastAsiaTheme="minorEastAsia" w:hAnsi="Traditional Arabic" w:cs="Traditional Arabic"/>
          <w:sz w:val="32"/>
          <w:szCs w:val="32"/>
          <w:lang w:val="en-US" w:bidi="ar-DZ"/>
        </w:rPr>
        <w:t>D1=</w:t>
      </w:r>
      <w:proofErr w:type="gramStart"/>
      <w:r w:rsidRPr="00243B89">
        <w:rPr>
          <w:rFonts w:ascii="Traditional Arabic" w:eastAsiaTheme="minorEastAsia" w:hAnsi="Traditional Arabic" w:cs="Traditional Arabic"/>
          <w:sz w:val="32"/>
          <w:szCs w:val="32"/>
          <w:lang w:val="en-US" w:bidi="ar-DZ"/>
        </w:rPr>
        <w:t>X</w:t>
      </w:r>
      <w:r w:rsidRPr="00E75E0E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val="en-US" w:bidi="ar-DZ"/>
        </w:rPr>
        <w:t>(</w:t>
      </w:r>
      <w:proofErr w:type="gramEnd"/>
      <w:r w:rsidRPr="00E75E0E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val="en-US" w:bidi="ar-DZ"/>
        </w:rPr>
        <w:t>N/10+1/2)</w:t>
      </w:r>
      <w:r w:rsidRPr="00243B89">
        <w:rPr>
          <w:rFonts w:ascii="Traditional Arabic" w:eastAsiaTheme="minorEastAsia" w:hAnsi="Traditional Arabic" w:cs="Traditional Arabic"/>
          <w:sz w:val="32"/>
          <w:szCs w:val="32"/>
          <w:lang w:val="en-US" w:bidi="ar-DZ"/>
        </w:rPr>
        <w:t>=X5,5 =</w:t>
      </w:r>
      <m:oMath>
        <m:f>
          <m:fPr>
            <m:ctrl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val="en-US" w:bidi="ar-DZ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vertAlign w:val="subscript"/>
                <w:lang w:val="en-US" w:bidi="ar-DZ"/>
              </w:rPr>
              <m:t>5</m:t>
            </m:r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val="en-US" w:bidi="ar-DZ"/>
              </w:rPr>
              <m:t>+X</m:t>
            </m:r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vertAlign w:val="subscript"/>
                <w:lang w:val="en-US" w:bidi="ar-DZ"/>
              </w:rPr>
              <m:t>6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US" w:bidi="ar-DZ"/>
              </w:rPr>
              <m:t>2</m:t>
            </m:r>
          </m:den>
        </m:f>
      </m:oMath>
      <w:r w:rsidRPr="00243B89">
        <w:rPr>
          <w:rFonts w:ascii="Traditional Arabic" w:eastAsiaTheme="minorEastAsia" w:hAnsi="Traditional Arabic" w:cs="Traditional Arabic"/>
          <w:sz w:val="32"/>
          <w:szCs w:val="32"/>
          <w:lang w:val="en-US" w:bidi="ar-DZ"/>
        </w:rPr>
        <w:t>=</w:t>
      </w:r>
      <m:oMath>
        <m:f>
          <m:fPr>
            <m:ctrl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val="en-US" w:bidi="ar-DZ"/>
              </w:rPr>
              <m:t>29+30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US" w:bidi="ar-DZ"/>
              </w:rPr>
              <m:t>2</m:t>
            </m:r>
          </m:den>
        </m:f>
      </m:oMath>
      <w:r w:rsidRPr="00243B89">
        <w:rPr>
          <w:rFonts w:ascii="Traditional Arabic" w:eastAsiaTheme="minorEastAsia" w:hAnsi="Traditional Arabic" w:cs="Traditional Arabic"/>
          <w:sz w:val="32"/>
          <w:szCs w:val="32"/>
          <w:lang w:val="en-US" w:bidi="ar-DZ"/>
        </w:rPr>
        <w:t>=29,5da/h</w:t>
      </w:r>
    </w:p>
    <w:p w:rsidR="00B32842" w:rsidRPr="00243B89" w:rsidRDefault="00B32842" w:rsidP="00B32842">
      <w:pPr>
        <w:bidi/>
        <w:spacing w:after="0"/>
        <w:jc w:val="right"/>
        <w:rPr>
          <w:rFonts w:ascii="Traditional Arabic" w:eastAsiaTheme="minorEastAsia" w:hAnsi="Traditional Arabic" w:cs="Traditional Arabic"/>
          <w:sz w:val="32"/>
          <w:szCs w:val="32"/>
          <w:lang w:val="en-US" w:bidi="ar-DZ"/>
        </w:rPr>
      </w:pPr>
      <w:r w:rsidRPr="00243B89">
        <w:rPr>
          <w:rFonts w:ascii="Traditional Arabic" w:eastAsiaTheme="minorEastAsia" w:hAnsi="Traditional Arabic" w:cs="Traditional Arabic"/>
          <w:sz w:val="32"/>
          <w:szCs w:val="32"/>
          <w:lang w:val="en-US" w:bidi="ar-DZ"/>
        </w:rPr>
        <w:t>D7 =X</w:t>
      </w:r>
      <w:r w:rsidRPr="00243B89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val="en-US" w:bidi="ar-DZ"/>
        </w:rPr>
        <w:t>35</w:t>
      </w:r>
      <w:proofErr w:type="gramStart"/>
      <w:r w:rsidRPr="00243B89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val="en-US" w:bidi="ar-DZ"/>
        </w:rPr>
        <w:t>,5</w:t>
      </w:r>
      <w:proofErr w:type="gramEnd"/>
      <w:r w:rsidRPr="00243B89">
        <w:rPr>
          <w:rFonts w:ascii="Traditional Arabic" w:eastAsiaTheme="minorEastAsia" w:hAnsi="Traditional Arabic" w:cs="Traditional Arabic"/>
          <w:sz w:val="32"/>
          <w:szCs w:val="32"/>
          <w:lang w:val="en-US" w:bidi="ar-DZ"/>
        </w:rPr>
        <w:t>=44da/h</w:t>
      </w:r>
    </w:p>
    <w:p w:rsidR="00B32842" w:rsidRPr="00283CEE" w:rsidRDefault="00B32842" w:rsidP="00B32842">
      <w:pPr>
        <w:bidi/>
        <w:spacing w:after="0"/>
        <w:jc w:val="right"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 w:rsidRPr="00283CEE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P4 =</w:t>
      </w:r>
      <w:proofErr w:type="gramStart"/>
      <w:r w:rsidRPr="00283CEE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X</w:t>
      </w:r>
      <w:r w:rsidRPr="00E75E0E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(</w:t>
      </w:r>
      <w:proofErr w:type="gramEnd"/>
      <w:r w:rsidRPr="00E75E0E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4N/100+1/2)</w:t>
      </w:r>
      <w:r w:rsidRPr="00283CEE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 X</w:t>
      </w:r>
      <w:r w:rsidRPr="00283CEE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2,5</w:t>
      </w:r>
      <w:r w:rsidRPr="00283CEE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</w:t>
      </w:r>
      <m:oMath>
        <m:f>
          <m:fPr>
            <m:ctrl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26+27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2</m:t>
            </m:r>
          </m:den>
        </m:f>
      </m:oMath>
      <w:r w:rsidRPr="00283CEE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=26,5</w:t>
      </w:r>
    </w:p>
    <w:p w:rsidR="00B32842" w:rsidRPr="00283CEE" w:rsidRDefault="00B32842" w:rsidP="00B32842">
      <w:pPr>
        <w:bidi/>
        <w:spacing w:after="0"/>
        <w:jc w:val="right"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 w:rsidRPr="00283CEE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P15=</w:t>
      </w:r>
      <w:proofErr w:type="gramStart"/>
      <w:r w:rsidRPr="00283CEE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X</w:t>
      </w:r>
      <w:r w:rsidRPr="00E75E0E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(</w:t>
      </w:r>
      <w:proofErr w:type="gramEnd"/>
      <w:r w:rsidRPr="00E75E0E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15N/100+1/2)</w:t>
      </w:r>
      <w:r w:rsidRPr="00283CEE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=X</w:t>
      </w:r>
      <w:r w:rsidRPr="00283CEE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8</w:t>
      </w:r>
      <w:r w:rsidRPr="00283CEE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 xml:space="preserve"> = 31da/h</w:t>
      </w:r>
    </w:p>
    <w:p w:rsidR="00B32842" w:rsidRPr="00283CEE" w:rsidRDefault="00E75E0E" w:rsidP="00B32842">
      <w:pPr>
        <w:bidi/>
        <w:spacing w:after="0"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2- </w:t>
      </w:r>
      <w:r w:rsidR="00B32842" w:rsidRPr="00283CE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شرح معنى كل مؤشر:</w:t>
      </w:r>
    </w:p>
    <w:p w:rsidR="00B32842" w:rsidRPr="00283CEE" w:rsidRDefault="00B32842" w:rsidP="00B32842">
      <w:pPr>
        <w:bidi/>
        <w:spacing w:after="0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 w:rsidRPr="00283CE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مثلا معنى الربيع الثالث:</w:t>
      </w:r>
    </w:p>
    <w:p w:rsidR="00B32842" w:rsidRPr="00283CEE" w:rsidRDefault="00B32842" w:rsidP="00B32842">
      <w:pPr>
        <w:bidi/>
        <w:spacing w:after="0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 w:rsidRPr="00283CE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يعني أن ثلاثة أرباع العمال أجورهم الساعية أقل من 45 </w:t>
      </w:r>
      <w:proofErr w:type="spellStart"/>
      <w:r w:rsidRPr="00283CE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دج</w:t>
      </w:r>
      <w:proofErr w:type="spellEnd"/>
      <w:r w:rsidRPr="00283CE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/</w:t>
      </w:r>
      <w:proofErr w:type="spellStart"/>
      <w:r w:rsidRPr="00283CE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سا</w:t>
      </w:r>
      <w:proofErr w:type="spellEnd"/>
      <w:r w:rsidRPr="00283CE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وربع العمال أجورهم الساعية أكبر من ذلك</w:t>
      </w:r>
    </w:p>
    <w:p w:rsidR="00B32842" w:rsidRPr="00283CEE" w:rsidRDefault="00B32842" w:rsidP="00B32842">
      <w:pPr>
        <w:bidi/>
        <w:spacing w:after="0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proofErr w:type="gramStart"/>
      <w:r w:rsidRPr="00283CE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وهكذا</w:t>
      </w:r>
      <w:proofErr w:type="gramEnd"/>
      <w:r w:rsidRPr="00283CE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.....</w:t>
      </w:r>
    </w:p>
    <w:p w:rsidR="00B32842" w:rsidRDefault="00B32842" w:rsidP="00CD31E1">
      <w:pPr>
        <w:bidi/>
        <w:spacing w:after="0"/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</w:pPr>
      <w:proofErr w:type="gramStart"/>
      <w:r w:rsidRPr="00283CE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ملاحظة</w:t>
      </w:r>
      <w:proofErr w:type="gramEnd"/>
      <w:r w:rsidRPr="00283CE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: تعدد المنوال في هذه السلسلة يجعله قليل الفائدة عند الوصف والتحليل</w:t>
      </w:r>
    </w:p>
    <w:p w:rsidR="00CD31E1" w:rsidRPr="00882E43" w:rsidRDefault="00CD31E1" w:rsidP="00CD31E1">
      <w:pPr>
        <w:bidi/>
        <w:jc w:val="both"/>
        <w:rPr>
          <w:rFonts w:ascii="Simplified Arabic" w:hAnsi="Simplified Arabic"/>
          <w:szCs w:val="24"/>
          <w:rtl/>
          <w:lang w:bidi="ar-DZ"/>
        </w:rPr>
      </w:pPr>
      <w:proofErr w:type="gramStart"/>
      <w:r w:rsidRPr="00882E43">
        <w:rPr>
          <w:rFonts w:ascii="Simplified Arabic" w:hAnsi="Simplified Arabic"/>
          <w:b/>
          <w:bCs/>
          <w:szCs w:val="24"/>
          <w:u w:val="single"/>
          <w:rtl/>
          <w:lang w:bidi="ar-DZ"/>
        </w:rPr>
        <w:t>التمرين</w:t>
      </w:r>
      <w:proofErr w:type="gramEnd"/>
      <w:r w:rsidRPr="00882E43">
        <w:rPr>
          <w:rFonts w:ascii="Simplified Arabic" w:hAnsi="Simplified Arabic"/>
          <w:b/>
          <w:bCs/>
          <w:szCs w:val="24"/>
          <w:u w:val="single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b/>
          <w:bCs/>
          <w:szCs w:val="24"/>
          <w:u w:val="single"/>
          <w:rtl/>
          <w:lang w:bidi="ar-DZ"/>
        </w:rPr>
        <w:t>06:</w:t>
      </w:r>
      <w:proofErr w:type="spellEnd"/>
      <w:r w:rsidRPr="00882E43">
        <w:rPr>
          <w:rFonts w:ascii="Simplified Arabic" w:hAnsi="Simplified Arabic"/>
          <w:b/>
          <w:bCs/>
          <w:szCs w:val="24"/>
          <w:rtl/>
          <w:lang w:bidi="ar-DZ"/>
        </w:rPr>
        <w:t xml:space="preserve"> </w:t>
      </w:r>
      <w:r w:rsidRPr="00882E43">
        <w:rPr>
          <w:rFonts w:ascii="Simplified Arabic" w:hAnsi="Simplified Arabic"/>
          <w:szCs w:val="24"/>
          <w:rtl/>
          <w:lang w:bidi="ar-DZ"/>
        </w:rPr>
        <w:t>إليك التوزيع التكراري التالي الخاص بأجور العمال المبينة في التمرين السادس.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9"/>
        <w:gridCol w:w="1134"/>
        <w:gridCol w:w="1106"/>
        <w:gridCol w:w="1134"/>
        <w:gridCol w:w="960"/>
        <w:gridCol w:w="1050"/>
        <w:gridCol w:w="1023"/>
        <w:gridCol w:w="888"/>
      </w:tblGrid>
      <w:tr w:rsidR="00CD31E1" w:rsidRPr="00882E43" w:rsidTr="00CD31E1">
        <w:trPr>
          <w:trHeight w:val="20"/>
          <w:jc w:val="center"/>
        </w:trPr>
        <w:tc>
          <w:tcPr>
            <w:tcW w:w="1189" w:type="dxa"/>
            <w:vAlign w:val="center"/>
          </w:tcPr>
          <w:p w:rsidR="00CD31E1" w:rsidRPr="00882E43" w:rsidRDefault="00CD31E1" w:rsidP="00CD31E1">
            <w:pPr>
              <w:bidi/>
              <w:jc w:val="center"/>
              <w:rPr>
                <w:rFonts w:ascii="Simplified Arabic" w:hAnsi="Simplified Arabic"/>
                <w:b/>
                <w:bCs/>
                <w:szCs w:val="24"/>
                <w:rtl/>
                <w:lang w:bidi="ar-DZ"/>
              </w:rPr>
            </w:pPr>
            <w:proofErr w:type="gramStart"/>
            <w:r w:rsidRPr="00882E43">
              <w:rPr>
                <w:rFonts w:ascii="Simplified Arabic" w:hAnsi="Simplified Arabic"/>
                <w:b/>
                <w:bCs/>
                <w:szCs w:val="24"/>
                <w:rtl/>
                <w:lang w:bidi="ar-DZ"/>
              </w:rPr>
              <w:lastRenderedPageBreak/>
              <w:t>الفئات</w:t>
            </w:r>
            <w:proofErr w:type="gramEnd"/>
          </w:p>
        </w:tc>
        <w:tc>
          <w:tcPr>
            <w:tcW w:w="1134" w:type="dxa"/>
            <w:vAlign w:val="center"/>
          </w:tcPr>
          <w:p w:rsidR="00CD31E1" w:rsidRPr="00882E43" w:rsidRDefault="00CD31E1" w:rsidP="00CD31E1">
            <w:pPr>
              <w:bidi/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25-29  </w:t>
            </w:r>
          </w:p>
        </w:tc>
        <w:tc>
          <w:tcPr>
            <w:tcW w:w="1106" w:type="dxa"/>
            <w:vAlign w:val="center"/>
          </w:tcPr>
          <w:p w:rsidR="00CD31E1" w:rsidRPr="00882E43" w:rsidRDefault="00CD31E1" w:rsidP="00CD31E1">
            <w:pPr>
              <w:bidi/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proofErr w:type="spellStart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30-</w:t>
            </w:r>
            <w:proofErr w:type="spellEnd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 34</w:t>
            </w:r>
          </w:p>
        </w:tc>
        <w:tc>
          <w:tcPr>
            <w:tcW w:w="1134" w:type="dxa"/>
            <w:vAlign w:val="center"/>
          </w:tcPr>
          <w:p w:rsidR="00CD31E1" w:rsidRPr="00882E43" w:rsidRDefault="00CD31E1" w:rsidP="00CD31E1">
            <w:pPr>
              <w:bidi/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35-39</w:t>
            </w:r>
          </w:p>
        </w:tc>
        <w:tc>
          <w:tcPr>
            <w:tcW w:w="960" w:type="dxa"/>
            <w:vAlign w:val="center"/>
          </w:tcPr>
          <w:p w:rsidR="00CD31E1" w:rsidRPr="00882E43" w:rsidRDefault="00CD31E1" w:rsidP="00CD31E1">
            <w:pPr>
              <w:bidi/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40-44</w:t>
            </w:r>
          </w:p>
        </w:tc>
        <w:tc>
          <w:tcPr>
            <w:tcW w:w="1050" w:type="dxa"/>
            <w:vAlign w:val="center"/>
          </w:tcPr>
          <w:p w:rsidR="00CD31E1" w:rsidRPr="00882E43" w:rsidRDefault="00CD31E1" w:rsidP="00CD31E1">
            <w:pPr>
              <w:bidi/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45-49</w:t>
            </w:r>
          </w:p>
        </w:tc>
        <w:tc>
          <w:tcPr>
            <w:tcW w:w="1023" w:type="dxa"/>
            <w:vAlign w:val="center"/>
          </w:tcPr>
          <w:p w:rsidR="00CD31E1" w:rsidRPr="00882E43" w:rsidRDefault="00CD31E1" w:rsidP="00CD31E1">
            <w:pPr>
              <w:bidi/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50-54</w:t>
            </w:r>
          </w:p>
        </w:tc>
        <w:tc>
          <w:tcPr>
            <w:tcW w:w="794" w:type="dxa"/>
            <w:vAlign w:val="center"/>
          </w:tcPr>
          <w:p w:rsidR="00CD31E1" w:rsidRPr="00882E43" w:rsidRDefault="00CD31E1" w:rsidP="00CD31E1">
            <w:pPr>
              <w:bidi/>
              <w:jc w:val="center"/>
              <w:rPr>
                <w:rFonts w:ascii="Simplified Arabic" w:hAnsi="Simplified Arabic"/>
                <w:b/>
                <w:bCs/>
                <w:szCs w:val="24"/>
                <w:rtl/>
                <w:lang w:bidi="ar-DZ"/>
              </w:rPr>
            </w:pPr>
            <w:proofErr w:type="gramStart"/>
            <w:r w:rsidRPr="00882E43">
              <w:rPr>
                <w:rFonts w:ascii="Simplified Arabic" w:hAnsi="Simplified Arabic"/>
                <w:b/>
                <w:bCs/>
                <w:szCs w:val="24"/>
                <w:rtl/>
                <w:lang w:bidi="ar-DZ"/>
              </w:rPr>
              <w:t>المجموع</w:t>
            </w:r>
            <w:proofErr w:type="gramEnd"/>
          </w:p>
        </w:tc>
      </w:tr>
      <w:tr w:rsidR="00CD31E1" w:rsidRPr="00882E43" w:rsidTr="00CD31E1">
        <w:trPr>
          <w:trHeight w:val="20"/>
          <w:jc w:val="center"/>
        </w:trPr>
        <w:tc>
          <w:tcPr>
            <w:tcW w:w="1189" w:type="dxa"/>
            <w:vAlign w:val="center"/>
          </w:tcPr>
          <w:p w:rsidR="00CD31E1" w:rsidRPr="00882E43" w:rsidRDefault="00CD31E1" w:rsidP="00CD31E1">
            <w:pPr>
              <w:bidi/>
              <w:jc w:val="center"/>
              <w:rPr>
                <w:rFonts w:ascii="Simplified Arabic" w:hAnsi="Simplified Arabic"/>
                <w:b/>
                <w:bCs/>
                <w:szCs w:val="24"/>
                <w:rtl/>
                <w:lang w:bidi="ar-DZ"/>
              </w:rPr>
            </w:pPr>
            <w:proofErr w:type="gramStart"/>
            <w:r w:rsidRPr="00882E43">
              <w:rPr>
                <w:rFonts w:ascii="Simplified Arabic" w:hAnsi="Simplified Arabic"/>
                <w:b/>
                <w:bCs/>
                <w:szCs w:val="24"/>
                <w:rtl/>
                <w:lang w:bidi="ar-DZ"/>
              </w:rPr>
              <w:t>التكرارات</w:t>
            </w:r>
            <w:proofErr w:type="gramEnd"/>
          </w:p>
        </w:tc>
        <w:tc>
          <w:tcPr>
            <w:tcW w:w="1134" w:type="dxa"/>
            <w:vAlign w:val="center"/>
          </w:tcPr>
          <w:p w:rsidR="00CD31E1" w:rsidRPr="00882E43" w:rsidRDefault="00CD31E1" w:rsidP="00CD31E1">
            <w:pPr>
              <w:bidi/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5</w:t>
            </w:r>
          </w:p>
        </w:tc>
        <w:tc>
          <w:tcPr>
            <w:tcW w:w="1106" w:type="dxa"/>
            <w:vAlign w:val="center"/>
          </w:tcPr>
          <w:p w:rsidR="00CD31E1" w:rsidRPr="00882E43" w:rsidRDefault="00CD31E1" w:rsidP="00CD31E1">
            <w:pPr>
              <w:bidi/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8</w:t>
            </w:r>
          </w:p>
        </w:tc>
        <w:tc>
          <w:tcPr>
            <w:tcW w:w="1134" w:type="dxa"/>
            <w:vAlign w:val="center"/>
          </w:tcPr>
          <w:p w:rsidR="00CD31E1" w:rsidRPr="00882E43" w:rsidRDefault="00CD31E1" w:rsidP="00CD31E1">
            <w:pPr>
              <w:bidi/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10</w:t>
            </w:r>
          </w:p>
        </w:tc>
        <w:tc>
          <w:tcPr>
            <w:tcW w:w="960" w:type="dxa"/>
            <w:vAlign w:val="center"/>
          </w:tcPr>
          <w:p w:rsidR="00CD31E1" w:rsidRPr="00882E43" w:rsidRDefault="00CD31E1" w:rsidP="00CD31E1">
            <w:pPr>
              <w:bidi/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13</w:t>
            </w:r>
          </w:p>
        </w:tc>
        <w:tc>
          <w:tcPr>
            <w:tcW w:w="1050" w:type="dxa"/>
            <w:vAlign w:val="center"/>
          </w:tcPr>
          <w:p w:rsidR="00CD31E1" w:rsidRPr="00882E43" w:rsidRDefault="00CD31E1" w:rsidP="00CD31E1">
            <w:pPr>
              <w:bidi/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8</w:t>
            </w:r>
          </w:p>
        </w:tc>
        <w:tc>
          <w:tcPr>
            <w:tcW w:w="1023" w:type="dxa"/>
            <w:vAlign w:val="center"/>
          </w:tcPr>
          <w:p w:rsidR="00CD31E1" w:rsidRPr="00882E43" w:rsidRDefault="00CD31E1" w:rsidP="00CD31E1">
            <w:pPr>
              <w:bidi/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6</w:t>
            </w:r>
          </w:p>
        </w:tc>
        <w:tc>
          <w:tcPr>
            <w:tcW w:w="794" w:type="dxa"/>
            <w:vAlign w:val="center"/>
          </w:tcPr>
          <w:p w:rsidR="00CD31E1" w:rsidRPr="00882E43" w:rsidRDefault="00CD31E1" w:rsidP="00CD31E1">
            <w:pPr>
              <w:bidi/>
              <w:jc w:val="center"/>
              <w:rPr>
                <w:rFonts w:ascii="Simplified Arabic" w:hAnsi="Simplified Arabic"/>
                <w:b/>
                <w:bCs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b/>
                <w:bCs/>
                <w:szCs w:val="24"/>
                <w:rtl/>
                <w:lang w:bidi="ar-DZ"/>
              </w:rPr>
              <w:t>50</w:t>
            </w:r>
          </w:p>
        </w:tc>
      </w:tr>
    </w:tbl>
    <w:p w:rsidR="00CD31E1" w:rsidRPr="00882E43" w:rsidRDefault="00CD31E1" w:rsidP="00CD31E1">
      <w:pPr>
        <w:tabs>
          <w:tab w:val="left" w:pos="1188"/>
        </w:tabs>
        <w:bidi/>
        <w:jc w:val="both"/>
        <w:rPr>
          <w:rFonts w:ascii="Simplified Arabic" w:hAnsi="Simplified Arabic"/>
          <w:szCs w:val="24"/>
          <w:rtl/>
          <w:lang w:bidi="ar-DZ"/>
        </w:rPr>
      </w:pPr>
      <w:r w:rsidRPr="00882E43">
        <w:rPr>
          <w:rFonts w:ascii="Simplified Arabic" w:hAnsi="Simplified Arabic"/>
          <w:b/>
          <w:bCs/>
          <w:szCs w:val="24"/>
          <w:rtl/>
          <w:lang w:bidi="ar-DZ"/>
        </w:rPr>
        <w:t>1.</w:t>
      </w:r>
      <w:r w:rsidRPr="00882E43">
        <w:rPr>
          <w:rFonts w:ascii="Simplified Arabic" w:hAnsi="Simplified Arabic"/>
          <w:szCs w:val="24"/>
          <w:rtl/>
          <w:lang w:bidi="ar-DZ"/>
        </w:rPr>
        <w:t xml:space="preserve"> أعد حساب </w:t>
      </w:r>
      <w:proofErr w:type="gramStart"/>
      <w:r w:rsidRPr="00882E43">
        <w:rPr>
          <w:rFonts w:ascii="Simplified Arabic" w:hAnsi="Simplified Arabic"/>
          <w:szCs w:val="24"/>
          <w:rtl/>
          <w:lang w:bidi="ar-DZ"/>
        </w:rPr>
        <w:t>المؤشرات</w:t>
      </w:r>
      <w:proofErr w:type="gramEnd"/>
      <w:r w:rsidRPr="00882E43">
        <w:rPr>
          <w:rFonts w:ascii="Simplified Arabic" w:hAnsi="Simplified Arabic"/>
          <w:szCs w:val="24"/>
          <w:rtl/>
          <w:lang w:bidi="ar-DZ"/>
        </w:rPr>
        <w:t xml:space="preserve"> السابقة انطلاقا من هذا التوزيع التكراري.</w:t>
      </w:r>
    </w:p>
    <w:p w:rsidR="00CD31E1" w:rsidRPr="00882E43" w:rsidRDefault="00CD31E1" w:rsidP="00CD31E1">
      <w:pPr>
        <w:bidi/>
        <w:rPr>
          <w:rFonts w:ascii="Simplified Arabic" w:hAnsi="Simplified Arabic"/>
          <w:szCs w:val="24"/>
          <w:rtl/>
          <w:lang w:bidi="ar-DZ"/>
        </w:rPr>
      </w:pPr>
      <w:r w:rsidRPr="00882E43">
        <w:rPr>
          <w:rFonts w:ascii="Simplified Arabic" w:hAnsi="Simplified Arabic"/>
          <w:b/>
          <w:bCs/>
          <w:szCs w:val="24"/>
          <w:rtl/>
          <w:lang w:bidi="ar-DZ"/>
        </w:rPr>
        <w:t>2.</w:t>
      </w:r>
      <w:r w:rsidRPr="00882E43">
        <w:rPr>
          <w:rFonts w:ascii="Simplified Arabic" w:hAnsi="Simplified Arabic"/>
          <w:szCs w:val="24"/>
          <w:rtl/>
          <w:lang w:bidi="ar-DZ"/>
        </w:rPr>
        <w:t xml:space="preserve"> حدد بيانيا كلا من الوسيط والمنوال بالاعتماد على المضلع المتجمع الصاعد والمدرج التكراري على الترتيب.</w:t>
      </w:r>
    </w:p>
    <w:p w:rsidR="00B32842" w:rsidRPr="001C4D7D" w:rsidRDefault="00E75E0E" w:rsidP="00CD31E1">
      <w:pPr>
        <w:bidi/>
        <w:spacing w:before="2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F26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حل </w:t>
      </w:r>
      <w:r w:rsidRPr="00DF26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التمرين السا</w:t>
      </w:r>
      <w:r w:rsidRPr="00DF26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دس</w:t>
      </w:r>
      <w:r w:rsidR="00B32842" w:rsidRPr="00DF26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B32842" w:rsidRPr="001C4D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tbl>
      <w:tblPr>
        <w:bidiVisual/>
        <w:tblW w:w="11052" w:type="dxa"/>
        <w:jc w:val="center"/>
        <w:tblInd w:w="-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8"/>
        <w:gridCol w:w="1426"/>
        <w:gridCol w:w="1409"/>
        <w:gridCol w:w="1324"/>
        <w:gridCol w:w="1228"/>
        <w:gridCol w:w="1557"/>
        <w:gridCol w:w="1278"/>
        <w:gridCol w:w="1132"/>
      </w:tblGrid>
      <w:tr w:rsidR="00B32842" w:rsidRPr="001C4D7D" w:rsidTr="00DF26B1">
        <w:trPr>
          <w:trHeight w:val="20"/>
          <w:jc w:val="center"/>
        </w:trPr>
        <w:tc>
          <w:tcPr>
            <w:tcW w:w="1698" w:type="dxa"/>
            <w:vAlign w:val="center"/>
          </w:tcPr>
          <w:p w:rsidR="00B32842" w:rsidRPr="001C4D7D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1C4D7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الفئات</w:t>
            </w:r>
            <w:proofErr w:type="gramEnd"/>
          </w:p>
        </w:tc>
        <w:tc>
          <w:tcPr>
            <w:tcW w:w="1426" w:type="dxa"/>
            <w:vAlign w:val="center"/>
          </w:tcPr>
          <w:p w:rsidR="00B32842" w:rsidRPr="00DF26B1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DF26B1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25-29  </w:t>
            </w:r>
          </w:p>
        </w:tc>
        <w:tc>
          <w:tcPr>
            <w:tcW w:w="1409" w:type="dxa"/>
            <w:vAlign w:val="center"/>
          </w:tcPr>
          <w:p w:rsidR="00B32842" w:rsidRPr="001C4D7D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1C4D7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30- 34</w:t>
            </w:r>
          </w:p>
        </w:tc>
        <w:tc>
          <w:tcPr>
            <w:tcW w:w="1324" w:type="dxa"/>
            <w:vAlign w:val="center"/>
          </w:tcPr>
          <w:p w:rsidR="00B32842" w:rsidRPr="001C4D7D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1C4D7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35-39</w:t>
            </w:r>
          </w:p>
        </w:tc>
        <w:tc>
          <w:tcPr>
            <w:tcW w:w="1228" w:type="dxa"/>
            <w:vAlign w:val="center"/>
          </w:tcPr>
          <w:p w:rsidR="00B32842" w:rsidRPr="001C4D7D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1C4D7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40-44</w:t>
            </w:r>
          </w:p>
        </w:tc>
        <w:tc>
          <w:tcPr>
            <w:tcW w:w="1557" w:type="dxa"/>
            <w:vAlign w:val="center"/>
          </w:tcPr>
          <w:p w:rsidR="00B32842" w:rsidRPr="001C4D7D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1C4D7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45-49</w:t>
            </w:r>
          </w:p>
        </w:tc>
        <w:tc>
          <w:tcPr>
            <w:tcW w:w="1278" w:type="dxa"/>
            <w:vAlign w:val="center"/>
          </w:tcPr>
          <w:p w:rsidR="00B32842" w:rsidRPr="001C4D7D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1C4D7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50-54</w:t>
            </w:r>
          </w:p>
        </w:tc>
        <w:tc>
          <w:tcPr>
            <w:tcW w:w="1132" w:type="dxa"/>
            <w:vAlign w:val="center"/>
          </w:tcPr>
          <w:p w:rsidR="00B32842" w:rsidRPr="001C4D7D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1C4D7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المجموع</w:t>
            </w:r>
            <w:proofErr w:type="gramEnd"/>
          </w:p>
        </w:tc>
      </w:tr>
      <w:tr w:rsidR="00DF26B1" w:rsidRPr="001C4D7D" w:rsidTr="00DF26B1">
        <w:trPr>
          <w:trHeight w:val="20"/>
          <w:jc w:val="center"/>
        </w:trPr>
        <w:tc>
          <w:tcPr>
            <w:tcW w:w="1698" w:type="dxa"/>
            <w:vAlign w:val="center"/>
          </w:tcPr>
          <w:p w:rsidR="00DF26B1" w:rsidRPr="001C4D7D" w:rsidRDefault="00DF26B1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الحدود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الفعلية</w:t>
            </w:r>
          </w:p>
        </w:tc>
        <w:tc>
          <w:tcPr>
            <w:tcW w:w="1426" w:type="dxa"/>
            <w:vAlign w:val="center"/>
          </w:tcPr>
          <w:p w:rsidR="00DF26B1" w:rsidRPr="00DF26B1" w:rsidRDefault="00DF26B1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DF26B1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24,4-29,5</w:t>
            </w:r>
          </w:p>
        </w:tc>
        <w:tc>
          <w:tcPr>
            <w:tcW w:w="1409" w:type="dxa"/>
            <w:vAlign w:val="center"/>
          </w:tcPr>
          <w:p w:rsidR="00DF26B1" w:rsidRPr="00DF26B1" w:rsidRDefault="00DF26B1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DF26B1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29,5-34,5</w:t>
            </w:r>
          </w:p>
        </w:tc>
        <w:tc>
          <w:tcPr>
            <w:tcW w:w="1324" w:type="dxa"/>
            <w:vAlign w:val="center"/>
          </w:tcPr>
          <w:p w:rsidR="00DF26B1" w:rsidRPr="00DF26B1" w:rsidRDefault="00DF26B1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DF26B1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34,5-39,5</w:t>
            </w:r>
          </w:p>
        </w:tc>
        <w:tc>
          <w:tcPr>
            <w:tcW w:w="1228" w:type="dxa"/>
            <w:vAlign w:val="center"/>
          </w:tcPr>
          <w:p w:rsidR="00DF26B1" w:rsidRPr="00DF26B1" w:rsidRDefault="00DF26B1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DF26B1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39,5-44,5</w:t>
            </w:r>
          </w:p>
        </w:tc>
        <w:tc>
          <w:tcPr>
            <w:tcW w:w="1557" w:type="dxa"/>
            <w:vAlign w:val="center"/>
          </w:tcPr>
          <w:p w:rsidR="00DF26B1" w:rsidRPr="00DF26B1" w:rsidRDefault="00DF26B1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DF26B1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44,5-49,5</w:t>
            </w:r>
          </w:p>
        </w:tc>
        <w:tc>
          <w:tcPr>
            <w:tcW w:w="1278" w:type="dxa"/>
            <w:vAlign w:val="center"/>
          </w:tcPr>
          <w:p w:rsidR="00DF26B1" w:rsidRPr="00DF26B1" w:rsidRDefault="00DF26B1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DF26B1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49,5-54,5</w:t>
            </w:r>
          </w:p>
        </w:tc>
        <w:tc>
          <w:tcPr>
            <w:tcW w:w="1132" w:type="dxa"/>
            <w:vAlign w:val="center"/>
          </w:tcPr>
          <w:p w:rsidR="00DF26B1" w:rsidRPr="001C4D7D" w:rsidRDefault="00DF26B1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B32842" w:rsidRPr="00CF5749" w:rsidTr="00DF26B1">
        <w:trPr>
          <w:trHeight w:val="20"/>
          <w:jc w:val="center"/>
        </w:trPr>
        <w:tc>
          <w:tcPr>
            <w:tcW w:w="1698" w:type="dxa"/>
            <w:vAlign w:val="center"/>
          </w:tcPr>
          <w:p w:rsidR="00B32842" w:rsidRPr="00CF5749" w:rsidRDefault="00AA3418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>N</w:t>
            </w:r>
            <w:r w:rsidR="00E75E0E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>i</w:t>
            </w:r>
          </w:p>
        </w:tc>
        <w:tc>
          <w:tcPr>
            <w:tcW w:w="1426" w:type="dxa"/>
            <w:vAlign w:val="center"/>
          </w:tcPr>
          <w:p w:rsidR="00B32842" w:rsidRPr="00CF5749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1409" w:type="dxa"/>
            <w:vAlign w:val="center"/>
          </w:tcPr>
          <w:p w:rsidR="00B32842" w:rsidRPr="00CF5749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1324" w:type="dxa"/>
            <w:vAlign w:val="center"/>
          </w:tcPr>
          <w:p w:rsidR="00B32842" w:rsidRPr="00CF5749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1228" w:type="dxa"/>
            <w:vAlign w:val="center"/>
          </w:tcPr>
          <w:p w:rsidR="00B32842" w:rsidRPr="00CF5749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13</w:t>
            </w:r>
          </w:p>
        </w:tc>
        <w:tc>
          <w:tcPr>
            <w:tcW w:w="1557" w:type="dxa"/>
            <w:vAlign w:val="center"/>
          </w:tcPr>
          <w:p w:rsidR="00B32842" w:rsidRPr="00CF5749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1278" w:type="dxa"/>
            <w:vAlign w:val="center"/>
          </w:tcPr>
          <w:p w:rsidR="00B32842" w:rsidRPr="00CF5749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1132" w:type="dxa"/>
            <w:vAlign w:val="center"/>
          </w:tcPr>
          <w:p w:rsidR="00B32842" w:rsidRPr="00CF5749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50</w:t>
            </w:r>
          </w:p>
        </w:tc>
      </w:tr>
      <w:tr w:rsidR="00E75E0E" w:rsidRPr="00CF5749" w:rsidTr="00DF26B1">
        <w:trPr>
          <w:trHeight w:val="20"/>
          <w:jc w:val="center"/>
        </w:trPr>
        <w:tc>
          <w:tcPr>
            <w:tcW w:w="1698" w:type="dxa"/>
            <w:vAlign w:val="center"/>
          </w:tcPr>
          <w:p w:rsidR="00E75E0E" w:rsidRPr="00CF5749" w:rsidRDefault="00E75E0E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>F</w:t>
            </w:r>
          </w:p>
        </w:tc>
        <w:tc>
          <w:tcPr>
            <w:tcW w:w="1426" w:type="dxa"/>
            <w:vAlign w:val="center"/>
          </w:tcPr>
          <w:p w:rsidR="00E75E0E" w:rsidRPr="00CF5749" w:rsidRDefault="00E75E0E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5</w:t>
            </w:r>
          </w:p>
        </w:tc>
        <w:tc>
          <w:tcPr>
            <w:tcW w:w="1409" w:type="dxa"/>
            <w:vAlign w:val="center"/>
          </w:tcPr>
          <w:p w:rsidR="00E75E0E" w:rsidRPr="00CF5749" w:rsidRDefault="00E75E0E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13</w:t>
            </w:r>
          </w:p>
        </w:tc>
        <w:tc>
          <w:tcPr>
            <w:tcW w:w="1324" w:type="dxa"/>
            <w:vAlign w:val="center"/>
          </w:tcPr>
          <w:p w:rsidR="00E75E0E" w:rsidRPr="00CF5749" w:rsidRDefault="00E75E0E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23</w:t>
            </w:r>
          </w:p>
        </w:tc>
        <w:tc>
          <w:tcPr>
            <w:tcW w:w="1228" w:type="dxa"/>
            <w:vAlign w:val="center"/>
          </w:tcPr>
          <w:p w:rsidR="00E75E0E" w:rsidRPr="00CF5749" w:rsidRDefault="00E75E0E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36</w:t>
            </w:r>
          </w:p>
        </w:tc>
        <w:tc>
          <w:tcPr>
            <w:tcW w:w="1557" w:type="dxa"/>
            <w:vAlign w:val="center"/>
          </w:tcPr>
          <w:p w:rsidR="00E75E0E" w:rsidRPr="00CF5749" w:rsidRDefault="00E75E0E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44</w:t>
            </w:r>
          </w:p>
        </w:tc>
        <w:tc>
          <w:tcPr>
            <w:tcW w:w="1278" w:type="dxa"/>
            <w:vAlign w:val="center"/>
          </w:tcPr>
          <w:p w:rsidR="00E75E0E" w:rsidRPr="00CF5749" w:rsidRDefault="00E75E0E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50</w:t>
            </w:r>
          </w:p>
        </w:tc>
        <w:tc>
          <w:tcPr>
            <w:tcW w:w="1132" w:type="dxa"/>
            <w:vAlign w:val="center"/>
          </w:tcPr>
          <w:p w:rsidR="00E75E0E" w:rsidRPr="00CF5749" w:rsidRDefault="00E75E0E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B32842" w:rsidRDefault="00C357C1" w:rsidP="00B32842">
      <w:pPr>
        <w:bidi/>
        <w:spacing w:before="240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gramStart"/>
      <w:r w:rsidR="00B32842" w:rsidRPr="00CF574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حساب</w:t>
      </w:r>
      <w:proofErr w:type="gramEnd"/>
      <w:r w:rsidR="00B32842" w:rsidRPr="00CF574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الوسيط</w:t>
      </w:r>
    </w:p>
    <w:p w:rsidR="00E75E0E" w:rsidRPr="00C357C1" w:rsidRDefault="00C357C1" w:rsidP="00E75E0E">
      <w:pPr>
        <w:bidi/>
        <w:spacing w:before="240"/>
        <w:jc w:val="both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C357C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أولا</w:t>
      </w:r>
      <w:r w:rsidR="00E75E0E" w:rsidRPr="00C357C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: نحسب التكرار المتجمع الصاعد</w:t>
      </w:r>
    </w:p>
    <w:p w:rsidR="00C357C1" w:rsidRPr="00C357C1" w:rsidRDefault="00E75E0E" w:rsidP="00E75E0E">
      <w:pPr>
        <w:bidi/>
        <w:spacing w:before="240"/>
        <w:jc w:val="both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proofErr w:type="spellStart"/>
      <w:r w:rsidRPr="00C357C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ثانيا:</w:t>
      </w:r>
      <w:proofErr w:type="spellEnd"/>
      <w:r w:rsidRPr="00C357C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نحدد الفئة </w:t>
      </w:r>
      <w:proofErr w:type="spellStart"/>
      <w:r w:rsidRPr="00C357C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الوسيطية</w:t>
      </w:r>
      <w:proofErr w:type="spellEnd"/>
      <w:r w:rsidRPr="00C357C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وهي الفئة التي تقابل القيمة </w:t>
      </w:r>
      <w:r w:rsidR="00C357C1" w:rsidRPr="00C357C1">
        <w:rPr>
          <w:rFonts w:ascii="Traditional Arabic" w:hAnsi="Traditional Arabic" w:cs="Traditional Arabic"/>
          <w:sz w:val="32"/>
          <w:szCs w:val="32"/>
          <w:lang w:bidi="ar-DZ"/>
        </w:rPr>
        <w:t xml:space="preserve">N/2 </w:t>
      </w:r>
      <w:r w:rsidR="00C357C1" w:rsidRPr="00C357C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في التكرار المتجمع الصاعد:</w:t>
      </w:r>
    </w:p>
    <w:p w:rsidR="00E75E0E" w:rsidRDefault="00E75E0E" w:rsidP="00CD31E1">
      <w:pPr>
        <w:bidi/>
        <w:spacing w:before="2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357C1">
        <w:rPr>
          <w:rFonts w:ascii="Traditional Arabic" w:hAnsi="Traditional Arabic" w:cs="Traditional Arabic"/>
          <w:sz w:val="32"/>
          <w:szCs w:val="32"/>
          <w:lang w:bidi="ar-DZ"/>
        </w:rPr>
        <w:t>N/2= 50/2=25</w:t>
      </w:r>
      <w:r w:rsidR="00C357C1" w:rsidRPr="00C357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وهي الفئة (</w:t>
      </w:r>
      <w:r w:rsidR="00CD31E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39,5</w:t>
      </w:r>
      <w:r w:rsidR="00C357C1" w:rsidRPr="00C357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44</w:t>
      </w:r>
      <w:r w:rsidR="00CD31E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,5</w:t>
      </w:r>
      <w:proofErr w:type="spellStart"/>
      <w:r w:rsidR="00C357C1" w:rsidRPr="00C357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  <w:proofErr w:type="spellEnd"/>
    </w:p>
    <w:p w:rsidR="00C357C1" w:rsidRPr="00C357C1" w:rsidRDefault="00CD31E1" w:rsidP="00C357C1">
      <w:pPr>
        <w:bidi/>
        <w:spacing w:before="240"/>
        <w:jc w:val="both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ثم نحسب قيمة الوسيط</w:t>
      </w:r>
      <w:r w:rsidR="00C357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بالقانون التالي:</w:t>
      </w:r>
    </w:p>
    <w:p w:rsidR="00B32842" w:rsidRPr="00CF5749" w:rsidRDefault="00B32842" w:rsidP="00B32842">
      <w:pPr>
        <w:bidi/>
        <w:spacing w:before="2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Me=</w:t>
      </w:r>
      <w:proofErr w:type="spellStart"/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B</w:t>
      </w:r>
      <w:r w:rsidRPr="00CF5749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min</w:t>
      </w:r>
      <w:proofErr w:type="spellEnd"/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+N/2-F(</w:t>
      </w:r>
      <w:proofErr w:type="spellStart"/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B</w:t>
      </w:r>
      <w:r w:rsidRPr="00CF5749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min</w:t>
      </w:r>
      <w:proofErr w:type="spellEnd"/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) /</w:t>
      </w:r>
      <w:proofErr w:type="spellStart"/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n</w:t>
      </w:r>
      <w:r w:rsidRPr="00CF5749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me</w:t>
      </w:r>
      <w:proofErr w:type="spellEnd"/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. L =  39,5+25-23 /13 .5=40,26da/h</w:t>
      </w:r>
    </w:p>
    <w:p w:rsidR="00B32842" w:rsidRDefault="00C357C1" w:rsidP="00B32842">
      <w:pPr>
        <w:bidi/>
        <w:spacing w:before="24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gramStart"/>
      <w:r w:rsidR="00B32842" w:rsidRPr="00C357C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حساب</w:t>
      </w:r>
      <w:proofErr w:type="gramEnd"/>
      <w:r w:rsidR="00B32842" w:rsidRPr="00C357C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المنوال </w:t>
      </w:r>
    </w:p>
    <w:p w:rsidR="00C357C1" w:rsidRDefault="00C357C1" w:rsidP="00FC22A9">
      <w:pPr>
        <w:bidi/>
        <w:spacing w:before="2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 w:rsidRPr="0026193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اولا:</w:t>
      </w:r>
      <w:proofErr w:type="spellEnd"/>
      <w:r w:rsidRPr="0026193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تحديد الفئة </w:t>
      </w:r>
      <w:proofErr w:type="spellStart"/>
      <w:r w:rsidRPr="0026193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المنوالية</w:t>
      </w:r>
      <w:proofErr w:type="spellEnd"/>
      <w:r w:rsidRPr="0026193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وهي التي تقابل اكبر تكرار مطلق  (</w:t>
      </w:r>
      <w:r w:rsidR="00FC22A9" w:rsidRPr="0026193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39,5</w:t>
      </w:r>
      <w:r w:rsidRPr="0026193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 w:rsidR="00FC22A9" w:rsidRPr="0026193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44,5</w:t>
      </w:r>
      <w:proofErr w:type="spellStart"/>
      <w:r w:rsidRPr="0026193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  <w:proofErr w:type="spellEnd"/>
    </w:p>
    <w:p w:rsidR="00C357C1" w:rsidRPr="00CF5749" w:rsidRDefault="00C357C1" w:rsidP="00C357C1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ثانيا:نطبق القانون التالي:  </w:t>
      </w:r>
      <w:r w:rsidRPr="00CF5749">
        <w:rPr>
          <w:rFonts w:ascii="Traditional Arabic" w:hAnsi="Traditional Arabic" w:cs="Traditional Arabic"/>
          <w:position w:val="-30"/>
          <w:sz w:val="32"/>
          <w:szCs w:val="32"/>
        </w:rPr>
        <w:object w:dxaOrig="26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5pt;height:28.55pt" o:ole="">
            <v:imagedata r:id="rId5" o:title=""/>
          </v:shape>
          <o:OLEObject Type="Embed" ProgID="Equation.3" ShapeID="_x0000_i1025" DrawAspect="Content" ObjectID="_1675578881" r:id="rId6"/>
        </w:object>
      </w:r>
    </w:p>
    <w:p w:rsidR="00B32842" w:rsidRPr="00CF5749" w:rsidRDefault="00C357C1" w:rsidP="00C357C1">
      <w:pPr>
        <w:bidi/>
        <w:spacing w:before="24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                     </w:t>
      </w:r>
      <w:r w:rsidR="00B32842" w:rsidRPr="00CF5749">
        <w:rPr>
          <w:rFonts w:ascii="Traditional Arabic" w:hAnsi="Traditional Arabic" w:cs="Traditional Arabic"/>
          <w:sz w:val="32"/>
          <w:szCs w:val="32"/>
          <w:lang w:bidi="ar-DZ"/>
        </w:rPr>
        <w:t>Mo= 39,5+3/3+5.5=41,37da/h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</w:p>
    <w:p w:rsidR="00B32842" w:rsidRPr="00C357C1" w:rsidRDefault="00C357C1" w:rsidP="00C357C1">
      <w:pPr>
        <w:bidi/>
        <w:spacing w:before="24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357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gramStart"/>
      <w:r w:rsidR="00B32842" w:rsidRPr="00C357C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حساب</w:t>
      </w:r>
      <w:proofErr w:type="gramEnd"/>
      <w:r w:rsidR="00B32842" w:rsidRPr="00C357C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الربيع الثالث</w:t>
      </w:r>
    </w:p>
    <w:p w:rsidR="00B32842" w:rsidRDefault="00B32842" w:rsidP="00B32842">
      <w:pPr>
        <w:bidi/>
        <w:spacing w:before="2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 xml:space="preserve">Q3= </w:t>
      </w:r>
      <w:proofErr w:type="spellStart"/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B</w:t>
      </w:r>
      <w:r w:rsidRPr="00CF5749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min</w:t>
      </w:r>
      <w:proofErr w:type="spellEnd"/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+ 3N/4-F(</w:t>
      </w:r>
      <w:proofErr w:type="spellStart"/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B</w:t>
      </w:r>
      <w:r w:rsidRPr="00CF5749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min</w:t>
      </w:r>
      <w:proofErr w:type="spellEnd"/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) /n</w:t>
      </w:r>
      <w:r w:rsidRPr="00CF5749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q3</w:t>
      </w:r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 .L=44,5+37,-36/8.5=45,43da/h</w:t>
      </w:r>
    </w:p>
    <w:p w:rsidR="00C357C1" w:rsidRPr="00E90F5F" w:rsidRDefault="00C357C1" w:rsidP="00C357C1">
      <w:pPr>
        <w:pStyle w:val="Paragraphedeliste"/>
        <w:tabs>
          <w:tab w:val="right" w:pos="281"/>
          <w:tab w:val="left" w:pos="2935"/>
          <w:tab w:val="center" w:pos="4535"/>
        </w:tabs>
        <w:bidi/>
        <w:ind w:left="0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val="fr-FR" w:bidi="ar-DZ"/>
        </w:rPr>
      </w:pPr>
      <w:r w:rsidRPr="00C357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="00B32842" w:rsidRPr="00C357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حساب العشير الاول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Pr="00CF5749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bidi="ar-DZ"/>
        </w:rPr>
        <w:tab/>
      </w:r>
      <w:r w:rsidRPr="00CF5749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bidi="ar-DZ"/>
        </w:rPr>
        <w:tab/>
      </w:r>
      <w:r w:rsidRPr="00E90F5F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val="fr-FR" w:bidi="ar-DZ"/>
        </w:rPr>
        <w:t>.L</w:t>
      </w:r>
      <w:r w:rsidRPr="00E90F5F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val="fr-FR" w:bidi="ar-DZ"/>
        </w:rPr>
        <w:tab/>
        <w:t>D</w:t>
      </w:r>
      <w:r w:rsidRPr="00E90F5F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vertAlign w:val="subscript"/>
          <w:lang w:val="fr-FR" w:bidi="ar-DZ"/>
        </w:rPr>
        <w:t>1</w:t>
      </w:r>
      <w:r w:rsidRPr="00E90F5F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val="fr-FR" w:bidi="ar-DZ"/>
        </w:rPr>
        <w:t>=</w:t>
      </w:r>
      <w:proofErr w:type="spellStart"/>
      <w:r w:rsidRPr="00E90F5F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val="fr-FR" w:bidi="ar-DZ"/>
        </w:rPr>
        <w:t>B</w:t>
      </w:r>
      <w:r w:rsidRPr="00E90F5F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vertAlign w:val="subscript"/>
          <w:lang w:val="fr-FR" w:bidi="ar-DZ"/>
        </w:rPr>
        <w:t>min</w:t>
      </w:r>
      <w:proofErr w:type="spellEnd"/>
      <w:r w:rsidRPr="00E90F5F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val="fr-FR" w:bidi="ar-DZ"/>
        </w:rPr>
        <w:t>+</w:t>
      </w:r>
      <m:oMath>
        <m:f>
          <m:fPr>
            <m:ctrlPr>
              <w:rPr>
                <w:rFonts w:ascii="Cambria Math" w:hAnsi="Cambria Math" w:cs="Traditional Arabic"/>
                <w:color w:val="000000"/>
                <w:sz w:val="32"/>
                <w:szCs w:val="32"/>
                <w:shd w:val="clear" w:color="auto" w:fill="FFFFFF"/>
                <w:lang w:bidi="ar-DZ"/>
              </w:rPr>
            </m:ctrlPr>
          </m:fPr>
          <m:num>
            <m:f>
              <m:fPr>
                <m:ctrlPr>
                  <w:rPr>
                    <w:rFonts w:ascii="Cambria Math" w:hAnsi="Cambria Math" w:cs="Traditional Arabic"/>
                    <w:color w:val="000000"/>
                    <w:sz w:val="32"/>
                    <w:szCs w:val="32"/>
                    <w:shd w:val="clear" w:color="auto" w:fill="FFFFFF"/>
                    <w:lang w:bidi="ar-D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raditional Arabic"/>
                    <w:color w:val="000000"/>
                    <w:sz w:val="32"/>
                    <w:szCs w:val="32"/>
                    <w:shd w:val="clear" w:color="auto" w:fill="FFFFFF"/>
                    <w:lang w:val="fr-FR" w:bidi="ar-DZ"/>
                  </w:rPr>
                  <m:t>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raditional Arabic"/>
                    <w:color w:val="000000"/>
                    <w:sz w:val="32"/>
                    <w:szCs w:val="32"/>
                    <w:shd w:val="clear" w:color="auto" w:fill="FFFFFF"/>
                    <w:lang w:val="fr-FR" w:bidi="ar-DZ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 w:cs="Traditional Arabic"/>
                <w:color w:val="000000"/>
                <w:sz w:val="32"/>
                <w:szCs w:val="32"/>
                <w:shd w:val="clear" w:color="auto" w:fill="FFFFFF"/>
                <w:lang w:val="fr-FR" w:bidi="ar-DZ"/>
              </w:rPr>
              <m:t>-F(Bmin)</m:t>
            </m:r>
          </m:num>
          <m:den>
            <m:r>
              <m:rPr>
                <m:sty m:val="p"/>
              </m:rPr>
              <w:rPr>
                <w:rFonts w:ascii="Cambria Math" w:hAnsi="Cambria Math" w:cs="Traditional Arabic"/>
                <w:color w:val="000000"/>
                <w:sz w:val="32"/>
                <w:szCs w:val="32"/>
                <w:shd w:val="clear" w:color="auto" w:fill="FFFFFF"/>
                <w:lang w:val="fr-FR" w:bidi="ar-DZ"/>
              </w:rPr>
              <m:t>nD1</m:t>
            </m:r>
          </m:den>
        </m:f>
      </m:oMath>
    </w:p>
    <w:p w:rsidR="00B32842" w:rsidRDefault="00C357C1" w:rsidP="00C357C1">
      <w:pPr>
        <w:spacing w:before="24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</w:t>
      </w:r>
      <w:r w:rsidR="00B32842" w:rsidRPr="00CF5749">
        <w:rPr>
          <w:rFonts w:ascii="Traditional Arabic" w:hAnsi="Traditional Arabic" w:cs="Traditional Arabic"/>
          <w:sz w:val="32"/>
          <w:szCs w:val="32"/>
          <w:lang w:bidi="ar-DZ"/>
        </w:rPr>
        <w:t>D</w:t>
      </w:r>
      <w:r w:rsidR="00B32842" w:rsidRPr="00CF5749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1</w:t>
      </w:r>
      <w:r w:rsidR="00B32842" w:rsidRPr="00CF5749">
        <w:rPr>
          <w:rFonts w:ascii="Traditional Arabic" w:hAnsi="Traditional Arabic" w:cs="Traditional Arabic"/>
          <w:sz w:val="32"/>
          <w:szCs w:val="32"/>
          <w:lang w:bidi="ar-DZ"/>
        </w:rPr>
        <w:t xml:space="preserve">=24,5+5-0/5.5=29,5da/h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</w:t>
      </w:r>
      <w:r w:rsidR="00B32842" w:rsidRPr="00CF5749">
        <w:rPr>
          <w:rFonts w:ascii="Traditional Arabic" w:hAnsi="Traditional Arabic" w:cs="Traditional Arabic"/>
          <w:sz w:val="32"/>
          <w:szCs w:val="32"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</w:t>
      </w:r>
      <w:r w:rsidR="00B32842" w:rsidRPr="00CF5749">
        <w:rPr>
          <w:rFonts w:ascii="Traditional Arabic" w:hAnsi="Traditional Arabic" w:cs="Traditional Arabic"/>
          <w:sz w:val="32"/>
          <w:szCs w:val="32"/>
          <w:lang w:bidi="ar-DZ"/>
        </w:rPr>
        <w:t xml:space="preserve">   </w:t>
      </w:r>
    </w:p>
    <w:p w:rsidR="00B32842" w:rsidRPr="00C357C1" w:rsidRDefault="00C357C1" w:rsidP="00B32842">
      <w:pPr>
        <w:bidi/>
        <w:spacing w:before="240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C357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="00B32842" w:rsidRPr="00C357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حساب العشير السابع</w:t>
      </w:r>
    </w:p>
    <w:p w:rsidR="00B32842" w:rsidRDefault="00B32842" w:rsidP="00B32842">
      <w:pPr>
        <w:bidi/>
        <w:spacing w:before="240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D</w:t>
      </w:r>
      <w:r w:rsidRPr="00CF5749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7</w:t>
      </w:r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=39,5+35-23/13.5=44,5da/h</w:t>
      </w:r>
    </w:p>
    <w:p w:rsidR="00B32842" w:rsidRPr="00C357C1" w:rsidRDefault="00C357C1" w:rsidP="00B32842">
      <w:pPr>
        <w:bidi/>
        <w:spacing w:before="240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C357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gramStart"/>
      <w:r w:rsidR="00B32842" w:rsidRPr="00C357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حساب</w:t>
      </w:r>
      <w:proofErr w:type="gramEnd"/>
      <w:r w:rsidR="00B32842" w:rsidRPr="00C357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المئين الرابع</w:t>
      </w:r>
    </w:p>
    <w:p w:rsidR="00B32842" w:rsidRDefault="00B32842" w:rsidP="00B32842">
      <w:pPr>
        <w:bidi/>
        <w:spacing w:before="240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P</w:t>
      </w:r>
      <w:r w:rsidRPr="00CF5749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4</w:t>
      </w:r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 xml:space="preserve">=24+2-0/5.5=26,5da/h            </w:t>
      </w:r>
    </w:p>
    <w:p w:rsidR="00B32842" w:rsidRPr="00C357C1" w:rsidRDefault="00AA3418" w:rsidP="00AA3418">
      <w:pPr>
        <w:bidi/>
        <w:spacing w:before="240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="00B32842" w:rsidRPr="00C357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حساب المئين الخامس </w:t>
      </w:r>
      <w:proofErr w:type="gramStart"/>
      <w:r w:rsidR="00B32842" w:rsidRPr="00C357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عشر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</w:t>
      </w:r>
      <w:r w:rsidRPr="00CF5749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bidi="ar-DZ"/>
        </w:rPr>
        <w:t>.</w:t>
      </w:r>
      <w:proofErr w:type="gramEnd"/>
      <w:r w:rsidRPr="00CF5749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bidi="ar-DZ"/>
        </w:rPr>
        <w:t>L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  <w:lang w:bidi="ar-DZ"/>
        </w:rPr>
        <w:t xml:space="preserve"> </w:t>
      </w:r>
      <w:r w:rsidRPr="00CF5749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bidi="ar-DZ"/>
        </w:rPr>
        <w:t>P15=</w:t>
      </w:r>
      <w:proofErr w:type="spellStart"/>
      <w:r w:rsidRPr="00CF5749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bidi="ar-DZ"/>
        </w:rPr>
        <w:t>B</w:t>
      </w:r>
      <w:r w:rsidRPr="003620AA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vertAlign w:val="subscript"/>
          <w:lang w:bidi="ar-DZ"/>
        </w:rPr>
        <w:t>min</w:t>
      </w:r>
      <w:proofErr w:type="spellEnd"/>
      <w:r w:rsidRPr="00CF5749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bidi="ar-DZ"/>
        </w:rPr>
        <w:t>+</w:t>
      </w:r>
      <m:oMath>
        <m:f>
          <m:fPr>
            <m:ctrlPr>
              <w:rPr>
                <w:rFonts w:ascii="Cambria Math" w:hAnsi="Cambria Math" w:cs="Traditional Arabic"/>
                <w:i/>
                <w:color w:val="000000"/>
                <w:sz w:val="32"/>
                <w:szCs w:val="32"/>
                <w:shd w:val="clear" w:color="auto" w:fill="FFFFFF"/>
                <w:lang w:bidi="ar-DZ"/>
              </w:rPr>
            </m:ctrlPr>
          </m:fPr>
          <m:num>
            <m:f>
              <m:fPr>
                <m:ctrlPr>
                  <w:rPr>
                    <w:rFonts w:ascii="Cambria Math" w:hAnsi="Cambria Math" w:cs="Traditional Arabic"/>
                    <w:i/>
                    <w:color w:val="000000"/>
                    <w:sz w:val="32"/>
                    <w:szCs w:val="32"/>
                    <w:shd w:val="clear" w:color="auto" w:fill="FFFFFF"/>
                    <w:lang w:bidi="ar-DZ"/>
                  </w:rPr>
                </m:ctrlPr>
              </m:fPr>
              <m:num>
                <m:r>
                  <w:rPr>
                    <w:rFonts w:ascii="Cambria Math" w:hAnsi="Cambria Math" w:cs="Traditional Arabic"/>
                    <w:color w:val="000000"/>
                    <w:sz w:val="32"/>
                    <w:szCs w:val="32"/>
                    <w:shd w:val="clear" w:color="auto" w:fill="FFFFFF"/>
                    <w:lang w:bidi="ar-DZ"/>
                  </w:rPr>
                  <m:t>15N</m:t>
                </m:r>
              </m:num>
              <m:den>
                <m:r>
                  <w:rPr>
                    <w:rFonts w:ascii="Cambria Math" w:hAnsi="Cambria Math" w:cs="Traditional Arabic"/>
                    <w:color w:val="000000"/>
                    <w:sz w:val="32"/>
                    <w:szCs w:val="32"/>
                    <w:shd w:val="clear" w:color="auto" w:fill="FFFFFF"/>
                    <w:lang w:bidi="ar-DZ"/>
                  </w:rPr>
                  <m:t>100</m:t>
                </m:r>
              </m:den>
            </m:f>
            <m:r>
              <w:rPr>
                <w:rFonts w:ascii="Cambria Math" w:hAnsi="Cambria Math" w:cs="Traditional Arabic"/>
                <w:color w:val="000000"/>
                <w:sz w:val="32"/>
                <w:szCs w:val="32"/>
                <w:shd w:val="clear" w:color="auto" w:fill="FFFFFF"/>
                <w:lang w:bidi="ar-DZ"/>
              </w:rPr>
              <m:t>-F(Bmin)</m:t>
            </m:r>
          </m:num>
          <m:den>
            <m:r>
              <w:rPr>
                <w:rFonts w:ascii="Cambria Math" w:hAnsi="Cambria Math" w:cs="Traditional Arabic"/>
                <w:color w:val="000000"/>
                <w:sz w:val="32"/>
                <w:szCs w:val="32"/>
                <w:shd w:val="clear" w:color="auto" w:fill="FFFFFF"/>
                <w:lang w:bidi="ar-DZ"/>
              </w:rPr>
              <m:t>np15</m:t>
            </m:r>
          </m:den>
        </m:f>
      </m:oMath>
    </w:p>
    <w:p w:rsidR="00B32842" w:rsidRPr="00283CEE" w:rsidRDefault="00B32842" w:rsidP="00AA3418">
      <w:pPr>
        <w:tabs>
          <w:tab w:val="right" w:pos="6662"/>
        </w:tabs>
        <w:bidi/>
        <w:spacing w:before="240"/>
        <w:jc w:val="center"/>
        <w:rPr>
          <w:rFonts w:ascii="Traditional Arabic" w:hAnsi="Traditional Arabic" w:cs="Traditional Arabic"/>
          <w:sz w:val="32"/>
          <w:szCs w:val="32"/>
          <w:lang w:bidi="ar-DZ"/>
        </w:rPr>
      </w:pPr>
      <w:r w:rsidRPr="00283CEE">
        <w:rPr>
          <w:rFonts w:ascii="Traditional Arabic" w:hAnsi="Traditional Arabic" w:cs="Traditional Arabic"/>
          <w:sz w:val="32"/>
          <w:szCs w:val="32"/>
          <w:lang w:bidi="ar-DZ"/>
        </w:rPr>
        <w:t>P</w:t>
      </w:r>
      <w:r w:rsidRPr="00283CEE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15</w:t>
      </w:r>
      <w:r w:rsidRPr="00283CEE">
        <w:rPr>
          <w:rFonts w:ascii="Traditional Arabic" w:hAnsi="Traditional Arabic" w:cs="Traditional Arabic"/>
          <w:sz w:val="32"/>
          <w:szCs w:val="32"/>
          <w:lang w:bidi="ar-DZ"/>
        </w:rPr>
        <w:t>=29,5+</w:t>
      </w:r>
      <m:oMath>
        <m:f>
          <m:fPr>
            <m:ctrlPr>
              <w:rPr>
                <w:rFonts w:ascii="Cambria Math" w:hAnsi="Cambria Math" w:cs="Traditional Arabic"/>
                <w:sz w:val="32"/>
                <w:szCs w:val="32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7,5-5</m:t>
            </m:r>
          </m:num>
          <m:den>
            <m: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8</m:t>
            </m:r>
          </m:den>
        </m:f>
        <m:r>
          <w:rPr>
            <w:rFonts w:ascii="Cambria Math" w:hAnsi="Cambria Math" w:cs="Traditional Arabic"/>
            <w:sz w:val="32"/>
            <w:szCs w:val="32"/>
            <w:lang w:bidi="ar-DZ"/>
          </w:rPr>
          <m:t xml:space="preserve"> .5</m:t>
        </m:r>
      </m:oMath>
      <w:r w:rsidRPr="00283CEE">
        <w:rPr>
          <w:rFonts w:ascii="Traditional Arabic" w:hAnsi="Traditional Arabic" w:cs="Traditional Arabic"/>
          <w:sz w:val="32"/>
          <w:szCs w:val="32"/>
          <w:lang w:bidi="ar-DZ"/>
        </w:rPr>
        <w:t>=31 ,01da/h</w:t>
      </w:r>
      <w:r w:rsidR="00AA34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</w:t>
      </w:r>
    </w:p>
    <w:tbl>
      <w:tblPr>
        <w:tblpPr w:leftFromText="141" w:rightFromText="141" w:vertAnchor="text" w:horzAnchor="margin" w:tblpY="8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37"/>
        <w:gridCol w:w="540"/>
      </w:tblGrid>
      <w:tr w:rsidR="006F5F91" w:rsidRPr="00882E43" w:rsidTr="006F5F91">
        <w:trPr>
          <w:trHeight w:val="394"/>
        </w:trPr>
        <w:tc>
          <w:tcPr>
            <w:tcW w:w="2437" w:type="dxa"/>
          </w:tcPr>
          <w:p w:rsidR="006F5F91" w:rsidRPr="00882E43" w:rsidRDefault="006F5F91" w:rsidP="006F5F91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proofErr w:type="gramStart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الفئــات</w:t>
            </w:r>
            <w:proofErr w:type="gramEnd"/>
          </w:p>
        </w:tc>
        <w:tc>
          <w:tcPr>
            <w:tcW w:w="540" w:type="dxa"/>
          </w:tcPr>
          <w:p w:rsidR="006F5F91" w:rsidRPr="00882E43" w:rsidRDefault="006F5F91" w:rsidP="006F5F91">
            <w:pPr>
              <w:jc w:val="both"/>
              <w:rPr>
                <w:rFonts w:ascii="Simplified Arabic" w:hAnsi="Simplified Arabic"/>
                <w:i/>
                <w:iCs/>
                <w:szCs w:val="24"/>
                <w:lang w:bidi="ar-DZ"/>
              </w:rPr>
            </w:pPr>
            <w:r w:rsidRPr="00882E43">
              <w:rPr>
                <w:rFonts w:ascii="Simplified Arabic" w:hAnsi="Simplified Arabic"/>
                <w:i/>
                <w:iCs/>
                <w:szCs w:val="24"/>
                <w:lang w:bidi="ar-DZ"/>
              </w:rPr>
              <w:t>n</w:t>
            </w:r>
            <w:r w:rsidRPr="00882E43">
              <w:rPr>
                <w:rFonts w:ascii="Simplified Arabic" w:hAnsi="Simplified Arabic"/>
                <w:i/>
                <w:iCs/>
                <w:szCs w:val="24"/>
                <w:vertAlign w:val="subscript"/>
                <w:lang w:bidi="ar-DZ"/>
              </w:rPr>
              <w:t>i</w:t>
            </w:r>
          </w:p>
        </w:tc>
      </w:tr>
      <w:tr w:rsidR="006F5F91" w:rsidRPr="00882E43" w:rsidTr="006F5F91">
        <w:trPr>
          <w:trHeight w:val="1586"/>
        </w:trPr>
        <w:tc>
          <w:tcPr>
            <w:tcW w:w="2437" w:type="dxa"/>
          </w:tcPr>
          <w:p w:rsidR="006F5F91" w:rsidRPr="00882E43" w:rsidRDefault="006F5F91" w:rsidP="006F5F91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50.00 </w:t>
            </w:r>
            <w:proofErr w:type="spellStart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–</w:t>
            </w:r>
            <w:proofErr w:type="spellEnd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 59.99</w:t>
            </w:r>
          </w:p>
          <w:p w:rsidR="006F5F91" w:rsidRPr="00882E43" w:rsidRDefault="006F5F91" w:rsidP="006F5F91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60.00 </w:t>
            </w:r>
            <w:proofErr w:type="spellStart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–</w:t>
            </w:r>
            <w:proofErr w:type="spellEnd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 69.99</w:t>
            </w:r>
          </w:p>
          <w:p w:rsidR="006F5F91" w:rsidRPr="00882E43" w:rsidRDefault="006F5F91" w:rsidP="006F5F91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70.00 </w:t>
            </w:r>
            <w:proofErr w:type="spellStart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–</w:t>
            </w:r>
            <w:proofErr w:type="spellEnd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 79.99</w:t>
            </w:r>
          </w:p>
          <w:p w:rsidR="006F5F91" w:rsidRPr="00882E43" w:rsidRDefault="006F5F91" w:rsidP="006F5F91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80.00 </w:t>
            </w:r>
            <w:proofErr w:type="spellStart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–</w:t>
            </w:r>
            <w:proofErr w:type="spellEnd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 89.99</w:t>
            </w:r>
          </w:p>
          <w:p w:rsidR="006F5F91" w:rsidRPr="00882E43" w:rsidRDefault="006F5F91" w:rsidP="006F5F91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90.00 </w:t>
            </w:r>
            <w:proofErr w:type="spellStart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–</w:t>
            </w:r>
            <w:proofErr w:type="spellEnd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 99.99</w:t>
            </w:r>
          </w:p>
          <w:p w:rsidR="006F5F91" w:rsidRPr="00882E43" w:rsidRDefault="006F5F91" w:rsidP="006F5F91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100.00 </w:t>
            </w:r>
            <w:proofErr w:type="spellStart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–</w:t>
            </w:r>
            <w:proofErr w:type="spellEnd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 109.99</w:t>
            </w:r>
          </w:p>
          <w:p w:rsidR="006F5F91" w:rsidRPr="00882E43" w:rsidRDefault="006F5F91" w:rsidP="006F5F91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110.00 </w:t>
            </w:r>
            <w:proofErr w:type="spellStart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–</w:t>
            </w:r>
            <w:proofErr w:type="spellEnd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 119.99</w:t>
            </w:r>
          </w:p>
        </w:tc>
        <w:tc>
          <w:tcPr>
            <w:tcW w:w="540" w:type="dxa"/>
          </w:tcPr>
          <w:p w:rsidR="006F5F91" w:rsidRPr="00882E43" w:rsidRDefault="006F5F91" w:rsidP="006F5F91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8</w:t>
            </w:r>
          </w:p>
          <w:p w:rsidR="006F5F91" w:rsidRPr="00882E43" w:rsidRDefault="006F5F91" w:rsidP="006F5F91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10</w:t>
            </w:r>
          </w:p>
          <w:p w:rsidR="006F5F91" w:rsidRPr="00882E43" w:rsidRDefault="006F5F91" w:rsidP="006F5F91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16</w:t>
            </w:r>
          </w:p>
          <w:p w:rsidR="006F5F91" w:rsidRPr="00882E43" w:rsidRDefault="006F5F91" w:rsidP="006F5F91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14</w:t>
            </w:r>
          </w:p>
          <w:p w:rsidR="006F5F91" w:rsidRPr="00882E43" w:rsidRDefault="006F5F91" w:rsidP="006F5F91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10</w:t>
            </w:r>
          </w:p>
          <w:p w:rsidR="006F5F91" w:rsidRPr="00882E43" w:rsidRDefault="006F5F91" w:rsidP="006F5F91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5</w:t>
            </w:r>
          </w:p>
          <w:p w:rsidR="006F5F91" w:rsidRPr="00882E43" w:rsidRDefault="006F5F91" w:rsidP="006F5F91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2</w:t>
            </w:r>
          </w:p>
        </w:tc>
      </w:tr>
      <w:tr w:rsidR="006F5F91" w:rsidRPr="00882E43" w:rsidTr="006F5F91">
        <w:trPr>
          <w:trHeight w:val="299"/>
        </w:trPr>
        <w:tc>
          <w:tcPr>
            <w:tcW w:w="2437" w:type="dxa"/>
          </w:tcPr>
          <w:p w:rsidR="006F5F91" w:rsidRPr="00882E43" w:rsidRDefault="006F5F91" w:rsidP="006F5F91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proofErr w:type="gramStart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lastRenderedPageBreak/>
              <w:t>المجموع</w:t>
            </w:r>
            <w:proofErr w:type="gramEnd"/>
          </w:p>
        </w:tc>
        <w:tc>
          <w:tcPr>
            <w:tcW w:w="540" w:type="dxa"/>
          </w:tcPr>
          <w:p w:rsidR="006F5F91" w:rsidRPr="00882E43" w:rsidRDefault="006F5F91" w:rsidP="006F5F91">
            <w:pPr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65</w:t>
            </w:r>
          </w:p>
        </w:tc>
      </w:tr>
    </w:tbl>
    <w:p w:rsidR="006F5F91" w:rsidRPr="00882E43" w:rsidRDefault="006F5F91" w:rsidP="006F5F91">
      <w:pPr>
        <w:bidi/>
        <w:jc w:val="both"/>
        <w:rPr>
          <w:rFonts w:ascii="Simplified Arabic" w:hAnsi="Simplified Arabic"/>
          <w:szCs w:val="24"/>
          <w:u w:val="single"/>
          <w:rtl/>
          <w:lang w:bidi="ar-DZ"/>
        </w:rPr>
      </w:pPr>
      <w:proofErr w:type="gramStart"/>
      <w:r>
        <w:rPr>
          <w:rFonts w:ascii="Simplified Arabic" w:hAnsi="Simplified Arabic" w:hint="cs"/>
          <w:b/>
          <w:bCs/>
          <w:szCs w:val="24"/>
          <w:u w:val="single"/>
          <w:rtl/>
          <w:lang w:bidi="ar-DZ"/>
        </w:rPr>
        <w:t>التمرين</w:t>
      </w:r>
      <w:proofErr w:type="gramEnd"/>
      <w:r>
        <w:rPr>
          <w:rFonts w:ascii="Simplified Arabic" w:hAnsi="Simplified Arabic" w:hint="cs"/>
          <w:b/>
          <w:bCs/>
          <w:szCs w:val="24"/>
          <w:u w:val="single"/>
          <w:rtl/>
          <w:lang w:bidi="ar-DZ"/>
        </w:rPr>
        <w:t xml:space="preserve"> السابع:</w:t>
      </w:r>
    </w:p>
    <w:p w:rsidR="006F5F91" w:rsidRPr="00882E43" w:rsidRDefault="006F5F91" w:rsidP="006F5F91">
      <w:pPr>
        <w:tabs>
          <w:tab w:val="right" w:pos="7092"/>
          <w:tab w:val="right" w:pos="7272"/>
          <w:tab w:val="right" w:pos="7452"/>
        </w:tabs>
        <w:bidi/>
        <w:ind w:left="-1"/>
        <w:jc w:val="both"/>
        <w:rPr>
          <w:rFonts w:ascii="Simplified Arabic" w:hAnsi="Simplified Arabic"/>
          <w:szCs w:val="24"/>
          <w:rtl/>
          <w:lang w:bidi="ar-DZ"/>
        </w:rPr>
      </w:pPr>
      <w:r w:rsidRPr="00882E43">
        <w:rPr>
          <w:rFonts w:ascii="Simplified Arabic" w:hAnsi="Simplified Arabic"/>
          <w:szCs w:val="24"/>
          <w:rtl/>
          <w:lang w:bidi="ar-DZ"/>
        </w:rPr>
        <w:t xml:space="preserve">إليك التوزيع التكراري التالي:  </w:t>
      </w:r>
      <w:r>
        <w:rPr>
          <w:rFonts w:ascii="Simplified Arabic" w:hAnsi="Simplified Arabic" w:hint="cs"/>
          <w:szCs w:val="24"/>
          <w:rtl/>
          <w:lang w:bidi="ar-DZ"/>
        </w:rPr>
        <w:t xml:space="preserve">     </w:t>
      </w:r>
    </w:p>
    <w:p w:rsidR="006F5F91" w:rsidRPr="00882E43" w:rsidRDefault="006F5F91" w:rsidP="006F5F91">
      <w:pPr>
        <w:bidi/>
        <w:ind w:left="-1"/>
        <w:jc w:val="both"/>
        <w:rPr>
          <w:rFonts w:ascii="Simplified Arabic" w:hAnsi="Simplified Arabic"/>
          <w:szCs w:val="24"/>
          <w:rtl/>
          <w:lang w:bidi="ar-DZ"/>
        </w:rPr>
      </w:pPr>
      <w:proofErr w:type="gramStart"/>
      <w:r w:rsidRPr="00882E43">
        <w:rPr>
          <w:rFonts w:ascii="Simplified Arabic" w:hAnsi="Simplified Arabic"/>
          <w:b/>
          <w:bCs/>
          <w:szCs w:val="24"/>
          <w:rtl/>
          <w:lang w:bidi="ar-DZ"/>
        </w:rPr>
        <w:t>المطلوب</w:t>
      </w:r>
      <w:proofErr w:type="gramEnd"/>
      <w:r w:rsidRPr="00882E43">
        <w:rPr>
          <w:rFonts w:ascii="Simplified Arabic" w:hAnsi="Simplified Arabic"/>
          <w:szCs w:val="24"/>
          <w:rtl/>
          <w:lang w:bidi="ar-DZ"/>
        </w:rPr>
        <w:t>:</w:t>
      </w:r>
    </w:p>
    <w:p w:rsidR="006F5F91" w:rsidRPr="00882E43" w:rsidRDefault="006F5F91" w:rsidP="006F5F91">
      <w:pPr>
        <w:bidi/>
        <w:ind w:left="-1"/>
        <w:jc w:val="both"/>
        <w:rPr>
          <w:rFonts w:ascii="Simplified Arabic" w:hAnsi="Simplified Arabic"/>
          <w:szCs w:val="24"/>
          <w:rtl/>
          <w:lang w:bidi="ar-DZ"/>
        </w:rPr>
      </w:pPr>
    </w:p>
    <w:p w:rsidR="006F5F91" w:rsidRPr="00882E43" w:rsidRDefault="006F5F91" w:rsidP="006F5F91">
      <w:pPr>
        <w:numPr>
          <w:ilvl w:val="0"/>
          <w:numId w:val="1"/>
        </w:numPr>
        <w:bidi/>
        <w:spacing w:after="0" w:line="240" w:lineRule="auto"/>
        <w:ind w:firstLine="0"/>
        <w:jc w:val="both"/>
        <w:rPr>
          <w:rFonts w:ascii="Simplified Arabic" w:hAnsi="Simplified Arabic"/>
          <w:szCs w:val="24"/>
          <w:lang w:bidi="ar-DZ"/>
        </w:rPr>
      </w:pPr>
      <w:r w:rsidRPr="00882E43">
        <w:rPr>
          <w:rFonts w:ascii="Simplified Arabic" w:hAnsi="Simplified Arabic"/>
          <w:szCs w:val="24"/>
          <w:rtl/>
          <w:lang w:bidi="ar-DZ"/>
        </w:rPr>
        <w:t>أحسب المنوال.</w:t>
      </w:r>
    </w:p>
    <w:p w:rsidR="006F5F91" w:rsidRPr="00882E43" w:rsidRDefault="006F5F91" w:rsidP="006F5F91">
      <w:pPr>
        <w:numPr>
          <w:ilvl w:val="0"/>
          <w:numId w:val="1"/>
        </w:numPr>
        <w:bidi/>
        <w:spacing w:after="0" w:line="240" w:lineRule="auto"/>
        <w:ind w:firstLine="0"/>
        <w:jc w:val="both"/>
        <w:rPr>
          <w:rFonts w:ascii="Simplified Arabic" w:hAnsi="Simplified Arabic"/>
          <w:szCs w:val="24"/>
          <w:lang w:bidi="ar-DZ"/>
        </w:rPr>
      </w:pPr>
      <w:r w:rsidRPr="00882E43">
        <w:rPr>
          <w:rFonts w:ascii="Simplified Arabic" w:hAnsi="Simplified Arabic"/>
          <w:szCs w:val="24"/>
          <w:rtl/>
          <w:lang w:bidi="ar-DZ"/>
        </w:rPr>
        <w:t xml:space="preserve">إذا </w:t>
      </w:r>
      <w:r w:rsidRPr="00882E43">
        <w:rPr>
          <w:rFonts w:ascii="Simplified Arabic" w:hAnsi="Simplified Arabic"/>
          <w:szCs w:val="24"/>
          <w:u w:val="single"/>
          <w:rtl/>
          <w:lang w:bidi="ar-DZ"/>
        </w:rPr>
        <w:t>افترضنا</w:t>
      </w:r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  <w:proofErr w:type="gramStart"/>
      <w:r w:rsidRPr="00882E43">
        <w:rPr>
          <w:rFonts w:ascii="Simplified Arabic" w:hAnsi="Simplified Arabic"/>
          <w:szCs w:val="24"/>
          <w:rtl/>
          <w:lang w:bidi="ar-DZ"/>
        </w:rPr>
        <w:t>أن</w:t>
      </w:r>
      <w:proofErr w:type="gramEnd"/>
      <w:r w:rsidRPr="00882E43">
        <w:rPr>
          <w:rFonts w:ascii="Simplified Arabic" w:hAnsi="Simplified Arabic"/>
          <w:szCs w:val="24"/>
          <w:rtl/>
          <w:lang w:bidi="ar-DZ"/>
        </w:rPr>
        <w:t xml:space="preserve"> المنحنى التكراري لهذا التوزيع </w:t>
      </w:r>
      <w:r w:rsidRPr="00882E43">
        <w:rPr>
          <w:rFonts w:ascii="Simplified Arabic" w:hAnsi="Simplified Arabic"/>
          <w:szCs w:val="24"/>
          <w:u w:val="single"/>
          <w:rtl/>
          <w:lang w:bidi="ar-DZ"/>
        </w:rPr>
        <w:t>بسيط الالتواء</w:t>
      </w:r>
      <w:r w:rsidRPr="00882E43">
        <w:rPr>
          <w:rFonts w:ascii="Simplified Arabic" w:hAnsi="Simplified Arabic"/>
          <w:szCs w:val="24"/>
          <w:rtl/>
          <w:lang w:bidi="ar-DZ"/>
        </w:rPr>
        <w:t>:</w:t>
      </w:r>
    </w:p>
    <w:p w:rsidR="006F5F91" w:rsidRPr="00882E43" w:rsidRDefault="006F5F91" w:rsidP="006F5F91">
      <w:pPr>
        <w:numPr>
          <w:ilvl w:val="0"/>
          <w:numId w:val="2"/>
        </w:numPr>
        <w:bidi/>
        <w:spacing w:after="0" w:line="240" w:lineRule="auto"/>
        <w:ind w:firstLine="0"/>
        <w:jc w:val="both"/>
        <w:rPr>
          <w:rFonts w:ascii="Simplified Arabic" w:hAnsi="Simplified Arabic"/>
          <w:szCs w:val="24"/>
          <w:lang w:bidi="ar-DZ"/>
        </w:rPr>
      </w:pPr>
      <w:r w:rsidRPr="00882E43">
        <w:rPr>
          <w:rFonts w:ascii="Simplified Arabic" w:hAnsi="Simplified Arabic"/>
          <w:szCs w:val="24"/>
          <w:rtl/>
          <w:lang w:bidi="ar-DZ"/>
        </w:rPr>
        <w:t xml:space="preserve">أعد حساب </w:t>
      </w:r>
      <w:proofErr w:type="gramStart"/>
      <w:r w:rsidRPr="00882E43">
        <w:rPr>
          <w:rFonts w:ascii="Simplified Arabic" w:hAnsi="Simplified Arabic"/>
          <w:szCs w:val="24"/>
          <w:rtl/>
          <w:lang w:bidi="ar-DZ"/>
        </w:rPr>
        <w:t>المنوال</w:t>
      </w:r>
      <w:proofErr w:type="gramEnd"/>
      <w:r w:rsidRPr="00882E43">
        <w:rPr>
          <w:rFonts w:ascii="Simplified Arabic" w:hAnsi="Simplified Arabic"/>
          <w:szCs w:val="24"/>
          <w:rtl/>
          <w:lang w:bidi="ar-DZ"/>
        </w:rPr>
        <w:t xml:space="preserve"> باستخدام العلاقة الاعتبارية بينه وبين الوسط الحسابي والوسيط.</w:t>
      </w:r>
    </w:p>
    <w:p w:rsidR="006F5F91" w:rsidRPr="00882E43" w:rsidRDefault="006F5F91" w:rsidP="006F5F91">
      <w:pPr>
        <w:numPr>
          <w:ilvl w:val="0"/>
          <w:numId w:val="2"/>
        </w:numPr>
        <w:bidi/>
        <w:spacing w:after="0" w:line="240" w:lineRule="auto"/>
        <w:ind w:firstLine="0"/>
        <w:jc w:val="both"/>
        <w:rPr>
          <w:rFonts w:ascii="Simplified Arabic" w:eastAsia="SimSun" w:hAnsi="Simplified Arabic"/>
          <w:szCs w:val="24"/>
          <w:lang w:bidi="ar-DZ"/>
        </w:rPr>
      </w:pPr>
      <w:r w:rsidRPr="00882E43">
        <w:rPr>
          <w:rFonts w:ascii="Simplified Arabic" w:hAnsi="Simplified Arabic"/>
          <w:szCs w:val="24"/>
          <w:rtl/>
          <w:lang w:bidi="ar-DZ"/>
        </w:rPr>
        <w:t xml:space="preserve">هل تعتقد أن افتراضنا في السؤال 2 </w:t>
      </w:r>
      <w:proofErr w:type="gramStart"/>
      <w:r w:rsidRPr="00882E43">
        <w:rPr>
          <w:rFonts w:ascii="Simplified Arabic" w:hAnsi="Simplified Arabic"/>
          <w:szCs w:val="24"/>
          <w:rtl/>
          <w:lang w:bidi="ar-DZ"/>
        </w:rPr>
        <w:t>كان</w:t>
      </w:r>
      <w:proofErr w:type="gramEnd"/>
      <w:r w:rsidRPr="00882E43">
        <w:rPr>
          <w:rFonts w:ascii="Simplified Arabic" w:hAnsi="Simplified Arabic"/>
          <w:szCs w:val="24"/>
          <w:rtl/>
          <w:lang w:bidi="ar-DZ"/>
        </w:rPr>
        <w:t xml:space="preserve">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صحيحا؟</w:t>
      </w:r>
      <w:proofErr w:type="spellEnd"/>
      <w:r w:rsidRPr="00882E43">
        <w:rPr>
          <w:rFonts w:ascii="Simplified Arabic" w:hAnsi="Simplified Arabic"/>
          <w:szCs w:val="24"/>
          <w:rtl/>
          <w:lang w:bidi="ar-DZ"/>
        </w:rPr>
        <w:t xml:space="preserve"> ولمــاذا </w:t>
      </w:r>
      <w:proofErr w:type="spellStart"/>
      <w:r w:rsidRPr="00882E43">
        <w:rPr>
          <w:rFonts w:ascii="Simplified Arabic" w:hAnsi="Simplified Arabic"/>
          <w:szCs w:val="24"/>
          <w:rtl/>
          <w:lang w:bidi="ar-DZ"/>
        </w:rPr>
        <w:t>؟</w:t>
      </w:r>
      <w:proofErr w:type="spellEnd"/>
    </w:p>
    <w:p w:rsidR="00B32842" w:rsidRPr="006F5F91" w:rsidRDefault="00B32842" w:rsidP="00B32842">
      <w:pPr>
        <w:bidi/>
        <w:spacing w:before="240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AA3418" w:rsidRPr="00AA3418" w:rsidRDefault="00C357C1" w:rsidP="00AA3418">
      <w:pPr>
        <w:bidi/>
        <w:jc w:val="both"/>
        <w:rPr>
          <w:rFonts w:ascii="Traditional Arabic" w:eastAsiaTheme="minorEastAsia" w:hAnsi="Traditional Arabic" w:cs="Traditional Arabic"/>
          <w:i/>
          <w:sz w:val="32"/>
          <w:szCs w:val="32"/>
          <w:lang w:bidi="ar-DZ"/>
        </w:rPr>
      </w:pPr>
      <w:r w:rsidRPr="00AA34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حل </w:t>
      </w:r>
      <w:r w:rsidR="00B32842" w:rsidRPr="00AA341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التمرين ال</w:t>
      </w:r>
      <w:r w:rsidR="00AA3418" w:rsidRPr="00AA34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سابع:</w:t>
      </w:r>
    </w:p>
    <w:p w:rsidR="00AA3418" w:rsidRPr="001C4D7D" w:rsidRDefault="00AA3418" w:rsidP="00AA3418">
      <w:pPr>
        <w:pStyle w:val="Paragraphedeliste"/>
        <w:numPr>
          <w:ilvl w:val="0"/>
          <w:numId w:val="4"/>
        </w:numPr>
        <w:bidi/>
        <w:ind w:left="368"/>
        <w:jc w:val="both"/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</w:pPr>
      <w:r w:rsidRPr="00AA3418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 </w:t>
      </w:r>
      <w:proofErr w:type="gramStart"/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>حساب</w:t>
      </w:r>
      <w:proofErr w:type="gramEnd"/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 المنوال:</w:t>
      </w:r>
    </w:p>
    <w:tbl>
      <w:tblPr>
        <w:tblStyle w:val="Grilledutableau"/>
        <w:bidiVisual/>
        <w:tblW w:w="0" w:type="auto"/>
        <w:tblInd w:w="-885" w:type="dxa"/>
        <w:tblLook w:val="04A0"/>
      </w:tblPr>
      <w:tblGrid>
        <w:gridCol w:w="2644"/>
        <w:gridCol w:w="1003"/>
        <w:gridCol w:w="1958"/>
        <w:gridCol w:w="1555"/>
        <w:gridCol w:w="1688"/>
        <w:gridCol w:w="1325"/>
      </w:tblGrid>
      <w:tr w:rsidR="00FC22A9" w:rsidRPr="00AA3418" w:rsidTr="00FC22A9">
        <w:trPr>
          <w:trHeight w:val="303"/>
        </w:trPr>
        <w:tc>
          <w:tcPr>
            <w:tcW w:w="2644" w:type="dxa"/>
          </w:tcPr>
          <w:p w:rsidR="00FC22A9" w:rsidRPr="00AA3418" w:rsidRDefault="00FC22A9" w:rsidP="00B32842">
            <w:pPr>
              <w:bidi/>
              <w:jc w:val="center"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proofErr w:type="gramStart"/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الفئات</w:t>
            </w:r>
            <w:proofErr w:type="gramEnd"/>
          </w:p>
        </w:tc>
        <w:tc>
          <w:tcPr>
            <w:tcW w:w="1003" w:type="dxa"/>
          </w:tcPr>
          <w:p w:rsidR="00FC22A9" w:rsidRPr="00AA3418" w:rsidRDefault="00FC22A9" w:rsidP="00B32842">
            <w:pPr>
              <w:bidi/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  <w:lang w:bidi="ar-DZ"/>
              </w:rPr>
            </w:pPr>
            <w:r w:rsidRPr="00AA3418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n</w:t>
            </w:r>
            <w:r w:rsidRPr="00AA3418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  <w:lang w:bidi="ar-DZ"/>
              </w:rPr>
              <w:t>i</w:t>
            </w:r>
          </w:p>
        </w:tc>
        <w:tc>
          <w:tcPr>
            <w:tcW w:w="1958" w:type="dxa"/>
          </w:tcPr>
          <w:p w:rsidR="00FC22A9" w:rsidRPr="00AA3418" w:rsidRDefault="00FC22A9" w:rsidP="00B32842">
            <w:pPr>
              <w:bidi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i/>
                <w:iCs/>
                <w:sz w:val="24"/>
                <w:szCs w:val="24"/>
                <w:rtl/>
                <w:lang w:bidi="ar-DZ"/>
              </w:rPr>
              <w:t>الحدود</w:t>
            </w:r>
            <w:proofErr w:type="gramEnd"/>
            <w:r>
              <w:rPr>
                <w:rFonts w:asciiTheme="majorBidi" w:hAnsiTheme="majorBidi" w:cstheme="majorBidi" w:hint="cs"/>
                <w:i/>
                <w:iCs/>
                <w:sz w:val="24"/>
                <w:szCs w:val="24"/>
                <w:rtl/>
                <w:lang w:bidi="ar-DZ"/>
              </w:rPr>
              <w:t xml:space="preserve"> الفعلية</w:t>
            </w:r>
          </w:p>
        </w:tc>
        <w:tc>
          <w:tcPr>
            <w:tcW w:w="1555" w:type="dxa"/>
          </w:tcPr>
          <w:p w:rsidR="00FC22A9" w:rsidRPr="00AA3418" w:rsidRDefault="00FC22A9" w:rsidP="00B32842">
            <w:pPr>
              <w:bidi/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  <w:lang w:bidi="ar-DZ"/>
              </w:rPr>
            </w:pPr>
            <w:r w:rsidRPr="00AA3418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x</w:t>
            </w:r>
            <w:r w:rsidRPr="00AA3418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  <w:lang w:bidi="ar-DZ"/>
              </w:rPr>
              <w:t>i</w:t>
            </w:r>
          </w:p>
        </w:tc>
        <w:tc>
          <w:tcPr>
            <w:tcW w:w="1688" w:type="dxa"/>
          </w:tcPr>
          <w:p w:rsidR="00FC22A9" w:rsidRPr="00AA3418" w:rsidRDefault="00FC22A9" w:rsidP="00FC22A9">
            <w:pPr>
              <w:tabs>
                <w:tab w:val="left" w:pos="1578"/>
              </w:tabs>
              <w:bidi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</w:pPr>
            <w:proofErr w:type="spellStart"/>
            <w:r w:rsidRPr="00AA3418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n</w:t>
            </w:r>
            <w:r w:rsidRPr="00AA3418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  <w:lang w:bidi="ar-DZ"/>
              </w:rPr>
              <w:t>i.</w:t>
            </w:r>
            <w:r w:rsidRPr="00AA3418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x</w:t>
            </w:r>
            <w:r w:rsidRPr="00AA3418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  <w:lang w:bidi="ar-DZ"/>
              </w:rPr>
              <w:t>i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  <w:lang w:bidi="ar-DZ"/>
              </w:rPr>
              <w:tab/>
            </w:r>
          </w:p>
        </w:tc>
        <w:tc>
          <w:tcPr>
            <w:tcW w:w="1325" w:type="dxa"/>
          </w:tcPr>
          <w:p w:rsidR="00FC22A9" w:rsidRPr="00AA3418" w:rsidRDefault="00605363" w:rsidP="00FC22A9">
            <w:pPr>
              <w:tabs>
                <w:tab w:val="left" w:pos="1578"/>
              </w:tabs>
              <w:bidi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2.1pt;margin-top:5.2pt;width:7.45pt;height:11.55pt;flip:y;z-index:251658240;mso-position-horizontal-relative:text;mso-position-vertical-relative:text" o:connectortype="straight">
                  <v:stroke endarrow="block"/>
                </v:shape>
              </w:pict>
            </w:r>
            <w:r w:rsidR="00FC22A9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F</w:t>
            </w:r>
          </w:p>
        </w:tc>
      </w:tr>
      <w:tr w:rsidR="00FC22A9" w:rsidRPr="00AA3418" w:rsidTr="00FC22A9">
        <w:trPr>
          <w:trHeight w:val="1366"/>
        </w:trPr>
        <w:tc>
          <w:tcPr>
            <w:tcW w:w="2644" w:type="dxa"/>
          </w:tcPr>
          <w:p w:rsidR="00FC22A9" w:rsidRPr="00AA3418" w:rsidRDefault="00FC22A9" w:rsidP="00B32842">
            <w:pPr>
              <w:bidi/>
              <w:jc w:val="center"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 xml:space="preserve">50.00 </w:t>
            </w:r>
            <w:proofErr w:type="spellStart"/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–</w:t>
            </w:r>
            <w:proofErr w:type="spellEnd"/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 xml:space="preserve"> 59.99</w:t>
            </w:r>
          </w:p>
          <w:p w:rsidR="00FC22A9" w:rsidRPr="00AA3418" w:rsidRDefault="00FC22A9" w:rsidP="00B32842">
            <w:pPr>
              <w:bidi/>
              <w:jc w:val="center"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60.00 – 69.99</w:t>
            </w:r>
          </w:p>
          <w:p w:rsidR="00FC22A9" w:rsidRPr="00AA3418" w:rsidRDefault="00FC22A9" w:rsidP="00B32842">
            <w:pPr>
              <w:bidi/>
              <w:jc w:val="center"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 xml:space="preserve">70.00 – 79.99 </w:t>
            </w:r>
          </w:p>
          <w:p w:rsidR="00FC22A9" w:rsidRPr="00AA3418" w:rsidRDefault="00FC22A9" w:rsidP="00B32842">
            <w:pPr>
              <w:bidi/>
              <w:jc w:val="center"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80.00 – 89.99</w:t>
            </w:r>
          </w:p>
          <w:p w:rsidR="00FC22A9" w:rsidRPr="00AA3418" w:rsidRDefault="00FC22A9" w:rsidP="00B32842">
            <w:pPr>
              <w:bidi/>
              <w:jc w:val="center"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90.00 – 99.99</w:t>
            </w:r>
          </w:p>
          <w:p w:rsidR="00FC22A9" w:rsidRPr="00AA3418" w:rsidRDefault="00FC22A9" w:rsidP="00B32842">
            <w:pPr>
              <w:bidi/>
              <w:jc w:val="center"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100.00 – 109.99</w:t>
            </w:r>
          </w:p>
          <w:p w:rsidR="00FC22A9" w:rsidRPr="00AA3418" w:rsidRDefault="00FC22A9" w:rsidP="00B32842">
            <w:pPr>
              <w:bidi/>
              <w:jc w:val="center"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110.00 – 119.99</w:t>
            </w:r>
          </w:p>
        </w:tc>
        <w:tc>
          <w:tcPr>
            <w:tcW w:w="1003" w:type="dxa"/>
          </w:tcPr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8</w:t>
            </w:r>
          </w:p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10</w:t>
            </w:r>
          </w:p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rtl/>
                <w:lang w:bidi="ar-DZ"/>
              </w:rPr>
              <w:t>16</w:t>
            </w:r>
          </w:p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14</w:t>
            </w:r>
          </w:p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10</w:t>
            </w:r>
          </w:p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5</w:t>
            </w:r>
          </w:p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958" w:type="dxa"/>
          </w:tcPr>
          <w:p w:rsidR="00FC22A9" w:rsidRDefault="00FC22A9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i/>
                <w:sz w:val="24"/>
                <w:szCs w:val="24"/>
                <w:rtl/>
                <w:lang w:bidi="ar-DZ"/>
              </w:rPr>
              <w:t>49,995-59,995</w:t>
            </w:r>
          </w:p>
          <w:p w:rsidR="00FC22A9" w:rsidRDefault="00FC22A9" w:rsidP="00FC22A9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i/>
                <w:sz w:val="24"/>
                <w:szCs w:val="24"/>
                <w:rtl/>
                <w:lang w:bidi="ar-DZ"/>
              </w:rPr>
              <w:t>59,995-69,995</w:t>
            </w:r>
          </w:p>
          <w:p w:rsidR="00FC22A9" w:rsidRDefault="00FC22A9" w:rsidP="00FC22A9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FC22A9">
              <w:rPr>
                <w:rFonts w:asciiTheme="majorBidi" w:eastAsiaTheme="minorEastAsia" w:hAnsiTheme="majorBidi" w:cstheme="majorBidi" w:hint="cs"/>
                <w:i/>
                <w:sz w:val="24"/>
                <w:szCs w:val="24"/>
                <w:highlight w:val="yellow"/>
                <w:rtl/>
                <w:lang w:bidi="ar-DZ"/>
              </w:rPr>
              <w:t>69,995-79,995</w:t>
            </w:r>
          </w:p>
          <w:p w:rsidR="00FC22A9" w:rsidRDefault="00FC22A9" w:rsidP="00FC22A9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i/>
                <w:sz w:val="24"/>
                <w:szCs w:val="24"/>
                <w:rtl/>
                <w:lang w:bidi="ar-DZ"/>
              </w:rPr>
              <w:t>79,995-89,995</w:t>
            </w:r>
          </w:p>
          <w:p w:rsidR="00FC22A9" w:rsidRDefault="00FC22A9" w:rsidP="00FC22A9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i/>
                <w:sz w:val="24"/>
                <w:szCs w:val="24"/>
                <w:rtl/>
                <w:lang w:bidi="ar-DZ"/>
              </w:rPr>
              <w:t>89,995-99,995</w:t>
            </w:r>
          </w:p>
          <w:p w:rsidR="00FC22A9" w:rsidRDefault="00FC22A9" w:rsidP="00FC22A9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i/>
                <w:sz w:val="24"/>
                <w:szCs w:val="24"/>
                <w:rtl/>
                <w:lang w:bidi="ar-DZ"/>
              </w:rPr>
              <w:t>99,995-109,995</w:t>
            </w:r>
          </w:p>
          <w:p w:rsidR="00FC22A9" w:rsidRDefault="00FC22A9" w:rsidP="00FC22A9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i/>
                <w:sz w:val="24"/>
                <w:szCs w:val="24"/>
                <w:rtl/>
                <w:lang w:bidi="ar-DZ"/>
              </w:rPr>
              <w:t>109,995-119,995</w:t>
            </w:r>
          </w:p>
          <w:p w:rsidR="00FC22A9" w:rsidRPr="00AA3418" w:rsidRDefault="00FC22A9" w:rsidP="00FC22A9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</w:p>
        </w:tc>
        <w:tc>
          <w:tcPr>
            <w:tcW w:w="1555" w:type="dxa"/>
          </w:tcPr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54.995</w:t>
            </w:r>
          </w:p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64.995</w:t>
            </w:r>
          </w:p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74.995</w:t>
            </w:r>
          </w:p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84.995</w:t>
            </w:r>
          </w:p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94.995</w:t>
            </w:r>
          </w:p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104.995</w:t>
            </w:r>
          </w:p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114.995</w:t>
            </w:r>
          </w:p>
        </w:tc>
        <w:tc>
          <w:tcPr>
            <w:tcW w:w="1688" w:type="dxa"/>
          </w:tcPr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439.960</w:t>
            </w:r>
          </w:p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649.950</w:t>
            </w:r>
          </w:p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1199.920</w:t>
            </w:r>
          </w:p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1189.930</w:t>
            </w:r>
          </w:p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949.950</w:t>
            </w:r>
          </w:p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524.975</w:t>
            </w:r>
          </w:p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229.990</w:t>
            </w:r>
          </w:p>
        </w:tc>
        <w:tc>
          <w:tcPr>
            <w:tcW w:w="1325" w:type="dxa"/>
          </w:tcPr>
          <w:p w:rsidR="00FC22A9" w:rsidRDefault="00FC22A9" w:rsidP="00B32842">
            <w:pPr>
              <w:bidi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  <w:p w:rsidR="00FC22A9" w:rsidRDefault="00FC22A9" w:rsidP="00FC22A9">
            <w:pPr>
              <w:bidi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  <w:p w:rsidR="00FC22A9" w:rsidRDefault="00FC22A9" w:rsidP="00FC22A9">
            <w:pPr>
              <w:bidi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</w:t>
            </w:r>
          </w:p>
          <w:p w:rsidR="00FC22A9" w:rsidRDefault="00FC22A9" w:rsidP="00FC22A9">
            <w:pPr>
              <w:bidi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48</w:t>
            </w:r>
          </w:p>
          <w:p w:rsidR="00FC22A9" w:rsidRDefault="00FC22A9" w:rsidP="00FC22A9">
            <w:pPr>
              <w:bidi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58</w:t>
            </w:r>
          </w:p>
          <w:p w:rsidR="00FC22A9" w:rsidRDefault="00FC22A9" w:rsidP="00FC22A9">
            <w:pPr>
              <w:bidi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63</w:t>
            </w:r>
          </w:p>
          <w:p w:rsidR="00FC22A9" w:rsidRPr="00AA3418" w:rsidRDefault="00FC22A9" w:rsidP="00FC22A9">
            <w:pPr>
              <w:bidi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65</w:t>
            </w:r>
          </w:p>
        </w:tc>
      </w:tr>
      <w:tr w:rsidR="00FC22A9" w:rsidRPr="00AA3418" w:rsidTr="00FC22A9">
        <w:trPr>
          <w:trHeight w:val="312"/>
        </w:trPr>
        <w:tc>
          <w:tcPr>
            <w:tcW w:w="2644" w:type="dxa"/>
          </w:tcPr>
          <w:p w:rsidR="00FC22A9" w:rsidRPr="00AA3418" w:rsidRDefault="00FC22A9" w:rsidP="00B32842">
            <w:pPr>
              <w:bidi/>
              <w:jc w:val="center"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proofErr w:type="gramStart"/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1003" w:type="dxa"/>
          </w:tcPr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65</w:t>
            </w:r>
          </w:p>
        </w:tc>
        <w:tc>
          <w:tcPr>
            <w:tcW w:w="1958" w:type="dxa"/>
          </w:tcPr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</w:p>
        </w:tc>
        <w:tc>
          <w:tcPr>
            <w:tcW w:w="1555" w:type="dxa"/>
          </w:tcPr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</w:p>
        </w:tc>
        <w:tc>
          <w:tcPr>
            <w:tcW w:w="1688" w:type="dxa"/>
          </w:tcPr>
          <w:p w:rsidR="00FC22A9" w:rsidRPr="00AA3418" w:rsidRDefault="00FC22A9" w:rsidP="00B32842">
            <w:pPr>
              <w:bidi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5184.675</w:t>
            </w:r>
          </w:p>
        </w:tc>
        <w:tc>
          <w:tcPr>
            <w:tcW w:w="1325" w:type="dxa"/>
          </w:tcPr>
          <w:p w:rsidR="00FC22A9" w:rsidRPr="00AA3418" w:rsidRDefault="00FC22A9" w:rsidP="00B32842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32842" w:rsidRPr="001C4D7D" w:rsidRDefault="00B32842" w:rsidP="00AC7251">
      <w:pPr>
        <w:pStyle w:val="Paragraphedeliste"/>
        <w:numPr>
          <w:ilvl w:val="0"/>
          <w:numId w:val="3"/>
        </w:numPr>
        <w:bidi/>
        <w:jc w:val="both"/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</w:pPr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تحديد الفئة </w:t>
      </w:r>
      <w:proofErr w:type="spellStart"/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>المنوالية</w:t>
      </w:r>
      <w:proofErr w:type="spellEnd"/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>: الفئة الأعلى تكرارا (الفئة 3)</w:t>
      </w:r>
    </w:p>
    <w:p w:rsidR="00B32842" w:rsidRPr="001C4D7D" w:rsidRDefault="00B32842" w:rsidP="00AC7251">
      <w:pPr>
        <w:pStyle w:val="Paragraphedeliste"/>
        <w:numPr>
          <w:ilvl w:val="0"/>
          <w:numId w:val="3"/>
        </w:numPr>
        <w:bidi/>
        <w:jc w:val="both"/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</w:pPr>
      <w:proofErr w:type="gramStart"/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>حساب</w:t>
      </w:r>
      <w:proofErr w:type="gramEnd"/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 المنوال:</w:t>
      </w:r>
    </w:p>
    <w:p w:rsidR="00B32842" w:rsidRPr="001C4D7D" w:rsidRDefault="00605363" w:rsidP="00B32842">
      <w:pPr>
        <w:pStyle w:val="Paragraphedeliste"/>
        <w:bidi/>
        <w:spacing w:before="240"/>
        <w:ind w:left="1080"/>
        <w:rPr>
          <w:rFonts w:ascii="Traditional Arabic" w:eastAsia="SimSun" w:hAnsi="Traditional Arabic" w:cs="Traditional Arabic"/>
          <w:i/>
          <w:iCs/>
          <w:sz w:val="32"/>
          <w:szCs w:val="32"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raditional Arabic"/>
                  <w:i/>
                  <w:iCs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  <w:lang w:val="fr-FR" w:bidi="ar-DZ"/>
                </w:rPr>
                <m:t>M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O</m:t>
              </m:r>
            </m:sub>
          </m:sSub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L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f>
            <m:fPr>
              <m:ctrlPr>
                <w:rPr>
                  <w:rFonts w:ascii="Cambria Math" w:hAnsi="Cambria Math" w:cs="Traditional Arabic"/>
                  <w:i/>
                  <w:iCs/>
                  <w:sz w:val="32"/>
                  <w:szCs w:val="32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∆</m:t>
                  </m:r>
                </m:e>
                <m:sub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∆</m:t>
                  </m:r>
                </m:e>
                <m:sub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∆</m:t>
                  </m:r>
                </m:e>
                <m:sub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L=69.995+</m:t>
          </m:r>
          <m:f>
            <m:fPr>
              <m:ctrlPr>
                <w:rPr>
                  <w:rFonts w:ascii="Cambria Math" w:hAnsi="Cambria Math" w:cs="Traditional Arabic"/>
                  <w:i/>
                  <w:sz w:val="32"/>
                  <w:szCs w:val="32"/>
                  <w:lang w:bidi="ar-DZ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16-10</m:t>
                  </m:r>
                </m:e>
              </m:d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10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16-10</m:t>
                  </m:r>
                </m:e>
              </m:d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+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16-14</m:t>
                  </m:r>
                </m:e>
              </m:d>
            </m:den>
          </m:f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=77.4950</m:t>
          </m:r>
        </m:oMath>
      </m:oMathPara>
    </w:p>
    <w:p w:rsidR="00B32842" w:rsidRPr="00283CEE" w:rsidRDefault="00B32842" w:rsidP="00AC7251">
      <w:pPr>
        <w:pStyle w:val="Paragraphedeliste"/>
        <w:numPr>
          <w:ilvl w:val="0"/>
          <w:numId w:val="4"/>
        </w:numPr>
        <w:bidi/>
        <w:ind w:left="368"/>
        <w:jc w:val="both"/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</w:pPr>
      <w:r w:rsidRPr="00283CE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إذا افترضنا </w:t>
      </w:r>
      <w:proofErr w:type="gramStart"/>
      <w:r w:rsidRPr="00283CEE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proofErr w:type="gramEnd"/>
      <w:r w:rsidRPr="00283CE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المنحنى التكراري لهذا التوزيع بسيط الالتواء:</w:t>
      </w:r>
    </w:p>
    <w:p w:rsidR="00B32842" w:rsidRPr="001C4D7D" w:rsidRDefault="00B32842" w:rsidP="00AC7251">
      <w:pPr>
        <w:pStyle w:val="Paragraphedeliste"/>
        <w:numPr>
          <w:ilvl w:val="0"/>
          <w:numId w:val="5"/>
        </w:numPr>
        <w:bidi/>
        <w:jc w:val="both"/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</w:pPr>
      <w:r w:rsidRPr="001C4D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حساب </w:t>
      </w:r>
      <w:proofErr w:type="gramStart"/>
      <w:r w:rsidRPr="001C4D7D">
        <w:rPr>
          <w:rFonts w:ascii="Traditional Arabic" w:hAnsi="Traditional Arabic" w:cs="Traditional Arabic"/>
          <w:sz w:val="32"/>
          <w:szCs w:val="32"/>
          <w:rtl/>
          <w:lang w:bidi="ar-DZ"/>
        </w:rPr>
        <w:t>المنوال</w:t>
      </w:r>
      <w:proofErr w:type="gramEnd"/>
      <w:r w:rsidRPr="001C4D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باستخدام العلاقة الاعتبارية بينه وبين الوسط الحسابي والوسيط</w:t>
      </w:r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>:</w:t>
      </w:r>
    </w:p>
    <w:p w:rsidR="00B32842" w:rsidRPr="001C4D7D" w:rsidRDefault="00605363" w:rsidP="00B32842">
      <w:pPr>
        <w:bidi/>
        <w:jc w:val="both"/>
        <w:rPr>
          <w:rFonts w:ascii="Traditional Arabic" w:eastAsiaTheme="minorEastAsia" w:hAnsi="Traditional Arabic" w:cs="Traditional Arabic"/>
          <w:i/>
          <w:sz w:val="32"/>
          <w:szCs w:val="32"/>
          <w:lang w:bidi="ar-DZ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  <m:t>o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=3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32"/>
                          <w:szCs w:val="32"/>
                          <w:lang w:bidi="ar-DZ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  <m:t>X</m:t>
                      </m:r>
                    </m:e>
                  </m:acc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  <m:t>e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⇔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  <m:t>O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=3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  <m:t>e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-2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  <m:t>X</m:t>
                  </m:r>
                </m:e>
              </m:acc>
            </m:e>
          </m:d>
        </m:oMath>
      </m:oMathPara>
    </w:p>
    <w:p w:rsidR="00B32842" w:rsidRPr="001C4D7D" w:rsidRDefault="00605363" w:rsidP="00B32842">
      <w:pPr>
        <w:bidi/>
        <w:jc w:val="both"/>
        <w:rPr>
          <w:rFonts w:ascii="Traditional Arabic" w:eastAsiaTheme="minorEastAsia" w:hAnsi="Traditional Arabic" w:cs="Traditional Arabic"/>
          <w:i/>
          <w:sz w:val="32"/>
          <w:szCs w:val="32"/>
          <w:lang w:bidi="ar-DZ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raditional Arabic"/>
                  <w:i/>
                  <w:iCs/>
                  <w:sz w:val="32"/>
                  <w:szCs w:val="32"/>
                  <w:lang w:bidi="ar-DZ"/>
                </w:rPr>
              </m:ctrlPr>
            </m:accPr>
            <m:e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X</m:t>
              </m:r>
            </m:e>
          </m:acc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iCs/>
                  <w:sz w:val="32"/>
                  <w:szCs w:val="32"/>
                  <w:lang w:bidi="ar-DZ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  <w:lang w:bidi="ar-DZ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iCs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iCs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  <w:lang w:bidi="ar-DZ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iCs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5184.675</m:t>
              </m:r>
            </m:num>
            <m:den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65</m:t>
              </m:r>
            </m:den>
          </m:f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=79.7642</m:t>
          </m:r>
        </m:oMath>
      </m:oMathPara>
    </w:p>
    <w:p w:rsidR="00B32842" w:rsidRPr="001C4D7D" w:rsidRDefault="00605363" w:rsidP="00B32842">
      <w:pPr>
        <w:bidi/>
        <w:spacing w:before="240"/>
        <w:jc w:val="both"/>
        <w:rPr>
          <w:rFonts w:ascii="Traditional Arabic" w:eastAsiaTheme="minorEastAsia" w:hAnsi="Traditional Arabic" w:cs="Traditional Arabic"/>
          <w:i/>
          <w:iCs/>
          <w:sz w:val="32"/>
          <w:szCs w:val="32"/>
          <w:lang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L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f>
            <m:fPr>
              <m:ctrlPr>
                <w:rPr>
                  <w:rFonts w:ascii="Cambria Math" w:hAnsi="Cambria Math" w:cs="Traditional Arabic"/>
                  <w:i/>
                  <w:iCs/>
                  <w:sz w:val="32"/>
                  <w:szCs w:val="32"/>
                  <w:lang w:bidi="ar-DZ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N</m:t>
                  </m:r>
                </m:num>
                <m:den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2</m:t>
                  </m:r>
                </m:den>
              </m:f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-F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  <w:lang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0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n</m:t>
                  </m:r>
                </m:e>
                <m:sub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L=69.995+</m:t>
          </m:r>
          <m:f>
            <m:fPr>
              <m:ctrlPr>
                <w:rPr>
                  <w:rFonts w:ascii="Cambria Math" w:hAnsi="Cambria Math" w:cs="Traditional Arabic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32.5-18</m:t>
              </m:r>
            </m:num>
            <m:den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16</m:t>
              </m:r>
            </m:den>
          </m:f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10=69.995+9.0625=79.0575.</m:t>
          </m:r>
        </m:oMath>
      </m:oMathPara>
    </w:p>
    <w:p w:rsidR="00B32842" w:rsidRPr="001C4D7D" w:rsidRDefault="00605363" w:rsidP="00B32842">
      <w:pPr>
        <w:bidi/>
        <w:spacing w:before="240"/>
        <w:jc w:val="both"/>
        <w:rPr>
          <w:rFonts w:ascii="Traditional Arabic" w:eastAsiaTheme="minorEastAsia" w:hAnsi="Traditional Arabic" w:cs="Traditional Arabic"/>
          <w:i/>
          <w:iCs/>
          <w:sz w:val="32"/>
          <w:szCs w:val="32"/>
          <w:rtl/>
          <w:lang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M</m:t>
              </m:r>
            </m:e>
            <m:sub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O</m:t>
              </m:r>
            </m:sub>
          </m:sSub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=3</m:t>
          </m:r>
          <m:sSub>
            <m:sSub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M</m:t>
              </m:r>
            </m:e>
            <m:sub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e</m:t>
              </m:r>
            </m:sub>
          </m:sSub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-2</m:t>
          </m:r>
          <m:acc>
            <m:accPr>
              <m:chr m:val="̅"/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acc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X</m:t>
              </m:r>
            </m:e>
          </m:acc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=3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iCs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79.0575</m:t>
              </m:r>
            </m:e>
          </m:d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-2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iCs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79.7642</m:t>
              </m:r>
            </m:e>
          </m:d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=77.6440</m:t>
          </m:r>
        </m:oMath>
      </m:oMathPara>
    </w:p>
    <w:p w:rsidR="00B32842" w:rsidRDefault="00B32842" w:rsidP="00B32842">
      <w:pPr>
        <w:bidi/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</w:pPr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t xml:space="preserve">وسبق أن وجدنا المنوال يساوي 77.4950 </w:t>
      </w:r>
    </w:p>
    <w:p w:rsidR="00B32842" w:rsidRDefault="00B32842" w:rsidP="00B32842">
      <w:pPr>
        <w:bidi/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</w:pPr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t xml:space="preserve">إذن نعتقد أن افتراضنا صحيح في السؤال 2. </w:t>
      </w:r>
      <w:proofErr w:type="gramStart"/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t>لأن</w:t>
      </w:r>
      <w:proofErr w:type="gramEnd"/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t xml:space="preserve"> العلاقة الاعتبارية أعطت نتيجة تكاد تكون مطابقة لنتيجة قانون المنوال، وعليه فالتوزيع فعلا بسيط الالتواء. ( </w:t>
      </w:r>
      <w:proofErr w:type="gramStart"/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t>موجب</w:t>
      </w:r>
      <w:proofErr w:type="gramEnd"/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t xml:space="preserve"> الالتواء لأن المنوال هو الأصغر).</w:t>
      </w:r>
    </w:p>
    <w:p w:rsidR="006F5F91" w:rsidRPr="00882E43" w:rsidRDefault="006F5F91" w:rsidP="006F5F91">
      <w:pPr>
        <w:bidi/>
        <w:jc w:val="both"/>
        <w:rPr>
          <w:rFonts w:ascii="Simplified Arabic" w:hAnsi="Simplified Arabic"/>
          <w:szCs w:val="24"/>
          <w:u w:val="single"/>
          <w:rtl/>
          <w:lang w:bidi="ar-DZ"/>
        </w:rPr>
      </w:pPr>
      <w:proofErr w:type="gramStart"/>
      <w:r w:rsidRPr="00882E43">
        <w:rPr>
          <w:rFonts w:ascii="Simplified Arabic" w:hAnsi="Simplified Arabic"/>
          <w:b/>
          <w:bCs/>
          <w:szCs w:val="24"/>
          <w:u w:val="single"/>
          <w:rtl/>
          <w:lang w:bidi="ar-DZ"/>
        </w:rPr>
        <w:t>التمرين</w:t>
      </w:r>
      <w:proofErr w:type="gramEnd"/>
      <w:r w:rsidRPr="00882E43">
        <w:rPr>
          <w:rFonts w:ascii="Simplified Arabic" w:hAnsi="Simplified Arabic"/>
          <w:b/>
          <w:bCs/>
          <w:szCs w:val="24"/>
          <w:u w:val="single"/>
          <w:rtl/>
          <w:lang w:bidi="ar-DZ"/>
        </w:rPr>
        <w:t xml:space="preserve"> 08:</w:t>
      </w:r>
      <w:r w:rsidRPr="00882E43">
        <w:rPr>
          <w:rFonts w:ascii="Simplified Arabic" w:hAnsi="Simplified Arabic"/>
          <w:szCs w:val="24"/>
          <w:u w:val="single"/>
          <w:rtl/>
          <w:lang w:bidi="ar-DZ"/>
        </w:rPr>
        <w:t xml:space="preserve"> </w:t>
      </w:r>
    </w:p>
    <w:p w:rsidR="006F5F91" w:rsidRPr="00882E43" w:rsidRDefault="006F5F91" w:rsidP="006F5F91">
      <w:pPr>
        <w:bidi/>
        <w:jc w:val="both"/>
        <w:rPr>
          <w:rFonts w:ascii="Simplified Arabic" w:hAnsi="Simplified Arabic"/>
          <w:szCs w:val="24"/>
          <w:rtl/>
          <w:lang w:bidi="ar-DZ"/>
        </w:rPr>
      </w:pPr>
      <w:r w:rsidRPr="00882E43">
        <w:rPr>
          <w:rFonts w:ascii="Simplified Arabic" w:hAnsi="Simplified Arabic"/>
          <w:szCs w:val="24"/>
          <w:rtl/>
          <w:lang w:bidi="ar-DZ"/>
        </w:rPr>
        <w:t xml:space="preserve">إليك التوزيع التكراري التالي: 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1334"/>
        <w:gridCol w:w="1322"/>
        <w:gridCol w:w="1321"/>
        <w:gridCol w:w="1321"/>
        <w:gridCol w:w="1322"/>
        <w:gridCol w:w="1322"/>
        <w:gridCol w:w="1346"/>
      </w:tblGrid>
      <w:tr w:rsidR="006F5F91" w:rsidRPr="00882E43" w:rsidTr="000A3E99">
        <w:trPr>
          <w:jc w:val="center"/>
        </w:trPr>
        <w:tc>
          <w:tcPr>
            <w:tcW w:w="1373" w:type="dxa"/>
            <w:vAlign w:val="center"/>
          </w:tcPr>
          <w:p w:rsidR="006F5F91" w:rsidRPr="00882E43" w:rsidRDefault="006F5F91" w:rsidP="006F5F91">
            <w:pPr>
              <w:bidi/>
              <w:jc w:val="center"/>
              <w:rPr>
                <w:rFonts w:ascii="Simplified Arabic" w:hAnsi="Simplified Arabic"/>
                <w:b/>
                <w:bCs/>
                <w:szCs w:val="24"/>
                <w:rtl/>
                <w:lang w:bidi="ar-DZ"/>
              </w:rPr>
            </w:pPr>
            <w:proofErr w:type="gramStart"/>
            <w:r w:rsidRPr="00882E43">
              <w:rPr>
                <w:rFonts w:ascii="Simplified Arabic" w:hAnsi="Simplified Arabic"/>
                <w:b/>
                <w:bCs/>
                <w:szCs w:val="24"/>
                <w:rtl/>
                <w:lang w:bidi="ar-DZ"/>
              </w:rPr>
              <w:t>الفئات</w:t>
            </w:r>
            <w:proofErr w:type="gramEnd"/>
          </w:p>
        </w:tc>
        <w:tc>
          <w:tcPr>
            <w:tcW w:w="1373" w:type="dxa"/>
            <w:vAlign w:val="center"/>
          </w:tcPr>
          <w:p w:rsidR="006F5F91" w:rsidRPr="00882E43" w:rsidRDefault="006F5F91" w:rsidP="006F5F91">
            <w:pPr>
              <w:bidi/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10 </w:t>
            </w:r>
            <w:proofErr w:type="spellStart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–</w:t>
            </w:r>
            <w:proofErr w:type="spellEnd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 20</w:t>
            </w:r>
          </w:p>
        </w:tc>
        <w:tc>
          <w:tcPr>
            <w:tcW w:w="1373" w:type="dxa"/>
            <w:vAlign w:val="center"/>
          </w:tcPr>
          <w:p w:rsidR="006F5F91" w:rsidRPr="00882E43" w:rsidRDefault="006F5F91" w:rsidP="006F5F91">
            <w:pPr>
              <w:bidi/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20 </w:t>
            </w:r>
            <w:proofErr w:type="spellStart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–</w:t>
            </w:r>
            <w:proofErr w:type="spellEnd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 30</w:t>
            </w:r>
          </w:p>
        </w:tc>
        <w:tc>
          <w:tcPr>
            <w:tcW w:w="1373" w:type="dxa"/>
            <w:vAlign w:val="center"/>
          </w:tcPr>
          <w:p w:rsidR="006F5F91" w:rsidRPr="00882E43" w:rsidRDefault="006F5F91" w:rsidP="006F5F91">
            <w:pPr>
              <w:bidi/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30 </w:t>
            </w:r>
            <w:proofErr w:type="spellStart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–</w:t>
            </w:r>
            <w:proofErr w:type="spellEnd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 50</w:t>
            </w:r>
          </w:p>
        </w:tc>
        <w:tc>
          <w:tcPr>
            <w:tcW w:w="1374" w:type="dxa"/>
            <w:vAlign w:val="center"/>
          </w:tcPr>
          <w:p w:rsidR="006F5F91" w:rsidRPr="00882E43" w:rsidRDefault="006F5F91" w:rsidP="006F5F91">
            <w:pPr>
              <w:bidi/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50 </w:t>
            </w:r>
            <w:proofErr w:type="spellStart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–</w:t>
            </w:r>
            <w:proofErr w:type="spellEnd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 80</w:t>
            </w:r>
          </w:p>
        </w:tc>
        <w:tc>
          <w:tcPr>
            <w:tcW w:w="1374" w:type="dxa"/>
            <w:vAlign w:val="center"/>
          </w:tcPr>
          <w:p w:rsidR="006F5F91" w:rsidRPr="00882E43" w:rsidRDefault="006F5F91" w:rsidP="006F5F91">
            <w:pPr>
              <w:bidi/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80 </w:t>
            </w:r>
            <w:proofErr w:type="spellStart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–</w:t>
            </w:r>
            <w:proofErr w:type="spellEnd"/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 xml:space="preserve"> 90</w:t>
            </w:r>
          </w:p>
        </w:tc>
        <w:tc>
          <w:tcPr>
            <w:tcW w:w="1374" w:type="dxa"/>
            <w:vAlign w:val="center"/>
          </w:tcPr>
          <w:p w:rsidR="006F5F91" w:rsidRPr="00882E43" w:rsidRDefault="006F5F91" w:rsidP="006F5F91">
            <w:pPr>
              <w:bidi/>
              <w:jc w:val="center"/>
              <w:rPr>
                <w:rFonts w:ascii="Simplified Arabic" w:hAnsi="Simplified Arabic"/>
                <w:b/>
                <w:bCs/>
                <w:szCs w:val="24"/>
                <w:rtl/>
                <w:lang w:bidi="ar-DZ"/>
              </w:rPr>
            </w:pPr>
            <w:proofErr w:type="gramStart"/>
            <w:r w:rsidRPr="00882E43">
              <w:rPr>
                <w:rFonts w:ascii="Simplified Arabic" w:hAnsi="Simplified Arabic"/>
                <w:b/>
                <w:bCs/>
                <w:szCs w:val="24"/>
                <w:rtl/>
                <w:lang w:bidi="ar-DZ"/>
              </w:rPr>
              <w:t>المجموع</w:t>
            </w:r>
            <w:proofErr w:type="gramEnd"/>
          </w:p>
        </w:tc>
      </w:tr>
      <w:tr w:rsidR="006F5F91" w:rsidRPr="00882E43" w:rsidTr="000A3E99">
        <w:trPr>
          <w:jc w:val="center"/>
        </w:trPr>
        <w:tc>
          <w:tcPr>
            <w:tcW w:w="1373" w:type="dxa"/>
            <w:vAlign w:val="center"/>
          </w:tcPr>
          <w:p w:rsidR="006F5F91" w:rsidRPr="00882E43" w:rsidRDefault="006F5F91" w:rsidP="006F5F91">
            <w:pPr>
              <w:bidi/>
              <w:jc w:val="center"/>
              <w:rPr>
                <w:rFonts w:ascii="Simplified Arabic" w:hAnsi="Simplified Arabic"/>
                <w:b/>
                <w:bCs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b/>
                <w:bCs/>
                <w:i/>
                <w:iCs/>
                <w:szCs w:val="24"/>
                <w:lang w:bidi="ar-DZ"/>
              </w:rPr>
              <w:t>n</w:t>
            </w:r>
            <w:r w:rsidRPr="00882E43">
              <w:rPr>
                <w:rFonts w:ascii="Simplified Arabic" w:hAnsi="Simplified Arabic"/>
                <w:b/>
                <w:bCs/>
                <w:i/>
                <w:iCs/>
                <w:szCs w:val="24"/>
                <w:vertAlign w:val="subscript"/>
                <w:lang w:bidi="ar-DZ"/>
              </w:rPr>
              <w:t>i</w:t>
            </w:r>
          </w:p>
        </w:tc>
        <w:tc>
          <w:tcPr>
            <w:tcW w:w="1373" w:type="dxa"/>
            <w:vAlign w:val="center"/>
          </w:tcPr>
          <w:p w:rsidR="006F5F91" w:rsidRPr="00882E43" w:rsidRDefault="006F5F91" w:rsidP="006F5F91">
            <w:pPr>
              <w:bidi/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12</w:t>
            </w:r>
          </w:p>
        </w:tc>
        <w:tc>
          <w:tcPr>
            <w:tcW w:w="1373" w:type="dxa"/>
            <w:vAlign w:val="center"/>
          </w:tcPr>
          <w:p w:rsidR="006F5F91" w:rsidRPr="00882E43" w:rsidRDefault="006F5F91" w:rsidP="006F5F91">
            <w:pPr>
              <w:bidi/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13</w:t>
            </w:r>
          </w:p>
        </w:tc>
        <w:tc>
          <w:tcPr>
            <w:tcW w:w="1373" w:type="dxa"/>
            <w:vAlign w:val="center"/>
          </w:tcPr>
          <w:p w:rsidR="006F5F91" w:rsidRPr="00882E43" w:rsidRDefault="006F5F91" w:rsidP="006F5F91">
            <w:pPr>
              <w:bidi/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32</w:t>
            </w:r>
          </w:p>
        </w:tc>
        <w:tc>
          <w:tcPr>
            <w:tcW w:w="1374" w:type="dxa"/>
            <w:vAlign w:val="center"/>
          </w:tcPr>
          <w:p w:rsidR="006F5F91" w:rsidRPr="00882E43" w:rsidRDefault="006F5F91" w:rsidP="006F5F91">
            <w:pPr>
              <w:bidi/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47</w:t>
            </w:r>
          </w:p>
        </w:tc>
        <w:tc>
          <w:tcPr>
            <w:tcW w:w="1374" w:type="dxa"/>
            <w:vAlign w:val="center"/>
          </w:tcPr>
          <w:p w:rsidR="006F5F91" w:rsidRPr="00882E43" w:rsidRDefault="006F5F91" w:rsidP="006F5F91">
            <w:pPr>
              <w:bidi/>
              <w:jc w:val="center"/>
              <w:rPr>
                <w:rFonts w:ascii="Simplified Arabic" w:hAnsi="Simplified Arabic"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szCs w:val="24"/>
                <w:rtl/>
                <w:lang w:bidi="ar-DZ"/>
              </w:rPr>
              <w:t>15</w:t>
            </w:r>
          </w:p>
        </w:tc>
        <w:tc>
          <w:tcPr>
            <w:tcW w:w="1374" w:type="dxa"/>
            <w:vAlign w:val="center"/>
          </w:tcPr>
          <w:p w:rsidR="006F5F91" w:rsidRPr="00882E43" w:rsidRDefault="006F5F91" w:rsidP="006F5F91">
            <w:pPr>
              <w:bidi/>
              <w:jc w:val="center"/>
              <w:rPr>
                <w:rFonts w:ascii="Simplified Arabic" w:hAnsi="Simplified Arabic"/>
                <w:b/>
                <w:bCs/>
                <w:szCs w:val="24"/>
                <w:rtl/>
                <w:lang w:bidi="ar-DZ"/>
              </w:rPr>
            </w:pPr>
            <w:r w:rsidRPr="00882E43">
              <w:rPr>
                <w:rFonts w:ascii="Simplified Arabic" w:hAnsi="Simplified Arabic"/>
                <w:b/>
                <w:bCs/>
                <w:szCs w:val="24"/>
                <w:rtl/>
                <w:lang w:bidi="ar-DZ"/>
              </w:rPr>
              <w:t>119</w:t>
            </w:r>
          </w:p>
        </w:tc>
      </w:tr>
    </w:tbl>
    <w:p w:rsidR="006F5F91" w:rsidRDefault="006F5F91" w:rsidP="00AA3418">
      <w:pPr>
        <w:bidi/>
        <w:spacing w:before="24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proofErr w:type="gramStart"/>
      <w:r w:rsidRPr="00882E43">
        <w:rPr>
          <w:rFonts w:ascii="Simplified Arabic" w:eastAsia="SimSun" w:hAnsi="Simplified Arabic"/>
          <w:b/>
          <w:bCs/>
          <w:szCs w:val="24"/>
          <w:rtl/>
          <w:lang w:bidi="ar-DZ"/>
        </w:rPr>
        <w:t>المطلوب</w:t>
      </w:r>
      <w:proofErr w:type="gramEnd"/>
      <w:r w:rsidRPr="00882E43">
        <w:rPr>
          <w:rFonts w:ascii="Simplified Arabic" w:eastAsia="SimSun" w:hAnsi="Simplified Arabic"/>
          <w:b/>
          <w:bCs/>
          <w:szCs w:val="24"/>
          <w:rtl/>
          <w:lang w:bidi="ar-DZ"/>
        </w:rPr>
        <w:t>:</w:t>
      </w:r>
      <w:proofErr w:type="spellEnd"/>
      <w:r w:rsidRPr="00882E43">
        <w:rPr>
          <w:rFonts w:ascii="Simplified Arabic" w:eastAsia="SimSun" w:hAnsi="Simplified Arabic"/>
          <w:b/>
          <w:bCs/>
          <w:szCs w:val="24"/>
          <w:rtl/>
          <w:lang w:bidi="ar-DZ"/>
        </w:rPr>
        <w:t xml:space="preserve">  </w:t>
      </w:r>
      <w:r w:rsidRPr="00882E43">
        <w:rPr>
          <w:rFonts w:ascii="Simplified Arabic" w:eastAsia="SimSun" w:hAnsi="Simplified Arabic"/>
          <w:szCs w:val="24"/>
          <w:rtl/>
          <w:lang w:bidi="ar-DZ"/>
        </w:rPr>
        <w:t xml:space="preserve">     أحسب منوال هذا التوزيع</w:t>
      </w:r>
    </w:p>
    <w:p w:rsidR="006F5F91" w:rsidRDefault="006F5F91" w:rsidP="006F5F91">
      <w:pPr>
        <w:bidi/>
        <w:spacing w:before="24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32842" w:rsidRPr="00CF5749" w:rsidRDefault="00AA3418" w:rsidP="006F5F91">
      <w:pPr>
        <w:bidi/>
        <w:spacing w:before="240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حل </w:t>
      </w:r>
      <w:r w:rsidR="00B32842" w:rsidRPr="001C4D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التمرين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الثامن</w:t>
      </w:r>
      <w:r w:rsidR="00B32842" w:rsidRPr="001C4D7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B32842" w:rsidRPr="001C4D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AA3418" w:rsidRPr="00AA3418" w:rsidRDefault="00AA3418" w:rsidP="00AA3418">
      <w:pPr>
        <w:bidi/>
        <w:rPr>
          <w:rFonts w:ascii="Traditional Arabic" w:eastAsiaTheme="minorEastAsia" w:hAnsi="Traditional Arabic" w:cs="Traditional Arabic"/>
          <w:b/>
          <w:bCs/>
          <w:i/>
          <w:sz w:val="32"/>
          <w:szCs w:val="32"/>
          <w:rtl/>
          <w:lang w:bidi="ar-DZ"/>
        </w:rPr>
      </w:pPr>
      <w:proofErr w:type="gramStart"/>
      <w:r w:rsidRPr="00AA3418">
        <w:rPr>
          <w:rFonts w:ascii="Traditional Arabic" w:eastAsiaTheme="minorEastAsia" w:hAnsi="Traditional Arabic" w:cs="Traditional Arabic"/>
          <w:b/>
          <w:bCs/>
          <w:i/>
          <w:sz w:val="32"/>
          <w:szCs w:val="32"/>
          <w:rtl/>
          <w:lang w:bidi="ar-DZ"/>
        </w:rPr>
        <w:t>حساب</w:t>
      </w:r>
      <w:proofErr w:type="gramEnd"/>
      <w:r w:rsidRPr="00AA3418">
        <w:rPr>
          <w:rFonts w:ascii="Traditional Arabic" w:eastAsiaTheme="minorEastAsia" w:hAnsi="Traditional Arabic" w:cs="Traditional Arabic"/>
          <w:b/>
          <w:bCs/>
          <w:i/>
          <w:sz w:val="32"/>
          <w:szCs w:val="32"/>
          <w:rtl/>
          <w:lang w:bidi="ar-DZ"/>
        </w:rPr>
        <w:t xml:space="preserve"> المنوال:</w:t>
      </w:r>
    </w:p>
    <w:p w:rsidR="00AA3418" w:rsidRPr="00CF5749" w:rsidRDefault="00AA3418" w:rsidP="00AA3418">
      <w:pPr>
        <w:bidi/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</w:pP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t xml:space="preserve">نلاحظ أن الفئات غير متساوية الطول، لذا وجب تعديل التكرارات </w:t>
      </w:r>
      <w:proofErr w:type="spellStart"/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t>اولا،</w:t>
      </w:r>
      <w:proofErr w:type="spellEnd"/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t xml:space="preserve"> وفقا للخطوات التالية:</w:t>
      </w:r>
    </w:p>
    <w:p w:rsidR="00AA3418" w:rsidRPr="00CF5749" w:rsidRDefault="00AA3418" w:rsidP="00AA3418">
      <w:pPr>
        <w:pStyle w:val="Paragraphedeliste"/>
        <w:numPr>
          <w:ilvl w:val="0"/>
          <w:numId w:val="3"/>
        </w:numPr>
        <w:bidi/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</w:pP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استخراج القاسم المشترك الأكبر لأطوال الفئات، وليكن </w:t>
      </w:r>
      <w:proofErr w:type="gramStart"/>
      <w:r w:rsidRPr="00CF5749"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  <w:t>L</w:t>
      </w: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  (</w:t>
      </w: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  <w:t>L=10</w:t>
      </w: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>)</w:t>
      </w:r>
      <w:proofErr w:type="gramEnd"/>
    </w:p>
    <w:p w:rsidR="00AA3418" w:rsidRPr="00CF5749" w:rsidRDefault="00AA3418" w:rsidP="00AA3418">
      <w:pPr>
        <w:pStyle w:val="Paragraphedeliste"/>
        <w:numPr>
          <w:ilvl w:val="0"/>
          <w:numId w:val="3"/>
        </w:numPr>
        <w:bidi/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</w:pPr>
      <w:proofErr w:type="gramStart"/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>حساب</w:t>
      </w:r>
      <w:proofErr w:type="gramEnd"/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 القيم </w:t>
      </w: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  <w:t>ai</w:t>
      </w: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 حيث </w:t>
      </w: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  <w:t>ai</w:t>
      </w: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 يساوي </w:t>
      </w: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  <w:t>L</w:t>
      </w: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 على طول الفئة.</w:t>
      </w:r>
    </w:p>
    <w:p w:rsidR="00AA3418" w:rsidRPr="00CF5749" w:rsidRDefault="00AA3418" w:rsidP="00AA3418">
      <w:pPr>
        <w:pStyle w:val="Paragraphedeliste"/>
        <w:numPr>
          <w:ilvl w:val="0"/>
          <w:numId w:val="3"/>
        </w:numPr>
        <w:bidi/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</w:pPr>
      <w:proofErr w:type="gramStart"/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>حساب</w:t>
      </w:r>
      <w:proofErr w:type="gramEnd"/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 التكرار الجديد </w:t>
      </w:r>
      <w:r w:rsidRPr="00CF5749">
        <w:rPr>
          <w:rFonts w:ascii="Traditional Arabic" w:hAnsi="Traditional Arabic" w:cs="Traditional Arabic"/>
          <w:i/>
          <w:iCs/>
          <w:sz w:val="32"/>
          <w:szCs w:val="32"/>
          <w:lang w:val="fr-FR" w:bidi="ar-DZ"/>
        </w:rPr>
        <w:t>n'</w:t>
      </w:r>
      <w:r w:rsidRPr="00CF5749">
        <w:rPr>
          <w:rFonts w:ascii="Traditional Arabic" w:hAnsi="Traditional Arabic" w:cs="Traditional Arabic"/>
          <w:i/>
          <w:iCs/>
          <w:sz w:val="32"/>
          <w:szCs w:val="32"/>
          <w:vertAlign w:val="subscript"/>
          <w:lang w:val="fr-FR" w:bidi="ar-DZ"/>
        </w:rPr>
        <w:t>i</w:t>
      </w: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 حيث </w:t>
      </w:r>
      <w:r w:rsidRPr="00CF5749">
        <w:rPr>
          <w:rFonts w:ascii="Traditional Arabic" w:hAnsi="Traditional Arabic" w:cs="Traditional Arabic"/>
          <w:i/>
          <w:iCs/>
          <w:sz w:val="32"/>
          <w:szCs w:val="32"/>
          <w:lang w:val="fr-FR" w:bidi="ar-DZ"/>
        </w:rPr>
        <w:t>n'</w:t>
      </w:r>
      <w:r w:rsidRPr="00CF5749">
        <w:rPr>
          <w:rFonts w:ascii="Traditional Arabic" w:hAnsi="Traditional Arabic" w:cs="Traditional Arabic"/>
          <w:i/>
          <w:iCs/>
          <w:sz w:val="32"/>
          <w:szCs w:val="32"/>
          <w:vertAlign w:val="subscript"/>
          <w:lang w:val="fr-FR" w:bidi="ar-DZ"/>
        </w:rPr>
        <w:t>i=</w:t>
      </w:r>
      <w:r w:rsidRPr="00CF5749">
        <w:rPr>
          <w:rFonts w:ascii="Traditional Arabic" w:hAnsi="Traditional Arabic" w:cs="Traditional Arabic"/>
          <w:i/>
          <w:iCs/>
          <w:sz w:val="32"/>
          <w:szCs w:val="32"/>
          <w:lang w:val="fr-FR" w:bidi="ar-DZ"/>
        </w:rPr>
        <w:t xml:space="preserve"> n</w:t>
      </w:r>
      <w:r w:rsidRPr="00CF5749">
        <w:rPr>
          <w:rFonts w:ascii="Traditional Arabic" w:hAnsi="Traditional Arabic" w:cs="Traditional Arabic"/>
          <w:i/>
          <w:iCs/>
          <w:sz w:val="32"/>
          <w:szCs w:val="32"/>
          <w:vertAlign w:val="subscript"/>
          <w:lang w:val="fr-FR" w:bidi="ar-DZ"/>
        </w:rPr>
        <w:t>i</w:t>
      </w:r>
      <w:r w:rsidRPr="00CF5749">
        <w:rPr>
          <w:rFonts w:ascii="Traditional Arabic" w:hAnsi="Traditional Arabic" w:cs="Traditional Arabic"/>
          <w:i/>
          <w:iCs/>
          <w:sz w:val="32"/>
          <w:szCs w:val="32"/>
          <w:lang w:val="fr-FR" w:bidi="ar-DZ"/>
        </w:rPr>
        <w:t xml:space="preserve"> / a</w:t>
      </w:r>
      <w:r w:rsidRPr="00CF5749">
        <w:rPr>
          <w:rFonts w:ascii="Traditional Arabic" w:hAnsi="Traditional Arabic" w:cs="Traditional Arabic"/>
          <w:i/>
          <w:iCs/>
          <w:sz w:val="32"/>
          <w:szCs w:val="32"/>
          <w:vertAlign w:val="subscript"/>
          <w:lang w:val="fr-FR" w:bidi="ar-DZ"/>
        </w:rPr>
        <w:t>i</w:t>
      </w:r>
    </w:p>
    <w:p w:rsidR="00AA3418" w:rsidRPr="00CF5749" w:rsidRDefault="00AA3418" w:rsidP="00AA3418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lastRenderedPageBreak/>
        <w:t xml:space="preserve">بعدها نحدد الفئة </w:t>
      </w:r>
      <w:proofErr w:type="spellStart"/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t>المنوالية،</w:t>
      </w:r>
      <w:proofErr w:type="spellEnd"/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t xml:space="preserve"> وهي الفئة ذات </w:t>
      </w:r>
      <w:r w:rsidRPr="00CF5749">
        <w:rPr>
          <w:rFonts w:ascii="Traditional Arabic" w:hAnsi="Traditional Arabic" w:cs="Traditional Arabic"/>
          <w:i/>
          <w:iCs/>
          <w:sz w:val="32"/>
          <w:szCs w:val="32"/>
          <w:lang w:bidi="ar-DZ"/>
        </w:rPr>
        <w:t>n'</w:t>
      </w:r>
      <w:r w:rsidRPr="00CF5749">
        <w:rPr>
          <w:rFonts w:ascii="Traditional Arabic" w:hAnsi="Traditional Arabic" w:cs="Traditional Arabic"/>
          <w:i/>
          <w:iCs/>
          <w:sz w:val="32"/>
          <w:szCs w:val="32"/>
          <w:vertAlign w:val="subscript"/>
          <w:lang w:bidi="ar-DZ"/>
        </w:rPr>
        <w:t>i</w:t>
      </w:r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الأكبر.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B32842" w:rsidRPr="00CF5749" w:rsidTr="00B32842">
        <w:tc>
          <w:tcPr>
            <w:tcW w:w="2130" w:type="dxa"/>
          </w:tcPr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proofErr w:type="gramStart"/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الفئات</w:t>
            </w:r>
            <w:proofErr w:type="gramEnd"/>
          </w:p>
        </w:tc>
        <w:tc>
          <w:tcPr>
            <w:tcW w:w="2130" w:type="dxa"/>
            <w:vAlign w:val="center"/>
          </w:tcPr>
          <w:p w:rsidR="00B32842" w:rsidRPr="00CF5749" w:rsidRDefault="00B32842" w:rsidP="00B32842">
            <w:pPr>
              <w:bidi/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iCs/>
                <w:sz w:val="24"/>
                <w:szCs w:val="24"/>
                <w:lang w:bidi="ar-DZ"/>
              </w:rPr>
              <w:t>n</w:t>
            </w:r>
            <w:r w:rsidRPr="00CF5749"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  <w:t>i</w:t>
            </w:r>
          </w:p>
        </w:tc>
        <w:tc>
          <w:tcPr>
            <w:tcW w:w="2131" w:type="dxa"/>
            <w:vAlign w:val="center"/>
          </w:tcPr>
          <w:p w:rsidR="00B32842" w:rsidRPr="00CF5749" w:rsidRDefault="00B32842" w:rsidP="00B32842">
            <w:pPr>
              <w:bidi/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iCs/>
                <w:sz w:val="24"/>
                <w:szCs w:val="24"/>
                <w:lang w:bidi="ar-DZ"/>
              </w:rPr>
              <w:t>a</w:t>
            </w:r>
            <w:r w:rsidRPr="00CF5749"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  <w:t>i</w:t>
            </w:r>
          </w:p>
        </w:tc>
        <w:tc>
          <w:tcPr>
            <w:tcW w:w="2131" w:type="dxa"/>
          </w:tcPr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iCs/>
                <w:sz w:val="24"/>
                <w:szCs w:val="24"/>
                <w:lang w:bidi="ar-DZ"/>
              </w:rPr>
              <w:t>n'</w:t>
            </w:r>
            <w:r w:rsidRPr="00CF5749"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  <w:t>i</w:t>
            </w:r>
          </w:p>
        </w:tc>
      </w:tr>
      <w:tr w:rsidR="00B32842" w:rsidRPr="00CF5749" w:rsidTr="00B32842">
        <w:tc>
          <w:tcPr>
            <w:tcW w:w="2130" w:type="dxa"/>
          </w:tcPr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10 – 20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 xml:space="preserve">20 – 30 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30 – 50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50 – 80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 xml:space="preserve">80 – 90 </w:t>
            </w:r>
          </w:p>
        </w:tc>
        <w:tc>
          <w:tcPr>
            <w:tcW w:w="2130" w:type="dxa"/>
          </w:tcPr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12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13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32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47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2131" w:type="dxa"/>
          </w:tcPr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2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3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131" w:type="dxa"/>
          </w:tcPr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12.00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13.00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b/>
                <w:bCs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b/>
                <w:bCs/>
                <w:i/>
                <w:sz w:val="24"/>
                <w:szCs w:val="24"/>
                <w:rtl/>
                <w:lang w:bidi="ar-DZ"/>
              </w:rPr>
              <w:t>16.00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15.67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15.00</w:t>
            </w:r>
          </w:p>
        </w:tc>
      </w:tr>
      <w:tr w:rsidR="00B32842" w:rsidRPr="00CF5749" w:rsidTr="00B32842">
        <w:tc>
          <w:tcPr>
            <w:tcW w:w="2130" w:type="dxa"/>
          </w:tcPr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</w:p>
        </w:tc>
        <w:tc>
          <w:tcPr>
            <w:tcW w:w="2130" w:type="dxa"/>
          </w:tcPr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119</w:t>
            </w:r>
          </w:p>
        </w:tc>
        <w:tc>
          <w:tcPr>
            <w:tcW w:w="2131" w:type="dxa"/>
          </w:tcPr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</w:p>
        </w:tc>
        <w:tc>
          <w:tcPr>
            <w:tcW w:w="2131" w:type="dxa"/>
          </w:tcPr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/</w:t>
            </w:r>
          </w:p>
        </w:tc>
      </w:tr>
    </w:tbl>
    <w:p w:rsidR="00B32842" w:rsidRPr="00CF5749" w:rsidRDefault="00B32842" w:rsidP="00B32842">
      <w:pPr>
        <w:bidi/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</w:pPr>
    </w:p>
    <w:p w:rsidR="00B32842" w:rsidRPr="00CF5749" w:rsidRDefault="00AA3418" w:rsidP="00B32842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أخ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يرا</w:t>
      </w:r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نحسب المنوال بالقانون:</w:t>
      </w:r>
    </w:p>
    <w:p w:rsidR="00B32842" w:rsidRPr="00CF5749" w:rsidRDefault="00605363" w:rsidP="00E83E39">
      <w:pPr>
        <w:bidi/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raditional Arabic"/>
                  <w:i/>
                  <w:iCs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O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L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f>
            <m:fPr>
              <m:ctrlPr>
                <w:rPr>
                  <w:rFonts w:ascii="Cambria Math" w:hAnsi="Cambria Math" w:cs="Traditional Arabic"/>
                  <w:i/>
                  <w:iCs/>
                  <w:sz w:val="24"/>
                  <w:szCs w:val="24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raditional Arabic"/>
                      <w:i/>
                      <w:iCs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∆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raditional Arabic"/>
                      <w:i/>
                      <w:iCs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∆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iCs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∆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L</m:t>
          </m:r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=30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+</m:t>
          </m:r>
          <m:f>
            <m:fPr>
              <m:ctrlP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16-13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20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16-13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16-15.75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=48.46</m:t>
          </m:r>
        </m:oMath>
      </m:oMathPara>
    </w:p>
    <w:p w:rsidR="00A94513" w:rsidRDefault="00A94513"/>
    <w:sectPr w:rsidR="00A94513" w:rsidSect="00A9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0F9"/>
    <w:multiLevelType w:val="hybridMultilevel"/>
    <w:tmpl w:val="9A08D0E4"/>
    <w:lvl w:ilvl="0" w:tplc="A4E0AF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D10C3"/>
    <w:multiLevelType w:val="hybridMultilevel"/>
    <w:tmpl w:val="AD7E6A68"/>
    <w:lvl w:ilvl="0" w:tplc="9B5EE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2C138D"/>
    <w:multiLevelType w:val="hybridMultilevel"/>
    <w:tmpl w:val="E022FF22"/>
    <w:lvl w:ilvl="0" w:tplc="ACA81DA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1D68"/>
    <w:multiLevelType w:val="hybridMultilevel"/>
    <w:tmpl w:val="A0A0A2F8"/>
    <w:lvl w:ilvl="0" w:tplc="89B2E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6F2549"/>
    <w:multiLevelType w:val="hybridMultilevel"/>
    <w:tmpl w:val="9514CB62"/>
    <w:lvl w:ilvl="0" w:tplc="251E3832">
      <w:start w:val="1"/>
      <w:numFmt w:val="arabicAbjad"/>
      <w:lvlText w:val="%1."/>
      <w:lvlJc w:val="left"/>
      <w:pPr>
        <w:ind w:left="1088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>
    <w:nsid w:val="4C297E4B"/>
    <w:multiLevelType w:val="hybridMultilevel"/>
    <w:tmpl w:val="C4661D1A"/>
    <w:lvl w:ilvl="0" w:tplc="02BAE21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2842"/>
    <w:rsid w:val="00215095"/>
    <w:rsid w:val="00261939"/>
    <w:rsid w:val="003461D8"/>
    <w:rsid w:val="00477032"/>
    <w:rsid w:val="00477158"/>
    <w:rsid w:val="005773BB"/>
    <w:rsid w:val="005A3C19"/>
    <w:rsid w:val="00601CD1"/>
    <w:rsid w:val="00605363"/>
    <w:rsid w:val="006F5F91"/>
    <w:rsid w:val="00720F38"/>
    <w:rsid w:val="007D0377"/>
    <w:rsid w:val="007F6CFF"/>
    <w:rsid w:val="008A44C2"/>
    <w:rsid w:val="008F5E33"/>
    <w:rsid w:val="00911D3D"/>
    <w:rsid w:val="00957D5C"/>
    <w:rsid w:val="00A2462A"/>
    <w:rsid w:val="00A65561"/>
    <w:rsid w:val="00A94513"/>
    <w:rsid w:val="00AA3418"/>
    <w:rsid w:val="00AC7251"/>
    <w:rsid w:val="00B32842"/>
    <w:rsid w:val="00C03BA9"/>
    <w:rsid w:val="00C357C1"/>
    <w:rsid w:val="00CD31E1"/>
    <w:rsid w:val="00D02ECA"/>
    <w:rsid w:val="00DF26B1"/>
    <w:rsid w:val="00E75E0E"/>
    <w:rsid w:val="00E83E39"/>
    <w:rsid w:val="00FC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B32842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9"/>
    <w:qFormat/>
    <w:rsid w:val="00B32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B32842"/>
    <w:pPr>
      <w:keepNext/>
      <w:bidi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bidi="ar-EG"/>
    </w:rPr>
  </w:style>
  <w:style w:type="paragraph" w:styleId="Titre3">
    <w:name w:val="heading 3"/>
    <w:basedOn w:val="Normal"/>
    <w:next w:val="Normal"/>
    <w:link w:val="Titre3Car"/>
    <w:uiPriority w:val="99"/>
    <w:qFormat/>
    <w:rsid w:val="00B32842"/>
    <w:pPr>
      <w:keepNext/>
      <w:bidi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B32842"/>
    <w:pPr>
      <w:keepNext/>
      <w:bidi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B32842"/>
    <w:pPr>
      <w:keepNext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Simplified Arabic"/>
      <w:b/>
      <w:bCs/>
      <w:sz w:val="40"/>
      <w:szCs w:val="40"/>
      <w:u w:val="single"/>
      <w:lang w:val="en-US" w:bidi="ar-EG"/>
    </w:rPr>
  </w:style>
  <w:style w:type="paragraph" w:styleId="Titre6">
    <w:name w:val="heading 6"/>
    <w:basedOn w:val="Normal"/>
    <w:next w:val="Normal"/>
    <w:link w:val="Titre6Car"/>
    <w:uiPriority w:val="99"/>
    <w:qFormat/>
    <w:rsid w:val="00B32842"/>
    <w:pPr>
      <w:keepNext/>
      <w:bidi/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 w:cs="Simplified Arabic"/>
      <w:b/>
      <w:bCs/>
      <w:sz w:val="32"/>
      <w:szCs w:val="32"/>
      <w:lang w:val="en-US" w:bidi="ar-EG"/>
    </w:rPr>
  </w:style>
  <w:style w:type="paragraph" w:styleId="Titre7">
    <w:name w:val="heading 7"/>
    <w:basedOn w:val="Normal"/>
    <w:next w:val="Normal"/>
    <w:link w:val="Titre7Car"/>
    <w:uiPriority w:val="99"/>
    <w:qFormat/>
    <w:rsid w:val="00B32842"/>
    <w:pPr>
      <w:keepNext/>
      <w:bidi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sz w:val="36"/>
      <w:szCs w:val="36"/>
      <w:u w:val="single"/>
      <w:lang w:val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B32842"/>
    <w:pPr>
      <w:keepNext/>
      <w:bidi/>
      <w:spacing w:after="0" w:line="240" w:lineRule="auto"/>
      <w:ind w:left="1440" w:hanging="1440"/>
      <w:jc w:val="center"/>
      <w:outlineLvl w:val="7"/>
    </w:pPr>
    <w:rPr>
      <w:rFonts w:ascii="Times New Roman" w:eastAsia="Times New Roman" w:hAnsi="Times New Roman" w:cs="Simplified Arabic"/>
      <w:b/>
      <w:bCs/>
      <w:sz w:val="50"/>
      <w:szCs w:val="50"/>
      <w:u w:val="single"/>
      <w:lang w:val="en-US" w:bidi="ar-EG"/>
    </w:rPr>
  </w:style>
  <w:style w:type="paragraph" w:styleId="Titre9">
    <w:name w:val="heading 9"/>
    <w:basedOn w:val="Normal"/>
    <w:next w:val="Normal"/>
    <w:link w:val="Titre9Car"/>
    <w:uiPriority w:val="99"/>
    <w:qFormat/>
    <w:rsid w:val="00B32842"/>
    <w:pPr>
      <w:keepNext/>
      <w:bidi/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Simplified Arabic"/>
      <w:b/>
      <w:bCs/>
      <w:sz w:val="40"/>
      <w:szCs w:val="40"/>
      <w:lang w:val="en-US" w:bidi="ar-EG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B328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rsid w:val="00B32842"/>
    <w:rPr>
      <w:rFonts w:ascii="Arial" w:eastAsia="Times New Roman" w:hAnsi="Arial" w:cs="Arial"/>
      <w:b/>
      <w:bCs/>
      <w:i/>
      <w:iCs/>
      <w:sz w:val="28"/>
      <w:szCs w:val="28"/>
      <w:lang w:val="en-US" w:bidi="ar-EG"/>
    </w:rPr>
  </w:style>
  <w:style w:type="character" w:customStyle="1" w:styleId="Titre3Car">
    <w:name w:val="Titre 3 Car"/>
    <w:basedOn w:val="Policepardfaut"/>
    <w:link w:val="Titre3"/>
    <w:uiPriority w:val="99"/>
    <w:rsid w:val="00B32842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9"/>
    <w:rsid w:val="00B3284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re5Car">
    <w:name w:val="Titre 5 Car"/>
    <w:basedOn w:val="Policepardfaut"/>
    <w:link w:val="Titre5"/>
    <w:uiPriority w:val="99"/>
    <w:rsid w:val="00B32842"/>
    <w:rPr>
      <w:rFonts w:ascii="Times New Roman" w:eastAsia="Times New Roman" w:hAnsi="Times New Roman" w:cs="Simplified Arabic"/>
      <w:b/>
      <w:bCs/>
      <w:sz w:val="40"/>
      <w:szCs w:val="40"/>
      <w:u w:val="single"/>
      <w:lang w:val="en-US" w:bidi="ar-EG"/>
    </w:rPr>
  </w:style>
  <w:style w:type="character" w:customStyle="1" w:styleId="Titre6Car">
    <w:name w:val="Titre 6 Car"/>
    <w:basedOn w:val="Policepardfaut"/>
    <w:link w:val="Titre6"/>
    <w:uiPriority w:val="99"/>
    <w:rsid w:val="00B32842"/>
    <w:rPr>
      <w:rFonts w:ascii="Times New Roman" w:eastAsia="Times New Roman" w:hAnsi="Times New Roman" w:cs="Simplified Arabic"/>
      <w:b/>
      <w:bCs/>
      <w:sz w:val="32"/>
      <w:szCs w:val="32"/>
      <w:lang w:val="en-US" w:bidi="ar-EG"/>
    </w:rPr>
  </w:style>
  <w:style w:type="character" w:customStyle="1" w:styleId="Titre7Car">
    <w:name w:val="Titre 7 Car"/>
    <w:basedOn w:val="Policepardfaut"/>
    <w:link w:val="Titre7"/>
    <w:uiPriority w:val="99"/>
    <w:rsid w:val="00B32842"/>
    <w:rPr>
      <w:rFonts w:ascii="Times New Roman" w:eastAsia="Times New Roman" w:hAnsi="Times New Roman" w:cs="Times New Roman"/>
      <w:sz w:val="36"/>
      <w:szCs w:val="36"/>
      <w:u w:val="single"/>
      <w:lang w:val="en-US"/>
    </w:rPr>
  </w:style>
  <w:style w:type="character" w:customStyle="1" w:styleId="Titre8Car">
    <w:name w:val="Titre 8 Car"/>
    <w:basedOn w:val="Policepardfaut"/>
    <w:link w:val="Titre8"/>
    <w:uiPriority w:val="99"/>
    <w:rsid w:val="00B32842"/>
    <w:rPr>
      <w:rFonts w:ascii="Times New Roman" w:eastAsia="Times New Roman" w:hAnsi="Times New Roman" w:cs="Simplified Arabic"/>
      <w:b/>
      <w:bCs/>
      <w:sz w:val="50"/>
      <w:szCs w:val="50"/>
      <w:u w:val="single"/>
      <w:lang w:val="en-US" w:bidi="ar-EG"/>
    </w:rPr>
  </w:style>
  <w:style w:type="character" w:customStyle="1" w:styleId="Titre9Car">
    <w:name w:val="Titre 9 Car"/>
    <w:basedOn w:val="Policepardfaut"/>
    <w:link w:val="Titre9"/>
    <w:uiPriority w:val="99"/>
    <w:rsid w:val="00B32842"/>
    <w:rPr>
      <w:rFonts w:ascii="Times New Roman" w:eastAsia="Times New Roman" w:hAnsi="Times New Roman" w:cs="Simplified Arabic"/>
      <w:b/>
      <w:bCs/>
      <w:sz w:val="40"/>
      <w:szCs w:val="40"/>
      <w:lang w:val="en-US" w:bidi="ar-EG"/>
    </w:rPr>
  </w:style>
  <w:style w:type="table" w:styleId="Grilledutableau">
    <w:name w:val="Table Grid"/>
    <w:basedOn w:val="TableauNormal"/>
    <w:uiPriority w:val="59"/>
    <w:rsid w:val="00B32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32842"/>
    <w:pPr>
      <w:spacing w:after="200" w:line="276" w:lineRule="auto"/>
      <w:ind w:left="72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B32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2842"/>
  </w:style>
  <w:style w:type="paragraph" w:styleId="Pieddepage">
    <w:name w:val="footer"/>
    <w:basedOn w:val="Normal"/>
    <w:link w:val="PieddepageCar"/>
    <w:uiPriority w:val="99"/>
    <w:unhideWhenUsed/>
    <w:rsid w:val="00B32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2842"/>
  </w:style>
  <w:style w:type="table" w:customStyle="1" w:styleId="GridTable1Light">
    <w:name w:val="Grid Table 1 Light"/>
    <w:basedOn w:val="TableauNormal"/>
    <w:uiPriority w:val="46"/>
    <w:rsid w:val="00B328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ansinterligne">
    <w:name w:val="No Spacing"/>
    <w:uiPriority w:val="99"/>
    <w:qFormat/>
    <w:rsid w:val="00B32842"/>
    <w:pPr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842"/>
    <w:rPr>
      <w:rFonts w:ascii="Tahoma" w:hAnsi="Tahoma" w:cs="Tahoma"/>
      <w:sz w:val="16"/>
      <w:szCs w:val="16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2842"/>
    <w:pPr>
      <w:bidi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B32842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99"/>
    <w:qFormat/>
    <w:rsid w:val="00B32842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itre">
    <w:name w:val="Title"/>
    <w:basedOn w:val="Normal"/>
    <w:next w:val="Normal"/>
    <w:link w:val="TitreCar"/>
    <w:uiPriority w:val="99"/>
    <w:qFormat/>
    <w:rsid w:val="00B32842"/>
    <w:pPr>
      <w:bidi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reCar">
    <w:name w:val="Titre Car"/>
    <w:basedOn w:val="Policepardfaut"/>
    <w:link w:val="Titre"/>
    <w:uiPriority w:val="99"/>
    <w:rsid w:val="00B32842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B32842"/>
    <w:pPr>
      <w:bidi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ous-titreCar">
    <w:name w:val="Sous-titre Car"/>
    <w:basedOn w:val="Policepardfaut"/>
    <w:link w:val="Sous-titre"/>
    <w:uiPriority w:val="99"/>
    <w:rsid w:val="00B32842"/>
    <w:rPr>
      <w:rFonts w:ascii="Cambria" w:eastAsia="Times New Roman" w:hAnsi="Cambria" w:cs="Times New Roman"/>
      <w:sz w:val="24"/>
      <w:szCs w:val="24"/>
      <w:lang w:val="en-US"/>
    </w:rPr>
  </w:style>
  <w:style w:type="character" w:styleId="lev">
    <w:name w:val="Strong"/>
    <w:basedOn w:val="Policepardfaut"/>
    <w:uiPriority w:val="99"/>
    <w:qFormat/>
    <w:rsid w:val="00B32842"/>
    <w:rPr>
      <w:rFonts w:cs="Times New Roman"/>
      <w:b/>
      <w:bCs/>
    </w:rPr>
  </w:style>
  <w:style w:type="character" w:styleId="Accentuation">
    <w:name w:val="Emphasis"/>
    <w:basedOn w:val="Policepardfaut"/>
    <w:uiPriority w:val="99"/>
    <w:qFormat/>
    <w:rsid w:val="00B32842"/>
    <w:rPr>
      <w:rFonts w:cs="Times New Roman"/>
      <w:i/>
      <w:iCs/>
    </w:rPr>
  </w:style>
  <w:style w:type="paragraph" w:styleId="Citation">
    <w:name w:val="Quote"/>
    <w:basedOn w:val="Normal"/>
    <w:next w:val="Normal"/>
    <w:link w:val="CitationCar"/>
    <w:uiPriority w:val="99"/>
    <w:qFormat/>
    <w:rsid w:val="00B32842"/>
    <w:pPr>
      <w:bidi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CitationCar">
    <w:name w:val="Citation Car"/>
    <w:basedOn w:val="Policepardfaut"/>
    <w:link w:val="Citation"/>
    <w:uiPriority w:val="99"/>
    <w:rsid w:val="00B32842"/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B32842"/>
    <w:pPr>
      <w:pBdr>
        <w:bottom w:val="single" w:sz="4" w:space="4" w:color="4F81BD"/>
      </w:pBdr>
      <w:bidi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99"/>
    <w:rsid w:val="00B3284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/>
    </w:rPr>
  </w:style>
  <w:style w:type="character" w:styleId="Emphaseple">
    <w:name w:val="Subtle Emphasis"/>
    <w:basedOn w:val="Policepardfaut"/>
    <w:uiPriority w:val="99"/>
    <w:qFormat/>
    <w:rsid w:val="00B32842"/>
    <w:rPr>
      <w:rFonts w:cs="Times New Roman"/>
      <w:i/>
      <w:color w:val="808080"/>
    </w:rPr>
  </w:style>
  <w:style w:type="character" w:styleId="Emphaseintense">
    <w:name w:val="Intense Emphasis"/>
    <w:basedOn w:val="Policepardfaut"/>
    <w:uiPriority w:val="99"/>
    <w:qFormat/>
    <w:rsid w:val="00B32842"/>
    <w:rPr>
      <w:rFonts w:cs="Times New Roman"/>
      <w:b/>
      <w:i/>
      <w:color w:val="4F81BD"/>
    </w:rPr>
  </w:style>
  <w:style w:type="character" w:styleId="Rfrenceple">
    <w:name w:val="Subtle Reference"/>
    <w:basedOn w:val="Policepardfaut"/>
    <w:uiPriority w:val="99"/>
    <w:qFormat/>
    <w:rsid w:val="00B32842"/>
    <w:rPr>
      <w:rFonts w:cs="Times New Roman"/>
      <w:smallCaps/>
      <w:color w:val="C0504D"/>
      <w:u w:val="single"/>
    </w:rPr>
  </w:style>
  <w:style w:type="character" w:styleId="Rfrenceintense">
    <w:name w:val="Intense Reference"/>
    <w:basedOn w:val="Policepardfaut"/>
    <w:uiPriority w:val="99"/>
    <w:qFormat/>
    <w:rsid w:val="00B32842"/>
    <w:rPr>
      <w:rFonts w:cs="Times New Roman"/>
      <w:b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99"/>
    <w:qFormat/>
    <w:rsid w:val="00B32842"/>
    <w:rPr>
      <w:rFonts w:cs="Times New Roman"/>
      <w:b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B32842"/>
    <w:pPr>
      <w:keepLines w:val="0"/>
      <w:bidi/>
      <w:spacing w:after="60" w:line="240" w:lineRule="auto"/>
      <w:ind w:left="432" w:hanging="432"/>
      <w:outlineLvl w:val="9"/>
    </w:pPr>
    <w:rPr>
      <w:rFonts w:ascii="Cambria" w:eastAsia="Times New Roman" w:hAnsi="Cambria" w:cs="Times New Roman"/>
      <w:b/>
      <w:bCs/>
      <w:color w:val="auto"/>
      <w:kern w:val="32"/>
      <w:lang w:val="en-US"/>
    </w:rPr>
  </w:style>
  <w:style w:type="character" w:styleId="Numrodepage">
    <w:name w:val="page number"/>
    <w:basedOn w:val="Policepardfaut"/>
    <w:uiPriority w:val="99"/>
    <w:rsid w:val="00B32842"/>
    <w:rPr>
      <w:rFonts w:cs="Times New Roman"/>
    </w:rPr>
  </w:style>
  <w:style w:type="table" w:styleId="Grilleclaire-Accent2">
    <w:name w:val="Light Grid Accent 2"/>
    <w:basedOn w:val="TableauNormal"/>
    <w:uiPriority w:val="99"/>
    <w:rsid w:val="00B32842"/>
    <w:pPr>
      <w:spacing w:after="0" w:line="240" w:lineRule="auto"/>
    </w:pPr>
    <w:rPr>
      <w:rFonts w:ascii="Calibri" w:eastAsia="Times New Roman" w:hAnsi="Calibri" w:cs="Arial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B3284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39"/>
    <w:rsid w:val="00B3284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39"/>
    <w:rsid w:val="00B3284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39"/>
    <w:rsid w:val="00B3284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1330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</dc:creator>
  <cp:lastModifiedBy>elathir</cp:lastModifiedBy>
  <cp:revision>5</cp:revision>
  <dcterms:created xsi:type="dcterms:W3CDTF">2021-02-01T18:19:00Z</dcterms:created>
  <dcterms:modified xsi:type="dcterms:W3CDTF">2021-02-23T08:48:00Z</dcterms:modified>
</cp:coreProperties>
</file>