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99" w:rsidRPr="009D00D4" w:rsidRDefault="00822159" w:rsidP="009D00D4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00D4">
        <w:rPr>
          <w:rFonts w:ascii="Simplified Arabic" w:hAnsi="Simplified Arabic" w:cs="Simplified Arabic"/>
          <w:sz w:val="28"/>
          <w:szCs w:val="28"/>
          <w:rtl/>
          <w:lang w:bidi="ar-DZ"/>
        </w:rPr>
        <w:t>المواضيع المعنية بالامتحان</w:t>
      </w:r>
    </w:p>
    <w:p w:rsidR="00822159" w:rsidRDefault="00822159" w:rsidP="00822159">
      <w:pPr>
        <w:jc w:val="right"/>
        <w:rPr>
          <w:rFonts w:hint="cs"/>
          <w:rtl/>
          <w:lang w:bidi="ar-DZ"/>
        </w:rPr>
      </w:pPr>
    </w:p>
    <w:p w:rsidR="00822159" w:rsidRPr="009D00D4" w:rsidRDefault="00822159" w:rsidP="0082215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00D4">
        <w:rPr>
          <w:rFonts w:ascii="Simplified Arabic" w:hAnsi="Simplified Arabic" w:cs="Simplified Arabic"/>
          <w:sz w:val="28"/>
          <w:szCs w:val="28"/>
          <w:rtl/>
          <w:lang w:bidi="ar-DZ"/>
        </w:rPr>
        <w:t>1 - المعايير المعتمدة لتحديد الطبيعة القانونية للصفقات العمومية</w:t>
      </w:r>
    </w:p>
    <w:p w:rsidR="00822159" w:rsidRPr="009D00D4" w:rsidRDefault="00822159" w:rsidP="0082215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00D4">
        <w:rPr>
          <w:rFonts w:ascii="Simplified Arabic" w:hAnsi="Simplified Arabic" w:cs="Simplified Arabic"/>
          <w:sz w:val="28"/>
          <w:szCs w:val="28"/>
          <w:rtl/>
          <w:lang w:bidi="ar-DZ"/>
        </w:rPr>
        <w:t>2 - أساليب إبرام الصفقات العمومية</w:t>
      </w:r>
    </w:p>
    <w:p w:rsidR="009D00D4" w:rsidRDefault="009D00D4" w:rsidP="009D00D4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822159" w:rsidRPr="009D00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طلب العروض وإجراء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اته</w:t>
      </w:r>
    </w:p>
    <w:p w:rsidR="00822159" w:rsidRPr="009D00D4" w:rsidRDefault="009D00D4" w:rsidP="009D00D4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822159" w:rsidRPr="009D00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التراضي البسيط والتراضي بعد الاستشارة</w:t>
      </w:r>
    </w:p>
    <w:p w:rsidR="00822159" w:rsidRDefault="00822159" w:rsidP="00822159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9D00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3 - </w:t>
      </w:r>
      <w:proofErr w:type="gramStart"/>
      <w:r w:rsidR="009D00D4">
        <w:rPr>
          <w:rFonts w:ascii="Simplified Arabic" w:hAnsi="Simplified Arabic" w:cs="Simplified Arabic"/>
          <w:sz w:val="28"/>
          <w:szCs w:val="28"/>
          <w:rtl/>
          <w:lang w:bidi="ar-DZ"/>
        </w:rPr>
        <w:t>تنفيذ</w:t>
      </w:r>
      <w:proofErr w:type="gramEnd"/>
      <w:r w:rsidR="009D00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الصفقات العموم</w:t>
      </w:r>
      <w:r w:rsidR="009D00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ية </w:t>
      </w:r>
    </w:p>
    <w:p w:rsidR="009D00D4" w:rsidRDefault="009D00D4" w:rsidP="00822159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سلطات المصلحة المتعاقدة</w:t>
      </w:r>
    </w:p>
    <w:p w:rsidR="009D00D4" w:rsidRDefault="009D00D4" w:rsidP="00822159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حقوق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المتعامل الاقتصادي</w:t>
      </w:r>
    </w:p>
    <w:p w:rsidR="009D00D4" w:rsidRDefault="009D00D4" w:rsidP="00822159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9D00D4" w:rsidRPr="009D00D4" w:rsidRDefault="009D00D4" w:rsidP="0082215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9D00D4" w:rsidRPr="009D00D4" w:rsidSect="00B2693A">
      <w:pgSz w:w="11906" w:h="16838"/>
      <w:pgMar w:top="1440" w:right="1797" w:bottom="99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22159"/>
    <w:rsid w:val="003D6490"/>
    <w:rsid w:val="005C5299"/>
    <w:rsid w:val="00822159"/>
    <w:rsid w:val="009D00D4"/>
    <w:rsid w:val="009F2C3A"/>
    <w:rsid w:val="00B2693A"/>
    <w:rsid w:val="00BC5EE2"/>
    <w:rsid w:val="00F064FB"/>
    <w:rsid w:val="00F2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2021-02-11T16:52:00Z</dcterms:created>
  <dcterms:modified xsi:type="dcterms:W3CDTF">2021-02-11T18:02:00Z</dcterms:modified>
</cp:coreProperties>
</file>