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CC4" w:rsidRPr="00310CFC" w:rsidRDefault="002147D4" w:rsidP="002147D4">
      <w:pPr>
        <w:pStyle w:val="Paragraphedeliste"/>
        <w:bidi/>
        <w:spacing w:after="0"/>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ملخص نظريات التنظيم </w:t>
      </w:r>
    </w:p>
    <w:p w:rsidR="00667CC4" w:rsidRPr="00310CFC" w:rsidRDefault="00667CC4" w:rsidP="00310CFC">
      <w:pPr>
        <w:pStyle w:val="Paragraphedeliste"/>
        <w:bidi/>
        <w:spacing w:after="0"/>
        <w:ind w:left="0"/>
        <w:jc w:val="center"/>
        <w:rPr>
          <w:rFonts w:ascii="Simplified Arabic" w:hAnsi="Simplified Arabic" w:cs="Simplified Arabic"/>
          <w:b/>
          <w:bCs/>
          <w:sz w:val="32"/>
          <w:szCs w:val="32"/>
          <w:rtl/>
        </w:rPr>
      </w:pPr>
      <w:r w:rsidRPr="00310CFC">
        <w:rPr>
          <w:rFonts w:ascii="Simplified Arabic" w:hAnsi="Simplified Arabic" w:cs="Simplified Arabic"/>
          <w:b/>
          <w:bCs/>
          <w:sz w:val="32"/>
          <w:szCs w:val="32"/>
          <w:rtl/>
        </w:rPr>
        <w:t>تطور الفكر التنظيمي:</w:t>
      </w:r>
    </w:p>
    <w:p w:rsidR="00667CC4" w:rsidRPr="00A81AB1" w:rsidRDefault="00667CC4" w:rsidP="0033520B">
      <w:pPr>
        <w:pStyle w:val="Paragraphedeliste"/>
        <w:bidi/>
        <w:spacing w:after="0"/>
        <w:ind w:left="0" w:firstLine="567"/>
        <w:jc w:val="both"/>
        <w:rPr>
          <w:rFonts w:ascii="Simplified Arabic" w:hAnsi="Simplified Arabic" w:cs="Simplified Arabic"/>
          <w:sz w:val="32"/>
          <w:szCs w:val="32"/>
          <w:rtl/>
        </w:rPr>
      </w:pPr>
      <w:r w:rsidRPr="00A81AB1">
        <w:rPr>
          <w:rFonts w:ascii="Simplified Arabic" w:hAnsi="Simplified Arabic" w:cs="Simplified Arabic"/>
          <w:sz w:val="32"/>
          <w:szCs w:val="32"/>
          <w:rtl/>
        </w:rPr>
        <w:t xml:space="preserve">تطور الفكر التنظيمي عبر أربع 04 مراحل خلال قرن 20م وأوائل القرن 21م، وأولها النظرية التقليدية (الكلاسيكية) وانطلاقا من النقائص التي لوحظت عليها، قامت النظرية السلوكية (التقليدية المعدلة)، ثم ظهرت النظرية الموقفية، ثم أخيرا النظرية </w:t>
      </w:r>
      <w:r w:rsidR="00F30268" w:rsidRPr="00A81AB1">
        <w:rPr>
          <w:rFonts w:ascii="Simplified Arabic" w:hAnsi="Simplified Arabic" w:cs="Simplified Arabic"/>
          <w:sz w:val="32"/>
          <w:szCs w:val="32"/>
          <w:rtl/>
        </w:rPr>
        <w:t>الحديثة في التنظيم:</w:t>
      </w:r>
    </w:p>
    <w:p w:rsidR="00F30268" w:rsidRPr="00A81AB1" w:rsidRDefault="00F30268" w:rsidP="000B7347">
      <w:pPr>
        <w:pStyle w:val="Paragraphedeliste"/>
        <w:bidi/>
        <w:spacing w:after="0"/>
        <w:ind w:left="0"/>
        <w:jc w:val="both"/>
        <w:rPr>
          <w:rFonts w:ascii="Simplified Arabic" w:hAnsi="Simplified Arabic" w:cs="Simplified Arabic"/>
          <w:sz w:val="32"/>
          <w:szCs w:val="32"/>
          <w:rtl/>
        </w:rPr>
      </w:pPr>
      <w:r w:rsidRPr="00A81AB1">
        <w:rPr>
          <w:rFonts w:ascii="Simplified Arabic" w:hAnsi="Simplified Arabic" w:cs="Simplified Arabic"/>
          <w:sz w:val="32"/>
          <w:szCs w:val="32"/>
          <w:rtl/>
        </w:rPr>
        <w:t>الشكل الموالي يوضح هذه التطورات:</w:t>
      </w:r>
    </w:p>
    <w:tbl>
      <w:tblPr>
        <w:tblStyle w:val="Grilledutableau"/>
        <w:bidiVisual/>
        <w:tblW w:w="10207" w:type="dxa"/>
        <w:tblInd w:w="-176" w:type="dxa"/>
        <w:tblLook w:val="04A0"/>
      </w:tblPr>
      <w:tblGrid>
        <w:gridCol w:w="3109"/>
        <w:gridCol w:w="2561"/>
        <w:gridCol w:w="2126"/>
        <w:gridCol w:w="2411"/>
      </w:tblGrid>
      <w:tr w:rsidR="00F30268" w:rsidRPr="00A81AB1" w:rsidTr="008A0EBF">
        <w:trPr>
          <w:trHeight w:val="624"/>
        </w:trPr>
        <w:tc>
          <w:tcPr>
            <w:tcW w:w="3109" w:type="dxa"/>
          </w:tcPr>
          <w:p w:rsidR="00F30268" w:rsidRPr="008A0EBF" w:rsidRDefault="00F30268" w:rsidP="006C057F">
            <w:pPr>
              <w:pStyle w:val="Paragraphedeliste"/>
              <w:bidi/>
              <w:spacing w:line="276" w:lineRule="auto"/>
              <w:ind w:left="0"/>
              <w:jc w:val="both"/>
              <w:rPr>
                <w:rFonts w:ascii="Simplified Arabic" w:hAnsi="Simplified Arabic" w:cs="Simplified Arabic"/>
                <w:sz w:val="28"/>
                <w:szCs w:val="28"/>
                <w:rtl/>
              </w:rPr>
            </w:pPr>
            <w:r w:rsidRPr="008A0EBF">
              <w:rPr>
                <w:rFonts w:ascii="Simplified Arabic" w:hAnsi="Simplified Arabic" w:cs="Simplified Arabic"/>
                <w:sz w:val="28"/>
                <w:szCs w:val="28"/>
                <w:rtl/>
              </w:rPr>
              <w:t>النظرية التقليدية</w:t>
            </w:r>
          </w:p>
        </w:tc>
        <w:tc>
          <w:tcPr>
            <w:tcW w:w="2561" w:type="dxa"/>
          </w:tcPr>
          <w:p w:rsidR="00F30268" w:rsidRPr="008A0EBF" w:rsidRDefault="00F30268" w:rsidP="006C057F">
            <w:pPr>
              <w:pStyle w:val="Paragraphedeliste"/>
              <w:bidi/>
              <w:spacing w:line="276" w:lineRule="auto"/>
              <w:ind w:left="0"/>
              <w:jc w:val="both"/>
              <w:rPr>
                <w:rFonts w:ascii="Simplified Arabic" w:hAnsi="Simplified Arabic" w:cs="Simplified Arabic"/>
                <w:sz w:val="28"/>
                <w:szCs w:val="28"/>
                <w:rtl/>
              </w:rPr>
            </w:pPr>
            <w:r w:rsidRPr="008A0EBF">
              <w:rPr>
                <w:rFonts w:ascii="Simplified Arabic" w:hAnsi="Simplified Arabic" w:cs="Simplified Arabic"/>
                <w:sz w:val="28"/>
                <w:szCs w:val="28"/>
                <w:rtl/>
              </w:rPr>
              <w:t>التقليدية المعدلة</w:t>
            </w:r>
          </w:p>
        </w:tc>
        <w:tc>
          <w:tcPr>
            <w:tcW w:w="2126" w:type="dxa"/>
          </w:tcPr>
          <w:p w:rsidR="00F30268" w:rsidRPr="008A0EBF" w:rsidRDefault="00F30268" w:rsidP="008A0EBF">
            <w:pPr>
              <w:pStyle w:val="Paragraphedeliste"/>
              <w:bidi/>
              <w:spacing w:line="276" w:lineRule="auto"/>
              <w:ind w:left="0"/>
              <w:jc w:val="both"/>
              <w:rPr>
                <w:rFonts w:ascii="Simplified Arabic" w:hAnsi="Simplified Arabic" w:cs="Simplified Arabic"/>
                <w:sz w:val="28"/>
                <w:szCs w:val="28"/>
                <w:rtl/>
              </w:rPr>
            </w:pPr>
            <w:r w:rsidRPr="008A0EBF">
              <w:rPr>
                <w:rFonts w:ascii="Simplified Arabic" w:hAnsi="Simplified Arabic" w:cs="Simplified Arabic"/>
                <w:sz w:val="28"/>
                <w:szCs w:val="28"/>
                <w:rtl/>
              </w:rPr>
              <w:t>النظ</w:t>
            </w:r>
            <w:r w:rsidR="008A0EBF" w:rsidRPr="008A0EBF">
              <w:rPr>
                <w:rFonts w:ascii="Simplified Arabic" w:hAnsi="Simplified Arabic" w:cs="Simplified Arabic" w:hint="cs"/>
                <w:sz w:val="28"/>
                <w:szCs w:val="28"/>
                <w:rtl/>
              </w:rPr>
              <w:t>م</w:t>
            </w:r>
            <w:r w:rsidRPr="008A0EBF">
              <w:rPr>
                <w:rFonts w:ascii="Simplified Arabic" w:hAnsi="Simplified Arabic" w:cs="Simplified Arabic"/>
                <w:sz w:val="28"/>
                <w:szCs w:val="28"/>
                <w:rtl/>
              </w:rPr>
              <w:t xml:space="preserve"> والموقفية</w:t>
            </w:r>
          </w:p>
        </w:tc>
        <w:tc>
          <w:tcPr>
            <w:tcW w:w="2411" w:type="dxa"/>
          </w:tcPr>
          <w:p w:rsidR="00F30268" w:rsidRPr="008A0EBF" w:rsidRDefault="00F30268" w:rsidP="006C057F">
            <w:pPr>
              <w:pStyle w:val="Paragraphedeliste"/>
              <w:bidi/>
              <w:spacing w:line="276" w:lineRule="auto"/>
              <w:ind w:left="0"/>
              <w:jc w:val="both"/>
              <w:rPr>
                <w:rFonts w:ascii="Simplified Arabic" w:hAnsi="Simplified Arabic" w:cs="Simplified Arabic"/>
                <w:sz w:val="28"/>
                <w:szCs w:val="28"/>
                <w:rtl/>
              </w:rPr>
            </w:pPr>
            <w:r w:rsidRPr="008A0EBF">
              <w:rPr>
                <w:rFonts w:ascii="Simplified Arabic" w:hAnsi="Simplified Arabic" w:cs="Simplified Arabic"/>
                <w:sz w:val="28"/>
                <w:szCs w:val="28"/>
                <w:rtl/>
              </w:rPr>
              <w:t>النظرية الحديثة</w:t>
            </w:r>
          </w:p>
        </w:tc>
      </w:tr>
      <w:tr w:rsidR="00F30268" w:rsidRPr="00A81AB1" w:rsidTr="008A0EBF">
        <w:trPr>
          <w:trHeight w:val="1236"/>
        </w:trPr>
        <w:tc>
          <w:tcPr>
            <w:tcW w:w="3109" w:type="dxa"/>
          </w:tcPr>
          <w:p w:rsidR="00F30268" w:rsidRPr="008A0EBF" w:rsidRDefault="00F30268" w:rsidP="006C057F">
            <w:pPr>
              <w:pStyle w:val="Paragraphedeliste"/>
              <w:bidi/>
              <w:spacing w:line="276" w:lineRule="auto"/>
              <w:ind w:left="0"/>
              <w:jc w:val="both"/>
              <w:rPr>
                <w:rFonts w:ascii="Simplified Arabic" w:hAnsi="Simplified Arabic" w:cs="Simplified Arabic"/>
                <w:sz w:val="28"/>
                <w:szCs w:val="28"/>
                <w:rtl/>
              </w:rPr>
            </w:pPr>
            <w:r w:rsidRPr="008A0EBF">
              <w:rPr>
                <w:rFonts w:ascii="Simplified Arabic" w:hAnsi="Simplified Arabic" w:cs="Simplified Arabic"/>
                <w:sz w:val="28"/>
                <w:szCs w:val="28"/>
                <w:rtl/>
              </w:rPr>
              <w:t>الربع الأول من القرن 20م</w:t>
            </w:r>
          </w:p>
        </w:tc>
        <w:tc>
          <w:tcPr>
            <w:tcW w:w="2561" w:type="dxa"/>
          </w:tcPr>
          <w:p w:rsidR="00F30268" w:rsidRPr="008A0EBF" w:rsidRDefault="00F30268" w:rsidP="006C057F">
            <w:pPr>
              <w:pStyle w:val="Paragraphedeliste"/>
              <w:bidi/>
              <w:spacing w:line="276" w:lineRule="auto"/>
              <w:ind w:left="0"/>
              <w:jc w:val="both"/>
              <w:rPr>
                <w:rFonts w:ascii="Simplified Arabic" w:hAnsi="Simplified Arabic" w:cs="Simplified Arabic"/>
                <w:sz w:val="28"/>
                <w:szCs w:val="28"/>
                <w:rtl/>
              </w:rPr>
            </w:pPr>
            <w:r w:rsidRPr="008A0EBF">
              <w:rPr>
                <w:rFonts w:ascii="Simplified Arabic" w:hAnsi="Simplified Arabic" w:cs="Simplified Arabic"/>
                <w:sz w:val="28"/>
                <w:szCs w:val="28"/>
                <w:rtl/>
              </w:rPr>
              <w:t>الربع الثاني من القرن 20م</w:t>
            </w:r>
          </w:p>
        </w:tc>
        <w:tc>
          <w:tcPr>
            <w:tcW w:w="2126" w:type="dxa"/>
          </w:tcPr>
          <w:p w:rsidR="00F30268" w:rsidRPr="008A0EBF" w:rsidRDefault="00F30268" w:rsidP="006C057F">
            <w:pPr>
              <w:pStyle w:val="Paragraphedeliste"/>
              <w:bidi/>
              <w:spacing w:line="276" w:lineRule="auto"/>
              <w:ind w:left="0"/>
              <w:jc w:val="both"/>
              <w:rPr>
                <w:rFonts w:ascii="Simplified Arabic" w:hAnsi="Simplified Arabic" w:cs="Simplified Arabic"/>
                <w:sz w:val="28"/>
                <w:szCs w:val="28"/>
                <w:rtl/>
              </w:rPr>
            </w:pPr>
            <w:r w:rsidRPr="008A0EBF">
              <w:rPr>
                <w:rFonts w:ascii="Simplified Arabic" w:hAnsi="Simplified Arabic" w:cs="Simplified Arabic"/>
                <w:sz w:val="28"/>
                <w:szCs w:val="28"/>
                <w:rtl/>
              </w:rPr>
              <w:t>الربع الثالث من القرن 20م</w:t>
            </w:r>
          </w:p>
        </w:tc>
        <w:tc>
          <w:tcPr>
            <w:tcW w:w="2411" w:type="dxa"/>
          </w:tcPr>
          <w:p w:rsidR="00F30268" w:rsidRPr="008A0EBF" w:rsidRDefault="00F30268" w:rsidP="006C057F">
            <w:pPr>
              <w:pStyle w:val="Paragraphedeliste"/>
              <w:bidi/>
              <w:spacing w:line="276" w:lineRule="auto"/>
              <w:ind w:left="0"/>
              <w:jc w:val="both"/>
              <w:rPr>
                <w:rFonts w:ascii="Simplified Arabic" w:hAnsi="Simplified Arabic" w:cs="Simplified Arabic"/>
                <w:sz w:val="28"/>
                <w:szCs w:val="28"/>
                <w:rtl/>
              </w:rPr>
            </w:pPr>
            <w:r w:rsidRPr="008A0EBF">
              <w:rPr>
                <w:rFonts w:ascii="Simplified Arabic" w:hAnsi="Simplified Arabic" w:cs="Simplified Arabic"/>
                <w:sz w:val="28"/>
                <w:szCs w:val="28"/>
                <w:rtl/>
              </w:rPr>
              <w:t>الربع الرابع من القرن20م</w:t>
            </w:r>
          </w:p>
        </w:tc>
      </w:tr>
      <w:tr w:rsidR="00F30268" w:rsidRPr="00A81AB1" w:rsidTr="008A0EBF">
        <w:trPr>
          <w:trHeight w:val="2057"/>
        </w:trPr>
        <w:tc>
          <w:tcPr>
            <w:tcW w:w="3109" w:type="dxa"/>
          </w:tcPr>
          <w:p w:rsidR="008A0EBF" w:rsidRPr="008A0EBF" w:rsidRDefault="00F30268" w:rsidP="0033520B">
            <w:pPr>
              <w:pStyle w:val="Paragraphedeliste"/>
              <w:bidi/>
              <w:spacing w:line="276" w:lineRule="auto"/>
              <w:ind w:left="0"/>
              <w:jc w:val="both"/>
              <w:rPr>
                <w:rFonts w:ascii="Simplified Arabic" w:hAnsi="Simplified Arabic" w:cs="Simplified Arabic"/>
                <w:sz w:val="28"/>
                <w:szCs w:val="28"/>
                <w:rtl/>
              </w:rPr>
            </w:pPr>
            <w:r w:rsidRPr="008A0EBF">
              <w:rPr>
                <w:rFonts w:ascii="Simplified Arabic" w:hAnsi="Simplified Arabic" w:cs="Simplified Arabic"/>
                <w:sz w:val="28"/>
                <w:szCs w:val="28"/>
                <w:rtl/>
              </w:rPr>
              <w:t xml:space="preserve">ضرورة فرض نظام عقلاني </w:t>
            </w:r>
            <w:r w:rsidR="00196704">
              <w:rPr>
                <w:rFonts w:ascii="Simplified Arabic" w:hAnsi="Simplified Arabic" w:cs="Simplified Arabic" w:hint="cs"/>
                <w:sz w:val="28"/>
                <w:szCs w:val="28"/>
                <w:rtl/>
              </w:rPr>
              <w:t>و</w:t>
            </w:r>
            <w:r w:rsidRPr="008A0EBF">
              <w:rPr>
                <w:rFonts w:ascii="Simplified Arabic" w:hAnsi="Simplified Arabic" w:cs="Simplified Arabic"/>
                <w:sz w:val="28"/>
                <w:szCs w:val="28"/>
                <w:rtl/>
              </w:rPr>
              <w:t>رشيد في شكل مبادئ وأنظمة لهيكل التنظيم وأنشطته</w:t>
            </w:r>
          </w:p>
        </w:tc>
        <w:tc>
          <w:tcPr>
            <w:tcW w:w="2561" w:type="dxa"/>
          </w:tcPr>
          <w:p w:rsidR="00F30268" w:rsidRPr="008A0EBF" w:rsidRDefault="00F30268" w:rsidP="0033520B">
            <w:pPr>
              <w:pStyle w:val="Paragraphedeliste"/>
              <w:bidi/>
              <w:spacing w:line="276" w:lineRule="auto"/>
              <w:ind w:left="0"/>
              <w:jc w:val="both"/>
              <w:rPr>
                <w:rFonts w:ascii="Simplified Arabic" w:hAnsi="Simplified Arabic" w:cs="Simplified Arabic"/>
                <w:sz w:val="28"/>
                <w:szCs w:val="28"/>
                <w:rtl/>
              </w:rPr>
            </w:pPr>
            <w:r w:rsidRPr="008A0EBF">
              <w:rPr>
                <w:rFonts w:ascii="Simplified Arabic" w:hAnsi="Simplified Arabic" w:cs="Simplified Arabic"/>
                <w:sz w:val="28"/>
                <w:szCs w:val="28"/>
                <w:rtl/>
              </w:rPr>
              <w:t xml:space="preserve">ضرورة الأخذ </w:t>
            </w:r>
            <w:r w:rsidR="008A0EBF">
              <w:rPr>
                <w:rFonts w:ascii="Simplified Arabic" w:hAnsi="Simplified Arabic" w:cs="Simplified Arabic"/>
                <w:sz w:val="28"/>
                <w:szCs w:val="28"/>
                <w:rtl/>
              </w:rPr>
              <w:t>بالعلاقات الإنسانية لأن التنظيم</w:t>
            </w:r>
            <w:r w:rsidR="008A0EBF">
              <w:rPr>
                <w:rFonts w:ascii="Simplified Arabic" w:hAnsi="Simplified Arabic" w:cs="Simplified Arabic" w:hint="cs"/>
                <w:sz w:val="28"/>
                <w:szCs w:val="28"/>
                <w:rtl/>
              </w:rPr>
              <w:t xml:space="preserve"> </w:t>
            </w:r>
            <w:r w:rsidRPr="008A0EBF">
              <w:rPr>
                <w:rFonts w:ascii="Simplified Arabic" w:hAnsi="Simplified Arabic" w:cs="Simplified Arabic"/>
                <w:sz w:val="28"/>
                <w:szCs w:val="28"/>
                <w:rtl/>
              </w:rPr>
              <w:t>يكتس</w:t>
            </w:r>
            <w:r w:rsidR="0033520B">
              <w:rPr>
                <w:rFonts w:ascii="Simplified Arabic" w:hAnsi="Simplified Arabic" w:cs="Simplified Arabic" w:hint="cs"/>
                <w:sz w:val="28"/>
                <w:szCs w:val="28"/>
                <w:rtl/>
              </w:rPr>
              <w:t>ي</w:t>
            </w:r>
            <w:r w:rsidRPr="008A0EBF">
              <w:rPr>
                <w:rFonts w:ascii="Simplified Arabic" w:hAnsi="Simplified Arabic" w:cs="Simplified Arabic"/>
                <w:sz w:val="28"/>
                <w:szCs w:val="28"/>
                <w:rtl/>
              </w:rPr>
              <w:t xml:space="preserve"> طابع اجتماعي</w:t>
            </w:r>
          </w:p>
        </w:tc>
        <w:tc>
          <w:tcPr>
            <w:tcW w:w="2126" w:type="dxa"/>
          </w:tcPr>
          <w:p w:rsidR="00F30268" w:rsidRPr="008A0EBF" w:rsidRDefault="00F30268" w:rsidP="006C057F">
            <w:pPr>
              <w:pStyle w:val="Paragraphedeliste"/>
              <w:bidi/>
              <w:spacing w:line="276" w:lineRule="auto"/>
              <w:ind w:left="0"/>
              <w:jc w:val="both"/>
              <w:rPr>
                <w:rFonts w:ascii="Simplified Arabic" w:hAnsi="Simplified Arabic" w:cs="Simplified Arabic"/>
                <w:sz w:val="28"/>
                <w:szCs w:val="28"/>
                <w:rtl/>
              </w:rPr>
            </w:pPr>
            <w:r w:rsidRPr="008A0EBF">
              <w:rPr>
                <w:rFonts w:ascii="Simplified Arabic" w:hAnsi="Simplified Arabic" w:cs="Simplified Arabic"/>
                <w:sz w:val="28"/>
                <w:szCs w:val="28"/>
                <w:rtl/>
              </w:rPr>
              <w:t>تشكل البيئة والموقف أبعاد رئيسية لهيكل وأنشطة التنظيم</w:t>
            </w:r>
          </w:p>
        </w:tc>
        <w:tc>
          <w:tcPr>
            <w:tcW w:w="2411" w:type="dxa"/>
          </w:tcPr>
          <w:p w:rsidR="00F30268" w:rsidRPr="008A0EBF" w:rsidRDefault="00F30268" w:rsidP="00196704">
            <w:pPr>
              <w:pStyle w:val="Paragraphedeliste"/>
              <w:bidi/>
              <w:spacing w:line="276" w:lineRule="auto"/>
              <w:ind w:left="0"/>
              <w:jc w:val="both"/>
              <w:rPr>
                <w:rFonts w:ascii="Simplified Arabic" w:hAnsi="Simplified Arabic" w:cs="Simplified Arabic"/>
                <w:sz w:val="28"/>
                <w:szCs w:val="28"/>
                <w:rtl/>
              </w:rPr>
            </w:pPr>
            <w:r w:rsidRPr="008A0EBF">
              <w:rPr>
                <w:rFonts w:ascii="Simplified Arabic" w:hAnsi="Simplified Arabic" w:cs="Simplified Arabic"/>
                <w:sz w:val="28"/>
                <w:szCs w:val="28"/>
                <w:rtl/>
              </w:rPr>
              <w:t xml:space="preserve">ضرورة تفسير التنظيم في ضوء تفاعله مع البيئة التي </w:t>
            </w:r>
            <w:r w:rsidR="00196704">
              <w:rPr>
                <w:rFonts w:ascii="Simplified Arabic" w:hAnsi="Simplified Arabic" w:cs="Simplified Arabic" w:hint="cs"/>
                <w:sz w:val="28"/>
                <w:szCs w:val="28"/>
                <w:rtl/>
              </w:rPr>
              <w:t>ي</w:t>
            </w:r>
            <w:r w:rsidRPr="008A0EBF">
              <w:rPr>
                <w:rFonts w:ascii="Simplified Arabic" w:hAnsi="Simplified Arabic" w:cs="Simplified Arabic"/>
                <w:sz w:val="28"/>
                <w:szCs w:val="28"/>
                <w:rtl/>
              </w:rPr>
              <w:t xml:space="preserve">عمل فيها </w:t>
            </w:r>
          </w:p>
          <w:p w:rsidR="00F30268" w:rsidRPr="008A0EBF" w:rsidRDefault="00F30268" w:rsidP="006C057F">
            <w:pPr>
              <w:pStyle w:val="Paragraphedeliste"/>
              <w:bidi/>
              <w:spacing w:line="276" w:lineRule="auto"/>
              <w:ind w:left="0"/>
              <w:jc w:val="both"/>
              <w:rPr>
                <w:rFonts w:ascii="Simplified Arabic" w:hAnsi="Simplified Arabic" w:cs="Simplified Arabic"/>
                <w:sz w:val="28"/>
                <w:szCs w:val="28"/>
                <w:rtl/>
              </w:rPr>
            </w:pPr>
          </w:p>
        </w:tc>
      </w:tr>
    </w:tbl>
    <w:p w:rsidR="00F30268" w:rsidRPr="00196704" w:rsidRDefault="00F30268" w:rsidP="006C057F">
      <w:pPr>
        <w:pStyle w:val="Paragraphedeliste"/>
        <w:bidi/>
        <w:spacing w:after="0"/>
        <w:jc w:val="both"/>
        <w:rPr>
          <w:rFonts w:ascii="Simplified Arabic" w:hAnsi="Simplified Arabic" w:cs="Simplified Arabic"/>
          <w:sz w:val="32"/>
          <w:szCs w:val="32"/>
        </w:rPr>
      </w:pPr>
    </w:p>
    <w:p w:rsidR="00F30268" w:rsidRPr="00A81AB1" w:rsidRDefault="00F30268" w:rsidP="006C057F">
      <w:pPr>
        <w:bidi/>
        <w:spacing w:after="0"/>
        <w:jc w:val="both"/>
        <w:rPr>
          <w:rFonts w:ascii="Simplified Arabic" w:hAnsi="Simplified Arabic" w:cs="Simplified Arabic"/>
          <w:sz w:val="32"/>
          <w:szCs w:val="32"/>
          <w:rtl/>
        </w:rPr>
      </w:pPr>
      <w:r w:rsidRPr="0033520B">
        <w:rPr>
          <w:rFonts w:ascii="Simplified Arabic" w:hAnsi="Simplified Arabic" w:cs="Simplified Arabic"/>
          <w:b/>
          <w:bCs/>
          <w:sz w:val="32"/>
          <w:szCs w:val="32"/>
          <w:rtl/>
        </w:rPr>
        <w:t>أولا: النظرية التقليدية:</w:t>
      </w:r>
      <w:r w:rsidRPr="00A81AB1">
        <w:rPr>
          <w:rFonts w:ascii="Simplified Arabic" w:hAnsi="Simplified Arabic" w:cs="Simplified Arabic"/>
          <w:sz w:val="32"/>
          <w:szCs w:val="32"/>
          <w:rtl/>
        </w:rPr>
        <w:t xml:space="preserve"> بمعني أنها قديمة وباقية حتى الآن من حيث استخدام أهم مبادئها، وتؤمن بوجود تفسير عقلاني ورشيد لظاهرة التنظيم وال</w:t>
      </w:r>
      <w:r w:rsidR="006C057F">
        <w:rPr>
          <w:rFonts w:ascii="Simplified Arabic" w:hAnsi="Simplified Arabic" w:cs="Simplified Arabic"/>
          <w:sz w:val="32"/>
          <w:szCs w:val="32"/>
          <w:rtl/>
        </w:rPr>
        <w:t>علاقات التنظيمية وأهم مدارسها (</w:t>
      </w:r>
      <w:r w:rsidRPr="00A81AB1">
        <w:rPr>
          <w:rFonts w:ascii="Simplified Arabic" w:hAnsi="Simplified Arabic" w:cs="Simplified Arabic"/>
          <w:sz w:val="32"/>
          <w:szCs w:val="32"/>
          <w:rtl/>
        </w:rPr>
        <w:t>مدرسة الإدارة العلمية، والعملية الإدارية والبيروقراطية</w:t>
      </w:r>
      <w:r w:rsidR="0033520B">
        <w:rPr>
          <w:rFonts w:ascii="Simplified Arabic" w:hAnsi="Simplified Arabic" w:cs="Simplified Arabic" w:hint="cs"/>
          <w:sz w:val="32"/>
          <w:szCs w:val="32"/>
          <w:rtl/>
        </w:rPr>
        <w:t>)</w:t>
      </w:r>
    </w:p>
    <w:p w:rsidR="00F30268" w:rsidRPr="00A81AB1" w:rsidRDefault="00F30268" w:rsidP="00C73304">
      <w:pPr>
        <w:pStyle w:val="Paragraphedeliste"/>
        <w:numPr>
          <w:ilvl w:val="0"/>
          <w:numId w:val="2"/>
        </w:numPr>
        <w:tabs>
          <w:tab w:val="right" w:pos="850"/>
        </w:tabs>
        <w:bidi/>
        <w:spacing w:after="0"/>
        <w:ind w:left="0" w:firstLine="567"/>
        <w:jc w:val="both"/>
        <w:rPr>
          <w:rFonts w:ascii="Simplified Arabic" w:hAnsi="Simplified Arabic" w:cs="Simplified Arabic"/>
          <w:sz w:val="32"/>
          <w:szCs w:val="32"/>
        </w:rPr>
      </w:pPr>
      <w:r w:rsidRPr="00A81AB1">
        <w:rPr>
          <w:rFonts w:ascii="Simplified Arabic" w:hAnsi="Simplified Arabic" w:cs="Simplified Arabic"/>
          <w:sz w:val="32"/>
          <w:szCs w:val="32"/>
          <w:rtl/>
        </w:rPr>
        <w:t xml:space="preserve">مدرسة البيروقراطية: قام </w:t>
      </w:r>
      <w:r w:rsidRPr="00A81AB1">
        <w:rPr>
          <w:rFonts w:ascii="Simplified Arabic" w:hAnsi="Simplified Arabic" w:cs="Simplified Arabic"/>
          <w:sz w:val="32"/>
          <w:szCs w:val="32"/>
          <w:lang w:val="en-US"/>
        </w:rPr>
        <w:t>MAX-WIBER</w:t>
      </w:r>
      <w:r w:rsidRPr="00A81AB1">
        <w:rPr>
          <w:rFonts w:ascii="Simplified Arabic" w:hAnsi="Simplified Arabic" w:cs="Simplified Arabic"/>
          <w:sz w:val="32"/>
          <w:szCs w:val="32"/>
          <w:rtl/>
          <w:lang w:val="en-US"/>
        </w:rPr>
        <w:t xml:space="preserve"> عالم اجتماع ألماني بدراسة الجيوش والكنائس (المنظمة الدينية)</w:t>
      </w:r>
      <w:r w:rsidR="00FF3106" w:rsidRPr="00A81AB1">
        <w:rPr>
          <w:rFonts w:ascii="Simplified Arabic" w:hAnsi="Simplified Arabic" w:cs="Simplified Arabic"/>
          <w:sz w:val="32"/>
          <w:szCs w:val="32"/>
          <w:rtl/>
          <w:lang w:val="en-US"/>
        </w:rPr>
        <w:t xml:space="preserve"> لاعتبارها منظمات كفؤ</w:t>
      </w:r>
      <w:r w:rsidR="00C73304">
        <w:rPr>
          <w:rFonts w:ascii="Simplified Arabic" w:hAnsi="Simplified Arabic" w:cs="Simplified Arabic" w:hint="cs"/>
          <w:sz w:val="32"/>
          <w:szCs w:val="32"/>
          <w:rtl/>
          <w:lang w:val="en-US"/>
        </w:rPr>
        <w:t>ة</w:t>
      </w:r>
      <w:r w:rsidR="00FF3106" w:rsidRPr="00A81AB1">
        <w:rPr>
          <w:rFonts w:ascii="Simplified Arabic" w:hAnsi="Simplified Arabic" w:cs="Simplified Arabic"/>
          <w:sz w:val="32"/>
          <w:szCs w:val="32"/>
          <w:rtl/>
          <w:lang w:val="en-US"/>
        </w:rPr>
        <w:t xml:space="preserve"> ومنظمة </w:t>
      </w:r>
      <w:r w:rsidR="00C73304">
        <w:rPr>
          <w:rFonts w:ascii="Simplified Arabic" w:hAnsi="Simplified Arabic" w:cs="Simplified Arabic" w:hint="cs"/>
          <w:sz w:val="32"/>
          <w:szCs w:val="32"/>
          <w:rtl/>
          <w:lang w:val="en-US"/>
        </w:rPr>
        <w:t>ت</w:t>
      </w:r>
      <w:r w:rsidR="00FF3106" w:rsidRPr="00A81AB1">
        <w:rPr>
          <w:rFonts w:ascii="Simplified Arabic" w:hAnsi="Simplified Arabic" w:cs="Simplified Arabic"/>
          <w:sz w:val="32"/>
          <w:szCs w:val="32"/>
          <w:rtl/>
          <w:lang w:val="en-US"/>
        </w:rPr>
        <w:t>نظ</w:t>
      </w:r>
      <w:r w:rsidR="00C73304">
        <w:rPr>
          <w:rFonts w:ascii="Simplified Arabic" w:hAnsi="Simplified Arabic" w:cs="Simplified Arabic" w:hint="cs"/>
          <w:sz w:val="32"/>
          <w:szCs w:val="32"/>
          <w:rtl/>
          <w:lang w:val="en-US"/>
        </w:rPr>
        <w:t>ي</w:t>
      </w:r>
      <w:r w:rsidR="00264290">
        <w:rPr>
          <w:rFonts w:ascii="Simplified Arabic" w:hAnsi="Simplified Arabic" w:cs="Simplified Arabic"/>
          <w:sz w:val="32"/>
          <w:szCs w:val="32"/>
          <w:rtl/>
          <w:lang w:val="en-US"/>
        </w:rPr>
        <w:t>م ال</w:t>
      </w:r>
      <w:r w:rsidR="00264290">
        <w:rPr>
          <w:rFonts w:ascii="Simplified Arabic" w:hAnsi="Simplified Arabic" w:cs="Simplified Arabic" w:hint="cs"/>
          <w:sz w:val="32"/>
          <w:szCs w:val="32"/>
          <w:rtl/>
          <w:lang w:val="en-US"/>
        </w:rPr>
        <w:t>ع</w:t>
      </w:r>
      <w:r w:rsidR="00FF3106" w:rsidRPr="00A81AB1">
        <w:rPr>
          <w:rFonts w:ascii="Simplified Arabic" w:hAnsi="Simplified Arabic" w:cs="Simplified Arabic"/>
          <w:sz w:val="32"/>
          <w:szCs w:val="32"/>
          <w:rtl/>
          <w:lang w:val="en-US"/>
        </w:rPr>
        <w:t>ال، فوجدها تتميز بقواعد و</w:t>
      </w:r>
      <w:r w:rsidR="00264290">
        <w:rPr>
          <w:rFonts w:ascii="Simplified Arabic" w:hAnsi="Simplified Arabic" w:cs="Simplified Arabic"/>
          <w:sz w:val="32"/>
          <w:szCs w:val="32"/>
          <w:rtl/>
          <w:lang w:val="en-US"/>
        </w:rPr>
        <w:t>إجراءات صارمة ورشيدة وعقلانية و</w:t>
      </w:r>
      <w:r w:rsidR="00264290">
        <w:rPr>
          <w:rFonts w:ascii="Simplified Arabic" w:hAnsi="Simplified Arabic" w:cs="Simplified Arabic" w:hint="cs"/>
          <w:sz w:val="32"/>
          <w:szCs w:val="32"/>
          <w:rtl/>
          <w:lang w:val="en-US"/>
        </w:rPr>
        <w:t>ق</w:t>
      </w:r>
      <w:r w:rsidR="00264290">
        <w:rPr>
          <w:rFonts w:ascii="Simplified Arabic" w:hAnsi="Simplified Arabic" w:cs="Simplified Arabic"/>
          <w:sz w:val="32"/>
          <w:szCs w:val="32"/>
          <w:rtl/>
          <w:lang w:val="en-US"/>
        </w:rPr>
        <w:t>ري</w:t>
      </w:r>
      <w:r w:rsidR="00264290">
        <w:rPr>
          <w:rFonts w:ascii="Simplified Arabic" w:hAnsi="Simplified Arabic" w:cs="Simplified Arabic" w:hint="cs"/>
          <w:sz w:val="32"/>
          <w:szCs w:val="32"/>
          <w:rtl/>
          <w:lang w:val="en-US"/>
        </w:rPr>
        <w:t>بة</w:t>
      </w:r>
      <w:r w:rsidR="00264290">
        <w:rPr>
          <w:rFonts w:ascii="Simplified Arabic" w:hAnsi="Simplified Arabic" w:cs="Simplified Arabic"/>
          <w:sz w:val="32"/>
          <w:szCs w:val="32"/>
          <w:rtl/>
          <w:lang w:val="en-US"/>
        </w:rPr>
        <w:t xml:space="preserve"> إ</w:t>
      </w:r>
      <w:r w:rsidR="00264290">
        <w:rPr>
          <w:rFonts w:ascii="Simplified Arabic" w:hAnsi="Simplified Arabic" w:cs="Simplified Arabic" w:hint="cs"/>
          <w:sz w:val="32"/>
          <w:szCs w:val="32"/>
          <w:rtl/>
          <w:lang w:val="en-US"/>
        </w:rPr>
        <w:t xml:space="preserve">لى </w:t>
      </w:r>
      <w:r w:rsidR="007B2BC5" w:rsidRPr="00A81AB1">
        <w:rPr>
          <w:rFonts w:ascii="Simplified Arabic" w:hAnsi="Simplified Arabic" w:cs="Simplified Arabic"/>
          <w:sz w:val="32"/>
          <w:szCs w:val="32"/>
          <w:rtl/>
          <w:lang w:val="en-US"/>
        </w:rPr>
        <w:t xml:space="preserve">الموضوعية وبعيدة عن الاعتبارات الذاتية (الشخصية) وأهم مبادئها ما يلي: </w:t>
      </w:r>
      <w:r w:rsidR="00FF3106" w:rsidRPr="00A81AB1">
        <w:rPr>
          <w:rFonts w:ascii="Simplified Arabic" w:hAnsi="Simplified Arabic" w:cs="Simplified Arabic"/>
          <w:sz w:val="32"/>
          <w:szCs w:val="32"/>
          <w:rtl/>
          <w:lang w:val="en-US"/>
        </w:rPr>
        <w:t xml:space="preserve"> </w:t>
      </w:r>
    </w:p>
    <w:p w:rsidR="00257506" w:rsidRPr="00A81AB1" w:rsidRDefault="00264290" w:rsidP="00C73304">
      <w:pPr>
        <w:pStyle w:val="Paragraphedeliste"/>
        <w:numPr>
          <w:ilvl w:val="0"/>
          <w:numId w:val="3"/>
        </w:numPr>
        <w:tabs>
          <w:tab w:val="right" w:pos="850"/>
        </w:tabs>
        <w:bidi/>
        <w:spacing w:after="0"/>
        <w:ind w:left="0" w:firstLine="567"/>
        <w:jc w:val="both"/>
        <w:rPr>
          <w:rFonts w:ascii="Simplified Arabic" w:hAnsi="Simplified Arabic" w:cs="Simplified Arabic"/>
          <w:sz w:val="32"/>
          <w:szCs w:val="32"/>
        </w:rPr>
      </w:pPr>
      <w:r>
        <w:rPr>
          <w:rFonts w:ascii="Simplified Arabic" w:hAnsi="Simplified Arabic" w:cs="Simplified Arabic"/>
          <w:sz w:val="32"/>
          <w:szCs w:val="32"/>
          <w:rtl/>
          <w:lang w:val="en-US"/>
        </w:rPr>
        <w:t>التخص</w:t>
      </w:r>
      <w:r w:rsidR="00257506" w:rsidRPr="00A81AB1">
        <w:rPr>
          <w:rFonts w:ascii="Simplified Arabic" w:hAnsi="Simplified Arabic" w:cs="Simplified Arabic"/>
          <w:sz w:val="32"/>
          <w:szCs w:val="32"/>
          <w:rtl/>
          <w:lang w:val="en-US"/>
        </w:rPr>
        <w:t xml:space="preserve">ص </w:t>
      </w:r>
      <w:r w:rsidR="00C73304">
        <w:rPr>
          <w:rFonts w:ascii="Simplified Arabic" w:hAnsi="Simplified Arabic" w:cs="Simplified Arabic" w:hint="cs"/>
          <w:sz w:val="32"/>
          <w:szCs w:val="32"/>
          <w:rtl/>
          <w:lang w:val="en-US"/>
        </w:rPr>
        <w:t>وتق</w:t>
      </w:r>
      <w:r>
        <w:rPr>
          <w:rFonts w:ascii="Simplified Arabic" w:hAnsi="Simplified Arabic" w:cs="Simplified Arabic" w:hint="cs"/>
          <w:sz w:val="32"/>
          <w:szCs w:val="32"/>
          <w:rtl/>
          <w:lang w:val="en-US"/>
        </w:rPr>
        <w:t>س</w:t>
      </w:r>
      <w:r w:rsidR="00C73304">
        <w:rPr>
          <w:rFonts w:ascii="Simplified Arabic" w:hAnsi="Simplified Arabic" w:cs="Simplified Arabic" w:hint="cs"/>
          <w:sz w:val="32"/>
          <w:szCs w:val="32"/>
          <w:rtl/>
          <w:lang w:val="en-US"/>
        </w:rPr>
        <w:t>يم</w:t>
      </w:r>
      <w:r w:rsidR="00257506" w:rsidRPr="00A81AB1">
        <w:rPr>
          <w:rFonts w:ascii="Simplified Arabic" w:hAnsi="Simplified Arabic" w:cs="Simplified Arabic"/>
          <w:sz w:val="32"/>
          <w:szCs w:val="32"/>
          <w:rtl/>
          <w:lang w:val="en-US"/>
        </w:rPr>
        <w:t xml:space="preserve"> العمل: هو أساس النجاح في الوظائف والمنظمات</w:t>
      </w:r>
      <w:r w:rsidR="00C73304">
        <w:rPr>
          <w:rFonts w:ascii="Simplified Arabic" w:hAnsi="Simplified Arabic" w:cs="Simplified Arabic" w:hint="cs"/>
          <w:sz w:val="32"/>
          <w:szCs w:val="32"/>
          <w:rtl/>
          <w:lang w:val="en-US"/>
        </w:rPr>
        <w:t>.</w:t>
      </w:r>
      <w:r w:rsidR="00257506" w:rsidRPr="00A81AB1">
        <w:rPr>
          <w:rFonts w:ascii="Simplified Arabic" w:hAnsi="Simplified Arabic" w:cs="Simplified Arabic"/>
          <w:sz w:val="32"/>
          <w:szCs w:val="32"/>
          <w:rtl/>
          <w:lang w:val="en-US"/>
        </w:rPr>
        <w:t xml:space="preserve"> </w:t>
      </w:r>
    </w:p>
    <w:p w:rsidR="00257506" w:rsidRPr="00A81AB1" w:rsidRDefault="00257506" w:rsidP="00C73304">
      <w:pPr>
        <w:pStyle w:val="Paragraphedeliste"/>
        <w:numPr>
          <w:ilvl w:val="0"/>
          <w:numId w:val="3"/>
        </w:numPr>
        <w:tabs>
          <w:tab w:val="right" w:pos="850"/>
        </w:tabs>
        <w:bidi/>
        <w:spacing w:after="0"/>
        <w:ind w:left="0" w:firstLine="567"/>
        <w:jc w:val="both"/>
        <w:rPr>
          <w:rFonts w:ascii="Simplified Arabic" w:hAnsi="Simplified Arabic" w:cs="Simplified Arabic"/>
          <w:sz w:val="32"/>
          <w:szCs w:val="32"/>
        </w:rPr>
      </w:pPr>
      <w:r w:rsidRPr="00A81AB1">
        <w:rPr>
          <w:rFonts w:ascii="Simplified Arabic" w:hAnsi="Simplified Arabic" w:cs="Simplified Arabic"/>
          <w:sz w:val="32"/>
          <w:szCs w:val="32"/>
          <w:rtl/>
        </w:rPr>
        <w:lastRenderedPageBreak/>
        <w:t>التسلسل الرئاسي (الهر</w:t>
      </w:r>
      <w:r w:rsidR="00C73304">
        <w:rPr>
          <w:rFonts w:ascii="Simplified Arabic" w:hAnsi="Simplified Arabic" w:cs="Simplified Arabic" w:hint="cs"/>
          <w:sz w:val="32"/>
          <w:szCs w:val="32"/>
          <w:rtl/>
        </w:rPr>
        <w:t>م</w:t>
      </w:r>
      <w:r w:rsidRPr="00A81AB1">
        <w:rPr>
          <w:rFonts w:ascii="Simplified Arabic" w:hAnsi="Simplified Arabic" w:cs="Simplified Arabic"/>
          <w:sz w:val="32"/>
          <w:szCs w:val="32"/>
          <w:rtl/>
        </w:rPr>
        <w:t xml:space="preserve">ية ): يحدد علاقات واضحة بين الرؤساء </w:t>
      </w:r>
      <w:r w:rsidR="00C73304" w:rsidRPr="00A81AB1">
        <w:rPr>
          <w:rFonts w:ascii="Simplified Arabic" w:hAnsi="Simplified Arabic" w:cs="Simplified Arabic" w:hint="cs"/>
          <w:sz w:val="32"/>
          <w:szCs w:val="32"/>
          <w:rtl/>
        </w:rPr>
        <w:t>والمرؤوسي</w:t>
      </w:r>
      <w:r w:rsidR="00C73304" w:rsidRPr="00A81AB1">
        <w:rPr>
          <w:rFonts w:ascii="Simplified Arabic" w:hAnsi="Simplified Arabic" w:cs="Simplified Arabic" w:hint="eastAsia"/>
          <w:sz w:val="32"/>
          <w:szCs w:val="32"/>
          <w:rtl/>
        </w:rPr>
        <w:t>ن</w:t>
      </w:r>
    </w:p>
    <w:p w:rsidR="00257506" w:rsidRPr="00A81AB1" w:rsidRDefault="00257506" w:rsidP="00C55607">
      <w:pPr>
        <w:pStyle w:val="Paragraphedeliste"/>
        <w:numPr>
          <w:ilvl w:val="0"/>
          <w:numId w:val="3"/>
        </w:numPr>
        <w:tabs>
          <w:tab w:val="right" w:pos="850"/>
        </w:tabs>
        <w:bidi/>
        <w:spacing w:after="0"/>
        <w:ind w:left="0" w:firstLine="567"/>
        <w:jc w:val="both"/>
        <w:rPr>
          <w:rFonts w:ascii="Simplified Arabic" w:hAnsi="Simplified Arabic" w:cs="Simplified Arabic"/>
          <w:sz w:val="32"/>
          <w:szCs w:val="32"/>
        </w:rPr>
      </w:pPr>
      <w:r w:rsidRPr="00A81AB1">
        <w:rPr>
          <w:rFonts w:ascii="Simplified Arabic" w:hAnsi="Simplified Arabic" w:cs="Simplified Arabic"/>
          <w:sz w:val="32"/>
          <w:szCs w:val="32"/>
          <w:rtl/>
        </w:rPr>
        <w:t xml:space="preserve">نظام إجراءات وقواعد يحدد تصرف العاملين وخطوات </w:t>
      </w:r>
      <w:r w:rsidR="00DB625A" w:rsidRPr="00A81AB1">
        <w:rPr>
          <w:rFonts w:ascii="Simplified Arabic" w:hAnsi="Simplified Arabic" w:cs="Simplified Arabic"/>
          <w:sz w:val="32"/>
          <w:szCs w:val="32"/>
          <w:rtl/>
        </w:rPr>
        <w:t xml:space="preserve">تنفيذ المهام </w:t>
      </w:r>
    </w:p>
    <w:p w:rsidR="00DB625A" w:rsidRPr="00A81AB1" w:rsidRDefault="00DB625A" w:rsidP="00E63023">
      <w:pPr>
        <w:pStyle w:val="Paragraphedeliste"/>
        <w:numPr>
          <w:ilvl w:val="0"/>
          <w:numId w:val="3"/>
        </w:numPr>
        <w:tabs>
          <w:tab w:val="right" w:pos="850"/>
        </w:tabs>
        <w:bidi/>
        <w:spacing w:after="0"/>
        <w:ind w:left="0" w:firstLine="567"/>
        <w:jc w:val="both"/>
        <w:rPr>
          <w:rFonts w:ascii="Simplified Arabic" w:hAnsi="Simplified Arabic" w:cs="Simplified Arabic"/>
          <w:sz w:val="32"/>
          <w:szCs w:val="32"/>
        </w:rPr>
      </w:pPr>
      <w:r w:rsidRPr="00A81AB1">
        <w:rPr>
          <w:rFonts w:ascii="Simplified Arabic" w:hAnsi="Simplified Arabic" w:cs="Simplified Arabic"/>
          <w:sz w:val="32"/>
          <w:szCs w:val="32"/>
          <w:rtl/>
        </w:rPr>
        <w:t xml:space="preserve">الاختيار الحسن للعاملين وترقيتهم على أساس الكفاءة والأداء العالي للشخصية </w:t>
      </w:r>
    </w:p>
    <w:p w:rsidR="00DB625A" w:rsidRPr="00C55607" w:rsidRDefault="00DB625A" w:rsidP="00E63023">
      <w:pPr>
        <w:tabs>
          <w:tab w:val="right" w:pos="850"/>
        </w:tabs>
        <w:bidi/>
        <w:spacing w:after="0"/>
        <w:ind w:firstLine="567"/>
        <w:jc w:val="both"/>
        <w:rPr>
          <w:rFonts w:ascii="Simplified Arabic" w:hAnsi="Simplified Arabic" w:cs="Simplified Arabic"/>
          <w:b/>
          <w:bCs/>
          <w:sz w:val="32"/>
          <w:szCs w:val="32"/>
          <w:rtl/>
        </w:rPr>
      </w:pPr>
      <w:r w:rsidRPr="00C55607">
        <w:rPr>
          <w:rFonts w:ascii="Simplified Arabic" w:hAnsi="Simplified Arabic" w:cs="Simplified Arabic"/>
          <w:b/>
          <w:bCs/>
          <w:sz w:val="32"/>
          <w:szCs w:val="32"/>
          <w:rtl/>
        </w:rPr>
        <w:t>أهم عيوب البيروقراطية</w:t>
      </w:r>
      <w:r w:rsidR="00C55607">
        <w:rPr>
          <w:rFonts w:ascii="Simplified Arabic" w:hAnsi="Simplified Arabic" w:cs="Simplified Arabic" w:hint="cs"/>
          <w:b/>
          <w:bCs/>
          <w:sz w:val="32"/>
          <w:szCs w:val="32"/>
          <w:rtl/>
        </w:rPr>
        <w:t>:</w:t>
      </w:r>
      <w:r w:rsidRPr="00C55607">
        <w:rPr>
          <w:rFonts w:ascii="Simplified Arabic" w:hAnsi="Simplified Arabic" w:cs="Simplified Arabic"/>
          <w:b/>
          <w:bCs/>
          <w:sz w:val="32"/>
          <w:szCs w:val="32"/>
          <w:rtl/>
        </w:rPr>
        <w:t xml:space="preserve"> </w:t>
      </w:r>
    </w:p>
    <w:p w:rsidR="00DB625A" w:rsidRPr="00A81AB1" w:rsidRDefault="008F721F" w:rsidP="008F721F">
      <w:pPr>
        <w:pStyle w:val="Paragraphedeliste"/>
        <w:numPr>
          <w:ilvl w:val="0"/>
          <w:numId w:val="4"/>
        </w:numPr>
        <w:tabs>
          <w:tab w:val="right" w:pos="850"/>
        </w:tabs>
        <w:bidi/>
        <w:spacing w:after="0"/>
        <w:ind w:left="0" w:firstLine="567"/>
        <w:jc w:val="both"/>
        <w:rPr>
          <w:rFonts w:ascii="Simplified Arabic" w:hAnsi="Simplified Arabic" w:cs="Simplified Arabic"/>
          <w:sz w:val="32"/>
          <w:szCs w:val="32"/>
        </w:rPr>
      </w:pPr>
      <w:r w:rsidRPr="00A81AB1">
        <w:rPr>
          <w:rFonts w:ascii="Simplified Arabic" w:hAnsi="Simplified Arabic" w:cs="Simplified Arabic" w:hint="cs"/>
          <w:sz w:val="32"/>
          <w:szCs w:val="32"/>
          <w:rtl/>
        </w:rPr>
        <w:t>الرو</w:t>
      </w:r>
      <w:r>
        <w:rPr>
          <w:rFonts w:ascii="Simplified Arabic" w:hAnsi="Simplified Arabic" w:cs="Simplified Arabic" w:hint="cs"/>
          <w:sz w:val="32"/>
          <w:szCs w:val="32"/>
          <w:rtl/>
        </w:rPr>
        <w:t>تي</w:t>
      </w:r>
      <w:r w:rsidRPr="00A81AB1">
        <w:rPr>
          <w:rFonts w:ascii="Simplified Arabic" w:hAnsi="Simplified Arabic" w:cs="Simplified Arabic" w:hint="cs"/>
          <w:sz w:val="32"/>
          <w:szCs w:val="32"/>
          <w:rtl/>
        </w:rPr>
        <w:t>ني</w:t>
      </w:r>
      <w:r w:rsidRPr="00A81AB1">
        <w:rPr>
          <w:rFonts w:ascii="Simplified Arabic" w:hAnsi="Simplified Arabic" w:cs="Simplified Arabic" w:hint="eastAsia"/>
          <w:sz w:val="32"/>
          <w:szCs w:val="32"/>
          <w:rtl/>
        </w:rPr>
        <w:t>ة</w:t>
      </w:r>
      <w:r w:rsidR="00DB625A" w:rsidRPr="00A81AB1">
        <w:rPr>
          <w:rFonts w:ascii="Simplified Arabic" w:hAnsi="Simplified Arabic" w:cs="Simplified Arabic"/>
          <w:sz w:val="32"/>
          <w:szCs w:val="32"/>
          <w:rtl/>
        </w:rPr>
        <w:t xml:space="preserve"> في العمل وتضخم الأعباء والأوراق والتوقيعات والأختام والرسوم....</w:t>
      </w:r>
    </w:p>
    <w:p w:rsidR="00DB625A" w:rsidRPr="00A81AB1" w:rsidRDefault="00264290" w:rsidP="00E63023">
      <w:pPr>
        <w:pStyle w:val="Paragraphedeliste"/>
        <w:numPr>
          <w:ilvl w:val="0"/>
          <w:numId w:val="4"/>
        </w:numPr>
        <w:tabs>
          <w:tab w:val="right" w:pos="850"/>
        </w:tabs>
        <w:bidi/>
        <w:spacing w:after="0"/>
        <w:ind w:left="0" w:firstLine="567"/>
        <w:jc w:val="both"/>
        <w:rPr>
          <w:rFonts w:ascii="Simplified Arabic" w:hAnsi="Simplified Arabic" w:cs="Simplified Arabic"/>
          <w:sz w:val="32"/>
          <w:szCs w:val="32"/>
        </w:rPr>
      </w:pPr>
      <w:r>
        <w:rPr>
          <w:rFonts w:ascii="Simplified Arabic" w:hAnsi="Simplified Arabic" w:cs="Simplified Arabic" w:hint="cs"/>
          <w:sz w:val="32"/>
          <w:szCs w:val="32"/>
          <w:rtl/>
        </w:rPr>
        <w:t>تفضي</w:t>
      </w:r>
      <w:r w:rsidR="00DB625A" w:rsidRPr="00A81AB1">
        <w:rPr>
          <w:rFonts w:ascii="Simplified Arabic" w:hAnsi="Simplified Arabic" w:cs="Simplified Arabic"/>
          <w:sz w:val="32"/>
          <w:szCs w:val="32"/>
          <w:rtl/>
        </w:rPr>
        <w:t>ل العم</w:t>
      </w:r>
      <w:r w:rsidR="008F721F">
        <w:rPr>
          <w:rFonts w:ascii="Simplified Arabic" w:hAnsi="Simplified Arabic" w:cs="Simplified Arabic" w:hint="cs"/>
          <w:sz w:val="32"/>
          <w:szCs w:val="32"/>
          <w:rtl/>
        </w:rPr>
        <w:t>ا</w:t>
      </w:r>
      <w:r w:rsidR="00DB625A" w:rsidRPr="00A81AB1">
        <w:rPr>
          <w:rFonts w:ascii="Simplified Arabic" w:hAnsi="Simplified Arabic" w:cs="Simplified Arabic"/>
          <w:sz w:val="32"/>
          <w:szCs w:val="32"/>
          <w:rtl/>
        </w:rPr>
        <w:t xml:space="preserve">ل للمصلحة الخاصة على حساب مصلحة المنظمة والاهتمام أكثر بالإجراءات وقلة الفعالية </w:t>
      </w:r>
    </w:p>
    <w:p w:rsidR="00DB625A" w:rsidRPr="00A81AB1" w:rsidRDefault="00DB625A" w:rsidP="00E63023">
      <w:pPr>
        <w:pStyle w:val="Paragraphedeliste"/>
        <w:numPr>
          <w:ilvl w:val="0"/>
          <w:numId w:val="4"/>
        </w:numPr>
        <w:tabs>
          <w:tab w:val="right" w:pos="850"/>
        </w:tabs>
        <w:bidi/>
        <w:spacing w:after="0"/>
        <w:ind w:left="0" w:firstLine="567"/>
        <w:jc w:val="both"/>
        <w:rPr>
          <w:rFonts w:ascii="Simplified Arabic" w:hAnsi="Simplified Arabic" w:cs="Simplified Arabic"/>
          <w:sz w:val="32"/>
          <w:szCs w:val="32"/>
        </w:rPr>
      </w:pPr>
      <w:r w:rsidRPr="00A81AB1">
        <w:rPr>
          <w:rFonts w:ascii="Simplified Arabic" w:hAnsi="Simplified Arabic" w:cs="Simplified Arabic"/>
          <w:sz w:val="32"/>
          <w:szCs w:val="32"/>
          <w:rtl/>
        </w:rPr>
        <w:t xml:space="preserve">معاملة العامل </w:t>
      </w:r>
      <w:r w:rsidR="008F721F" w:rsidRPr="00A81AB1">
        <w:rPr>
          <w:rFonts w:ascii="Simplified Arabic" w:hAnsi="Simplified Arabic" w:cs="Simplified Arabic" w:hint="cs"/>
          <w:sz w:val="32"/>
          <w:szCs w:val="32"/>
          <w:rtl/>
        </w:rPr>
        <w:t>كآلة</w:t>
      </w:r>
      <w:r w:rsidRPr="00A81AB1">
        <w:rPr>
          <w:rFonts w:ascii="Simplified Arabic" w:hAnsi="Simplified Arabic" w:cs="Simplified Arabic"/>
          <w:sz w:val="32"/>
          <w:szCs w:val="32"/>
          <w:rtl/>
        </w:rPr>
        <w:t xml:space="preserve"> منتجة</w:t>
      </w:r>
      <w:r w:rsidR="008F721F">
        <w:rPr>
          <w:rFonts w:ascii="Simplified Arabic" w:hAnsi="Simplified Arabic" w:cs="Simplified Arabic" w:hint="cs"/>
          <w:sz w:val="32"/>
          <w:szCs w:val="32"/>
          <w:rtl/>
        </w:rPr>
        <w:t>.</w:t>
      </w:r>
      <w:r w:rsidRPr="00A81AB1">
        <w:rPr>
          <w:rFonts w:ascii="Simplified Arabic" w:hAnsi="Simplified Arabic" w:cs="Simplified Arabic"/>
          <w:sz w:val="32"/>
          <w:szCs w:val="32"/>
          <w:rtl/>
        </w:rPr>
        <w:t xml:space="preserve"> </w:t>
      </w:r>
    </w:p>
    <w:p w:rsidR="00DB625A" w:rsidRPr="00A81AB1" w:rsidRDefault="00DB625A" w:rsidP="00E63023">
      <w:pPr>
        <w:pStyle w:val="Paragraphedeliste"/>
        <w:numPr>
          <w:ilvl w:val="0"/>
          <w:numId w:val="4"/>
        </w:numPr>
        <w:tabs>
          <w:tab w:val="right" w:pos="850"/>
        </w:tabs>
        <w:bidi/>
        <w:spacing w:after="0"/>
        <w:ind w:left="0" w:firstLine="567"/>
        <w:jc w:val="both"/>
        <w:rPr>
          <w:rFonts w:ascii="Simplified Arabic" w:hAnsi="Simplified Arabic" w:cs="Simplified Arabic"/>
          <w:sz w:val="32"/>
          <w:szCs w:val="32"/>
        </w:rPr>
      </w:pPr>
      <w:r w:rsidRPr="00A81AB1">
        <w:rPr>
          <w:rFonts w:ascii="Simplified Arabic" w:hAnsi="Simplified Arabic" w:cs="Simplified Arabic"/>
          <w:sz w:val="32"/>
          <w:szCs w:val="32"/>
          <w:rtl/>
        </w:rPr>
        <w:t xml:space="preserve">تقييد العامل بإجراءات وقواعد تقضي على روح المبادرة والابتكار والنمو الشخصي </w:t>
      </w:r>
    </w:p>
    <w:p w:rsidR="008F721F" w:rsidRDefault="00DB625A" w:rsidP="008F721F">
      <w:pPr>
        <w:pStyle w:val="Paragraphedeliste"/>
        <w:numPr>
          <w:ilvl w:val="0"/>
          <w:numId w:val="2"/>
        </w:numPr>
        <w:tabs>
          <w:tab w:val="right" w:pos="850"/>
        </w:tabs>
        <w:bidi/>
        <w:spacing w:after="0"/>
        <w:ind w:left="0" w:firstLine="567"/>
        <w:jc w:val="both"/>
        <w:rPr>
          <w:rFonts w:ascii="Simplified Arabic" w:hAnsi="Simplified Arabic" w:cs="Simplified Arabic"/>
          <w:sz w:val="32"/>
          <w:szCs w:val="32"/>
        </w:rPr>
      </w:pPr>
      <w:r w:rsidRPr="00A81AB1">
        <w:rPr>
          <w:rFonts w:ascii="Simplified Arabic" w:hAnsi="Simplified Arabic" w:cs="Simplified Arabic"/>
          <w:sz w:val="32"/>
          <w:szCs w:val="32"/>
          <w:rtl/>
        </w:rPr>
        <w:t xml:space="preserve">مدرسة الإدارة العلمية </w:t>
      </w:r>
      <w:r w:rsidRPr="00A81AB1">
        <w:rPr>
          <w:rFonts w:ascii="Simplified Arabic" w:hAnsi="Simplified Arabic" w:cs="Simplified Arabic"/>
          <w:sz w:val="32"/>
          <w:szCs w:val="32"/>
        </w:rPr>
        <w:t>O</w:t>
      </w:r>
      <w:r w:rsidR="00E63023">
        <w:rPr>
          <w:rFonts w:ascii="Simplified Arabic" w:hAnsi="Simplified Arabic" w:cs="Simplified Arabic"/>
          <w:sz w:val="32"/>
          <w:szCs w:val="32"/>
        </w:rPr>
        <w:t>-</w:t>
      </w:r>
      <w:r w:rsidRPr="00A81AB1">
        <w:rPr>
          <w:rFonts w:ascii="Simplified Arabic" w:hAnsi="Simplified Arabic" w:cs="Simplified Arabic"/>
          <w:sz w:val="32"/>
          <w:szCs w:val="32"/>
        </w:rPr>
        <w:t>S</w:t>
      </w:r>
      <w:r w:rsidR="00E63023">
        <w:rPr>
          <w:rFonts w:ascii="Simplified Arabic" w:hAnsi="Simplified Arabic" w:cs="Simplified Arabic"/>
          <w:sz w:val="32"/>
          <w:szCs w:val="32"/>
        </w:rPr>
        <w:t>-</w:t>
      </w:r>
      <w:r w:rsidRPr="00A81AB1">
        <w:rPr>
          <w:rFonts w:ascii="Simplified Arabic" w:hAnsi="Simplified Arabic" w:cs="Simplified Arabic"/>
          <w:sz w:val="32"/>
          <w:szCs w:val="32"/>
        </w:rPr>
        <w:t>T</w:t>
      </w:r>
      <w:r w:rsidRPr="00A81AB1">
        <w:rPr>
          <w:rFonts w:ascii="Simplified Arabic" w:hAnsi="Simplified Arabic" w:cs="Simplified Arabic"/>
          <w:sz w:val="32"/>
          <w:szCs w:val="32"/>
          <w:rtl/>
          <w:lang w:bidi="ar-DZ"/>
        </w:rPr>
        <w:t>:</w:t>
      </w:r>
      <w:r w:rsidR="00264290">
        <w:rPr>
          <w:rFonts w:ascii="Simplified Arabic" w:hAnsi="Simplified Arabic" w:cs="Simplified Arabic"/>
          <w:sz w:val="32"/>
          <w:szCs w:val="32"/>
          <w:rtl/>
          <w:lang w:bidi="ar-DZ"/>
        </w:rPr>
        <w:t xml:space="preserve"> افتر</w:t>
      </w:r>
      <w:r w:rsidR="00264290">
        <w:rPr>
          <w:rFonts w:ascii="Simplified Arabic" w:hAnsi="Simplified Arabic" w:cs="Simplified Arabic" w:hint="cs"/>
          <w:sz w:val="32"/>
          <w:szCs w:val="32"/>
          <w:rtl/>
          <w:lang w:bidi="ar-DZ"/>
        </w:rPr>
        <w:t>ضت</w:t>
      </w:r>
      <w:r w:rsidR="00770D20" w:rsidRPr="00A81AB1">
        <w:rPr>
          <w:rFonts w:ascii="Simplified Arabic" w:hAnsi="Simplified Arabic" w:cs="Simplified Arabic"/>
          <w:sz w:val="32"/>
          <w:szCs w:val="32"/>
          <w:rtl/>
          <w:lang w:bidi="ar-DZ"/>
        </w:rPr>
        <w:t xml:space="preserve"> أن العمال كسالي لا يحبون العمل، وما على الإد</w:t>
      </w:r>
      <w:r w:rsidR="008F721F">
        <w:rPr>
          <w:rFonts w:ascii="Simplified Arabic" w:hAnsi="Simplified Arabic" w:cs="Simplified Arabic" w:hint="cs"/>
          <w:sz w:val="32"/>
          <w:szCs w:val="32"/>
          <w:rtl/>
          <w:lang w:bidi="ar-DZ"/>
        </w:rPr>
        <w:t>ارة</w:t>
      </w:r>
      <w:r w:rsidR="00770D20" w:rsidRPr="00A81AB1">
        <w:rPr>
          <w:rFonts w:ascii="Simplified Arabic" w:hAnsi="Simplified Arabic" w:cs="Simplified Arabic"/>
          <w:sz w:val="32"/>
          <w:szCs w:val="32"/>
          <w:rtl/>
          <w:lang w:bidi="ar-DZ"/>
        </w:rPr>
        <w:t xml:space="preserve"> التنظيمية </w:t>
      </w:r>
      <w:r w:rsidR="00264290">
        <w:rPr>
          <w:rFonts w:ascii="Simplified Arabic" w:hAnsi="Simplified Arabic" w:cs="Simplified Arabic" w:hint="cs"/>
          <w:sz w:val="32"/>
          <w:szCs w:val="32"/>
          <w:rtl/>
          <w:lang w:bidi="ar-DZ"/>
        </w:rPr>
        <w:t>الا ان ت</w:t>
      </w:r>
      <w:r w:rsidR="00770D20" w:rsidRPr="00A81AB1">
        <w:rPr>
          <w:rFonts w:ascii="Simplified Arabic" w:hAnsi="Simplified Arabic" w:cs="Simplified Arabic"/>
          <w:sz w:val="32"/>
          <w:szCs w:val="32"/>
          <w:rtl/>
          <w:lang w:bidi="ar-DZ"/>
        </w:rPr>
        <w:t>كون أكثر رشدا وعقلانية من خلال فرض إجراءات تؤدي إلى كفاءة وإنتاجية عالية</w:t>
      </w:r>
      <w:r w:rsidR="008F721F">
        <w:rPr>
          <w:rFonts w:ascii="Simplified Arabic" w:hAnsi="Simplified Arabic" w:cs="Simplified Arabic" w:hint="cs"/>
          <w:sz w:val="32"/>
          <w:szCs w:val="32"/>
          <w:rtl/>
          <w:lang w:bidi="ar-DZ"/>
        </w:rPr>
        <w:t>.</w:t>
      </w:r>
    </w:p>
    <w:p w:rsidR="008F721F" w:rsidRDefault="00770D20" w:rsidP="008F721F">
      <w:pPr>
        <w:tabs>
          <w:tab w:val="right" w:pos="850"/>
        </w:tabs>
        <w:bidi/>
        <w:spacing w:after="0"/>
        <w:ind w:firstLine="567"/>
        <w:jc w:val="both"/>
        <w:rPr>
          <w:rFonts w:ascii="Simplified Arabic" w:hAnsi="Simplified Arabic" w:cs="Simplified Arabic"/>
          <w:sz w:val="32"/>
          <w:szCs w:val="32"/>
          <w:rtl/>
          <w:lang w:val="en-US" w:bidi="ar-DZ"/>
        </w:rPr>
      </w:pPr>
      <w:r w:rsidRPr="008F721F">
        <w:rPr>
          <w:rFonts w:ascii="Simplified Arabic" w:hAnsi="Simplified Arabic" w:cs="Simplified Arabic"/>
          <w:sz w:val="32"/>
          <w:szCs w:val="32"/>
          <w:rtl/>
          <w:lang w:bidi="ar-DZ"/>
        </w:rPr>
        <w:t xml:space="preserve"> </w:t>
      </w:r>
      <w:r w:rsidRPr="008F721F">
        <w:rPr>
          <w:rFonts w:ascii="Simplified Arabic" w:hAnsi="Simplified Arabic" w:cs="Simplified Arabic"/>
          <w:sz w:val="32"/>
          <w:szCs w:val="32"/>
          <w:lang w:bidi="ar-DZ"/>
        </w:rPr>
        <w:t>F.TAYLOR</w:t>
      </w:r>
      <w:r w:rsidRPr="008F721F">
        <w:rPr>
          <w:rFonts w:ascii="Simplified Arabic" w:hAnsi="Simplified Arabic" w:cs="Simplified Arabic"/>
          <w:sz w:val="32"/>
          <w:szCs w:val="32"/>
          <w:rtl/>
          <w:lang w:bidi="ar-DZ"/>
        </w:rPr>
        <w:t>: دراسة العمل وأدواته وطرق أدائه العلمية وذلك للت</w:t>
      </w:r>
      <w:r w:rsidR="008F721F">
        <w:rPr>
          <w:rFonts w:ascii="Simplified Arabic" w:hAnsi="Simplified Arabic" w:cs="Simplified Arabic" w:hint="cs"/>
          <w:sz w:val="32"/>
          <w:szCs w:val="32"/>
          <w:rtl/>
          <w:lang w:bidi="ar-DZ"/>
        </w:rPr>
        <w:t>صمي</w:t>
      </w:r>
      <w:r w:rsidRPr="008F721F">
        <w:rPr>
          <w:rFonts w:ascii="Simplified Arabic" w:hAnsi="Simplified Arabic" w:cs="Simplified Arabic"/>
          <w:sz w:val="32"/>
          <w:szCs w:val="32"/>
          <w:rtl/>
          <w:lang w:bidi="ar-DZ"/>
        </w:rPr>
        <w:t>م الجيد للعمل والاختيار الحسن للعاملين</w:t>
      </w:r>
      <w:r w:rsidR="008F721F">
        <w:rPr>
          <w:rFonts w:ascii="Simplified Arabic" w:hAnsi="Simplified Arabic" w:cs="Simplified Arabic" w:hint="cs"/>
          <w:sz w:val="32"/>
          <w:szCs w:val="32"/>
          <w:rtl/>
          <w:lang w:bidi="ar-DZ"/>
        </w:rPr>
        <w:t>.</w:t>
      </w:r>
      <w:r w:rsidRPr="008F721F">
        <w:rPr>
          <w:rFonts w:ascii="Simplified Arabic" w:hAnsi="Simplified Arabic" w:cs="Simplified Arabic"/>
          <w:sz w:val="32"/>
          <w:szCs w:val="32"/>
          <w:lang w:bidi="ar-DZ"/>
        </w:rPr>
        <w:t xml:space="preserve"> </w:t>
      </w:r>
    </w:p>
    <w:p w:rsidR="00DB625A" w:rsidRPr="008F721F" w:rsidRDefault="008F721F" w:rsidP="008F721F">
      <w:pPr>
        <w:tabs>
          <w:tab w:val="right" w:pos="850"/>
        </w:tabs>
        <w:bidi/>
        <w:spacing w:after="0"/>
        <w:ind w:firstLine="567"/>
        <w:jc w:val="both"/>
        <w:rPr>
          <w:rFonts w:ascii="Simplified Arabic" w:hAnsi="Simplified Arabic" w:cs="Simplified Arabic"/>
          <w:sz w:val="32"/>
          <w:szCs w:val="32"/>
        </w:rPr>
      </w:pPr>
      <w:r w:rsidRPr="008F721F">
        <w:rPr>
          <w:rFonts w:ascii="Simplified Arabic" w:hAnsi="Simplified Arabic" w:cs="Simplified Arabic"/>
          <w:sz w:val="32"/>
          <w:szCs w:val="32"/>
          <w:lang w:val="en-US" w:bidi="ar-DZ"/>
        </w:rPr>
        <w:t>FRAND K.LYLIAN GILBRETH</w:t>
      </w:r>
      <w:r w:rsidR="00770D20" w:rsidRPr="008F721F">
        <w:rPr>
          <w:rFonts w:ascii="Simplified Arabic" w:hAnsi="Simplified Arabic" w:cs="Simplified Arabic"/>
          <w:sz w:val="32"/>
          <w:szCs w:val="32"/>
          <w:rtl/>
          <w:lang w:val="en-US" w:bidi="ar-DZ"/>
        </w:rPr>
        <w:t xml:space="preserve">: اللذان </w:t>
      </w:r>
      <w:r>
        <w:rPr>
          <w:rFonts w:ascii="Simplified Arabic" w:hAnsi="Simplified Arabic" w:cs="Simplified Arabic" w:hint="cs"/>
          <w:sz w:val="32"/>
          <w:szCs w:val="32"/>
          <w:rtl/>
          <w:lang w:val="en-US" w:bidi="ar-DZ"/>
        </w:rPr>
        <w:t>صمما</w:t>
      </w:r>
      <w:r w:rsidR="006C2B7D" w:rsidRPr="008F721F">
        <w:rPr>
          <w:rFonts w:ascii="Simplified Arabic" w:hAnsi="Simplified Arabic" w:cs="Simplified Arabic"/>
          <w:sz w:val="32"/>
          <w:szCs w:val="32"/>
          <w:rtl/>
          <w:lang w:val="en-US" w:bidi="ar-DZ"/>
        </w:rPr>
        <w:t xml:space="preserve"> سقاية ميكانيكية وفرت الوقت وقللت من الجهد المبذول في ورشات البناء، حيث ركزت على الدراسة العلمية للعمل من حيث إجراءاته وحركاته والوقت المستغرق في الأداء (دراسة </w:t>
      </w:r>
      <w:r w:rsidR="00FD66F7">
        <w:rPr>
          <w:rFonts w:ascii="Simplified Arabic" w:hAnsi="Simplified Arabic" w:cs="Simplified Arabic" w:hint="cs"/>
          <w:sz w:val="32"/>
          <w:szCs w:val="32"/>
          <w:rtl/>
          <w:lang w:val="en-US" w:bidi="ar-DZ"/>
        </w:rPr>
        <w:t>ال</w:t>
      </w:r>
      <w:r w:rsidR="006C2B7D" w:rsidRPr="008F721F">
        <w:rPr>
          <w:rFonts w:ascii="Simplified Arabic" w:hAnsi="Simplified Arabic" w:cs="Simplified Arabic"/>
          <w:sz w:val="32"/>
          <w:szCs w:val="32"/>
          <w:rtl/>
          <w:lang w:val="en-US" w:bidi="ar-DZ"/>
        </w:rPr>
        <w:t>حركة والزمن</w:t>
      </w:r>
      <w:r w:rsidR="006C2B7D" w:rsidRPr="008F721F">
        <w:rPr>
          <w:rFonts w:ascii="Simplified Arabic" w:hAnsi="Simplified Arabic" w:cs="Simplified Arabic"/>
          <w:sz w:val="32"/>
          <w:szCs w:val="32"/>
          <w:lang w:bidi="ar-DZ"/>
        </w:rPr>
        <w:t xml:space="preserve">motion </w:t>
      </w:r>
      <w:r>
        <w:rPr>
          <w:rFonts w:ascii="Simplified Arabic" w:hAnsi="Simplified Arabic" w:cs="Simplified Arabic"/>
          <w:sz w:val="32"/>
          <w:szCs w:val="32"/>
          <w:lang w:bidi="ar-DZ"/>
        </w:rPr>
        <w:t>o</w:t>
      </w:r>
      <w:r w:rsidR="006C2B7D" w:rsidRPr="008F721F">
        <w:rPr>
          <w:rFonts w:ascii="Simplified Arabic" w:hAnsi="Simplified Arabic" w:cs="Simplified Arabic"/>
          <w:sz w:val="32"/>
          <w:szCs w:val="32"/>
          <w:lang w:bidi="ar-DZ"/>
        </w:rPr>
        <w:t>f</w:t>
      </w:r>
      <w:r>
        <w:rPr>
          <w:rFonts w:ascii="Simplified Arabic" w:hAnsi="Simplified Arabic" w:cs="Simplified Arabic"/>
          <w:sz w:val="32"/>
          <w:szCs w:val="32"/>
          <w:lang w:bidi="ar-DZ"/>
        </w:rPr>
        <w:t xml:space="preserve"> t</w:t>
      </w:r>
      <w:r w:rsidR="006C2B7D" w:rsidRPr="008F721F">
        <w:rPr>
          <w:rFonts w:ascii="Simplified Arabic" w:hAnsi="Simplified Arabic" w:cs="Simplified Arabic"/>
          <w:sz w:val="32"/>
          <w:szCs w:val="32"/>
          <w:lang w:bidi="ar-DZ"/>
        </w:rPr>
        <w:t>ime study</w:t>
      </w:r>
      <w:r w:rsidR="006C2B7D" w:rsidRPr="008F721F">
        <w:rPr>
          <w:rFonts w:ascii="Simplified Arabic" w:hAnsi="Simplified Arabic" w:cs="Simplified Arabic"/>
          <w:sz w:val="32"/>
          <w:szCs w:val="32"/>
          <w:rtl/>
          <w:lang w:bidi="ar-DZ"/>
        </w:rPr>
        <w:t xml:space="preserve">) </w:t>
      </w:r>
    </w:p>
    <w:p w:rsidR="006C2B7D" w:rsidRPr="00A81AB1" w:rsidRDefault="006C2B7D" w:rsidP="008F721F">
      <w:pPr>
        <w:pStyle w:val="Paragraphedeliste"/>
        <w:tabs>
          <w:tab w:val="right" w:pos="850"/>
        </w:tabs>
        <w:bidi/>
        <w:spacing w:after="0"/>
        <w:ind w:left="0" w:firstLine="567"/>
        <w:jc w:val="both"/>
        <w:rPr>
          <w:rFonts w:ascii="Simplified Arabic" w:hAnsi="Simplified Arabic" w:cs="Simplified Arabic"/>
          <w:sz w:val="32"/>
          <w:szCs w:val="32"/>
          <w:rtl/>
          <w:lang w:val="en-US" w:bidi="ar-DZ"/>
        </w:rPr>
      </w:pPr>
      <w:r w:rsidRPr="00A81AB1">
        <w:rPr>
          <w:rFonts w:ascii="Simplified Arabic" w:hAnsi="Simplified Arabic" w:cs="Simplified Arabic"/>
          <w:sz w:val="32"/>
          <w:szCs w:val="32"/>
          <w:rtl/>
          <w:lang w:bidi="ar-DZ"/>
        </w:rPr>
        <w:t xml:space="preserve">وأهم مبادئ المدرسة كما صاغها </w:t>
      </w:r>
      <w:r w:rsidRPr="00A81AB1">
        <w:rPr>
          <w:rFonts w:ascii="Simplified Arabic" w:hAnsi="Simplified Arabic" w:cs="Simplified Arabic"/>
          <w:sz w:val="32"/>
          <w:szCs w:val="32"/>
          <w:lang w:val="en-US" w:bidi="ar-DZ"/>
        </w:rPr>
        <w:t xml:space="preserve">Taylor </w:t>
      </w:r>
      <w:r w:rsidRPr="00A81AB1">
        <w:rPr>
          <w:rFonts w:ascii="Simplified Arabic" w:hAnsi="Simplified Arabic" w:cs="Simplified Arabic"/>
          <w:sz w:val="32"/>
          <w:szCs w:val="32"/>
          <w:rtl/>
          <w:lang w:val="en-US" w:bidi="ar-DZ"/>
        </w:rPr>
        <w:t xml:space="preserve">هي: </w:t>
      </w:r>
    </w:p>
    <w:p w:rsidR="006C2B7D" w:rsidRPr="00A81AB1" w:rsidRDefault="006C2B7D" w:rsidP="00E63023">
      <w:pPr>
        <w:pStyle w:val="Paragraphedeliste"/>
        <w:numPr>
          <w:ilvl w:val="0"/>
          <w:numId w:val="4"/>
        </w:numPr>
        <w:tabs>
          <w:tab w:val="right" w:pos="850"/>
        </w:tabs>
        <w:bidi/>
        <w:spacing w:after="0"/>
        <w:ind w:left="0" w:firstLine="567"/>
        <w:jc w:val="both"/>
        <w:rPr>
          <w:rFonts w:ascii="Simplified Arabic" w:hAnsi="Simplified Arabic" w:cs="Simplified Arabic"/>
          <w:sz w:val="32"/>
          <w:szCs w:val="32"/>
          <w:lang w:val="en-US"/>
        </w:rPr>
      </w:pPr>
      <w:r w:rsidRPr="00A81AB1">
        <w:rPr>
          <w:rFonts w:ascii="Simplified Arabic" w:hAnsi="Simplified Arabic" w:cs="Simplified Arabic"/>
          <w:sz w:val="32"/>
          <w:szCs w:val="32"/>
          <w:rtl/>
          <w:lang w:val="en-US" w:bidi="ar-DZ"/>
        </w:rPr>
        <w:t>دراسة الوظائف دراسة علمية لتحديد م</w:t>
      </w:r>
      <w:r w:rsidR="00722B9E">
        <w:rPr>
          <w:rFonts w:ascii="Simplified Arabic" w:hAnsi="Simplified Arabic" w:cs="Simplified Arabic"/>
          <w:sz w:val="32"/>
          <w:szCs w:val="32"/>
          <w:rtl/>
          <w:lang w:val="en-US" w:bidi="ar-DZ"/>
        </w:rPr>
        <w:t>كوناتها وإجراءاتها لرفع الإ</w:t>
      </w:r>
      <w:r w:rsidR="00722B9E">
        <w:rPr>
          <w:rFonts w:ascii="Simplified Arabic" w:hAnsi="Simplified Arabic" w:cs="Simplified Arabic" w:hint="cs"/>
          <w:sz w:val="32"/>
          <w:szCs w:val="32"/>
          <w:rtl/>
          <w:lang w:val="en-US" w:bidi="ar-DZ"/>
        </w:rPr>
        <w:t>نتاجي</w:t>
      </w:r>
      <w:r w:rsidRPr="00A81AB1">
        <w:rPr>
          <w:rFonts w:ascii="Simplified Arabic" w:hAnsi="Simplified Arabic" w:cs="Simplified Arabic"/>
          <w:sz w:val="32"/>
          <w:szCs w:val="32"/>
          <w:rtl/>
          <w:lang w:val="en-US" w:bidi="ar-DZ"/>
        </w:rPr>
        <w:t>ة</w:t>
      </w:r>
    </w:p>
    <w:p w:rsidR="006C2B7D" w:rsidRPr="00A81AB1" w:rsidRDefault="006C2B7D" w:rsidP="00722B9E">
      <w:pPr>
        <w:pStyle w:val="Paragraphedeliste"/>
        <w:numPr>
          <w:ilvl w:val="0"/>
          <w:numId w:val="4"/>
        </w:numPr>
        <w:tabs>
          <w:tab w:val="right" w:pos="850"/>
        </w:tabs>
        <w:bidi/>
        <w:spacing w:after="0"/>
        <w:ind w:left="0" w:firstLine="567"/>
        <w:jc w:val="both"/>
        <w:rPr>
          <w:rFonts w:ascii="Simplified Arabic" w:hAnsi="Simplified Arabic" w:cs="Simplified Arabic"/>
          <w:sz w:val="32"/>
          <w:szCs w:val="32"/>
          <w:lang w:val="en-US"/>
        </w:rPr>
      </w:pPr>
      <w:r w:rsidRPr="00A81AB1">
        <w:rPr>
          <w:rFonts w:ascii="Simplified Arabic" w:hAnsi="Simplified Arabic" w:cs="Simplified Arabic"/>
          <w:sz w:val="32"/>
          <w:szCs w:val="32"/>
          <w:rtl/>
          <w:lang w:val="en-US" w:bidi="ar-DZ"/>
        </w:rPr>
        <w:t>وظيفة العمال تنفيذ المهام، بينما عمل المد</w:t>
      </w:r>
      <w:r w:rsidR="00722B9E">
        <w:rPr>
          <w:rFonts w:ascii="Simplified Arabic" w:hAnsi="Simplified Arabic" w:cs="Simplified Arabic" w:hint="cs"/>
          <w:sz w:val="32"/>
          <w:szCs w:val="32"/>
          <w:rtl/>
          <w:lang w:val="en-US" w:bidi="ar-DZ"/>
        </w:rPr>
        <w:t>ي</w:t>
      </w:r>
      <w:r w:rsidRPr="00A81AB1">
        <w:rPr>
          <w:rFonts w:ascii="Simplified Arabic" w:hAnsi="Simplified Arabic" w:cs="Simplified Arabic"/>
          <w:sz w:val="32"/>
          <w:szCs w:val="32"/>
          <w:rtl/>
          <w:lang w:val="en-US" w:bidi="ar-DZ"/>
        </w:rPr>
        <w:t>ر</w:t>
      </w:r>
      <w:r w:rsidR="00722B9E">
        <w:rPr>
          <w:rFonts w:ascii="Simplified Arabic" w:hAnsi="Simplified Arabic" w:cs="Simplified Arabic" w:hint="cs"/>
          <w:sz w:val="32"/>
          <w:szCs w:val="32"/>
          <w:rtl/>
          <w:lang w:val="en-US" w:bidi="ar-DZ"/>
        </w:rPr>
        <w:t>ين</w:t>
      </w:r>
      <w:r w:rsidRPr="00A81AB1">
        <w:rPr>
          <w:rFonts w:ascii="Simplified Arabic" w:hAnsi="Simplified Arabic" w:cs="Simplified Arabic"/>
          <w:sz w:val="32"/>
          <w:szCs w:val="32"/>
          <w:rtl/>
          <w:lang w:val="en-US" w:bidi="ar-DZ"/>
        </w:rPr>
        <w:t xml:space="preserve"> هو تصميم الوظائف والتخطيط وتعيين العمال وتدريبهم والإشراف عليهم، ودفع الرواتب.</w:t>
      </w:r>
    </w:p>
    <w:p w:rsidR="006C2B7D" w:rsidRPr="00A81AB1" w:rsidRDefault="006C2B7D" w:rsidP="00E63023">
      <w:pPr>
        <w:pStyle w:val="Paragraphedeliste"/>
        <w:numPr>
          <w:ilvl w:val="0"/>
          <w:numId w:val="4"/>
        </w:numPr>
        <w:tabs>
          <w:tab w:val="right" w:pos="850"/>
        </w:tabs>
        <w:bidi/>
        <w:spacing w:after="0"/>
        <w:ind w:left="0" w:firstLine="567"/>
        <w:jc w:val="both"/>
        <w:rPr>
          <w:rFonts w:ascii="Simplified Arabic" w:hAnsi="Simplified Arabic" w:cs="Simplified Arabic"/>
          <w:sz w:val="32"/>
          <w:szCs w:val="32"/>
          <w:lang w:val="en-US"/>
        </w:rPr>
      </w:pPr>
      <w:r w:rsidRPr="00A81AB1">
        <w:rPr>
          <w:rFonts w:ascii="Simplified Arabic" w:hAnsi="Simplified Arabic" w:cs="Simplified Arabic"/>
          <w:sz w:val="32"/>
          <w:szCs w:val="32"/>
          <w:rtl/>
          <w:lang w:val="en-US" w:bidi="ar-DZ"/>
        </w:rPr>
        <w:lastRenderedPageBreak/>
        <w:t>الموائمة بين العمال ومناصب عملهم وعلى المديرين ضمان تدريب مناسب لزيادة مهاراتهم.</w:t>
      </w:r>
    </w:p>
    <w:p w:rsidR="006C2B7D" w:rsidRPr="00A81AB1" w:rsidRDefault="0007073D" w:rsidP="00E63023">
      <w:pPr>
        <w:pStyle w:val="Paragraphedeliste"/>
        <w:numPr>
          <w:ilvl w:val="0"/>
          <w:numId w:val="4"/>
        </w:numPr>
        <w:tabs>
          <w:tab w:val="right" w:pos="850"/>
        </w:tabs>
        <w:bidi/>
        <w:spacing w:after="0"/>
        <w:ind w:left="0" w:firstLine="567"/>
        <w:jc w:val="both"/>
        <w:rPr>
          <w:rFonts w:ascii="Simplified Arabic" w:hAnsi="Simplified Arabic" w:cs="Simplified Arabic"/>
          <w:sz w:val="32"/>
          <w:szCs w:val="32"/>
          <w:lang w:val="en-US"/>
        </w:rPr>
      </w:pPr>
      <w:r w:rsidRPr="00A81AB1">
        <w:rPr>
          <w:rFonts w:ascii="Simplified Arabic" w:hAnsi="Simplified Arabic" w:cs="Simplified Arabic"/>
          <w:sz w:val="32"/>
          <w:szCs w:val="32"/>
          <w:rtl/>
          <w:lang w:val="en-US" w:bidi="ar-DZ"/>
        </w:rPr>
        <w:t>تزيد الإنتاجية بزيادة المحفزات المادية</w:t>
      </w:r>
      <w:r w:rsidR="00994002">
        <w:rPr>
          <w:rFonts w:ascii="Simplified Arabic" w:hAnsi="Simplified Arabic" w:cs="Simplified Arabic" w:hint="cs"/>
          <w:sz w:val="32"/>
          <w:szCs w:val="32"/>
          <w:rtl/>
          <w:lang w:val="en-US" w:bidi="ar-DZ"/>
        </w:rPr>
        <w:t>.</w:t>
      </w:r>
    </w:p>
    <w:p w:rsidR="0007073D" w:rsidRPr="00A81AB1" w:rsidRDefault="0007073D" w:rsidP="00994002">
      <w:pPr>
        <w:pStyle w:val="Paragraphedeliste"/>
        <w:tabs>
          <w:tab w:val="right" w:pos="850"/>
        </w:tabs>
        <w:bidi/>
        <w:spacing w:after="0"/>
        <w:ind w:left="0" w:firstLine="567"/>
        <w:jc w:val="both"/>
        <w:rPr>
          <w:rFonts w:ascii="Simplified Arabic" w:hAnsi="Simplified Arabic" w:cs="Simplified Arabic"/>
          <w:sz w:val="32"/>
          <w:szCs w:val="32"/>
          <w:rtl/>
          <w:lang w:val="en-US" w:bidi="ar-DZ"/>
        </w:rPr>
      </w:pPr>
      <w:r w:rsidRPr="00A81AB1">
        <w:rPr>
          <w:rFonts w:ascii="Simplified Arabic" w:hAnsi="Simplified Arabic" w:cs="Simplified Arabic"/>
          <w:sz w:val="32"/>
          <w:szCs w:val="32"/>
          <w:rtl/>
          <w:lang w:val="en-US" w:bidi="ar-DZ"/>
        </w:rPr>
        <w:t>ملاحظة: عموما ركزت على التخصص في العمل، وتصميم الوظائف، والاختيار والتدريب والتحفيز المادي...</w:t>
      </w:r>
    </w:p>
    <w:p w:rsidR="00D147A7" w:rsidRPr="00A81AB1" w:rsidRDefault="0007073D" w:rsidP="00994002">
      <w:pPr>
        <w:pStyle w:val="Paragraphedeliste"/>
        <w:numPr>
          <w:ilvl w:val="0"/>
          <w:numId w:val="2"/>
        </w:numPr>
        <w:tabs>
          <w:tab w:val="right" w:pos="850"/>
        </w:tabs>
        <w:bidi/>
        <w:spacing w:after="0"/>
        <w:ind w:left="0" w:firstLine="567"/>
        <w:jc w:val="both"/>
        <w:rPr>
          <w:rFonts w:ascii="Simplified Arabic" w:hAnsi="Simplified Arabic" w:cs="Simplified Arabic"/>
          <w:sz w:val="32"/>
          <w:szCs w:val="32"/>
          <w:lang w:val="en-US" w:bidi="ar-DZ"/>
        </w:rPr>
      </w:pPr>
      <w:r w:rsidRPr="00A81AB1">
        <w:rPr>
          <w:rFonts w:ascii="Simplified Arabic" w:hAnsi="Simplified Arabic" w:cs="Simplified Arabic"/>
          <w:sz w:val="32"/>
          <w:szCs w:val="32"/>
          <w:rtl/>
          <w:lang w:val="en-US" w:bidi="ar-DZ"/>
        </w:rPr>
        <w:t xml:space="preserve">مدرسة العملية الإدارية: </w:t>
      </w:r>
      <w:r w:rsidRPr="00A81AB1">
        <w:rPr>
          <w:rFonts w:ascii="Simplified Arabic" w:hAnsi="Simplified Arabic" w:cs="Simplified Arabic"/>
          <w:sz w:val="32"/>
          <w:szCs w:val="32"/>
          <w:lang w:val="en-US" w:bidi="ar-DZ"/>
        </w:rPr>
        <w:t xml:space="preserve">H. Fayol </w:t>
      </w:r>
      <w:r w:rsidRPr="00A81AB1">
        <w:rPr>
          <w:rFonts w:ascii="Simplified Arabic" w:hAnsi="Simplified Arabic" w:cs="Simplified Arabic"/>
          <w:sz w:val="32"/>
          <w:szCs w:val="32"/>
          <w:rtl/>
          <w:lang w:val="en-US" w:bidi="ar-DZ"/>
        </w:rPr>
        <w:t xml:space="preserve"> (فرنسا): اعتمد على 14 أربعة عشر مبدأ </w:t>
      </w:r>
      <w:r w:rsidR="00994002">
        <w:rPr>
          <w:rFonts w:ascii="Simplified Arabic" w:hAnsi="Simplified Arabic" w:cs="Simplified Arabic" w:hint="cs"/>
          <w:sz w:val="32"/>
          <w:szCs w:val="32"/>
          <w:rtl/>
          <w:lang w:val="en-US" w:bidi="ar-DZ"/>
        </w:rPr>
        <w:t>تف</w:t>
      </w:r>
      <w:r w:rsidRPr="00A81AB1">
        <w:rPr>
          <w:rFonts w:ascii="Simplified Arabic" w:hAnsi="Simplified Arabic" w:cs="Simplified Arabic"/>
          <w:sz w:val="32"/>
          <w:szCs w:val="32"/>
          <w:rtl/>
          <w:lang w:val="en-US" w:bidi="ar-DZ"/>
        </w:rPr>
        <w:t>رض الرشد والعقلانية في العلاقات التنظيمية أهمها: تقسيم العمل، الس</w:t>
      </w:r>
      <w:r w:rsidR="00994002">
        <w:rPr>
          <w:rFonts w:ascii="Simplified Arabic" w:hAnsi="Simplified Arabic" w:cs="Simplified Arabic"/>
          <w:sz w:val="32"/>
          <w:szCs w:val="32"/>
          <w:rtl/>
          <w:lang w:val="en-US" w:bidi="ar-DZ"/>
        </w:rPr>
        <w:t>لطة والمسؤولية، الضبط، وحدة الأ</w:t>
      </w:r>
      <w:r w:rsidR="00994002">
        <w:rPr>
          <w:rFonts w:ascii="Simplified Arabic" w:hAnsi="Simplified Arabic" w:cs="Simplified Arabic" w:hint="cs"/>
          <w:sz w:val="32"/>
          <w:szCs w:val="32"/>
          <w:rtl/>
          <w:lang w:val="en-US" w:bidi="ar-DZ"/>
        </w:rPr>
        <w:t>مر</w:t>
      </w:r>
      <w:r w:rsidRPr="00A81AB1">
        <w:rPr>
          <w:rFonts w:ascii="Simplified Arabic" w:hAnsi="Simplified Arabic" w:cs="Simplified Arabic"/>
          <w:sz w:val="32"/>
          <w:szCs w:val="32"/>
          <w:rtl/>
          <w:lang w:val="en-US" w:bidi="ar-DZ"/>
        </w:rPr>
        <w:t>، الهدف، أولوية المصلحة العامة على المصلحة الخاصة للأفراد، عوائد العاملين (أجور وحوافز مناسبة) ،</w:t>
      </w:r>
      <w:r w:rsidR="00FD66F7">
        <w:rPr>
          <w:rFonts w:ascii="Simplified Arabic" w:hAnsi="Simplified Arabic" w:cs="Simplified Arabic"/>
          <w:sz w:val="32"/>
          <w:szCs w:val="32"/>
          <w:rtl/>
          <w:lang w:val="en-US" w:bidi="ar-DZ"/>
        </w:rPr>
        <w:t xml:space="preserve"> المركزية، ال</w:t>
      </w:r>
      <w:r w:rsidR="00FD66F7">
        <w:rPr>
          <w:rFonts w:ascii="Simplified Arabic" w:hAnsi="Simplified Arabic" w:cs="Simplified Arabic" w:hint="cs"/>
          <w:sz w:val="32"/>
          <w:szCs w:val="32"/>
          <w:rtl/>
          <w:lang w:val="en-US" w:bidi="ar-DZ"/>
        </w:rPr>
        <w:t>تسلسل</w:t>
      </w:r>
      <w:r w:rsidR="00994002">
        <w:rPr>
          <w:rFonts w:ascii="Simplified Arabic" w:hAnsi="Simplified Arabic" w:cs="Simplified Arabic"/>
          <w:sz w:val="32"/>
          <w:szCs w:val="32"/>
          <w:rtl/>
          <w:lang w:val="en-US" w:bidi="ar-DZ"/>
        </w:rPr>
        <w:t xml:space="preserve"> الرئاسي</w:t>
      </w:r>
      <w:r w:rsidR="00D147A7" w:rsidRPr="00A81AB1">
        <w:rPr>
          <w:rFonts w:ascii="Simplified Arabic" w:hAnsi="Simplified Arabic" w:cs="Simplified Arabic"/>
          <w:sz w:val="32"/>
          <w:szCs w:val="32"/>
          <w:rtl/>
          <w:lang w:val="en-US" w:bidi="ar-DZ"/>
        </w:rPr>
        <w:t>....</w:t>
      </w:r>
    </w:p>
    <w:p w:rsidR="00D147A7" w:rsidRPr="00994002" w:rsidRDefault="00D147A7" w:rsidP="00994002">
      <w:pPr>
        <w:pStyle w:val="Paragraphedeliste"/>
        <w:tabs>
          <w:tab w:val="right" w:pos="850"/>
        </w:tabs>
        <w:bidi/>
        <w:spacing w:after="0"/>
        <w:ind w:left="567"/>
        <w:jc w:val="center"/>
        <w:rPr>
          <w:rFonts w:ascii="Simplified Arabic" w:hAnsi="Simplified Arabic" w:cs="Simplified Arabic"/>
          <w:b/>
          <w:bCs/>
          <w:sz w:val="32"/>
          <w:szCs w:val="32"/>
          <w:lang w:val="en-US" w:bidi="ar-DZ"/>
        </w:rPr>
      </w:pPr>
      <w:r w:rsidRPr="00994002">
        <w:rPr>
          <w:rFonts w:ascii="Simplified Arabic" w:hAnsi="Simplified Arabic" w:cs="Simplified Arabic"/>
          <w:b/>
          <w:bCs/>
          <w:sz w:val="32"/>
          <w:szCs w:val="32"/>
          <w:rtl/>
          <w:lang w:val="en-US" w:bidi="ar-DZ"/>
        </w:rPr>
        <w:t>نظرية العلاقات الإنسانية</w:t>
      </w:r>
      <w:r w:rsidR="00994002">
        <w:rPr>
          <w:rFonts w:ascii="Simplified Arabic" w:hAnsi="Simplified Arabic" w:cs="Simplified Arabic" w:hint="cs"/>
          <w:b/>
          <w:bCs/>
          <w:sz w:val="32"/>
          <w:szCs w:val="32"/>
          <w:rtl/>
          <w:lang w:val="en-US" w:bidi="ar-DZ"/>
        </w:rPr>
        <w:t>:</w:t>
      </w:r>
    </w:p>
    <w:p w:rsidR="00D147A7" w:rsidRPr="00A81AB1" w:rsidRDefault="003E0066" w:rsidP="00D23A19">
      <w:pPr>
        <w:pStyle w:val="Paragraphedeliste"/>
        <w:tabs>
          <w:tab w:val="right" w:pos="850"/>
        </w:tabs>
        <w:bidi/>
        <w:spacing w:after="0"/>
        <w:ind w:left="0" w:firstLine="567"/>
        <w:jc w:val="both"/>
        <w:rPr>
          <w:rFonts w:ascii="Simplified Arabic" w:hAnsi="Simplified Arabic" w:cs="Simplified Arabic"/>
          <w:sz w:val="32"/>
          <w:szCs w:val="32"/>
          <w:rtl/>
          <w:lang w:val="en-US" w:bidi="ar-DZ"/>
        </w:rPr>
      </w:pPr>
      <w:r>
        <w:rPr>
          <w:rFonts w:ascii="Simplified Arabic" w:hAnsi="Simplified Arabic" w:cs="Simplified Arabic"/>
          <w:sz w:val="32"/>
          <w:szCs w:val="32"/>
          <w:rtl/>
          <w:lang w:val="en-US" w:bidi="ar-DZ"/>
        </w:rPr>
        <w:t>في أواخر العشرينيات من</w:t>
      </w:r>
      <w:r w:rsidR="00D147A7" w:rsidRPr="00A81AB1">
        <w:rPr>
          <w:rFonts w:ascii="Simplified Arabic" w:hAnsi="Simplified Arabic" w:cs="Simplified Arabic"/>
          <w:sz w:val="32"/>
          <w:szCs w:val="32"/>
          <w:rtl/>
          <w:lang w:val="en-US" w:bidi="ar-DZ"/>
        </w:rPr>
        <w:t xml:space="preserve"> قرن 20م، ا</w:t>
      </w:r>
      <w:r w:rsidR="00994002">
        <w:rPr>
          <w:rFonts w:ascii="Simplified Arabic" w:hAnsi="Simplified Arabic" w:cs="Simplified Arabic" w:hint="cs"/>
          <w:sz w:val="32"/>
          <w:szCs w:val="32"/>
          <w:rtl/>
          <w:lang w:val="en-US" w:bidi="ar-DZ"/>
        </w:rPr>
        <w:t>ف</w:t>
      </w:r>
      <w:r w:rsidR="00D147A7" w:rsidRPr="00A81AB1">
        <w:rPr>
          <w:rFonts w:ascii="Simplified Arabic" w:hAnsi="Simplified Arabic" w:cs="Simplified Arabic"/>
          <w:sz w:val="32"/>
          <w:szCs w:val="32"/>
          <w:rtl/>
          <w:lang w:val="en-US" w:bidi="ar-DZ"/>
        </w:rPr>
        <w:t>ترضت النظرية أن المنظمات هي كائن اجتماعي، يسع</w:t>
      </w:r>
      <w:r w:rsidR="00D23A19">
        <w:rPr>
          <w:rFonts w:ascii="Simplified Arabic" w:hAnsi="Simplified Arabic" w:cs="Simplified Arabic" w:hint="cs"/>
          <w:sz w:val="32"/>
          <w:szCs w:val="32"/>
          <w:rtl/>
          <w:lang w:val="en-US" w:bidi="ar-DZ"/>
        </w:rPr>
        <w:t>ى</w:t>
      </w:r>
      <w:r w:rsidR="00D147A7" w:rsidRPr="00A81AB1">
        <w:rPr>
          <w:rFonts w:ascii="Simplified Arabic" w:hAnsi="Simplified Arabic" w:cs="Simplified Arabic"/>
          <w:sz w:val="32"/>
          <w:szCs w:val="32"/>
          <w:rtl/>
          <w:lang w:val="en-US" w:bidi="ar-DZ"/>
        </w:rPr>
        <w:t xml:space="preserve"> العاملون للعيش في ظل علاقات ودية ويمكن تلخيص: </w:t>
      </w:r>
    </w:p>
    <w:p w:rsidR="00D147A7" w:rsidRPr="00A81AB1" w:rsidRDefault="00D147A7" w:rsidP="00D23A19">
      <w:pPr>
        <w:pStyle w:val="Paragraphedeliste"/>
        <w:numPr>
          <w:ilvl w:val="0"/>
          <w:numId w:val="12"/>
        </w:numPr>
        <w:tabs>
          <w:tab w:val="right" w:pos="850"/>
        </w:tabs>
        <w:bidi/>
        <w:spacing w:after="0"/>
        <w:jc w:val="both"/>
        <w:rPr>
          <w:rFonts w:ascii="Simplified Arabic" w:hAnsi="Simplified Arabic" w:cs="Simplified Arabic"/>
          <w:sz w:val="32"/>
          <w:szCs w:val="32"/>
          <w:rtl/>
          <w:lang w:val="en-US" w:bidi="ar-DZ"/>
        </w:rPr>
      </w:pPr>
      <w:r w:rsidRPr="00A81AB1">
        <w:rPr>
          <w:rFonts w:ascii="Simplified Arabic" w:hAnsi="Simplified Arabic" w:cs="Simplified Arabic"/>
          <w:sz w:val="32"/>
          <w:szCs w:val="32"/>
          <w:rtl/>
          <w:lang w:val="en-US" w:bidi="ar-DZ"/>
        </w:rPr>
        <w:t xml:space="preserve">أهم مبادئها في الأتي: </w:t>
      </w:r>
    </w:p>
    <w:p w:rsidR="00D147A7" w:rsidRPr="00A81AB1" w:rsidRDefault="00D147A7" w:rsidP="00E63023">
      <w:pPr>
        <w:pStyle w:val="Paragraphedeliste"/>
        <w:numPr>
          <w:ilvl w:val="0"/>
          <w:numId w:val="4"/>
        </w:numPr>
        <w:tabs>
          <w:tab w:val="right" w:pos="850"/>
        </w:tabs>
        <w:bidi/>
        <w:spacing w:after="0"/>
        <w:ind w:left="0" w:firstLine="567"/>
        <w:jc w:val="both"/>
        <w:rPr>
          <w:rFonts w:ascii="Simplified Arabic" w:hAnsi="Simplified Arabic" w:cs="Simplified Arabic"/>
          <w:sz w:val="32"/>
          <w:szCs w:val="32"/>
          <w:lang w:val="en-US" w:bidi="ar-DZ"/>
        </w:rPr>
      </w:pPr>
      <w:r w:rsidRPr="00A81AB1">
        <w:rPr>
          <w:rFonts w:ascii="Simplified Arabic" w:hAnsi="Simplified Arabic" w:cs="Simplified Arabic"/>
          <w:sz w:val="32"/>
          <w:szCs w:val="32"/>
          <w:rtl/>
          <w:lang w:val="en-US" w:bidi="ar-DZ"/>
        </w:rPr>
        <w:t>المنظمات كائن اجتماعي لأن أفرادها لديهم احتياجات اجتماعية.</w:t>
      </w:r>
    </w:p>
    <w:p w:rsidR="0007073D" w:rsidRPr="00A81AB1" w:rsidRDefault="00D147A7" w:rsidP="00E63023">
      <w:pPr>
        <w:pStyle w:val="Paragraphedeliste"/>
        <w:numPr>
          <w:ilvl w:val="0"/>
          <w:numId w:val="4"/>
        </w:numPr>
        <w:tabs>
          <w:tab w:val="right" w:pos="850"/>
        </w:tabs>
        <w:bidi/>
        <w:spacing w:after="0"/>
        <w:ind w:left="0" w:firstLine="567"/>
        <w:jc w:val="both"/>
        <w:rPr>
          <w:rFonts w:ascii="Simplified Arabic" w:hAnsi="Simplified Arabic" w:cs="Simplified Arabic"/>
          <w:sz w:val="32"/>
          <w:szCs w:val="32"/>
          <w:lang w:val="en-US" w:bidi="ar-DZ"/>
        </w:rPr>
      </w:pPr>
      <w:r w:rsidRPr="00A81AB1">
        <w:rPr>
          <w:rFonts w:ascii="Simplified Arabic" w:hAnsi="Simplified Arabic" w:cs="Simplified Arabic"/>
          <w:sz w:val="32"/>
          <w:szCs w:val="32"/>
          <w:rtl/>
          <w:lang w:val="en-US" w:bidi="ar-DZ"/>
        </w:rPr>
        <w:t xml:space="preserve">يشعر </w:t>
      </w:r>
      <w:r w:rsidR="00D23A19">
        <w:rPr>
          <w:rFonts w:ascii="Simplified Arabic" w:hAnsi="Simplified Arabic" w:cs="Simplified Arabic"/>
          <w:sz w:val="32"/>
          <w:szCs w:val="32"/>
          <w:rtl/>
          <w:lang w:val="en-US" w:bidi="ar-DZ"/>
        </w:rPr>
        <w:t>الناس بالسعادة والأهمية من خلال</w:t>
      </w:r>
      <w:r w:rsidR="003E0066">
        <w:rPr>
          <w:rFonts w:ascii="Simplified Arabic" w:hAnsi="Simplified Arabic" w:cs="Simplified Arabic"/>
          <w:sz w:val="32"/>
          <w:szCs w:val="32"/>
          <w:rtl/>
          <w:lang w:val="en-US" w:bidi="ar-DZ"/>
        </w:rPr>
        <w:t xml:space="preserve"> علاق</w:t>
      </w:r>
      <w:r w:rsidR="003E0066">
        <w:rPr>
          <w:rFonts w:ascii="Simplified Arabic" w:hAnsi="Simplified Arabic" w:cs="Simplified Arabic" w:hint="cs"/>
          <w:sz w:val="32"/>
          <w:szCs w:val="32"/>
          <w:rtl/>
          <w:lang w:val="en-US" w:bidi="ar-DZ"/>
        </w:rPr>
        <w:t>ات</w:t>
      </w:r>
      <w:r w:rsidRPr="00A81AB1">
        <w:rPr>
          <w:rFonts w:ascii="Simplified Arabic" w:hAnsi="Simplified Arabic" w:cs="Simplified Arabic"/>
          <w:sz w:val="32"/>
          <w:szCs w:val="32"/>
          <w:rtl/>
          <w:lang w:val="en-US" w:bidi="ar-DZ"/>
        </w:rPr>
        <w:t xml:space="preserve"> ودية وطيبة مع الآخرين. </w:t>
      </w:r>
    </w:p>
    <w:p w:rsidR="00D147A7" w:rsidRPr="00A81AB1" w:rsidRDefault="003E0066" w:rsidP="00E63023">
      <w:pPr>
        <w:pStyle w:val="Paragraphedeliste"/>
        <w:numPr>
          <w:ilvl w:val="0"/>
          <w:numId w:val="4"/>
        </w:numPr>
        <w:tabs>
          <w:tab w:val="right" w:pos="850"/>
        </w:tabs>
        <w:bidi/>
        <w:spacing w:after="0"/>
        <w:ind w:left="0" w:firstLine="567"/>
        <w:jc w:val="both"/>
        <w:rPr>
          <w:rFonts w:ascii="Simplified Arabic" w:hAnsi="Simplified Arabic" w:cs="Simplified Arabic"/>
          <w:sz w:val="32"/>
          <w:szCs w:val="32"/>
          <w:lang w:val="en-US" w:bidi="ar-DZ"/>
        </w:rPr>
      </w:pPr>
      <w:r>
        <w:rPr>
          <w:rFonts w:ascii="Simplified Arabic" w:hAnsi="Simplified Arabic" w:cs="Simplified Arabic"/>
          <w:sz w:val="32"/>
          <w:szCs w:val="32"/>
          <w:rtl/>
          <w:lang w:val="en-US" w:bidi="ar-DZ"/>
        </w:rPr>
        <w:t>تقسيم العمل والتخص</w:t>
      </w:r>
      <w:r w:rsidR="00D147A7" w:rsidRPr="00A81AB1">
        <w:rPr>
          <w:rFonts w:ascii="Simplified Arabic" w:hAnsi="Simplified Arabic" w:cs="Simplified Arabic"/>
          <w:sz w:val="32"/>
          <w:szCs w:val="32"/>
          <w:rtl/>
          <w:lang w:val="en-US" w:bidi="ar-DZ"/>
        </w:rPr>
        <w:t>ص يؤدي إلى الروتين والسأم والملل.</w:t>
      </w:r>
    </w:p>
    <w:p w:rsidR="00D147A7" w:rsidRPr="00A81AB1" w:rsidRDefault="00D147A7" w:rsidP="00E63023">
      <w:pPr>
        <w:pStyle w:val="Paragraphedeliste"/>
        <w:numPr>
          <w:ilvl w:val="0"/>
          <w:numId w:val="4"/>
        </w:numPr>
        <w:tabs>
          <w:tab w:val="right" w:pos="850"/>
        </w:tabs>
        <w:bidi/>
        <w:spacing w:after="0"/>
        <w:ind w:left="0" w:firstLine="567"/>
        <w:jc w:val="both"/>
        <w:rPr>
          <w:rFonts w:ascii="Simplified Arabic" w:hAnsi="Simplified Arabic" w:cs="Simplified Arabic"/>
          <w:sz w:val="32"/>
          <w:szCs w:val="32"/>
          <w:lang w:val="en-US" w:bidi="ar-DZ"/>
        </w:rPr>
      </w:pPr>
      <w:r w:rsidRPr="00A81AB1">
        <w:rPr>
          <w:rFonts w:ascii="Simplified Arabic" w:hAnsi="Simplified Arabic" w:cs="Simplified Arabic"/>
          <w:sz w:val="32"/>
          <w:szCs w:val="32"/>
          <w:rtl/>
          <w:lang w:val="en-US" w:bidi="ar-DZ"/>
        </w:rPr>
        <w:t>علاقات التعاون والود الاجتماعي، أهم من أنظمة الرقابة وأنظمة الحوافز.</w:t>
      </w:r>
    </w:p>
    <w:p w:rsidR="00D147A7" w:rsidRPr="00A81AB1" w:rsidRDefault="00D147A7" w:rsidP="00E63023">
      <w:pPr>
        <w:pStyle w:val="Paragraphedeliste"/>
        <w:numPr>
          <w:ilvl w:val="0"/>
          <w:numId w:val="4"/>
        </w:numPr>
        <w:tabs>
          <w:tab w:val="right" w:pos="850"/>
        </w:tabs>
        <w:bidi/>
        <w:spacing w:after="0"/>
        <w:ind w:left="0" w:firstLine="567"/>
        <w:jc w:val="both"/>
        <w:rPr>
          <w:rFonts w:ascii="Simplified Arabic" w:hAnsi="Simplified Arabic" w:cs="Simplified Arabic"/>
          <w:sz w:val="32"/>
          <w:szCs w:val="32"/>
          <w:lang w:val="en-US" w:bidi="ar-DZ"/>
        </w:rPr>
      </w:pPr>
      <w:r w:rsidRPr="00A81AB1">
        <w:rPr>
          <w:rFonts w:ascii="Simplified Arabic" w:hAnsi="Simplified Arabic" w:cs="Simplified Arabic"/>
          <w:sz w:val="32"/>
          <w:szCs w:val="32"/>
          <w:rtl/>
          <w:lang w:val="en-US" w:bidi="ar-DZ"/>
        </w:rPr>
        <w:t>تصميم المنظمة تصميما اجتماعيا منتجا.</w:t>
      </w:r>
    </w:p>
    <w:p w:rsidR="004D0802" w:rsidRPr="00D23A19" w:rsidRDefault="00D147A7" w:rsidP="00D23A19">
      <w:pPr>
        <w:pStyle w:val="Paragraphedeliste"/>
        <w:numPr>
          <w:ilvl w:val="0"/>
          <w:numId w:val="12"/>
        </w:numPr>
        <w:bidi/>
        <w:spacing w:after="0"/>
        <w:jc w:val="both"/>
        <w:rPr>
          <w:rFonts w:ascii="Simplified Arabic" w:hAnsi="Simplified Arabic" w:cs="Simplified Arabic"/>
          <w:sz w:val="32"/>
          <w:szCs w:val="32"/>
          <w:rtl/>
          <w:lang w:val="en-US"/>
        </w:rPr>
      </w:pPr>
      <w:r w:rsidRPr="00D23A19">
        <w:rPr>
          <w:rFonts w:ascii="Simplified Arabic" w:hAnsi="Simplified Arabic" w:cs="Simplified Arabic"/>
          <w:sz w:val="32"/>
          <w:szCs w:val="32"/>
          <w:rtl/>
          <w:lang w:val="en-US"/>
        </w:rPr>
        <w:t xml:space="preserve">عيوبها: </w:t>
      </w:r>
    </w:p>
    <w:p w:rsidR="007066F7" w:rsidRDefault="003E0066" w:rsidP="007066F7">
      <w:pPr>
        <w:bidi/>
        <w:spacing w:after="0"/>
        <w:jc w:val="both"/>
        <w:rPr>
          <w:rFonts w:ascii="Simplified Arabic" w:hAnsi="Simplified Arabic" w:cs="Simplified Arabic"/>
          <w:sz w:val="32"/>
          <w:szCs w:val="32"/>
          <w:rtl/>
          <w:lang w:bidi="ar-DZ"/>
        </w:rPr>
      </w:pPr>
      <w:r>
        <w:rPr>
          <w:rFonts w:ascii="Simplified Arabic" w:hAnsi="Simplified Arabic" w:cs="Simplified Arabic"/>
          <w:sz w:val="32"/>
          <w:szCs w:val="32"/>
          <w:rtl/>
        </w:rPr>
        <w:t>الم</w:t>
      </w:r>
      <w:r>
        <w:rPr>
          <w:rFonts w:ascii="Simplified Arabic" w:hAnsi="Simplified Arabic" w:cs="Simplified Arabic" w:hint="cs"/>
          <w:sz w:val="32"/>
          <w:szCs w:val="32"/>
          <w:rtl/>
        </w:rPr>
        <w:t>بالغة</w:t>
      </w:r>
      <w:r w:rsidR="001C197E" w:rsidRPr="00A81AB1">
        <w:rPr>
          <w:rFonts w:ascii="Simplified Arabic" w:hAnsi="Simplified Arabic" w:cs="Simplified Arabic"/>
          <w:sz w:val="32"/>
          <w:szCs w:val="32"/>
          <w:rtl/>
        </w:rPr>
        <w:t xml:space="preserve"> في العلاقات الأج</w:t>
      </w:r>
      <w:r w:rsidR="007066F7">
        <w:rPr>
          <w:rFonts w:ascii="Simplified Arabic" w:hAnsi="Simplified Arabic" w:cs="Simplified Arabic" w:hint="cs"/>
          <w:sz w:val="32"/>
          <w:szCs w:val="32"/>
          <w:rtl/>
        </w:rPr>
        <w:t>تماعية</w:t>
      </w:r>
      <w:r w:rsidR="001C197E" w:rsidRPr="00A81AB1">
        <w:rPr>
          <w:rFonts w:ascii="Simplified Arabic" w:hAnsi="Simplified Arabic" w:cs="Simplified Arabic"/>
          <w:sz w:val="32"/>
          <w:szCs w:val="32"/>
          <w:rtl/>
        </w:rPr>
        <w:t xml:space="preserve"> والتدليل قد يؤدي إلى إفساد العاملين ونظرا لهذا النقد ظهرت أعمال </w:t>
      </w:r>
      <w:r w:rsidR="001C197E" w:rsidRPr="00A81AB1">
        <w:rPr>
          <w:rFonts w:ascii="Simplified Arabic" w:hAnsi="Simplified Arabic" w:cs="Simplified Arabic"/>
          <w:sz w:val="32"/>
          <w:szCs w:val="32"/>
        </w:rPr>
        <w:t>H.</w:t>
      </w:r>
      <w:r w:rsidR="005C2E88" w:rsidRPr="00A81AB1">
        <w:rPr>
          <w:rFonts w:ascii="Simplified Arabic" w:hAnsi="Simplified Arabic" w:cs="Simplified Arabic"/>
          <w:sz w:val="32"/>
          <w:szCs w:val="32"/>
        </w:rPr>
        <w:t>saiman</w:t>
      </w:r>
      <w:r w:rsidR="001C197E" w:rsidRPr="00A81AB1">
        <w:rPr>
          <w:rFonts w:ascii="Simplified Arabic" w:hAnsi="Simplified Arabic" w:cs="Simplified Arabic"/>
          <w:sz w:val="32"/>
          <w:szCs w:val="32"/>
        </w:rPr>
        <w:t>, F.Herzbay, A. mas</w:t>
      </w:r>
      <w:r w:rsidR="007066F7">
        <w:rPr>
          <w:rFonts w:ascii="Simplified Arabic" w:hAnsi="Simplified Arabic" w:cs="Simplified Arabic"/>
          <w:sz w:val="32"/>
          <w:szCs w:val="32"/>
        </w:rPr>
        <w:t>l</w:t>
      </w:r>
      <w:r w:rsidR="001C197E" w:rsidRPr="00A81AB1">
        <w:rPr>
          <w:rFonts w:ascii="Simplified Arabic" w:hAnsi="Simplified Arabic" w:cs="Simplified Arabic"/>
          <w:sz w:val="32"/>
          <w:szCs w:val="32"/>
        </w:rPr>
        <w:t>ow,</w:t>
      </w:r>
      <w:r w:rsidR="007066F7">
        <w:rPr>
          <w:rFonts w:ascii="Simplified Arabic" w:hAnsi="Simplified Arabic" w:cs="Simplified Arabic"/>
          <w:sz w:val="32"/>
          <w:szCs w:val="32"/>
        </w:rPr>
        <w:t xml:space="preserve"> R.likert, D. mac pregor, K.</w:t>
      </w:r>
      <w:r w:rsidR="005C2E88" w:rsidRPr="00A81AB1">
        <w:rPr>
          <w:rFonts w:ascii="Simplified Arabic" w:hAnsi="Simplified Arabic" w:cs="Simplified Arabic"/>
          <w:sz w:val="32"/>
          <w:szCs w:val="32"/>
        </w:rPr>
        <w:t>ar</w:t>
      </w:r>
      <w:r w:rsidR="007066F7">
        <w:rPr>
          <w:rFonts w:ascii="Simplified Arabic" w:hAnsi="Simplified Arabic" w:cs="Simplified Arabic"/>
          <w:sz w:val="32"/>
          <w:szCs w:val="32"/>
        </w:rPr>
        <w:t>ggri</w:t>
      </w:r>
      <w:r w:rsidR="005C2E88" w:rsidRPr="00A81AB1">
        <w:rPr>
          <w:rFonts w:ascii="Simplified Arabic" w:hAnsi="Simplified Arabic" w:cs="Simplified Arabic"/>
          <w:sz w:val="32"/>
          <w:szCs w:val="32"/>
        </w:rPr>
        <w:t xml:space="preserve">s </w:t>
      </w:r>
      <w:r w:rsidR="006107AE">
        <w:rPr>
          <w:rFonts w:ascii="Simplified Arabic" w:hAnsi="Simplified Arabic" w:cs="Simplified Arabic"/>
          <w:sz w:val="32"/>
          <w:szCs w:val="32"/>
          <w:rtl/>
          <w:lang w:bidi="ar-DZ"/>
        </w:rPr>
        <w:t xml:space="preserve"> ولقد أدى هذا إلى إ</w:t>
      </w:r>
      <w:r w:rsidR="006107AE">
        <w:rPr>
          <w:rFonts w:ascii="Simplified Arabic" w:hAnsi="Simplified Arabic" w:cs="Simplified Arabic" w:hint="cs"/>
          <w:sz w:val="32"/>
          <w:szCs w:val="32"/>
          <w:rtl/>
          <w:lang w:bidi="ar-DZ"/>
        </w:rPr>
        <w:t xml:space="preserve">تباع </w:t>
      </w:r>
      <w:r w:rsidR="005C2E88" w:rsidRPr="00A81AB1">
        <w:rPr>
          <w:rFonts w:ascii="Simplified Arabic" w:hAnsi="Simplified Arabic" w:cs="Simplified Arabic"/>
          <w:sz w:val="32"/>
          <w:szCs w:val="32"/>
          <w:rtl/>
          <w:lang w:bidi="ar-DZ"/>
        </w:rPr>
        <w:t>ممارس</w:t>
      </w:r>
      <w:r w:rsidR="007066F7">
        <w:rPr>
          <w:rFonts w:ascii="Simplified Arabic" w:hAnsi="Simplified Arabic" w:cs="Simplified Arabic" w:hint="cs"/>
          <w:sz w:val="32"/>
          <w:szCs w:val="32"/>
          <w:rtl/>
          <w:lang w:bidi="ar-DZ"/>
        </w:rPr>
        <w:t>ات</w:t>
      </w:r>
      <w:r w:rsidR="005C2E88" w:rsidRPr="00A81AB1">
        <w:rPr>
          <w:rFonts w:ascii="Simplified Arabic" w:hAnsi="Simplified Arabic" w:cs="Simplified Arabic"/>
          <w:sz w:val="32"/>
          <w:szCs w:val="32"/>
          <w:rtl/>
          <w:lang w:bidi="ar-DZ"/>
        </w:rPr>
        <w:t xml:space="preserve"> تنظيمية حديثة مثل التصميم المرن </w:t>
      </w:r>
      <w:r w:rsidR="005C2E88" w:rsidRPr="00A81AB1">
        <w:rPr>
          <w:rFonts w:ascii="Simplified Arabic" w:hAnsi="Simplified Arabic" w:cs="Simplified Arabic"/>
          <w:sz w:val="32"/>
          <w:szCs w:val="32"/>
          <w:rtl/>
          <w:lang w:bidi="ar-DZ"/>
        </w:rPr>
        <w:lastRenderedPageBreak/>
        <w:t xml:space="preserve">للوظائف، والاهتمام </w:t>
      </w:r>
      <w:r w:rsidR="007066F7">
        <w:rPr>
          <w:rFonts w:ascii="Simplified Arabic" w:hAnsi="Simplified Arabic" w:cs="Simplified Arabic" w:hint="cs"/>
          <w:sz w:val="32"/>
          <w:szCs w:val="32"/>
          <w:rtl/>
          <w:lang w:bidi="ar-DZ"/>
        </w:rPr>
        <w:t>ب</w:t>
      </w:r>
      <w:r w:rsidR="005C2E88" w:rsidRPr="00A81AB1">
        <w:rPr>
          <w:rFonts w:ascii="Simplified Arabic" w:hAnsi="Simplified Arabic" w:cs="Simplified Arabic"/>
          <w:sz w:val="32"/>
          <w:szCs w:val="32"/>
          <w:rtl/>
          <w:lang w:bidi="ar-DZ"/>
        </w:rPr>
        <w:t>تفويض السلطة</w:t>
      </w:r>
      <w:r w:rsidR="00667044">
        <w:rPr>
          <w:rFonts w:ascii="Simplified Arabic" w:hAnsi="Simplified Arabic" w:cs="Simplified Arabic"/>
          <w:sz w:val="32"/>
          <w:szCs w:val="32"/>
          <w:rtl/>
          <w:lang w:bidi="ar-DZ"/>
        </w:rPr>
        <w:t xml:space="preserve">، والقيادة والاتصال وحل النزاع </w:t>
      </w:r>
      <w:r w:rsidR="00667044">
        <w:rPr>
          <w:rFonts w:ascii="Simplified Arabic" w:hAnsi="Simplified Arabic" w:cs="Simplified Arabic" w:hint="cs"/>
          <w:sz w:val="32"/>
          <w:szCs w:val="32"/>
          <w:rtl/>
          <w:lang w:bidi="ar-DZ"/>
        </w:rPr>
        <w:t>ك</w:t>
      </w:r>
      <w:r w:rsidR="005C2E88" w:rsidRPr="00A81AB1">
        <w:rPr>
          <w:rFonts w:ascii="Simplified Arabic" w:hAnsi="Simplified Arabic" w:cs="Simplified Arabic"/>
          <w:sz w:val="32"/>
          <w:szCs w:val="32"/>
          <w:rtl/>
          <w:lang w:bidi="ar-DZ"/>
        </w:rPr>
        <w:t>ممارسات جيدة لتقوية المنظمات</w:t>
      </w:r>
      <w:r w:rsidR="007066F7">
        <w:rPr>
          <w:rFonts w:ascii="Simplified Arabic" w:hAnsi="Simplified Arabic" w:cs="Simplified Arabic" w:hint="cs"/>
          <w:sz w:val="32"/>
          <w:szCs w:val="32"/>
          <w:rtl/>
          <w:lang w:bidi="ar-DZ"/>
        </w:rPr>
        <w:t>.</w:t>
      </w:r>
    </w:p>
    <w:p w:rsidR="004D0802" w:rsidRPr="00A81AB1" w:rsidRDefault="005C2E88" w:rsidP="002559C0">
      <w:pPr>
        <w:bidi/>
        <w:spacing w:after="0"/>
        <w:jc w:val="both"/>
        <w:rPr>
          <w:rFonts w:ascii="Simplified Arabic" w:hAnsi="Simplified Arabic" w:cs="Simplified Arabic"/>
          <w:sz w:val="32"/>
          <w:szCs w:val="32"/>
          <w:rtl/>
          <w:lang w:bidi="ar-DZ"/>
        </w:rPr>
      </w:pPr>
      <w:r w:rsidRPr="00A81AB1">
        <w:rPr>
          <w:rFonts w:ascii="Simplified Arabic" w:hAnsi="Simplified Arabic" w:cs="Simplified Arabic"/>
          <w:sz w:val="32"/>
          <w:szCs w:val="32"/>
          <w:rtl/>
          <w:lang w:bidi="ar-DZ"/>
        </w:rPr>
        <w:t xml:space="preserve">ويمكننا التوسع أكثر في النظريات السلوكية الإنسانية من خلال هذا الملخص: </w:t>
      </w:r>
    </w:p>
    <w:p w:rsidR="005C2E88" w:rsidRPr="00A81AB1" w:rsidRDefault="005C2E88" w:rsidP="006C057F">
      <w:pPr>
        <w:pStyle w:val="Paragraphedeliste"/>
        <w:numPr>
          <w:ilvl w:val="0"/>
          <w:numId w:val="5"/>
        </w:numPr>
        <w:bidi/>
        <w:spacing w:after="0"/>
        <w:jc w:val="both"/>
        <w:rPr>
          <w:rFonts w:ascii="Simplified Arabic" w:hAnsi="Simplified Arabic" w:cs="Simplified Arabic"/>
          <w:sz w:val="32"/>
          <w:szCs w:val="32"/>
          <w:lang w:bidi="ar-DZ"/>
        </w:rPr>
      </w:pPr>
      <w:r w:rsidRPr="00A81AB1">
        <w:rPr>
          <w:rFonts w:ascii="Simplified Arabic" w:hAnsi="Simplified Arabic" w:cs="Simplified Arabic"/>
          <w:sz w:val="32"/>
          <w:szCs w:val="32"/>
          <w:rtl/>
          <w:lang w:bidi="ar-DZ"/>
        </w:rPr>
        <w:t xml:space="preserve">العلاقات الإنسانية سبق شرحها </w:t>
      </w:r>
    </w:p>
    <w:p w:rsidR="005C2E88" w:rsidRPr="00A81AB1" w:rsidRDefault="005C2E88" w:rsidP="00C812C6">
      <w:pPr>
        <w:pStyle w:val="Paragraphedeliste"/>
        <w:numPr>
          <w:ilvl w:val="0"/>
          <w:numId w:val="5"/>
        </w:numPr>
        <w:bidi/>
        <w:spacing w:after="0"/>
        <w:jc w:val="both"/>
        <w:rPr>
          <w:rFonts w:ascii="Simplified Arabic" w:hAnsi="Simplified Arabic" w:cs="Simplified Arabic"/>
          <w:sz w:val="32"/>
          <w:szCs w:val="32"/>
          <w:lang w:bidi="ar-DZ"/>
        </w:rPr>
      </w:pPr>
      <w:r w:rsidRPr="00A81AB1">
        <w:rPr>
          <w:rFonts w:ascii="Simplified Arabic" w:hAnsi="Simplified Arabic" w:cs="Simplified Arabic"/>
          <w:sz w:val="32"/>
          <w:szCs w:val="32"/>
          <w:rtl/>
          <w:lang w:bidi="ar-DZ"/>
        </w:rPr>
        <w:t xml:space="preserve">مدرسة الفلسفة الإدارية: </w:t>
      </w:r>
      <w:r w:rsidRPr="00A81AB1">
        <w:rPr>
          <w:rFonts w:ascii="Simplified Arabic" w:hAnsi="Simplified Arabic" w:cs="Simplified Arabic"/>
          <w:sz w:val="32"/>
          <w:szCs w:val="32"/>
          <w:lang w:bidi="ar-DZ"/>
        </w:rPr>
        <w:t xml:space="preserve">D.mac Gregor </w:t>
      </w:r>
      <w:r w:rsidRPr="00A81AB1">
        <w:rPr>
          <w:rFonts w:ascii="Simplified Arabic" w:hAnsi="Simplified Arabic" w:cs="Simplified Arabic"/>
          <w:sz w:val="32"/>
          <w:szCs w:val="32"/>
          <w:rtl/>
          <w:lang w:bidi="ar-DZ"/>
        </w:rPr>
        <w:t xml:space="preserve"> في الفعالية التنظيمية نظرية</w:t>
      </w:r>
      <w:r w:rsidRPr="00A81AB1">
        <w:rPr>
          <w:rFonts w:ascii="Simplified Arabic" w:hAnsi="Simplified Arabic" w:cs="Simplified Arabic"/>
          <w:sz w:val="32"/>
          <w:szCs w:val="32"/>
          <w:lang w:bidi="ar-DZ"/>
        </w:rPr>
        <w:t xml:space="preserve">X </w:t>
      </w:r>
      <w:r w:rsidRPr="00A81AB1">
        <w:rPr>
          <w:rFonts w:ascii="Simplified Arabic" w:hAnsi="Simplified Arabic" w:cs="Simplified Arabic"/>
          <w:sz w:val="32"/>
          <w:szCs w:val="32"/>
          <w:rtl/>
          <w:lang w:bidi="ar-DZ"/>
        </w:rPr>
        <w:t xml:space="preserve"> ونظرية </w:t>
      </w:r>
      <w:r w:rsidRPr="00A81AB1">
        <w:rPr>
          <w:rFonts w:ascii="Simplified Arabic" w:hAnsi="Simplified Arabic" w:cs="Simplified Arabic"/>
          <w:sz w:val="32"/>
          <w:szCs w:val="32"/>
          <w:lang w:bidi="ar-DZ"/>
        </w:rPr>
        <w:t>Y</w:t>
      </w:r>
      <w:r w:rsidR="0063392D" w:rsidRPr="00A81AB1">
        <w:rPr>
          <w:rFonts w:ascii="Simplified Arabic" w:hAnsi="Simplified Arabic" w:cs="Simplified Arabic"/>
          <w:sz w:val="32"/>
          <w:szCs w:val="32"/>
          <w:rtl/>
          <w:lang w:bidi="ar-DZ"/>
        </w:rPr>
        <w:t>، نظرية</w:t>
      </w:r>
      <w:r w:rsidR="00C812C6">
        <w:rPr>
          <w:rFonts w:ascii="Simplified Arabic" w:hAnsi="Simplified Arabic" w:cs="Simplified Arabic" w:hint="cs"/>
          <w:sz w:val="32"/>
          <w:szCs w:val="32"/>
          <w:rtl/>
          <w:lang w:bidi="ar-DZ"/>
        </w:rPr>
        <w:t xml:space="preserve"> </w:t>
      </w:r>
      <w:r w:rsidR="0063392D" w:rsidRPr="00A81AB1">
        <w:rPr>
          <w:rFonts w:ascii="Simplified Arabic" w:hAnsi="Simplified Arabic" w:cs="Simplified Arabic"/>
          <w:sz w:val="32"/>
          <w:szCs w:val="32"/>
          <w:lang w:bidi="ar-DZ"/>
        </w:rPr>
        <w:t>X</w:t>
      </w:r>
      <w:r w:rsidR="00667044">
        <w:rPr>
          <w:rFonts w:ascii="Simplified Arabic" w:hAnsi="Simplified Arabic" w:cs="Simplified Arabic"/>
          <w:sz w:val="32"/>
          <w:szCs w:val="32"/>
          <w:rtl/>
          <w:lang w:bidi="ar-DZ"/>
        </w:rPr>
        <w:t xml:space="preserve"> سماها بنظرية العصا وال</w:t>
      </w:r>
      <w:r w:rsidR="00667044">
        <w:rPr>
          <w:rFonts w:ascii="Simplified Arabic" w:hAnsi="Simplified Arabic" w:cs="Simplified Arabic" w:hint="cs"/>
          <w:sz w:val="32"/>
          <w:szCs w:val="32"/>
          <w:rtl/>
          <w:lang w:bidi="ar-DZ"/>
        </w:rPr>
        <w:t>جزر</w:t>
      </w:r>
      <w:r w:rsidR="0063392D" w:rsidRPr="00A81AB1">
        <w:rPr>
          <w:rFonts w:ascii="Simplified Arabic" w:hAnsi="Simplified Arabic" w:cs="Simplified Arabic"/>
          <w:sz w:val="32"/>
          <w:szCs w:val="32"/>
          <w:rtl/>
          <w:lang w:bidi="ar-DZ"/>
        </w:rPr>
        <w:t xml:space="preserve"> </w:t>
      </w:r>
    </w:p>
    <w:p w:rsidR="0063392D" w:rsidRPr="00A81AB1" w:rsidRDefault="0063392D" w:rsidP="00C812C6">
      <w:pPr>
        <w:pStyle w:val="Paragraphedeliste"/>
        <w:numPr>
          <w:ilvl w:val="0"/>
          <w:numId w:val="4"/>
        </w:numPr>
        <w:bidi/>
        <w:spacing w:after="0"/>
        <w:jc w:val="both"/>
        <w:rPr>
          <w:rFonts w:ascii="Simplified Arabic" w:hAnsi="Simplified Arabic" w:cs="Simplified Arabic"/>
          <w:sz w:val="32"/>
          <w:szCs w:val="32"/>
          <w:lang w:bidi="ar-DZ"/>
        </w:rPr>
      </w:pPr>
      <w:r w:rsidRPr="00A81AB1">
        <w:rPr>
          <w:rFonts w:ascii="Simplified Arabic" w:hAnsi="Simplified Arabic" w:cs="Simplified Arabic"/>
          <w:sz w:val="32"/>
          <w:szCs w:val="32"/>
          <w:rtl/>
          <w:lang w:bidi="ar-DZ"/>
        </w:rPr>
        <w:t>نظرية</w:t>
      </w:r>
      <w:r w:rsidRPr="00A81AB1">
        <w:rPr>
          <w:rFonts w:ascii="Simplified Arabic" w:hAnsi="Simplified Arabic" w:cs="Simplified Arabic"/>
          <w:sz w:val="32"/>
          <w:szCs w:val="32"/>
          <w:lang w:bidi="ar-DZ"/>
        </w:rPr>
        <w:t>X</w:t>
      </w:r>
      <w:r w:rsidRPr="00A81AB1">
        <w:rPr>
          <w:rFonts w:ascii="Simplified Arabic" w:hAnsi="Simplified Arabic" w:cs="Simplified Arabic"/>
          <w:sz w:val="32"/>
          <w:szCs w:val="32"/>
          <w:rtl/>
          <w:lang w:bidi="ar-DZ"/>
        </w:rPr>
        <w:t>: يكره الإنسان العمل، يتهرب من المسؤولية، يتحايلون في العمل، ويجب مراقبتهم ومعاقبتهم،</w:t>
      </w:r>
      <w:r w:rsidR="00667044">
        <w:rPr>
          <w:rFonts w:ascii="Simplified Arabic" w:hAnsi="Simplified Arabic" w:cs="Simplified Arabic"/>
          <w:sz w:val="32"/>
          <w:szCs w:val="32"/>
          <w:rtl/>
          <w:lang w:bidi="ar-DZ"/>
        </w:rPr>
        <w:t xml:space="preserve"> ومن</w:t>
      </w:r>
      <w:r w:rsidRPr="00A81AB1">
        <w:rPr>
          <w:rFonts w:ascii="Simplified Arabic" w:hAnsi="Simplified Arabic" w:cs="Simplified Arabic"/>
          <w:sz w:val="32"/>
          <w:szCs w:val="32"/>
          <w:rtl/>
          <w:lang w:bidi="ar-DZ"/>
        </w:rPr>
        <w:t xml:space="preserve"> الخطأ التأكيد على المعاملة الإنسانية والتدليل والتساهل في محاسبة الأفراد، ويجب إدارة قوية وصارمة.</w:t>
      </w:r>
    </w:p>
    <w:p w:rsidR="004D0802" w:rsidRPr="00A81AB1" w:rsidRDefault="0063392D" w:rsidP="00C812C6">
      <w:pPr>
        <w:pStyle w:val="Paragraphedeliste"/>
        <w:numPr>
          <w:ilvl w:val="0"/>
          <w:numId w:val="4"/>
        </w:numPr>
        <w:bidi/>
        <w:spacing w:after="0"/>
        <w:jc w:val="both"/>
        <w:rPr>
          <w:rFonts w:ascii="Simplified Arabic" w:hAnsi="Simplified Arabic" w:cs="Simplified Arabic"/>
          <w:sz w:val="32"/>
          <w:szCs w:val="32"/>
          <w:lang w:bidi="ar-DZ"/>
        </w:rPr>
      </w:pPr>
      <w:r w:rsidRPr="00A81AB1">
        <w:rPr>
          <w:rFonts w:ascii="Simplified Arabic" w:hAnsi="Simplified Arabic" w:cs="Simplified Arabic"/>
          <w:sz w:val="32"/>
          <w:szCs w:val="32"/>
          <w:rtl/>
          <w:lang w:bidi="ar-DZ"/>
        </w:rPr>
        <w:t>نظرية</w:t>
      </w:r>
      <w:r w:rsidRPr="00A81AB1">
        <w:rPr>
          <w:rFonts w:ascii="Simplified Arabic" w:hAnsi="Simplified Arabic" w:cs="Simplified Arabic"/>
          <w:sz w:val="32"/>
          <w:szCs w:val="32"/>
          <w:lang w:bidi="ar-DZ"/>
        </w:rPr>
        <w:t>Y</w:t>
      </w:r>
      <w:r w:rsidRPr="00A81AB1">
        <w:rPr>
          <w:rFonts w:ascii="Simplified Arabic" w:hAnsi="Simplified Arabic" w:cs="Simplified Arabic"/>
          <w:sz w:val="32"/>
          <w:szCs w:val="32"/>
          <w:rtl/>
          <w:lang w:bidi="ar-DZ"/>
        </w:rPr>
        <w:t xml:space="preserve">: عكسها تماما وتؤكد وتتوافق مع الأفاق </w:t>
      </w:r>
      <w:r w:rsidR="00C812C6" w:rsidRPr="00A81AB1">
        <w:rPr>
          <w:rFonts w:ascii="Simplified Arabic" w:hAnsi="Simplified Arabic" w:cs="Simplified Arabic" w:hint="cs"/>
          <w:sz w:val="32"/>
          <w:szCs w:val="32"/>
          <w:rtl/>
          <w:lang w:bidi="ar-DZ"/>
        </w:rPr>
        <w:t>الإنسانية</w:t>
      </w:r>
      <w:r w:rsidRPr="00A81AB1">
        <w:rPr>
          <w:rFonts w:ascii="Simplified Arabic" w:hAnsi="Simplified Arabic" w:cs="Simplified Arabic"/>
          <w:sz w:val="32"/>
          <w:szCs w:val="32"/>
          <w:rtl/>
          <w:lang w:bidi="ar-DZ"/>
        </w:rPr>
        <w:t xml:space="preserve"> التي جاءت بها مبادئ الإدارة بالأهداف وأهمية الأبعاد السلوكية لتحرير إمكانات الفرد والجماعة في المشاركة الواعية لتحقيق الفعالية التنظيمية وتؤمن أكثر بأهمية حاجات الفرد وكلما أشع</w:t>
      </w:r>
      <w:r w:rsidR="00667044">
        <w:rPr>
          <w:rFonts w:ascii="Simplified Arabic" w:hAnsi="Simplified Arabic" w:cs="Simplified Arabic" w:hint="cs"/>
          <w:sz w:val="32"/>
          <w:szCs w:val="32"/>
          <w:rtl/>
          <w:lang w:bidi="ar-DZ"/>
        </w:rPr>
        <w:t>ب</w:t>
      </w:r>
      <w:r w:rsidRPr="00A81AB1">
        <w:rPr>
          <w:rFonts w:ascii="Simplified Arabic" w:hAnsi="Simplified Arabic" w:cs="Simplified Arabic"/>
          <w:sz w:val="32"/>
          <w:szCs w:val="32"/>
          <w:rtl/>
          <w:lang w:bidi="ar-DZ"/>
        </w:rPr>
        <w:t>ت حاجة تبقى حاجات أخرى غير مشبعة محركة</w:t>
      </w:r>
      <w:r w:rsidR="00667044">
        <w:rPr>
          <w:rFonts w:ascii="Simplified Arabic" w:hAnsi="Simplified Arabic" w:cs="Simplified Arabic"/>
          <w:sz w:val="32"/>
          <w:szCs w:val="32"/>
          <w:rtl/>
          <w:lang w:bidi="ar-DZ"/>
        </w:rPr>
        <w:t xml:space="preserve"> للسلوك وما على الإدارة إلا أن </w:t>
      </w:r>
      <w:r w:rsidR="00667044">
        <w:rPr>
          <w:rFonts w:ascii="Simplified Arabic" w:hAnsi="Simplified Arabic" w:cs="Simplified Arabic" w:hint="cs"/>
          <w:sz w:val="32"/>
          <w:szCs w:val="32"/>
          <w:rtl/>
          <w:lang w:bidi="ar-DZ"/>
        </w:rPr>
        <w:t>ت</w:t>
      </w:r>
      <w:r w:rsidR="008F6FF0" w:rsidRPr="00A81AB1">
        <w:rPr>
          <w:rFonts w:ascii="Simplified Arabic" w:hAnsi="Simplified Arabic" w:cs="Simplified Arabic"/>
          <w:sz w:val="32"/>
          <w:szCs w:val="32"/>
          <w:rtl/>
          <w:lang w:bidi="ar-DZ"/>
        </w:rPr>
        <w:t>جعل ا</w:t>
      </w:r>
      <w:r w:rsidR="00667044">
        <w:rPr>
          <w:rFonts w:ascii="Simplified Arabic" w:hAnsi="Simplified Arabic" w:cs="Simplified Arabic"/>
          <w:sz w:val="32"/>
          <w:szCs w:val="32"/>
          <w:rtl/>
          <w:lang w:bidi="ar-DZ"/>
        </w:rPr>
        <w:t>لعمل في حد ذاته مصدر لإشباع حاج</w:t>
      </w:r>
      <w:r w:rsidR="00667044">
        <w:rPr>
          <w:rFonts w:ascii="Simplified Arabic" w:hAnsi="Simplified Arabic" w:cs="Simplified Arabic" w:hint="cs"/>
          <w:sz w:val="32"/>
          <w:szCs w:val="32"/>
          <w:rtl/>
          <w:lang w:bidi="ar-DZ"/>
        </w:rPr>
        <w:t>ات</w:t>
      </w:r>
      <w:r w:rsidR="008F6FF0" w:rsidRPr="00A81AB1">
        <w:rPr>
          <w:rFonts w:ascii="Simplified Arabic" w:hAnsi="Simplified Arabic" w:cs="Simplified Arabic"/>
          <w:sz w:val="32"/>
          <w:szCs w:val="32"/>
          <w:rtl/>
          <w:lang w:bidi="ar-DZ"/>
        </w:rPr>
        <w:t xml:space="preserve"> الفرد</w:t>
      </w:r>
    </w:p>
    <w:p w:rsidR="00582CBE" w:rsidRPr="00A81AB1" w:rsidRDefault="00582CBE" w:rsidP="00C812C6">
      <w:pPr>
        <w:pStyle w:val="Paragraphedeliste"/>
        <w:numPr>
          <w:ilvl w:val="0"/>
          <w:numId w:val="4"/>
        </w:numPr>
        <w:bidi/>
        <w:spacing w:after="0"/>
        <w:jc w:val="both"/>
        <w:rPr>
          <w:rFonts w:ascii="Simplified Arabic" w:hAnsi="Simplified Arabic" w:cs="Simplified Arabic"/>
          <w:sz w:val="32"/>
          <w:szCs w:val="32"/>
          <w:lang w:bidi="ar-DZ"/>
        </w:rPr>
      </w:pPr>
      <w:r w:rsidRPr="00A81AB1">
        <w:rPr>
          <w:rFonts w:ascii="Simplified Arabic" w:hAnsi="Simplified Arabic" w:cs="Simplified Arabic"/>
          <w:sz w:val="32"/>
          <w:szCs w:val="32"/>
          <w:rtl/>
          <w:lang w:bidi="ar-DZ"/>
        </w:rPr>
        <w:t>نظرية التفاعل: حددها</w:t>
      </w:r>
      <w:r w:rsidRPr="00A81AB1">
        <w:rPr>
          <w:rFonts w:ascii="Simplified Arabic" w:hAnsi="Simplified Arabic" w:cs="Simplified Arabic"/>
          <w:sz w:val="32"/>
          <w:szCs w:val="32"/>
          <w:lang w:val="en-US" w:bidi="ar-DZ"/>
        </w:rPr>
        <w:t xml:space="preserve">Whyte </w:t>
      </w:r>
      <w:r w:rsidRPr="00A81AB1">
        <w:rPr>
          <w:rFonts w:ascii="Simplified Arabic" w:hAnsi="Simplified Arabic" w:cs="Simplified Arabic"/>
          <w:sz w:val="32"/>
          <w:szCs w:val="32"/>
          <w:rtl/>
          <w:lang w:bidi="ar-DZ"/>
        </w:rPr>
        <w:t xml:space="preserve"> في 03 مكونات أساسية: الأنشطة</w:t>
      </w:r>
      <w:r w:rsidR="00A01CEB" w:rsidRPr="00A81AB1">
        <w:rPr>
          <w:rFonts w:ascii="Simplified Arabic" w:hAnsi="Simplified Arabic" w:cs="Simplified Arabic"/>
          <w:sz w:val="32"/>
          <w:szCs w:val="32"/>
          <w:rtl/>
          <w:lang w:bidi="ar-DZ"/>
        </w:rPr>
        <w:t xml:space="preserve"> (المه</w:t>
      </w:r>
      <w:r w:rsidR="00C812C6">
        <w:rPr>
          <w:rFonts w:ascii="Simplified Arabic" w:hAnsi="Simplified Arabic" w:cs="Simplified Arabic"/>
          <w:sz w:val="32"/>
          <w:szCs w:val="32"/>
          <w:rtl/>
          <w:lang w:bidi="ar-DZ"/>
        </w:rPr>
        <w:t>ام الرسمية لكل فرد في المنظمة)+</w:t>
      </w:r>
      <w:r w:rsidR="00667044">
        <w:rPr>
          <w:rFonts w:ascii="Simplified Arabic" w:hAnsi="Simplified Arabic" w:cs="Simplified Arabic" w:hint="cs"/>
          <w:sz w:val="32"/>
          <w:szCs w:val="32"/>
          <w:rtl/>
          <w:lang w:bidi="ar-DZ"/>
        </w:rPr>
        <w:t xml:space="preserve"> التفاعل اي الاثار التي تتركها اتصالات الافراد فيما بينهم اثناء الاداء و نتائجها على تغيير السلوك +</w:t>
      </w:r>
      <w:r w:rsidR="00C812C6">
        <w:rPr>
          <w:rFonts w:ascii="Simplified Arabic" w:hAnsi="Simplified Arabic" w:cs="Simplified Arabic"/>
          <w:sz w:val="32"/>
          <w:szCs w:val="32"/>
          <w:rtl/>
          <w:lang w:bidi="ar-DZ"/>
        </w:rPr>
        <w:t>المشاعر (</w:t>
      </w:r>
      <w:r w:rsidR="00A01CEB" w:rsidRPr="00A81AB1">
        <w:rPr>
          <w:rFonts w:ascii="Simplified Arabic" w:hAnsi="Simplified Arabic" w:cs="Simplified Arabic"/>
          <w:sz w:val="32"/>
          <w:szCs w:val="32"/>
          <w:rtl/>
          <w:lang w:bidi="ar-DZ"/>
        </w:rPr>
        <w:t xml:space="preserve">الكيفية التي يشعر بها الفرد) إزاء المحيط الخارجي وطريقة التصرف في ضوء ذلك داخل المنظمة أو </w:t>
      </w:r>
      <w:r w:rsidR="00B50450" w:rsidRPr="00A81AB1">
        <w:rPr>
          <w:rFonts w:ascii="Simplified Arabic" w:hAnsi="Simplified Arabic" w:cs="Simplified Arabic"/>
          <w:sz w:val="32"/>
          <w:szCs w:val="32"/>
          <w:rtl/>
          <w:lang w:bidi="ar-DZ"/>
        </w:rPr>
        <w:t xml:space="preserve">مع العاملين فكانت بمثابة إيحاء لقيام نظرية النظام المفتوح فيما بعد </w:t>
      </w:r>
    </w:p>
    <w:p w:rsidR="00B50450" w:rsidRPr="00A81AB1" w:rsidRDefault="00667044" w:rsidP="00C812C6">
      <w:pPr>
        <w:pStyle w:val="Paragraphedeliste"/>
        <w:numPr>
          <w:ilvl w:val="0"/>
          <w:numId w:val="4"/>
        </w:numPr>
        <w:bidi/>
        <w:spacing w:after="0"/>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نظرية التناقض بين ال</w:t>
      </w:r>
      <w:r>
        <w:rPr>
          <w:rFonts w:ascii="Simplified Arabic" w:hAnsi="Simplified Arabic" w:cs="Simplified Arabic" w:hint="cs"/>
          <w:sz w:val="32"/>
          <w:szCs w:val="32"/>
          <w:rtl/>
          <w:lang w:bidi="ar-DZ"/>
        </w:rPr>
        <w:t>فر</w:t>
      </w:r>
      <w:r w:rsidR="00B50450" w:rsidRPr="00A81AB1">
        <w:rPr>
          <w:rFonts w:ascii="Simplified Arabic" w:hAnsi="Simplified Arabic" w:cs="Simplified Arabic"/>
          <w:sz w:val="32"/>
          <w:szCs w:val="32"/>
          <w:rtl/>
          <w:lang w:bidi="ar-DZ"/>
        </w:rPr>
        <w:t>د والمنظمة</w:t>
      </w:r>
      <w:r w:rsidR="00B50450" w:rsidRPr="00A81AB1">
        <w:rPr>
          <w:rFonts w:ascii="Simplified Arabic" w:hAnsi="Simplified Arabic" w:cs="Simplified Arabic"/>
          <w:sz w:val="32"/>
          <w:szCs w:val="32"/>
          <w:lang w:bidi="ar-DZ"/>
        </w:rPr>
        <w:t>K.</w:t>
      </w:r>
      <w:r w:rsidR="009C3388" w:rsidRPr="00A81AB1">
        <w:rPr>
          <w:rFonts w:ascii="Simplified Arabic" w:hAnsi="Simplified Arabic" w:cs="Simplified Arabic"/>
          <w:sz w:val="32"/>
          <w:szCs w:val="32"/>
          <w:lang w:bidi="ar-DZ"/>
        </w:rPr>
        <w:t>argyris</w:t>
      </w:r>
      <w:r w:rsidR="00C812C6">
        <w:rPr>
          <w:rFonts w:ascii="Simplified Arabic" w:hAnsi="Simplified Arabic" w:cs="Simplified Arabic"/>
          <w:sz w:val="32"/>
          <w:szCs w:val="32"/>
          <w:lang w:bidi="ar-DZ"/>
        </w:rPr>
        <w:t xml:space="preserve"> </w:t>
      </w:r>
      <w:r w:rsidR="009C3388" w:rsidRPr="00A81AB1">
        <w:rPr>
          <w:rFonts w:ascii="Simplified Arabic" w:hAnsi="Simplified Arabic" w:cs="Simplified Arabic"/>
          <w:sz w:val="32"/>
          <w:szCs w:val="32"/>
          <w:rtl/>
          <w:lang w:bidi="ar-DZ"/>
        </w:rPr>
        <w:t>: ركز على العوامل الذاتية للأفراد والعوامل التنظيمية الرسمية ويتضح فهم سلوك الفرد والمنظمة من خلال تفاعل التنظيمي</w:t>
      </w:r>
      <w:r>
        <w:rPr>
          <w:rFonts w:ascii="Simplified Arabic" w:hAnsi="Simplified Arabic" w:cs="Simplified Arabic" w:hint="cs"/>
          <w:sz w:val="32"/>
          <w:szCs w:val="32"/>
          <w:rtl/>
          <w:lang w:bidi="ar-DZ"/>
        </w:rPr>
        <w:t>ن</w:t>
      </w:r>
      <w:r w:rsidR="009C3388" w:rsidRPr="00A81AB1">
        <w:rPr>
          <w:rFonts w:ascii="Simplified Arabic" w:hAnsi="Simplified Arabic" w:cs="Simplified Arabic"/>
          <w:sz w:val="32"/>
          <w:szCs w:val="32"/>
          <w:rtl/>
          <w:lang w:bidi="ar-DZ"/>
        </w:rPr>
        <w:t xml:space="preserve"> الرسمي وغير الرسمي ووجوب تحليل طبيعة الشخصية الإنسانية</w:t>
      </w:r>
    </w:p>
    <w:p w:rsidR="009C3388" w:rsidRPr="00A81AB1" w:rsidRDefault="00667044" w:rsidP="00C812C6">
      <w:pPr>
        <w:pStyle w:val="Paragraphedeliste"/>
        <w:numPr>
          <w:ilvl w:val="0"/>
          <w:numId w:val="4"/>
        </w:numPr>
        <w:bidi/>
        <w:spacing w:after="0"/>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lastRenderedPageBreak/>
        <w:t>نظرية التنظيم الاجتماع</w:t>
      </w:r>
      <w:r w:rsidR="00C812C6">
        <w:rPr>
          <w:rFonts w:ascii="Simplified Arabic" w:hAnsi="Simplified Arabic" w:cs="Simplified Arabic"/>
          <w:sz w:val="32"/>
          <w:szCs w:val="32"/>
          <w:lang w:bidi="ar-DZ"/>
        </w:rPr>
        <w:t>W.</w:t>
      </w:r>
      <w:r>
        <w:rPr>
          <w:rFonts w:ascii="Simplified Arabic" w:hAnsi="Simplified Arabic" w:cs="Simplified Arabic"/>
          <w:sz w:val="32"/>
          <w:szCs w:val="32"/>
          <w:lang w:bidi="ar-DZ"/>
        </w:rPr>
        <w:t>Bak</w:t>
      </w:r>
      <w:r>
        <w:rPr>
          <w:rFonts w:ascii="Simplified Arabic" w:hAnsi="Simplified Arabic" w:cs="Simplified Arabic"/>
          <w:sz w:val="32"/>
          <w:szCs w:val="32"/>
          <w:lang w:val="en-US" w:bidi="ar-DZ"/>
        </w:rPr>
        <w:t>e</w:t>
      </w:r>
      <w:r w:rsidR="002F2199">
        <w:rPr>
          <w:rFonts w:ascii="Simplified Arabic" w:hAnsi="Simplified Arabic" w:cs="Simplified Arabic"/>
          <w:sz w:val="32"/>
          <w:szCs w:val="32"/>
          <w:lang w:bidi="ar-DZ"/>
        </w:rPr>
        <w:t xml:space="preserve"> </w:t>
      </w:r>
      <w:r w:rsidR="009C3388" w:rsidRPr="00A81AB1">
        <w:rPr>
          <w:rFonts w:ascii="Simplified Arabic" w:hAnsi="Simplified Arabic" w:cs="Simplified Arabic"/>
          <w:sz w:val="32"/>
          <w:szCs w:val="32"/>
          <w:rtl/>
          <w:lang w:bidi="ar-DZ"/>
        </w:rPr>
        <w:t xml:space="preserve">: تلح على أهمية عملية اتخاذ القرارات والتفاعل وعلاقات القوة وتقسيم العمل وتدعو إلى استخدام الموارد البشرية والمادية في نظام اجتماعي يؤدي إلى تحقيق إشباع حاجات الأفراد وتحقيق </w:t>
      </w:r>
      <w:r w:rsidR="009E4F4A">
        <w:rPr>
          <w:rFonts w:ascii="Simplified Arabic" w:hAnsi="Simplified Arabic" w:cs="Simplified Arabic" w:hint="cs"/>
          <w:sz w:val="32"/>
          <w:szCs w:val="32"/>
          <w:rtl/>
          <w:lang w:bidi="ar-DZ"/>
        </w:rPr>
        <w:t xml:space="preserve">اهداف </w:t>
      </w:r>
      <w:r w:rsidR="009C3388" w:rsidRPr="00A81AB1">
        <w:rPr>
          <w:rFonts w:ascii="Simplified Arabic" w:hAnsi="Simplified Arabic" w:cs="Simplified Arabic"/>
          <w:sz w:val="32"/>
          <w:szCs w:val="32"/>
          <w:rtl/>
          <w:lang w:bidi="ar-DZ"/>
        </w:rPr>
        <w:t>المنظمة وضرورة التفاعل مع البيئة الخارجية (نظام مفتوح.......)</w:t>
      </w:r>
    </w:p>
    <w:p w:rsidR="00CF517F" w:rsidRPr="00C812C6" w:rsidRDefault="00CF517F" w:rsidP="00C812C6">
      <w:pPr>
        <w:pStyle w:val="Paragraphedeliste"/>
        <w:numPr>
          <w:ilvl w:val="0"/>
          <w:numId w:val="4"/>
        </w:numPr>
        <w:bidi/>
        <w:spacing w:after="0"/>
        <w:jc w:val="both"/>
        <w:rPr>
          <w:rFonts w:ascii="Simplified Arabic" w:hAnsi="Simplified Arabic" w:cs="Simplified Arabic"/>
          <w:sz w:val="32"/>
          <w:szCs w:val="32"/>
          <w:rtl/>
          <w:lang w:bidi="ar-DZ"/>
        </w:rPr>
      </w:pPr>
      <w:r w:rsidRPr="0012308A">
        <w:rPr>
          <w:rFonts w:ascii="Simplified Arabic" w:hAnsi="Simplified Arabic" w:cs="Simplified Arabic"/>
          <w:color w:val="000000" w:themeColor="text1"/>
          <w:sz w:val="32"/>
          <w:szCs w:val="32"/>
          <w:rtl/>
          <w:lang w:bidi="ar-DZ"/>
        </w:rPr>
        <w:t>نظرية التنظيم المعدلة:</w:t>
      </w:r>
      <w:r w:rsidRPr="00C812C6">
        <w:rPr>
          <w:rFonts w:ascii="Simplified Arabic" w:hAnsi="Simplified Arabic" w:cs="Simplified Arabic"/>
          <w:sz w:val="32"/>
          <w:szCs w:val="32"/>
          <w:lang w:bidi="ar-DZ"/>
        </w:rPr>
        <w:t xml:space="preserve">R. LiKert </w:t>
      </w:r>
      <w:r w:rsidRPr="00C812C6">
        <w:rPr>
          <w:rFonts w:ascii="Simplified Arabic" w:hAnsi="Simplified Arabic" w:cs="Simplified Arabic"/>
          <w:sz w:val="32"/>
          <w:szCs w:val="32"/>
          <w:rtl/>
          <w:lang w:bidi="ar-DZ"/>
        </w:rPr>
        <w:t>: ركز</w:t>
      </w:r>
      <w:r w:rsidR="00C812C6">
        <w:rPr>
          <w:rFonts w:ascii="Simplified Arabic" w:hAnsi="Simplified Arabic" w:cs="Simplified Arabic" w:hint="cs"/>
          <w:sz w:val="32"/>
          <w:szCs w:val="32"/>
          <w:rtl/>
          <w:lang w:bidi="ar-DZ"/>
        </w:rPr>
        <w:t xml:space="preserve"> على</w:t>
      </w:r>
      <w:r w:rsidRPr="00C812C6">
        <w:rPr>
          <w:rFonts w:ascii="Simplified Arabic" w:hAnsi="Simplified Arabic" w:cs="Simplified Arabic"/>
          <w:sz w:val="32"/>
          <w:szCs w:val="32"/>
          <w:rtl/>
          <w:lang w:bidi="ar-DZ"/>
        </w:rPr>
        <w:t xml:space="preserve"> الدافعية ومبادئ التنظيم الأساسية (ص 44 في المطبوعة)</w:t>
      </w:r>
    </w:p>
    <w:p w:rsidR="00C812C6" w:rsidRPr="00C812C6" w:rsidRDefault="00CF517F" w:rsidP="00C812C6">
      <w:pPr>
        <w:bidi/>
        <w:spacing w:after="0"/>
        <w:ind w:firstLine="567"/>
        <w:jc w:val="both"/>
        <w:rPr>
          <w:rFonts w:ascii="Simplified Arabic" w:hAnsi="Simplified Arabic" w:cs="Simplified Arabic"/>
          <w:b/>
          <w:bCs/>
          <w:sz w:val="32"/>
          <w:szCs w:val="32"/>
          <w:rtl/>
          <w:lang w:bidi="ar-DZ"/>
        </w:rPr>
      </w:pPr>
      <w:r w:rsidRPr="00C812C6">
        <w:rPr>
          <w:rFonts w:ascii="Simplified Arabic" w:hAnsi="Simplified Arabic" w:cs="Simplified Arabic"/>
          <w:b/>
          <w:bCs/>
          <w:sz w:val="32"/>
          <w:szCs w:val="32"/>
          <w:rtl/>
          <w:lang w:bidi="ar-DZ"/>
        </w:rPr>
        <w:t>ثالثا</w:t>
      </w:r>
      <w:r w:rsidR="00C812C6" w:rsidRPr="00C812C6">
        <w:rPr>
          <w:rFonts w:ascii="Simplified Arabic" w:hAnsi="Simplified Arabic" w:cs="Simplified Arabic" w:hint="cs"/>
          <w:b/>
          <w:bCs/>
          <w:sz w:val="32"/>
          <w:szCs w:val="32"/>
          <w:rtl/>
          <w:lang w:bidi="ar-DZ"/>
        </w:rPr>
        <w:t>:</w:t>
      </w:r>
      <w:r w:rsidRPr="00C812C6">
        <w:rPr>
          <w:rFonts w:ascii="Simplified Arabic" w:hAnsi="Simplified Arabic" w:cs="Simplified Arabic"/>
          <w:b/>
          <w:bCs/>
          <w:sz w:val="32"/>
          <w:szCs w:val="32"/>
          <w:rtl/>
          <w:lang w:bidi="ar-DZ"/>
        </w:rPr>
        <w:t xml:space="preserve"> نظرية ال</w:t>
      </w:r>
      <w:r w:rsidR="00C812C6" w:rsidRPr="00C812C6">
        <w:rPr>
          <w:rFonts w:ascii="Simplified Arabic" w:hAnsi="Simplified Arabic" w:cs="Simplified Arabic"/>
          <w:b/>
          <w:bCs/>
          <w:sz w:val="32"/>
          <w:szCs w:val="32"/>
          <w:rtl/>
          <w:lang w:bidi="ar-DZ"/>
        </w:rPr>
        <w:t>نظ</w:t>
      </w:r>
      <w:r w:rsidRPr="00C812C6">
        <w:rPr>
          <w:rFonts w:ascii="Simplified Arabic" w:hAnsi="Simplified Arabic" w:cs="Simplified Arabic"/>
          <w:b/>
          <w:bCs/>
          <w:sz w:val="32"/>
          <w:szCs w:val="32"/>
          <w:rtl/>
          <w:lang w:bidi="ar-DZ"/>
        </w:rPr>
        <w:t>م والنظرية الموق</w:t>
      </w:r>
      <w:r w:rsidR="00C812C6" w:rsidRPr="00C812C6">
        <w:rPr>
          <w:rFonts w:ascii="Simplified Arabic" w:hAnsi="Simplified Arabic" w:cs="Simplified Arabic" w:hint="cs"/>
          <w:b/>
          <w:bCs/>
          <w:sz w:val="32"/>
          <w:szCs w:val="32"/>
          <w:rtl/>
          <w:lang w:bidi="ar-DZ"/>
        </w:rPr>
        <w:t>ف</w:t>
      </w:r>
      <w:r w:rsidRPr="00C812C6">
        <w:rPr>
          <w:rFonts w:ascii="Simplified Arabic" w:hAnsi="Simplified Arabic" w:cs="Simplified Arabic"/>
          <w:b/>
          <w:bCs/>
          <w:sz w:val="32"/>
          <w:szCs w:val="32"/>
          <w:rtl/>
          <w:lang w:bidi="ar-DZ"/>
        </w:rPr>
        <w:t xml:space="preserve">ية: </w:t>
      </w:r>
    </w:p>
    <w:p w:rsidR="00CF517F" w:rsidRPr="00A81AB1" w:rsidRDefault="00CF517F" w:rsidP="00E03D7E">
      <w:pPr>
        <w:bidi/>
        <w:spacing w:after="0"/>
        <w:ind w:firstLine="567"/>
        <w:jc w:val="both"/>
        <w:rPr>
          <w:rFonts w:ascii="Simplified Arabic" w:hAnsi="Simplified Arabic" w:cs="Simplified Arabic"/>
          <w:sz w:val="32"/>
          <w:szCs w:val="32"/>
          <w:rtl/>
          <w:lang w:bidi="ar-DZ"/>
        </w:rPr>
      </w:pPr>
      <w:r w:rsidRPr="00A81AB1">
        <w:rPr>
          <w:rFonts w:ascii="Simplified Arabic" w:hAnsi="Simplified Arabic" w:cs="Simplified Arabic"/>
          <w:sz w:val="32"/>
          <w:szCs w:val="32"/>
          <w:rtl/>
          <w:lang w:bidi="ar-DZ"/>
        </w:rPr>
        <w:t xml:space="preserve">ظهرت في الستينيات والسبعينيات من قرن 20م نظرا </w:t>
      </w:r>
      <w:r w:rsidR="00E03D7E" w:rsidRPr="00A81AB1">
        <w:rPr>
          <w:rFonts w:ascii="Simplified Arabic" w:hAnsi="Simplified Arabic" w:cs="Simplified Arabic" w:hint="cs"/>
          <w:sz w:val="32"/>
          <w:szCs w:val="32"/>
          <w:rtl/>
          <w:lang w:bidi="ar-DZ"/>
        </w:rPr>
        <w:t>لاهتمام</w:t>
      </w:r>
      <w:r w:rsidRPr="00A81AB1">
        <w:rPr>
          <w:rFonts w:ascii="Simplified Arabic" w:hAnsi="Simplified Arabic" w:cs="Simplified Arabic"/>
          <w:sz w:val="32"/>
          <w:szCs w:val="32"/>
          <w:rtl/>
          <w:lang w:bidi="ar-DZ"/>
        </w:rPr>
        <w:t xml:space="preserve"> الباحثين بالبيئة الخارجية المؤثرة في تلك المنظمات</w:t>
      </w:r>
      <w:r w:rsidR="00E03D7E">
        <w:rPr>
          <w:rFonts w:ascii="Simplified Arabic" w:hAnsi="Simplified Arabic" w:cs="Simplified Arabic" w:hint="cs"/>
          <w:sz w:val="32"/>
          <w:szCs w:val="32"/>
          <w:rtl/>
          <w:lang w:bidi="ar-DZ"/>
        </w:rPr>
        <w:t>.</w:t>
      </w:r>
      <w:r w:rsidRPr="00A81AB1">
        <w:rPr>
          <w:rFonts w:ascii="Simplified Arabic" w:hAnsi="Simplified Arabic" w:cs="Simplified Arabic"/>
          <w:sz w:val="32"/>
          <w:szCs w:val="32"/>
          <w:rtl/>
          <w:lang w:bidi="ar-DZ"/>
        </w:rPr>
        <w:t xml:space="preserve"> </w:t>
      </w:r>
    </w:p>
    <w:p w:rsidR="00CF517F" w:rsidRPr="00A81AB1" w:rsidRDefault="00CF517F" w:rsidP="005A2998">
      <w:pPr>
        <w:pStyle w:val="Paragraphedeliste"/>
        <w:numPr>
          <w:ilvl w:val="0"/>
          <w:numId w:val="6"/>
        </w:numPr>
        <w:bidi/>
        <w:spacing w:after="0"/>
        <w:jc w:val="both"/>
        <w:rPr>
          <w:rFonts w:ascii="Simplified Arabic" w:hAnsi="Simplified Arabic" w:cs="Simplified Arabic"/>
          <w:sz w:val="32"/>
          <w:szCs w:val="32"/>
          <w:lang w:bidi="ar-DZ"/>
        </w:rPr>
      </w:pPr>
      <w:r w:rsidRPr="00A81AB1">
        <w:rPr>
          <w:rFonts w:ascii="Simplified Arabic" w:hAnsi="Simplified Arabic" w:cs="Simplified Arabic"/>
          <w:sz w:val="32"/>
          <w:szCs w:val="32"/>
          <w:rtl/>
          <w:lang w:bidi="ar-DZ"/>
        </w:rPr>
        <w:t>نظرية النظم: تعتبر المنظمات نظام مفتوح تتأثر بالبيئة الخ</w:t>
      </w:r>
      <w:r w:rsidR="009C7957" w:rsidRPr="00A81AB1">
        <w:rPr>
          <w:rFonts w:ascii="Simplified Arabic" w:hAnsi="Simplified Arabic" w:cs="Simplified Arabic"/>
          <w:sz w:val="32"/>
          <w:szCs w:val="32"/>
          <w:rtl/>
          <w:lang w:bidi="ar-DZ"/>
        </w:rPr>
        <w:t>ار</w:t>
      </w:r>
      <w:r w:rsidRPr="00A81AB1">
        <w:rPr>
          <w:rFonts w:ascii="Simplified Arabic" w:hAnsi="Simplified Arabic" w:cs="Simplified Arabic"/>
          <w:sz w:val="32"/>
          <w:szCs w:val="32"/>
          <w:rtl/>
          <w:lang w:bidi="ar-DZ"/>
        </w:rPr>
        <w:t xml:space="preserve">جية </w:t>
      </w:r>
      <w:r w:rsidR="009C7957" w:rsidRPr="00A81AB1">
        <w:rPr>
          <w:rFonts w:ascii="Simplified Arabic" w:hAnsi="Simplified Arabic" w:cs="Simplified Arabic"/>
          <w:sz w:val="32"/>
          <w:szCs w:val="32"/>
          <w:rtl/>
          <w:lang w:bidi="ar-DZ"/>
        </w:rPr>
        <w:t>ويؤثر فيها، ح</w:t>
      </w:r>
      <w:r w:rsidR="00E03D7E">
        <w:rPr>
          <w:rFonts w:ascii="Simplified Arabic" w:hAnsi="Simplified Arabic" w:cs="Simplified Arabic" w:hint="cs"/>
          <w:sz w:val="32"/>
          <w:szCs w:val="32"/>
          <w:rtl/>
          <w:lang w:bidi="ar-DZ"/>
        </w:rPr>
        <w:t>يث</w:t>
      </w:r>
      <w:r w:rsidR="009E4F4A">
        <w:rPr>
          <w:rFonts w:ascii="Simplified Arabic" w:hAnsi="Simplified Arabic" w:cs="Simplified Arabic"/>
          <w:sz w:val="32"/>
          <w:szCs w:val="32"/>
          <w:rtl/>
          <w:lang w:bidi="ar-DZ"/>
        </w:rPr>
        <w:t xml:space="preserve"> ل</w:t>
      </w:r>
      <w:r w:rsidR="009E4F4A">
        <w:rPr>
          <w:rFonts w:ascii="Simplified Arabic" w:hAnsi="Simplified Arabic" w:cs="Simplified Arabic" w:hint="cs"/>
          <w:sz w:val="32"/>
          <w:szCs w:val="32"/>
          <w:rtl/>
          <w:lang w:bidi="ar-DZ"/>
        </w:rPr>
        <w:t>خص</w:t>
      </w:r>
      <w:r w:rsidR="009C7957" w:rsidRPr="00A81AB1">
        <w:rPr>
          <w:rFonts w:ascii="Simplified Arabic" w:hAnsi="Simplified Arabic" w:cs="Simplified Arabic"/>
          <w:sz w:val="32"/>
          <w:szCs w:val="32"/>
          <w:rtl/>
          <w:lang w:bidi="ar-DZ"/>
        </w:rPr>
        <w:t xml:space="preserve"> </w:t>
      </w:r>
      <w:r w:rsidR="009C7957" w:rsidRPr="00A81AB1">
        <w:rPr>
          <w:rFonts w:ascii="Simplified Arabic" w:hAnsi="Simplified Arabic" w:cs="Simplified Arabic"/>
          <w:sz w:val="32"/>
          <w:szCs w:val="32"/>
          <w:lang w:bidi="ar-DZ"/>
        </w:rPr>
        <w:t>K</w:t>
      </w:r>
      <w:r w:rsidR="005A2998">
        <w:rPr>
          <w:rFonts w:ascii="Simplified Arabic" w:hAnsi="Simplified Arabic" w:cs="Simplified Arabic"/>
          <w:sz w:val="32"/>
          <w:szCs w:val="32"/>
          <w:lang w:bidi="ar-DZ"/>
        </w:rPr>
        <w:t>A</w:t>
      </w:r>
      <w:r w:rsidR="009C7957" w:rsidRPr="00A81AB1">
        <w:rPr>
          <w:rFonts w:ascii="Simplified Arabic" w:hAnsi="Simplified Arabic" w:cs="Simplified Arabic"/>
          <w:sz w:val="32"/>
          <w:szCs w:val="32"/>
          <w:lang w:bidi="ar-DZ"/>
        </w:rPr>
        <w:t>TZ Koham</w:t>
      </w:r>
      <w:r w:rsidR="009C7957" w:rsidRPr="00A81AB1">
        <w:rPr>
          <w:rFonts w:ascii="Simplified Arabic" w:hAnsi="Simplified Arabic" w:cs="Simplified Arabic"/>
          <w:sz w:val="32"/>
          <w:szCs w:val="32"/>
          <w:rtl/>
          <w:lang w:bidi="ar-DZ"/>
        </w:rPr>
        <w:t xml:space="preserve"> مكونات ال</w:t>
      </w:r>
      <w:r w:rsidR="00E03D7E">
        <w:rPr>
          <w:rFonts w:ascii="Simplified Arabic" w:hAnsi="Simplified Arabic" w:cs="Simplified Arabic" w:hint="cs"/>
          <w:sz w:val="32"/>
          <w:szCs w:val="32"/>
          <w:rtl/>
          <w:lang w:bidi="ar-DZ"/>
        </w:rPr>
        <w:t>م</w:t>
      </w:r>
      <w:r w:rsidR="009C7957" w:rsidRPr="00A81AB1">
        <w:rPr>
          <w:rFonts w:ascii="Simplified Arabic" w:hAnsi="Simplified Arabic" w:cs="Simplified Arabic"/>
          <w:sz w:val="32"/>
          <w:szCs w:val="32"/>
          <w:rtl/>
          <w:lang w:bidi="ar-DZ"/>
        </w:rPr>
        <w:t>نظمة كنظام مفتوح كما يلي</w:t>
      </w:r>
      <w:r w:rsidR="00E03D7E">
        <w:rPr>
          <w:rFonts w:ascii="Simplified Arabic" w:hAnsi="Simplified Arabic" w:cs="Simplified Arabic" w:hint="cs"/>
          <w:sz w:val="32"/>
          <w:szCs w:val="32"/>
          <w:rtl/>
          <w:lang w:bidi="ar-DZ"/>
        </w:rPr>
        <w:t>:</w:t>
      </w:r>
      <w:r w:rsidR="009C7957" w:rsidRPr="00A81AB1">
        <w:rPr>
          <w:rFonts w:ascii="Simplified Arabic" w:hAnsi="Simplified Arabic" w:cs="Simplified Arabic"/>
          <w:sz w:val="32"/>
          <w:szCs w:val="32"/>
          <w:rtl/>
          <w:lang w:bidi="ar-DZ"/>
        </w:rPr>
        <w:t xml:space="preserve"> </w:t>
      </w:r>
    </w:p>
    <w:p w:rsidR="009C7957" w:rsidRPr="00A81AB1" w:rsidRDefault="009C7957" w:rsidP="0042139E">
      <w:pPr>
        <w:pStyle w:val="Paragraphedeliste"/>
        <w:numPr>
          <w:ilvl w:val="0"/>
          <w:numId w:val="7"/>
        </w:numPr>
        <w:bidi/>
        <w:spacing w:after="0"/>
        <w:ind w:left="1134" w:hanging="425"/>
        <w:jc w:val="both"/>
        <w:rPr>
          <w:rFonts w:ascii="Simplified Arabic" w:hAnsi="Simplified Arabic" w:cs="Simplified Arabic"/>
          <w:sz w:val="32"/>
          <w:szCs w:val="32"/>
          <w:lang w:bidi="ar-DZ"/>
        </w:rPr>
      </w:pPr>
      <w:r w:rsidRPr="00A81AB1">
        <w:rPr>
          <w:rFonts w:ascii="Simplified Arabic" w:hAnsi="Simplified Arabic" w:cs="Simplified Arabic"/>
          <w:sz w:val="32"/>
          <w:szCs w:val="32"/>
          <w:rtl/>
          <w:lang w:bidi="ar-DZ"/>
        </w:rPr>
        <w:t>الم</w:t>
      </w:r>
      <w:r w:rsidR="0042139E">
        <w:rPr>
          <w:rFonts w:ascii="Simplified Arabic" w:hAnsi="Simplified Arabic" w:cs="Simplified Arabic" w:hint="cs"/>
          <w:sz w:val="32"/>
          <w:szCs w:val="32"/>
          <w:rtl/>
          <w:lang w:bidi="ar-DZ"/>
        </w:rPr>
        <w:t>دخلا</w:t>
      </w:r>
      <w:r w:rsidRPr="00A81AB1">
        <w:rPr>
          <w:rFonts w:ascii="Simplified Arabic" w:hAnsi="Simplified Arabic" w:cs="Simplified Arabic"/>
          <w:sz w:val="32"/>
          <w:szCs w:val="32"/>
          <w:rtl/>
          <w:lang w:bidi="ar-DZ"/>
        </w:rPr>
        <w:t>ت: الموارد البشرية</w:t>
      </w:r>
      <w:r w:rsidR="0042139E">
        <w:rPr>
          <w:rFonts w:ascii="Simplified Arabic" w:hAnsi="Simplified Arabic" w:cs="Simplified Arabic" w:hint="cs"/>
          <w:sz w:val="32"/>
          <w:szCs w:val="32"/>
          <w:rtl/>
          <w:lang w:bidi="ar-DZ"/>
        </w:rPr>
        <w:t>،</w:t>
      </w:r>
      <w:r w:rsidRPr="00A81AB1">
        <w:rPr>
          <w:rFonts w:ascii="Simplified Arabic" w:hAnsi="Simplified Arabic" w:cs="Simplified Arabic"/>
          <w:sz w:val="32"/>
          <w:szCs w:val="32"/>
          <w:rtl/>
          <w:lang w:bidi="ar-DZ"/>
        </w:rPr>
        <w:t xml:space="preserve"> المواد</w:t>
      </w:r>
      <w:r w:rsidR="00A36E6E">
        <w:rPr>
          <w:rFonts w:ascii="Simplified Arabic" w:hAnsi="Simplified Arabic" w:cs="Simplified Arabic"/>
          <w:sz w:val="32"/>
          <w:szCs w:val="32"/>
          <w:rtl/>
          <w:lang w:bidi="ar-DZ"/>
        </w:rPr>
        <w:t xml:space="preserve"> والتجهيزات ورؤوس الأموال ...</w:t>
      </w:r>
    </w:p>
    <w:p w:rsidR="009C7957" w:rsidRPr="00A81AB1" w:rsidRDefault="009C7957" w:rsidP="00A36E6E">
      <w:pPr>
        <w:pStyle w:val="Paragraphedeliste"/>
        <w:numPr>
          <w:ilvl w:val="0"/>
          <w:numId w:val="7"/>
        </w:numPr>
        <w:bidi/>
        <w:spacing w:after="0"/>
        <w:ind w:left="1134" w:hanging="425"/>
        <w:jc w:val="both"/>
        <w:rPr>
          <w:rFonts w:ascii="Simplified Arabic" w:hAnsi="Simplified Arabic" w:cs="Simplified Arabic"/>
          <w:sz w:val="32"/>
          <w:szCs w:val="32"/>
          <w:lang w:bidi="ar-DZ"/>
        </w:rPr>
      </w:pPr>
      <w:r w:rsidRPr="00A81AB1">
        <w:rPr>
          <w:rFonts w:ascii="Simplified Arabic" w:hAnsi="Simplified Arabic" w:cs="Simplified Arabic"/>
          <w:sz w:val="32"/>
          <w:szCs w:val="32"/>
          <w:rtl/>
          <w:lang w:bidi="ar-DZ"/>
        </w:rPr>
        <w:t>العمليات: هي الأنشطة الداخلية التي تمزج الم</w:t>
      </w:r>
      <w:r w:rsidR="00A36E6E">
        <w:rPr>
          <w:rFonts w:ascii="Simplified Arabic" w:hAnsi="Simplified Arabic" w:cs="Simplified Arabic" w:hint="cs"/>
          <w:sz w:val="32"/>
          <w:szCs w:val="32"/>
          <w:rtl/>
          <w:lang w:bidi="ar-DZ"/>
        </w:rPr>
        <w:t>دخلا</w:t>
      </w:r>
      <w:r w:rsidRPr="00A81AB1">
        <w:rPr>
          <w:rFonts w:ascii="Simplified Arabic" w:hAnsi="Simplified Arabic" w:cs="Simplified Arabic"/>
          <w:sz w:val="32"/>
          <w:szCs w:val="32"/>
          <w:rtl/>
          <w:lang w:bidi="ar-DZ"/>
        </w:rPr>
        <w:t>ت مثل (عمليات ال</w:t>
      </w:r>
      <w:r w:rsidR="009E4F4A">
        <w:rPr>
          <w:rFonts w:ascii="Simplified Arabic" w:hAnsi="Simplified Arabic" w:cs="Simplified Arabic"/>
          <w:sz w:val="32"/>
          <w:szCs w:val="32"/>
          <w:rtl/>
          <w:lang w:bidi="ar-DZ"/>
        </w:rPr>
        <w:t>تصنيع وتقديم خدمات والشراء والم</w:t>
      </w:r>
      <w:r w:rsidR="009E4F4A">
        <w:rPr>
          <w:rFonts w:ascii="Simplified Arabic" w:hAnsi="Simplified Arabic" w:cs="Simplified Arabic" w:hint="cs"/>
          <w:sz w:val="32"/>
          <w:szCs w:val="32"/>
          <w:rtl/>
          <w:lang w:bidi="ar-DZ"/>
        </w:rPr>
        <w:t>بي</w:t>
      </w:r>
      <w:r w:rsidR="009E4F4A">
        <w:rPr>
          <w:rFonts w:ascii="Simplified Arabic" w:hAnsi="Simplified Arabic" w:cs="Simplified Arabic"/>
          <w:sz w:val="32"/>
          <w:szCs w:val="32"/>
          <w:rtl/>
          <w:lang w:bidi="ar-DZ"/>
        </w:rPr>
        <w:t>عات وال</w:t>
      </w:r>
      <w:r w:rsidR="009E4F4A">
        <w:rPr>
          <w:rFonts w:ascii="Simplified Arabic" w:hAnsi="Simplified Arabic" w:cs="Simplified Arabic" w:hint="cs"/>
          <w:sz w:val="32"/>
          <w:szCs w:val="32"/>
          <w:rtl/>
          <w:lang w:bidi="ar-DZ"/>
        </w:rPr>
        <w:t>تسويق</w:t>
      </w:r>
      <w:r w:rsidRPr="00A81AB1">
        <w:rPr>
          <w:rFonts w:ascii="Simplified Arabic" w:hAnsi="Simplified Arabic" w:cs="Simplified Arabic"/>
          <w:sz w:val="32"/>
          <w:szCs w:val="32"/>
          <w:rtl/>
          <w:lang w:bidi="ar-DZ"/>
        </w:rPr>
        <w:t xml:space="preserve"> والصيانة والعمليات الإدارية كالتنظيم والتخطيط والتوجيه والرقابة.....</w:t>
      </w:r>
    </w:p>
    <w:p w:rsidR="009C7957" w:rsidRPr="00A81AB1" w:rsidRDefault="009C7957" w:rsidP="000C5536">
      <w:pPr>
        <w:pStyle w:val="Paragraphedeliste"/>
        <w:numPr>
          <w:ilvl w:val="0"/>
          <w:numId w:val="7"/>
        </w:numPr>
        <w:bidi/>
        <w:spacing w:after="0"/>
        <w:ind w:left="1134" w:hanging="425"/>
        <w:jc w:val="both"/>
        <w:rPr>
          <w:rFonts w:ascii="Simplified Arabic" w:hAnsi="Simplified Arabic" w:cs="Simplified Arabic"/>
          <w:sz w:val="32"/>
          <w:szCs w:val="32"/>
          <w:lang w:bidi="ar-DZ"/>
        </w:rPr>
      </w:pPr>
      <w:r w:rsidRPr="00A81AB1">
        <w:rPr>
          <w:rFonts w:ascii="Simplified Arabic" w:hAnsi="Simplified Arabic" w:cs="Simplified Arabic"/>
          <w:sz w:val="32"/>
          <w:szCs w:val="32"/>
          <w:rtl/>
          <w:lang w:bidi="ar-DZ"/>
        </w:rPr>
        <w:t>الم</w:t>
      </w:r>
      <w:r w:rsidR="000C5536">
        <w:rPr>
          <w:rFonts w:ascii="Simplified Arabic" w:hAnsi="Simplified Arabic" w:cs="Simplified Arabic" w:hint="cs"/>
          <w:sz w:val="32"/>
          <w:szCs w:val="32"/>
          <w:rtl/>
          <w:lang w:bidi="ar-DZ"/>
        </w:rPr>
        <w:t>خ</w:t>
      </w:r>
      <w:r w:rsidRPr="00A81AB1">
        <w:rPr>
          <w:rFonts w:ascii="Simplified Arabic" w:hAnsi="Simplified Arabic" w:cs="Simplified Arabic"/>
          <w:sz w:val="32"/>
          <w:szCs w:val="32"/>
          <w:rtl/>
          <w:lang w:bidi="ar-DZ"/>
        </w:rPr>
        <w:t>ر</w:t>
      </w:r>
      <w:r w:rsidR="000C5536">
        <w:rPr>
          <w:rFonts w:ascii="Simplified Arabic" w:hAnsi="Simplified Arabic" w:cs="Simplified Arabic" w:hint="cs"/>
          <w:sz w:val="32"/>
          <w:szCs w:val="32"/>
          <w:rtl/>
          <w:lang w:bidi="ar-DZ"/>
        </w:rPr>
        <w:t>ج</w:t>
      </w:r>
      <w:r w:rsidRPr="00A81AB1">
        <w:rPr>
          <w:rFonts w:ascii="Simplified Arabic" w:hAnsi="Simplified Arabic" w:cs="Simplified Arabic"/>
          <w:sz w:val="32"/>
          <w:szCs w:val="32"/>
          <w:rtl/>
          <w:lang w:bidi="ar-DZ"/>
        </w:rPr>
        <w:t xml:space="preserve">ات: وهي نواتج العمليات السابقة من وظائف وسلع و خدمات للمجتمع وإرضاء المستهلك </w:t>
      </w:r>
    </w:p>
    <w:p w:rsidR="009C7957" w:rsidRPr="00A81AB1" w:rsidRDefault="009C7957" w:rsidP="000C5536">
      <w:pPr>
        <w:pStyle w:val="Paragraphedeliste"/>
        <w:numPr>
          <w:ilvl w:val="0"/>
          <w:numId w:val="7"/>
        </w:numPr>
        <w:bidi/>
        <w:spacing w:after="0"/>
        <w:ind w:left="1134" w:hanging="425"/>
        <w:jc w:val="both"/>
        <w:rPr>
          <w:rFonts w:ascii="Simplified Arabic" w:hAnsi="Simplified Arabic" w:cs="Simplified Arabic"/>
          <w:sz w:val="32"/>
          <w:szCs w:val="32"/>
          <w:lang w:bidi="ar-DZ"/>
        </w:rPr>
      </w:pPr>
      <w:r w:rsidRPr="00A81AB1">
        <w:rPr>
          <w:rFonts w:ascii="Simplified Arabic" w:hAnsi="Simplified Arabic" w:cs="Simplified Arabic"/>
          <w:sz w:val="32"/>
          <w:szCs w:val="32"/>
          <w:rtl/>
          <w:lang w:bidi="ar-DZ"/>
        </w:rPr>
        <w:t>البيئة: الحكومة،</w:t>
      </w:r>
      <w:r w:rsidR="000C5536">
        <w:rPr>
          <w:rFonts w:ascii="Simplified Arabic" w:hAnsi="Simplified Arabic" w:cs="Simplified Arabic" w:hint="cs"/>
          <w:sz w:val="32"/>
          <w:szCs w:val="32"/>
          <w:rtl/>
          <w:lang w:bidi="ar-DZ"/>
        </w:rPr>
        <w:t xml:space="preserve"> </w:t>
      </w:r>
      <w:r w:rsidRPr="00A81AB1">
        <w:rPr>
          <w:rFonts w:ascii="Simplified Arabic" w:hAnsi="Simplified Arabic" w:cs="Simplified Arabic"/>
          <w:sz w:val="32"/>
          <w:szCs w:val="32"/>
          <w:rtl/>
          <w:lang w:bidi="ar-DZ"/>
        </w:rPr>
        <w:t>الموردين، المناف</w:t>
      </w:r>
      <w:r w:rsidR="00BF09D2">
        <w:rPr>
          <w:rFonts w:ascii="Simplified Arabic" w:hAnsi="Simplified Arabic" w:cs="Simplified Arabic" w:hint="cs"/>
          <w:sz w:val="32"/>
          <w:szCs w:val="32"/>
          <w:rtl/>
          <w:lang w:bidi="ar-DZ"/>
        </w:rPr>
        <w:t>س</w:t>
      </w:r>
      <w:r w:rsidR="000C5536">
        <w:rPr>
          <w:rFonts w:ascii="Simplified Arabic" w:hAnsi="Simplified Arabic" w:cs="Simplified Arabic" w:hint="cs"/>
          <w:sz w:val="32"/>
          <w:szCs w:val="32"/>
          <w:rtl/>
          <w:lang w:bidi="ar-DZ"/>
        </w:rPr>
        <w:t>و</w:t>
      </w:r>
      <w:r w:rsidRPr="00A81AB1">
        <w:rPr>
          <w:rFonts w:ascii="Simplified Arabic" w:hAnsi="Simplified Arabic" w:cs="Simplified Arabic"/>
          <w:sz w:val="32"/>
          <w:szCs w:val="32"/>
          <w:rtl/>
          <w:lang w:bidi="ar-DZ"/>
        </w:rPr>
        <w:t>ن، المستهلكون</w:t>
      </w:r>
      <w:r w:rsidR="00BF09D2">
        <w:rPr>
          <w:rFonts w:ascii="Simplified Arabic" w:hAnsi="Simplified Arabic" w:cs="Simplified Arabic"/>
          <w:sz w:val="32"/>
          <w:szCs w:val="32"/>
          <w:rtl/>
          <w:lang w:bidi="ar-DZ"/>
        </w:rPr>
        <w:t>، المساهمون... ويتم قبول أو رفض</w:t>
      </w:r>
      <w:r w:rsidRPr="00A81AB1">
        <w:rPr>
          <w:rFonts w:ascii="Simplified Arabic" w:hAnsi="Simplified Arabic" w:cs="Simplified Arabic"/>
          <w:sz w:val="32"/>
          <w:szCs w:val="32"/>
          <w:rtl/>
          <w:lang w:bidi="ar-DZ"/>
        </w:rPr>
        <w:t xml:space="preserve"> م</w:t>
      </w:r>
      <w:r w:rsidR="000C5536">
        <w:rPr>
          <w:rFonts w:ascii="Simplified Arabic" w:hAnsi="Simplified Arabic" w:cs="Simplified Arabic" w:hint="cs"/>
          <w:sz w:val="32"/>
          <w:szCs w:val="32"/>
          <w:rtl/>
          <w:lang w:bidi="ar-DZ"/>
        </w:rPr>
        <w:t>خ</w:t>
      </w:r>
      <w:r w:rsidRPr="00A81AB1">
        <w:rPr>
          <w:rFonts w:ascii="Simplified Arabic" w:hAnsi="Simplified Arabic" w:cs="Simplified Arabic"/>
          <w:sz w:val="32"/>
          <w:szCs w:val="32"/>
          <w:rtl/>
          <w:lang w:bidi="ar-DZ"/>
        </w:rPr>
        <w:t>ر</w:t>
      </w:r>
      <w:r w:rsidR="000C5536">
        <w:rPr>
          <w:rFonts w:ascii="Simplified Arabic" w:hAnsi="Simplified Arabic" w:cs="Simplified Arabic" w:hint="cs"/>
          <w:sz w:val="32"/>
          <w:szCs w:val="32"/>
          <w:rtl/>
          <w:lang w:bidi="ar-DZ"/>
        </w:rPr>
        <w:t>ج</w:t>
      </w:r>
      <w:r w:rsidRPr="00A81AB1">
        <w:rPr>
          <w:rFonts w:ascii="Simplified Arabic" w:hAnsi="Simplified Arabic" w:cs="Simplified Arabic"/>
          <w:sz w:val="32"/>
          <w:szCs w:val="32"/>
          <w:rtl/>
          <w:lang w:bidi="ar-DZ"/>
        </w:rPr>
        <w:t>ات المنظمة</w:t>
      </w:r>
      <w:r w:rsidR="000C5536">
        <w:rPr>
          <w:rFonts w:ascii="Simplified Arabic" w:hAnsi="Simplified Arabic" w:cs="Simplified Arabic" w:hint="cs"/>
          <w:sz w:val="32"/>
          <w:szCs w:val="32"/>
          <w:rtl/>
          <w:lang w:bidi="ar-DZ"/>
        </w:rPr>
        <w:t>.</w:t>
      </w:r>
    </w:p>
    <w:p w:rsidR="009C7957" w:rsidRPr="00A81AB1" w:rsidRDefault="009C7957" w:rsidP="000C5536">
      <w:pPr>
        <w:pStyle w:val="Paragraphedeliste"/>
        <w:numPr>
          <w:ilvl w:val="0"/>
          <w:numId w:val="7"/>
        </w:numPr>
        <w:bidi/>
        <w:spacing w:after="0"/>
        <w:ind w:left="1134" w:hanging="425"/>
        <w:jc w:val="both"/>
        <w:rPr>
          <w:rFonts w:ascii="Simplified Arabic" w:hAnsi="Simplified Arabic" w:cs="Simplified Arabic"/>
          <w:sz w:val="32"/>
          <w:szCs w:val="32"/>
          <w:lang w:bidi="ar-DZ"/>
        </w:rPr>
      </w:pPr>
      <w:r w:rsidRPr="00A81AB1">
        <w:rPr>
          <w:rFonts w:ascii="Simplified Arabic" w:hAnsi="Simplified Arabic" w:cs="Simplified Arabic"/>
          <w:sz w:val="32"/>
          <w:szCs w:val="32"/>
          <w:rtl/>
          <w:lang w:bidi="ar-DZ"/>
        </w:rPr>
        <w:t>المعلومات المرتدة: وهي المتحصل عليها من البيئة والتي تشير إلى قبول أو رفض هذه البيئة لم</w:t>
      </w:r>
      <w:r w:rsidR="000C5536">
        <w:rPr>
          <w:rFonts w:ascii="Simplified Arabic" w:hAnsi="Simplified Arabic" w:cs="Simplified Arabic" w:hint="cs"/>
          <w:sz w:val="32"/>
          <w:szCs w:val="32"/>
          <w:rtl/>
          <w:lang w:bidi="ar-DZ"/>
        </w:rPr>
        <w:t>خ</w:t>
      </w:r>
      <w:r w:rsidRPr="00A81AB1">
        <w:rPr>
          <w:rFonts w:ascii="Simplified Arabic" w:hAnsi="Simplified Arabic" w:cs="Simplified Arabic"/>
          <w:sz w:val="32"/>
          <w:szCs w:val="32"/>
          <w:rtl/>
          <w:lang w:bidi="ar-DZ"/>
        </w:rPr>
        <w:t>ر</w:t>
      </w:r>
      <w:r w:rsidR="000C5536">
        <w:rPr>
          <w:rFonts w:ascii="Simplified Arabic" w:hAnsi="Simplified Arabic" w:cs="Simplified Arabic" w:hint="cs"/>
          <w:sz w:val="32"/>
          <w:szCs w:val="32"/>
          <w:rtl/>
          <w:lang w:bidi="ar-DZ"/>
        </w:rPr>
        <w:t>ج</w:t>
      </w:r>
      <w:r w:rsidRPr="00A81AB1">
        <w:rPr>
          <w:rFonts w:ascii="Simplified Arabic" w:hAnsi="Simplified Arabic" w:cs="Simplified Arabic"/>
          <w:sz w:val="32"/>
          <w:szCs w:val="32"/>
          <w:rtl/>
          <w:lang w:bidi="ar-DZ"/>
        </w:rPr>
        <w:t>ات المنظمة، وفي ضوء ذلك يتم التعديل والتطوير في الم</w:t>
      </w:r>
      <w:r w:rsidR="000C5536">
        <w:rPr>
          <w:rFonts w:ascii="Simplified Arabic" w:hAnsi="Simplified Arabic" w:cs="Simplified Arabic" w:hint="cs"/>
          <w:sz w:val="32"/>
          <w:szCs w:val="32"/>
          <w:rtl/>
          <w:lang w:bidi="ar-DZ"/>
        </w:rPr>
        <w:t>دخلا</w:t>
      </w:r>
      <w:r w:rsidRPr="00A81AB1">
        <w:rPr>
          <w:rFonts w:ascii="Simplified Arabic" w:hAnsi="Simplified Arabic" w:cs="Simplified Arabic"/>
          <w:sz w:val="32"/>
          <w:szCs w:val="32"/>
          <w:rtl/>
          <w:lang w:bidi="ar-DZ"/>
        </w:rPr>
        <w:t>ت والعمليات والم</w:t>
      </w:r>
      <w:r w:rsidR="000C5536">
        <w:rPr>
          <w:rFonts w:ascii="Simplified Arabic" w:hAnsi="Simplified Arabic" w:cs="Simplified Arabic" w:hint="cs"/>
          <w:sz w:val="32"/>
          <w:szCs w:val="32"/>
          <w:rtl/>
          <w:lang w:bidi="ar-DZ"/>
        </w:rPr>
        <w:t>خ</w:t>
      </w:r>
      <w:r w:rsidRPr="00A81AB1">
        <w:rPr>
          <w:rFonts w:ascii="Simplified Arabic" w:hAnsi="Simplified Arabic" w:cs="Simplified Arabic"/>
          <w:sz w:val="32"/>
          <w:szCs w:val="32"/>
          <w:rtl/>
          <w:lang w:bidi="ar-DZ"/>
        </w:rPr>
        <w:t>ر</w:t>
      </w:r>
      <w:r w:rsidR="000C5536">
        <w:rPr>
          <w:rFonts w:ascii="Simplified Arabic" w:hAnsi="Simplified Arabic" w:cs="Simplified Arabic" w:hint="cs"/>
          <w:sz w:val="32"/>
          <w:szCs w:val="32"/>
          <w:rtl/>
          <w:lang w:bidi="ar-DZ"/>
        </w:rPr>
        <w:t>ج</w:t>
      </w:r>
      <w:r w:rsidRPr="00A81AB1">
        <w:rPr>
          <w:rFonts w:ascii="Simplified Arabic" w:hAnsi="Simplified Arabic" w:cs="Simplified Arabic"/>
          <w:sz w:val="32"/>
          <w:szCs w:val="32"/>
          <w:rtl/>
          <w:lang w:bidi="ar-DZ"/>
        </w:rPr>
        <w:t>ات</w:t>
      </w:r>
      <w:r w:rsidR="000C5536">
        <w:rPr>
          <w:rFonts w:ascii="Simplified Arabic" w:hAnsi="Simplified Arabic" w:cs="Simplified Arabic" w:hint="cs"/>
          <w:sz w:val="32"/>
          <w:szCs w:val="32"/>
          <w:rtl/>
          <w:lang w:bidi="ar-DZ"/>
        </w:rPr>
        <w:t>.</w:t>
      </w:r>
      <w:r w:rsidRPr="00A81AB1">
        <w:rPr>
          <w:rFonts w:ascii="Simplified Arabic" w:hAnsi="Simplified Arabic" w:cs="Simplified Arabic"/>
          <w:sz w:val="32"/>
          <w:szCs w:val="32"/>
          <w:rtl/>
          <w:lang w:bidi="ar-DZ"/>
        </w:rPr>
        <w:t xml:space="preserve"> </w:t>
      </w:r>
    </w:p>
    <w:p w:rsidR="009E68A1" w:rsidRPr="009E68A1" w:rsidRDefault="000633B5" w:rsidP="00F316BB">
      <w:pPr>
        <w:bidi/>
        <w:ind w:firstLine="567"/>
        <w:jc w:val="both"/>
        <w:rPr>
          <w:sz w:val="28"/>
          <w:szCs w:val="28"/>
        </w:rPr>
      </w:pPr>
      <w:r>
        <w:rPr>
          <w:rFonts w:ascii="Simplified Arabic" w:hAnsi="Simplified Arabic" w:cs="Simplified Arabic"/>
          <w:sz w:val="32"/>
          <w:szCs w:val="32"/>
          <w:lang w:bidi="ar-DZ"/>
        </w:rPr>
        <w:lastRenderedPageBreak/>
        <w:t>.2</w:t>
      </w:r>
      <w:r>
        <w:rPr>
          <w:rFonts w:ascii="Simplified Arabic" w:hAnsi="Simplified Arabic" w:cs="Simplified Arabic" w:hint="cs"/>
          <w:sz w:val="32"/>
          <w:szCs w:val="32"/>
          <w:rtl/>
          <w:lang w:bidi="ar-DZ"/>
        </w:rPr>
        <w:t xml:space="preserve"> </w:t>
      </w:r>
      <w:r w:rsidR="00AB2409" w:rsidRPr="00A81AB1">
        <w:rPr>
          <w:rFonts w:ascii="Simplified Arabic" w:hAnsi="Simplified Arabic" w:cs="Simplified Arabic"/>
          <w:sz w:val="32"/>
          <w:szCs w:val="32"/>
          <w:rtl/>
          <w:lang w:bidi="ar-DZ"/>
        </w:rPr>
        <w:t xml:space="preserve">النظرية الموقفية: </w:t>
      </w:r>
      <w:r w:rsidR="000C5536">
        <w:rPr>
          <w:rFonts w:ascii="Simplified Arabic" w:hAnsi="Simplified Arabic" w:cs="Simplified Arabic" w:hint="cs"/>
          <w:sz w:val="32"/>
          <w:szCs w:val="32"/>
          <w:rtl/>
          <w:lang w:bidi="ar-DZ"/>
        </w:rPr>
        <w:t>مبدؤها</w:t>
      </w:r>
      <w:r w:rsidR="00AB2409" w:rsidRPr="00A81AB1">
        <w:rPr>
          <w:rFonts w:ascii="Simplified Arabic" w:hAnsi="Simplified Arabic" w:cs="Simplified Arabic"/>
          <w:sz w:val="32"/>
          <w:szCs w:val="32"/>
          <w:rtl/>
          <w:lang w:bidi="ar-DZ"/>
        </w:rPr>
        <w:t xml:space="preserve"> الرئيسي أنه لا توجد طريقة واحدة مثل</w:t>
      </w:r>
      <w:r w:rsidR="000C5536">
        <w:rPr>
          <w:rFonts w:ascii="Simplified Arabic" w:hAnsi="Simplified Arabic" w:cs="Simplified Arabic" w:hint="cs"/>
          <w:sz w:val="32"/>
          <w:szCs w:val="32"/>
          <w:rtl/>
          <w:lang w:bidi="ar-DZ"/>
        </w:rPr>
        <w:t>ى</w:t>
      </w:r>
      <w:r w:rsidR="00AB2409" w:rsidRPr="00A81AB1">
        <w:rPr>
          <w:rFonts w:ascii="Simplified Arabic" w:hAnsi="Simplified Arabic" w:cs="Simplified Arabic"/>
          <w:sz w:val="32"/>
          <w:szCs w:val="32"/>
          <w:rtl/>
          <w:lang w:bidi="ar-DZ"/>
        </w:rPr>
        <w:t xml:space="preserve"> لأداء العمل وتحقيق أهداف التنظيم </w:t>
      </w:r>
      <w:r w:rsidR="000C5536">
        <w:rPr>
          <w:rFonts w:ascii="Simplified Arabic" w:hAnsi="Simplified Arabic" w:cs="Simplified Arabic" w:hint="cs"/>
          <w:sz w:val="32"/>
          <w:szCs w:val="32"/>
          <w:rtl/>
          <w:lang w:bidi="ar-DZ"/>
        </w:rPr>
        <w:t>(</w:t>
      </w:r>
      <w:r w:rsidR="00AB2409" w:rsidRPr="00A81AB1">
        <w:rPr>
          <w:rFonts w:ascii="Simplified Arabic" w:hAnsi="Simplified Arabic" w:cs="Simplified Arabic"/>
          <w:sz w:val="32"/>
          <w:szCs w:val="32"/>
          <w:rtl/>
          <w:lang w:bidi="ar-DZ"/>
        </w:rPr>
        <w:t>الفعالية التنظيمية</w:t>
      </w:r>
      <w:r w:rsidR="000C5536">
        <w:rPr>
          <w:rFonts w:ascii="Simplified Arabic" w:hAnsi="Simplified Arabic" w:cs="Simplified Arabic" w:hint="cs"/>
          <w:sz w:val="32"/>
          <w:szCs w:val="32"/>
          <w:rtl/>
          <w:lang w:bidi="ar-DZ"/>
        </w:rPr>
        <w:t>)</w:t>
      </w:r>
      <w:r w:rsidR="00AB2409" w:rsidRPr="00A81AB1">
        <w:rPr>
          <w:rFonts w:ascii="Simplified Arabic" w:hAnsi="Simplified Arabic" w:cs="Simplified Arabic"/>
          <w:sz w:val="32"/>
          <w:szCs w:val="32"/>
          <w:rtl/>
          <w:lang w:bidi="ar-DZ"/>
        </w:rPr>
        <w:t xml:space="preserve"> وساهم في تطويرها كل</w:t>
      </w:r>
      <w:r w:rsidR="00A50C52" w:rsidRPr="00A81AB1">
        <w:rPr>
          <w:rFonts w:ascii="Simplified Arabic" w:hAnsi="Simplified Arabic" w:cs="Simplified Arabic"/>
          <w:sz w:val="32"/>
          <w:szCs w:val="32"/>
          <w:rtl/>
          <w:lang w:bidi="ar-DZ"/>
        </w:rPr>
        <w:t xml:space="preserve"> من</w:t>
      </w:r>
      <w:r w:rsidR="00F239E5" w:rsidRPr="00A81AB1">
        <w:rPr>
          <w:rFonts w:ascii="Simplified Arabic" w:hAnsi="Simplified Arabic" w:cs="Simplified Arabic"/>
          <w:sz w:val="32"/>
          <w:szCs w:val="32"/>
          <w:lang w:bidi="ar-DZ"/>
        </w:rPr>
        <w:t> </w:t>
      </w:r>
      <w:r w:rsidR="009E68A1" w:rsidRPr="009E68A1">
        <w:rPr>
          <w:sz w:val="28"/>
          <w:szCs w:val="28"/>
        </w:rPr>
        <w:t>V.vroom- Horse- fiedler- lawrance- lorch- wood ward- tompson</w:t>
      </w:r>
    </w:p>
    <w:p w:rsidR="009C7957" w:rsidRPr="000633B5" w:rsidRDefault="004A18B8" w:rsidP="005851E6">
      <w:pPr>
        <w:bidi/>
        <w:spacing w:after="0"/>
        <w:ind w:firstLine="567"/>
        <w:jc w:val="both"/>
        <w:rPr>
          <w:rFonts w:ascii="Simplified Arabic" w:hAnsi="Simplified Arabic" w:cs="Simplified Arabic"/>
          <w:sz w:val="32"/>
          <w:szCs w:val="32"/>
          <w:lang w:bidi="ar-DZ"/>
        </w:rPr>
      </w:pPr>
      <w:r w:rsidRPr="000633B5">
        <w:rPr>
          <w:rFonts w:ascii="Simplified Arabic" w:hAnsi="Simplified Arabic" w:cs="Simplified Arabic"/>
          <w:sz w:val="32"/>
          <w:szCs w:val="32"/>
          <w:rtl/>
          <w:lang w:bidi="ar-DZ"/>
        </w:rPr>
        <w:t xml:space="preserve">ويرى أصحاب هذه النظرية أنه </w:t>
      </w:r>
      <w:r w:rsidR="005851E6">
        <w:rPr>
          <w:rFonts w:ascii="Simplified Arabic" w:hAnsi="Simplified Arabic" w:cs="Simplified Arabic" w:hint="cs"/>
          <w:sz w:val="32"/>
          <w:szCs w:val="32"/>
          <w:rtl/>
          <w:lang w:bidi="ar-DZ"/>
        </w:rPr>
        <w:t>ت</w:t>
      </w:r>
      <w:r w:rsidRPr="000633B5">
        <w:rPr>
          <w:rFonts w:ascii="Simplified Arabic" w:hAnsi="Simplified Arabic" w:cs="Simplified Arabic"/>
          <w:sz w:val="32"/>
          <w:szCs w:val="32"/>
          <w:rtl/>
          <w:lang w:bidi="ar-DZ"/>
        </w:rPr>
        <w:t xml:space="preserve">ختلف </w:t>
      </w:r>
      <w:r w:rsidR="005851E6">
        <w:rPr>
          <w:rFonts w:ascii="Simplified Arabic" w:hAnsi="Simplified Arabic" w:cs="Simplified Arabic" w:hint="cs"/>
          <w:sz w:val="32"/>
          <w:szCs w:val="32"/>
          <w:rtl/>
          <w:lang w:bidi="ar-DZ"/>
        </w:rPr>
        <w:t>الظروف</w:t>
      </w:r>
      <w:r w:rsidRPr="000633B5">
        <w:rPr>
          <w:rFonts w:ascii="Simplified Arabic" w:hAnsi="Simplified Arabic" w:cs="Simplified Arabic"/>
          <w:sz w:val="32"/>
          <w:szCs w:val="32"/>
          <w:rtl/>
          <w:lang w:bidi="ar-DZ"/>
        </w:rPr>
        <w:t xml:space="preserve"> والمواقف المحيطية المؤثرة على المنظمة وعليه يختلف ت</w:t>
      </w:r>
      <w:r w:rsidR="005851E6">
        <w:rPr>
          <w:rFonts w:ascii="Simplified Arabic" w:hAnsi="Simplified Arabic" w:cs="Simplified Arabic" w:hint="cs"/>
          <w:sz w:val="32"/>
          <w:szCs w:val="32"/>
          <w:rtl/>
          <w:lang w:bidi="ar-DZ"/>
        </w:rPr>
        <w:t>ص</w:t>
      </w:r>
      <w:r w:rsidRPr="000633B5">
        <w:rPr>
          <w:rFonts w:ascii="Simplified Arabic" w:hAnsi="Simplified Arabic" w:cs="Simplified Arabic"/>
          <w:sz w:val="32"/>
          <w:szCs w:val="32"/>
          <w:rtl/>
          <w:lang w:bidi="ar-DZ"/>
        </w:rPr>
        <w:t>مي</w:t>
      </w:r>
      <w:r w:rsidR="005851E6">
        <w:rPr>
          <w:rFonts w:ascii="Simplified Arabic" w:hAnsi="Simplified Arabic" w:cs="Simplified Arabic" w:hint="cs"/>
          <w:sz w:val="32"/>
          <w:szCs w:val="32"/>
          <w:rtl/>
          <w:lang w:bidi="ar-DZ"/>
        </w:rPr>
        <w:t>م</w:t>
      </w:r>
      <w:r w:rsidRPr="000633B5">
        <w:rPr>
          <w:rFonts w:ascii="Simplified Arabic" w:hAnsi="Simplified Arabic" w:cs="Simplified Arabic"/>
          <w:sz w:val="32"/>
          <w:szCs w:val="32"/>
          <w:rtl/>
          <w:lang w:bidi="ar-DZ"/>
        </w:rPr>
        <w:t xml:space="preserve">ها بما </w:t>
      </w:r>
      <w:r w:rsidR="005851E6">
        <w:rPr>
          <w:rFonts w:ascii="Simplified Arabic" w:hAnsi="Simplified Arabic" w:cs="Simplified Arabic" w:hint="cs"/>
          <w:sz w:val="32"/>
          <w:szCs w:val="32"/>
          <w:rtl/>
          <w:lang w:bidi="ar-DZ"/>
        </w:rPr>
        <w:t>ي</w:t>
      </w:r>
      <w:r w:rsidRPr="000633B5">
        <w:rPr>
          <w:rFonts w:ascii="Simplified Arabic" w:hAnsi="Simplified Arabic" w:cs="Simplified Arabic"/>
          <w:sz w:val="32"/>
          <w:szCs w:val="32"/>
          <w:rtl/>
          <w:lang w:bidi="ar-DZ"/>
        </w:rPr>
        <w:t>تناسب مع هذه الظروف والمواقف و</w:t>
      </w:r>
      <w:r w:rsidR="005851E6">
        <w:rPr>
          <w:rFonts w:ascii="Simplified Arabic" w:hAnsi="Simplified Arabic" w:cs="Simplified Arabic" w:hint="cs"/>
          <w:sz w:val="32"/>
          <w:szCs w:val="32"/>
          <w:rtl/>
          <w:lang w:bidi="ar-DZ"/>
        </w:rPr>
        <w:t>أ</w:t>
      </w:r>
      <w:r w:rsidRPr="000633B5">
        <w:rPr>
          <w:rFonts w:ascii="Simplified Arabic" w:hAnsi="Simplified Arabic" w:cs="Simplified Arabic"/>
          <w:sz w:val="32"/>
          <w:szCs w:val="32"/>
          <w:rtl/>
          <w:lang w:bidi="ar-DZ"/>
        </w:rPr>
        <w:t>هم العناصر الموق</w:t>
      </w:r>
      <w:r w:rsidR="005851E6">
        <w:rPr>
          <w:rFonts w:ascii="Simplified Arabic" w:hAnsi="Simplified Arabic" w:cs="Simplified Arabic" w:hint="cs"/>
          <w:sz w:val="32"/>
          <w:szCs w:val="32"/>
          <w:rtl/>
          <w:lang w:bidi="ar-DZ"/>
        </w:rPr>
        <w:t>في</w:t>
      </w:r>
      <w:r w:rsidRPr="000633B5">
        <w:rPr>
          <w:rFonts w:ascii="Simplified Arabic" w:hAnsi="Simplified Arabic" w:cs="Simplified Arabic"/>
          <w:sz w:val="32"/>
          <w:szCs w:val="32"/>
          <w:rtl/>
          <w:lang w:bidi="ar-DZ"/>
        </w:rPr>
        <w:t xml:space="preserve">ة (الظرفية) المؤثرة في التنظيم هي: البيئة، التكنولوجيا، الأفراد وجماعات العمل، القيادة، خصائص المنظمة من حجم وعمر </w:t>
      </w:r>
      <w:r w:rsidR="005851E6">
        <w:rPr>
          <w:rFonts w:ascii="Simplified Arabic" w:hAnsi="Simplified Arabic" w:cs="Simplified Arabic" w:hint="cs"/>
          <w:sz w:val="32"/>
          <w:szCs w:val="32"/>
          <w:rtl/>
          <w:lang w:bidi="ar-DZ"/>
        </w:rPr>
        <w:t>و</w:t>
      </w:r>
      <w:r w:rsidRPr="000633B5">
        <w:rPr>
          <w:rFonts w:ascii="Simplified Arabic" w:hAnsi="Simplified Arabic" w:cs="Simplified Arabic"/>
          <w:sz w:val="32"/>
          <w:szCs w:val="32"/>
          <w:rtl/>
          <w:lang w:bidi="ar-DZ"/>
        </w:rPr>
        <w:t>النشاط</w:t>
      </w:r>
      <w:r w:rsidR="005851E6">
        <w:rPr>
          <w:rFonts w:ascii="Simplified Arabic" w:hAnsi="Simplified Arabic" w:cs="Simplified Arabic"/>
          <w:sz w:val="32"/>
          <w:szCs w:val="32"/>
          <w:rtl/>
          <w:lang w:bidi="ar-DZ"/>
        </w:rPr>
        <w:t>...</w:t>
      </w:r>
    </w:p>
    <w:p w:rsidR="00F239E5" w:rsidRPr="00BD55B8" w:rsidRDefault="00F239E5" w:rsidP="005851E6">
      <w:pPr>
        <w:bidi/>
        <w:spacing w:after="0"/>
        <w:ind w:firstLine="567"/>
        <w:jc w:val="both"/>
        <w:rPr>
          <w:rFonts w:ascii="Simplified Arabic" w:hAnsi="Simplified Arabic" w:cs="Simplified Arabic"/>
          <w:b/>
          <w:bCs/>
          <w:sz w:val="32"/>
          <w:szCs w:val="32"/>
          <w:rtl/>
          <w:lang w:bidi="ar-DZ"/>
        </w:rPr>
      </w:pPr>
      <w:r w:rsidRPr="00BD55B8">
        <w:rPr>
          <w:rFonts w:ascii="Simplified Arabic" w:hAnsi="Simplified Arabic" w:cs="Simplified Arabic"/>
          <w:b/>
          <w:bCs/>
          <w:sz w:val="32"/>
          <w:szCs w:val="32"/>
          <w:rtl/>
          <w:lang w:bidi="ar-DZ"/>
        </w:rPr>
        <w:t xml:space="preserve">رابعا : النظرية الحديثة للتنظيم </w:t>
      </w:r>
    </w:p>
    <w:p w:rsidR="006A4A63" w:rsidRPr="00A81AB1" w:rsidRDefault="00F239E5" w:rsidP="009334BD">
      <w:pPr>
        <w:bidi/>
        <w:spacing w:after="0"/>
        <w:ind w:firstLine="567"/>
        <w:jc w:val="both"/>
        <w:rPr>
          <w:rFonts w:ascii="Simplified Arabic" w:hAnsi="Simplified Arabic" w:cs="Simplified Arabic"/>
          <w:sz w:val="32"/>
          <w:szCs w:val="32"/>
          <w:rtl/>
          <w:lang w:bidi="ar-DZ"/>
        </w:rPr>
      </w:pPr>
      <w:r w:rsidRPr="00A81AB1">
        <w:rPr>
          <w:rFonts w:ascii="Simplified Arabic" w:hAnsi="Simplified Arabic" w:cs="Simplified Arabic"/>
          <w:sz w:val="32"/>
          <w:szCs w:val="32"/>
          <w:rtl/>
          <w:lang w:bidi="ar-DZ"/>
        </w:rPr>
        <w:t>ظهرت عدة نظريات تهت</w:t>
      </w:r>
      <w:r w:rsidR="006A4A63" w:rsidRPr="00A81AB1">
        <w:rPr>
          <w:rFonts w:ascii="Simplified Arabic" w:hAnsi="Simplified Arabic" w:cs="Simplified Arabic"/>
          <w:sz w:val="32"/>
          <w:szCs w:val="32"/>
          <w:rtl/>
          <w:lang w:bidi="ar-DZ"/>
        </w:rPr>
        <w:t>م بالعلاقة</w:t>
      </w:r>
      <w:r w:rsidR="007C18A4">
        <w:rPr>
          <w:rFonts w:ascii="Simplified Arabic" w:hAnsi="Simplified Arabic" w:cs="Simplified Arabic"/>
          <w:sz w:val="32"/>
          <w:szCs w:val="32"/>
          <w:rtl/>
          <w:lang w:bidi="ar-DZ"/>
        </w:rPr>
        <w:t xml:space="preserve"> بين التنظيم والبيئة التي تعمل </w:t>
      </w:r>
      <w:r w:rsidR="007C18A4">
        <w:rPr>
          <w:rFonts w:ascii="Simplified Arabic" w:hAnsi="Simplified Arabic" w:cs="Simplified Arabic" w:hint="cs"/>
          <w:sz w:val="32"/>
          <w:szCs w:val="32"/>
          <w:rtl/>
          <w:lang w:bidi="ar-DZ"/>
        </w:rPr>
        <w:t>في</w:t>
      </w:r>
      <w:r w:rsidR="007C18A4">
        <w:rPr>
          <w:rFonts w:ascii="Simplified Arabic" w:hAnsi="Simplified Arabic" w:cs="Simplified Arabic"/>
          <w:sz w:val="32"/>
          <w:szCs w:val="32"/>
          <w:rtl/>
          <w:lang w:bidi="ar-DZ"/>
        </w:rPr>
        <w:t>ها ق</w:t>
      </w:r>
      <w:r w:rsidR="007C18A4">
        <w:rPr>
          <w:rFonts w:ascii="Simplified Arabic" w:hAnsi="Simplified Arabic" w:cs="Simplified Arabic" w:hint="cs"/>
          <w:sz w:val="32"/>
          <w:szCs w:val="32"/>
          <w:rtl/>
          <w:lang w:bidi="ar-DZ"/>
        </w:rPr>
        <w:t>د</w:t>
      </w:r>
      <w:r w:rsidR="006A4A63" w:rsidRPr="00A81AB1">
        <w:rPr>
          <w:rFonts w:ascii="Simplified Arabic" w:hAnsi="Simplified Arabic" w:cs="Simplified Arabic"/>
          <w:sz w:val="32"/>
          <w:szCs w:val="32"/>
          <w:rtl/>
          <w:lang w:bidi="ar-DZ"/>
        </w:rPr>
        <w:t xml:space="preserve">م </w:t>
      </w:r>
      <w:r w:rsidR="006A4A63" w:rsidRPr="00A81AB1">
        <w:rPr>
          <w:rFonts w:ascii="Simplified Arabic" w:hAnsi="Simplified Arabic" w:cs="Simplified Arabic"/>
          <w:sz w:val="32"/>
          <w:szCs w:val="32"/>
          <w:lang w:bidi="ar-DZ"/>
        </w:rPr>
        <w:t>williams an</w:t>
      </w:r>
      <w:r w:rsidR="007C18A4">
        <w:rPr>
          <w:rFonts w:ascii="Simplified Arabic" w:hAnsi="Simplified Arabic" w:cs="Simplified Arabic"/>
          <w:sz w:val="32"/>
          <w:szCs w:val="32"/>
          <w:rtl/>
          <w:lang w:bidi="ar-DZ"/>
        </w:rPr>
        <w:t xml:space="preserve"> نظرية تكاليف الت</w:t>
      </w:r>
      <w:r w:rsidR="007C18A4">
        <w:rPr>
          <w:rFonts w:ascii="Simplified Arabic" w:hAnsi="Simplified Arabic" w:cs="Simplified Arabic" w:hint="cs"/>
          <w:sz w:val="32"/>
          <w:szCs w:val="32"/>
          <w:rtl/>
          <w:lang w:bidi="ar-DZ"/>
        </w:rPr>
        <w:t>باد</w:t>
      </w:r>
      <w:r w:rsidR="006A4A63" w:rsidRPr="00A81AB1">
        <w:rPr>
          <w:rFonts w:ascii="Simplified Arabic" w:hAnsi="Simplified Arabic" w:cs="Simplified Arabic"/>
          <w:sz w:val="32"/>
          <w:szCs w:val="32"/>
          <w:rtl/>
          <w:lang w:bidi="ar-DZ"/>
        </w:rPr>
        <w:t>ل والتي أشار فيها إلى أن المنظمة في تناولها مع المجتمع  تقوم بإنشاء وحدات تنظيمية يساعدها في ذلك م</w:t>
      </w:r>
      <w:r w:rsidR="00192C5B">
        <w:rPr>
          <w:rFonts w:ascii="Simplified Arabic" w:hAnsi="Simplified Arabic" w:cs="Simplified Arabic"/>
          <w:sz w:val="32"/>
          <w:szCs w:val="32"/>
          <w:rtl/>
          <w:lang w:bidi="ar-DZ"/>
        </w:rPr>
        <w:t>ن أقسام المشتريات والمبيعات لأن</w:t>
      </w:r>
      <w:r w:rsidR="006A4A63" w:rsidRPr="00A81AB1">
        <w:rPr>
          <w:rFonts w:ascii="Simplified Arabic" w:hAnsi="Simplified Arabic" w:cs="Simplified Arabic"/>
          <w:sz w:val="32"/>
          <w:szCs w:val="32"/>
          <w:rtl/>
          <w:lang w:bidi="ar-DZ"/>
        </w:rPr>
        <w:t xml:space="preserve"> العائد منها أكبر من تكلفتها ولصالح المنظمة ثم ظهرت النظرية المؤسس</w:t>
      </w:r>
      <w:r w:rsidR="00192C5B">
        <w:rPr>
          <w:rFonts w:ascii="Simplified Arabic" w:hAnsi="Simplified Arabic" w:cs="Simplified Arabic" w:hint="cs"/>
          <w:sz w:val="32"/>
          <w:szCs w:val="32"/>
          <w:rtl/>
          <w:lang w:bidi="ar-DZ"/>
        </w:rPr>
        <w:t>ي</w:t>
      </w:r>
      <w:r w:rsidR="006A4A63" w:rsidRPr="00A81AB1">
        <w:rPr>
          <w:rFonts w:ascii="Simplified Arabic" w:hAnsi="Simplified Arabic" w:cs="Simplified Arabic"/>
          <w:sz w:val="32"/>
          <w:szCs w:val="32"/>
          <w:rtl/>
          <w:lang w:bidi="ar-DZ"/>
        </w:rPr>
        <w:t xml:space="preserve">ة </w:t>
      </w:r>
      <w:r w:rsidR="00192C5B">
        <w:rPr>
          <w:rFonts w:ascii="Simplified Arabic" w:hAnsi="Simplified Arabic" w:cs="Simplified Arabic"/>
          <w:sz w:val="32"/>
          <w:szCs w:val="32"/>
          <w:rtl/>
          <w:lang w:bidi="ar-DZ"/>
        </w:rPr>
        <w:t>والتي تشير أن طبيعة بيئة المنظم</w:t>
      </w:r>
      <w:r w:rsidR="00192C5B">
        <w:rPr>
          <w:rFonts w:ascii="Simplified Arabic" w:hAnsi="Simplified Arabic" w:cs="Simplified Arabic" w:hint="cs"/>
          <w:sz w:val="32"/>
          <w:szCs w:val="32"/>
          <w:rtl/>
          <w:lang w:bidi="ar-DZ"/>
        </w:rPr>
        <w:t>ات</w:t>
      </w:r>
      <w:r w:rsidR="006A4A63" w:rsidRPr="00A81AB1">
        <w:rPr>
          <w:rFonts w:ascii="Simplified Arabic" w:hAnsi="Simplified Arabic" w:cs="Simplified Arabic"/>
          <w:sz w:val="32"/>
          <w:szCs w:val="32"/>
          <w:rtl/>
          <w:lang w:bidi="ar-DZ"/>
        </w:rPr>
        <w:t xml:space="preserve"> تجعل شكل المنظمات م</w:t>
      </w:r>
      <w:r w:rsidR="00192C5B">
        <w:rPr>
          <w:rFonts w:ascii="Simplified Arabic" w:hAnsi="Simplified Arabic" w:cs="Simplified Arabic" w:hint="cs"/>
          <w:sz w:val="32"/>
          <w:szCs w:val="32"/>
          <w:rtl/>
          <w:lang w:bidi="ar-DZ"/>
        </w:rPr>
        <w:t>ت</w:t>
      </w:r>
      <w:r w:rsidR="006A4A63" w:rsidRPr="00A81AB1">
        <w:rPr>
          <w:rFonts w:ascii="Simplified Arabic" w:hAnsi="Simplified Arabic" w:cs="Simplified Arabic"/>
          <w:sz w:val="32"/>
          <w:szCs w:val="32"/>
          <w:rtl/>
          <w:lang w:bidi="ar-DZ"/>
        </w:rPr>
        <w:t>شابه (فالمنظمات في مصر م</w:t>
      </w:r>
      <w:r w:rsidR="00192C5B">
        <w:rPr>
          <w:rFonts w:ascii="Simplified Arabic" w:hAnsi="Simplified Arabic" w:cs="Simplified Arabic" w:hint="cs"/>
          <w:sz w:val="32"/>
          <w:szCs w:val="32"/>
          <w:rtl/>
          <w:lang w:bidi="ar-DZ"/>
        </w:rPr>
        <w:t>ت</w:t>
      </w:r>
      <w:r w:rsidR="006A4A63" w:rsidRPr="00A81AB1">
        <w:rPr>
          <w:rFonts w:ascii="Simplified Arabic" w:hAnsi="Simplified Arabic" w:cs="Simplified Arabic"/>
          <w:sz w:val="32"/>
          <w:szCs w:val="32"/>
          <w:rtl/>
          <w:lang w:bidi="ar-DZ"/>
        </w:rPr>
        <w:t xml:space="preserve">شابهة وفي اليابان كذلك نظرا لنفس البيئة (نفس القيم، العادات، الضغوط، الحضارة) </w:t>
      </w:r>
    </w:p>
    <w:p w:rsidR="006A4A63" w:rsidRPr="00A81AB1" w:rsidRDefault="006A4A63" w:rsidP="006C057F">
      <w:pPr>
        <w:pStyle w:val="Paragraphedeliste"/>
        <w:numPr>
          <w:ilvl w:val="0"/>
          <w:numId w:val="4"/>
        </w:numPr>
        <w:bidi/>
        <w:spacing w:after="0"/>
        <w:jc w:val="both"/>
        <w:rPr>
          <w:rFonts w:ascii="Simplified Arabic" w:hAnsi="Simplified Arabic" w:cs="Simplified Arabic"/>
          <w:sz w:val="32"/>
          <w:szCs w:val="32"/>
          <w:lang w:bidi="ar-DZ"/>
        </w:rPr>
      </w:pPr>
      <w:r w:rsidRPr="00A81AB1">
        <w:rPr>
          <w:rFonts w:ascii="Simplified Arabic" w:hAnsi="Simplified Arabic" w:cs="Simplified Arabic"/>
          <w:sz w:val="32"/>
          <w:szCs w:val="32"/>
          <w:rtl/>
          <w:lang w:bidi="ar-DZ"/>
        </w:rPr>
        <w:t>نظرية الاعتمادية على الموارد</w:t>
      </w:r>
      <w:r w:rsidR="005364B1">
        <w:rPr>
          <w:rFonts w:ascii="Simplified Arabic" w:hAnsi="Simplified Arabic" w:cs="Simplified Arabic"/>
          <w:sz w:val="32"/>
          <w:szCs w:val="32"/>
          <w:rtl/>
          <w:lang w:bidi="ar-DZ"/>
        </w:rPr>
        <w:t xml:space="preserve"> تعتمد كليا على البيئة في ح</w:t>
      </w:r>
      <w:r w:rsidR="005364B1">
        <w:rPr>
          <w:rFonts w:ascii="Simplified Arabic" w:hAnsi="Simplified Arabic" w:cs="Simplified Arabic" w:hint="cs"/>
          <w:sz w:val="32"/>
          <w:szCs w:val="32"/>
          <w:rtl/>
          <w:lang w:bidi="ar-DZ"/>
        </w:rPr>
        <w:t>صولها</w:t>
      </w:r>
      <w:r w:rsidR="00527FF2">
        <w:rPr>
          <w:rFonts w:ascii="Simplified Arabic" w:hAnsi="Simplified Arabic" w:cs="Simplified Arabic"/>
          <w:sz w:val="32"/>
          <w:szCs w:val="32"/>
          <w:rtl/>
          <w:lang w:bidi="ar-DZ"/>
        </w:rPr>
        <w:t xml:space="preserve"> على الموارد مما تف</w:t>
      </w:r>
      <w:r w:rsidR="00527FF2">
        <w:rPr>
          <w:rFonts w:ascii="Simplified Arabic" w:hAnsi="Simplified Arabic" w:cs="Simplified Arabic" w:hint="cs"/>
          <w:sz w:val="32"/>
          <w:szCs w:val="32"/>
          <w:rtl/>
          <w:lang w:bidi="ar-DZ"/>
        </w:rPr>
        <w:t>قد</w:t>
      </w:r>
      <w:r w:rsidRPr="00A81AB1">
        <w:rPr>
          <w:rFonts w:ascii="Simplified Arabic" w:hAnsi="Simplified Arabic" w:cs="Simplified Arabic"/>
          <w:sz w:val="32"/>
          <w:szCs w:val="32"/>
          <w:rtl/>
          <w:lang w:bidi="ar-DZ"/>
        </w:rPr>
        <w:t xml:space="preserve">ها حريتها وسيطرتها ( رقبتها في يد الآخرين) </w:t>
      </w:r>
    </w:p>
    <w:p w:rsidR="005B29BF" w:rsidRPr="00A81AB1" w:rsidRDefault="006A4A63" w:rsidP="009334BD">
      <w:pPr>
        <w:pStyle w:val="Paragraphedeliste"/>
        <w:numPr>
          <w:ilvl w:val="0"/>
          <w:numId w:val="4"/>
        </w:numPr>
        <w:bidi/>
        <w:spacing w:after="0"/>
        <w:jc w:val="both"/>
        <w:rPr>
          <w:rFonts w:ascii="Simplified Arabic" w:hAnsi="Simplified Arabic" w:cs="Simplified Arabic"/>
          <w:sz w:val="32"/>
          <w:szCs w:val="32"/>
          <w:lang w:bidi="ar-DZ"/>
        </w:rPr>
      </w:pPr>
      <w:r w:rsidRPr="00A81AB1">
        <w:rPr>
          <w:rFonts w:ascii="Simplified Arabic" w:hAnsi="Simplified Arabic" w:cs="Simplified Arabic"/>
          <w:sz w:val="32"/>
          <w:szCs w:val="32"/>
          <w:rtl/>
          <w:lang w:bidi="ar-DZ"/>
        </w:rPr>
        <w:t xml:space="preserve">نظرية </w:t>
      </w:r>
      <w:r w:rsidR="005B29BF" w:rsidRPr="00A81AB1">
        <w:rPr>
          <w:rFonts w:ascii="Simplified Arabic" w:hAnsi="Simplified Arabic" w:cs="Simplified Arabic"/>
          <w:sz w:val="32"/>
          <w:szCs w:val="32"/>
          <w:rtl/>
          <w:lang w:bidi="ar-DZ"/>
        </w:rPr>
        <w:t xml:space="preserve">تفاعل </w:t>
      </w:r>
      <w:r w:rsidR="00527FF2">
        <w:rPr>
          <w:rFonts w:ascii="Simplified Arabic" w:hAnsi="Simplified Arabic" w:cs="Simplified Arabic"/>
          <w:sz w:val="32"/>
          <w:szCs w:val="32"/>
          <w:rtl/>
          <w:lang w:bidi="ar-DZ"/>
        </w:rPr>
        <w:t xml:space="preserve">المنظمة مع البيئة: </w:t>
      </w:r>
      <w:r w:rsidR="005B29BF" w:rsidRPr="00A81AB1">
        <w:rPr>
          <w:rFonts w:ascii="Simplified Arabic" w:hAnsi="Simplified Arabic" w:cs="Simplified Arabic"/>
          <w:sz w:val="32"/>
          <w:szCs w:val="32"/>
          <w:rtl/>
          <w:lang w:bidi="ar-DZ"/>
        </w:rPr>
        <w:t>طورها</w:t>
      </w:r>
      <w:r w:rsidR="005B29BF" w:rsidRPr="00A81AB1">
        <w:rPr>
          <w:rFonts w:ascii="Simplified Arabic" w:hAnsi="Simplified Arabic" w:cs="Simplified Arabic"/>
          <w:sz w:val="32"/>
          <w:szCs w:val="32"/>
          <w:lang w:bidi="ar-DZ"/>
        </w:rPr>
        <w:t>Freeman</w:t>
      </w:r>
      <w:r w:rsidR="005B29BF" w:rsidRPr="00A81AB1">
        <w:rPr>
          <w:rFonts w:ascii="Simplified Arabic" w:hAnsi="Simplified Arabic" w:cs="Simplified Arabic"/>
          <w:sz w:val="32"/>
          <w:szCs w:val="32"/>
          <w:rtl/>
          <w:lang w:bidi="ar-DZ"/>
        </w:rPr>
        <w:t xml:space="preserve"> (إذا كانت البيئة شديدة المنافسة يمكن</w:t>
      </w:r>
      <w:r w:rsidR="00527FF2">
        <w:rPr>
          <w:rFonts w:ascii="Simplified Arabic" w:hAnsi="Simplified Arabic" w:cs="Simplified Arabic"/>
          <w:sz w:val="32"/>
          <w:szCs w:val="32"/>
          <w:rtl/>
          <w:lang w:bidi="ar-DZ"/>
        </w:rPr>
        <w:t xml:space="preserve"> أنه تكون طاردة للمنظمات </w:t>
      </w:r>
      <w:r w:rsidR="00527FF2">
        <w:rPr>
          <w:rFonts w:ascii="Simplified Arabic" w:hAnsi="Simplified Arabic" w:cs="Simplified Arabic" w:hint="cs"/>
          <w:sz w:val="32"/>
          <w:szCs w:val="32"/>
          <w:rtl/>
          <w:lang w:bidi="ar-DZ"/>
        </w:rPr>
        <w:t xml:space="preserve">فتتدهور و تفنى </w:t>
      </w:r>
      <w:r w:rsidR="00527FF2">
        <w:rPr>
          <w:rFonts w:ascii="Simplified Arabic" w:hAnsi="Simplified Arabic" w:cs="Simplified Arabic"/>
          <w:sz w:val="32"/>
          <w:szCs w:val="32"/>
          <w:rtl/>
          <w:lang w:bidi="ar-DZ"/>
        </w:rPr>
        <w:t xml:space="preserve"> </w:t>
      </w:r>
      <w:r w:rsidR="005B29BF" w:rsidRPr="00A81AB1">
        <w:rPr>
          <w:rFonts w:ascii="Simplified Arabic" w:hAnsi="Simplified Arabic" w:cs="Simplified Arabic"/>
          <w:sz w:val="32"/>
          <w:szCs w:val="32"/>
          <w:rtl/>
          <w:lang w:bidi="ar-DZ"/>
        </w:rPr>
        <w:t xml:space="preserve"> </w:t>
      </w:r>
    </w:p>
    <w:p w:rsidR="005B29BF" w:rsidRPr="00A81AB1" w:rsidRDefault="0058663C" w:rsidP="009334BD">
      <w:pPr>
        <w:bidi/>
        <w:spacing w:after="0"/>
        <w:ind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ملخص تطور </w:t>
      </w:r>
      <w:r w:rsidR="005B29BF" w:rsidRPr="00A81AB1">
        <w:rPr>
          <w:rFonts w:ascii="Simplified Arabic" w:hAnsi="Simplified Arabic" w:cs="Simplified Arabic"/>
          <w:sz w:val="32"/>
          <w:szCs w:val="32"/>
          <w:rtl/>
          <w:lang w:bidi="ar-DZ"/>
        </w:rPr>
        <w:t xml:space="preserve"> الفكر التنظيمي: بدأت بالنظرية التقليدية التي تفترض أن المنظ</w:t>
      </w:r>
      <w:r>
        <w:rPr>
          <w:rFonts w:ascii="Simplified Arabic" w:hAnsi="Simplified Arabic" w:cs="Simplified Arabic"/>
          <w:sz w:val="32"/>
          <w:szCs w:val="32"/>
          <w:rtl/>
          <w:lang w:bidi="ar-DZ"/>
        </w:rPr>
        <w:t xml:space="preserve">مات تعمل بواسطة أفراد غير </w:t>
      </w:r>
      <w:r>
        <w:rPr>
          <w:rFonts w:ascii="Simplified Arabic" w:hAnsi="Simplified Arabic" w:cs="Simplified Arabic" w:hint="cs"/>
          <w:sz w:val="32"/>
          <w:szCs w:val="32"/>
          <w:rtl/>
          <w:lang w:bidi="ar-DZ"/>
        </w:rPr>
        <w:t>راشديين</w:t>
      </w:r>
      <w:r w:rsidR="005B29BF" w:rsidRPr="00A81AB1">
        <w:rPr>
          <w:rFonts w:ascii="Simplified Arabic" w:hAnsi="Simplified Arabic" w:cs="Simplified Arabic"/>
          <w:sz w:val="32"/>
          <w:szCs w:val="32"/>
          <w:rtl/>
          <w:lang w:bidi="ar-DZ"/>
        </w:rPr>
        <w:t xml:space="preserve"> وعليه يجب فرض الرشد والعقلانية في شكل أنظمة وقواعد رسمية إلا أن هذا الاتجاه تجاهل العنصر الإنساني وهو ما ركزت عليه نظرية</w:t>
      </w:r>
      <w:r>
        <w:rPr>
          <w:rFonts w:ascii="Simplified Arabic" w:hAnsi="Simplified Arabic" w:cs="Simplified Arabic" w:hint="cs"/>
          <w:sz w:val="32"/>
          <w:szCs w:val="32"/>
          <w:rtl/>
          <w:lang w:bidi="ar-DZ"/>
        </w:rPr>
        <w:t xml:space="preserve"> التقليدية المعدلة (السلوكية الانسانية) وفي اتجاه ثالث ظهرت</w:t>
      </w:r>
      <w:r w:rsidR="005B29BF" w:rsidRPr="00A81AB1">
        <w:rPr>
          <w:rFonts w:ascii="Simplified Arabic" w:hAnsi="Simplified Arabic" w:cs="Simplified Arabic"/>
          <w:sz w:val="32"/>
          <w:szCs w:val="32"/>
          <w:rtl/>
          <w:lang w:bidi="ar-DZ"/>
        </w:rPr>
        <w:t xml:space="preserve"> </w:t>
      </w:r>
      <w:r w:rsidR="00F97A99">
        <w:rPr>
          <w:rFonts w:ascii="Simplified Arabic" w:hAnsi="Simplified Arabic" w:cs="Simplified Arabic" w:hint="cs"/>
          <w:sz w:val="32"/>
          <w:szCs w:val="32"/>
          <w:rtl/>
          <w:lang w:bidi="ar-DZ"/>
        </w:rPr>
        <w:t xml:space="preserve">نظرية </w:t>
      </w:r>
      <w:r w:rsidR="005B29BF" w:rsidRPr="00A81AB1">
        <w:rPr>
          <w:rFonts w:ascii="Simplified Arabic" w:hAnsi="Simplified Arabic" w:cs="Simplified Arabic"/>
          <w:sz w:val="32"/>
          <w:szCs w:val="32"/>
          <w:rtl/>
          <w:lang w:bidi="ar-DZ"/>
        </w:rPr>
        <w:t xml:space="preserve">النظم والنظرية الموقفية والتي </w:t>
      </w:r>
      <w:r w:rsidR="005B29BF" w:rsidRPr="00A81AB1">
        <w:rPr>
          <w:rFonts w:ascii="Simplified Arabic" w:hAnsi="Simplified Arabic" w:cs="Simplified Arabic"/>
          <w:sz w:val="32"/>
          <w:szCs w:val="32"/>
          <w:rtl/>
          <w:lang w:bidi="ar-DZ"/>
        </w:rPr>
        <w:lastRenderedPageBreak/>
        <w:t>تناولت المنظمة كنظام مفتوح يؤثر في طريقة التنظيم وإدارة المنظمة،</w:t>
      </w:r>
      <w:r w:rsidR="003F09CE">
        <w:rPr>
          <w:rFonts w:ascii="Simplified Arabic" w:hAnsi="Simplified Arabic" w:cs="Simplified Arabic"/>
          <w:sz w:val="32"/>
          <w:szCs w:val="32"/>
          <w:rtl/>
          <w:lang w:bidi="ar-DZ"/>
        </w:rPr>
        <w:t xml:space="preserve"> كما أن الظروف المحيطة للتنظيم </w:t>
      </w:r>
      <w:r w:rsidR="003F09CE">
        <w:rPr>
          <w:rFonts w:ascii="Simplified Arabic" w:hAnsi="Simplified Arabic" w:cs="Simplified Arabic" w:hint="cs"/>
          <w:sz w:val="32"/>
          <w:szCs w:val="32"/>
          <w:rtl/>
          <w:lang w:bidi="ar-DZ"/>
        </w:rPr>
        <w:t>ت</w:t>
      </w:r>
      <w:r w:rsidR="005B29BF" w:rsidRPr="00A81AB1">
        <w:rPr>
          <w:rFonts w:ascii="Simplified Arabic" w:hAnsi="Simplified Arabic" w:cs="Simplified Arabic"/>
          <w:sz w:val="32"/>
          <w:szCs w:val="32"/>
          <w:rtl/>
          <w:lang w:bidi="ar-DZ"/>
        </w:rPr>
        <w:t>فرض أثارها على طريقة تنظيم وإدارة المنظمة</w:t>
      </w:r>
    </w:p>
    <w:p w:rsidR="004E7263" w:rsidRDefault="005B29BF" w:rsidP="009334BD">
      <w:pPr>
        <w:bidi/>
        <w:spacing w:after="0"/>
        <w:ind w:firstLine="567"/>
        <w:jc w:val="both"/>
        <w:rPr>
          <w:rFonts w:ascii="Simplified Arabic" w:hAnsi="Simplified Arabic" w:cs="Simplified Arabic"/>
          <w:sz w:val="32"/>
          <w:szCs w:val="32"/>
          <w:lang w:bidi="ar-DZ"/>
        </w:rPr>
      </w:pPr>
      <w:r w:rsidRPr="00A81AB1">
        <w:rPr>
          <w:rFonts w:ascii="Simplified Arabic" w:hAnsi="Simplified Arabic" w:cs="Simplified Arabic"/>
          <w:sz w:val="32"/>
          <w:szCs w:val="32"/>
          <w:rtl/>
          <w:lang w:bidi="ar-DZ"/>
        </w:rPr>
        <w:t xml:space="preserve">أخيرا ظهرت النظرية الحديثة والتي ركزت على كيفية تفاعل المنظمة مع البيئة التي تعمل فيها </w:t>
      </w:r>
      <w:r w:rsidR="002016B3" w:rsidRPr="00A81AB1">
        <w:rPr>
          <w:rFonts w:ascii="Simplified Arabic" w:hAnsi="Simplified Arabic" w:cs="Simplified Arabic"/>
          <w:sz w:val="32"/>
          <w:szCs w:val="32"/>
          <w:rtl/>
          <w:lang w:bidi="ar-DZ"/>
        </w:rPr>
        <w:t>و</w:t>
      </w:r>
      <w:r w:rsidRPr="00A81AB1">
        <w:rPr>
          <w:rFonts w:ascii="Simplified Arabic" w:hAnsi="Simplified Arabic" w:cs="Simplified Arabic"/>
          <w:sz w:val="32"/>
          <w:szCs w:val="32"/>
          <w:rtl/>
          <w:lang w:bidi="ar-DZ"/>
        </w:rPr>
        <w:t>على</w:t>
      </w:r>
      <w:r w:rsidR="002016B3" w:rsidRPr="00A81AB1">
        <w:rPr>
          <w:rFonts w:ascii="Simplified Arabic" w:hAnsi="Simplified Arabic" w:cs="Simplified Arabic"/>
          <w:sz w:val="32"/>
          <w:szCs w:val="32"/>
          <w:rtl/>
          <w:lang w:bidi="ar-DZ"/>
        </w:rPr>
        <w:t xml:space="preserve"> أثار </w:t>
      </w:r>
      <w:r w:rsidRPr="00A81AB1">
        <w:rPr>
          <w:rFonts w:ascii="Simplified Arabic" w:hAnsi="Simplified Arabic" w:cs="Simplified Arabic"/>
          <w:sz w:val="32"/>
          <w:szCs w:val="32"/>
          <w:rtl/>
          <w:lang w:bidi="ar-DZ"/>
        </w:rPr>
        <w:t xml:space="preserve"> ذلك</w:t>
      </w:r>
      <w:r w:rsidR="002016B3" w:rsidRPr="00A81AB1">
        <w:rPr>
          <w:rFonts w:ascii="Simplified Arabic" w:hAnsi="Simplified Arabic" w:cs="Simplified Arabic"/>
          <w:sz w:val="32"/>
          <w:szCs w:val="32"/>
          <w:rtl/>
          <w:lang w:bidi="ar-DZ"/>
        </w:rPr>
        <w:t xml:space="preserve"> على </w:t>
      </w:r>
      <w:r w:rsidR="003F09CE">
        <w:rPr>
          <w:rFonts w:ascii="Simplified Arabic" w:hAnsi="Simplified Arabic" w:cs="Simplified Arabic" w:hint="cs"/>
          <w:sz w:val="32"/>
          <w:szCs w:val="32"/>
          <w:rtl/>
          <w:lang w:bidi="ar-DZ"/>
        </w:rPr>
        <w:t>ه</w:t>
      </w:r>
      <w:r w:rsidR="003F09CE">
        <w:rPr>
          <w:rFonts w:ascii="Simplified Arabic" w:hAnsi="Simplified Arabic" w:cs="Simplified Arabic"/>
          <w:sz w:val="32"/>
          <w:szCs w:val="32"/>
          <w:rtl/>
          <w:lang w:bidi="ar-DZ"/>
        </w:rPr>
        <w:t>يكل وأن</w:t>
      </w:r>
      <w:r w:rsidR="003F09CE">
        <w:rPr>
          <w:rFonts w:ascii="Simplified Arabic" w:hAnsi="Simplified Arabic" w:cs="Simplified Arabic" w:hint="cs"/>
          <w:sz w:val="32"/>
          <w:szCs w:val="32"/>
          <w:rtl/>
          <w:lang w:bidi="ar-DZ"/>
        </w:rPr>
        <w:t>شطة</w:t>
      </w:r>
      <w:r w:rsidR="002016B3" w:rsidRPr="00A81AB1">
        <w:rPr>
          <w:rFonts w:ascii="Simplified Arabic" w:hAnsi="Simplified Arabic" w:cs="Simplified Arabic"/>
          <w:sz w:val="32"/>
          <w:szCs w:val="32"/>
          <w:rtl/>
          <w:lang w:bidi="ar-DZ"/>
        </w:rPr>
        <w:t xml:space="preserve"> التنظيم</w:t>
      </w:r>
      <w:r w:rsidR="002147D4">
        <w:rPr>
          <w:rFonts w:ascii="Simplified Arabic" w:hAnsi="Simplified Arabic" w:cs="Simplified Arabic" w:hint="cs"/>
          <w:sz w:val="32"/>
          <w:szCs w:val="32"/>
          <w:rtl/>
          <w:lang w:bidi="ar-DZ"/>
        </w:rPr>
        <w:t>.</w:t>
      </w:r>
    </w:p>
    <w:p w:rsidR="00A02049" w:rsidRDefault="00A02049" w:rsidP="00A02049">
      <w:pPr>
        <w:bidi/>
        <w:spacing w:after="0"/>
        <w:ind w:firstLine="567"/>
        <w:jc w:val="both"/>
        <w:rPr>
          <w:rFonts w:ascii="Simplified Arabic" w:hAnsi="Simplified Arabic" w:cs="Simplified Arabic"/>
          <w:sz w:val="32"/>
          <w:szCs w:val="32"/>
          <w:lang w:bidi="ar-DZ"/>
        </w:rPr>
      </w:pPr>
    </w:p>
    <w:p w:rsidR="00A02049" w:rsidRDefault="00A02049" w:rsidP="00A02049">
      <w:pPr>
        <w:bidi/>
        <w:spacing w:after="0"/>
        <w:ind w:firstLine="567"/>
        <w:jc w:val="both"/>
        <w:rPr>
          <w:rFonts w:ascii="Simplified Arabic" w:hAnsi="Simplified Arabic" w:cs="Simplified Arabic"/>
          <w:sz w:val="32"/>
          <w:szCs w:val="32"/>
          <w:lang w:bidi="ar-DZ"/>
        </w:rPr>
      </w:pPr>
    </w:p>
    <w:p w:rsidR="00A02049" w:rsidRDefault="00A02049" w:rsidP="00A02049">
      <w:pPr>
        <w:bidi/>
        <w:spacing w:after="0"/>
        <w:ind w:firstLine="567"/>
        <w:jc w:val="both"/>
        <w:rPr>
          <w:rFonts w:ascii="Simplified Arabic" w:hAnsi="Simplified Arabic" w:cs="Simplified Arabic"/>
          <w:sz w:val="32"/>
          <w:szCs w:val="32"/>
          <w:lang w:bidi="ar-DZ"/>
        </w:rPr>
      </w:pPr>
    </w:p>
    <w:p w:rsidR="00A02049" w:rsidRDefault="00A02049" w:rsidP="00A02049">
      <w:pPr>
        <w:bidi/>
        <w:spacing w:after="0"/>
        <w:ind w:firstLine="567"/>
        <w:jc w:val="both"/>
        <w:rPr>
          <w:rFonts w:ascii="Simplified Arabic" w:hAnsi="Simplified Arabic" w:cs="Simplified Arabic"/>
          <w:sz w:val="32"/>
          <w:szCs w:val="32"/>
          <w:lang w:bidi="ar-DZ"/>
        </w:rPr>
      </w:pPr>
    </w:p>
    <w:p w:rsidR="00A02049" w:rsidRDefault="00A02049" w:rsidP="00A02049">
      <w:pPr>
        <w:bidi/>
        <w:spacing w:after="0"/>
        <w:ind w:firstLine="567"/>
        <w:jc w:val="both"/>
        <w:rPr>
          <w:rFonts w:ascii="Simplified Arabic" w:hAnsi="Simplified Arabic" w:cs="Simplified Arabic"/>
          <w:sz w:val="32"/>
          <w:szCs w:val="32"/>
          <w:lang w:bidi="ar-DZ"/>
        </w:rPr>
      </w:pPr>
    </w:p>
    <w:p w:rsidR="00A02049" w:rsidRDefault="00A02049" w:rsidP="00A02049">
      <w:pPr>
        <w:bidi/>
        <w:spacing w:after="0"/>
        <w:ind w:firstLine="567"/>
        <w:jc w:val="both"/>
        <w:rPr>
          <w:rFonts w:ascii="Simplified Arabic" w:hAnsi="Simplified Arabic" w:cs="Simplified Arabic"/>
          <w:sz w:val="32"/>
          <w:szCs w:val="32"/>
          <w:lang w:bidi="ar-DZ"/>
        </w:rPr>
      </w:pPr>
    </w:p>
    <w:p w:rsidR="00A02049" w:rsidRDefault="00A02049" w:rsidP="00A02049">
      <w:pPr>
        <w:bidi/>
        <w:spacing w:after="0"/>
        <w:ind w:firstLine="567"/>
        <w:jc w:val="both"/>
        <w:rPr>
          <w:rFonts w:ascii="Simplified Arabic" w:hAnsi="Simplified Arabic" w:cs="Simplified Arabic"/>
          <w:sz w:val="32"/>
          <w:szCs w:val="32"/>
          <w:lang w:bidi="ar-DZ"/>
        </w:rPr>
      </w:pPr>
    </w:p>
    <w:p w:rsidR="00A02049" w:rsidRDefault="00A02049" w:rsidP="00A02049">
      <w:pPr>
        <w:bidi/>
        <w:spacing w:after="0"/>
        <w:ind w:firstLine="567"/>
        <w:jc w:val="both"/>
        <w:rPr>
          <w:rFonts w:ascii="Simplified Arabic" w:hAnsi="Simplified Arabic" w:cs="Simplified Arabic"/>
          <w:sz w:val="32"/>
          <w:szCs w:val="32"/>
          <w:lang w:bidi="ar-DZ"/>
        </w:rPr>
      </w:pPr>
    </w:p>
    <w:p w:rsidR="00A02049" w:rsidRDefault="00A02049" w:rsidP="00A02049">
      <w:pPr>
        <w:bidi/>
        <w:spacing w:after="0"/>
        <w:ind w:firstLine="567"/>
        <w:jc w:val="both"/>
        <w:rPr>
          <w:rFonts w:ascii="Simplified Arabic" w:hAnsi="Simplified Arabic" w:cs="Simplified Arabic"/>
          <w:sz w:val="32"/>
          <w:szCs w:val="32"/>
          <w:lang w:bidi="ar-DZ"/>
        </w:rPr>
      </w:pPr>
    </w:p>
    <w:p w:rsidR="00A02049" w:rsidRDefault="00A02049" w:rsidP="00A02049">
      <w:pPr>
        <w:bidi/>
        <w:spacing w:after="0"/>
        <w:ind w:firstLine="567"/>
        <w:jc w:val="both"/>
        <w:rPr>
          <w:rFonts w:ascii="Simplified Arabic" w:hAnsi="Simplified Arabic" w:cs="Simplified Arabic"/>
          <w:sz w:val="32"/>
          <w:szCs w:val="32"/>
          <w:rtl/>
          <w:lang w:bidi="ar-DZ"/>
        </w:rPr>
      </w:pPr>
    </w:p>
    <w:p w:rsidR="00D17E71" w:rsidRDefault="00D17E71" w:rsidP="00D17E71">
      <w:pPr>
        <w:bidi/>
        <w:spacing w:after="0"/>
        <w:ind w:firstLine="567"/>
        <w:jc w:val="both"/>
        <w:rPr>
          <w:rFonts w:ascii="Simplified Arabic" w:hAnsi="Simplified Arabic" w:cs="Simplified Arabic"/>
          <w:sz w:val="32"/>
          <w:szCs w:val="32"/>
          <w:lang w:bidi="ar-DZ"/>
        </w:rPr>
      </w:pPr>
    </w:p>
    <w:p w:rsidR="00A02049" w:rsidRDefault="00A02049" w:rsidP="00A02049">
      <w:pPr>
        <w:bidi/>
        <w:spacing w:after="0"/>
        <w:ind w:firstLine="567"/>
        <w:jc w:val="both"/>
        <w:rPr>
          <w:rFonts w:ascii="Simplified Arabic" w:hAnsi="Simplified Arabic" w:cs="Simplified Arabic"/>
          <w:sz w:val="32"/>
          <w:szCs w:val="32"/>
          <w:lang w:bidi="ar-DZ"/>
        </w:rPr>
      </w:pPr>
    </w:p>
    <w:p w:rsidR="00A02049" w:rsidRDefault="00A02049" w:rsidP="00A02049">
      <w:pPr>
        <w:bidi/>
        <w:spacing w:after="0"/>
        <w:ind w:firstLine="567"/>
        <w:jc w:val="both"/>
        <w:rPr>
          <w:rFonts w:ascii="Simplified Arabic" w:hAnsi="Simplified Arabic" w:cs="Simplified Arabic"/>
          <w:sz w:val="32"/>
          <w:szCs w:val="32"/>
          <w:lang w:bidi="ar-DZ"/>
        </w:rPr>
      </w:pPr>
    </w:p>
    <w:p w:rsidR="00A02049" w:rsidRDefault="00A02049" w:rsidP="00A02049">
      <w:pPr>
        <w:bidi/>
        <w:spacing w:after="0"/>
        <w:ind w:firstLine="567"/>
        <w:jc w:val="both"/>
        <w:rPr>
          <w:rFonts w:ascii="Simplified Arabic" w:hAnsi="Simplified Arabic" w:cs="Simplified Arabic"/>
          <w:sz w:val="32"/>
          <w:szCs w:val="32"/>
          <w:lang w:bidi="ar-DZ"/>
        </w:rPr>
      </w:pPr>
    </w:p>
    <w:p w:rsidR="00A02049" w:rsidRDefault="00A02049" w:rsidP="00A02049">
      <w:pPr>
        <w:bidi/>
        <w:spacing w:after="0"/>
        <w:ind w:firstLine="567"/>
        <w:jc w:val="both"/>
        <w:rPr>
          <w:rFonts w:ascii="Simplified Arabic" w:hAnsi="Simplified Arabic" w:cs="Simplified Arabic"/>
          <w:sz w:val="32"/>
          <w:szCs w:val="32"/>
          <w:rtl/>
          <w:lang w:bidi="ar-DZ"/>
        </w:rPr>
      </w:pPr>
    </w:p>
    <w:p w:rsidR="00A02049" w:rsidRDefault="00A02049" w:rsidP="00A02049">
      <w:pPr>
        <w:bidi/>
        <w:spacing w:after="0"/>
        <w:ind w:firstLine="567"/>
        <w:jc w:val="both"/>
        <w:rPr>
          <w:rFonts w:ascii="Simplified Arabic" w:hAnsi="Simplified Arabic" w:cs="Simplified Arabic"/>
          <w:sz w:val="32"/>
          <w:szCs w:val="32"/>
          <w:rtl/>
          <w:lang w:bidi="ar-DZ"/>
        </w:rPr>
      </w:pPr>
    </w:p>
    <w:p w:rsidR="00A02049" w:rsidRDefault="00A02049" w:rsidP="00A02049">
      <w:pPr>
        <w:bidi/>
        <w:spacing w:after="0"/>
        <w:ind w:firstLine="567"/>
        <w:jc w:val="both"/>
        <w:rPr>
          <w:rFonts w:ascii="Simplified Arabic" w:hAnsi="Simplified Arabic" w:cs="Simplified Arabic"/>
          <w:sz w:val="32"/>
          <w:szCs w:val="32"/>
          <w:rtl/>
          <w:lang w:bidi="ar-DZ"/>
        </w:rPr>
      </w:pPr>
    </w:p>
    <w:p w:rsidR="002F2199" w:rsidRPr="00C61828" w:rsidRDefault="002F2199" w:rsidP="002F2199">
      <w:pPr>
        <w:bidi/>
        <w:spacing w:after="0"/>
        <w:jc w:val="both"/>
        <w:rPr>
          <w:rFonts w:ascii="Simplified Arabic" w:hAnsi="Simplified Arabic" w:cs="Simplified Arabic"/>
          <w:color w:val="000000" w:themeColor="text1"/>
          <w:sz w:val="32"/>
          <w:szCs w:val="32"/>
          <w:rtl/>
          <w:lang w:bidi="ar-DZ"/>
        </w:rPr>
      </w:pPr>
      <w:r w:rsidRPr="00C61828">
        <w:rPr>
          <w:rFonts w:ascii="Simplified Arabic" w:hAnsi="Simplified Arabic" w:cs="Simplified Arabic" w:hint="cs"/>
          <w:color w:val="000000" w:themeColor="text1"/>
          <w:sz w:val="32"/>
          <w:szCs w:val="32"/>
          <w:rtl/>
          <w:lang w:bidi="ar-DZ"/>
        </w:rPr>
        <w:t xml:space="preserve"> </w:t>
      </w:r>
    </w:p>
    <w:sectPr w:rsidR="002F2199" w:rsidRPr="00C61828" w:rsidSect="003B7C7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FEB" w:rsidRDefault="00AC7FEB" w:rsidP="002F2199">
      <w:pPr>
        <w:spacing w:after="0" w:line="240" w:lineRule="auto"/>
      </w:pPr>
      <w:r>
        <w:separator/>
      </w:r>
    </w:p>
  </w:endnote>
  <w:endnote w:type="continuationSeparator" w:id="1">
    <w:p w:rsidR="00AC7FEB" w:rsidRDefault="00AC7FEB" w:rsidP="002F2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440"/>
      <w:docPartObj>
        <w:docPartGallery w:val="Page Numbers (Bottom of Page)"/>
        <w:docPartUnique/>
      </w:docPartObj>
    </w:sdtPr>
    <w:sdtContent>
      <w:p w:rsidR="002F2199" w:rsidRDefault="00B37393">
        <w:pPr>
          <w:pStyle w:val="Pieddepage"/>
          <w:jc w:val="center"/>
        </w:pPr>
        <w:fldSimple w:instr=" PAGE   \* MERGEFORMAT ">
          <w:r w:rsidR="002147D4">
            <w:rPr>
              <w:noProof/>
            </w:rPr>
            <w:t>7</w:t>
          </w:r>
        </w:fldSimple>
      </w:p>
    </w:sdtContent>
  </w:sdt>
  <w:p w:rsidR="002F2199" w:rsidRDefault="002F219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FEB" w:rsidRDefault="00AC7FEB" w:rsidP="002F2199">
      <w:pPr>
        <w:spacing w:after="0" w:line="240" w:lineRule="auto"/>
      </w:pPr>
      <w:r>
        <w:separator/>
      </w:r>
    </w:p>
  </w:footnote>
  <w:footnote w:type="continuationSeparator" w:id="1">
    <w:p w:rsidR="00AC7FEB" w:rsidRDefault="00AC7FEB" w:rsidP="002F21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69E3"/>
    <w:multiLevelType w:val="hybridMultilevel"/>
    <w:tmpl w:val="C95C53AA"/>
    <w:lvl w:ilvl="0" w:tplc="AB44008C">
      <w:start w:val="1"/>
      <w:numFmt w:val="decimal"/>
      <w:lvlText w:val="%1."/>
      <w:lvlJc w:val="left"/>
      <w:pPr>
        <w:ind w:left="2252" w:hanging="360"/>
      </w:pPr>
      <w:rPr>
        <w:rFonts w:hint="default"/>
        <w:sz w:val="32"/>
        <w:szCs w:val="32"/>
        <w:vertAlign w:val="baseline"/>
      </w:rPr>
    </w:lvl>
    <w:lvl w:ilvl="1" w:tplc="040C0019" w:tentative="1">
      <w:start w:val="1"/>
      <w:numFmt w:val="lowerLetter"/>
      <w:lvlText w:val="%2."/>
      <w:lvlJc w:val="left"/>
      <w:pPr>
        <w:ind w:left="2972" w:hanging="360"/>
      </w:pPr>
    </w:lvl>
    <w:lvl w:ilvl="2" w:tplc="040C001B" w:tentative="1">
      <w:start w:val="1"/>
      <w:numFmt w:val="lowerRoman"/>
      <w:lvlText w:val="%3."/>
      <w:lvlJc w:val="right"/>
      <w:pPr>
        <w:ind w:left="3692" w:hanging="180"/>
      </w:pPr>
    </w:lvl>
    <w:lvl w:ilvl="3" w:tplc="040C000F" w:tentative="1">
      <w:start w:val="1"/>
      <w:numFmt w:val="decimal"/>
      <w:lvlText w:val="%4."/>
      <w:lvlJc w:val="left"/>
      <w:pPr>
        <w:ind w:left="4412" w:hanging="360"/>
      </w:pPr>
    </w:lvl>
    <w:lvl w:ilvl="4" w:tplc="040C0019" w:tentative="1">
      <w:start w:val="1"/>
      <w:numFmt w:val="lowerLetter"/>
      <w:lvlText w:val="%5."/>
      <w:lvlJc w:val="left"/>
      <w:pPr>
        <w:ind w:left="5132" w:hanging="360"/>
      </w:pPr>
    </w:lvl>
    <w:lvl w:ilvl="5" w:tplc="040C001B" w:tentative="1">
      <w:start w:val="1"/>
      <w:numFmt w:val="lowerRoman"/>
      <w:lvlText w:val="%6."/>
      <w:lvlJc w:val="right"/>
      <w:pPr>
        <w:ind w:left="5852" w:hanging="180"/>
      </w:pPr>
    </w:lvl>
    <w:lvl w:ilvl="6" w:tplc="040C000F" w:tentative="1">
      <w:start w:val="1"/>
      <w:numFmt w:val="decimal"/>
      <w:lvlText w:val="%7."/>
      <w:lvlJc w:val="left"/>
      <w:pPr>
        <w:ind w:left="6572" w:hanging="360"/>
      </w:pPr>
    </w:lvl>
    <w:lvl w:ilvl="7" w:tplc="040C0019" w:tentative="1">
      <w:start w:val="1"/>
      <w:numFmt w:val="lowerLetter"/>
      <w:lvlText w:val="%8."/>
      <w:lvlJc w:val="left"/>
      <w:pPr>
        <w:ind w:left="7292" w:hanging="360"/>
      </w:pPr>
    </w:lvl>
    <w:lvl w:ilvl="8" w:tplc="040C001B" w:tentative="1">
      <w:start w:val="1"/>
      <w:numFmt w:val="lowerRoman"/>
      <w:lvlText w:val="%9."/>
      <w:lvlJc w:val="right"/>
      <w:pPr>
        <w:ind w:left="8012" w:hanging="180"/>
      </w:pPr>
    </w:lvl>
  </w:abstractNum>
  <w:abstractNum w:abstractNumId="1">
    <w:nsid w:val="0B4B674D"/>
    <w:multiLevelType w:val="hybridMultilevel"/>
    <w:tmpl w:val="8D00C61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13C76784"/>
    <w:multiLevelType w:val="hybridMultilevel"/>
    <w:tmpl w:val="14AEC0D8"/>
    <w:lvl w:ilvl="0" w:tplc="D95EA930">
      <w:start w:val="6"/>
      <w:numFmt w:val="bullet"/>
      <w:lvlText w:val=""/>
      <w:lvlJc w:val="left"/>
      <w:pPr>
        <w:ind w:left="927" w:hanging="360"/>
      </w:pPr>
      <w:rPr>
        <w:rFonts w:ascii="Symbol" w:eastAsiaTheme="minorEastAsia" w:hAnsi="Symbol"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nsid w:val="17B6661A"/>
    <w:multiLevelType w:val="hybridMultilevel"/>
    <w:tmpl w:val="46360C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FE17C5"/>
    <w:multiLevelType w:val="hybridMultilevel"/>
    <w:tmpl w:val="BA3E5BAC"/>
    <w:lvl w:ilvl="0" w:tplc="040C0011">
      <w:start w:val="1"/>
      <w:numFmt w:val="decimal"/>
      <w:lvlText w:val="%1)"/>
      <w:lvlJc w:val="left"/>
      <w:pPr>
        <w:ind w:left="812" w:hanging="360"/>
      </w:pPr>
    </w:lvl>
    <w:lvl w:ilvl="1" w:tplc="040C0019" w:tentative="1">
      <w:start w:val="1"/>
      <w:numFmt w:val="lowerLetter"/>
      <w:lvlText w:val="%2."/>
      <w:lvlJc w:val="left"/>
      <w:pPr>
        <w:ind w:left="1532" w:hanging="360"/>
      </w:pPr>
    </w:lvl>
    <w:lvl w:ilvl="2" w:tplc="040C001B" w:tentative="1">
      <w:start w:val="1"/>
      <w:numFmt w:val="lowerRoman"/>
      <w:lvlText w:val="%3."/>
      <w:lvlJc w:val="right"/>
      <w:pPr>
        <w:ind w:left="2252" w:hanging="180"/>
      </w:pPr>
    </w:lvl>
    <w:lvl w:ilvl="3" w:tplc="040C000F" w:tentative="1">
      <w:start w:val="1"/>
      <w:numFmt w:val="decimal"/>
      <w:lvlText w:val="%4."/>
      <w:lvlJc w:val="left"/>
      <w:pPr>
        <w:ind w:left="2972" w:hanging="360"/>
      </w:pPr>
    </w:lvl>
    <w:lvl w:ilvl="4" w:tplc="040C0019" w:tentative="1">
      <w:start w:val="1"/>
      <w:numFmt w:val="lowerLetter"/>
      <w:lvlText w:val="%5."/>
      <w:lvlJc w:val="left"/>
      <w:pPr>
        <w:ind w:left="3692" w:hanging="360"/>
      </w:pPr>
    </w:lvl>
    <w:lvl w:ilvl="5" w:tplc="040C001B" w:tentative="1">
      <w:start w:val="1"/>
      <w:numFmt w:val="lowerRoman"/>
      <w:lvlText w:val="%6."/>
      <w:lvlJc w:val="right"/>
      <w:pPr>
        <w:ind w:left="4412" w:hanging="180"/>
      </w:pPr>
    </w:lvl>
    <w:lvl w:ilvl="6" w:tplc="040C000F" w:tentative="1">
      <w:start w:val="1"/>
      <w:numFmt w:val="decimal"/>
      <w:lvlText w:val="%7."/>
      <w:lvlJc w:val="left"/>
      <w:pPr>
        <w:ind w:left="5132" w:hanging="360"/>
      </w:pPr>
    </w:lvl>
    <w:lvl w:ilvl="7" w:tplc="040C0019" w:tentative="1">
      <w:start w:val="1"/>
      <w:numFmt w:val="lowerLetter"/>
      <w:lvlText w:val="%8."/>
      <w:lvlJc w:val="left"/>
      <w:pPr>
        <w:ind w:left="5852" w:hanging="360"/>
      </w:pPr>
    </w:lvl>
    <w:lvl w:ilvl="8" w:tplc="040C001B" w:tentative="1">
      <w:start w:val="1"/>
      <w:numFmt w:val="lowerRoman"/>
      <w:lvlText w:val="%9."/>
      <w:lvlJc w:val="right"/>
      <w:pPr>
        <w:ind w:left="6572" w:hanging="180"/>
      </w:pPr>
    </w:lvl>
  </w:abstractNum>
  <w:abstractNum w:abstractNumId="5">
    <w:nsid w:val="1B2D4DA6"/>
    <w:multiLevelType w:val="hybridMultilevel"/>
    <w:tmpl w:val="8E9A12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3AB1158"/>
    <w:multiLevelType w:val="hybridMultilevel"/>
    <w:tmpl w:val="ECDA10C8"/>
    <w:lvl w:ilvl="0" w:tplc="AB44008C">
      <w:start w:val="1"/>
      <w:numFmt w:val="decimal"/>
      <w:lvlText w:val="%1."/>
      <w:lvlJc w:val="left"/>
      <w:pPr>
        <w:ind w:left="720" w:hanging="360"/>
      </w:pPr>
      <w:rPr>
        <w:rFonts w:hint="default"/>
        <w:sz w:val="32"/>
        <w:szCs w:val="3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1A61EF"/>
    <w:multiLevelType w:val="hybridMultilevel"/>
    <w:tmpl w:val="2DB00DEE"/>
    <w:lvl w:ilvl="0" w:tplc="5992A1EE">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4F5A05"/>
    <w:multiLevelType w:val="hybridMultilevel"/>
    <w:tmpl w:val="113C741C"/>
    <w:lvl w:ilvl="0" w:tplc="A28075AE">
      <w:numFmt w:val="bullet"/>
      <w:lvlText w:val=""/>
      <w:lvlJc w:val="left"/>
      <w:pPr>
        <w:ind w:left="927" w:hanging="360"/>
      </w:pPr>
      <w:rPr>
        <w:rFonts w:ascii="Symbol" w:eastAsiaTheme="minorEastAsia" w:hAnsi="Symbol"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nsid w:val="32A34A5E"/>
    <w:multiLevelType w:val="hybridMultilevel"/>
    <w:tmpl w:val="EB1C333A"/>
    <w:lvl w:ilvl="0" w:tplc="040C0009">
      <w:start w:val="1"/>
      <w:numFmt w:val="bullet"/>
      <w:lvlText w:val=""/>
      <w:lvlJc w:val="left"/>
      <w:pPr>
        <w:ind w:left="893" w:hanging="360"/>
      </w:pPr>
      <w:rPr>
        <w:rFonts w:ascii="Wingdings" w:hAnsi="Wingdings" w:hint="default"/>
      </w:rPr>
    </w:lvl>
    <w:lvl w:ilvl="1" w:tplc="040C0003" w:tentative="1">
      <w:start w:val="1"/>
      <w:numFmt w:val="bullet"/>
      <w:lvlText w:val="o"/>
      <w:lvlJc w:val="left"/>
      <w:pPr>
        <w:ind w:left="1613" w:hanging="360"/>
      </w:pPr>
      <w:rPr>
        <w:rFonts w:ascii="Courier New" w:hAnsi="Courier New" w:cs="Courier New" w:hint="default"/>
      </w:rPr>
    </w:lvl>
    <w:lvl w:ilvl="2" w:tplc="040C0005" w:tentative="1">
      <w:start w:val="1"/>
      <w:numFmt w:val="bullet"/>
      <w:lvlText w:val=""/>
      <w:lvlJc w:val="left"/>
      <w:pPr>
        <w:ind w:left="2333" w:hanging="360"/>
      </w:pPr>
      <w:rPr>
        <w:rFonts w:ascii="Wingdings" w:hAnsi="Wingdings" w:hint="default"/>
      </w:rPr>
    </w:lvl>
    <w:lvl w:ilvl="3" w:tplc="040C0001" w:tentative="1">
      <w:start w:val="1"/>
      <w:numFmt w:val="bullet"/>
      <w:lvlText w:val=""/>
      <w:lvlJc w:val="left"/>
      <w:pPr>
        <w:ind w:left="3053" w:hanging="360"/>
      </w:pPr>
      <w:rPr>
        <w:rFonts w:ascii="Symbol" w:hAnsi="Symbol" w:hint="default"/>
      </w:rPr>
    </w:lvl>
    <w:lvl w:ilvl="4" w:tplc="040C0003" w:tentative="1">
      <w:start w:val="1"/>
      <w:numFmt w:val="bullet"/>
      <w:lvlText w:val="o"/>
      <w:lvlJc w:val="left"/>
      <w:pPr>
        <w:ind w:left="3773" w:hanging="360"/>
      </w:pPr>
      <w:rPr>
        <w:rFonts w:ascii="Courier New" w:hAnsi="Courier New" w:cs="Courier New" w:hint="default"/>
      </w:rPr>
    </w:lvl>
    <w:lvl w:ilvl="5" w:tplc="040C0005" w:tentative="1">
      <w:start w:val="1"/>
      <w:numFmt w:val="bullet"/>
      <w:lvlText w:val=""/>
      <w:lvlJc w:val="left"/>
      <w:pPr>
        <w:ind w:left="4493" w:hanging="360"/>
      </w:pPr>
      <w:rPr>
        <w:rFonts w:ascii="Wingdings" w:hAnsi="Wingdings" w:hint="default"/>
      </w:rPr>
    </w:lvl>
    <w:lvl w:ilvl="6" w:tplc="040C0001" w:tentative="1">
      <w:start w:val="1"/>
      <w:numFmt w:val="bullet"/>
      <w:lvlText w:val=""/>
      <w:lvlJc w:val="left"/>
      <w:pPr>
        <w:ind w:left="5213" w:hanging="360"/>
      </w:pPr>
      <w:rPr>
        <w:rFonts w:ascii="Symbol" w:hAnsi="Symbol" w:hint="default"/>
      </w:rPr>
    </w:lvl>
    <w:lvl w:ilvl="7" w:tplc="040C0003" w:tentative="1">
      <w:start w:val="1"/>
      <w:numFmt w:val="bullet"/>
      <w:lvlText w:val="o"/>
      <w:lvlJc w:val="left"/>
      <w:pPr>
        <w:ind w:left="5933" w:hanging="360"/>
      </w:pPr>
      <w:rPr>
        <w:rFonts w:ascii="Courier New" w:hAnsi="Courier New" w:cs="Courier New" w:hint="default"/>
      </w:rPr>
    </w:lvl>
    <w:lvl w:ilvl="8" w:tplc="040C0005" w:tentative="1">
      <w:start w:val="1"/>
      <w:numFmt w:val="bullet"/>
      <w:lvlText w:val=""/>
      <w:lvlJc w:val="left"/>
      <w:pPr>
        <w:ind w:left="6653" w:hanging="360"/>
      </w:pPr>
      <w:rPr>
        <w:rFonts w:ascii="Wingdings" w:hAnsi="Wingdings" w:hint="default"/>
      </w:rPr>
    </w:lvl>
  </w:abstractNum>
  <w:abstractNum w:abstractNumId="10">
    <w:nsid w:val="386A7B8F"/>
    <w:multiLevelType w:val="hybridMultilevel"/>
    <w:tmpl w:val="ED64C88A"/>
    <w:lvl w:ilvl="0" w:tplc="3BD60506">
      <w:start w:val="1"/>
      <w:numFmt w:val="arabicAbjad"/>
      <w:lvlText w:val="%1."/>
      <w:lvlJc w:val="left"/>
      <w:pPr>
        <w:ind w:left="1532" w:hanging="360"/>
      </w:pPr>
      <w:rPr>
        <w:rFonts w:hint="default"/>
      </w:rPr>
    </w:lvl>
    <w:lvl w:ilvl="1" w:tplc="040C0019" w:tentative="1">
      <w:start w:val="1"/>
      <w:numFmt w:val="lowerLetter"/>
      <w:lvlText w:val="%2."/>
      <w:lvlJc w:val="left"/>
      <w:pPr>
        <w:ind w:left="2252" w:hanging="360"/>
      </w:pPr>
    </w:lvl>
    <w:lvl w:ilvl="2" w:tplc="040C001B" w:tentative="1">
      <w:start w:val="1"/>
      <w:numFmt w:val="lowerRoman"/>
      <w:lvlText w:val="%3."/>
      <w:lvlJc w:val="right"/>
      <w:pPr>
        <w:ind w:left="2972" w:hanging="180"/>
      </w:pPr>
    </w:lvl>
    <w:lvl w:ilvl="3" w:tplc="040C000F" w:tentative="1">
      <w:start w:val="1"/>
      <w:numFmt w:val="decimal"/>
      <w:lvlText w:val="%4."/>
      <w:lvlJc w:val="left"/>
      <w:pPr>
        <w:ind w:left="3692" w:hanging="360"/>
      </w:pPr>
    </w:lvl>
    <w:lvl w:ilvl="4" w:tplc="040C0019" w:tentative="1">
      <w:start w:val="1"/>
      <w:numFmt w:val="lowerLetter"/>
      <w:lvlText w:val="%5."/>
      <w:lvlJc w:val="left"/>
      <w:pPr>
        <w:ind w:left="4412" w:hanging="360"/>
      </w:pPr>
    </w:lvl>
    <w:lvl w:ilvl="5" w:tplc="040C001B" w:tentative="1">
      <w:start w:val="1"/>
      <w:numFmt w:val="lowerRoman"/>
      <w:lvlText w:val="%6."/>
      <w:lvlJc w:val="right"/>
      <w:pPr>
        <w:ind w:left="5132" w:hanging="180"/>
      </w:pPr>
    </w:lvl>
    <w:lvl w:ilvl="6" w:tplc="040C000F" w:tentative="1">
      <w:start w:val="1"/>
      <w:numFmt w:val="decimal"/>
      <w:lvlText w:val="%7."/>
      <w:lvlJc w:val="left"/>
      <w:pPr>
        <w:ind w:left="5852" w:hanging="360"/>
      </w:pPr>
    </w:lvl>
    <w:lvl w:ilvl="7" w:tplc="040C0019" w:tentative="1">
      <w:start w:val="1"/>
      <w:numFmt w:val="lowerLetter"/>
      <w:lvlText w:val="%8."/>
      <w:lvlJc w:val="left"/>
      <w:pPr>
        <w:ind w:left="6572" w:hanging="360"/>
      </w:pPr>
    </w:lvl>
    <w:lvl w:ilvl="8" w:tplc="040C001B" w:tentative="1">
      <w:start w:val="1"/>
      <w:numFmt w:val="lowerRoman"/>
      <w:lvlText w:val="%9."/>
      <w:lvlJc w:val="right"/>
      <w:pPr>
        <w:ind w:left="7292" w:hanging="180"/>
      </w:pPr>
    </w:lvl>
  </w:abstractNum>
  <w:abstractNum w:abstractNumId="11">
    <w:nsid w:val="47C6367D"/>
    <w:multiLevelType w:val="hybridMultilevel"/>
    <w:tmpl w:val="F6FEF8BA"/>
    <w:lvl w:ilvl="0" w:tplc="4C5A765A">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nsid w:val="4D422C36"/>
    <w:multiLevelType w:val="hybridMultilevel"/>
    <w:tmpl w:val="A7A63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C6D0F74"/>
    <w:multiLevelType w:val="hybridMultilevel"/>
    <w:tmpl w:val="8F66DD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C794A93"/>
    <w:multiLevelType w:val="hybridMultilevel"/>
    <w:tmpl w:val="737A9130"/>
    <w:lvl w:ilvl="0" w:tplc="AB44008C">
      <w:start w:val="1"/>
      <w:numFmt w:val="decimal"/>
      <w:lvlText w:val="%1."/>
      <w:lvlJc w:val="left"/>
      <w:pPr>
        <w:ind w:left="1532" w:hanging="360"/>
      </w:pPr>
      <w:rPr>
        <w:rFonts w:hint="default"/>
        <w:sz w:val="32"/>
        <w:szCs w:val="32"/>
        <w:vertAlign w:val="baseline"/>
      </w:rPr>
    </w:lvl>
    <w:lvl w:ilvl="1" w:tplc="040C0019" w:tentative="1">
      <w:start w:val="1"/>
      <w:numFmt w:val="lowerLetter"/>
      <w:lvlText w:val="%2."/>
      <w:lvlJc w:val="left"/>
      <w:pPr>
        <w:ind w:left="2252" w:hanging="360"/>
      </w:pPr>
    </w:lvl>
    <w:lvl w:ilvl="2" w:tplc="040C001B" w:tentative="1">
      <w:start w:val="1"/>
      <w:numFmt w:val="lowerRoman"/>
      <w:lvlText w:val="%3."/>
      <w:lvlJc w:val="right"/>
      <w:pPr>
        <w:ind w:left="2972" w:hanging="180"/>
      </w:pPr>
    </w:lvl>
    <w:lvl w:ilvl="3" w:tplc="040C000F" w:tentative="1">
      <w:start w:val="1"/>
      <w:numFmt w:val="decimal"/>
      <w:lvlText w:val="%4."/>
      <w:lvlJc w:val="left"/>
      <w:pPr>
        <w:ind w:left="3692" w:hanging="360"/>
      </w:pPr>
    </w:lvl>
    <w:lvl w:ilvl="4" w:tplc="040C0019" w:tentative="1">
      <w:start w:val="1"/>
      <w:numFmt w:val="lowerLetter"/>
      <w:lvlText w:val="%5."/>
      <w:lvlJc w:val="left"/>
      <w:pPr>
        <w:ind w:left="4412" w:hanging="360"/>
      </w:pPr>
    </w:lvl>
    <w:lvl w:ilvl="5" w:tplc="040C001B" w:tentative="1">
      <w:start w:val="1"/>
      <w:numFmt w:val="lowerRoman"/>
      <w:lvlText w:val="%6."/>
      <w:lvlJc w:val="right"/>
      <w:pPr>
        <w:ind w:left="5132" w:hanging="180"/>
      </w:pPr>
    </w:lvl>
    <w:lvl w:ilvl="6" w:tplc="040C000F" w:tentative="1">
      <w:start w:val="1"/>
      <w:numFmt w:val="decimal"/>
      <w:lvlText w:val="%7."/>
      <w:lvlJc w:val="left"/>
      <w:pPr>
        <w:ind w:left="5852" w:hanging="360"/>
      </w:pPr>
    </w:lvl>
    <w:lvl w:ilvl="7" w:tplc="040C0019" w:tentative="1">
      <w:start w:val="1"/>
      <w:numFmt w:val="lowerLetter"/>
      <w:lvlText w:val="%8."/>
      <w:lvlJc w:val="left"/>
      <w:pPr>
        <w:ind w:left="6572" w:hanging="360"/>
      </w:pPr>
    </w:lvl>
    <w:lvl w:ilvl="8" w:tplc="040C001B" w:tentative="1">
      <w:start w:val="1"/>
      <w:numFmt w:val="lowerRoman"/>
      <w:lvlText w:val="%9."/>
      <w:lvlJc w:val="right"/>
      <w:pPr>
        <w:ind w:left="7292" w:hanging="180"/>
      </w:pPr>
    </w:lvl>
  </w:abstractNum>
  <w:abstractNum w:abstractNumId="15">
    <w:nsid w:val="613870A8"/>
    <w:multiLevelType w:val="hybridMultilevel"/>
    <w:tmpl w:val="A7E2F7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5A46549"/>
    <w:multiLevelType w:val="hybridMultilevel"/>
    <w:tmpl w:val="DC20699A"/>
    <w:lvl w:ilvl="0" w:tplc="3BD60506">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3"/>
  </w:num>
  <w:num w:numId="3">
    <w:abstractNumId w:val="11"/>
  </w:num>
  <w:num w:numId="4">
    <w:abstractNumId w:val="7"/>
  </w:num>
  <w:num w:numId="5">
    <w:abstractNumId w:val="15"/>
  </w:num>
  <w:num w:numId="6">
    <w:abstractNumId w:val="4"/>
  </w:num>
  <w:num w:numId="7">
    <w:abstractNumId w:val="10"/>
  </w:num>
  <w:num w:numId="8">
    <w:abstractNumId w:val="14"/>
  </w:num>
  <w:num w:numId="9">
    <w:abstractNumId w:val="0"/>
  </w:num>
  <w:num w:numId="10">
    <w:abstractNumId w:val="6"/>
  </w:num>
  <w:num w:numId="11">
    <w:abstractNumId w:val="9"/>
  </w:num>
  <w:num w:numId="12">
    <w:abstractNumId w:val="2"/>
  </w:num>
  <w:num w:numId="13">
    <w:abstractNumId w:val="5"/>
  </w:num>
  <w:num w:numId="14">
    <w:abstractNumId w:val="16"/>
  </w:num>
  <w:num w:numId="15">
    <w:abstractNumId w:val="1"/>
  </w:num>
  <w:num w:numId="16">
    <w:abstractNumId w:val="8"/>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1A576B"/>
    <w:rsid w:val="00006D33"/>
    <w:rsid w:val="000633B5"/>
    <w:rsid w:val="0007073D"/>
    <w:rsid w:val="000B7347"/>
    <w:rsid w:val="000C5536"/>
    <w:rsid w:val="0012308A"/>
    <w:rsid w:val="00124DB3"/>
    <w:rsid w:val="00134E4D"/>
    <w:rsid w:val="00153D42"/>
    <w:rsid w:val="00192C5B"/>
    <w:rsid w:val="00196704"/>
    <w:rsid w:val="001A576B"/>
    <w:rsid w:val="001C197E"/>
    <w:rsid w:val="001E2820"/>
    <w:rsid w:val="002016B3"/>
    <w:rsid w:val="0020786B"/>
    <w:rsid w:val="002147D4"/>
    <w:rsid w:val="002353D2"/>
    <w:rsid w:val="002559C0"/>
    <w:rsid w:val="00257506"/>
    <w:rsid w:val="00264290"/>
    <w:rsid w:val="00277AFB"/>
    <w:rsid w:val="00294ECE"/>
    <w:rsid w:val="002A5CA3"/>
    <w:rsid w:val="002F2199"/>
    <w:rsid w:val="00310CFC"/>
    <w:rsid w:val="00332EE4"/>
    <w:rsid w:val="0033520B"/>
    <w:rsid w:val="003836F7"/>
    <w:rsid w:val="003B7C73"/>
    <w:rsid w:val="003D4A8A"/>
    <w:rsid w:val="003E0066"/>
    <w:rsid w:val="003F09CE"/>
    <w:rsid w:val="0042139E"/>
    <w:rsid w:val="0042478E"/>
    <w:rsid w:val="004350B7"/>
    <w:rsid w:val="00495076"/>
    <w:rsid w:val="004A18B8"/>
    <w:rsid w:val="004D0802"/>
    <w:rsid w:val="004E7263"/>
    <w:rsid w:val="005170DB"/>
    <w:rsid w:val="00527FF2"/>
    <w:rsid w:val="005364B1"/>
    <w:rsid w:val="00581F15"/>
    <w:rsid w:val="00581FE2"/>
    <w:rsid w:val="00582CBE"/>
    <w:rsid w:val="005851E6"/>
    <w:rsid w:val="0058663C"/>
    <w:rsid w:val="005A2998"/>
    <w:rsid w:val="005B29BF"/>
    <w:rsid w:val="005B34FE"/>
    <w:rsid w:val="005C2E88"/>
    <w:rsid w:val="006107AE"/>
    <w:rsid w:val="006176EA"/>
    <w:rsid w:val="0063392D"/>
    <w:rsid w:val="00667044"/>
    <w:rsid w:val="00667CC4"/>
    <w:rsid w:val="00671909"/>
    <w:rsid w:val="006A4A63"/>
    <w:rsid w:val="006A5ED6"/>
    <w:rsid w:val="006C057F"/>
    <w:rsid w:val="006C2B7D"/>
    <w:rsid w:val="007066F7"/>
    <w:rsid w:val="00722B9E"/>
    <w:rsid w:val="00770D20"/>
    <w:rsid w:val="007B2BC5"/>
    <w:rsid w:val="007B2C33"/>
    <w:rsid w:val="007C18A4"/>
    <w:rsid w:val="008A0EBF"/>
    <w:rsid w:val="008C7A06"/>
    <w:rsid w:val="008D2F21"/>
    <w:rsid w:val="008F6FF0"/>
    <w:rsid w:val="008F721F"/>
    <w:rsid w:val="009334BD"/>
    <w:rsid w:val="00994002"/>
    <w:rsid w:val="009C3388"/>
    <w:rsid w:val="009C605E"/>
    <w:rsid w:val="009C7957"/>
    <w:rsid w:val="009E2FF4"/>
    <w:rsid w:val="009E4F4A"/>
    <w:rsid w:val="009E68A1"/>
    <w:rsid w:val="00A01CEB"/>
    <w:rsid w:val="00A02049"/>
    <w:rsid w:val="00A0553A"/>
    <w:rsid w:val="00A229B4"/>
    <w:rsid w:val="00A36E6E"/>
    <w:rsid w:val="00A50C52"/>
    <w:rsid w:val="00A81AB1"/>
    <w:rsid w:val="00AB2409"/>
    <w:rsid w:val="00AC7FEB"/>
    <w:rsid w:val="00AD4860"/>
    <w:rsid w:val="00B37393"/>
    <w:rsid w:val="00B50450"/>
    <w:rsid w:val="00B72A8C"/>
    <w:rsid w:val="00B75F4D"/>
    <w:rsid w:val="00BD2F02"/>
    <w:rsid w:val="00BD55B8"/>
    <w:rsid w:val="00BF09D2"/>
    <w:rsid w:val="00C17D0A"/>
    <w:rsid w:val="00C55607"/>
    <w:rsid w:val="00C73304"/>
    <w:rsid w:val="00C812C6"/>
    <w:rsid w:val="00CD751F"/>
    <w:rsid w:val="00CF517F"/>
    <w:rsid w:val="00D0196D"/>
    <w:rsid w:val="00D12D59"/>
    <w:rsid w:val="00D147A7"/>
    <w:rsid w:val="00D17E71"/>
    <w:rsid w:val="00D23A19"/>
    <w:rsid w:val="00D507E1"/>
    <w:rsid w:val="00D643E7"/>
    <w:rsid w:val="00D90F84"/>
    <w:rsid w:val="00DB625A"/>
    <w:rsid w:val="00E03D7E"/>
    <w:rsid w:val="00E5325F"/>
    <w:rsid w:val="00E63023"/>
    <w:rsid w:val="00E83FAF"/>
    <w:rsid w:val="00F239E5"/>
    <w:rsid w:val="00F263B2"/>
    <w:rsid w:val="00F30268"/>
    <w:rsid w:val="00F316BB"/>
    <w:rsid w:val="00F41DCC"/>
    <w:rsid w:val="00F97A99"/>
    <w:rsid w:val="00FA3114"/>
    <w:rsid w:val="00FB5C8D"/>
    <w:rsid w:val="00FD2B7B"/>
    <w:rsid w:val="00FD66F7"/>
    <w:rsid w:val="00FF31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2F21"/>
    <w:pPr>
      <w:ind w:left="720"/>
      <w:contextualSpacing/>
    </w:pPr>
  </w:style>
  <w:style w:type="table" w:styleId="Grilledutableau">
    <w:name w:val="Table Grid"/>
    <w:basedOn w:val="TableauNormal"/>
    <w:uiPriority w:val="59"/>
    <w:rsid w:val="00F302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F219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F2199"/>
  </w:style>
  <w:style w:type="paragraph" w:styleId="Pieddepage">
    <w:name w:val="footer"/>
    <w:basedOn w:val="Normal"/>
    <w:link w:val="PieddepageCar"/>
    <w:uiPriority w:val="99"/>
    <w:unhideWhenUsed/>
    <w:rsid w:val="002F21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21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1264</Words>
  <Characters>6956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SUMSUNG</dc:creator>
  <cp:lastModifiedBy>ps</cp:lastModifiedBy>
  <cp:revision>2</cp:revision>
  <dcterms:created xsi:type="dcterms:W3CDTF">2021-04-11T20:59:00Z</dcterms:created>
  <dcterms:modified xsi:type="dcterms:W3CDTF">2021-04-11T20:59:00Z</dcterms:modified>
</cp:coreProperties>
</file>