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025" w:rsidRPr="003F3BFF" w:rsidRDefault="00065025" w:rsidP="00EE6E78">
      <w:pPr>
        <w:pStyle w:val="Default"/>
        <w:numPr>
          <w:ilvl w:val="1"/>
          <w:numId w:val="6"/>
        </w:numPr>
        <w:spacing w:line="360" w:lineRule="auto"/>
        <w:jc w:val="both"/>
        <w:rPr>
          <w:rFonts w:asciiTheme="majorBidi" w:hAnsiTheme="majorBidi" w:cstheme="majorBidi"/>
          <w:b/>
          <w:bCs/>
          <w:color w:val="auto"/>
        </w:rPr>
      </w:pPr>
      <w:r>
        <w:rPr>
          <w:rFonts w:asciiTheme="majorBidi" w:hAnsiTheme="majorBidi" w:cstheme="majorBidi"/>
          <w:b/>
          <w:bCs/>
          <w:color w:val="auto"/>
        </w:rPr>
        <w:t xml:space="preserve"> </w:t>
      </w:r>
      <w:r w:rsidRPr="003F3BFF">
        <w:rPr>
          <w:rFonts w:asciiTheme="majorBidi" w:hAnsiTheme="majorBidi" w:cstheme="majorBidi"/>
          <w:b/>
          <w:bCs/>
          <w:color w:val="auto"/>
        </w:rPr>
        <w:t>Indice de Simpson</w:t>
      </w:r>
      <w:r w:rsidRPr="003F3BFF">
        <w:rPr>
          <w:rFonts w:asciiTheme="majorBidi" w:hAnsiTheme="majorBidi" w:cstheme="majorBidi"/>
          <w:b/>
          <w:bCs/>
          <w:i/>
          <w:iCs/>
          <w:color w:val="auto"/>
        </w:rPr>
        <w:t> </w:t>
      </w:r>
      <w:r w:rsidR="006A6A17" w:rsidRPr="006A6A17">
        <w:rPr>
          <w:rFonts w:asciiTheme="majorBidi" w:hAnsiTheme="majorBidi" w:cstheme="majorBidi"/>
          <w:b/>
          <w:bCs/>
          <w:color w:val="auto"/>
        </w:rPr>
        <w:t>(D)</w:t>
      </w:r>
      <w:r w:rsidR="006A6A17">
        <w:rPr>
          <w:rFonts w:asciiTheme="majorBidi" w:hAnsiTheme="majorBidi" w:cstheme="majorBidi"/>
          <w:b/>
          <w:bCs/>
          <w:i/>
          <w:iCs/>
          <w:color w:val="auto"/>
        </w:rPr>
        <w:t xml:space="preserve"> </w:t>
      </w:r>
      <w:r w:rsidRPr="003F3BFF">
        <w:rPr>
          <w:rFonts w:asciiTheme="majorBidi" w:hAnsiTheme="majorBidi" w:cstheme="majorBidi"/>
          <w:b/>
          <w:bCs/>
          <w:color w:val="auto"/>
        </w:rPr>
        <w:t>:</w:t>
      </w:r>
    </w:p>
    <w:p w:rsidR="00065025" w:rsidRPr="003F3BFF" w:rsidRDefault="00065025" w:rsidP="006A6A17">
      <w:pPr>
        <w:pStyle w:val="Default"/>
        <w:ind w:left="720"/>
        <w:jc w:val="both"/>
        <w:rPr>
          <w:rFonts w:asciiTheme="majorBidi" w:hAnsiTheme="majorBidi" w:cstheme="majorBidi"/>
          <w:b/>
          <w:bCs/>
          <w:color w:val="auto"/>
        </w:rPr>
      </w:pPr>
    </w:p>
    <w:p w:rsidR="00065025" w:rsidRPr="003F3BFF" w:rsidRDefault="006A6A17" w:rsidP="006A6A17">
      <w:pPr>
        <w:pStyle w:val="Default"/>
        <w:spacing w:line="360" w:lineRule="auto"/>
        <w:ind w:firstLine="567"/>
        <w:jc w:val="both"/>
        <w:rPr>
          <w:color w:val="auto"/>
        </w:rPr>
      </w:pPr>
      <w:r>
        <w:rPr>
          <w:rFonts w:asciiTheme="majorBidi" w:hAnsiTheme="majorBidi" w:cstheme="majorBidi"/>
          <w:color w:val="auto"/>
        </w:rPr>
        <w:t>Est un indice s</w:t>
      </w:r>
      <w:r w:rsidRPr="003F3BFF">
        <w:rPr>
          <w:rFonts w:asciiTheme="majorBidi" w:hAnsiTheme="majorBidi" w:cstheme="majorBidi"/>
          <w:color w:val="auto"/>
        </w:rPr>
        <w:t>ensible aux variations</w:t>
      </w:r>
      <w:r w:rsidR="00065025" w:rsidRPr="003F3BFF">
        <w:rPr>
          <w:rFonts w:asciiTheme="majorBidi" w:hAnsiTheme="majorBidi" w:cstheme="majorBidi"/>
          <w:color w:val="auto"/>
        </w:rPr>
        <w:t xml:space="preserve"> des espèces les plus abondantes.</w:t>
      </w:r>
      <w:r w:rsidR="00065025" w:rsidRPr="003F3BFF">
        <w:rPr>
          <w:color w:val="auto"/>
        </w:rPr>
        <w:t xml:space="preserve"> Cet indice varie donc de </w:t>
      </w:r>
      <w:r w:rsidR="00065025" w:rsidRPr="00714FC5">
        <w:rPr>
          <w:b/>
          <w:bCs/>
          <w:color w:val="auto"/>
        </w:rPr>
        <w:t>0</w:t>
      </w:r>
      <w:r w:rsidR="00065025" w:rsidRPr="003F3BFF">
        <w:rPr>
          <w:color w:val="auto"/>
        </w:rPr>
        <w:t xml:space="preserve"> (diversité minimum) à </w:t>
      </w:r>
      <w:r w:rsidR="00065025" w:rsidRPr="00714FC5">
        <w:rPr>
          <w:b/>
          <w:bCs/>
          <w:color w:val="auto"/>
        </w:rPr>
        <w:t>1</w:t>
      </w:r>
      <w:r w:rsidR="00065025" w:rsidRPr="003F3BFF">
        <w:rPr>
          <w:color w:val="auto"/>
        </w:rPr>
        <w:t xml:space="preserve"> (diversité maximum). </w:t>
      </w:r>
    </w:p>
    <w:p w:rsidR="00065025" w:rsidRPr="003F3BFF" w:rsidRDefault="00FE2EAC" w:rsidP="00065025">
      <w:pPr>
        <w:pStyle w:val="Default"/>
        <w:ind w:firstLine="284"/>
        <w:jc w:val="both"/>
        <w:rPr>
          <w:rFonts w:asciiTheme="majorBidi" w:hAnsiTheme="majorBidi" w:cstheme="majorBidi"/>
          <w:b/>
          <w:bCs/>
          <w:color w:val="auto"/>
        </w:rPr>
      </w:pPr>
      <w:r w:rsidRPr="00FE2EAC">
        <w:rPr>
          <w:rFonts w:asciiTheme="majorBidi" w:hAnsiTheme="majorBidi" w:cstheme="majorBidi"/>
          <w:noProof/>
          <w:lang w:eastAsia="fr-FR"/>
        </w:rPr>
        <w:pict>
          <v:rect id="_x0000_s1038" style="position:absolute;left:0;text-align:left;margin-left:166.45pt;margin-top:8.4pt;width:212.35pt;height:25.7pt;z-index:251666432" filled="f" strokeweight="1pt"/>
        </w:pict>
      </w:r>
    </w:p>
    <w:p w:rsidR="00065025" w:rsidRDefault="00065025" w:rsidP="00065025">
      <w:pPr>
        <w:pStyle w:val="Default"/>
        <w:spacing w:line="360" w:lineRule="auto"/>
        <w:ind w:left="720"/>
        <w:jc w:val="center"/>
        <w:rPr>
          <w:rFonts w:asciiTheme="majorBidi" w:hAnsiTheme="majorBidi" w:cstheme="majorBidi"/>
          <w:b/>
          <w:bCs/>
          <w:i/>
          <w:iCs/>
          <w:color w:val="auto"/>
        </w:rPr>
      </w:pPr>
      <w:r w:rsidRPr="003F3BFF">
        <w:rPr>
          <w:rFonts w:asciiTheme="majorBidi" w:hAnsiTheme="majorBidi" w:cstheme="majorBidi"/>
          <w:b/>
          <w:bCs/>
          <w:i/>
          <w:iCs/>
          <w:color w:val="auto"/>
        </w:rPr>
        <w:t>D = 1- ∑ { [ ni (ni – 1) ] / [ N ( N – 1) ] }</w:t>
      </w:r>
    </w:p>
    <w:p w:rsidR="00065025" w:rsidRDefault="00065025" w:rsidP="002B45E4">
      <w:pPr>
        <w:pStyle w:val="Default"/>
        <w:ind w:firstLine="284"/>
        <w:jc w:val="both"/>
        <w:rPr>
          <w:rFonts w:asciiTheme="majorBidi" w:hAnsiTheme="majorBidi" w:cstheme="majorBidi"/>
          <w:color w:val="auto"/>
        </w:rPr>
      </w:pPr>
    </w:p>
    <w:p w:rsidR="00065025" w:rsidRPr="00065025" w:rsidRDefault="00065025" w:rsidP="00EE6E78">
      <w:pPr>
        <w:pStyle w:val="Default"/>
        <w:numPr>
          <w:ilvl w:val="0"/>
          <w:numId w:val="7"/>
        </w:numPr>
        <w:tabs>
          <w:tab w:val="left" w:pos="851"/>
        </w:tabs>
        <w:spacing w:line="360" w:lineRule="auto"/>
        <w:ind w:left="567" w:firstLine="0"/>
        <w:jc w:val="both"/>
        <w:rPr>
          <w:rFonts w:asciiTheme="majorBidi" w:hAnsiTheme="majorBidi" w:cstheme="majorBidi"/>
          <w:color w:val="auto"/>
        </w:rPr>
      </w:pPr>
      <w:r>
        <w:rPr>
          <w:b/>
          <w:bCs/>
        </w:rPr>
        <w:t xml:space="preserve">Equitabilité </w:t>
      </w:r>
      <w:r w:rsidR="002B45E4">
        <w:rPr>
          <w:b/>
          <w:bCs/>
        </w:rPr>
        <w:t xml:space="preserve">de Piélou </w:t>
      </w:r>
      <w:r>
        <w:rPr>
          <w:b/>
          <w:bCs/>
        </w:rPr>
        <w:t xml:space="preserve">(J’) : </w:t>
      </w:r>
    </w:p>
    <w:p w:rsidR="002B45E4" w:rsidRDefault="002B45E4" w:rsidP="002B45E4">
      <w:pPr>
        <w:autoSpaceDE w:val="0"/>
        <w:autoSpaceDN w:val="0"/>
        <w:adjustRightInd w:val="0"/>
        <w:spacing w:after="0" w:line="240" w:lineRule="auto"/>
        <w:ind w:firstLine="567"/>
        <w:jc w:val="both"/>
        <w:rPr>
          <w:rFonts w:ascii="Times New Roman" w:hAnsi="Times New Roman" w:cs="Times New Roman"/>
          <w:sz w:val="24"/>
          <w:szCs w:val="24"/>
        </w:rPr>
      </w:pPr>
    </w:p>
    <w:p w:rsidR="00065025" w:rsidRDefault="00065025" w:rsidP="002B45E4">
      <w:pPr>
        <w:autoSpaceDE w:val="0"/>
        <w:autoSpaceDN w:val="0"/>
        <w:adjustRightInd w:val="0"/>
        <w:spacing w:after="0" w:line="360" w:lineRule="auto"/>
        <w:ind w:firstLine="567"/>
        <w:jc w:val="both"/>
        <w:rPr>
          <w:rFonts w:ascii="Times New Roman" w:hAnsi="Times New Roman" w:cs="Times New Roman"/>
          <w:sz w:val="24"/>
          <w:szCs w:val="24"/>
        </w:rPr>
      </w:pPr>
      <w:r w:rsidRPr="002B45E4">
        <w:rPr>
          <w:rFonts w:ascii="Times New Roman" w:hAnsi="Times New Roman" w:cs="Times New Roman"/>
          <w:sz w:val="24"/>
          <w:szCs w:val="24"/>
        </w:rPr>
        <w:t xml:space="preserve">L’équitabilité ou indice d’équi-répartition est le rapport entre la diversité observée </w:t>
      </w:r>
      <w:r w:rsidR="002B45E4" w:rsidRPr="002B45E4">
        <w:rPr>
          <w:rFonts w:ascii="Times New Roman" w:hAnsi="Times New Roman" w:cs="Times New Roman"/>
          <w:sz w:val="24"/>
          <w:szCs w:val="24"/>
        </w:rPr>
        <w:t>(</w:t>
      </w:r>
      <w:r w:rsidRPr="002B45E4">
        <w:rPr>
          <w:rFonts w:ascii="Times New Roman" w:hAnsi="Times New Roman" w:cs="Times New Roman"/>
          <w:i/>
          <w:iCs/>
          <w:sz w:val="24"/>
          <w:szCs w:val="24"/>
        </w:rPr>
        <w:t>H'</w:t>
      </w:r>
      <w:r w:rsidR="002B45E4" w:rsidRPr="002B45E4">
        <w:rPr>
          <w:rFonts w:ascii="Times New Roman" w:hAnsi="Times New Roman" w:cs="Times New Roman"/>
          <w:sz w:val="24"/>
          <w:szCs w:val="24"/>
        </w:rPr>
        <w:t>)</w:t>
      </w:r>
      <w:r w:rsidRPr="002B45E4">
        <w:rPr>
          <w:rFonts w:ascii="Times New Roman" w:hAnsi="Times New Roman" w:cs="Times New Roman"/>
          <w:b/>
          <w:bCs/>
          <w:sz w:val="24"/>
          <w:szCs w:val="24"/>
        </w:rPr>
        <w:t xml:space="preserve"> </w:t>
      </w:r>
      <w:r w:rsidRPr="002B45E4">
        <w:rPr>
          <w:rFonts w:ascii="Times New Roman" w:hAnsi="Times New Roman" w:cs="Times New Roman"/>
          <w:sz w:val="24"/>
          <w:szCs w:val="24"/>
        </w:rPr>
        <w:t xml:space="preserve">et la diversité maximale </w:t>
      </w:r>
      <w:r w:rsidR="002B45E4" w:rsidRPr="002B45E4">
        <w:rPr>
          <w:rFonts w:ascii="Times New Roman" w:hAnsi="Times New Roman" w:cs="Times New Roman"/>
          <w:sz w:val="24"/>
          <w:szCs w:val="24"/>
        </w:rPr>
        <w:t>(</w:t>
      </w:r>
      <w:r w:rsidRPr="002B45E4">
        <w:rPr>
          <w:rFonts w:ascii="Times New Roman" w:hAnsi="Times New Roman" w:cs="Times New Roman"/>
          <w:i/>
          <w:iCs/>
          <w:sz w:val="24"/>
          <w:szCs w:val="24"/>
        </w:rPr>
        <w:t>H' max</w:t>
      </w:r>
      <w:r w:rsidR="002B45E4" w:rsidRPr="002B45E4">
        <w:rPr>
          <w:rFonts w:ascii="Times New Roman" w:hAnsi="Times New Roman" w:cs="Times New Roman"/>
          <w:sz w:val="24"/>
          <w:szCs w:val="24"/>
        </w:rPr>
        <w:t>)</w:t>
      </w:r>
      <w:r w:rsidRPr="002B45E4">
        <w:rPr>
          <w:rFonts w:ascii="Times New Roman" w:hAnsi="Times New Roman" w:cs="Times New Roman"/>
          <w:sz w:val="24"/>
          <w:szCs w:val="24"/>
        </w:rPr>
        <w:t>. Elle</w:t>
      </w:r>
      <w:r w:rsidRPr="002B45E4">
        <w:rPr>
          <w:rFonts w:ascii="Times New Roman" w:hAnsi="Times New Roman" w:cs="Times New Roman"/>
          <w:b/>
          <w:bCs/>
          <w:sz w:val="24"/>
          <w:szCs w:val="24"/>
        </w:rPr>
        <w:t xml:space="preserve"> </w:t>
      </w:r>
      <w:r w:rsidRPr="002B45E4">
        <w:rPr>
          <w:rFonts w:ascii="Times New Roman" w:hAnsi="Times New Roman" w:cs="Times New Roman"/>
          <w:sz w:val="24"/>
          <w:szCs w:val="24"/>
        </w:rPr>
        <w:t>est calculée afin de pouvoir comparer la diversité de deux peuplements qui renferment des nombres d’espèces différents par la formule suivante :</w:t>
      </w:r>
    </w:p>
    <w:p w:rsidR="002B45E4" w:rsidRPr="002B45E4" w:rsidRDefault="00FE2EAC" w:rsidP="002B45E4">
      <w:pPr>
        <w:autoSpaceDE w:val="0"/>
        <w:autoSpaceDN w:val="0"/>
        <w:adjustRightInd w:val="0"/>
        <w:spacing w:after="0" w:line="240" w:lineRule="auto"/>
        <w:ind w:firstLine="567"/>
        <w:jc w:val="both"/>
        <w:rPr>
          <w:rFonts w:ascii="Times New Roman" w:hAnsi="Times New Roman" w:cs="Times New Roman"/>
          <w:sz w:val="24"/>
          <w:szCs w:val="24"/>
        </w:rPr>
      </w:pPr>
      <w:r w:rsidRPr="00FE2EAC">
        <w:rPr>
          <w:rFonts w:asciiTheme="majorBidi" w:hAnsiTheme="majorBidi" w:cstheme="majorBidi"/>
          <w:noProof/>
          <w:lang w:eastAsia="fr-FR"/>
        </w:rPr>
        <w:pict>
          <v:rect id="_x0000_s1039" style="position:absolute;left:0;text-align:left;margin-left:214.9pt;margin-top:8.1pt;width:85.15pt;height:25.7pt;z-index:251667456" filled="f" strokeweight="1pt"/>
        </w:pict>
      </w:r>
    </w:p>
    <w:p w:rsidR="005F2AD9" w:rsidRDefault="005F2AD9" w:rsidP="002B45E4">
      <w:pPr>
        <w:pStyle w:val="Default"/>
        <w:spacing w:line="360" w:lineRule="auto"/>
        <w:ind w:firstLine="284"/>
        <w:jc w:val="both"/>
        <w:rPr>
          <w:rFonts w:asciiTheme="majorBidi" w:hAnsiTheme="majorBidi" w:cstheme="majorBidi"/>
          <w:b/>
          <w:bCs/>
          <w:i/>
          <w:iCs/>
          <w:color w:val="auto"/>
          <w:position w:val="-10"/>
          <w:vertAlign w:val="subscript"/>
        </w:rPr>
      </w:pPr>
      <w:r>
        <w:rPr>
          <w:rFonts w:asciiTheme="majorBidi" w:hAnsiTheme="majorBidi" w:cstheme="majorBidi"/>
          <w:b/>
          <w:bCs/>
          <w:i/>
          <w:iCs/>
          <w:color w:val="auto"/>
        </w:rPr>
        <w:t xml:space="preserve">                                                                      </w:t>
      </w:r>
      <w:r w:rsidR="002B45E4" w:rsidRPr="003F3BFF">
        <w:rPr>
          <w:rFonts w:asciiTheme="majorBidi" w:hAnsiTheme="majorBidi" w:cstheme="majorBidi"/>
          <w:b/>
          <w:bCs/>
          <w:i/>
          <w:iCs/>
          <w:color w:val="auto"/>
        </w:rPr>
        <w:t>J’ = H’/H’</w:t>
      </w:r>
      <w:r w:rsidR="002B45E4" w:rsidRPr="003F3BFF">
        <w:rPr>
          <w:rFonts w:asciiTheme="majorBidi" w:hAnsiTheme="majorBidi" w:cstheme="majorBidi"/>
          <w:b/>
          <w:bCs/>
          <w:i/>
          <w:iCs/>
          <w:color w:val="auto"/>
          <w:position w:val="-10"/>
          <w:vertAlign w:val="subscript"/>
        </w:rPr>
        <w:t>max</w:t>
      </w:r>
      <w:r w:rsidR="002B45E4">
        <w:rPr>
          <w:rFonts w:asciiTheme="majorBidi" w:hAnsiTheme="majorBidi" w:cstheme="majorBidi"/>
          <w:b/>
          <w:bCs/>
          <w:i/>
          <w:iCs/>
          <w:color w:val="auto"/>
          <w:position w:val="-10"/>
          <w:vertAlign w:val="subscript"/>
        </w:rPr>
        <w:t xml:space="preserve">               </w:t>
      </w:r>
    </w:p>
    <w:p w:rsidR="005F2AD9" w:rsidRDefault="002B45E4" w:rsidP="005F2AD9">
      <w:pPr>
        <w:pStyle w:val="Default"/>
        <w:ind w:firstLine="284"/>
        <w:jc w:val="both"/>
        <w:rPr>
          <w:rFonts w:asciiTheme="majorBidi" w:hAnsiTheme="majorBidi" w:cstheme="majorBidi"/>
          <w:b/>
          <w:bCs/>
          <w:i/>
          <w:iCs/>
          <w:color w:val="auto"/>
          <w:position w:val="-10"/>
          <w:vertAlign w:val="subscript"/>
        </w:rPr>
      </w:pPr>
      <w:r>
        <w:rPr>
          <w:rFonts w:asciiTheme="majorBidi" w:hAnsiTheme="majorBidi" w:cstheme="majorBidi"/>
          <w:b/>
          <w:bCs/>
          <w:i/>
          <w:iCs/>
          <w:color w:val="auto"/>
          <w:position w:val="-10"/>
          <w:vertAlign w:val="subscript"/>
        </w:rPr>
        <w:t xml:space="preserve">      </w:t>
      </w:r>
      <w:r w:rsidR="005F2AD9">
        <w:rPr>
          <w:rFonts w:asciiTheme="majorBidi" w:hAnsiTheme="majorBidi" w:cstheme="majorBidi"/>
          <w:b/>
          <w:bCs/>
          <w:i/>
          <w:iCs/>
          <w:color w:val="auto"/>
          <w:position w:val="-10"/>
          <w:vertAlign w:val="subscript"/>
        </w:rPr>
        <w:t xml:space="preserve">                      </w:t>
      </w:r>
    </w:p>
    <w:p w:rsidR="005F2AD9" w:rsidRDefault="005F2AD9" w:rsidP="005F2AD9">
      <w:pPr>
        <w:pStyle w:val="Default"/>
        <w:spacing w:line="360" w:lineRule="auto"/>
        <w:ind w:firstLine="284"/>
        <w:jc w:val="both"/>
        <w:rPr>
          <w:rFonts w:asciiTheme="majorBidi" w:hAnsiTheme="majorBidi" w:cstheme="majorBidi"/>
          <w:color w:val="auto"/>
        </w:rPr>
      </w:pPr>
      <w:r>
        <w:rPr>
          <w:rFonts w:asciiTheme="majorBidi" w:hAnsiTheme="majorBidi" w:cstheme="majorBidi"/>
          <w:color w:val="auto"/>
        </w:rPr>
        <w:t>Où</w:t>
      </w:r>
      <w:r w:rsidR="002B45E4">
        <w:rPr>
          <w:rFonts w:asciiTheme="majorBidi" w:hAnsiTheme="majorBidi" w:cstheme="majorBidi"/>
          <w:color w:val="auto"/>
        </w:rPr>
        <w:t xml:space="preserve"> : </w:t>
      </w:r>
      <w:r w:rsidR="002B45E4" w:rsidRPr="003F3BFF">
        <w:rPr>
          <w:rFonts w:asciiTheme="majorBidi" w:hAnsiTheme="majorBidi" w:cstheme="majorBidi"/>
          <w:b/>
          <w:bCs/>
          <w:color w:val="auto"/>
        </w:rPr>
        <w:t xml:space="preserve">H’ max </w:t>
      </w:r>
      <w:r w:rsidR="002B45E4" w:rsidRPr="005F2AD9">
        <w:rPr>
          <w:rFonts w:asciiTheme="majorBidi" w:hAnsiTheme="majorBidi" w:cstheme="majorBidi"/>
          <w:b/>
          <w:bCs/>
          <w:color w:val="auto"/>
        </w:rPr>
        <w:t xml:space="preserve">= </w:t>
      </w:r>
      <w:r w:rsidR="002B45E4" w:rsidRPr="005F2AD9">
        <w:rPr>
          <w:rFonts w:asciiTheme="majorBidi" w:hAnsiTheme="majorBidi" w:cstheme="majorBidi"/>
          <w:color w:val="auto"/>
        </w:rPr>
        <w:t>log S</w:t>
      </w:r>
      <w:r w:rsidR="002B45E4" w:rsidRPr="003F3BFF">
        <w:rPr>
          <w:rFonts w:asciiTheme="majorBidi" w:hAnsiTheme="majorBidi" w:cstheme="majorBidi"/>
          <w:color w:val="auto"/>
        </w:rPr>
        <w:t xml:space="preserve"> </w:t>
      </w:r>
      <w:r w:rsidR="002B45E4">
        <w:rPr>
          <w:rFonts w:asciiTheme="majorBidi" w:hAnsiTheme="majorBidi" w:cstheme="majorBidi"/>
          <w:color w:val="auto"/>
        </w:rPr>
        <w:t xml:space="preserve">         </w:t>
      </w:r>
    </w:p>
    <w:p w:rsidR="002B45E4" w:rsidRPr="003F3BFF" w:rsidRDefault="005F2AD9" w:rsidP="005F2AD9">
      <w:pPr>
        <w:pStyle w:val="Default"/>
        <w:spacing w:line="360" w:lineRule="auto"/>
        <w:ind w:firstLine="284"/>
        <w:jc w:val="both"/>
        <w:rPr>
          <w:rFonts w:asciiTheme="majorBidi" w:hAnsiTheme="majorBidi" w:cstheme="majorBidi"/>
          <w:color w:val="auto"/>
        </w:rPr>
      </w:pPr>
      <w:r>
        <w:rPr>
          <w:rFonts w:asciiTheme="majorBidi" w:hAnsiTheme="majorBidi" w:cstheme="majorBidi"/>
          <w:color w:val="auto"/>
        </w:rPr>
        <w:t xml:space="preserve">        </w:t>
      </w:r>
      <w:r w:rsidR="002B45E4" w:rsidRPr="005F2AD9">
        <w:rPr>
          <w:rFonts w:asciiTheme="majorBidi" w:hAnsiTheme="majorBidi" w:cstheme="majorBidi"/>
          <w:b/>
          <w:bCs/>
          <w:color w:val="auto"/>
        </w:rPr>
        <w:t>S =</w:t>
      </w:r>
      <w:r w:rsidR="002B45E4" w:rsidRPr="003F3BFF">
        <w:rPr>
          <w:rFonts w:asciiTheme="majorBidi" w:hAnsiTheme="majorBidi" w:cstheme="majorBidi"/>
          <w:color w:val="auto"/>
        </w:rPr>
        <w:t xml:space="preserve"> nombre total d’espèces</w:t>
      </w:r>
    </w:p>
    <w:p w:rsidR="002B45E4" w:rsidRDefault="002B45E4" w:rsidP="005F2AD9">
      <w:pPr>
        <w:pStyle w:val="Default"/>
        <w:jc w:val="both"/>
      </w:pPr>
    </w:p>
    <w:p w:rsidR="00065025" w:rsidRPr="003F3BFF" w:rsidRDefault="00065025" w:rsidP="005F2AD9">
      <w:pPr>
        <w:pStyle w:val="Default"/>
        <w:spacing w:line="360" w:lineRule="auto"/>
        <w:ind w:firstLine="567"/>
        <w:jc w:val="both"/>
      </w:pPr>
      <w:r>
        <w:t xml:space="preserve">Les valeurs de l’Equitabilité obtenues varient entre </w:t>
      </w:r>
      <w:r w:rsidRPr="0033379F">
        <w:rPr>
          <w:b/>
          <w:bCs/>
        </w:rPr>
        <w:t>0</w:t>
      </w:r>
      <w:r>
        <w:t xml:space="preserve"> </w:t>
      </w:r>
      <w:r w:rsidR="005F2AD9">
        <w:t>à</w:t>
      </w:r>
      <w:r>
        <w:t xml:space="preserve"> </w:t>
      </w:r>
      <w:r w:rsidRPr="0033379F">
        <w:rPr>
          <w:b/>
          <w:bCs/>
        </w:rPr>
        <w:t>1</w:t>
      </w:r>
      <w:r>
        <w:t>. Quand cette valeur tend vers 0, cela signifie que les espèces du milieu ne sont pas en équilibre entre elles mais il existe une certaine dominance d’une espèce par rapport aux autres. Si</w:t>
      </w:r>
      <w:r w:rsidR="0033379F">
        <w:t>,</w:t>
      </w:r>
      <w:r>
        <w:t xml:space="preserve"> par contre la valeur tend vers 1, les individus des espèces sont en équilibre entre eux</w:t>
      </w:r>
      <w:r w:rsidR="005F2AD9">
        <w:t>.</w:t>
      </w:r>
    </w:p>
    <w:p w:rsidR="00065025" w:rsidRPr="003F3BFF" w:rsidRDefault="00065025" w:rsidP="005F2AD9">
      <w:pPr>
        <w:pStyle w:val="Default"/>
        <w:ind w:left="720"/>
        <w:jc w:val="center"/>
        <w:rPr>
          <w:rFonts w:asciiTheme="majorBidi" w:hAnsiTheme="majorBidi" w:cstheme="majorBidi"/>
          <w:b/>
          <w:bCs/>
          <w:i/>
          <w:iCs/>
          <w:color w:val="auto"/>
        </w:rPr>
      </w:pPr>
    </w:p>
    <w:p w:rsidR="00065025" w:rsidRPr="003F3BFF" w:rsidRDefault="00065025" w:rsidP="005F2AD9">
      <w:pPr>
        <w:spacing w:after="0" w:line="360" w:lineRule="auto"/>
        <w:jc w:val="both"/>
        <w:rPr>
          <w:rFonts w:asciiTheme="majorBidi" w:hAnsiTheme="majorBidi" w:cstheme="majorBidi"/>
          <w:b/>
          <w:bCs/>
          <w:sz w:val="24"/>
          <w:szCs w:val="24"/>
        </w:rPr>
      </w:pPr>
      <w:r w:rsidRPr="003F3BFF">
        <w:rPr>
          <w:rFonts w:asciiTheme="majorBidi" w:hAnsiTheme="majorBidi" w:cstheme="majorBidi"/>
          <w:b/>
          <w:bCs/>
          <w:sz w:val="24"/>
          <w:szCs w:val="24"/>
        </w:rPr>
        <w:t>4. Dominance :</w:t>
      </w:r>
    </w:p>
    <w:p w:rsidR="00065025" w:rsidRPr="003F3BFF" w:rsidRDefault="00065025" w:rsidP="005F2AD9">
      <w:pPr>
        <w:pStyle w:val="Paragraphedeliste"/>
        <w:spacing w:after="0" w:line="240" w:lineRule="auto"/>
        <w:jc w:val="both"/>
        <w:rPr>
          <w:rFonts w:asciiTheme="majorBidi" w:hAnsiTheme="majorBidi" w:cstheme="majorBidi"/>
          <w:b/>
          <w:bCs/>
          <w:sz w:val="24"/>
          <w:szCs w:val="24"/>
        </w:rPr>
      </w:pPr>
    </w:p>
    <w:p w:rsidR="00065025" w:rsidRPr="003F3BFF" w:rsidRDefault="00065025" w:rsidP="005F2AD9">
      <w:pPr>
        <w:autoSpaceDE w:val="0"/>
        <w:autoSpaceDN w:val="0"/>
        <w:adjustRightInd w:val="0"/>
        <w:spacing w:after="0" w:line="360" w:lineRule="auto"/>
        <w:ind w:firstLine="567"/>
        <w:jc w:val="both"/>
        <w:rPr>
          <w:rFonts w:ascii="Times New Roman" w:hAnsi="Times New Roman" w:cs="Times New Roman"/>
          <w:sz w:val="24"/>
          <w:szCs w:val="24"/>
        </w:rPr>
      </w:pPr>
      <w:r w:rsidRPr="003F3BFF">
        <w:rPr>
          <w:rFonts w:ascii="Times New Roman" w:hAnsi="Times New Roman" w:cs="Times New Roman"/>
          <w:sz w:val="24"/>
          <w:szCs w:val="24"/>
        </w:rPr>
        <w:t xml:space="preserve">C'est un paramètre d'ordre quantitatif qui sert à décrire la structure d'un </w:t>
      </w:r>
      <w:r w:rsidRPr="0034154D">
        <w:rPr>
          <w:rFonts w:ascii="Times New Roman" w:hAnsi="Times New Roman" w:cs="Times New Roman"/>
          <w:i/>
          <w:iCs/>
          <w:sz w:val="24"/>
          <w:szCs w:val="24"/>
        </w:rPr>
        <w:t>groupement végétal</w:t>
      </w:r>
      <w:r w:rsidRPr="003F3BFF">
        <w:rPr>
          <w:rFonts w:ascii="Times New Roman" w:hAnsi="Times New Roman" w:cs="Times New Roman"/>
          <w:sz w:val="24"/>
          <w:szCs w:val="24"/>
        </w:rPr>
        <w:t xml:space="preserve">. Le degré de dominance d'une espèce par rapport aux autres est évaluée à partir du </w:t>
      </w:r>
      <w:r w:rsidRPr="0034154D">
        <w:rPr>
          <w:rFonts w:ascii="Times New Roman" w:hAnsi="Times New Roman" w:cs="Times New Roman"/>
          <w:i/>
          <w:iCs/>
          <w:sz w:val="24"/>
          <w:szCs w:val="24"/>
        </w:rPr>
        <w:t>recouvrement</w:t>
      </w:r>
      <w:r w:rsidRPr="003F3BFF">
        <w:rPr>
          <w:rFonts w:ascii="Times New Roman" w:hAnsi="Times New Roman" w:cs="Times New Roman"/>
          <w:sz w:val="24"/>
          <w:szCs w:val="24"/>
        </w:rPr>
        <w:t xml:space="preserve"> c'est à dire la surface du sol couverte par l'espèce. Il existe 5 coefficients de dominance :</w:t>
      </w:r>
    </w:p>
    <w:p w:rsidR="00065025" w:rsidRPr="003F3BFF" w:rsidRDefault="00065025" w:rsidP="00065025">
      <w:pPr>
        <w:autoSpaceDE w:val="0"/>
        <w:autoSpaceDN w:val="0"/>
        <w:adjustRightInd w:val="0"/>
        <w:spacing w:after="0" w:line="240" w:lineRule="auto"/>
        <w:ind w:firstLine="284"/>
        <w:jc w:val="both"/>
        <w:rPr>
          <w:rFonts w:ascii="Times New Roman" w:hAnsi="Times New Roman" w:cs="Times New Roman"/>
          <w:sz w:val="24"/>
          <w:szCs w:val="24"/>
        </w:rPr>
      </w:pPr>
    </w:p>
    <w:tbl>
      <w:tblPr>
        <w:tblStyle w:val="Grilledutableau"/>
        <w:tblW w:w="0" w:type="auto"/>
        <w:jc w:val="center"/>
        <w:tblInd w:w="16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753"/>
        <w:gridCol w:w="850"/>
        <w:gridCol w:w="1418"/>
        <w:gridCol w:w="1417"/>
        <w:gridCol w:w="1418"/>
        <w:gridCol w:w="956"/>
      </w:tblGrid>
      <w:tr w:rsidR="00712A3B" w:rsidRPr="003F3BFF" w:rsidTr="00712A3B">
        <w:trPr>
          <w:jc w:val="center"/>
        </w:trPr>
        <w:tc>
          <w:tcPr>
            <w:tcW w:w="2753" w:type="dxa"/>
            <w:vAlign w:val="center"/>
          </w:tcPr>
          <w:p w:rsidR="00065025" w:rsidRPr="003F3BFF" w:rsidRDefault="00065025" w:rsidP="0034154D">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Recouvrement</w:t>
            </w:r>
          </w:p>
        </w:tc>
        <w:tc>
          <w:tcPr>
            <w:tcW w:w="850" w:type="dxa"/>
            <w:vAlign w:val="center"/>
          </w:tcPr>
          <w:p w:rsidR="00065025" w:rsidRPr="003F3BFF" w:rsidRDefault="00065025" w:rsidP="0034154D">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&lt; 5 %</w:t>
            </w:r>
          </w:p>
        </w:tc>
        <w:tc>
          <w:tcPr>
            <w:tcW w:w="1418" w:type="dxa"/>
            <w:vAlign w:val="center"/>
          </w:tcPr>
          <w:p w:rsidR="00065025" w:rsidRPr="003F3BFF" w:rsidRDefault="00065025" w:rsidP="00712A3B">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5%</w:t>
            </w:r>
            <w:r w:rsidR="0034154D">
              <w:rPr>
                <w:rFonts w:ascii="Times New Roman" w:hAnsi="Times New Roman" w:cs="Times New Roman"/>
                <w:sz w:val="24"/>
                <w:szCs w:val="24"/>
              </w:rPr>
              <w:t xml:space="preserve"> </w:t>
            </w:r>
            <w:r w:rsidR="00712A3B">
              <w:rPr>
                <w:rFonts w:ascii="Times New Roman" w:hAnsi="Times New Roman" w:cs="Times New Roman"/>
                <w:sz w:val="24"/>
                <w:szCs w:val="24"/>
              </w:rPr>
              <w:t>-</w:t>
            </w:r>
            <w:r w:rsidR="0034154D">
              <w:rPr>
                <w:rFonts w:ascii="Times New Roman" w:hAnsi="Times New Roman" w:cs="Times New Roman"/>
                <w:sz w:val="24"/>
                <w:szCs w:val="24"/>
              </w:rPr>
              <w:t xml:space="preserve"> </w:t>
            </w:r>
            <w:r w:rsidRPr="003F3BFF">
              <w:rPr>
                <w:rFonts w:ascii="Times New Roman" w:hAnsi="Times New Roman" w:cs="Times New Roman"/>
                <w:sz w:val="24"/>
                <w:szCs w:val="24"/>
              </w:rPr>
              <w:t>25 %</w:t>
            </w:r>
          </w:p>
        </w:tc>
        <w:tc>
          <w:tcPr>
            <w:tcW w:w="1417" w:type="dxa"/>
            <w:vAlign w:val="center"/>
          </w:tcPr>
          <w:p w:rsidR="00065025" w:rsidRPr="003F3BFF" w:rsidRDefault="00065025" w:rsidP="00712A3B">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25%</w:t>
            </w:r>
            <w:r w:rsidR="0034154D">
              <w:rPr>
                <w:rFonts w:ascii="Times New Roman" w:hAnsi="Times New Roman" w:cs="Times New Roman"/>
                <w:sz w:val="24"/>
                <w:szCs w:val="24"/>
              </w:rPr>
              <w:t xml:space="preserve"> </w:t>
            </w:r>
            <w:r w:rsidR="00712A3B">
              <w:rPr>
                <w:rFonts w:ascii="Times New Roman" w:hAnsi="Times New Roman" w:cs="Times New Roman"/>
                <w:sz w:val="24"/>
                <w:szCs w:val="24"/>
              </w:rPr>
              <w:t>-</w:t>
            </w:r>
            <w:r w:rsidR="0034154D">
              <w:rPr>
                <w:rFonts w:ascii="Times New Roman" w:hAnsi="Times New Roman" w:cs="Times New Roman"/>
                <w:sz w:val="24"/>
                <w:szCs w:val="24"/>
              </w:rPr>
              <w:t xml:space="preserve"> </w:t>
            </w:r>
            <w:r w:rsidRPr="003F3BFF">
              <w:rPr>
                <w:rFonts w:ascii="Times New Roman" w:hAnsi="Times New Roman" w:cs="Times New Roman"/>
                <w:sz w:val="24"/>
                <w:szCs w:val="24"/>
              </w:rPr>
              <w:t>50 %</w:t>
            </w:r>
          </w:p>
        </w:tc>
        <w:tc>
          <w:tcPr>
            <w:tcW w:w="1418" w:type="dxa"/>
            <w:vAlign w:val="center"/>
          </w:tcPr>
          <w:p w:rsidR="00065025" w:rsidRPr="003F3BFF" w:rsidRDefault="00065025" w:rsidP="00712A3B">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50%</w:t>
            </w:r>
            <w:r w:rsidR="0034154D">
              <w:rPr>
                <w:rFonts w:ascii="Times New Roman" w:hAnsi="Times New Roman" w:cs="Times New Roman"/>
                <w:sz w:val="24"/>
                <w:szCs w:val="24"/>
              </w:rPr>
              <w:t xml:space="preserve"> </w:t>
            </w:r>
            <w:r w:rsidR="00712A3B">
              <w:rPr>
                <w:rFonts w:ascii="Times New Roman" w:hAnsi="Times New Roman" w:cs="Times New Roman"/>
                <w:sz w:val="24"/>
                <w:szCs w:val="24"/>
              </w:rPr>
              <w:t xml:space="preserve">- </w:t>
            </w:r>
            <w:r w:rsidRPr="003F3BFF">
              <w:rPr>
                <w:rFonts w:ascii="Times New Roman" w:hAnsi="Times New Roman" w:cs="Times New Roman"/>
                <w:sz w:val="24"/>
                <w:szCs w:val="24"/>
              </w:rPr>
              <w:t>75 %</w:t>
            </w:r>
          </w:p>
        </w:tc>
        <w:tc>
          <w:tcPr>
            <w:tcW w:w="956" w:type="dxa"/>
            <w:vAlign w:val="center"/>
          </w:tcPr>
          <w:p w:rsidR="00065025" w:rsidRPr="003F3BFF" w:rsidRDefault="00065025" w:rsidP="0034154D">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&gt; 75 %</w:t>
            </w:r>
          </w:p>
        </w:tc>
      </w:tr>
      <w:tr w:rsidR="00712A3B" w:rsidRPr="003F3BFF" w:rsidTr="00712A3B">
        <w:trPr>
          <w:jc w:val="center"/>
        </w:trPr>
        <w:tc>
          <w:tcPr>
            <w:tcW w:w="2753" w:type="dxa"/>
            <w:vAlign w:val="center"/>
          </w:tcPr>
          <w:p w:rsidR="00065025" w:rsidRPr="003F3BFF" w:rsidRDefault="00065025" w:rsidP="00712A3B">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 xml:space="preserve">Coefficient de </w:t>
            </w:r>
            <w:r w:rsidR="00712A3B">
              <w:rPr>
                <w:rFonts w:ascii="Times New Roman" w:hAnsi="Times New Roman" w:cs="Times New Roman"/>
                <w:sz w:val="24"/>
                <w:szCs w:val="24"/>
              </w:rPr>
              <w:t>dominance</w:t>
            </w:r>
          </w:p>
        </w:tc>
        <w:tc>
          <w:tcPr>
            <w:tcW w:w="850" w:type="dxa"/>
            <w:vAlign w:val="center"/>
          </w:tcPr>
          <w:p w:rsidR="00065025" w:rsidRPr="003F3BFF" w:rsidRDefault="00065025" w:rsidP="0034154D">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1</w:t>
            </w:r>
          </w:p>
        </w:tc>
        <w:tc>
          <w:tcPr>
            <w:tcW w:w="1418" w:type="dxa"/>
            <w:vAlign w:val="center"/>
          </w:tcPr>
          <w:p w:rsidR="00065025" w:rsidRPr="003F3BFF" w:rsidRDefault="00065025" w:rsidP="0034154D">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2</w:t>
            </w:r>
          </w:p>
        </w:tc>
        <w:tc>
          <w:tcPr>
            <w:tcW w:w="1417" w:type="dxa"/>
            <w:vAlign w:val="center"/>
          </w:tcPr>
          <w:p w:rsidR="00065025" w:rsidRPr="003F3BFF" w:rsidRDefault="00065025" w:rsidP="0034154D">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3</w:t>
            </w:r>
          </w:p>
        </w:tc>
        <w:tc>
          <w:tcPr>
            <w:tcW w:w="1418" w:type="dxa"/>
            <w:vAlign w:val="center"/>
          </w:tcPr>
          <w:p w:rsidR="00065025" w:rsidRPr="003F3BFF" w:rsidRDefault="00065025" w:rsidP="0034154D">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4</w:t>
            </w:r>
          </w:p>
        </w:tc>
        <w:tc>
          <w:tcPr>
            <w:tcW w:w="956" w:type="dxa"/>
            <w:vAlign w:val="center"/>
          </w:tcPr>
          <w:p w:rsidR="00065025" w:rsidRPr="003F3BFF" w:rsidRDefault="00065025" w:rsidP="0034154D">
            <w:pPr>
              <w:autoSpaceDE w:val="0"/>
              <w:autoSpaceDN w:val="0"/>
              <w:adjustRightInd w:val="0"/>
              <w:jc w:val="center"/>
              <w:rPr>
                <w:rFonts w:ascii="Times New Roman" w:hAnsi="Times New Roman" w:cs="Times New Roman"/>
                <w:sz w:val="24"/>
                <w:szCs w:val="24"/>
              </w:rPr>
            </w:pPr>
            <w:r w:rsidRPr="003F3BFF">
              <w:rPr>
                <w:rFonts w:ascii="Times New Roman" w:hAnsi="Times New Roman" w:cs="Times New Roman"/>
                <w:sz w:val="24"/>
                <w:szCs w:val="24"/>
              </w:rPr>
              <w:t>5</w:t>
            </w:r>
          </w:p>
        </w:tc>
      </w:tr>
    </w:tbl>
    <w:p w:rsidR="00065025" w:rsidRPr="003F3BFF" w:rsidRDefault="00065025" w:rsidP="00AE50D1">
      <w:pPr>
        <w:autoSpaceDE w:val="0"/>
        <w:autoSpaceDN w:val="0"/>
        <w:adjustRightInd w:val="0"/>
        <w:spacing w:after="0" w:line="240" w:lineRule="auto"/>
        <w:ind w:firstLine="284"/>
        <w:jc w:val="both"/>
        <w:rPr>
          <w:rFonts w:ascii="Times New Roman" w:hAnsi="Times New Roman" w:cs="Times New Roman"/>
          <w:sz w:val="24"/>
          <w:szCs w:val="24"/>
        </w:rPr>
      </w:pPr>
    </w:p>
    <w:p w:rsidR="00065025" w:rsidRPr="003F3BFF" w:rsidRDefault="00065025" w:rsidP="00693B6E">
      <w:pPr>
        <w:pStyle w:val="Paragraphedeliste"/>
        <w:spacing w:after="0" w:line="360" w:lineRule="auto"/>
        <w:ind w:left="0" w:firstLine="567"/>
        <w:jc w:val="both"/>
        <w:rPr>
          <w:rFonts w:ascii="Times New Roman" w:hAnsi="Times New Roman" w:cs="Times New Roman"/>
          <w:sz w:val="24"/>
          <w:szCs w:val="24"/>
        </w:rPr>
      </w:pPr>
      <w:r w:rsidRPr="003F3BFF">
        <w:rPr>
          <w:rFonts w:ascii="Times New Roman" w:hAnsi="Times New Roman" w:cs="Times New Roman"/>
          <w:sz w:val="24"/>
          <w:szCs w:val="24"/>
        </w:rPr>
        <w:t>Lorsqu'une espèce est présente en très petit nombre, son recouvrement ne peut pas être estimé. Son degré de dominance est seulement mentionné par le signe + qui signifie présence ponctuelle.</w:t>
      </w:r>
    </w:p>
    <w:p w:rsidR="00065025" w:rsidRPr="003F3BFF" w:rsidRDefault="00065025" w:rsidP="00AE50D1">
      <w:pPr>
        <w:pStyle w:val="Paragraphedeliste"/>
        <w:spacing w:after="0" w:line="240" w:lineRule="auto"/>
        <w:ind w:left="0"/>
        <w:jc w:val="both"/>
        <w:rPr>
          <w:rFonts w:asciiTheme="majorBidi" w:hAnsiTheme="majorBidi" w:cstheme="majorBidi"/>
          <w:sz w:val="24"/>
          <w:szCs w:val="24"/>
        </w:rPr>
      </w:pPr>
    </w:p>
    <w:p w:rsidR="00065025" w:rsidRPr="003F3BFF" w:rsidRDefault="00065025" w:rsidP="00AE50D1">
      <w:pPr>
        <w:spacing w:after="0" w:line="360" w:lineRule="auto"/>
        <w:jc w:val="both"/>
        <w:rPr>
          <w:rFonts w:asciiTheme="majorBidi" w:hAnsiTheme="majorBidi" w:cstheme="majorBidi"/>
          <w:b/>
          <w:bCs/>
          <w:sz w:val="24"/>
          <w:szCs w:val="24"/>
        </w:rPr>
      </w:pPr>
      <w:r w:rsidRPr="003F3BFF">
        <w:rPr>
          <w:rFonts w:asciiTheme="majorBidi" w:hAnsiTheme="majorBidi" w:cstheme="majorBidi"/>
          <w:b/>
          <w:bCs/>
          <w:sz w:val="24"/>
          <w:szCs w:val="24"/>
        </w:rPr>
        <w:t>5. Structure :</w:t>
      </w:r>
    </w:p>
    <w:p w:rsidR="00065025" w:rsidRPr="003F3BFF" w:rsidRDefault="00065025" w:rsidP="00AE50D1">
      <w:pPr>
        <w:pStyle w:val="Paragraphedeliste"/>
        <w:spacing w:after="0" w:line="240" w:lineRule="auto"/>
        <w:jc w:val="both"/>
        <w:rPr>
          <w:rFonts w:asciiTheme="majorBidi" w:hAnsiTheme="majorBidi" w:cstheme="majorBidi"/>
          <w:b/>
          <w:bCs/>
          <w:sz w:val="20"/>
          <w:szCs w:val="20"/>
        </w:rPr>
      </w:pPr>
    </w:p>
    <w:p w:rsidR="00065025" w:rsidRPr="000E684D" w:rsidRDefault="00065025" w:rsidP="000E684D">
      <w:pPr>
        <w:pStyle w:val="Paragraphedeliste"/>
        <w:spacing w:after="0" w:line="360" w:lineRule="auto"/>
        <w:ind w:left="0" w:firstLine="567"/>
        <w:jc w:val="both"/>
        <w:rPr>
          <w:rFonts w:ascii="Times New Roman" w:hAnsi="Times New Roman" w:cs="Times New Roman"/>
          <w:sz w:val="24"/>
          <w:szCs w:val="24"/>
        </w:rPr>
      </w:pPr>
      <w:r w:rsidRPr="003F3BFF">
        <w:rPr>
          <w:rFonts w:ascii="Times New Roman" w:hAnsi="Times New Roman" w:cs="Times New Roman"/>
          <w:sz w:val="24"/>
          <w:szCs w:val="24"/>
        </w:rPr>
        <w:t>Elle correspond à la disposition des individus de diverses espèces les unes par rapport aux autres</w:t>
      </w:r>
      <w:r w:rsidR="00744DE3">
        <w:rPr>
          <w:rFonts w:ascii="Times New Roman" w:hAnsi="Times New Roman" w:cs="Times New Roman"/>
          <w:sz w:val="24"/>
          <w:szCs w:val="24"/>
        </w:rPr>
        <w:t xml:space="preserve"> ; </w:t>
      </w:r>
      <w:r w:rsidRPr="003F3BFF">
        <w:rPr>
          <w:rFonts w:ascii="Times New Roman" w:hAnsi="Times New Roman" w:cs="Times New Roman"/>
          <w:sz w:val="24"/>
          <w:szCs w:val="24"/>
        </w:rPr>
        <w:t xml:space="preserve">structure verticale et </w:t>
      </w:r>
      <w:r w:rsidR="007F39B6" w:rsidRPr="003F3BFF">
        <w:rPr>
          <w:rFonts w:ascii="Times New Roman" w:hAnsi="Times New Roman" w:cs="Times New Roman"/>
          <w:sz w:val="24"/>
          <w:szCs w:val="24"/>
        </w:rPr>
        <w:t xml:space="preserve">structure </w:t>
      </w:r>
      <w:r w:rsidRPr="003F3BFF">
        <w:rPr>
          <w:rFonts w:ascii="Times New Roman" w:hAnsi="Times New Roman" w:cs="Times New Roman"/>
          <w:sz w:val="24"/>
          <w:szCs w:val="24"/>
        </w:rPr>
        <w:t>horizontale</w:t>
      </w:r>
      <w:r w:rsidR="00744DE3">
        <w:rPr>
          <w:rFonts w:ascii="Times New Roman" w:hAnsi="Times New Roman" w:cs="Times New Roman"/>
          <w:sz w:val="24"/>
          <w:szCs w:val="24"/>
        </w:rPr>
        <w:t xml:space="preserve"> (voir chapitre 2</w:t>
      </w:r>
      <w:r w:rsidRPr="003F3BFF">
        <w:rPr>
          <w:rFonts w:ascii="Times New Roman" w:hAnsi="Times New Roman" w:cs="Times New Roman"/>
          <w:sz w:val="24"/>
          <w:szCs w:val="24"/>
        </w:rPr>
        <w:t>).</w:t>
      </w:r>
    </w:p>
    <w:p w:rsidR="00065025" w:rsidRPr="003F3BFF" w:rsidRDefault="00065025" w:rsidP="00AE50D1">
      <w:pPr>
        <w:spacing w:after="0" w:line="360" w:lineRule="auto"/>
        <w:jc w:val="both"/>
        <w:rPr>
          <w:rFonts w:asciiTheme="majorBidi" w:hAnsiTheme="majorBidi" w:cstheme="majorBidi"/>
          <w:b/>
          <w:bCs/>
          <w:sz w:val="24"/>
          <w:szCs w:val="24"/>
        </w:rPr>
      </w:pPr>
      <w:r w:rsidRPr="003F3BFF">
        <w:rPr>
          <w:rFonts w:asciiTheme="majorBidi" w:hAnsiTheme="majorBidi" w:cstheme="majorBidi"/>
          <w:b/>
          <w:bCs/>
          <w:sz w:val="24"/>
          <w:szCs w:val="24"/>
        </w:rPr>
        <w:lastRenderedPageBreak/>
        <w:t>6. Fréquence </w:t>
      </w:r>
      <w:r w:rsidR="00684A09">
        <w:rPr>
          <w:rFonts w:asciiTheme="majorBidi" w:hAnsiTheme="majorBidi" w:cstheme="majorBidi"/>
          <w:b/>
          <w:bCs/>
          <w:sz w:val="24"/>
          <w:szCs w:val="24"/>
        </w:rPr>
        <w:t xml:space="preserve">(F) </w:t>
      </w:r>
      <w:r w:rsidRPr="003F3BFF">
        <w:rPr>
          <w:rFonts w:asciiTheme="majorBidi" w:hAnsiTheme="majorBidi" w:cstheme="majorBidi"/>
          <w:b/>
          <w:bCs/>
          <w:sz w:val="24"/>
          <w:szCs w:val="24"/>
        </w:rPr>
        <w:t>:</w:t>
      </w:r>
    </w:p>
    <w:p w:rsidR="00065025" w:rsidRPr="003F3BFF" w:rsidRDefault="00065025" w:rsidP="00AE50D1">
      <w:pPr>
        <w:pStyle w:val="Paragraphedeliste"/>
        <w:spacing w:after="0" w:line="240" w:lineRule="auto"/>
        <w:jc w:val="both"/>
        <w:rPr>
          <w:rFonts w:asciiTheme="majorBidi" w:hAnsiTheme="majorBidi" w:cstheme="majorBidi"/>
          <w:sz w:val="20"/>
          <w:szCs w:val="20"/>
        </w:rPr>
      </w:pPr>
    </w:p>
    <w:p w:rsidR="00065025" w:rsidRPr="003F3BFF" w:rsidRDefault="00FE2EAC" w:rsidP="00AE50D1">
      <w:pPr>
        <w:pStyle w:val="Paragraphedeliste"/>
        <w:spacing w:after="0" w:line="360" w:lineRule="auto"/>
        <w:ind w:left="0" w:firstLine="567"/>
        <w:jc w:val="both"/>
        <w:rPr>
          <w:rFonts w:ascii="Times New Roman" w:hAnsi="Times New Roman" w:cs="Times New Roman"/>
          <w:sz w:val="24"/>
          <w:szCs w:val="24"/>
        </w:rPr>
      </w:pPr>
      <w:r w:rsidRPr="00FE2EAC">
        <w:rPr>
          <w:rFonts w:asciiTheme="majorBidi" w:hAnsiTheme="majorBidi" w:cstheme="majorBidi"/>
          <w:noProof/>
          <w:lang w:eastAsia="fr-FR"/>
        </w:rPr>
        <w:pict>
          <v:rect id="_x0000_s1040" style="position:absolute;left:0;text-align:left;margin-left:214.9pt;margin-top:36.3pt;width:101.05pt;height:25.7pt;z-index:251668480" filled="f" strokeweight="1pt"/>
        </w:pict>
      </w:r>
      <w:r w:rsidR="00065025" w:rsidRPr="003F3BFF">
        <w:rPr>
          <w:rFonts w:ascii="Times New Roman" w:hAnsi="Times New Roman" w:cs="Times New Roman"/>
          <w:sz w:val="24"/>
          <w:szCs w:val="24"/>
        </w:rPr>
        <w:t>C'est le rapport entre le nombre de relevés où une espèce est présente et le nombre total des relevés effectués. Elle s'exprime en pourcentage :</w:t>
      </w:r>
    </w:p>
    <w:p w:rsidR="00065025" w:rsidRPr="003F3BFF" w:rsidRDefault="00AE50D1" w:rsidP="00AE50D1">
      <w:pPr>
        <w:pStyle w:val="Paragraphedeliste"/>
        <w:spacing w:after="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00061043">
        <w:rPr>
          <w:rFonts w:asciiTheme="majorBidi" w:hAnsiTheme="majorBidi" w:cstheme="majorBidi"/>
          <w:b/>
          <w:bCs/>
          <w:i/>
          <w:iCs/>
          <w:sz w:val="24"/>
          <w:szCs w:val="24"/>
        </w:rPr>
        <w:t xml:space="preserve">     </w:t>
      </w:r>
      <w:r>
        <w:rPr>
          <w:rFonts w:asciiTheme="majorBidi" w:hAnsiTheme="majorBidi" w:cstheme="majorBidi"/>
          <w:b/>
          <w:bCs/>
          <w:i/>
          <w:iCs/>
          <w:sz w:val="24"/>
          <w:szCs w:val="24"/>
        </w:rPr>
        <w:t xml:space="preserve">         </w:t>
      </w:r>
      <w:r w:rsidR="00065025" w:rsidRPr="003F3BFF">
        <w:rPr>
          <w:rFonts w:asciiTheme="majorBidi" w:hAnsiTheme="majorBidi" w:cstheme="majorBidi"/>
          <w:b/>
          <w:bCs/>
          <w:i/>
          <w:iCs/>
          <w:sz w:val="24"/>
          <w:szCs w:val="24"/>
        </w:rPr>
        <w:t>F = Pa</w:t>
      </w:r>
      <w:r w:rsidR="00425697">
        <w:rPr>
          <w:rFonts w:asciiTheme="majorBidi" w:hAnsiTheme="majorBidi" w:cstheme="majorBidi"/>
          <w:b/>
          <w:bCs/>
          <w:i/>
          <w:iCs/>
          <w:sz w:val="24"/>
          <w:szCs w:val="24"/>
        </w:rPr>
        <w:t xml:space="preserve"> </w:t>
      </w:r>
      <w:r w:rsidR="00065025" w:rsidRPr="003F3BFF">
        <w:rPr>
          <w:rFonts w:asciiTheme="majorBidi" w:hAnsiTheme="majorBidi" w:cstheme="majorBidi"/>
          <w:b/>
          <w:bCs/>
          <w:i/>
          <w:iCs/>
          <w:sz w:val="24"/>
          <w:szCs w:val="24"/>
        </w:rPr>
        <w:t>/ P  x 100</w:t>
      </w:r>
    </w:p>
    <w:p w:rsidR="00065025" w:rsidRPr="003F3BFF" w:rsidRDefault="00065025" w:rsidP="00AE50D1">
      <w:pPr>
        <w:pStyle w:val="Paragraphedeliste"/>
        <w:spacing w:after="0" w:line="240" w:lineRule="auto"/>
        <w:jc w:val="both"/>
        <w:rPr>
          <w:rFonts w:asciiTheme="majorBidi" w:hAnsiTheme="majorBidi" w:cstheme="majorBidi"/>
          <w:b/>
          <w:bCs/>
          <w:i/>
          <w:iCs/>
          <w:sz w:val="24"/>
          <w:szCs w:val="24"/>
        </w:rPr>
      </w:pPr>
    </w:p>
    <w:p w:rsidR="00065025" w:rsidRPr="003F3BFF" w:rsidRDefault="00AE50D1" w:rsidP="00AE50D1">
      <w:pPr>
        <w:pStyle w:val="Paragraphedeliste"/>
        <w:spacing w:after="0" w:line="360" w:lineRule="auto"/>
        <w:ind w:left="0"/>
        <w:jc w:val="both"/>
        <w:rPr>
          <w:rFonts w:asciiTheme="majorBidi" w:hAnsiTheme="majorBidi" w:cstheme="majorBidi"/>
          <w:sz w:val="24"/>
          <w:szCs w:val="24"/>
        </w:rPr>
      </w:pPr>
      <w:r w:rsidRPr="00AE50D1">
        <w:rPr>
          <w:rFonts w:asciiTheme="majorBidi" w:hAnsiTheme="majorBidi" w:cstheme="majorBidi"/>
          <w:sz w:val="24"/>
          <w:szCs w:val="24"/>
        </w:rPr>
        <w:t>Où :</w:t>
      </w:r>
      <w:r>
        <w:rPr>
          <w:rFonts w:asciiTheme="majorBidi" w:hAnsiTheme="majorBidi" w:cstheme="majorBidi"/>
          <w:b/>
          <w:bCs/>
          <w:sz w:val="24"/>
          <w:szCs w:val="24"/>
        </w:rPr>
        <w:t xml:space="preserve"> </w:t>
      </w:r>
      <w:r w:rsidR="00065025" w:rsidRPr="003F3BFF">
        <w:rPr>
          <w:rFonts w:asciiTheme="majorBidi" w:hAnsiTheme="majorBidi" w:cstheme="majorBidi"/>
          <w:b/>
          <w:bCs/>
          <w:sz w:val="24"/>
          <w:szCs w:val="24"/>
        </w:rPr>
        <w:t>Pa =</w:t>
      </w:r>
      <w:r>
        <w:rPr>
          <w:rFonts w:asciiTheme="majorBidi" w:hAnsiTheme="majorBidi" w:cstheme="majorBidi"/>
          <w:b/>
          <w:bCs/>
          <w:sz w:val="24"/>
          <w:szCs w:val="24"/>
        </w:rPr>
        <w:t xml:space="preserve"> </w:t>
      </w:r>
      <w:r w:rsidR="00065025" w:rsidRPr="003F3BFF">
        <w:rPr>
          <w:rFonts w:asciiTheme="majorBidi" w:hAnsiTheme="majorBidi" w:cstheme="majorBidi"/>
          <w:sz w:val="24"/>
          <w:szCs w:val="24"/>
        </w:rPr>
        <w:t>nombre de prélèvement où se trouve l’espèce  a.</w:t>
      </w:r>
    </w:p>
    <w:p w:rsidR="00065025" w:rsidRPr="003F3BFF" w:rsidRDefault="00AE50D1" w:rsidP="00AE50D1">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b/>
          <w:bCs/>
          <w:sz w:val="24"/>
          <w:szCs w:val="24"/>
        </w:rPr>
        <w:t xml:space="preserve">        </w:t>
      </w:r>
      <w:r w:rsidR="00065025" w:rsidRPr="003F3BFF">
        <w:rPr>
          <w:rFonts w:asciiTheme="majorBidi" w:hAnsiTheme="majorBidi" w:cstheme="majorBidi"/>
          <w:b/>
          <w:bCs/>
          <w:sz w:val="24"/>
          <w:szCs w:val="24"/>
        </w:rPr>
        <w:t>P =</w:t>
      </w:r>
      <w:r w:rsidR="00065025" w:rsidRPr="003F3BFF">
        <w:rPr>
          <w:rFonts w:asciiTheme="majorBidi" w:hAnsiTheme="majorBidi" w:cstheme="majorBidi"/>
          <w:sz w:val="24"/>
          <w:szCs w:val="24"/>
        </w:rPr>
        <w:t xml:space="preserve"> nombre total de prélèvement.</w:t>
      </w:r>
    </w:p>
    <w:p w:rsidR="00065025" w:rsidRPr="00922BCB" w:rsidRDefault="00065025" w:rsidP="00922BCB">
      <w:pPr>
        <w:pStyle w:val="Default"/>
        <w:ind w:firstLine="284"/>
        <w:jc w:val="both"/>
        <w:rPr>
          <w:rFonts w:asciiTheme="majorBidi" w:hAnsiTheme="majorBidi" w:cstheme="majorBidi"/>
          <w:color w:val="auto"/>
        </w:rPr>
      </w:pPr>
    </w:p>
    <w:p w:rsidR="00922BCB" w:rsidRDefault="00922BCB" w:rsidP="00922BCB">
      <w:pPr>
        <w:pStyle w:val="Default"/>
        <w:spacing w:line="360" w:lineRule="auto"/>
        <w:ind w:firstLine="567"/>
        <w:jc w:val="both"/>
        <w:rPr>
          <w:rFonts w:asciiTheme="majorBidi" w:hAnsiTheme="majorBidi" w:cstheme="majorBidi"/>
        </w:rPr>
      </w:pPr>
      <w:r w:rsidRPr="00922BCB">
        <w:rPr>
          <w:rFonts w:asciiTheme="majorBidi" w:hAnsiTheme="majorBidi" w:cstheme="majorBidi"/>
        </w:rPr>
        <w:t xml:space="preserve">En fonction de la valeur de F on distingue les </w:t>
      </w:r>
      <w:r w:rsidR="00464FD3">
        <w:rPr>
          <w:rFonts w:asciiTheme="majorBidi" w:hAnsiTheme="majorBidi" w:cstheme="majorBidi"/>
        </w:rPr>
        <w:t xml:space="preserve">trois </w:t>
      </w:r>
      <w:r w:rsidRPr="00922BCB">
        <w:rPr>
          <w:rFonts w:asciiTheme="majorBidi" w:hAnsiTheme="majorBidi" w:cstheme="majorBidi"/>
        </w:rPr>
        <w:t>catégories suivantes :</w:t>
      </w:r>
    </w:p>
    <w:p w:rsidR="00922BCB" w:rsidRPr="00922BCB" w:rsidRDefault="00922BCB" w:rsidP="00922BCB">
      <w:pPr>
        <w:pStyle w:val="Default"/>
        <w:ind w:firstLine="284"/>
        <w:jc w:val="both"/>
        <w:rPr>
          <w:rFonts w:asciiTheme="majorBidi" w:hAnsiTheme="majorBidi" w:cstheme="majorBidi"/>
        </w:rPr>
      </w:pPr>
    </w:p>
    <w:p w:rsidR="00922BCB" w:rsidRPr="00922BCB" w:rsidRDefault="00922BCB" w:rsidP="00DE2DA3">
      <w:pPr>
        <w:pStyle w:val="Default"/>
        <w:spacing w:line="360" w:lineRule="auto"/>
        <w:jc w:val="both"/>
        <w:rPr>
          <w:rFonts w:asciiTheme="majorBidi" w:hAnsiTheme="majorBidi" w:cstheme="majorBidi"/>
        </w:rPr>
      </w:pPr>
      <w:r w:rsidRPr="00922BCB">
        <w:rPr>
          <w:rFonts w:asciiTheme="majorBidi" w:hAnsiTheme="majorBidi" w:cstheme="majorBidi"/>
        </w:rPr>
        <w:t xml:space="preserve">- </w:t>
      </w:r>
      <w:r w:rsidR="00DE2DA3" w:rsidRPr="00922BCB">
        <w:rPr>
          <w:rFonts w:asciiTheme="majorBidi" w:hAnsiTheme="majorBidi" w:cstheme="majorBidi"/>
        </w:rPr>
        <w:t xml:space="preserve">Des espèces </w:t>
      </w:r>
      <w:r w:rsidR="00DE2DA3" w:rsidRPr="00922BCB">
        <w:rPr>
          <w:rFonts w:asciiTheme="majorBidi" w:hAnsiTheme="majorBidi" w:cstheme="majorBidi"/>
          <w:i/>
          <w:iCs/>
        </w:rPr>
        <w:t xml:space="preserve">accidentelles </w:t>
      </w:r>
      <w:r w:rsidR="00DE2DA3" w:rsidRPr="00922BCB">
        <w:rPr>
          <w:rFonts w:asciiTheme="majorBidi" w:hAnsiTheme="majorBidi" w:cstheme="majorBidi"/>
        </w:rPr>
        <w:t>présentes dans moins de 25 % des relevés.</w:t>
      </w:r>
    </w:p>
    <w:p w:rsidR="00922BCB" w:rsidRPr="00922BCB" w:rsidRDefault="00922BCB" w:rsidP="00922BCB">
      <w:pPr>
        <w:pStyle w:val="Default"/>
        <w:spacing w:line="360" w:lineRule="auto"/>
        <w:jc w:val="both"/>
        <w:rPr>
          <w:rFonts w:asciiTheme="majorBidi" w:hAnsiTheme="majorBidi" w:cstheme="majorBidi"/>
        </w:rPr>
      </w:pPr>
      <w:r w:rsidRPr="00922BCB">
        <w:rPr>
          <w:rFonts w:asciiTheme="majorBidi" w:hAnsiTheme="majorBidi" w:cstheme="majorBidi"/>
        </w:rPr>
        <w:t xml:space="preserve">- Des espèces </w:t>
      </w:r>
      <w:r w:rsidRPr="00922BCB">
        <w:rPr>
          <w:rFonts w:asciiTheme="majorBidi" w:hAnsiTheme="majorBidi" w:cstheme="majorBidi"/>
          <w:i/>
          <w:iCs/>
        </w:rPr>
        <w:t xml:space="preserve">accessoires </w:t>
      </w:r>
      <w:r w:rsidRPr="00922BCB">
        <w:rPr>
          <w:rFonts w:asciiTheme="majorBidi" w:hAnsiTheme="majorBidi" w:cstheme="majorBidi"/>
        </w:rPr>
        <w:t>présentes dans 25 à 50 % des relevés.</w:t>
      </w:r>
    </w:p>
    <w:p w:rsidR="00922BCB" w:rsidRPr="00922BCB" w:rsidRDefault="00922BCB" w:rsidP="00DE2DA3">
      <w:pPr>
        <w:pStyle w:val="Default"/>
        <w:spacing w:line="360" w:lineRule="auto"/>
        <w:jc w:val="both"/>
        <w:rPr>
          <w:rFonts w:asciiTheme="majorBidi" w:hAnsiTheme="majorBidi" w:cstheme="majorBidi"/>
        </w:rPr>
      </w:pPr>
      <w:r w:rsidRPr="00922BCB">
        <w:rPr>
          <w:rFonts w:asciiTheme="majorBidi" w:hAnsiTheme="majorBidi" w:cstheme="majorBidi"/>
        </w:rPr>
        <w:t xml:space="preserve">- </w:t>
      </w:r>
      <w:r w:rsidR="00DE2DA3" w:rsidRPr="00922BCB">
        <w:rPr>
          <w:rFonts w:asciiTheme="majorBidi" w:hAnsiTheme="majorBidi" w:cstheme="majorBidi"/>
        </w:rPr>
        <w:t xml:space="preserve">Des espèces </w:t>
      </w:r>
      <w:r w:rsidR="00DE2DA3" w:rsidRPr="00922BCB">
        <w:rPr>
          <w:rFonts w:asciiTheme="majorBidi" w:hAnsiTheme="majorBidi" w:cstheme="majorBidi"/>
          <w:i/>
          <w:iCs/>
        </w:rPr>
        <w:t xml:space="preserve">constantes </w:t>
      </w:r>
      <w:r w:rsidR="00DE2DA3" w:rsidRPr="00922BCB">
        <w:rPr>
          <w:rFonts w:asciiTheme="majorBidi" w:hAnsiTheme="majorBidi" w:cstheme="majorBidi"/>
        </w:rPr>
        <w:t>présentes dans plus de 50 % des relevés.</w:t>
      </w:r>
    </w:p>
    <w:p w:rsidR="00922BCB" w:rsidRDefault="00922BCB" w:rsidP="000E684D">
      <w:pPr>
        <w:pStyle w:val="Default"/>
        <w:ind w:firstLine="284"/>
        <w:jc w:val="both"/>
        <w:rPr>
          <w:rFonts w:asciiTheme="majorBidi" w:hAnsiTheme="majorBidi" w:cstheme="majorBidi"/>
          <w:b/>
          <w:bCs/>
          <w:color w:val="auto"/>
          <w:sz w:val="20"/>
          <w:szCs w:val="20"/>
        </w:rPr>
      </w:pPr>
    </w:p>
    <w:p w:rsidR="005C5297" w:rsidRDefault="005C5297" w:rsidP="00EE6E78">
      <w:pPr>
        <w:pStyle w:val="Default"/>
        <w:numPr>
          <w:ilvl w:val="0"/>
          <w:numId w:val="7"/>
        </w:numPr>
        <w:tabs>
          <w:tab w:val="left" w:pos="851"/>
        </w:tabs>
        <w:spacing w:line="360" w:lineRule="auto"/>
        <w:ind w:left="0" w:firstLine="567"/>
        <w:jc w:val="both"/>
      </w:pPr>
      <w:r w:rsidRPr="005C5297">
        <w:rPr>
          <w:b/>
          <w:bCs/>
        </w:rPr>
        <w:t>Histogramme et courbe de fréquence :</w:t>
      </w:r>
      <w:r>
        <w:t xml:space="preserve"> Pour vérifier l’homogénéité d’un milieu, on réalise l’histogramme et la courbe de fréquence en tenant compte du nombre d’espèces pour chaque indice de fréquence :</w:t>
      </w:r>
    </w:p>
    <w:p w:rsidR="005C5297" w:rsidRDefault="005C5297" w:rsidP="005C5297">
      <w:pPr>
        <w:pStyle w:val="Default"/>
        <w:tabs>
          <w:tab w:val="left" w:pos="851"/>
        </w:tabs>
        <w:ind w:left="567"/>
        <w:jc w:val="both"/>
      </w:pPr>
    </w:p>
    <w:p w:rsidR="005C5297" w:rsidRDefault="00ED663B" w:rsidP="00EE6E78">
      <w:pPr>
        <w:pStyle w:val="Default"/>
        <w:numPr>
          <w:ilvl w:val="0"/>
          <w:numId w:val="8"/>
        </w:numPr>
        <w:tabs>
          <w:tab w:val="left" w:pos="142"/>
        </w:tabs>
        <w:spacing w:line="360" w:lineRule="auto"/>
        <w:ind w:left="0" w:firstLine="0"/>
        <w:jc w:val="both"/>
      </w:pPr>
      <w:r>
        <w:t xml:space="preserve"> </w:t>
      </w:r>
      <w:r w:rsidR="005C5297">
        <w:t xml:space="preserve">Si la courbe de fréquence est </w:t>
      </w:r>
      <w:r w:rsidR="005C5297" w:rsidRPr="005C5297">
        <w:rPr>
          <w:i/>
          <w:iCs/>
        </w:rPr>
        <w:t>unimodale</w:t>
      </w:r>
      <w:r w:rsidR="005C5297">
        <w:t xml:space="preserve">, l’association est dite </w:t>
      </w:r>
      <w:r w:rsidR="005C5297" w:rsidRPr="005C5297">
        <w:rPr>
          <w:i/>
          <w:iCs/>
        </w:rPr>
        <w:t>homogène</w:t>
      </w:r>
      <w:r w:rsidR="005C5297">
        <w:t xml:space="preserve"> car elle présente un seul mode. </w:t>
      </w:r>
    </w:p>
    <w:p w:rsidR="005C5297" w:rsidRDefault="00ED663B" w:rsidP="00EE6E78">
      <w:pPr>
        <w:pStyle w:val="Default"/>
        <w:numPr>
          <w:ilvl w:val="0"/>
          <w:numId w:val="9"/>
        </w:numPr>
        <w:tabs>
          <w:tab w:val="left" w:pos="142"/>
        </w:tabs>
        <w:spacing w:line="360" w:lineRule="auto"/>
        <w:ind w:left="284" w:hanging="284"/>
        <w:jc w:val="both"/>
      </w:pPr>
      <w:r>
        <w:t xml:space="preserve"> </w:t>
      </w:r>
      <w:r w:rsidR="005C5297">
        <w:t xml:space="preserve">Si la courbe de fréquence est </w:t>
      </w:r>
      <w:r w:rsidR="005C5297" w:rsidRPr="005C5297">
        <w:rPr>
          <w:i/>
          <w:iCs/>
        </w:rPr>
        <w:t>plurimodale</w:t>
      </w:r>
      <w:r w:rsidR="005C5297">
        <w:t xml:space="preserve">, l’association est dite </w:t>
      </w:r>
      <w:r w:rsidR="005C5297" w:rsidRPr="005C5297">
        <w:rPr>
          <w:i/>
          <w:iCs/>
        </w:rPr>
        <w:t>hétérogène</w:t>
      </w:r>
      <w:r w:rsidR="005C5297">
        <w:t xml:space="preserve"> car elle présente plus d’un mode.</w:t>
      </w:r>
    </w:p>
    <w:p w:rsidR="005C5297" w:rsidRPr="000A773E" w:rsidRDefault="005C5297" w:rsidP="00A1175B">
      <w:pPr>
        <w:pStyle w:val="Default"/>
        <w:jc w:val="both"/>
        <w:rPr>
          <w:rFonts w:asciiTheme="majorBidi" w:hAnsiTheme="majorBidi" w:cstheme="majorBidi"/>
          <w:b/>
          <w:bCs/>
          <w:color w:val="auto"/>
        </w:rPr>
      </w:pPr>
    </w:p>
    <w:p w:rsidR="000A773E" w:rsidRPr="000A773E" w:rsidRDefault="00A67487" w:rsidP="000A773E">
      <w:pPr>
        <w:spacing w:after="0" w:line="360" w:lineRule="auto"/>
        <w:rPr>
          <w:rFonts w:asciiTheme="majorBidi" w:hAnsiTheme="majorBidi" w:cstheme="majorBidi"/>
          <w:sz w:val="24"/>
          <w:szCs w:val="24"/>
        </w:rPr>
      </w:pPr>
      <w:r w:rsidRPr="000A773E">
        <w:rPr>
          <w:rFonts w:asciiTheme="majorBidi" w:hAnsiTheme="majorBidi" w:cstheme="majorBidi"/>
          <w:b/>
          <w:bCs/>
          <w:sz w:val="24"/>
          <w:szCs w:val="24"/>
        </w:rPr>
        <w:t>Exercice 1 :</w:t>
      </w:r>
      <w:r w:rsidR="000A773E" w:rsidRPr="000A773E">
        <w:rPr>
          <w:rFonts w:asciiTheme="majorBidi" w:hAnsiTheme="majorBidi" w:cstheme="majorBidi"/>
          <w:b/>
          <w:bCs/>
          <w:sz w:val="24"/>
          <w:szCs w:val="24"/>
        </w:rPr>
        <w:t xml:space="preserve"> </w:t>
      </w:r>
      <w:r w:rsidR="000A773E" w:rsidRPr="000A773E">
        <w:rPr>
          <w:rFonts w:asciiTheme="majorBidi" w:hAnsiTheme="majorBidi" w:cstheme="majorBidi"/>
          <w:sz w:val="24"/>
          <w:szCs w:val="24"/>
        </w:rPr>
        <w:t>On a deux communautés 1 et 2 :</w:t>
      </w:r>
    </w:p>
    <w:p w:rsidR="00A67487" w:rsidRPr="000A773E" w:rsidRDefault="00A67487" w:rsidP="000A773E">
      <w:pPr>
        <w:pStyle w:val="Default"/>
        <w:spacing w:line="360" w:lineRule="auto"/>
        <w:jc w:val="both"/>
        <w:rPr>
          <w:rFonts w:asciiTheme="majorBidi" w:hAnsiTheme="majorBidi" w:cstheme="majorBidi"/>
          <w:b/>
          <w:bCs/>
          <w:color w:val="auto"/>
        </w:rPr>
      </w:pPr>
      <w:r w:rsidRPr="000A773E">
        <w:rPr>
          <w:rFonts w:asciiTheme="majorBidi" w:hAnsiTheme="majorBidi" w:cstheme="majorBidi"/>
          <w:b/>
          <w:bCs/>
          <w:color w:val="auto"/>
        </w:rPr>
        <w:t xml:space="preserve">         </w:t>
      </w:r>
      <w:r w:rsidRPr="000A773E">
        <w:rPr>
          <w:rFonts w:asciiTheme="majorBidi" w:hAnsiTheme="majorBidi" w:cstheme="majorBidi"/>
          <w:b/>
          <w:bCs/>
          <w:noProof/>
          <w:color w:val="auto"/>
          <w:lang w:eastAsia="fr-FR"/>
        </w:rPr>
        <w:drawing>
          <wp:inline distT="0" distB="0" distL="0" distR="0">
            <wp:extent cx="1885950" cy="1511352"/>
            <wp:effectExtent l="19050" t="0" r="0" b="0"/>
            <wp:docPr id="2" name="Image 1" descr="http://www.alloprof.qc.ca/ImagesDesFiches/bv3/s1190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loprof.qc.ca/ImagesDesFiches/bv3/s1190i2.jpg"/>
                    <pic:cNvPicPr>
                      <a:picLocks noChangeAspect="1" noChangeArrowheads="1"/>
                    </pic:cNvPicPr>
                  </pic:nvPicPr>
                  <pic:blipFill>
                    <a:blip r:embed="rId8"/>
                    <a:srcRect r="53627"/>
                    <a:stretch>
                      <a:fillRect/>
                    </a:stretch>
                  </pic:blipFill>
                  <pic:spPr bwMode="auto">
                    <a:xfrm>
                      <a:off x="0" y="0"/>
                      <a:ext cx="1884614" cy="1510281"/>
                    </a:xfrm>
                    <a:prstGeom prst="rect">
                      <a:avLst/>
                    </a:prstGeom>
                    <a:noFill/>
                    <a:ln w="9525">
                      <a:noFill/>
                      <a:miter lim="800000"/>
                      <a:headEnd/>
                      <a:tailEnd/>
                    </a:ln>
                  </pic:spPr>
                </pic:pic>
              </a:graphicData>
            </a:graphic>
          </wp:inline>
        </w:drawing>
      </w:r>
      <w:r w:rsidRPr="000A773E">
        <w:rPr>
          <w:rFonts w:asciiTheme="majorBidi" w:hAnsiTheme="majorBidi" w:cstheme="majorBidi"/>
          <w:b/>
          <w:bCs/>
          <w:color w:val="auto"/>
        </w:rPr>
        <w:t xml:space="preserve">                           </w:t>
      </w:r>
      <w:r w:rsidRPr="000A773E">
        <w:rPr>
          <w:rFonts w:asciiTheme="majorBidi" w:hAnsiTheme="majorBidi" w:cstheme="majorBidi"/>
          <w:b/>
          <w:bCs/>
          <w:noProof/>
          <w:color w:val="auto"/>
          <w:lang w:eastAsia="fr-FR"/>
        </w:rPr>
        <w:drawing>
          <wp:inline distT="0" distB="0" distL="0" distR="0">
            <wp:extent cx="2933700" cy="1302670"/>
            <wp:effectExtent l="19050" t="0" r="0" b="0"/>
            <wp:docPr id="3" name="Image 4" descr="http://www.alloprof.qc.ca/ImagesDesFiches/bv3/s1190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loprof.qc.ca/ImagesDesFiches/bv3/s1190i1.jpg"/>
                    <pic:cNvPicPr>
                      <a:picLocks noChangeAspect="1" noChangeArrowheads="1"/>
                    </pic:cNvPicPr>
                  </pic:nvPicPr>
                  <pic:blipFill>
                    <a:blip r:embed="rId9"/>
                    <a:srcRect r="22995"/>
                    <a:stretch>
                      <a:fillRect/>
                    </a:stretch>
                  </pic:blipFill>
                  <pic:spPr bwMode="auto">
                    <a:xfrm>
                      <a:off x="0" y="0"/>
                      <a:ext cx="2936471" cy="1303900"/>
                    </a:xfrm>
                    <a:prstGeom prst="rect">
                      <a:avLst/>
                    </a:prstGeom>
                    <a:noFill/>
                    <a:ln w="9525">
                      <a:noFill/>
                      <a:miter lim="800000"/>
                      <a:headEnd/>
                      <a:tailEnd/>
                    </a:ln>
                  </pic:spPr>
                </pic:pic>
              </a:graphicData>
            </a:graphic>
          </wp:inline>
        </w:drawing>
      </w:r>
    </w:p>
    <w:p w:rsidR="00425697" w:rsidRPr="000A773E" w:rsidRDefault="000A773E" w:rsidP="000A773E">
      <w:pPr>
        <w:pStyle w:val="Default"/>
        <w:spacing w:line="360" w:lineRule="auto"/>
        <w:jc w:val="both"/>
        <w:rPr>
          <w:rFonts w:asciiTheme="majorBidi" w:hAnsiTheme="majorBidi" w:cstheme="majorBidi"/>
          <w:color w:val="auto"/>
        </w:rPr>
      </w:pPr>
      <w:r>
        <w:rPr>
          <w:rFonts w:asciiTheme="majorBidi" w:hAnsiTheme="majorBidi" w:cstheme="majorBidi"/>
          <w:b/>
          <w:bCs/>
          <w:color w:val="auto"/>
        </w:rPr>
        <w:t xml:space="preserve">                       </w:t>
      </w:r>
      <w:r w:rsidRPr="000A773E">
        <w:rPr>
          <w:rFonts w:asciiTheme="majorBidi" w:hAnsiTheme="majorBidi" w:cstheme="majorBidi"/>
          <w:color w:val="auto"/>
        </w:rPr>
        <w:t xml:space="preserve">Communauté 1                      </w:t>
      </w:r>
      <w:r w:rsidR="00936488">
        <w:rPr>
          <w:rFonts w:asciiTheme="majorBidi" w:hAnsiTheme="majorBidi" w:cstheme="majorBidi"/>
          <w:color w:val="auto"/>
        </w:rPr>
        <w:t xml:space="preserve">      </w:t>
      </w:r>
      <w:r w:rsidRPr="000A773E">
        <w:rPr>
          <w:rFonts w:asciiTheme="majorBidi" w:hAnsiTheme="majorBidi" w:cstheme="majorBidi"/>
          <w:color w:val="auto"/>
        </w:rPr>
        <w:t xml:space="preserve">          </w:t>
      </w:r>
      <w:r w:rsidR="009F6BFE">
        <w:rPr>
          <w:rFonts w:asciiTheme="majorBidi" w:hAnsiTheme="majorBidi" w:cstheme="majorBidi"/>
          <w:color w:val="auto"/>
        </w:rPr>
        <w:t xml:space="preserve"> </w:t>
      </w:r>
      <w:r w:rsidRPr="000A773E">
        <w:rPr>
          <w:rFonts w:asciiTheme="majorBidi" w:hAnsiTheme="majorBidi" w:cstheme="majorBidi"/>
          <w:color w:val="auto"/>
        </w:rPr>
        <w:t xml:space="preserve">        </w:t>
      </w:r>
      <w:r>
        <w:rPr>
          <w:rFonts w:asciiTheme="majorBidi" w:hAnsiTheme="majorBidi" w:cstheme="majorBidi"/>
          <w:color w:val="auto"/>
        </w:rPr>
        <w:t xml:space="preserve"> </w:t>
      </w:r>
      <w:r w:rsidRPr="000A773E">
        <w:rPr>
          <w:rFonts w:asciiTheme="majorBidi" w:hAnsiTheme="majorBidi" w:cstheme="majorBidi"/>
          <w:color w:val="auto"/>
        </w:rPr>
        <w:t xml:space="preserve"> Communauté 2</w:t>
      </w:r>
    </w:p>
    <w:p w:rsidR="000A773E" w:rsidRPr="000A773E" w:rsidRDefault="000A773E" w:rsidP="000A773E">
      <w:pPr>
        <w:pStyle w:val="Default"/>
        <w:jc w:val="both"/>
        <w:rPr>
          <w:rFonts w:asciiTheme="majorBidi" w:hAnsiTheme="majorBidi" w:cstheme="majorBidi"/>
          <w:b/>
          <w:bCs/>
          <w:color w:val="auto"/>
        </w:rPr>
      </w:pPr>
    </w:p>
    <w:p w:rsidR="000A773E" w:rsidRPr="000A773E" w:rsidRDefault="000A773E" w:rsidP="000A773E">
      <w:pPr>
        <w:spacing w:after="0" w:line="360" w:lineRule="auto"/>
        <w:ind w:left="284" w:hanging="284"/>
        <w:rPr>
          <w:rFonts w:asciiTheme="majorBidi" w:hAnsiTheme="majorBidi" w:cstheme="majorBidi"/>
          <w:sz w:val="24"/>
          <w:szCs w:val="24"/>
        </w:rPr>
      </w:pPr>
      <w:r w:rsidRPr="000A773E">
        <w:rPr>
          <w:rFonts w:asciiTheme="majorBidi" w:hAnsiTheme="majorBidi" w:cstheme="majorBidi"/>
          <w:b/>
          <w:bCs/>
          <w:sz w:val="24"/>
          <w:szCs w:val="24"/>
        </w:rPr>
        <w:t xml:space="preserve">1. </w:t>
      </w:r>
      <w:r w:rsidRPr="000A773E">
        <w:rPr>
          <w:rFonts w:asciiTheme="majorBidi" w:hAnsiTheme="majorBidi" w:cstheme="majorBidi"/>
          <w:sz w:val="24"/>
          <w:szCs w:val="24"/>
        </w:rPr>
        <w:t>Calculez les indices suivants pour chaque population: la richesse spécifique, l’abondance absolue et relative, la diversité par les deux indices, et l’indice de l’équitabilité.</w:t>
      </w:r>
    </w:p>
    <w:p w:rsidR="000A773E" w:rsidRPr="000A773E" w:rsidRDefault="000A773E" w:rsidP="000A773E">
      <w:pPr>
        <w:spacing w:after="0" w:line="360" w:lineRule="auto"/>
        <w:rPr>
          <w:rFonts w:asciiTheme="majorBidi" w:hAnsiTheme="majorBidi" w:cstheme="majorBidi"/>
          <w:sz w:val="24"/>
          <w:szCs w:val="24"/>
        </w:rPr>
      </w:pPr>
      <w:r w:rsidRPr="000A773E">
        <w:rPr>
          <w:rFonts w:asciiTheme="majorBidi" w:hAnsiTheme="majorBidi" w:cstheme="majorBidi"/>
          <w:b/>
          <w:bCs/>
          <w:sz w:val="24"/>
          <w:szCs w:val="24"/>
        </w:rPr>
        <w:t xml:space="preserve">2. </w:t>
      </w:r>
      <w:r w:rsidRPr="000A773E">
        <w:rPr>
          <w:rFonts w:asciiTheme="majorBidi" w:hAnsiTheme="majorBidi" w:cstheme="majorBidi"/>
          <w:sz w:val="24"/>
          <w:szCs w:val="24"/>
        </w:rPr>
        <w:t>Calculez la fréquence dans la 2</w:t>
      </w:r>
      <w:r w:rsidRPr="000A773E">
        <w:rPr>
          <w:rFonts w:asciiTheme="majorBidi" w:hAnsiTheme="majorBidi" w:cstheme="majorBidi"/>
          <w:sz w:val="24"/>
          <w:szCs w:val="24"/>
          <w:vertAlign w:val="superscript"/>
        </w:rPr>
        <w:t>ème</w:t>
      </w:r>
      <w:r w:rsidRPr="000A773E">
        <w:rPr>
          <w:rFonts w:asciiTheme="majorBidi" w:hAnsiTheme="majorBidi" w:cstheme="majorBidi"/>
          <w:sz w:val="24"/>
          <w:szCs w:val="24"/>
        </w:rPr>
        <w:t xml:space="preserve"> population, avec l’interprétation.</w:t>
      </w:r>
    </w:p>
    <w:p w:rsidR="00425697" w:rsidRPr="000A773E" w:rsidRDefault="000A773E" w:rsidP="000A773E">
      <w:pPr>
        <w:pStyle w:val="Default"/>
        <w:spacing w:line="360" w:lineRule="auto"/>
        <w:jc w:val="both"/>
        <w:rPr>
          <w:rFonts w:asciiTheme="majorBidi" w:hAnsiTheme="majorBidi" w:cstheme="majorBidi"/>
          <w:b/>
          <w:bCs/>
          <w:color w:val="auto"/>
        </w:rPr>
      </w:pPr>
      <w:r w:rsidRPr="000A773E">
        <w:rPr>
          <w:rFonts w:asciiTheme="majorBidi" w:hAnsiTheme="majorBidi" w:cstheme="majorBidi"/>
          <w:b/>
          <w:bCs/>
        </w:rPr>
        <w:t>3.</w:t>
      </w:r>
      <w:r w:rsidRPr="000A773E">
        <w:rPr>
          <w:rFonts w:asciiTheme="majorBidi" w:hAnsiTheme="majorBidi" w:cstheme="majorBidi"/>
        </w:rPr>
        <w:t xml:space="preserve"> Quelle est la différence entre les deux populations ?</w:t>
      </w:r>
    </w:p>
    <w:p w:rsidR="00425697" w:rsidRDefault="00425697" w:rsidP="00A67487">
      <w:pPr>
        <w:pStyle w:val="Default"/>
        <w:spacing w:line="360" w:lineRule="auto"/>
        <w:jc w:val="both"/>
        <w:rPr>
          <w:rFonts w:asciiTheme="majorBidi" w:hAnsiTheme="majorBidi" w:cstheme="majorBidi"/>
          <w:b/>
          <w:bCs/>
          <w:color w:val="auto"/>
          <w:sz w:val="20"/>
          <w:szCs w:val="20"/>
        </w:rPr>
      </w:pPr>
    </w:p>
    <w:sectPr w:rsidR="00425697" w:rsidSect="00044CA8">
      <w:headerReference w:type="default" r:id="rId10"/>
      <w:footerReference w:type="default" r:id="rId11"/>
      <w:pgSz w:w="11906" w:h="16838"/>
      <w:pgMar w:top="851" w:right="851" w:bottom="851" w:left="851"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9BD" w:rsidRDefault="00CB29BD" w:rsidP="00974E98">
      <w:pPr>
        <w:spacing w:after="0" w:line="240" w:lineRule="auto"/>
      </w:pPr>
      <w:r>
        <w:separator/>
      </w:r>
    </w:p>
  </w:endnote>
  <w:endnote w:type="continuationSeparator" w:id="1">
    <w:p w:rsidR="00CB29BD" w:rsidRDefault="00CB29BD" w:rsidP="00974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495"/>
      <w:docPartObj>
        <w:docPartGallery w:val="Page Numbers (Bottom of Page)"/>
        <w:docPartUnique/>
      </w:docPartObj>
    </w:sdtPr>
    <w:sdtContent>
      <w:p w:rsidR="00F5354B" w:rsidRDefault="00FE2EAC">
        <w:pPr>
          <w:pStyle w:val="Pieddepage"/>
          <w:jc w:val="right"/>
        </w:pPr>
        <w:r w:rsidRPr="0043742B">
          <w:rPr>
            <w:rFonts w:asciiTheme="majorBidi" w:hAnsiTheme="majorBidi" w:cstheme="majorBidi"/>
            <w:b/>
            <w:bCs/>
            <w:i/>
            <w:iCs/>
            <w:sz w:val="24"/>
            <w:szCs w:val="24"/>
          </w:rPr>
          <w:fldChar w:fldCharType="begin"/>
        </w:r>
        <w:r w:rsidR="00F5354B" w:rsidRPr="0043742B">
          <w:rPr>
            <w:rFonts w:asciiTheme="majorBidi" w:hAnsiTheme="majorBidi" w:cstheme="majorBidi"/>
            <w:b/>
            <w:bCs/>
            <w:i/>
            <w:iCs/>
            <w:sz w:val="24"/>
            <w:szCs w:val="24"/>
          </w:rPr>
          <w:instrText xml:space="preserve"> PAGE   \* MERGEFORMAT </w:instrText>
        </w:r>
        <w:r w:rsidRPr="0043742B">
          <w:rPr>
            <w:rFonts w:asciiTheme="majorBidi" w:hAnsiTheme="majorBidi" w:cstheme="majorBidi"/>
            <w:b/>
            <w:bCs/>
            <w:i/>
            <w:iCs/>
            <w:sz w:val="24"/>
            <w:szCs w:val="24"/>
          </w:rPr>
          <w:fldChar w:fldCharType="separate"/>
        </w:r>
        <w:r w:rsidR="00044CA8">
          <w:rPr>
            <w:rFonts w:asciiTheme="majorBidi" w:hAnsiTheme="majorBidi" w:cstheme="majorBidi"/>
            <w:b/>
            <w:bCs/>
            <w:i/>
            <w:iCs/>
            <w:noProof/>
            <w:sz w:val="24"/>
            <w:szCs w:val="24"/>
          </w:rPr>
          <w:t>5</w:t>
        </w:r>
        <w:r w:rsidRPr="0043742B">
          <w:rPr>
            <w:rFonts w:asciiTheme="majorBidi" w:hAnsiTheme="majorBidi" w:cstheme="majorBidi"/>
            <w:b/>
            <w:bCs/>
            <w:i/>
            <w:iCs/>
            <w:sz w:val="24"/>
            <w:szCs w:val="24"/>
          </w:rPr>
          <w:fldChar w:fldCharType="end"/>
        </w:r>
      </w:p>
    </w:sdtContent>
  </w:sdt>
  <w:p w:rsidR="00F5354B" w:rsidRDefault="00F535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9BD" w:rsidRDefault="00CB29BD" w:rsidP="00974E98">
      <w:pPr>
        <w:spacing w:after="0" w:line="240" w:lineRule="auto"/>
      </w:pPr>
      <w:r>
        <w:separator/>
      </w:r>
    </w:p>
  </w:footnote>
  <w:footnote w:type="continuationSeparator" w:id="1">
    <w:p w:rsidR="00CB29BD" w:rsidRDefault="00CB29BD" w:rsidP="00974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4B" w:rsidRPr="00974E98" w:rsidRDefault="00F5354B" w:rsidP="00CE50D2">
    <w:pPr>
      <w:spacing w:after="0" w:line="360" w:lineRule="auto"/>
      <w:rPr>
        <w:rFonts w:ascii="Arial" w:hAnsi="Arial" w:cs="Arial"/>
      </w:rPr>
    </w:pPr>
    <w:r w:rsidRPr="00BA3584">
      <w:rPr>
        <w:rFonts w:asciiTheme="majorBidi" w:hAnsiTheme="majorBidi" w:cstheme="majorBidi"/>
        <w:b/>
        <w:bCs/>
        <w:i/>
        <w:iCs/>
        <w:u w:val="single"/>
      </w:rPr>
      <w:t xml:space="preserve">Master 1 </w:t>
    </w:r>
    <w:r w:rsidRPr="00CE50D2">
      <w:rPr>
        <w:rFonts w:asciiTheme="majorBidi" w:hAnsiTheme="majorBidi" w:cstheme="majorBidi"/>
        <w:b/>
        <w:i/>
        <w:iCs/>
        <w:u w:val="single"/>
      </w:rPr>
      <w:t>B</w:t>
    </w:r>
    <w:r>
      <w:rPr>
        <w:rFonts w:asciiTheme="majorBidi" w:hAnsiTheme="majorBidi" w:cstheme="majorBidi"/>
        <w:b/>
        <w:i/>
        <w:iCs/>
        <w:u w:val="single"/>
      </w:rPr>
      <w:t>VP</w:t>
    </w:r>
    <w:r>
      <w:rPr>
        <w:rFonts w:asciiTheme="majorBidi" w:hAnsiTheme="majorBidi" w:cstheme="majorBidi"/>
        <w:b/>
        <w:bCs/>
        <w:i/>
        <w:iCs/>
        <w:u w:val="single"/>
      </w:rPr>
      <w:t xml:space="preserve">                                               Techniques d’échantillonnage                                       </w:t>
    </w:r>
    <w:r w:rsidRPr="00974E98">
      <w:rPr>
        <w:rFonts w:asciiTheme="majorBidi" w:hAnsiTheme="majorBidi" w:cstheme="majorBidi"/>
        <w:b/>
        <w:bCs/>
        <w:i/>
        <w:iCs/>
        <w:u w:val="single"/>
      </w:rPr>
      <w:t>Dr. BELKHIRI</w:t>
    </w:r>
  </w:p>
  <w:p w:rsidR="00F5354B" w:rsidRDefault="00F5354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3A9"/>
    <w:multiLevelType w:val="hybridMultilevel"/>
    <w:tmpl w:val="65F6047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A714F1"/>
    <w:multiLevelType w:val="hybridMultilevel"/>
    <w:tmpl w:val="1660D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8E2EE3"/>
    <w:multiLevelType w:val="hybridMultilevel"/>
    <w:tmpl w:val="CB202328"/>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0DBE63F6"/>
    <w:multiLevelType w:val="multilevel"/>
    <w:tmpl w:val="6406D7D8"/>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nsid w:val="16AE3A6E"/>
    <w:multiLevelType w:val="hybridMultilevel"/>
    <w:tmpl w:val="7B14411A"/>
    <w:lvl w:ilvl="0" w:tplc="040C0001">
      <w:start w:val="1"/>
      <w:numFmt w:val="bullet"/>
      <w:lvlText w:val=""/>
      <w:lvlJc w:val="left"/>
      <w:pPr>
        <w:ind w:left="720" w:hanging="360"/>
      </w:pPr>
      <w:rPr>
        <w:rFonts w:ascii="Symbol" w:hAnsi="Symbol" w:hint="default"/>
      </w:rPr>
    </w:lvl>
    <w:lvl w:ilvl="1" w:tplc="D4D804E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B3334B"/>
    <w:multiLevelType w:val="hybridMultilevel"/>
    <w:tmpl w:val="2938C946"/>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2ECD2720"/>
    <w:multiLevelType w:val="hybridMultilevel"/>
    <w:tmpl w:val="7C52F6D2"/>
    <w:lvl w:ilvl="0" w:tplc="5EAECA82">
      <w:start w:val="1"/>
      <w:numFmt w:val="bullet"/>
      <w:lvlText w:val=""/>
      <w:lvlJc w:val="left"/>
      <w:pPr>
        <w:tabs>
          <w:tab w:val="num" w:pos="720"/>
        </w:tabs>
        <w:ind w:left="720" w:hanging="360"/>
      </w:pPr>
      <w:rPr>
        <w:rFonts w:ascii="Wingdings" w:hAnsi="Wingdings" w:hint="default"/>
      </w:rPr>
    </w:lvl>
    <w:lvl w:ilvl="1" w:tplc="58985614" w:tentative="1">
      <w:start w:val="1"/>
      <w:numFmt w:val="bullet"/>
      <w:lvlText w:val=""/>
      <w:lvlJc w:val="left"/>
      <w:pPr>
        <w:tabs>
          <w:tab w:val="num" w:pos="1440"/>
        </w:tabs>
        <w:ind w:left="1440" w:hanging="360"/>
      </w:pPr>
      <w:rPr>
        <w:rFonts w:ascii="Wingdings" w:hAnsi="Wingdings" w:hint="default"/>
      </w:rPr>
    </w:lvl>
    <w:lvl w:ilvl="2" w:tplc="CA90AEC6" w:tentative="1">
      <w:start w:val="1"/>
      <w:numFmt w:val="bullet"/>
      <w:lvlText w:val=""/>
      <w:lvlJc w:val="left"/>
      <w:pPr>
        <w:tabs>
          <w:tab w:val="num" w:pos="2160"/>
        </w:tabs>
        <w:ind w:left="2160" w:hanging="360"/>
      </w:pPr>
      <w:rPr>
        <w:rFonts w:ascii="Wingdings" w:hAnsi="Wingdings" w:hint="default"/>
      </w:rPr>
    </w:lvl>
    <w:lvl w:ilvl="3" w:tplc="6290C2A4" w:tentative="1">
      <w:start w:val="1"/>
      <w:numFmt w:val="bullet"/>
      <w:lvlText w:val=""/>
      <w:lvlJc w:val="left"/>
      <w:pPr>
        <w:tabs>
          <w:tab w:val="num" w:pos="2880"/>
        </w:tabs>
        <w:ind w:left="2880" w:hanging="360"/>
      </w:pPr>
      <w:rPr>
        <w:rFonts w:ascii="Wingdings" w:hAnsi="Wingdings" w:hint="default"/>
      </w:rPr>
    </w:lvl>
    <w:lvl w:ilvl="4" w:tplc="ACFE1030" w:tentative="1">
      <w:start w:val="1"/>
      <w:numFmt w:val="bullet"/>
      <w:lvlText w:val=""/>
      <w:lvlJc w:val="left"/>
      <w:pPr>
        <w:tabs>
          <w:tab w:val="num" w:pos="3600"/>
        </w:tabs>
        <w:ind w:left="3600" w:hanging="360"/>
      </w:pPr>
      <w:rPr>
        <w:rFonts w:ascii="Wingdings" w:hAnsi="Wingdings" w:hint="default"/>
      </w:rPr>
    </w:lvl>
    <w:lvl w:ilvl="5" w:tplc="3CF4ABE0" w:tentative="1">
      <w:start w:val="1"/>
      <w:numFmt w:val="bullet"/>
      <w:lvlText w:val=""/>
      <w:lvlJc w:val="left"/>
      <w:pPr>
        <w:tabs>
          <w:tab w:val="num" w:pos="4320"/>
        </w:tabs>
        <w:ind w:left="4320" w:hanging="360"/>
      </w:pPr>
      <w:rPr>
        <w:rFonts w:ascii="Wingdings" w:hAnsi="Wingdings" w:hint="default"/>
      </w:rPr>
    </w:lvl>
    <w:lvl w:ilvl="6" w:tplc="4ACCC374" w:tentative="1">
      <w:start w:val="1"/>
      <w:numFmt w:val="bullet"/>
      <w:lvlText w:val=""/>
      <w:lvlJc w:val="left"/>
      <w:pPr>
        <w:tabs>
          <w:tab w:val="num" w:pos="5040"/>
        </w:tabs>
        <w:ind w:left="5040" w:hanging="360"/>
      </w:pPr>
      <w:rPr>
        <w:rFonts w:ascii="Wingdings" w:hAnsi="Wingdings" w:hint="default"/>
      </w:rPr>
    </w:lvl>
    <w:lvl w:ilvl="7" w:tplc="EEE68766" w:tentative="1">
      <w:start w:val="1"/>
      <w:numFmt w:val="bullet"/>
      <w:lvlText w:val=""/>
      <w:lvlJc w:val="left"/>
      <w:pPr>
        <w:tabs>
          <w:tab w:val="num" w:pos="5760"/>
        </w:tabs>
        <w:ind w:left="5760" w:hanging="360"/>
      </w:pPr>
      <w:rPr>
        <w:rFonts w:ascii="Wingdings" w:hAnsi="Wingdings" w:hint="default"/>
      </w:rPr>
    </w:lvl>
    <w:lvl w:ilvl="8" w:tplc="FBBCF346" w:tentative="1">
      <w:start w:val="1"/>
      <w:numFmt w:val="bullet"/>
      <w:lvlText w:val=""/>
      <w:lvlJc w:val="left"/>
      <w:pPr>
        <w:tabs>
          <w:tab w:val="num" w:pos="6480"/>
        </w:tabs>
        <w:ind w:left="6480" w:hanging="360"/>
      </w:pPr>
      <w:rPr>
        <w:rFonts w:ascii="Wingdings" w:hAnsi="Wingdings" w:hint="default"/>
      </w:rPr>
    </w:lvl>
  </w:abstractNum>
  <w:abstractNum w:abstractNumId="7">
    <w:nsid w:val="3FA01109"/>
    <w:multiLevelType w:val="hybridMultilevel"/>
    <w:tmpl w:val="86A85BD2"/>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449E14F5"/>
    <w:multiLevelType w:val="hybridMultilevel"/>
    <w:tmpl w:val="E982C5E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50104D1F"/>
    <w:multiLevelType w:val="hybridMultilevel"/>
    <w:tmpl w:val="E4869FE0"/>
    <w:lvl w:ilvl="0" w:tplc="21202864">
      <w:start w:val="3"/>
      <w:numFmt w:val="decimal"/>
      <w:lvlText w:val="%1.."/>
      <w:lvlJc w:val="left"/>
      <w:pPr>
        <w:ind w:left="2025" w:hanging="720"/>
      </w:pPr>
      <w:rPr>
        <w:rFonts w:hint="default"/>
      </w:rPr>
    </w:lvl>
    <w:lvl w:ilvl="1" w:tplc="040C0019" w:tentative="1">
      <w:start w:val="1"/>
      <w:numFmt w:val="lowerLetter"/>
      <w:lvlText w:val="%2."/>
      <w:lvlJc w:val="left"/>
      <w:pPr>
        <w:ind w:left="2385" w:hanging="360"/>
      </w:pPr>
    </w:lvl>
    <w:lvl w:ilvl="2" w:tplc="040C001B" w:tentative="1">
      <w:start w:val="1"/>
      <w:numFmt w:val="lowerRoman"/>
      <w:lvlText w:val="%3."/>
      <w:lvlJc w:val="right"/>
      <w:pPr>
        <w:ind w:left="3105" w:hanging="180"/>
      </w:pPr>
    </w:lvl>
    <w:lvl w:ilvl="3" w:tplc="040C000F" w:tentative="1">
      <w:start w:val="1"/>
      <w:numFmt w:val="decimal"/>
      <w:lvlText w:val="%4."/>
      <w:lvlJc w:val="left"/>
      <w:pPr>
        <w:ind w:left="3825" w:hanging="360"/>
      </w:pPr>
    </w:lvl>
    <w:lvl w:ilvl="4" w:tplc="040C0019" w:tentative="1">
      <w:start w:val="1"/>
      <w:numFmt w:val="lowerLetter"/>
      <w:lvlText w:val="%5."/>
      <w:lvlJc w:val="left"/>
      <w:pPr>
        <w:ind w:left="4545" w:hanging="360"/>
      </w:pPr>
    </w:lvl>
    <w:lvl w:ilvl="5" w:tplc="040C001B" w:tentative="1">
      <w:start w:val="1"/>
      <w:numFmt w:val="lowerRoman"/>
      <w:lvlText w:val="%6."/>
      <w:lvlJc w:val="right"/>
      <w:pPr>
        <w:ind w:left="5265" w:hanging="180"/>
      </w:pPr>
    </w:lvl>
    <w:lvl w:ilvl="6" w:tplc="040C000F" w:tentative="1">
      <w:start w:val="1"/>
      <w:numFmt w:val="decimal"/>
      <w:lvlText w:val="%7."/>
      <w:lvlJc w:val="left"/>
      <w:pPr>
        <w:ind w:left="5985" w:hanging="360"/>
      </w:pPr>
    </w:lvl>
    <w:lvl w:ilvl="7" w:tplc="040C0019" w:tentative="1">
      <w:start w:val="1"/>
      <w:numFmt w:val="lowerLetter"/>
      <w:lvlText w:val="%8."/>
      <w:lvlJc w:val="left"/>
      <w:pPr>
        <w:ind w:left="6705" w:hanging="360"/>
      </w:pPr>
    </w:lvl>
    <w:lvl w:ilvl="8" w:tplc="040C001B" w:tentative="1">
      <w:start w:val="1"/>
      <w:numFmt w:val="lowerRoman"/>
      <w:lvlText w:val="%9."/>
      <w:lvlJc w:val="right"/>
      <w:pPr>
        <w:ind w:left="7425" w:hanging="180"/>
      </w:pPr>
    </w:lvl>
  </w:abstractNum>
  <w:abstractNum w:abstractNumId="10">
    <w:nsid w:val="56B64158"/>
    <w:multiLevelType w:val="hybridMultilevel"/>
    <w:tmpl w:val="1D5CB0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C80D90"/>
    <w:multiLevelType w:val="hybridMultilevel"/>
    <w:tmpl w:val="EE969358"/>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67D22332"/>
    <w:multiLevelType w:val="hybridMultilevel"/>
    <w:tmpl w:val="B68206FA"/>
    <w:lvl w:ilvl="0" w:tplc="365CE132">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3">
    <w:nsid w:val="6A57572F"/>
    <w:multiLevelType w:val="multilevel"/>
    <w:tmpl w:val="FD122C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738042F"/>
    <w:multiLevelType w:val="hybridMultilevel"/>
    <w:tmpl w:val="642C472E"/>
    <w:lvl w:ilvl="0" w:tplc="344CC652">
      <w:start w:val="1"/>
      <w:numFmt w:val="bullet"/>
      <w:lvlText w:val=""/>
      <w:lvlJc w:val="left"/>
      <w:pPr>
        <w:tabs>
          <w:tab w:val="num" w:pos="720"/>
        </w:tabs>
        <w:ind w:left="720" w:hanging="360"/>
      </w:pPr>
      <w:rPr>
        <w:rFonts w:ascii="Wingdings" w:hAnsi="Wingdings" w:hint="default"/>
      </w:rPr>
    </w:lvl>
    <w:lvl w:ilvl="1" w:tplc="B16E775A" w:tentative="1">
      <w:start w:val="1"/>
      <w:numFmt w:val="bullet"/>
      <w:lvlText w:val=""/>
      <w:lvlJc w:val="left"/>
      <w:pPr>
        <w:tabs>
          <w:tab w:val="num" w:pos="1440"/>
        </w:tabs>
        <w:ind w:left="1440" w:hanging="360"/>
      </w:pPr>
      <w:rPr>
        <w:rFonts w:ascii="Wingdings" w:hAnsi="Wingdings" w:hint="default"/>
      </w:rPr>
    </w:lvl>
    <w:lvl w:ilvl="2" w:tplc="21C28C14" w:tentative="1">
      <w:start w:val="1"/>
      <w:numFmt w:val="bullet"/>
      <w:lvlText w:val=""/>
      <w:lvlJc w:val="left"/>
      <w:pPr>
        <w:tabs>
          <w:tab w:val="num" w:pos="2160"/>
        </w:tabs>
        <w:ind w:left="2160" w:hanging="360"/>
      </w:pPr>
      <w:rPr>
        <w:rFonts w:ascii="Wingdings" w:hAnsi="Wingdings" w:hint="default"/>
      </w:rPr>
    </w:lvl>
    <w:lvl w:ilvl="3" w:tplc="6C0C69E6" w:tentative="1">
      <w:start w:val="1"/>
      <w:numFmt w:val="bullet"/>
      <w:lvlText w:val=""/>
      <w:lvlJc w:val="left"/>
      <w:pPr>
        <w:tabs>
          <w:tab w:val="num" w:pos="2880"/>
        </w:tabs>
        <w:ind w:left="2880" w:hanging="360"/>
      </w:pPr>
      <w:rPr>
        <w:rFonts w:ascii="Wingdings" w:hAnsi="Wingdings" w:hint="default"/>
      </w:rPr>
    </w:lvl>
    <w:lvl w:ilvl="4" w:tplc="F9A00B0C" w:tentative="1">
      <w:start w:val="1"/>
      <w:numFmt w:val="bullet"/>
      <w:lvlText w:val=""/>
      <w:lvlJc w:val="left"/>
      <w:pPr>
        <w:tabs>
          <w:tab w:val="num" w:pos="3600"/>
        </w:tabs>
        <w:ind w:left="3600" w:hanging="360"/>
      </w:pPr>
      <w:rPr>
        <w:rFonts w:ascii="Wingdings" w:hAnsi="Wingdings" w:hint="default"/>
      </w:rPr>
    </w:lvl>
    <w:lvl w:ilvl="5" w:tplc="1910023A" w:tentative="1">
      <w:start w:val="1"/>
      <w:numFmt w:val="bullet"/>
      <w:lvlText w:val=""/>
      <w:lvlJc w:val="left"/>
      <w:pPr>
        <w:tabs>
          <w:tab w:val="num" w:pos="4320"/>
        </w:tabs>
        <w:ind w:left="4320" w:hanging="360"/>
      </w:pPr>
      <w:rPr>
        <w:rFonts w:ascii="Wingdings" w:hAnsi="Wingdings" w:hint="default"/>
      </w:rPr>
    </w:lvl>
    <w:lvl w:ilvl="6" w:tplc="CB807A02" w:tentative="1">
      <w:start w:val="1"/>
      <w:numFmt w:val="bullet"/>
      <w:lvlText w:val=""/>
      <w:lvlJc w:val="left"/>
      <w:pPr>
        <w:tabs>
          <w:tab w:val="num" w:pos="5040"/>
        </w:tabs>
        <w:ind w:left="5040" w:hanging="360"/>
      </w:pPr>
      <w:rPr>
        <w:rFonts w:ascii="Wingdings" w:hAnsi="Wingdings" w:hint="default"/>
      </w:rPr>
    </w:lvl>
    <w:lvl w:ilvl="7" w:tplc="1FBCE5C8" w:tentative="1">
      <w:start w:val="1"/>
      <w:numFmt w:val="bullet"/>
      <w:lvlText w:val=""/>
      <w:lvlJc w:val="left"/>
      <w:pPr>
        <w:tabs>
          <w:tab w:val="num" w:pos="5760"/>
        </w:tabs>
        <w:ind w:left="5760" w:hanging="360"/>
      </w:pPr>
      <w:rPr>
        <w:rFonts w:ascii="Wingdings" w:hAnsi="Wingdings" w:hint="default"/>
      </w:rPr>
    </w:lvl>
    <w:lvl w:ilvl="8" w:tplc="E1E47E7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7"/>
  </w:num>
  <w:num w:numId="4">
    <w:abstractNumId w:val="5"/>
  </w:num>
  <w:num w:numId="5">
    <w:abstractNumId w:val="11"/>
  </w:num>
  <w:num w:numId="6">
    <w:abstractNumId w:val="3"/>
  </w:num>
  <w:num w:numId="7">
    <w:abstractNumId w:val="8"/>
  </w:num>
  <w:num w:numId="8">
    <w:abstractNumId w:val="4"/>
  </w:num>
  <w:num w:numId="9">
    <w:abstractNumId w:val="1"/>
  </w:num>
  <w:num w:numId="10">
    <w:abstractNumId w:val="6"/>
  </w:num>
  <w:num w:numId="11">
    <w:abstractNumId w:val="14"/>
  </w:num>
  <w:num w:numId="12">
    <w:abstractNumId w:val="0"/>
  </w:num>
  <w:num w:numId="13">
    <w:abstractNumId w:val="10"/>
  </w:num>
  <w:num w:numId="14">
    <w:abstractNumId w:val="9"/>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3C10"/>
    <w:rsid w:val="00006C40"/>
    <w:rsid w:val="00016288"/>
    <w:rsid w:val="000269D9"/>
    <w:rsid w:val="000414E5"/>
    <w:rsid w:val="00042B32"/>
    <w:rsid w:val="00044CA8"/>
    <w:rsid w:val="00061043"/>
    <w:rsid w:val="00061D67"/>
    <w:rsid w:val="00062646"/>
    <w:rsid w:val="00062C89"/>
    <w:rsid w:val="00063B6C"/>
    <w:rsid w:val="00065025"/>
    <w:rsid w:val="00072AA9"/>
    <w:rsid w:val="000730DA"/>
    <w:rsid w:val="00074531"/>
    <w:rsid w:val="00076462"/>
    <w:rsid w:val="00080BAD"/>
    <w:rsid w:val="00091B8D"/>
    <w:rsid w:val="000A773E"/>
    <w:rsid w:val="000B696F"/>
    <w:rsid w:val="000B6A8C"/>
    <w:rsid w:val="000C3A7A"/>
    <w:rsid w:val="000D0922"/>
    <w:rsid w:val="000D7773"/>
    <w:rsid w:val="000E684D"/>
    <w:rsid w:val="000F0115"/>
    <w:rsid w:val="000F179A"/>
    <w:rsid w:val="000F73FD"/>
    <w:rsid w:val="001035A6"/>
    <w:rsid w:val="001113C3"/>
    <w:rsid w:val="00124F77"/>
    <w:rsid w:val="00126D81"/>
    <w:rsid w:val="00135AD0"/>
    <w:rsid w:val="001521BE"/>
    <w:rsid w:val="00152F62"/>
    <w:rsid w:val="00153815"/>
    <w:rsid w:val="00153AFB"/>
    <w:rsid w:val="0017211B"/>
    <w:rsid w:val="0017542F"/>
    <w:rsid w:val="0018309A"/>
    <w:rsid w:val="0018334E"/>
    <w:rsid w:val="00186D4B"/>
    <w:rsid w:val="00192FBA"/>
    <w:rsid w:val="001A4DA7"/>
    <w:rsid w:val="001B15E7"/>
    <w:rsid w:val="001C0923"/>
    <w:rsid w:val="001C111A"/>
    <w:rsid w:val="001C3FC3"/>
    <w:rsid w:val="001C743A"/>
    <w:rsid w:val="001D6433"/>
    <w:rsid w:val="001E32CF"/>
    <w:rsid w:val="001F197A"/>
    <w:rsid w:val="00205295"/>
    <w:rsid w:val="00206737"/>
    <w:rsid w:val="00206A19"/>
    <w:rsid w:val="00216B22"/>
    <w:rsid w:val="00227A61"/>
    <w:rsid w:val="00232527"/>
    <w:rsid w:val="00235EC5"/>
    <w:rsid w:val="00236193"/>
    <w:rsid w:val="0023741A"/>
    <w:rsid w:val="00250225"/>
    <w:rsid w:val="00250608"/>
    <w:rsid w:val="00251B69"/>
    <w:rsid w:val="00260186"/>
    <w:rsid w:val="00260D39"/>
    <w:rsid w:val="00261523"/>
    <w:rsid w:val="00265AC3"/>
    <w:rsid w:val="002677F4"/>
    <w:rsid w:val="002704E0"/>
    <w:rsid w:val="00276AE4"/>
    <w:rsid w:val="002823CF"/>
    <w:rsid w:val="00283158"/>
    <w:rsid w:val="0028579B"/>
    <w:rsid w:val="00292E79"/>
    <w:rsid w:val="002A1204"/>
    <w:rsid w:val="002A2786"/>
    <w:rsid w:val="002A417E"/>
    <w:rsid w:val="002A6C96"/>
    <w:rsid w:val="002B45E4"/>
    <w:rsid w:val="002C1A98"/>
    <w:rsid w:val="002C665E"/>
    <w:rsid w:val="002D2BAD"/>
    <w:rsid w:val="002E1F5A"/>
    <w:rsid w:val="002E4696"/>
    <w:rsid w:val="0030688A"/>
    <w:rsid w:val="00306969"/>
    <w:rsid w:val="003152D7"/>
    <w:rsid w:val="00322782"/>
    <w:rsid w:val="00326BE1"/>
    <w:rsid w:val="00332B21"/>
    <w:rsid w:val="0033379F"/>
    <w:rsid w:val="00337D69"/>
    <w:rsid w:val="0034154D"/>
    <w:rsid w:val="0034449D"/>
    <w:rsid w:val="00347086"/>
    <w:rsid w:val="0035106E"/>
    <w:rsid w:val="00361AC5"/>
    <w:rsid w:val="00364C60"/>
    <w:rsid w:val="00367CFD"/>
    <w:rsid w:val="00375BC3"/>
    <w:rsid w:val="0037690F"/>
    <w:rsid w:val="00383695"/>
    <w:rsid w:val="00385EF2"/>
    <w:rsid w:val="003861DE"/>
    <w:rsid w:val="00395391"/>
    <w:rsid w:val="003A1396"/>
    <w:rsid w:val="003A1583"/>
    <w:rsid w:val="003A2556"/>
    <w:rsid w:val="003A44EF"/>
    <w:rsid w:val="003A6941"/>
    <w:rsid w:val="003B7BCE"/>
    <w:rsid w:val="003C519E"/>
    <w:rsid w:val="003D7911"/>
    <w:rsid w:val="003E7FE4"/>
    <w:rsid w:val="004010FB"/>
    <w:rsid w:val="00411902"/>
    <w:rsid w:val="00411D3C"/>
    <w:rsid w:val="00414920"/>
    <w:rsid w:val="00422D8A"/>
    <w:rsid w:val="00425697"/>
    <w:rsid w:val="004256D4"/>
    <w:rsid w:val="00425A51"/>
    <w:rsid w:val="00430CC7"/>
    <w:rsid w:val="00430ED9"/>
    <w:rsid w:val="0043659D"/>
    <w:rsid w:val="00437162"/>
    <w:rsid w:val="004372A9"/>
    <w:rsid w:val="0043742B"/>
    <w:rsid w:val="0044261C"/>
    <w:rsid w:val="00461831"/>
    <w:rsid w:val="00464FD3"/>
    <w:rsid w:val="00466779"/>
    <w:rsid w:val="00471399"/>
    <w:rsid w:val="00471F89"/>
    <w:rsid w:val="00472EBF"/>
    <w:rsid w:val="00477985"/>
    <w:rsid w:val="00481773"/>
    <w:rsid w:val="00481EF4"/>
    <w:rsid w:val="0048538E"/>
    <w:rsid w:val="00486200"/>
    <w:rsid w:val="004926E6"/>
    <w:rsid w:val="00495DBC"/>
    <w:rsid w:val="004979FF"/>
    <w:rsid w:val="004A19FA"/>
    <w:rsid w:val="004A3331"/>
    <w:rsid w:val="004A5738"/>
    <w:rsid w:val="004C3230"/>
    <w:rsid w:val="004C3B78"/>
    <w:rsid w:val="004D1380"/>
    <w:rsid w:val="004E798A"/>
    <w:rsid w:val="004F465D"/>
    <w:rsid w:val="004F52A6"/>
    <w:rsid w:val="004F7C57"/>
    <w:rsid w:val="005061FB"/>
    <w:rsid w:val="005126BB"/>
    <w:rsid w:val="0051446F"/>
    <w:rsid w:val="00515124"/>
    <w:rsid w:val="00515358"/>
    <w:rsid w:val="00515AA8"/>
    <w:rsid w:val="005342B2"/>
    <w:rsid w:val="00535CB4"/>
    <w:rsid w:val="00542E3B"/>
    <w:rsid w:val="00543A3A"/>
    <w:rsid w:val="0055042C"/>
    <w:rsid w:val="005511F4"/>
    <w:rsid w:val="005561A1"/>
    <w:rsid w:val="00563D82"/>
    <w:rsid w:val="00572EAF"/>
    <w:rsid w:val="005779EA"/>
    <w:rsid w:val="00591494"/>
    <w:rsid w:val="00597927"/>
    <w:rsid w:val="005A079F"/>
    <w:rsid w:val="005A25E5"/>
    <w:rsid w:val="005A2E77"/>
    <w:rsid w:val="005A4ECF"/>
    <w:rsid w:val="005B009C"/>
    <w:rsid w:val="005B7C06"/>
    <w:rsid w:val="005C1B76"/>
    <w:rsid w:val="005C3787"/>
    <w:rsid w:val="005C5297"/>
    <w:rsid w:val="005D0593"/>
    <w:rsid w:val="005D20B5"/>
    <w:rsid w:val="005E4ABE"/>
    <w:rsid w:val="005F1F01"/>
    <w:rsid w:val="005F225F"/>
    <w:rsid w:val="005F2AD9"/>
    <w:rsid w:val="00604D0B"/>
    <w:rsid w:val="0060741D"/>
    <w:rsid w:val="00611DF7"/>
    <w:rsid w:val="0062327C"/>
    <w:rsid w:val="00623BC7"/>
    <w:rsid w:val="00630DE1"/>
    <w:rsid w:val="006449FE"/>
    <w:rsid w:val="006569E1"/>
    <w:rsid w:val="00663EA4"/>
    <w:rsid w:val="00676572"/>
    <w:rsid w:val="00676FD9"/>
    <w:rsid w:val="0068183C"/>
    <w:rsid w:val="00684A09"/>
    <w:rsid w:val="00685FF5"/>
    <w:rsid w:val="00692DB2"/>
    <w:rsid w:val="00693B6E"/>
    <w:rsid w:val="006A2BA4"/>
    <w:rsid w:val="006A3C60"/>
    <w:rsid w:val="006A5726"/>
    <w:rsid w:val="006A676E"/>
    <w:rsid w:val="006A6A17"/>
    <w:rsid w:val="006A7B5E"/>
    <w:rsid w:val="006B48B5"/>
    <w:rsid w:val="006C2D76"/>
    <w:rsid w:val="006C7B93"/>
    <w:rsid w:val="006D77EE"/>
    <w:rsid w:val="006E27E2"/>
    <w:rsid w:val="006E3337"/>
    <w:rsid w:val="006E44CD"/>
    <w:rsid w:val="006E55D4"/>
    <w:rsid w:val="006E6FE8"/>
    <w:rsid w:val="006F1D3B"/>
    <w:rsid w:val="006F2D32"/>
    <w:rsid w:val="006F7454"/>
    <w:rsid w:val="00700F18"/>
    <w:rsid w:val="00701A44"/>
    <w:rsid w:val="00702F8D"/>
    <w:rsid w:val="007059AF"/>
    <w:rsid w:val="00710178"/>
    <w:rsid w:val="00712A3B"/>
    <w:rsid w:val="00714FC5"/>
    <w:rsid w:val="0072692F"/>
    <w:rsid w:val="0073444E"/>
    <w:rsid w:val="00744DE3"/>
    <w:rsid w:val="00746FF1"/>
    <w:rsid w:val="007506DB"/>
    <w:rsid w:val="00751116"/>
    <w:rsid w:val="00753A56"/>
    <w:rsid w:val="00761176"/>
    <w:rsid w:val="00761B62"/>
    <w:rsid w:val="007637F8"/>
    <w:rsid w:val="0076763B"/>
    <w:rsid w:val="00767C3B"/>
    <w:rsid w:val="00772934"/>
    <w:rsid w:val="0077539D"/>
    <w:rsid w:val="007779E0"/>
    <w:rsid w:val="00790077"/>
    <w:rsid w:val="00790D0D"/>
    <w:rsid w:val="0079235F"/>
    <w:rsid w:val="00795ACF"/>
    <w:rsid w:val="007A2A5A"/>
    <w:rsid w:val="007B1BD5"/>
    <w:rsid w:val="007B76DF"/>
    <w:rsid w:val="007B7F0D"/>
    <w:rsid w:val="007D1099"/>
    <w:rsid w:val="007D18E1"/>
    <w:rsid w:val="007D51EA"/>
    <w:rsid w:val="007F1470"/>
    <w:rsid w:val="007F39B6"/>
    <w:rsid w:val="007F54C0"/>
    <w:rsid w:val="00801DBA"/>
    <w:rsid w:val="008034AB"/>
    <w:rsid w:val="00806436"/>
    <w:rsid w:val="0083194B"/>
    <w:rsid w:val="00833A64"/>
    <w:rsid w:val="00844EEB"/>
    <w:rsid w:val="00846B24"/>
    <w:rsid w:val="008569F6"/>
    <w:rsid w:val="00857AEA"/>
    <w:rsid w:val="00860E6C"/>
    <w:rsid w:val="008634C4"/>
    <w:rsid w:val="00873DB7"/>
    <w:rsid w:val="00874844"/>
    <w:rsid w:val="00882289"/>
    <w:rsid w:val="008832DC"/>
    <w:rsid w:val="00883BC8"/>
    <w:rsid w:val="00892FA7"/>
    <w:rsid w:val="008A1F35"/>
    <w:rsid w:val="008A2751"/>
    <w:rsid w:val="008B262D"/>
    <w:rsid w:val="008B2722"/>
    <w:rsid w:val="008B3B32"/>
    <w:rsid w:val="008C0446"/>
    <w:rsid w:val="008C6AE3"/>
    <w:rsid w:val="008C7E31"/>
    <w:rsid w:val="008E1868"/>
    <w:rsid w:val="008E375F"/>
    <w:rsid w:val="008E44FC"/>
    <w:rsid w:val="008E7102"/>
    <w:rsid w:val="008E7B4F"/>
    <w:rsid w:val="008F3915"/>
    <w:rsid w:val="00912EDD"/>
    <w:rsid w:val="00915197"/>
    <w:rsid w:val="009151F5"/>
    <w:rsid w:val="0091552F"/>
    <w:rsid w:val="00916F84"/>
    <w:rsid w:val="00921CEC"/>
    <w:rsid w:val="00922BCB"/>
    <w:rsid w:val="00926317"/>
    <w:rsid w:val="00930B1E"/>
    <w:rsid w:val="00930D92"/>
    <w:rsid w:val="00931BE8"/>
    <w:rsid w:val="0093350D"/>
    <w:rsid w:val="00936488"/>
    <w:rsid w:val="009410DD"/>
    <w:rsid w:val="0094731A"/>
    <w:rsid w:val="00963899"/>
    <w:rsid w:val="00973B86"/>
    <w:rsid w:val="00974E98"/>
    <w:rsid w:val="0097625E"/>
    <w:rsid w:val="00994980"/>
    <w:rsid w:val="009A4448"/>
    <w:rsid w:val="009B1CE5"/>
    <w:rsid w:val="009C351A"/>
    <w:rsid w:val="009C538B"/>
    <w:rsid w:val="009D6643"/>
    <w:rsid w:val="009F5B91"/>
    <w:rsid w:val="009F6BFE"/>
    <w:rsid w:val="00A030E3"/>
    <w:rsid w:val="00A032A1"/>
    <w:rsid w:val="00A1175B"/>
    <w:rsid w:val="00A216BC"/>
    <w:rsid w:val="00A33C10"/>
    <w:rsid w:val="00A36EEF"/>
    <w:rsid w:val="00A40C1A"/>
    <w:rsid w:val="00A41D6C"/>
    <w:rsid w:val="00A505F4"/>
    <w:rsid w:val="00A51AC7"/>
    <w:rsid w:val="00A51B27"/>
    <w:rsid w:val="00A64792"/>
    <w:rsid w:val="00A67487"/>
    <w:rsid w:val="00A80E36"/>
    <w:rsid w:val="00A83C2F"/>
    <w:rsid w:val="00A96CB9"/>
    <w:rsid w:val="00A971F5"/>
    <w:rsid w:val="00AD1E15"/>
    <w:rsid w:val="00AE50D1"/>
    <w:rsid w:val="00AF47FE"/>
    <w:rsid w:val="00AF6924"/>
    <w:rsid w:val="00AF77E1"/>
    <w:rsid w:val="00B12F4D"/>
    <w:rsid w:val="00B21819"/>
    <w:rsid w:val="00B2577A"/>
    <w:rsid w:val="00B302D2"/>
    <w:rsid w:val="00B31AB6"/>
    <w:rsid w:val="00B348E9"/>
    <w:rsid w:val="00B41EF1"/>
    <w:rsid w:val="00B42FED"/>
    <w:rsid w:val="00B43F3C"/>
    <w:rsid w:val="00B44BC0"/>
    <w:rsid w:val="00B53DB6"/>
    <w:rsid w:val="00B5533D"/>
    <w:rsid w:val="00B556BB"/>
    <w:rsid w:val="00B674AE"/>
    <w:rsid w:val="00B800F8"/>
    <w:rsid w:val="00B83B72"/>
    <w:rsid w:val="00B8614E"/>
    <w:rsid w:val="00B94232"/>
    <w:rsid w:val="00BA6B50"/>
    <w:rsid w:val="00BB392B"/>
    <w:rsid w:val="00BC69D3"/>
    <w:rsid w:val="00BD16AA"/>
    <w:rsid w:val="00BD55A2"/>
    <w:rsid w:val="00BF2012"/>
    <w:rsid w:val="00BF5375"/>
    <w:rsid w:val="00C04059"/>
    <w:rsid w:val="00C04866"/>
    <w:rsid w:val="00C05094"/>
    <w:rsid w:val="00C050E7"/>
    <w:rsid w:val="00C06C45"/>
    <w:rsid w:val="00C07927"/>
    <w:rsid w:val="00C10F34"/>
    <w:rsid w:val="00C1722E"/>
    <w:rsid w:val="00C20EBD"/>
    <w:rsid w:val="00C23265"/>
    <w:rsid w:val="00C23413"/>
    <w:rsid w:val="00C24035"/>
    <w:rsid w:val="00C365CC"/>
    <w:rsid w:val="00C40EBD"/>
    <w:rsid w:val="00C44269"/>
    <w:rsid w:val="00C50D39"/>
    <w:rsid w:val="00C527AF"/>
    <w:rsid w:val="00C54564"/>
    <w:rsid w:val="00C56318"/>
    <w:rsid w:val="00C60596"/>
    <w:rsid w:val="00C709A8"/>
    <w:rsid w:val="00C72AC2"/>
    <w:rsid w:val="00C760D7"/>
    <w:rsid w:val="00C76BE7"/>
    <w:rsid w:val="00C77186"/>
    <w:rsid w:val="00C8291E"/>
    <w:rsid w:val="00C86D76"/>
    <w:rsid w:val="00C942A2"/>
    <w:rsid w:val="00C94F29"/>
    <w:rsid w:val="00CA11A2"/>
    <w:rsid w:val="00CA2420"/>
    <w:rsid w:val="00CA315D"/>
    <w:rsid w:val="00CA6EBA"/>
    <w:rsid w:val="00CB031A"/>
    <w:rsid w:val="00CB0766"/>
    <w:rsid w:val="00CB1068"/>
    <w:rsid w:val="00CB17A9"/>
    <w:rsid w:val="00CB2616"/>
    <w:rsid w:val="00CB29BD"/>
    <w:rsid w:val="00CC3303"/>
    <w:rsid w:val="00CC491A"/>
    <w:rsid w:val="00CC6BFD"/>
    <w:rsid w:val="00CD4CCC"/>
    <w:rsid w:val="00CE1F9A"/>
    <w:rsid w:val="00CE4711"/>
    <w:rsid w:val="00CE50D2"/>
    <w:rsid w:val="00CE7195"/>
    <w:rsid w:val="00CF18B8"/>
    <w:rsid w:val="00D14BF6"/>
    <w:rsid w:val="00D253D2"/>
    <w:rsid w:val="00D31889"/>
    <w:rsid w:val="00D41230"/>
    <w:rsid w:val="00D44DBB"/>
    <w:rsid w:val="00D5281B"/>
    <w:rsid w:val="00D71DD0"/>
    <w:rsid w:val="00D82A73"/>
    <w:rsid w:val="00D90F63"/>
    <w:rsid w:val="00D936CD"/>
    <w:rsid w:val="00D940B9"/>
    <w:rsid w:val="00DA4609"/>
    <w:rsid w:val="00DA52BE"/>
    <w:rsid w:val="00DC2D20"/>
    <w:rsid w:val="00DC420D"/>
    <w:rsid w:val="00DC79F6"/>
    <w:rsid w:val="00DD2E42"/>
    <w:rsid w:val="00DE1C20"/>
    <w:rsid w:val="00DE2DA3"/>
    <w:rsid w:val="00DE696F"/>
    <w:rsid w:val="00E015DC"/>
    <w:rsid w:val="00E03F91"/>
    <w:rsid w:val="00E043FA"/>
    <w:rsid w:val="00E1052B"/>
    <w:rsid w:val="00E1120B"/>
    <w:rsid w:val="00E17937"/>
    <w:rsid w:val="00E26A3B"/>
    <w:rsid w:val="00E272BF"/>
    <w:rsid w:val="00E3616C"/>
    <w:rsid w:val="00E45194"/>
    <w:rsid w:val="00E45DBC"/>
    <w:rsid w:val="00E477B8"/>
    <w:rsid w:val="00E64A50"/>
    <w:rsid w:val="00E746CE"/>
    <w:rsid w:val="00E75F1E"/>
    <w:rsid w:val="00E86E0C"/>
    <w:rsid w:val="00E927BB"/>
    <w:rsid w:val="00E92D97"/>
    <w:rsid w:val="00E94708"/>
    <w:rsid w:val="00E97196"/>
    <w:rsid w:val="00EA46AD"/>
    <w:rsid w:val="00EB53AC"/>
    <w:rsid w:val="00ED0755"/>
    <w:rsid w:val="00ED60C1"/>
    <w:rsid w:val="00ED663B"/>
    <w:rsid w:val="00EE6E78"/>
    <w:rsid w:val="00EF23BA"/>
    <w:rsid w:val="00EF583B"/>
    <w:rsid w:val="00EF6AC6"/>
    <w:rsid w:val="00F0369C"/>
    <w:rsid w:val="00F043C4"/>
    <w:rsid w:val="00F170DC"/>
    <w:rsid w:val="00F17A19"/>
    <w:rsid w:val="00F30BA5"/>
    <w:rsid w:val="00F33BB1"/>
    <w:rsid w:val="00F5354B"/>
    <w:rsid w:val="00F56854"/>
    <w:rsid w:val="00F617A5"/>
    <w:rsid w:val="00F6735A"/>
    <w:rsid w:val="00F73DFC"/>
    <w:rsid w:val="00F83B5E"/>
    <w:rsid w:val="00F85C5D"/>
    <w:rsid w:val="00F8682C"/>
    <w:rsid w:val="00FC0B88"/>
    <w:rsid w:val="00FC4836"/>
    <w:rsid w:val="00FC4F24"/>
    <w:rsid w:val="00FD6367"/>
    <w:rsid w:val="00FD652A"/>
    <w:rsid w:val="00FE01FB"/>
    <w:rsid w:val="00FE2EAC"/>
    <w:rsid w:val="00FF0EB9"/>
    <w:rsid w:val="00FF383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3052]" strokecolor="none [273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C7"/>
  </w:style>
  <w:style w:type="paragraph" w:styleId="Titre3">
    <w:name w:val="heading 3"/>
    <w:basedOn w:val="Normal"/>
    <w:link w:val="Titre3Car"/>
    <w:uiPriority w:val="9"/>
    <w:qFormat/>
    <w:rsid w:val="00685F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4ABE"/>
    <w:pPr>
      <w:ind w:left="720"/>
      <w:contextualSpacing/>
    </w:pPr>
  </w:style>
  <w:style w:type="character" w:styleId="Lienhypertexte">
    <w:name w:val="Hyperlink"/>
    <w:basedOn w:val="Policepardfaut"/>
    <w:uiPriority w:val="99"/>
    <w:semiHidden/>
    <w:unhideWhenUsed/>
    <w:rsid w:val="004A3331"/>
    <w:rPr>
      <w:color w:val="0000FF"/>
      <w:u w:val="single"/>
    </w:rPr>
  </w:style>
  <w:style w:type="character" w:customStyle="1" w:styleId="lang-en">
    <w:name w:val="lang-en"/>
    <w:basedOn w:val="Policepardfaut"/>
    <w:rsid w:val="004A3331"/>
  </w:style>
  <w:style w:type="paragraph" w:styleId="En-tte">
    <w:name w:val="header"/>
    <w:basedOn w:val="Normal"/>
    <w:link w:val="En-tteCar"/>
    <w:uiPriority w:val="99"/>
    <w:unhideWhenUsed/>
    <w:rsid w:val="00974E98"/>
    <w:pPr>
      <w:tabs>
        <w:tab w:val="center" w:pos="4153"/>
        <w:tab w:val="right" w:pos="8306"/>
      </w:tabs>
      <w:spacing w:after="0" w:line="240" w:lineRule="auto"/>
    </w:pPr>
  </w:style>
  <w:style w:type="character" w:customStyle="1" w:styleId="En-tteCar">
    <w:name w:val="En-tête Car"/>
    <w:basedOn w:val="Policepardfaut"/>
    <w:link w:val="En-tte"/>
    <w:uiPriority w:val="99"/>
    <w:rsid w:val="00974E98"/>
  </w:style>
  <w:style w:type="paragraph" w:styleId="Pieddepage">
    <w:name w:val="footer"/>
    <w:basedOn w:val="Normal"/>
    <w:link w:val="PieddepageCar"/>
    <w:uiPriority w:val="99"/>
    <w:unhideWhenUsed/>
    <w:rsid w:val="00974E9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74E98"/>
  </w:style>
  <w:style w:type="table" w:styleId="Grilledutableau">
    <w:name w:val="Table Grid"/>
    <w:basedOn w:val="TableauNormal"/>
    <w:uiPriority w:val="39"/>
    <w:rsid w:val="00B4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1F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2577A"/>
    <w:rPr>
      <w:color w:val="800080" w:themeColor="followedHyperlink"/>
      <w:u w:val="single"/>
    </w:rPr>
  </w:style>
  <w:style w:type="character" w:customStyle="1" w:styleId="Titre3Car">
    <w:name w:val="Titre 3 Car"/>
    <w:basedOn w:val="Policepardfaut"/>
    <w:link w:val="Titre3"/>
    <w:uiPriority w:val="9"/>
    <w:rsid w:val="00685FF5"/>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6D77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77EE"/>
    <w:rPr>
      <w:rFonts w:ascii="Tahoma" w:hAnsi="Tahoma" w:cs="Tahoma"/>
      <w:sz w:val="16"/>
      <w:szCs w:val="16"/>
    </w:rPr>
  </w:style>
  <w:style w:type="character" w:customStyle="1" w:styleId="apple-converted-space">
    <w:name w:val="apple-converted-space"/>
    <w:basedOn w:val="Policepardfaut"/>
    <w:rsid w:val="002A2786"/>
  </w:style>
  <w:style w:type="paragraph" w:customStyle="1" w:styleId="Default">
    <w:name w:val="Default"/>
    <w:rsid w:val="001833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221691">
      <w:bodyDiv w:val="1"/>
      <w:marLeft w:val="0"/>
      <w:marRight w:val="0"/>
      <w:marTop w:val="0"/>
      <w:marBottom w:val="0"/>
      <w:divBdr>
        <w:top w:val="none" w:sz="0" w:space="0" w:color="auto"/>
        <w:left w:val="none" w:sz="0" w:space="0" w:color="auto"/>
        <w:bottom w:val="none" w:sz="0" w:space="0" w:color="auto"/>
        <w:right w:val="none" w:sz="0" w:space="0" w:color="auto"/>
      </w:divBdr>
    </w:div>
    <w:div w:id="29499187">
      <w:bodyDiv w:val="1"/>
      <w:marLeft w:val="0"/>
      <w:marRight w:val="0"/>
      <w:marTop w:val="0"/>
      <w:marBottom w:val="0"/>
      <w:divBdr>
        <w:top w:val="none" w:sz="0" w:space="0" w:color="auto"/>
        <w:left w:val="none" w:sz="0" w:space="0" w:color="auto"/>
        <w:bottom w:val="none" w:sz="0" w:space="0" w:color="auto"/>
        <w:right w:val="none" w:sz="0" w:space="0" w:color="auto"/>
      </w:divBdr>
    </w:div>
    <w:div w:id="35005640">
      <w:bodyDiv w:val="1"/>
      <w:marLeft w:val="0"/>
      <w:marRight w:val="0"/>
      <w:marTop w:val="0"/>
      <w:marBottom w:val="0"/>
      <w:divBdr>
        <w:top w:val="none" w:sz="0" w:space="0" w:color="auto"/>
        <w:left w:val="none" w:sz="0" w:space="0" w:color="auto"/>
        <w:bottom w:val="none" w:sz="0" w:space="0" w:color="auto"/>
        <w:right w:val="none" w:sz="0" w:space="0" w:color="auto"/>
      </w:divBdr>
    </w:div>
    <w:div w:id="44525904">
      <w:bodyDiv w:val="1"/>
      <w:marLeft w:val="0"/>
      <w:marRight w:val="0"/>
      <w:marTop w:val="0"/>
      <w:marBottom w:val="0"/>
      <w:divBdr>
        <w:top w:val="none" w:sz="0" w:space="0" w:color="auto"/>
        <w:left w:val="none" w:sz="0" w:space="0" w:color="auto"/>
        <w:bottom w:val="none" w:sz="0" w:space="0" w:color="auto"/>
        <w:right w:val="none" w:sz="0" w:space="0" w:color="auto"/>
      </w:divBdr>
    </w:div>
    <w:div w:id="57169349">
      <w:bodyDiv w:val="1"/>
      <w:marLeft w:val="0"/>
      <w:marRight w:val="0"/>
      <w:marTop w:val="0"/>
      <w:marBottom w:val="0"/>
      <w:divBdr>
        <w:top w:val="none" w:sz="0" w:space="0" w:color="auto"/>
        <w:left w:val="none" w:sz="0" w:space="0" w:color="auto"/>
        <w:bottom w:val="none" w:sz="0" w:space="0" w:color="auto"/>
        <w:right w:val="none" w:sz="0" w:space="0" w:color="auto"/>
      </w:divBdr>
      <w:divsChild>
        <w:div w:id="1695770411">
          <w:marLeft w:val="547"/>
          <w:marRight w:val="0"/>
          <w:marTop w:val="0"/>
          <w:marBottom w:val="0"/>
          <w:divBdr>
            <w:top w:val="none" w:sz="0" w:space="0" w:color="auto"/>
            <w:left w:val="none" w:sz="0" w:space="0" w:color="auto"/>
            <w:bottom w:val="none" w:sz="0" w:space="0" w:color="auto"/>
            <w:right w:val="none" w:sz="0" w:space="0" w:color="auto"/>
          </w:divBdr>
        </w:div>
      </w:divsChild>
    </w:div>
    <w:div w:id="61031267">
      <w:bodyDiv w:val="1"/>
      <w:marLeft w:val="0"/>
      <w:marRight w:val="0"/>
      <w:marTop w:val="0"/>
      <w:marBottom w:val="0"/>
      <w:divBdr>
        <w:top w:val="none" w:sz="0" w:space="0" w:color="auto"/>
        <w:left w:val="none" w:sz="0" w:space="0" w:color="auto"/>
        <w:bottom w:val="none" w:sz="0" w:space="0" w:color="auto"/>
        <w:right w:val="none" w:sz="0" w:space="0" w:color="auto"/>
      </w:divBdr>
      <w:divsChild>
        <w:div w:id="839730958">
          <w:marLeft w:val="547"/>
          <w:marRight w:val="0"/>
          <w:marTop w:val="0"/>
          <w:marBottom w:val="0"/>
          <w:divBdr>
            <w:top w:val="none" w:sz="0" w:space="0" w:color="auto"/>
            <w:left w:val="none" w:sz="0" w:space="0" w:color="auto"/>
            <w:bottom w:val="none" w:sz="0" w:space="0" w:color="auto"/>
            <w:right w:val="none" w:sz="0" w:space="0" w:color="auto"/>
          </w:divBdr>
        </w:div>
      </w:divsChild>
    </w:div>
    <w:div w:id="66348248">
      <w:bodyDiv w:val="1"/>
      <w:marLeft w:val="0"/>
      <w:marRight w:val="0"/>
      <w:marTop w:val="0"/>
      <w:marBottom w:val="0"/>
      <w:divBdr>
        <w:top w:val="none" w:sz="0" w:space="0" w:color="auto"/>
        <w:left w:val="none" w:sz="0" w:space="0" w:color="auto"/>
        <w:bottom w:val="none" w:sz="0" w:space="0" w:color="auto"/>
        <w:right w:val="none" w:sz="0" w:space="0" w:color="auto"/>
      </w:divBdr>
    </w:div>
    <w:div w:id="88282021">
      <w:bodyDiv w:val="1"/>
      <w:marLeft w:val="0"/>
      <w:marRight w:val="0"/>
      <w:marTop w:val="0"/>
      <w:marBottom w:val="0"/>
      <w:divBdr>
        <w:top w:val="none" w:sz="0" w:space="0" w:color="auto"/>
        <w:left w:val="none" w:sz="0" w:space="0" w:color="auto"/>
        <w:bottom w:val="none" w:sz="0" w:space="0" w:color="auto"/>
        <w:right w:val="none" w:sz="0" w:space="0" w:color="auto"/>
      </w:divBdr>
    </w:div>
    <w:div w:id="96801889">
      <w:bodyDiv w:val="1"/>
      <w:marLeft w:val="0"/>
      <w:marRight w:val="0"/>
      <w:marTop w:val="0"/>
      <w:marBottom w:val="0"/>
      <w:divBdr>
        <w:top w:val="none" w:sz="0" w:space="0" w:color="auto"/>
        <w:left w:val="none" w:sz="0" w:space="0" w:color="auto"/>
        <w:bottom w:val="none" w:sz="0" w:space="0" w:color="auto"/>
        <w:right w:val="none" w:sz="0" w:space="0" w:color="auto"/>
      </w:divBdr>
    </w:div>
    <w:div w:id="96874426">
      <w:bodyDiv w:val="1"/>
      <w:marLeft w:val="0"/>
      <w:marRight w:val="0"/>
      <w:marTop w:val="0"/>
      <w:marBottom w:val="0"/>
      <w:divBdr>
        <w:top w:val="none" w:sz="0" w:space="0" w:color="auto"/>
        <w:left w:val="none" w:sz="0" w:space="0" w:color="auto"/>
        <w:bottom w:val="none" w:sz="0" w:space="0" w:color="auto"/>
        <w:right w:val="none" w:sz="0" w:space="0" w:color="auto"/>
      </w:divBdr>
      <w:divsChild>
        <w:div w:id="1872110771">
          <w:marLeft w:val="547"/>
          <w:marRight w:val="0"/>
          <w:marTop w:val="0"/>
          <w:marBottom w:val="0"/>
          <w:divBdr>
            <w:top w:val="none" w:sz="0" w:space="0" w:color="auto"/>
            <w:left w:val="none" w:sz="0" w:space="0" w:color="auto"/>
            <w:bottom w:val="none" w:sz="0" w:space="0" w:color="auto"/>
            <w:right w:val="none" w:sz="0" w:space="0" w:color="auto"/>
          </w:divBdr>
        </w:div>
      </w:divsChild>
    </w:div>
    <w:div w:id="131366662">
      <w:bodyDiv w:val="1"/>
      <w:marLeft w:val="0"/>
      <w:marRight w:val="0"/>
      <w:marTop w:val="0"/>
      <w:marBottom w:val="0"/>
      <w:divBdr>
        <w:top w:val="none" w:sz="0" w:space="0" w:color="auto"/>
        <w:left w:val="none" w:sz="0" w:space="0" w:color="auto"/>
        <w:bottom w:val="none" w:sz="0" w:space="0" w:color="auto"/>
        <w:right w:val="none" w:sz="0" w:space="0" w:color="auto"/>
      </w:divBdr>
    </w:div>
    <w:div w:id="151727242">
      <w:bodyDiv w:val="1"/>
      <w:marLeft w:val="0"/>
      <w:marRight w:val="0"/>
      <w:marTop w:val="0"/>
      <w:marBottom w:val="0"/>
      <w:divBdr>
        <w:top w:val="none" w:sz="0" w:space="0" w:color="auto"/>
        <w:left w:val="none" w:sz="0" w:space="0" w:color="auto"/>
        <w:bottom w:val="none" w:sz="0" w:space="0" w:color="auto"/>
        <w:right w:val="none" w:sz="0" w:space="0" w:color="auto"/>
      </w:divBdr>
    </w:div>
    <w:div w:id="179852493">
      <w:bodyDiv w:val="1"/>
      <w:marLeft w:val="0"/>
      <w:marRight w:val="0"/>
      <w:marTop w:val="0"/>
      <w:marBottom w:val="0"/>
      <w:divBdr>
        <w:top w:val="none" w:sz="0" w:space="0" w:color="auto"/>
        <w:left w:val="none" w:sz="0" w:space="0" w:color="auto"/>
        <w:bottom w:val="none" w:sz="0" w:space="0" w:color="auto"/>
        <w:right w:val="none" w:sz="0" w:space="0" w:color="auto"/>
      </w:divBdr>
    </w:div>
    <w:div w:id="189152809">
      <w:bodyDiv w:val="1"/>
      <w:marLeft w:val="0"/>
      <w:marRight w:val="0"/>
      <w:marTop w:val="0"/>
      <w:marBottom w:val="0"/>
      <w:divBdr>
        <w:top w:val="none" w:sz="0" w:space="0" w:color="auto"/>
        <w:left w:val="none" w:sz="0" w:space="0" w:color="auto"/>
        <w:bottom w:val="none" w:sz="0" w:space="0" w:color="auto"/>
        <w:right w:val="none" w:sz="0" w:space="0" w:color="auto"/>
      </w:divBdr>
      <w:divsChild>
        <w:div w:id="782917859">
          <w:marLeft w:val="547"/>
          <w:marRight w:val="0"/>
          <w:marTop w:val="0"/>
          <w:marBottom w:val="0"/>
          <w:divBdr>
            <w:top w:val="none" w:sz="0" w:space="0" w:color="auto"/>
            <w:left w:val="none" w:sz="0" w:space="0" w:color="auto"/>
            <w:bottom w:val="none" w:sz="0" w:space="0" w:color="auto"/>
            <w:right w:val="none" w:sz="0" w:space="0" w:color="auto"/>
          </w:divBdr>
        </w:div>
      </w:divsChild>
    </w:div>
    <w:div w:id="227762814">
      <w:bodyDiv w:val="1"/>
      <w:marLeft w:val="0"/>
      <w:marRight w:val="0"/>
      <w:marTop w:val="0"/>
      <w:marBottom w:val="0"/>
      <w:divBdr>
        <w:top w:val="none" w:sz="0" w:space="0" w:color="auto"/>
        <w:left w:val="none" w:sz="0" w:space="0" w:color="auto"/>
        <w:bottom w:val="none" w:sz="0" w:space="0" w:color="auto"/>
        <w:right w:val="none" w:sz="0" w:space="0" w:color="auto"/>
      </w:divBdr>
      <w:divsChild>
        <w:div w:id="1349335091">
          <w:marLeft w:val="547"/>
          <w:marRight w:val="0"/>
          <w:marTop w:val="0"/>
          <w:marBottom w:val="0"/>
          <w:divBdr>
            <w:top w:val="none" w:sz="0" w:space="0" w:color="auto"/>
            <w:left w:val="none" w:sz="0" w:space="0" w:color="auto"/>
            <w:bottom w:val="none" w:sz="0" w:space="0" w:color="auto"/>
            <w:right w:val="none" w:sz="0" w:space="0" w:color="auto"/>
          </w:divBdr>
        </w:div>
      </w:divsChild>
    </w:div>
    <w:div w:id="241259091">
      <w:bodyDiv w:val="1"/>
      <w:marLeft w:val="0"/>
      <w:marRight w:val="0"/>
      <w:marTop w:val="0"/>
      <w:marBottom w:val="0"/>
      <w:divBdr>
        <w:top w:val="none" w:sz="0" w:space="0" w:color="auto"/>
        <w:left w:val="none" w:sz="0" w:space="0" w:color="auto"/>
        <w:bottom w:val="none" w:sz="0" w:space="0" w:color="auto"/>
        <w:right w:val="none" w:sz="0" w:space="0" w:color="auto"/>
      </w:divBdr>
      <w:divsChild>
        <w:div w:id="1452213579">
          <w:marLeft w:val="547"/>
          <w:marRight w:val="0"/>
          <w:marTop w:val="0"/>
          <w:marBottom w:val="0"/>
          <w:divBdr>
            <w:top w:val="none" w:sz="0" w:space="0" w:color="auto"/>
            <w:left w:val="none" w:sz="0" w:space="0" w:color="auto"/>
            <w:bottom w:val="none" w:sz="0" w:space="0" w:color="auto"/>
            <w:right w:val="none" w:sz="0" w:space="0" w:color="auto"/>
          </w:divBdr>
        </w:div>
      </w:divsChild>
    </w:div>
    <w:div w:id="268046120">
      <w:bodyDiv w:val="1"/>
      <w:marLeft w:val="0"/>
      <w:marRight w:val="0"/>
      <w:marTop w:val="0"/>
      <w:marBottom w:val="0"/>
      <w:divBdr>
        <w:top w:val="none" w:sz="0" w:space="0" w:color="auto"/>
        <w:left w:val="none" w:sz="0" w:space="0" w:color="auto"/>
        <w:bottom w:val="none" w:sz="0" w:space="0" w:color="auto"/>
        <w:right w:val="none" w:sz="0" w:space="0" w:color="auto"/>
      </w:divBdr>
    </w:div>
    <w:div w:id="277370205">
      <w:bodyDiv w:val="1"/>
      <w:marLeft w:val="0"/>
      <w:marRight w:val="0"/>
      <w:marTop w:val="0"/>
      <w:marBottom w:val="0"/>
      <w:divBdr>
        <w:top w:val="none" w:sz="0" w:space="0" w:color="auto"/>
        <w:left w:val="none" w:sz="0" w:space="0" w:color="auto"/>
        <w:bottom w:val="none" w:sz="0" w:space="0" w:color="auto"/>
        <w:right w:val="none" w:sz="0" w:space="0" w:color="auto"/>
      </w:divBdr>
    </w:div>
    <w:div w:id="303202002">
      <w:bodyDiv w:val="1"/>
      <w:marLeft w:val="0"/>
      <w:marRight w:val="0"/>
      <w:marTop w:val="0"/>
      <w:marBottom w:val="0"/>
      <w:divBdr>
        <w:top w:val="none" w:sz="0" w:space="0" w:color="auto"/>
        <w:left w:val="none" w:sz="0" w:space="0" w:color="auto"/>
        <w:bottom w:val="none" w:sz="0" w:space="0" w:color="auto"/>
        <w:right w:val="none" w:sz="0" w:space="0" w:color="auto"/>
      </w:divBdr>
    </w:div>
    <w:div w:id="321617361">
      <w:bodyDiv w:val="1"/>
      <w:marLeft w:val="0"/>
      <w:marRight w:val="0"/>
      <w:marTop w:val="0"/>
      <w:marBottom w:val="0"/>
      <w:divBdr>
        <w:top w:val="none" w:sz="0" w:space="0" w:color="auto"/>
        <w:left w:val="none" w:sz="0" w:space="0" w:color="auto"/>
        <w:bottom w:val="none" w:sz="0" w:space="0" w:color="auto"/>
        <w:right w:val="none" w:sz="0" w:space="0" w:color="auto"/>
      </w:divBdr>
      <w:divsChild>
        <w:div w:id="1946035623">
          <w:marLeft w:val="547"/>
          <w:marRight w:val="0"/>
          <w:marTop w:val="0"/>
          <w:marBottom w:val="0"/>
          <w:divBdr>
            <w:top w:val="none" w:sz="0" w:space="0" w:color="auto"/>
            <w:left w:val="none" w:sz="0" w:space="0" w:color="auto"/>
            <w:bottom w:val="none" w:sz="0" w:space="0" w:color="auto"/>
            <w:right w:val="none" w:sz="0" w:space="0" w:color="auto"/>
          </w:divBdr>
        </w:div>
      </w:divsChild>
    </w:div>
    <w:div w:id="333995556">
      <w:bodyDiv w:val="1"/>
      <w:marLeft w:val="0"/>
      <w:marRight w:val="0"/>
      <w:marTop w:val="0"/>
      <w:marBottom w:val="0"/>
      <w:divBdr>
        <w:top w:val="none" w:sz="0" w:space="0" w:color="auto"/>
        <w:left w:val="none" w:sz="0" w:space="0" w:color="auto"/>
        <w:bottom w:val="none" w:sz="0" w:space="0" w:color="auto"/>
        <w:right w:val="none" w:sz="0" w:space="0" w:color="auto"/>
      </w:divBdr>
    </w:div>
    <w:div w:id="396244793">
      <w:bodyDiv w:val="1"/>
      <w:marLeft w:val="0"/>
      <w:marRight w:val="0"/>
      <w:marTop w:val="0"/>
      <w:marBottom w:val="0"/>
      <w:divBdr>
        <w:top w:val="none" w:sz="0" w:space="0" w:color="auto"/>
        <w:left w:val="none" w:sz="0" w:space="0" w:color="auto"/>
        <w:bottom w:val="none" w:sz="0" w:space="0" w:color="auto"/>
        <w:right w:val="none" w:sz="0" w:space="0" w:color="auto"/>
      </w:divBdr>
      <w:divsChild>
        <w:div w:id="2077700617">
          <w:marLeft w:val="547"/>
          <w:marRight w:val="0"/>
          <w:marTop w:val="0"/>
          <w:marBottom w:val="0"/>
          <w:divBdr>
            <w:top w:val="none" w:sz="0" w:space="0" w:color="auto"/>
            <w:left w:val="none" w:sz="0" w:space="0" w:color="auto"/>
            <w:bottom w:val="none" w:sz="0" w:space="0" w:color="auto"/>
            <w:right w:val="none" w:sz="0" w:space="0" w:color="auto"/>
          </w:divBdr>
        </w:div>
      </w:divsChild>
    </w:div>
    <w:div w:id="399720306">
      <w:bodyDiv w:val="1"/>
      <w:marLeft w:val="0"/>
      <w:marRight w:val="0"/>
      <w:marTop w:val="0"/>
      <w:marBottom w:val="0"/>
      <w:divBdr>
        <w:top w:val="none" w:sz="0" w:space="0" w:color="auto"/>
        <w:left w:val="none" w:sz="0" w:space="0" w:color="auto"/>
        <w:bottom w:val="none" w:sz="0" w:space="0" w:color="auto"/>
        <w:right w:val="none" w:sz="0" w:space="0" w:color="auto"/>
      </w:divBdr>
    </w:div>
    <w:div w:id="401754752">
      <w:bodyDiv w:val="1"/>
      <w:marLeft w:val="0"/>
      <w:marRight w:val="0"/>
      <w:marTop w:val="0"/>
      <w:marBottom w:val="0"/>
      <w:divBdr>
        <w:top w:val="none" w:sz="0" w:space="0" w:color="auto"/>
        <w:left w:val="none" w:sz="0" w:space="0" w:color="auto"/>
        <w:bottom w:val="none" w:sz="0" w:space="0" w:color="auto"/>
        <w:right w:val="none" w:sz="0" w:space="0" w:color="auto"/>
      </w:divBdr>
      <w:divsChild>
        <w:div w:id="771779158">
          <w:marLeft w:val="547"/>
          <w:marRight w:val="0"/>
          <w:marTop w:val="0"/>
          <w:marBottom w:val="0"/>
          <w:divBdr>
            <w:top w:val="none" w:sz="0" w:space="0" w:color="auto"/>
            <w:left w:val="none" w:sz="0" w:space="0" w:color="auto"/>
            <w:bottom w:val="none" w:sz="0" w:space="0" w:color="auto"/>
            <w:right w:val="none" w:sz="0" w:space="0" w:color="auto"/>
          </w:divBdr>
        </w:div>
      </w:divsChild>
    </w:div>
    <w:div w:id="417674929">
      <w:bodyDiv w:val="1"/>
      <w:marLeft w:val="0"/>
      <w:marRight w:val="0"/>
      <w:marTop w:val="0"/>
      <w:marBottom w:val="0"/>
      <w:divBdr>
        <w:top w:val="none" w:sz="0" w:space="0" w:color="auto"/>
        <w:left w:val="none" w:sz="0" w:space="0" w:color="auto"/>
        <w:bottom w:val="none" w:sz="0" w:space="0" w:color="auto"/>
        <w:right w:val="none" w:sz="0" w:space="0" w:color="auto"/>
      </w:divBdr>
    </w:div>
    <w:div w:id="438378632">
      <w:bodyDiv w:val="1"/>
      <w:marLeft w:val="0"/>
      <w:marRight w:val="0"/>
      <w:marTop w:val="0"/>
      <w:marBottom w:val="0"/>
      <w:divBdr>
        <w:top w:val="none" w:sz="0" w:space="0" w:color="auto"/>
        <w:left w:val="none" w:sz="0" w:space="0" w:color="auto"/>
        <w:bottom w:val="none" w:sz="0" w:space="0" w:color="auto"/>
        <w:right w:val="none" w:sz="0" w:space="0" w:color="auto"/>
      </w:divBdr>
    </w:div>
    <w:div w:id="460851592">
      <w:bodyDiv w:val="1"/>
      <w:marLeft w:val="0"/>
      <w:marRight w:val="0"/>
      <w:marTop w:val="0"/>
      <w:marBottom w:val="0"/>
      <w:divBdr>
        <w:top w:val="none" w:sz="0" w:space="0" w:color="auto"/>
        <w:left w:val="none" w:sz="0" w:space="0" w:color="auto"/>
        <w:bottom w:val="none" w:sz="0" w:space="0" w:color="auto"/>
        <w:right w:val="none" w:sz="0" w:space="0" w:color="auto"/>
      </w:divBdr>
      <w:divsChild>
        <w:div w:id="1136795538">
          <w:marLeft w:val="547"/>
          <w:marRight w:val="0"/>
          <w:marTop w:val="0"/>
          <w:marBottom w:val="0"/>
          <w:divBdr>
            <w:top w:val="none" w:sz="0" w:space="0" w:color="auto"/>
            <w:left w:val="none" w:sz="0" w:space="0" w:color="auto"/>
            <w:bottom w:val="none" w:sz="0" w:space="0" w:color="auto"/>
            <w:right w:val="none" w:sz="0" w:space="0" w:color="auto"/>
          </w:divBdr>
        </w:div>
        <w:div w:id="828133319">
          <w:marLeft w:val="547"/>
          <w:marRight w:val="0"/>
          <w:marTop w:val="0"/>
          <w:marBottom w:val="0"/>
          <w:divBdr>
            <w:top w:val="none" w:sz="0" w:space="0" w:color="auto"/>
            <w:left w:val="none" w:sz="0" w:space="0" w:color="auto"/>
            <w:bottom w:val="none" w:sz="0" w:space="0" w:color="auto"/>
            <w:right w:val="none" w:sz="0" w:space="0" w:color="auto"/>
          </w:divBdr>
        </w:div>
      </w:divsChild>
    </w:div>
    <w:div w:id="487554447">
      <w:bodyDiv w:val="1"/>
      <w:marLeft w:val="0"/>
      <w:marRight w:val="0"/>
      <w:marTop w:val="0"/>
      <w:marBottom w:val="0"/>
      <w:divBdr>
        <w:top w:val="none" w:sz="0" w:space="0" w:color="auto"/>
        <w:left w:val="none" w:sz="0" w:space="0" w:color="auto"/>
        <w:bottom w:val="none" w:sz="0" w:space="0" w:color="auto"/>
        <w:right w:val="none" w:sz="0" w:space="0" w:color="auto"/>
      </w:divBdr>
    </w:div>
    <w:div w:id="514077454">
      <w:bodyDiv w:val="1"/>
      <w:marLeft w:val="0"/>
      <w:marRight w:val="0"/>
      <w:marTop w:val="0"/>
      <w:marBottom w:val="0"/>
      <w:divBdr>
        <w:top w:val="none" w:sz="0" w:space="0" w:color="auto"/>
        <w:left w:val="none" w:sz="0" w:space="0" w:color="auto"/>
        <w:bottom w:val="none" w:sz="0" w:space="0" w:color="auto"/>
        <w:right w:val="none" w:sz="0" w:space="0" w:color="auto"/>
      </w:divBdr>
    </w:div>
    <w:div w:id="518081307">
      <w:bodyDiv w:val="1"/>
      <w:marLeft w:val="0"/>
      <w:marRight w:val="0"/>
      <w:marTop w:val="0"/>
      <w:marBottom w:val="0"/>
      <w:divBdr>
        <w:top w:val="none" w:sz="0" w:space="0" w:color="auto"/>
        <w:left w:val="none" w:sz="0" w:space="0" w:color="auto"/>
        <w:bottom w:val="none" w:sz="0" w:space="0" w:color="auto"/>
        <w:right w:val="none" w:sz="0" w:space="0" w:color="auto"/>
      </w:divBdr>
      <w:divsChild>
        <w:div w:id="1398893019">
          <w:marLeft w:val="547"/>
          <w:marRight w:val="0"/>
          <w:marTop w:val="0"/>
          <w:marBottom w:val="0"/>
          <w:divBdr>
            <w:top w:val="none" w:sz="0" w:space="0" w:color="auto"/>
            <w:left w:val="none" w:sz="0" w:space="0" w:color="auto"/>
            <w:bottom w:val="none" w:sz="0" w:space="0" w:color="auto"/>
            <w:right w:val="none" w:sz="0" w:space="0" w:color="auto"/>
          </w:divBdr>
        </w:div>
      </w:divsChild>
    </w:div>
    <w:div w:id="531721808">
      <w:bodyDiv w:val="1"/>
      <w:marLeft w:val="0"/>
      <w:marRight w:val="0"/>
      <w:marTop w:val="0"/>
      <w:marBottom w:val="0"/>
      <w:divBdr>
        <w:top w:val="none" w:sz="0" w:space="0" w:color="auto"/>
        <w:left w:val="none" w:sz="0" w:space="0" w:color="auto"/>
        <w:bottom w:val="none" w:sz="0" w:space="0" w:color="auto"/>
        <w:right w:val="none" w:sz="0" w:space="0" w:color="auto"/>
      </w:divBdr>
    </w:div>
    <w:div w:id="566766414">
      <w:bodyDiv w:val="1"/>
      <w:marLeft w:val="0"/>
      <w:marRight w:val="0"/>
      <w:marTop w:val="0"/>
      <w:marBottom w:val="0"/>
      <w:divBdr>
        <w:top w:val="none" w:sz="0" w:space="0" w:color="auto"/>
        <w:left w:val="none" w:sz="0" w:space="0" w:color="auto"/>
        <w:bottom w:val="none" w:sz="0" w:space="0" w:color="auto"/>
        <w:right w:val="none" w:sz="0" w:space="0" w:color="auto"/>
      </w:divBdr>
    </w:div>
    <w:div w:id="576019367">
      <w:bodyDiv w:val="1"/>
      <w:marLeft w:val="0"/>
      <w:marRight w:val="0"/>
      <w:marTop w:val="0"/>
      <w:marBottom w:val="0"/>
      <w:divBdr>
        <w:top w:val="none" w:sz="0" w:space="0" w:color="auto"/>
        <w:left w:val="none" w:sz="0" w:space="0" w:color="auto"/>
        <w:bottom w:val="none" w:sz="0" w:space="0" w:color="auto"/>
        <w:right w:val="none" w:sz="0" w:space="0" w:color="auto"/>
      </w:divBdr>
      <w:divsChild>
        <w:div w:id="1225096378">
          <w:marLeft w:val="547"/>
          <w:marRight w:val="0"/>
          <w:marTop w:val="0"/>
          <w:marBottom w:val="0"/>
          <w:divBdr>
            <w:top w:val="none" w:sz="0" w:space="0" w:color="auto"/>
            <w:left w:val="none" w:sz="0" w:space="0" w:color="auto"/>
            <w:bottom w:val="none" w:sz="0" w:space="0" w:color="auto"/>
            <w:right w:val="none" w:sz="0" w:space="0" w:color="auto"/>
          </w:divBdr>
        </w:div>
      </w:divsChild>
    </w:div>
    <w:div w:id="588732823">
      <w:bodyDiv w:val="1"/>
      <w:marLeft w:val="0"/>
      <w:marRight w:val="0"/>
      <w:marTop w:val="0"/>
      <w:marBottom w:val="0"/>
      <w:divBdr>
        <w:top w:val="none" w:sz="0" w:space="0" w:color="auto"/>
        <w:left w:val="none" w:sz="0" w:space="0" w:color="auto"/>
        <w:bottom w:val="none" w:sz="0" w:space="0" w:color="auto"/>
        <w:right w:val="none" w:sz="0" w:space="0" w:color="auto"/>
      </w:divBdr>
      <w:divsChild>
        <w:div w:id="1324895590">
          <w:marLeft w:val="547"/>
          <w:marRight w:val="0"/>
          <w:marTop w:val="0"/>
          <w:marBottom w:val="0"/>
          <w:divBdr>
            <w:top w:val="none" w:sz="0" w:space="0" w:color="auto"/>
            <w:left w:val="none" w:sz="0" w:space="0" w:color="auto"/>
            <w:bottom w:val="none" w:sz="0" w:space="0" w:color="auto"/>
            <w:right w:val="none" w:sz="0" w:space="0" w:color="auto"/>
          </w:divBdr>
        </w:div>
        <w:div w:id="1729108798">
          <w:marLeft w:val="547"/>
          <w:marRight w:val="0"/>
          <w:marTop w:val="0"/>
          <w:marBottom w:val="0"/>
          <w:divBdr>
            <w:top w:val="none" w:sz="0" w:space="0" w:color="auto"/>
            <w:left w:val="none" w:sz="0" w:space="0" w:color="auto"/>
            <w:bottom w:val="none" w:sz="0" w:space="0" w:color="auto"/>
            <w:right w:val="none" w:sz="0" w:space="0" w:color="auto"/>
          </w:divBdr>
        </w:div>
      </w:divsChild>
    </w:div>
    <w:div w:id="614753921">
      <w:bodyDiv w:val="1"/>
      <w:marLeft w:val="0"/>
      <w:marRight w:val="0"/>
      <w:marTop w:val="0"/>
      <w:marBottom w:val="0"/>
      <w:divBdr>
        <w:top w:val="none" w:sz="0" w:space="0" w:color="auto"/>
        <w:left w:val="none" w:sz="0" w:space="0" w:color="auto"/>
        <w:bottom w:val="none" w:sz="0" w:space="0" w:color="auto"/>
        <w:right w:val="none" w:sz="0" w:space="0" w:color="auto"/>
      </w:divBdr>
      <w:divsChild>
        <w:div w:id="1577663490">
          <w:marLeft w:val="547"/>
          <w:marRight w:val="0"/>
          <w:marTop w:val="0"/>
          <w:marBottom w:val="0"/>
          <w:divBdr>
            <w:top w:val="none" w:sz="0" w:space="0" w:color="auto"/>
            <w:left w:val="none" w:sz="0" w:space="0" w:color="auto"/>
            <w:bottom w:val="none" w:sz="0" w:space="0" w:color="auto"/>
            <w:right w:val="none" w:sz="0" w:space="0" w:color="auto"/>
          </w:divBdr>
        </w:div>
      </w:divsChild>
    </w:div>
    <w:div w:id="638995097">
      <w:bodyDiv w:val="1"/>
      <w:marLeft w:val="0"/>
      <w:marRight w:val="0"/>
      <w:marTop w:val="0"/>
      <w:marBottom w:val="0"/>
      <w:divBdr>
        <w:top w:val="none" w:sz="0" w:space="0" w:color="auto"/>
        <w:left w:val="none" w:sz="0" w:space="0" w:color="auto"/>
        <w:bottom w:val="none" w:sz="0" w:space="0" w:color="auto"/>
        <w:right w:val="none" w:sz="0" w:space="0" w:color="auto"/>
      </w:divBdr>
      <w:divsChild>
        <w:div w:id="1980069877">
          <w:marLeft w:val="547"/>
          <w:marRight w:val="0"/>
          <w:marTop w:val="0"/>
          <w:marBottom w:val="0"/>
          <w:divBdr>
            <w:top w:val="none" w:sz="0" w:space="0" w:color="auto"/>
            <w:left w:val="none" w:sz="0" w:space="0" w:color="auto"/>
            <w:bottom w:val="none" w:sz="0" w:space="0" w:color="auto"/>
            <w:right w:val="none" w:sz="0" w:space="0" w:color="auto"/>
          </w:divBdr>
        </w:div>
      </w:divsChild>
    </w:div>
    <w:div w:id="641615558">
      <w:bodyDiv w:val="1"/>
      <w:marLeft w:val="0"/>
      <w:marRight w:val="0"/>
      <w:marTop w:val="0"/>
      <w:marBottom w:val="0"/>
      <w:divBdr>
        <w:top w:val="none" w:sz="0" w:space="0" w:color="auto"/>
        <w:left w:val="none" w:sz="0" w:space="0" w:color="auto"/>
        <w:bottom w:val="none" w:sz="0" w:space="0" w:color="auto"/>
        <w:right w:val="none" w:sz="0" w:space="0" w:color="auto"/>
      </w:divBdr>
      <w:divsChild>
        <w:div w:id="360402593">
          <w:marLeft w:val="720"/>
          <w:marRight w:val="0"/>
          <w:marTop w:val="0"/>
          <w:marBottom w:val="0"/>
          <w:divBdr>
            <w:top w:val="none" w:sz="0" w:space="0" w:color="auto"/>
            <w:left w:val="none" w:sz="0" w:space="0" w:color="auto"/>
            <w:bottom w:val="none" w:sz="0" w:space="0" w:color="auto"/>
            <w:right w:val="none" w:sz="0" w:space="0" w:color="auto"/>
          </w:divBdr>
        </w:div>
        <w:div w:id="364714091">
          <w:marLeft w:val="720"/>
          <w:marRight w:val="0"/>
          <w:marTop w:val="0"/>
          <w:marBottom w:val="0"/>
          <w:divBdr>
            <w:top w:val="none" w:sz="0" w:space="0" w:color="auto"/>
            <w:left w:val="none" w:sz="0" w:space="0" w:color="auto"/>
            <w:bottom w:val="none" w:sz="0" w:space="0" w:color="auto"/>
            <w:right w:val="none" w:sz="0" w:space="0" w:color="auto"/>
          </w:divBdr>
        </w:div>
        <w:div w:id="1127821703">
          <w:marLeft w:val="720"/>
          <w:marRight w:val="0"/>
          <w:marTop w:val="0"/>
          <w:marBottom w:val="0"/>
          <w:divBdr>
            <w:top w:val="none" w:sz="0" w:space="0" w:color="auto"/>
            <w:left w:val="none" w:sz="0" w:space="0" w:color="auto"/>
            <w:bottom w:val="none" w:sz="0" w:space="0" w:color="auto"/>
            <w:right w:val="none" w:sz="0" w:space="0" w:color="auto"/>
          </w:divBdr>
        </w:div>
      </w:divsChild>
    </w:div>
    <w:div w:id="651367801">
      <w:bodyDiv w:val="1"/>
      <w:marLeft w:val="0"/>
      <w:marRight w:val="0"/>
      <w:marTop w:val="0"/>
      <w:marBottom w:val="0"/>
      <w:divBdr>
        <w:top w:val="none" w:sz="0" w:space="0" w:color="auto"/>
        <w:left w:val="none" w:sz="0" w:space="0" w:color="auto"/>
        <w:bottom w:val="none" w:sz="0" w:space="0" w:color="auto"/>
        <w:right w:val="none" w:sz="0" w:space="0" w:color="auto"/>
      </w:divBdr>
    </w:div>
    <w:div w:id="679965922">
      <w:bodyDiv w:val="1"/>
      <w:marLeft w:val="0"/>
      <w:marRight w:val="0"/>
      <w:marTop w:val="0"/>
      <w:marBottom w:val="0"/>
      <w:divBdr>
        <w:top w:val="none" w:sz="0" w:space="0" w:color="auto"/>
        <w:left w:val="none" w:sz="0" w:space="0" w:color="auto"/>
        <w:bottom w:val="none" w:sz="0" w:space="0" w:color="auto"/>
        <w:right w:val="none" w:sz="0" w:space="0" w:color="auto"/>
      </w:divBdr>
    </w:div>
    <w:div w:id="698164010">
      <w:bodyDiv w:val="1"/>
      <w:marLeft w:val="0"/>
      <w:marRight w:val="0"/>
      <w:marTop w:val="0"/>
      <w:marBottom w:val="0"/>
      <w:divBdr>
        <w:top w:val="none" w:sz="0" w:space="0" w:color="auto"/>
        <w:left w:val="none" w:sz="0" w:space="0" w:color="auto"/>
        <w:bottom w:val="none" w:sz="0" w:space="0" w:color="auto"/>
        <w:right w:val="none" w:sz="0" w:space="0" w:color="auto"/>
      </w:divBdr>
    </w:div>
    <w:div w:id="702945148">
      <w:bodyDiv w:val="1"/>
      <w:marLeft w:val="0"/>
      <w:marRight w:val="0"/>
      <w:marTop w:val="0"/>
      <w:marBottom w:val="0"/>
      <w:divBdr>
        <w:top w:val="none" w:sz="0" w:space="0" w:color="auto"/>
        <w:left w:val="none" w:sz="0" w:space="0" w:color="auto"/>
        <w:bottom w:val="none" w:sz="0" w:space="0" w:color="auto"/>
        <w:right w:val="none" w:sz="0" w:space="0" w:color="auto"/>
      </w:divBdr>
    </w:div>
    <w:div w:id="704329237">
      <w:bodyDiv w:val="1"/>
      <w:marLeft w:val="0"/>
      <w:marRight w:val="0"/>
      <w:marTop w:val="0"/>
      <w:marBottom w:val="0"/>
      <w:divBdr>
        <w:top w:val="none" w:sz="0" w:space="0" w:color="auto"/>
        <w:left w:val="none" w:sz="0" w:space="0" w:color="auto"/>
        <w:bottom w:val="none" w:sz="0" w:space="0" w:color="auto"/>
        <w:right w:val="none" w:sz="0" w:space="0" w:color="auto"/>
      </w:divBdr>
    </w:div>
    <w:div w:id="726605547">
      <w:bodyDiv w:val="1"/>
      <w:marLeft w:val="0"/>
      <w:marRight w:val="0"/>
      <w:marTop w:val="0"/>
      <w:marBottom w:val="0"/>
      <w:divBdr>
        <w:top w:val="none" w:sz="0" w:space="0" w:color="auto"/>
        <w:left w:val="none" w:sz="0" w:space="0" w:color="auto"/>
        <w:bottom w:val="none" w:sz="0" w:space="0" w:color="auto"/>
        <w:right w:val="none" w:sz="0" w:space="0" w:color="auto"/>
      </w:divBdr>
      <w:divsChild>
        <w:div w:id="1366953586">
          <w:marLeft w:val="547"/>
          <w:marRight w:val="0"/>
          <w:marTop w:val="115"/>
          <w:marBottom w:val="0"/>
          <w:divBdr>
            <w:top w:val="none" w:sz="0" w:space="0" w:color="auto"/>
            <w:left w:val="none" w:sz="0" w:space="0" w:color="auto"/>
            <w:bottom w:val="none" w:sz="0" w:space="0" w:color="auto"/>
            <w:right w:val="none" w:sz="0" w:space="0" w:color="auto"/>
          </w:divBdr>
        </w:div>
        <w:div w:id="1240797720">
          <w:marLeft w:val="1166"/>
          <w:marRight w:val="0"/>
          <w:marTop w:val="115"/>
          <w:marBottom w:val="0"/>
          <w:divBdr>
            <w:top w:val="none" w:sz="0" w:space="0" w:color="auto"/>
            <w:left w:val="none" w:sz="0" w:space="0" w:color="auto"/>
            <w:bottom w:val="none" w:sz="0" w:space="0" w:color="auto"/>
            <w:right w:val="none" w:sz="0" w:space="0" w:color="auto"/>
          </w:divBdr>
        </w:div>
        <w:div w:id="982807863">
          <w:marLeft w:val="1166"/>
          <w:marRight w:val="0"/>
          <w:marTop w:val="115"/>
          <w:marBottom w:val="0"/>
          <w:divBdr>
            <w:top w:val="none" w:sz="0" w:space="0" w:color="auto"/>
            <w:left w:val="none" w:sz="0" w:space="0" w:color="auto"/>
            <w:bottom w:val="none" w:sz="0" w:space="0" w:color="auto"/>
            <w:right w:val="none" w:sz="0" w:space="0" w:color="auto"/>
          </w:divBdr>
        </w:div>
        <w:div w:id="1712071251">
          <w:marLeft w:val="1800"/>
          <w:marRight w:val="0"/>
          <w:marTop w:val="96"/>
          <w:marBottom w:val="0"/>
          <w:divBdr>
            <w:top w:val="none" w:sz="0" w:space="0" w:color="auto"/>
            <w:left w:val="none" w:sz="0" w:space="0" w:color="auto"/>
            <w:bottom w:val="none" w:sz="0" w:space="0" w:color="auto"/>
            <w:right w:val="none" w:sz="0" w:space="0" w:color="auto"/>
          </w:divBdr>
        </w:div>
        <w:div w:id="1653366632">
          <w:marLeft w:val="1800"/>
          <w:marRight w:val="0"/>
          <w:marTop w:val="96"/>
          <w:marBottom w:val="0"/>
          <w:divBdr>
            <w:top w:val="none" w:sz="0" w:space="0" w:color="auto"/>
            <w:left w:val="none" w:sz="0" w:space="0" w:color="auto"/>
            <w:bottom w:val="none" w:sz="0" w:space="0" w:color="auto"/>
            <w:right w:val="none" w:sz="0" w:space="0" w:color="auto"/>
          </w:divBdr>
        </w:div>
      </w:divsChild>
    </w:div>
    <w:div w:id="727607734">
      <w:bodyDiv w:val="1"/>
      <w:marLeft w:val="0"/>
      <w:marRight w:val="0"/>
      <w:marTop w:val="0"/>
      <w:marBottom w:val="0"/>
      <w:divBdr>
        <w:top w:val="none" w:sz="0" w:space="0" w:color="auto"/>
        <w:left w:val="none" w:sz="0" w:space="0" w:color="auto"/>
        <w:bottom w:val="none" w:sz="0" w:space="0" w:color="auto"/>
        <w:right w:val="none" w:sz="0" w:space="0" w:color="auto"/>
      </w:divBdr>
    </w:div>
    <w:div w:id="733161621">
      <w:bodyDiv w:val="1"/>
      <w:marLeft w:val="0"/>
      <w:marRight w:val="0"/>
      <w:marTop w:val="0"/>
      <w:marBottom w:val="0"/>
      <w:divBdr>
        <w:top w:val="none" w:sz="0" w:space="0" w:color="auto"/>
        <w:left w:val="none" w:sz="0" w:space="0" w:color="auto"/>
        <w:bottom w:val="none" w:sz="0" w:space="0" w:color="auto"/>
        <w:right w:val="none" w:sz="0" w:space="0" w:color="auto"/>
      </w:divBdr>
    </w:div>
    <w:div w:id="750395424">
      <w:bodyDiv w:val="1"/>
      <w:marLeft w:val="0"/>
      <w:marRight w:val="0"/>
      <w:marTop w:val="0"/>
      <w:marBottom w:val="0"/>
      <w:divBdr>
        <w:top w:val="none" w:sz="0" w:space="0" w:color="auto"/>
        <w:left w:val="none" w:sz="0" w:space="0" w:color="auto"/>
        <w:bottom w:val="none" w:sz="0" w:space="0" w:color="auto"/>
        <w:right w:val="none" w:sz="0" w:space="0" w:color="auto"/>
      </w:divBdr>
    </w:div>
    <w:div w:id="757602148">
      <w:bodyDiv w:val="1"/>
      <w:marLeft w:val="0"/>
      <w:marRight w:val="0"/>
      <w:marTop w:val="0"/>
      <w:marBottom w:val="0"/>
      <w:divBdr>
        <w:top w:val="none" w:sz="0" w:space="0" w:color="auto"/>
        <w:left w:val="none" w:sz="0" w:space="0" w:color="auto"/>
        <w:bottom w:val="none" w:sz="0" w:space="0" w:color="auto"/>
        <w:right w:val="none" w:sz="0" w:space="0" w:color="auto"/>
      </w:divBdr>
      <w:divsChild>
        <w:div w:id="350842742">
          <w:marLeft w:val="547"/>
          <w:marRight w:val="0"/>
          <w:marTop w:val="0"/>
          <w:marBottom w:val="0"/>
          <w:divBdr>
            <w:top w:val="none" w:sz="0" w:space="0" w:color="auto"/>
            <w:left w:val="none" w:sz="0" w:space="0" w:color="auto"/>
            <w:bottom w:val="none" w:sz="0" w:space="0" w:color="auto"/>
            <w:right w:val="none" w:sz="0" w:space="0" w:color="auto"/>
          </w:divBdr>
        </w:div>
      </w:divsChild>
    </w:div>
    <w:div w:id="763889070">
      <w:bodyDiv w:val="1"/>
      <w:marLeft w:val="0"/>
      <w:marRight w:val="0"/>
      <w:marTop w:val="0"/>
      <w:marBottom w:val="0"/>
      <w:divBdr>
        <w:top w:val="none" w:sz="0" w:space="0" w:color="auto"/>
        <w:left w:val="none" w:sz="0" w:space="0" w:color="auto"/>
        <w:bottom w:val="none" w:sz="0" w:space="0" w:color="auto"/>
        <w:right w:val="none" w:sz="0" w:space="0" w:color="auto"/>
      </w:divBdr>
    </w:div>
    <w:div w:id="791019853">
      <w:bodyDiv w:val="1"/>
      <w:marLeft w:val="0"/>
      <w:marRight w:val="0"/>
      <w:marTop w:val="0"/>
      <w:marBottom w:val="0"/>
      <w:divBdr>
        <w:top w:val="none" w:sz="0" w:space="0" w:color="auto"/>
        <w:left w:val="none" w:sz="0" w:space="0" w:color="auto"/>
        <w:bottom w:val="none" w:sz="0" w:space="0" w:color="auto"/>
        <w:right w:val="none" w:sz="0" w:space="0" w:color="auto"/>
      </w:divBdr>
    </w:div>
    <w:div w:id="792870276">
      <w:bodyDiv w:val="1"/>
      <w:marLeft w:val="0"/>
      <w:marRight w:val="0"/>
      <w:marTop w:val="0"/>
      <w:marBottom w:val="0"/>
      <w:divBdr>
        <w:top w:val="none" w:sz="0" w:space="0" w:color="auto"/>
        <w:left w:val="none" w:sz="0" w:space="0" w:color="auto"/>
        <w:bottom w:val="none" w:sz="0" w:space="0" w:color="auto"/>
        <w:right w:val="none" w:sz="0" w:space="0" w:color="auto"/>
      </w:divBdr>
    </w:div>
    <w:div w:id="793526568">
      <w:bodyDiv w:val="1"/>
      <w:marLeft w:val="0"/>
      <w:marRight w:val="0"/>
      <w:marTop w:val="0"/>
      <w:marBottom w:val="0"/>
      <w:divBdr>
        <w:top w:val="none" w:sz="0" w:space="0" w:color="auto"/>
        <w:left w:val="none" w:sz="0" w:space="0" w:color="auto"/>
        <w:bottom w:val="none" w:sz="0" w:space="0" w:color="auto"/>
        <w:right w:val="none" w:sz="0" w:space="0" w:color="auto"/>
      </w:divBdr>
      <w:divsChild>
        <w:div w:id="1148548903">
          <w:marLeft w:val="547"/>
          <w:marRight w:val="0"/>
          <w:marTop w:val="0"/>
          <w:marBottom w:val="0"/>
          <w:divBdr>
            <w:top w:val="none" w:sz="0" w:space="0" w:color="auto"/>
            <w:left w:val="none" w:sz="0" w:space="0" w:color="auto"/>
            <w:bottom w:val="none" w:sz="0" w:space="0" w:color="auto"/>
            <w:right w:val="none" w:sz="0" w:space="0" w:color="auto"/>
          </w:divBdr>
        </w:div>
      </w:divsChild>
    </w:div>
    <w:div w:id="800876991">
      <w:bodyDiv w:val="1"/>
      <w:marLeft w:val="0"/>
      <w:marRight w:val="0"/>
      <w:marTop w:val="0"/>
      <w:marBottom w:val="0"/>
      <w:divBdr>
        <w:top w:val="none" w:sz="0" w:space="0" w:color="auto"/>
        <w:left w:val="none" w:sz="0" w:space="0" w:color="auto"/>
        <w:bottom w:val="none" w:sz="0" w:space="0" w:color="auto"/>
        <w:right w:val="none" w:sz="0" w:space="0" w:color="auto"/>
      </w:divBdr>
    </w:div>
    <w:div w:id="812066029">
      <w:bodyDiv w:val="1"/>
      <w:marLeft w:val="0"/>
      <w:marRight w:val="0"/>
      <w:marTop w:val="0"/>
      <w:marBottom w:val="0"/>
      <w:divBdr>
        <w:top w:val="none" w:sz="0" w:space="0" w:color="auto"/>
        <w:left w:val="none" w:sz="0" w:space="0" w:color="auto"/>
        <w:bottom w:val="none" w:sz="0" w:space="0" w:color="auto"/>
        <w:right w:val="none" w:sz="0" w:space="0" w:color="auto"/>
      </w:divBdr>
    </w:div>
    <w:div w:id="817109432">
      <w:bodyDiv w:val="1"/>
      <w:marLeft w:val="0"/>
      <w:marRight w:val="0"/>
      <w:marTop w:val="0"/>
      <w:marBottom w:val="0"/>
      <w:divBdr>
        <w:top w:val="none" w:sz="0" w:space="0" w:color="auto"/>
        <w:left w:val="none" w:sz="0" w:space="0" w:color="auto"/>
        <w:bottom w:val="none" w:sz="0" w:space="0" w:color="auto"/>
        <w:right w:val="none" w:sz="0" w:space="0" w:color="auto"/>
      </w:divBdr>
    </w:div>
    <w:div w:id="827788898">
      <w:bodyDiv w:val="1"/>
      <w:marLeft w:val="0"/>
      <w:marRight w:val="0"/>
      <w:marTop w:val="0"/>
      <w:marBottom w:val="0"/>
      <w:divBdr>
        <w:top w:val="none" w:sz="0" w:space="0" w:color="auto"/>
        <w:left w:val="none" w:sz="0" w:space="0" w:color="auto"/>
        <w:bottom w:val="none" w:sz="0" w:space="0" w:color="auto"/>
        <w:right w:val="none" w:sz="0" w:space="0" w:color="auto"/>
      </w:divBdr>
      <w:divsChild>
        <w:div w:id="1806005794">
          <w:marLeft w:val="547"/>
          <w:marRight w:val="0"/>
          <w:marTop w:val="0"/>
          <w:marBottom w:val="0"/>
          <w:divBdr>
            <w:top w:val="none" w:sz="0" w:space="0" w:color="auto"/>
            <w:left w:val="none" w:sz="0" w:space="0" w:color="auto"/>
            <w:bottom w:val="none" w:sz="0" w:space="0" w:color="auto"/>
            <w:right w:val="none" w:sz="0" w:space="0" w:color="auto"/>
          </w:divBdr>
        </w:div>
      </w:divsChild>
    </w:div>
    <w:div w:id="851527800">
      <w:bodyDiv w:val="1"/>
      <w:marLeft w:val="0"/>
      <w:marRight w:val="0"/>
      <w:marTop w:val="0"/>
      <w:marBottom w:val="0"/>
      <w:divBdr>
        <w:top w:val="none" w:sz="0" w:space="0" w:color="auto"/>
        <w:left w:val="none" w:sz="0" w:space="0" w:color="auto"/>
        <w:bottom w:val="none" w:sz="0" w:space="0" w:color="auto"/>
        <w:right w:val="none" w:sz="0" w:space="0" w:color="auto"/>
      </w:divBdr>
      <w:divsChild>
        <w:div w:id="1831560327">
          <w:marLeft w:val="547"/>
          <w:marRight w:val="0"/>
          <w:marTop w:val="0"/>
          <w:marBottom w:val="0"/>
          <w:divBdr>
            <w:top w:val="none" w:sz="0" w:space="0" w:color="auto"/>
            <w:left w:val="none" w:sz="0" w:space="0" w:color="auto"/>
            <w:bottom w:val="none" w:sz="0" w:space="0" w:color="auto"/>
            <w:right w:val="none" w:sz="0" w:space="0" w:color="auto"/>
          </w:divBdr>
        </w:div>
      </w:divsChild>
    </w:div>
    <w:div w:id="929237614">
      <w:bodyDiv w:val="1"/>
      <w:marLeft w:val="0"/>
      <w:marRight w:val="0"/>
      <w:marTop w:val="0"/>
      <w:marBottom w:val="0"/>
      <w:divBdr>
        <w:top w:val="none" w:sz="0" w:space="0" w:color="auto"/>
        <w:left w:val="none" w:sz="0" w:space="0" w:color="auto"/>
        <w:bottom w:val="none" w:sz="0" w:space="0" w:color="auto"/>
        <w:right w:val="none" w:sz="0" w:space="0" w:color="auto"/>
      </w:divBdr>
      <w:divsChild>
        <w:div w:id="878130798">
          <w:marLeft w:val="547"/>
          <w:marRight w:val="0"/>
          <w:marTop w:val="0"/>
          <w:marBottom w:val="0"/>
          <w:divBdr>
            <w:top w:val="none" w:sz="0" w:space="0" w:color="auto"/>
            <w:left w:val="none" w:sz="0" w:space="0" w:color="auto"/>
            <w:bottom w:val="none" w:sz="0" w:space="0" w:color="auto"/>
            <w:right w:val="none" w:sz="0" w:space="0" w:color="auto"/>
          </w:divBdr>
        </w:div>
      </w:divsChild>
    </w:div>
    <w:div w:id="934828326">
      <w:bodyDiv w:val="1"/>
      <w:marLeft w:val="0"/>
      <w:marRight w:val="0"/>
      <w:marTop w:val="0"/>
      <w:marBottom w:val="0"/>
      <w:divBdr>
        <w:top w:val="none" w:sz="0" w:space="0" w:color="auto"/>
        <w:left w:val="none" w:sz="0" w:space="0" w:color="auto"/>
        <w:bottom w:val="none" w:sz="0" w:space="0" w:color="auto"/>
        <w:right w:val="none" w:sz="0" w:space="0" w:color="auto"/>
      </w:divBdr>
    </w:div>
    <w:div w:id="936208630">
      <w:bodyDiv w:val="1"/>
      <w:marLeft w:val="0"/>
      <w:marRight w:val="0"/>
      <w:marTop w:val="0"/>
      <w:marBottom w:val="0"/>
      <w:divBdr>
        <w:top w:val="none" w:sz="0" w:space="0" w:color="auto"/>
        <w:left w:val="none" w:sz="0" w:space="0" w:color="auto"/>
        <w:bottom w:val="none" w:sz="0" w:space="0" w:color="auto"/>
        <w:right w:val="none" w:sz="0" w:space="0" w:color="auto"/>
      </w:divBdr>
    </w:div>
    <w:div w:id="947200729">
      <w:bodyDiv w:val="1"/>
      <w:marLeft w:val="0"/>
      <w:marRight w:val="0"/>
      <w:marTop w:val="0"/>
      <w:marBottom w:val="0"/>
      <w:divBdr>
        <w:top w:val="none" w:sz="0" w:space="0" w:color="auto"/>
        <w:left w:val="none" w:sz="0" w:space="0" w:color="auto"/>
        <w:bottom w:val="none" w:sz="0" w:space="0" w:color="auto"/>
        <w:right w:val="none" w:sz="0" w:space="0" w:color="auto"/>
      </w:divBdr>
    </w:div>
    <w:div w:id="949434220">
      <w:bodyDiv w:val="1"/>
      <w:marLeft w:val="0"/>
      <w:marRight w:val="0"/>
      <w:marTop w:val="0"/>
      <w:marBottom w:val="0"/>
      <w:divBdr>
        <w:top w:val="none" w:sz="0" w:space="0" w:color="auto"/>
        <w:left w:val="none" w:sz="0" w:space="0" w:color="auto"/>
        <w:bottom w:val="none" w:sz="0" w:space="0" w:color="auto"/>
        <w:right w:val="none" w:sz="0" w:space="0" w:color="auto"/>
      </w:divBdr>
      <w:divsChild>
        <w:div w:id="1198618821">
          <w:marLeft w:val="547"/>
          <w:marRight w:val="0"/>
          <w:marTop w:val="0"/>
          <w:marBottom w:val="0"/>
          <w:divBdr>
            <w:top w:val="none" w:sz="0" w:space="0" w:color="auto"/>
            <w:left w:val="none" w:sz="0" w:space="0" w:color="auto"/>
            <w:bottom w:val="none" w:sz="0" w:space="0" w:color="auto"/>
            <w:right w:val="none" w:sz="0" w:space="0" w:color="auto"/>
          </w:divBdr>
        </w:div>
      </w:divsChild>
    </w:div>
    <w:div w:id="952401656">
      <w:bodyDiv w:val="1"/>
      <w:marLeft w:val="0"/>
      <w:marRight w:val="0"/>
      <w:marTop w:val="0"/>
      <w:marBottom w:val="0"/>
      <w:divBdr>
        <w:top w:val="none" w:sz="0" w:space="0" w:color="auto"/>
        <w:left w:val="none" w:sz="0" w:space="0" w:color="auto"/>
        <w:bottom w:val="none" w:sz="0" w:space="0" w:color="auto"/>
        <w:right w:val="none" w:sz="0" w:space="0" w:color="auto"/>
      </w:divBdr>
    </w:div>
    <w:div w:id="955210809">
      <w:bodyDiv w:val="1"/>
      <w:marLeft w:val="0"/>
      <w:marRight w:val="0"/>
      <w:marTop w:val="0"/>
      <w:marBottom w:val="0"/>
      <w:divBdr>
        <w:top w:val="none" w:sz="0" w:space="0" w:color="auto"/>
        <w:left w:val="none" w:sz="0" w:space="0" w:color="auto"/>
        <w:bottom w:val="none" w:sz="0" w:space="0" w:color="auto"/>
        <w:right w:val="none" w:sz="0" w:space="0" w:color="auto"/>
      </w:divBdr>
    </w:div>
    <w:div w:id="958491757">
      <w:bodyDiv w:val="1"/>
      <w:marLeft w:val="0"/>
      <w:marRight w:val="0"/>
      <w:marTop w:val="0"/>
      <w:marBottom w:val="0"/>
      <w:divBdr>
        <w:top w:val="none" w:sz="0" w:space="0" w:color="auto"/>
        <w:left w:val="none" w:sz="0" w:space="0" w:color="auto"/>
        <w:bottom w:val="none" w:sz="0" w:space="0" w:color="auto"/>
        <w:right w:val="none" w:sz="0" w:space="0" w:color="auto"/>
      </w:divBdr>
    </w:div>
    <w:div w:id="961962355">
      <w:bodyDiv w:val="1"/>
      <w:marLeft w:val="0"/>
      <w:marRight w:val="0"/>
      <w:marTop w:val="0"/>
      <w:marBottom w:val="0"/>
      <w:divBdr>
        <w:top w:val="none" w:sz="0" w:space="0" w:color="auto"/>
        <w:left w:val="none" w:sz="0" w:space="0" w:color="auto"/>
        <w:bottom w:val="none" w:sz="0" w:space="0" w:color="auto"/>
        <w:right w:val="none" w:sz="0" w:space="0" w:color="auto"/>
      </w:divBdr>
    </w:div>
    <w:div w:id="962686454">
      <w:bodyDiv w:val="1"/>
      <w:marLeft w:val="0"/>
      <w:marRight w:val="0"/>
      <w:marTop w:val="0"/>
      <w:marBottom w:val="0"/>
      <w:divBdr>
        <w:top w:val="none" w:sz="0" w:space="0" w:color="auto"/>
        <w:left w:val="none" w:sz="0" w:space="0" w:color="auto"/>
        <w:bottom w:val="none" w:sz="0" w:space="0" w:color="auto"/>
        <w:right w:val="none" w:sz="0" w:space="0" w:color="auto"/>
      </w:divBdr>
    </w:div>
    <w:div w:id="970671537">
      <w:bodyDiv w:val="1"/>
      <w:marLeft w:val="0"/>
      <w:marRight w:val="0"/>
      <w:marTop w:val="0"/>
      <w:marBottom w:val="0"/>
      <w:divBdr>
        <w:top w:val="none" w:sz="0" w:space="0" w:color="auto"/>
        <w:left w:val="none" w:sz="0" w:space="0" w:color="auto"/>
        <w:bottom w:val="none" w:sz="0" w:space="0" w:color="auto"/>
        <w:right w:val="none" w:sz="0" w:space="0" w:color="auto"/>
      </w:divBdr>
      <w:divsChild>
        <w:div w:id="184633704">
          <w:marLeft w:val="547"/>
          <w:marRight w:val="0"/>
          <w:marTop w:val="0"/>
          <w:marBottom w:val="0"/>
          <w:divBdr>
            <w:top w:val="none" w:sz="0" w:space="0" w:color="auto"/>
            <w:left w:val="none" w:sz="0" w:space="0" w:color="auto"/>
            <w:bottom w:val="none" w:sz="0" w:space="0" w:color="auto"/>
            <w:right w:val="none" w:sz="0" w:space="0" w:color="auto"/>
          </w:divBdr>
        </w:div>
      </w:divsChild>
    </w:div>
    <w:div w:id="979920964">
      <w:bodyDiv w:val="1"/>
      <w:marLeft w:val="0"/>
      <w:marRight w:val="0"/>
      <w:marTop w:val="0"/>
      <w:marBottom w:val="0"/>
      <w:divBdr>
        <w:top w:val="none" w:sz="0" w:space="0" w:color="auto"/>
        <w:left w:val="none" w:sz="0" w:space="0" w:color="auto"/>
        <w:bottom w:val="none" w:sz="0" w:space="0" w:color="auto"/>
        <w:right w:val="none" w:sz="0" w:space="0" w:color="auto"/>
      </w:divBdr>
    </w:div>
    <w:div w:id="1003776228">
      <w:bodyDiv w:val="1"/>
      <w:marLeft w:val="0"/>
      <w:marRight w:val="0"/>
      <w:marTop w:val="0"/>
      <w:marBottom w:val="0"/>
      <w:divBdr>
        <w:top w:val="none" w:sz="0" w:space="0" w:color="auto"/>
        <w:left w:val="none" w:sz="0" w:space="0" w:color="auto"/>
        <w:bottom w:val="none" w:sz="0" w:space="0" w:color="auto"/>
        <w:right w:val="none" w:sz="0" w:space="0" w:color="auto"/>
      </w:divBdr>
    </w:div>
    <w:div w:id="1007250253">
      <w:bodyDiv w:val="1"/>
      <w:marLeft w:val="0"/>
      <w:marRight w:val="0"/>
      <w:marTop w:val="0"/>
      <w:marBottom w:val="0"/>
      <w:divBdr>
        <w:top w:val="none" w:sz="0" w:space="0" w:color="auto"/>
        <w:left w:val="none" w:sz="0" w:space="0" w:color="auto"/>
        <w:bottom w:val="none" w:sz="0" w:space="0" w:color="auto"/>
        <w:right w:val="none" w:sz="0" w:space="0" w:color="auto"/>
      </w:divBdr>
    </w:div>
    <w:div w:id="1010834019">
      <w:bodyDiv w:val="1"/>
      <w:marLeft w:val="0"/>
      <w:marRight w:val="0"/>
      <w:marTop w:val="0"/>
      <w:marBottom w:val="0"/>
      <w:divBdr>
        <w:top w:val="none" w:sz="0" w:space="0" w:color="auto"/>
        <w:left w:val="none" w:sz="0" w:space="0" w:color="auto"/>
        <w:bottom w:val="none" w:sz="0" w:space="0" w:color="auto"/>
        <w:right w:val="none" w:sz="0" w:space="0" w:color="auto"/>
      </w:divBdr>
      <w:divsChild>
        <w:div w:id="1302032156">
          <w:marLeft w:val="547"/>
          <w:marRight w:val="0"/>
          <w:marTop w:val="0"/>
          <w:marBottom w:val="0"/>
          <w:divBdr>
            <w:top w:val="none" w:sz="0" w:space="0" w:color="auto"/>
            <w:left w:val="none" w:sz="0" w:space="0" w:color="auto"/>
            <w:bottom w:val="none" w:sz="0" w:space="0" w:color="auto"/>
            <w:right w:val="none" w:sz="0" w:space="0" w:color="auto"/>
          </w:divBdr>
        </w:div>
      </w:divsChild>
    </w:div>
    <w:div w:id="1011832329">
      <w:bodyDiv w:val="1"/>
      <w:marLeft w:val="0"/>
      <w:marRight w:val="0"/>
      <w:marTop w:val="0"/>
      <w:marBottom w:val="0"/>
      <w:divBdr>
        <w:top w:val="none" w:sz="0" w:space="0" w:color="auto"/>
        <w:left w:val="none" w:sz="0" w:space="0" w:color="auto"/>
        <w:bottom w:val="none" w:sz="0" w:space="0" w:color="auto"/>
        <w:right w:val="none" w:sz="0" w:space="0" w:color="auto"/>
      </w:divBdr>
    </w:div>
    <w:div w:id="1028719681">
      <w:bodyDiv w:val="1"/>
      <w:marLeft w:val="0"/>
      <w:marRight w:val="0"/>
      <w:marTop w:val="0"/>
      <w:marBottom w:val="0"/>
      <w:divBdr>
        <w:top w:val="none" w:sz="0" w:space="0" w:color="auto"/>
        <w:left w:val="none" w:sz="0" w:space="0" w:color="auto"/>
        <w:bottom w:val="none" w:sz="0" w:space="0" w:color="auto"/>
        <w:right w:val="none" w:sz="0" w:space="0" w:color="auto"/>
      </w:divBdr>
      <w:divsChild>
        <w:div w:id="1358848630">
          <w:marLeft w:val="547"/>
          <w:marRight w:val="0"/>
          <w:marTop w:val="0"/>
          <w:marBottom w:val="0"/>
          <w:divBdr>
            <w:top w:val="none" w:sz="0" w:space="0" w:color="auto"/>
            <w:left w:val="none" w:sz="0" w:space="0" w:color="auto"/>
            <w:bottom w:val="none" w:sz="0" w:space="0" w:color="auto"/>
            <w:right w:val="none" w:sz="0" w:space="0" w:color="auto"/>
          </w:divBdr>
        </w:div>
        <w:div w:id="2050690024">
          <w:marLeft w:val="547"/>
          <w:marRight w:val="0"/>
          <w:marTop w:val="0"/>
          <w:marBottom w:val="0"/>
          <w:divBdr>
            <w:top w:val="none" w:sz="0" w:space="0" w:color="auto"/>
            <w:left w:val="none" w:sz="0" w:space="0" w:color="auto"/>
            <w:bottom w:val="none" w:sz="0" w:space="0" w:color="auto"/>
            <w:right w:val="none" w:sz="0" w:space="0" w:color="auto"/>
          </w:divBdr>
        </w:div>
      </w:divsChild>
    </w:div>
    <w:div w:id="1034428295">
      <w:bodyDiv w:val="1"/>
      <w:marLeft w:val="0"/>
      <w:marRight w:val="0"/>
      <w:marTop w:val="0"/>
      <w:marBottom w:val="0"/>
      <w:divBdr>
        <w:top w:val="none" w:sz="0" w:space="0" w:color="auto"/>
        <w:left w:val="none" w:sz="0" w:space="0" w:color="auto"/>
        <w:bottom w:val="none" w:sz="0" w:space="0" w:color="auto"/>
        <w:right w:val="none" w:sz="0" w:space="0" w:color="auto"/>
      </w:divBdr>
    </w:div>
    <w:div w:id="1049652803">
      <w:bodyDiv w:val="1"/>
      <w:marLeft w:val="0"/>
      <w:marRight w:val="0"/>
      <w:marTop w:val="0"/>
      <w:marBottom w:val="0"/>
      <w:divBdr>
        <w:top w:val="none" w:sz="0" w:space="0" w:color="auto"/>
        <w:left w:val="none" w:sz="0" w:space="0" w:color="auto"/>
        <w:bottom w:val="none" w:sz="0" w:space="0" w:color="auto"/>
        <w:right w:val="none" w:sz="0" w:space="0" w:color="auto"/>
      </w:divBdr>
    </w:div>
    <w:div w:id="1065681817">
      <w:bodyDiv w:val="1"/>
      <w:marLeft w:val="0"/>
      <w:marRight w:val="0"/>
      <w:marTop w:val="0"/>
      <w:marBottom w:val="0"/>
      <w:divBdr>
        <w:top w:val="none" w:sz="0" w:space="0" w:color="auto"/>
        <w:left w:val="none" w:sz="0" w:space="0" w:color="auto"/>
        <w:bottom w:val="none" w:sz="0" w:space="0" w:color="auto"/>
        <w:right w:val="none" w:sz="0" w:space="0" w:color="auto"/>
      </w:divBdr>
    </w:div>
    <w:div w:id="1066413198">
      <w:bodyDiv w:val="1"/>
      <w:marLeft w:val="0"/>
      <w:marRight w:val="0"/>
      <w:marTop w:val="0"/>
      <w:marBottom w:val="0"/>
      <w:divBdr>
        <w:top w:val="none" w:sz="0" w:space="0" w:color="auto"/>
        <w:left w:val="none" w:sz="0" w:space="0" w:color="auto"/>
        <w:bottom w:val="none" w:sz="0" w:space="0" w:color="auto"/>
        <w:right w:val="none" w:sz="0" w:space="0" w:color="auto"/>
      </w:divBdr>
    </w:div>
    <w:div w:id="1070687453">
      <w:bodyDiv w:val="1"/>
      <w:marLeft w:val="0"/>
      <w:marRight w:val="0"/>
      <w:marTop w:val="0"/>
      <w:marBottom w:val="0"/>
      <w:divBdr>
        <w:top w:val="none" w:sz="0" w:space="0" w:color="auto"/>
        <w:left w:val="none" w:sz="0" w:space="0" w:color="auto"/>
        <w:bottom w:val="none" w:sz="0" w:space="0" w:color="auto"/>
        <w:right w:val="none" w:sz="0" w:space="0" w:color="auto"/>
      </w:divBdr>
    </w:div>
    <w:div w:id="1071853743">
      <w:bodyDiv w:val="1"/>
      <w:marLeft w:val="0"/>
      <w:marRight w:val="0"/>
      <w:marTop w:val="0"/>
      <w:marBottom w:val="0"/>
      <w:divBdr>
        <w:top w:val="none" w:sz="0" w:space="0" w:color="auto"/>
        <w:left w:val="none" w:sz="0" w:space="0" w:color="auto"/>
        <w:bottom w:val="none" w:sz="0" w:space="0" w:color="auto"/>
        <w:right w:val="none" w:sz="0" w:space="0" w:color="auto"/>
      </w:divBdr>
      <w:divsChild>
        <w:div w:id="48044062">
          <w:marLeft w:val="547"/>
          <w:marRight w:val="0"/>
          <w:marTop w:val="0"/>
          <w:marBottom w:val="0"/>
          <w:divBdr>
            <w:top w:val="none" w:sz="0" w:space="0" w:color="auto"/>
            <w:left w:val="none" w:sz="0" w:space="0" w:color="auto"/>
            <w:bottom w:val="none" w:sz="0" w:space="0" w:color="auto"/>
            <w:right w:val="none" w:sz="0" w:space="0" w:color="auto"/>
          </w:divBdr>
        </w:div>
      </w:divsChild>
    </w:div>
    <w:div w:id="1079640307">
      <w:bodyDiv w:val="1"/>
      <w:marLeft w:val="0"/>
      <w:marRight w:val="0"/>
      <w:marTop w:val="0"/>
      <w:marBottom w:val="0"/>
      <w:divBdr>
        <w:top w:val="none" w:sz="0" w:space="0" w:color="auto"/>
        <w:left w:val="none" w:sz="0" w:space="0" w:color="auto"/>
        <w:bottom w:val="none" w:sz="0" w:space="0" w:color="auto"/>
        <w:right w:val="none" w:sz="0" w:space="0" w:color="auto"/>
      </w:divBdr>
      <w:divsChild>
        <w:div w:id="1144740468">
          <w:marLeft w:val="547"/>
          <w:marRight w:val="0"/>
          <w:marTop w:val="0"/>
          <w:marBottom w:val="0"/>
          <w:divBdr>
            <w:top w:val="none" w:sz="0" w:space="0" w:color="auto"/>
            <w:left w:val="none" w:sz="0" w:space="0" w:color="auto"/>
            <w:bottom w:val="none" w:sz="0" w:space="0" w:color="auto"/>
            <w:right w:val="none" w:sz="0" w:space="0" w:color="auto"/>
          </w:divBdr>
        </w:div>
      </w:divsChild>
    </w:div>
    <w:div w:id="1082027605">
      <w:bodyDiv w:val="1"/>
      <w:marLeft w:val="0"/>
      <w:marRight w:val="0"/>
      <w:marTop w:val="0"/>
      <w:marBottom w:val="0"/>
      <w:divBdr>
        <w:top w:val="none" w:sz="0" w:space="0" w:color="auto"/>
        <w:left w:val="none" w:sz="0" w:space="0" w:color="auto"/>
        <w:bottom w:val="none" w:sz="0" w:space="0" w:color="auto"/>
        <w:right w:val="none" w:sz="0" w:space="0" w:color="auto"/>
      </w:divBdr>
      <w:divsChild>
        <w:div w:id="1285696887">
          <w:marLeft w:val="547"/>
          <w:marRight w:val="0"/>
          <w:marTop w:val="0"/>
          <w:marBottom w:val="0"/>
          <w:divBdr>
            <w:top w:val="none" w:sz="0" w:space="0" w:color="auto"/>
            <w:left w:val="none" w:sz="0" w:space="0" w:color="auto"/>
            <w:bottom w:val="none" w:sz="0" w:space="0" w:color="auto"/>
            <w:right w:val="none" w:sz="0" w:space="0" w:color="auto"/>
          </w:divBdr>
        </w:div>
        <w:div w:id="1381173619">
          <w:marLeft w:val="547"/>
          <w:marRight w:val="0"/>
          <w:marTop w:val="0"/>
          <w:marBottom w:val="0"/>
          <w:divBdr>
            <w:top w:val="none" w:sz="0" w:space="0" w:color="auto"/>
            <w:left w:val="none" w:sz="0" w:space="0" w:color="auto"/>
            <w:bottom w:val="none" w:sz="0" w:space="0" w:color="auto"/>
            <w:right w:val="none" w:sz="0" w:space="0" w:color="auto"/>
          </w:divBdr>
        </w:div>
        <w:div w:id="198592852">
          <w:marLeft w:val="547"/>
          <w:marRight w:val="0"/>
          <w:marTop w:val="0"/>
          <w:marBottom w:val="0"/>
          <w:divBdr>
            <w:top w:val="none" w:sz="0" w:space="0" w:color="auto"/>
            <w:left w:val="none" w:sz="0" w:space="0" w:color="auto"/>
            <w:bottom w:val="none" w:sz="0" w:space="0" w:color="auto"/>
            <w:right w:val="none" w:sz="0" w:space="0" w:color="auto"/>
          </w:divBdr>
        </w:div>
      </w:divsChild>
    </w:div>
    <w:div w:id="1089887956">
      <w:bodyDiv w:val="1"/>
      <w:marLeft w:val="0"/>
      <w:marRight w:val="0"/>
      <w:marTop w:val="0"/>
      <w:marBottom w:val="0"/>
      <w:divBdr>
        <w:top w:val="none" w:sz="0" w:space="0" w:color="auto"/>
        <w:left w:val="none" w:sz="0" w:space="0" w:color="auto"/>
        <w:bottom w:val="none" w:sz="0" w:space="0" w:color="auto"/>
        <w:right w:val="none" w:sz="0" w:space="0" w:color="auto"/>
      </w:divBdr>
      <w:divsChild>
        <w:div w:id="1101490419">
          <w:marLeft w:val="720"/>
          <w:marRight w:val="0"/>
          <w:marTop w:val="0"/>
          <w:marBottom w:val="0"/>
          <w:divBdr>
            <w:top w:val="none" w:sz="0" w:space="0" w:color="auto"/>
            <w:left w:val="none" w:sz="0" w:space="0" w:color="auto"/>
            <w:bottom w:val="none" w:sz="0" w:space="0" w:color="auto"/>
            <w:right w:val="none" w:sz="0" w:space="0" w:color="auto"/>
          </w:divBdr>
        </w:div>
        <w:div w:id="1193346150">
          <w:marLeft w:val="720"/>
          <w:marRight w:val="0"/>
          <w:marTop w:val="0"/>
          <w:marBottom w:val="0"/>
          <w:divBdr>
            <w:top w:val="none" w:sz="0" w:space="0" w:color="auto"/>
            <w:left w:val="none" w:sz="0" w:space="0" w:color="auto"/>
            <w:bottom w:val="none" w:sz="0" w:space="0" w:color="auto"/>
            <w:right w:val="none" w:sz="0" w:space="0" w:color="auto"/>
          </w:divBdr>
        </w:div>
      </w:divsChild>
    </w:div>
    <w:div w:id="1128814918">
      <w:bodyDiv w:val="1"/>
      <w:marLeft w:val="0"/>
      <w:marRight w:val="0"/>
      <w:marTop w:val="0"/>
      <w:marBottom w:val="0"/>
      <w:divBdr>
        <w:top w:val="none" w:sz="0" w:space="0" w:color="auto"/>
        <w:left w:val="none" w:sz="0" w:space="0" w:color="auto"/>
        <w:bottom w:val="none" w:sz="0" w:space="0" w:color="auto"/>
        <w:right w:val="none" w:sz="0" w:space="0" w:color="auto"/>
      </w:divBdr>
      <w:divsChild>
        <w:div w:id="1457791237">
          <w:marLeft w:val="547"/>
          <w:marRight w:val="0"/>
          <w:marTop w:val="0"/>
          <w:marBottom w:val="0"/>
          <w:divBdr>
            <w:top w:val="none" w:sz="0" w:space="0" w:color="auto"/>
            <w:left w:val="none" w:sz="0" w:space="0" w:color="auto"/>
            <w:bottom w:val="none" w:sz="0" w:space="0" w:color="auto"/>
            <w:right w:val="none" w:sz="0" w:space="0" w:color="auto"/>
          </w:divBdr>
        </w:div>
        <w:div w:id="1178159052">
          <w:marLeft w:val="547"/>
          <w:marRight w:val="0"/>
          <w:marTop w:val="0"/>
          <w:marBottom w:val="0"/>
          <w:divBdr>
            <w:top w:val="none" w:sz="0" w:space="0" w:color="auto"/>
            <w:left w:val="none" w:sz="0" w:space="0" w:color="auto"/>
            <w:bottom w:val="none" w:sz="0" w:space="0" w:color="auto"/>
            <w:right w:val="none" w:sz="0" w:space="0" w:color="auto"/>
          </w:divBdr>
        </w:div>
        <w:div w:id="1753622267">
          <w:marLeft w:val="547"/>
          <w:marRight w:val="0"/>
          <w:marTop w:val="0"/>
          <w:marBottom w:val="0"/>
          <w:divBdr>
            <w:top w:val="none" w:sz="0" w:space="0" w:color="auto"/>
            <w:left w:val="none" w:sz="0" w:space="0" w:color="auto"/>
            <w:bottom w:val="none" w:sz="0" w:space="0" w:color="auto"/>
            <w:right w:val="none" w:sz="0" w:space="0" w:color="auto"/>
          </w:divBdr>
        </w:div>
        <w:div w:id="1863547978">
          <w:marLeft w:val="547"/>
          <w:marRight w:val="0"/>
          <w:marTop w:val="0"/>
          <w:marBottom w:val="0"/>
          <w:divBdr>
            <w:top w:val="none" w:sz="0" w:space="0" w:color="auto"/>
            <w:left w:val="none" w:sz="0" w:space="0" w:color="auto"/>
            <w:bottom w:val="none" w:sz="0" w:space="0" w:color="auto"/>
            <w:right w:val="none" w:sz="0" w:space="0" w:color="auto"/>
          </w:divBdr>
        </w:div>
      </w:divsChild>
    </w:div>
    <w:div w:id="1129396753">
      <w:bodyDiv w:val="1"/>
      <w:marLeft w:val="0"/>
      <w:marRight w:val="0"/>
      <w:marTop w:val="0"/>
      <w:marBottom w:val="0"/>
      <w:divBdr>
        <w:top w:val="none" w:sz="0" w:space="0" w:color="auto"/>
        <w:left w:val="none" w:sz="0" w:space="0" w:color="auto"/>
        <w:bottom w:val="none" w:sz="0" w:space="0" w:color="auto"/>
        <w:right w:val="none" w:sz="0" w:space="0" w:color="auto"/>
      </w:divBdr>
    </w:div>
    <w:div w:id="1140732420">
      <w:bodyDiv w:val="1"/>
      <w:marLeft w:val="0"/>
      <w:marRight w:val="0"/>
      <w:marTop w:val="0"/>
      <w:marBottom w:val="0"/>
      <w:divBdr>
        <w:top w:val="none" w:sz="0" w:space="0" w:color="auto"/>
        <w:left w:val="none" w:sz="0" w:space="0" w:color="auto"/>
        <w:bottom w:val="none" w:sz="0" w:space="0" w:color="auto"/>
        <w:right w:val="none" w:sz="0" w:space="0" w:color="auto"/>
      </w:divBdr>
      <w:divsChild>
        <w:div w:id="1264604918">
          <w:marLeft w:val="547"/>
          <w:marRight w:val="0"/>
          <w:marTop w:val="0"/>
          <w:marBottom w:val="0"/>
          <w:divBdr>
            <w:top w:val="none" w:sz="0" w:space="0" w:color="auto"/>
            <w:left w:val="none" w:sz="0" w:space="0" w:color="auto"/>
            <w:bottom w:val="none" w:sz="0" w:space="0" w:color="auto"/>
            <w:right w:val="none" w:sz="0" w:space="0" w:color="auto"/>
          </w:divBdr>
        </w:div>
      </w:divsChild>
    </w:div>
    <w:div w:id="1148548285">
      <w:bodyDiv w:val="1"/>
      <w:marLeft w:val="0"/>
      <w:marRight w:val="0"/>
      <w:marTop w:val="0"/>
      <w:marBottom w:val="0"/>
      <w:divBdr>
        <w:top w:val="none" w:sz="0" w:space="0" w:color="auto"/>
        <w:left w:val="none" w:sz="0" w:space="0" w:color="auto"/>
        <w:bottom w:val="none" w:sz="0" w:space="0" w:color="auto"/>
        <w:right w:val="none" w:sz="0" w:space="0" w:color="auto"/>
      </w:divBdr>
      <w:divsChild>
        <w:div w:id="879971148">
          <w:marLeft w:val="547"/>
          <w:marRight w:val="0"/>
          <w:marTop w:val="0"/>
          <w:marBottom w:val="0"/>
          <w:divBdr>
            <w:top w:val="none" w:sz="0" w:space="0" w:color="auto"/>
            <w:left w:val="none" w:sz="0" w:space="0" w:color="auto"/>
            <w:bottom w:val="none" w:sz="0" w:space="0" w:color="auto"/>
            <w:right w:val="none" w:sz="0" w:space="0" w:color="auto"/>
          </w:divBdr>
        </w:div>
      </w:divsChild>
    </w:div>
    <w:div w:id="1186746966">
      <w:bodyDiv w:val="1"/>
      <w:marLeft w:val="0"/>
      <w:marRight w:val="0"/>
      <w:marTop w:val="0"/>
      <w:marBottom w:val="0"/>
      <w:divBdr>
        <w:top w:val="none" w:sz="0" w:space="0" w:color="auto"/>
        <w:left w:val="none" w:sz="0" w:space="0" w:color="auto"/>
        <w:bottom w:val="none" w:sz="0" w:space="0" w:color="auto"/>
        <w:right w:val="none" w:sz="0" w:space="0" w:color="auto"/>
      </w:divBdr>
    </w:div>
    <w:div w:id="1224440801">
      <w:bodyDiv w:val="1"/>
      <w:marLeft w:val="0"/>
      <w:marRight w:val="0"/>
      <w:marTop w:val="0"/>
      <w:marBottom w:val="0"/>
      <w:divBdr>
        <w:top w:val="none" w:sz="0" w:space="0" w:color="auto"/>
        <w:left w:val="none" w:sz="0" w:space="0" w:color="auto"/>
        <w:bottom w:val="none" w:sz="0" w:space="0" w:color="auto"/>
        <w:right w:val="none" w:sz="0" w:space="0" w:color="auto"/>
      </w:divBdr>
    </w:div>
    <w:div w:id="1272132492">
      <w:bodyDiv w:val="1"/>
      <w:marLeft w:val="0"/>
      <w:marRight w:val="0"/>
      <w:marTop w:val="0"/>
      <w:marBottom w:val="0"/>
      <w:divBdr>
        <w:top w:val="none" w:sz="0" w:space="0" w:color="auto"/>
        <w:left w:val="none" w:sz="0" w:space="0" w:color="auto"/>
        <w:bottom w:val="none" w:sz="0" w:space="0" w:color="auto"/>
        <w:right w:val="none" w:sz="0" w:space="0" w:color="auto"/>
      </w:divBdr>
    </w:div>
    <w:div w:id="1312448321">
      <w:bodyDiv w:val="1"/>
      <w:marLeft w:val="0"/>
      <w:marRight w:val="0"/>
      <w:marTop w:val="0"/>
      <w:marBottom w:val="0"/>
      <w:divBdr>
        <w:top w:val="none" w:sz="0" w:space="0" w:color="auto"/>
        <w:left w:val="none" w:sz="0" w:space="0" w:color="auto"/>
        <w:bottom w:val="none" w:sz="0" w:space="0" w:color="auto"/>
        <w:right w:val="none" w:sz="0" w:space="0" w:color="auto"/>
      </w:divBdr>
      <w:divsChild>
        <w:div w:id="127555155">
          <w:marLeft w:val="547"/>
          <w:marRight w:val="0"/>
          <w:marTop w:val="0"/>
          <w:marBottom w:val="0"/>
          <w:divBdr>
            <w:top w:val="none" w:sz="0" w:space="0" w:color="auto"/>
            <w:left w:val="none" w:sz="0" w:space="0" w:color="auto"/>
            <w:bottom w:val="none" w:sz="0" w:space="0" w:color="auto"/>
            <w:right w:val="none" w:sz="0" w:space="0" w:color="auto"/>
          </w:divBdr>
        </w:div>
      </w:divsChild>
    </w:div>
    <w:div w:id="1318731232">
      <w:bodyDiv w:val="1"/>
      <w:marLeft w:val="0"/>
      <w:marRight w:val="0"/>
      <w:marTop w:val="0"/>
      <w:marBottom w:val="0"/>
      <w:divBdr>
        <w:top w:val="none" w:sz="0" w:space="0" w:color="auto"/>
        <w:left w:val="none" w:sz="0" w:space="0" w:color="auto"/>
        <w:bottom w:val="none" w:sz="0" w:space="0" w:color="auto"/>
        <w:right w:val="none" w:sz="0" w:space="0" w:color="auto"/>
      </w:divBdr>
    </w:div>
    <w:div w:id="1337920485">
      <w:bodyDiv w:val="1"/>
      <w:marLeft w:val="0"/>
      <w:marRight w:val="0"/>
      <w:marTop w:val="0"/>
      <w:marBottom w:val="0"/>
      <w:divBdr>
        <w:top w:val="none" w:sz="0" w:space="0" w:color="auto"/>
        <w:left w:val="none" w:sz="0" w:space="0" w:color="auto"/>
        <w:bottom w:val="none" w:sz="0" w:space="0" w:color="auto"/>
        <w:right w:val="none" w:sz="0" w:space="0" w:color="auto"/>
      </w:divBdr>
    </w:div>
    <w:div w:id="1342659346">
      <w:bodyDiv w:val="1"/>
      <w:marLeft w:val="0"/>
      <w:marRight w:val="0"/>
      <w:marTop w:val="0"/>
      <w:marBottom w:val="0"/>
      <w:divBdr>
        <w:top w:val="none" w:sz="0" w:space="0" w:color="auto"/>
        <w:left w:val="none" w:sz="0" w:space="0" w:color="auto"/>
        <w:bottom w:val="none" w:sz="0" w:space="0" w:color="auto"/>
        <w:right w:val="none" w:sz="0" w:space="0" w:color="auto"/>
      </w:divBdr>
      <w:divsChild>
        <w:div w:id="985859421">
          <w:marLeft w:val="547"/>
          <w:marRight w:val="0"/>
          <w:marTop w:val="0"/>
          <w:marBottom w:val="0"/>
          <w:divBdr>
            <w:top w:val="none" w:sz="0" w:space="0" w:color="auto"/>
            <w:left w:val="none" w:sz="0" w:space="0" w:color="auto"/>
            <w:bottom w:val="none" w:sz="0" w:space="0" w:color="auto"/>
            <w:right w:val="none" w:sz="0" w:space="0" w:color="auto"/>
          </w:divBdr>
        </w:div>
      </w:divsChild>
    </w:div>
    <w:div w:id="1374765042">
      <w:bodyDiv w:val="1"/>
      <w:marLeft w:val="0"/>
      <w:marRight w:val="0"/>
      <w:marTop w:val="0"/>
      <w:marBottom w:val="0"/>
      <w:divBdr>
        <w:top w:val="none" w:sz="0" w:space="0" w:color="auto"/>
        <w:left w:val="none" w:sz="0" w:space="0" w:color="auto"/>
        <w:bottom w:val="none" w:sz="0" w:space="0" w:color="auto"/>
        <w:right w:val="none" w:sz="0" w:space="0" w:color="auto"/>
      </w:divBdr>
    </w:div>
    <w:div w:id="1375230857">
      <w:bodyDiv w:val="1"/>
      <w:marLeft w:val="0"/>
      <w:marRight w:val="0"/>
      <w:marTop w:val="0"/>
      <w:marBottom w:val="0"/>
      <w:divBdr>
        <w:top w:val="none" w:sz="0" w:space="0" w:color="auto"/>
        <w:left w:val="none" w:sz="0" w:space="0" w:color="auto"/>
        <w:bottom w:val="none" w:sz="0" w:space="0" w:color="auto"/>
        <w:right w:val="none" w:sz="0" w:space="0" w:color="auto"/>
      </w:divBdr>
      <w:divsChild>
        <w:div w:id="727416544">
          <w:marLeft w:val="547"/>
          <w:marRight w:val="0"/>
          <w:marTop w:val="0"/>
          <w:marBottom w:val="0"/>
          <w:divBdr>
            <w:top w:val="none" w:sz="0" w:space="0" w:color="auto"/>
            <w:left w:val="none" w:sz="0" w:space="0" w:color="auto"/>
            <w:bottom w:val="none" w:sz="0" w:space="0" w:color="auto"/>
            <w:right w:val="none" w:sz="0" w:space="0" w:color="auto"/>
          </w:divBdr>
        </w:div>
        <w:div w:id="196545085">
          <w:marLeft w:val="547"/>
          <w:marRight w:val="0"/>
          <w:marTop w:val="0"/>
          <w:marBottom w:val="0"/>
          <w:divBdr>
            <w:top w:val="none" w:sz="0" w:space="0" w:color="auto"/>
            <w:left w:val="none" w:sz="0" w:space="0" w:color="auto"/>
            <w:bottom w:val="none" w:sz="0" w:space="0" w:color="auto"/>
            <w:right w:val="none" w:sz="0" w:space="0" w:color="auto"/>
          </w:divBdr>
        </w:div>
      </w:divsChild>
    </w:div>
    <w:div w:id="1443456697">
      <w:bodyDiv w:val="1"/>
      <w:marLeft w:val="0"/>
      <w:marRight w:val="0"/>
      <w:marTop w:val="0"/>
      <w:marBottom w:val="0"/>
      <w:divBdr>
        <w:top w:val="none" w:sz="0" w:space="0" w:color="auto"/>
        <w:left w:val="none" w:sz="0" w:space="0" w:color="auto"/>
        <w:bottom w:val="none" w:sz="0" w:space="0" w:color="auto"/>
        <w:right w:val="none" w:sz="0" w:space="0" w:color="auto"/>
      </w:divBdr>
    </w:div>
    <w:div w:id="1457916076">
      <w:bodyDiv w:val="1"/>
      <w:marLeft w:val="0"/>
      <w:marRight w:val="0"/>
      <w:marTop w:val="0"/>
      <w:marBottom w:val="0"/>
      <w:divBdr>
        <w:top w:val="none" w:sz="0" w:space="0" w:color="auto"/>
        <w:left w:val="none" w:sz="0" w:space="0" w:color="auto"/>
        <w:bottom w:val="none" w:sz="0" w:space="0" w:color="auto"/>
        <w:right w:val="none" w:sz="0" w:space="0" w:color="auto"/>
      </w:divBdr>
      <w:divsChild>
        <w:div w:id="693961997">
          <w:marLeft w:val="547"/>
          <w:marRight w:val="0"/>
          <w:marTop w:val="0"/>
          <w:marBottom w:val="0"/>
          <w:divBdr>
            <w:top w:val="none" w:sz="0" w:space="0" w:color="auto"/>
            <w:left w:val="none" w:sz="0" w:space="0" w:color="auto"/>
            <w:bottom w:val="none" w:sz="0" w:space="0" w:color="auto"/>
            <w:right w:val="none" w:sz="0" w:space="0" w:color="auto"/>
          </w:divBdr>
        </w:div>
      </w:divsChild>
    </w:div>
    <w:div w:id="1480731547">
      <w:bodyDiv w:val="1"/>
      <w:marLeft w:val="0"/>
      <w:marRight w:val="0"/>
      <w:marTop w:val="0"/>
      <w:marBottom w:val="0"/>
      <w:divBdr>
        <w:top w:val="none" w:sz="0" w:space="0" w:color="auto"/>
        <w:left w:val="none" w:sz="0" w:space="0" w:color="auto"/>
        <w:bottom w:val="none" w:sz="0" w:space="0" w:color="auto"/>
        <w:right w:val="none" w:sz="0" w:space="0" w:color="auto"/>
      </w:divBdr>
    </w:div>
    <w:div w:id="1490097053">
      <w:bodyDiv w:val="1"/>
      <w:marLeft w:val="0"/>
      <w:marRight w:val="0"/>
      <w:marTop w:val="0"/>
      <w:marBottom w:val="0"/>
      <w:divBdr>
        <w:top w:val="none" w:sz="0" w:space="0" w:color="auto"/>
        <w:left w:val="none" w:sz="0" w:space="0" w:color="auto"/>
        <w:bottom w:val="none" w:sz="0" w:space="0" w:color="auto"/>
        <w:right w:val="none" w:sz="0" w:space="0" w:color="auto"/>
      </w:divBdr>
    </w:div>
    <w:div w:id="1509174430">
      <w:bodyDiv w:val="1"/>
      <w:marLeft w:val="0"/>
      <w:marRight w:val="0"/>
      <w:marTop w:val="0"/>
      <w:marBottom w:val="0"/>
      <w:divBdr>
        <w:top w:val="none" w:sz="0" w:space="0" w:color="auto"/>
        <w:left w:val="none" w:sz="0" w:space="0" w:color="auto"/>
        <w:bottom w:val="none" w:sz="0" w:space="0" w:color="auto"/>
        <w:right w:val="none" w:sz="0" w:space="0" w:color="auto"/>
      </w:divBdr>
    </w:div>
    <w:div w:id="1528759470">
      <w:bodyDiv w:val="1"/>
      <w:marLeft w:val="0"/>
      <w:marRight w:val="0"/>
      <w:marTop w:val="0"/>
      <w:marBottom w:val="0"/>
      <w:divBdr>
        <w:top w:val="none" w:sz="0" w:space="0" w:color="auto"/>
        <w:left w:val="none" w:sz="0" w:space="0" w:color="auto"/>
        <w:bottom w:val="none" w:sz="0" w:space="0" w:color="auto"/>
        <w:right w:val="none" w:sz="0" w:space="0" w:color="auto"/>
      </w:divBdr>
    </w:div>
    <w:div w:id="1553276045">
      <w:bodyDiv w:val="1"/>
      <w:marLeft w:val="0"/>
      <w:marRight w:val="0"/>
      <w:marTop w:val="0"/>
      <w:marBottom w:val="0"/>
      <w:divBdr>
        <w:top w:val="none" w:sz="0" w:space="0" w:color="auto"/>
        <w:left w:val="none" w:sz="0" w:space="0" w:color="auto"/>
        <w:bottom w:val="none" w:sz="0" w:space="0" w:color="auto"/>
        <w:right w:val="none" w:sz="0" w:space="0" w:color="auto"/>
      </w:divBdr>
    </w:div>
    <w:div w:id="1558392683">
      <w:bodyDiv w:val="1"/>
      <w:marLeft w:val="0"/>
      <w:marRight w:val="0"/>
      <w:marTop w:val="0"/>
      <w:marBottom w:val="0"/>
      <w:divBdr>
        <w:top w:val="none" w:sz="0" w:space="0" w:color="auto"/>
        <w:left w:val="none" w:sz="0" w:space="0" w:color="auto"/>
        <w:bottom w:val="none" w:sz="0" w:space="0" w:color="auto"/>
        <w:right w:val="none" w:sz="0" w:space="0" w:color="auto"/>
      </w:divBdr>
    </w:div>
    <w:div w:id="1562861009">
      <w:bodyDiv w:val="1"/>
      <w:marLeft w:val="0"/>
      <w:marRight w:val="0"/>
      <w:marTop w:val="0"/>
      <w:marBottom w:val="0"/>
      <w:divBdr>
        <w:top w:val="none" w:sz="0" w:space="0" w:color="auto"/>
        <w:left w:val="none" w:sz="0" w:space="0" w:color="auto"/>
        <w:bottom w:val="none" w:sz="0" w:space="0" w:color="auto"/>
        <w:right w:val="none" w:sz="0" w:space="0" w:color="auto"/>
      </w:divBdr>
    </w:div>
    <w:div w:id="1566405842">
      <w:bodyDiv w:val="1"/>
      <w:marLeft w:val="0"/>
      <w:marRight w:val="0"/>
      <w:marTop w:val="0"/>
      <w:marBottom w:val="0"/>
      <w:divBdr>
        <w:top w:val="none" w:sz="0" w:space="0" w:color="auto"/>
        <w:left w:val="none" w:sz="0" w:space="0" w:color="auto"/>
        <w:bottom w:val="none" w:sz="0" w:space="0" w:color="auto"/>
        <w:right w:val="none" w:sz="0" w:space="0" w:color="auto"/>
      </w:divBdr>
      <w:divsChild>
        <w:div w:id="322659911">
          <w:marLeft w:val="547"/>
          <w:marRight w:val="0"/>
          <w:marTop w:val="0"/>
          <w:marBottom w:val="0"/>
          <w:divBdr>
            <w:top w:val="none" w:sz="0" w:space="0" w:color="auto"/>
            <w:left w:val="none" w:sz="0" w:space="0" w:color="auto"/>
            <w:bottom w:val="none" w:sz="0" w:space="0" w:color="auto"/>
            <w:right w:val="none" w:sz="0" w:space="0" w:color="auto"/>
          </w:divBdr>
        </w:div>
      </w:divsChild>
    </w:div>
    <w:div w:id="1611818425">
      <w:bodyDiv w:val="1"/>
      <w:marLeft w:val="0"/>
      <w:marRight w:val="0"/>
      <w:marTop w:val="0"/>
      <w:marBottom w:val="0"/>
      <w:divBdr>
        <w:top w:val="none" w:sz="0" w:space="0" w:color="auto"/>
        <w:left w:val="none" w:sz="0" w:space="0" w:color="auto"/>
        <w:bottom w:val="none" w:sz="0" w:space="0" w:color="auto"/>
        <w:right w:val="none" w:sz="0" w:space="0" w:color="auto"/>
      </w:divBdr>
    </w:div>
    <w:div w:id="1627614837">
      <w:bodyDiv w:val="1"/>
      <w:marLeft w:val="0"/>
      <w:marRight w:val="0"/>
      <w:marTop w:val="0"/>
      <w:marBottom w:val="0"/>
      <w:divBdr>
        <w:top w:val="none" w:sz="0" w:space="0" w:color="auto"/>
        <w:left w:val="none" w:sz="0" w:space="0" w:color="auto"/>
        <w:bottom w:val="none" w:sz="0" w:space="0" w:color="auto"/>
        <w:right w:val="none" w:sz="0" w:space="0" w:color="auto"/>
      </w:divBdr>
    </w:div>
    <w:div w:id="1653094198">
      <w:bodyDiv w:val="1"/>
      <w:marLeft w:val="0"/>
      <w:marRight w:val="0"/>
      <w:marTop w:val="0"/>
      <w:marBottom w:val="0"/>
      <w:divBdr>
        <w:top w:val="none" w:sz="0" w:space="0" w:color="auto"/>
        <w:left w:val="none" w:sz="0" w:space="0" w:color="auto"/>
        <w:bottom w:val="none" w:sz="0" w:space="0" w:color="auto"/>
        <w:right w:val="none" w:sz="0" w:space="0" w:color="auto"/>
      </w:divBdr>
    </w:div>
    <w:div w:id="1666394744">
      <w:bodyDiv w:val="1"/>
      <w:marLeft w:val="0"/>
      <w:marRight w:val="0"/>
      <w:marTop w:val="0"/>
      <w:marBottom w:val="0"/>
      <w:divBdr>
        <w:top w:val="none" w:sz="0" w:space="0" w:color="auto"/>
        <w:left w:val="none" w:sz="0" w:space="0" w:color="auto"/>
        <w:bottom w:val="none" w:sz="0" w:space="0" w:color="auto"/>
        <w:right w:val="none" w:sz="0" w:space="0" w:color="auto"/>
      </w:divBdr>
    </w:div>
    <w:div w:id="1673146289">
      <w:bodyDiv w:val="1"/>
      <w:marLeft w:val="0"/>
      <w:marRight w:val="0"/>
      <w:marTop w:val="0"/>
      <w:marBottom w:val="0"/>
      <w:divBdr>
        <w:top w:val="none" w:sz="0" w:space="0" w:color="auto"/>
        <w:left w:val="none" w:sz="0" w:space="0" w:color="auto"/>
        <w:bottom w:val="none" w:sz="0" w:space="0" w:color="auto"/>
        <w:right w:val="none" w:sz="0" w:space="0" w:color="auto"/>
      </w:divBdr>
    </w:div>
    <w:div w:id="1684160373">
      <w:bodyDiv w:val="1"/>
      <w:marLeft w:val="0"/>
      <w:marRight w:val="0"/>
      <w:marTop w:val="0"/>
      <w:marBottom w:val="0"/>
      <w:divBdr>
        <w:top w:val="none" w:sz="0" w:space="0" w:color="auto"/>
        <w:left w:val="none" w:sz="0" w:space="0" w:color="auto"/>
        <w:bottom w:val="none" w:sz="0" w:space="0" w:color="auto"/>
        <w:right w:val="none" w:sz="0" w:space="0" w:color="auto"/>
      </w:divBdr>
      <w:divsChild>
        <w:div w:id="705520853">
          <w:marLeft w:val="547"/>
          <w:marRight w:val="0"/>
          <w:marTop w:val="0"/>
          <w:marBottom w:val="0"/>
          <w:divBdr>
            <w:top w:val="none" w:sz="0" w:space="0" w:color="auto"/>
            <w:left w:val="none" w:sz="0" w:space="0" w:color="auto"/>
            <w:bottom w:val="none" w:sz="0" w:space="0" w:color="auto"/>
            <w:right w:val="none" w:sz="0" w:space="0" w:color="auto"/>
          </w:divBdr>
        </w:div>
        <w:div w:id="1415589577">
          <w:marLeft w:val="547"/>
          <w:marRight w:val="0"/>
          <w:marTop w:val="0"/>
          <w:marBottom w:val="0"/>
          <w:divBdr>
            <w:top w:val="none" w:sz="0" w:space="0" w:color="auto"/>
            <w:left w:val="none" w:sz="0" w:space="0" w:color="auto"/>
            <w:bottom w:val="none" w:sz="0" w:space="0" w:color="auto"/>
            <w:right w:val="none" w:sz="0" w:space="0" w:color="auto"/>
          </w:divBdr>
        </w:div>
        <w:div w:id="1968579229">
          <w:marLeft w:val="547"/>
          <w:marRight w:val="0"/>
          <w:marTop w:val="0"/>
          <w:marBottom w:val="0"/>
          <w:divBdr>
            <w:top w:val="none" w:sz="0" w:space="0" w:color="auto"/>
            <w:left w:val="none" w:sz="0" w:space="0" w:color="auto"/>
            <w:bottom w:val="none" w:sz="0" w:space="0" w:color="auto"/>
            <w:right w:val="none" w:sz="0" w:space="0" w:color="auto"/>
          </w:divBdr>
        </w:div>
      </w:divsChild>
    </w:div>
    <w:div w:id="1731734492">
      <w:bodyDiv w:val="1"/>
      <w:marLeft w:val="0"/>
      <w:marRight w:val="0"/>
      <w:marTop w:val="0"/>
      <w:marBottom w:val="0"/>
      <w:divBdr>
        <w:top w:val="none" w:sz="0" w:space="0" w:color="auto"/>
        <w:left w:val="none" w:sz="0" w:space="0" w:color="auto"/>
        <w:bottom w:val="none" w:sz="0" w:space="0" w:color="auto"/>
        <w:right w:val="none" w:sz="0" w:space="0" w:color="auto"/>
      </w:divBdr>
    </w:div>
    <w:div w:id="1748962145">
      <w:bodyDiv w:val="1"/>
      <w:marLeft w:val="0"/>
      <w:marRight w:val="0"/>
      <w:marTop w:val="0"/>
      <w:marBottom w:val="0"/>
      <w:divBdr>
        <w:top w:val="none" w:sz="0" w:space="0" w:color="auto"/>
        <w:left w:val="none" w:sz="0" w:space="0" w:color="auto"/>
        <w:bottom w:val="none" w:sz="0" w:space="0" w:color="auto"/>
        <w:right w:val="none" w:sz="0" w:space="0" w:color="auto"/>
      </w:divBdr>
      <w:divsChild>
        <w:div w:id="2078937232">
          <w:marLeft w:val="547"/>
          <w:marRight w:val="0"/>
          <w:marTop w:val="0"/>
          <w:marBottom w:val="0"/>
          <w:divBdr>
            <w:top w:val="none" w:sz="0" w:space="0" w:color="auto"/>
            <w:left w:val="none" w:sz="0" w:space="0" w:color="auto"/>
            <w:bottom w:val="none" w:sz="0" w:space="0" w:color="auto"/>
            <w:right w:val="none" w:sz="0" w:space="0" w:color="auto"/>
          </w:divBdr>
        </w:div>
      </w:divsChild>
    </w:div>
    <w:div w:id="1750886571">
      <w:bodyDiv w:val="1"/>
      <w:marLeft w:val="0"/>
      <w:marRight w:val="0"/>
      <w:marTop w:val="0"/>
      <w:marBottom w:val="0"/>
      <w:divBdr>
        <w:top w:val="none" w:sz="0" w:space="0" w:color="auto"/>
        <w:left w:val="none" w:sz="0" w:space="0" w:color="auto"/>
        <w:bottom w:val="none" w:sz="0" w:space="0" w:color="auto"/>
        <w:right w:val="none" w:sz="0" w:space="0" w:color="auto"/>
      </w:divBdr>
    </w:div>
    <w:div w:id="1765302478">
      <w:bodyDiv w:val="1"/>
      <w:marLeft w:val="0"/>
      <w:marRight w:val="0"/>
      <w:marTop w:val="0"/>
      <w:marBottom w:val="0"/>
      <w:divBdr>
        <w:top w:val="none" w:sz="0" w:space="0" w:color="auto"/>
        <w:left w:val="none" w:sz="0" w:space="0" w:color="auto"/>
        <w:bottom w:val="none" w:sz="0" w:space="0" w:color="auto"/>
        <w:right w:val="none" w:sz="0" w:space="0" w:color="auto"/>
      </w:divBdr>
    </w:div>
    <w:div w:id="1778482657">
      <w:bodyDiv w:val="1"/>
      <w:marLeft w:val="0"/>
      <w:marRight w:val="0"/>
      <w:marTop w:val="0"/>
      <w:marBottom w:val="0"/>
      <w:divBdr>
        <w:top w:val="none" w:sz="0" w:space="0" w:color="auto"/>
        <w:left w:val="none" w:sz="0" w:space="0" w:color="auto"/>
        <w:bottom w:val="none" w:sz="0" w:space="0" w:color="auto"/>
        <w:right w:val="none" w:sz="0" w:space="0" w:color="auto"/>
      </w:divBdr>
    </w:div>
    <w:div w:id="1848203112">
      <w:bodyDiv w:val="1"/>
      <w:marLeft w:val="0"/>
      <w:marRight w:val="0"/>
      <w:marTop w:val="0"/>
      <w:marBottom w:val="0"/>
      <w:divBdr>
        <w:top w:val="none" w:sz="0" w:space="0" w:color="auto"/>
        <w:left w:val="none" w:sz="0" w:space="0" w:color="auto"/>
        <w:bottom w:val="none" w:sz="0" w:space="0" w:color="auto"/>
        <w:right w:val="none" w:sz="0" w:space="0" w:color="auto"/>
      </w:divBdr>
      <w:divsChild>
        <w:div w:id="1680308689">
          <w:marLeft w:val="547"/>
          <w:marRight w:val="0"/>
          <w:marTop w:val="0"/>
          <w:marBottom w:val="0"/>
          <w:divBdr>
            <w:top w:val="none" w:sz="0" w:space="0" w:color="auto"/>
            <w:left w:val="none" w:sz="0" w:space="0" w:color="auto"/>
            <w:bottom w:val="none" w:sz="0" w:space="0" w:color="auto"/>
            <w:right w:val="none" w:sz="0" w:space="0" w:color="auto"/>
          </w:divBdr>
        </w:div>
      </w:divsChild>
    </w:div>
    <w:div w:id="1848784674">
      <w:bodyDiv w:val="1"/>
      <w:marLeft w:val="0"/>
      <w:marRight w:val="0"/>
      <w:marTop w:val="0"/>
      <w:marBottom w:val="0"/>
      <w:divBdr>
        <w:top w:val="none" w:sz="0" w:space="0" w:color="auto"/>
        <w:left w:val="none" w:sz="0" w:space="0" w:color="auto"/>
        <w:bottom w:val="none" w:sz="0" w:space="0" w:color="auto"/>
        <w:right w:val="none" w:sz="0" w:space="0" w:color="auto"/>
      </w:divBdr>
    </w:div>
    <w:div w:id="1857764917">
      <w:bodyDiv w:val="1"/>
      <w:marLeft w:val="0"/>
      <w:marRight w:val="0"/>
      <w:marTop w:val="0"/>
      <w:marBottom w:val="0"/>
      <w:divBdr>
        <w:top w:val="none" w:sz="0" w:space="0" w:color="auto"/>
        <w:left w:val="none" w:sz="0" w:space="0" w:color="auto"/>
        <w:bottom w:val="none" w:sz="0" w:space="0" w:color="auto"/>
        <w:right w:val="none" w:sz="0" w:space="0" w:color="auto"/>
      </w:divBdr>
    </w:div>
    <w:div w:id="1864436524">
      <w:bodyDiv w:val="1"/>
      <w:marLeft w:val="0"/>
      <w:marRight w:val="0"/>
      <w:marTop w:val="0"/>
      <w:marBottom w:val="0"/>
      <w:divBdr>
        <w:top w:val="none" w:sz="0" w:space="0" w:color="auto"/>
        <w:left w:val="none" w:sz="0" w:space="0" w:color="auto"/>
        <w:bottom w:val="none" w:sz="0" w:space="0" w:color="auto"/>
        <w:right w:val="none" w:sz="0" w:space="0" w:color="auto"/>
      </w:divBdr>
      <w:divsChild>
        <w:div w:id="2024898365">
          <w:marLeft w:val="547"/>
          <w:marRight w:val="0"/>
          <w:marTop w:val="0"/>
          <w:marBottom w:val="0"/>
          <w:divBdr>
            <w:top w:val="none" w:sz="0" w:space="0" w:color="auto"/>
            <w:left w:val="none" w:sz="0" w:space="0" w:color="auto"/>
            <w:bottom w:val="none" w:sz="0" w:space="0" w:color="auto"/>
            <w:right w:val="none" w:sz="0" w:space="0" w:color="auto"/>
          </w:divBdr>
        </w:div>
      </w:divsChild>
    </w:div>
    <w:div w:id="1878273858">
      <w:bodyDiv w:val="1"/>
      <w:marLeft w:val="0"/>
      <w:marRight w:val="0"/>
      <w:marTop w:val="0"/>
      <w:marBottom w:val="0"/>
      <w:divBdr>
        <w:top w:val="none" w:sz="0" w:space="0" w:color="auto"/>
        <w:left w:val="none" w:sz="0" w:space="0" w:color="auto"/>
        <w:bottom w:val="none" w:sz="0" w:space="0" w:color="auto"/>
        <w:right w:val="none" w:sz="0" w:space="0" w:color="auto"/>
      </w:divBdr>
    </w:div>
    <w:div w:id="1879003515">
      <w:bodyDiv w:val="1"/>
      <w:marLeft w:val="0"/>
      <w:marRight w:val="0"/>
      <w:marTop w:val="0"/>
      <w:marBottom w:val="0"/>
      <w:divBdr>
        <w:top w:val="none" w:sz="0" w:space="0" w:color="auto"/>
        <w:left w:val="none" w:sz="0" w:space="0" w:color="auto"/>
        <w:bottom w:val="none" w:sz="0" w:space="0" w:color="auto"/>
        <w:right w:val="none" w:sz="0" w:space="0" w:color="auto"/>
      </w:divBdr>
    </w:div>
    <w:div w:id="1896164495">
      <w:bodyDiv w:val="1"/>
      <w:marLeft w:val="0"/>
      <w:marRight w:val="0"/>
      <w:marTop w:val="0"/>
      <w:marBottom w:val="0"/>
      <w:divBdr>
        <w:top w:val="none" w:sz="0" w:space="0" w:color="auto"/>
        <w:left w:val="none" w:sz="0" w:space="0" w:color="auto"/>
        <w:bottom w:val="none" w:sz="0" w:space="0" w:color="auto"/>
        <w:right w:val="none" w:sz="0" w:space="0" w:color="auto"/>
      </w:divBdr>
    </w:div>
    <w:div w:id="1911114658">
      <w:bodyDiv w:val="1"/>
      <w:marLeft w:val="0"/>
      <w:marRight w:val="0"/>
      <w:marTop w:val="0"/>
      <w:marBottom w:val="0"/>
      <w:divBdr>
        <w:top w:val="none" w:sz="0" w:space="0" w:color="auto"/>
        <w:left w:val="none" w:sz="0" w:space="0" w:color="auto"/>
        <w:bottom w:val="none" w:sz="0" w:space="0" w:color="auto"/>
        <w:right w:val="none" w:sz="0" w:space="0" w:color="auto"/>
      </w:divBdr>
    </w:div>
    <w:div w:id="1917014238">
      <w:bodyDiv w:val="1"/>
      <w:marLeft w:val="0"/>
      <w:marRight w:val="0"/>
      <w:marTop w:val="0"/>
      <w:marBottom w:val="0"/>
      <w:divBdr>
        <w:top w:val="none" w:sz="0" w:space="0" w:color="auto"/>
        <w:left w:val="none" w:sz="0" w:space="0" w:color="auto"/>
        <w:bottom w:val="none" w:sz="0" w:space="0" w:color="auto"/>
        <w:right w:val="none" w:sz="0" w:space="0" w:color="auto"/>
      </w:divBdr>
    </w:div>
    <w:div w:id="1943756051">
      <w:bodyDiv w:val="1"/>
      <w:marLeft w:val="0"/>
      <w:marRight w:val="0"/>
      <w:marTop w:val="0"/>
      <w:marBottom w:val="0"/>
      <w:divBdr>
        <w:top w:val="none" w:sz="0" w:space="0" w:color="auto"/>
        <w:left w:val="none" w:sz="0" w:space="0" w:color="auto"/>
        <w:bottom w:val="none" w:sz="0" w:space="0" w:color="auto"/>
        <w:right w:val="none" w:sz="0" w:space="0" w:color="auto"/>
      </w:divBdr>
    </w:div>
    <w:div w:id="1983847395">
      <w:bodyDiv w:val="1"/>
      <w:marLeft w:val="0"/>
      <w:marRight w:val="0"/>
      <w:marTop w:val="0"/>
      <w:marBottom w:val="0"/>
      <w:divBdr>
        <w:top w:val="none" w:sz="0" w:space="0" w:color="auto"/>
        <w:left w:val="none" w:sz="0" w:space="0" w:color="auto"/>
        <w:bottom w:val="none" w:sz="0" w:space="0" w:color="auto"/>
        <w:right w:val="none" w:sz="0" w:space="0" w:color="auto"/>
      </w:divBdr>
      <w:divsChild>
        <w:div w:id="589897470">
          <w:marLeft w:val="547"/>
          <w:marRight w:val="0"/>
          <w:marTop w:val="0"/>
          <w:marBottom w:val="0"/>
          <w:divBdr>
            <w:top w:val="none" w:sz="0" w:space="0" w:color="auto"/>
            <w:left w:val="none" w:sz="0" w:space="0" w:color="auto"/>
            <w:bottom w:val="none" w:sz="0" w:space="0" w:color="auto"/>
            <w:right w:val="none" w:sz="0" w:space="0" w:color="auto"/>
          </w:divBdr>
        </w:div>
      </w:divsChild>
    </w:div>
    <w:div w:id="2062165398">
      <w:bodyDiv w:val="1"/>
      <w:marLeft w:val="0"/>
      <w:marRight w:val="0"/>
      <w:marTop w:val="0"/>
      <w:marBottom w:val="0"/>
      <w:divBdr>
        <w:top w:val="none" w:sz="0" w:space="0" w:color="auto"/>
        <w:left w:val="none" w:sz="0" w:space="0" w:color="auto"/>
        <w:bottom w:val="none" w:sz="0" w:space="0" w:color="auto"/>
        <w:right w:val="none" w:sz="0" w:space="0" w:color="auto"/>
      </w:divBdr>
      <w:divsChild>
        <w:div w:id="996762654">
          <w:marLeft w:val="547"/>
          <w:marRight w:val="0"/>
          <w:marTop w:val="0"/>
          <w:marBottom w:val="0"/>
          <w:divBdr>
            <w:top w:val="none" w:sz="0" w:space="0" w:color="auto"/>
            <w:left w:val="none" w:sz="0" w:space="0" w:color="auto"/>
            <w:bottom w:val="none" w:sz="0" w:space="0" w:color="auto"/>
            <w:right w:val="none" w:sz="0" w:space="0" w:color="auto"/>
          </w:divBdr>
        </w:div>
      </w:divsChild>
    </w:div>
    <w:div w:id="2065174114">
      <w:bodyDiv w:val="1"/>
      <w:marLeft w:val="0"/>
      <w:marRight w:val="0"/>
      <w:marTop w:val="0"/>
      <w:marBottom w:val="0"/>
      <w:divBdr>
        <w:top w:val="none" w:sz="0" w:space="0" w:color="auto"/>
        <w:left w:val="none" w:sz="0" w:space="0" w:color="auto"/>
        <w:bottom w:val="none" w:sz="0" w:space="0" w:color="auto"/>
        <w:right w:val="none" w:sz="0" w:space="0" w:color="auto"/>
      </w:divBdr>
      <w:divsChild>
        <w:div w:id="1304383073">
          <w:marLeft w:val="547"/>
          <w:marRight w:val="0"/>
          <w:marTop w:val="0"/>
          <w:marBottom w:val="0"/>
          <w:divBdr>
            <w:top w:val="none" w:sz="0" w:space="0" w:color="auto"/>
            <w:left w:val="none" w:sz="0" w:space="0" w:color="auto"/>
            <w:bottom w:val="none" w:sz="0" w:space="0" w:color="auto"/>
            <w:right w:val="none" w:sz="0" w:space="0" w:color="auto"/>
          </w:divBdr>
        </w:div>
      </w:divsChild>
    </w:div>
    <w:div w:id="2070420142">
      <w:bodyDiv w:val="1"/>
      <w:marLeft w:val="0"/>
      <w:marRight w:val="0"/>
      <w:marTop w:val="0"/>
      <w:marBottom w:val="0"/>
      <w:divBdr>
        <w:top w:val="none" w:sz="0" w:space="0" w:color="auto"/>
        <w:left w:val="none" w:sz="0" w:space="0" w:color="auto"/>
        <w:bottom w:val="none" w:sz="0" w:space="0" w:color="auto"/>
        <w:right w:val="none" w:sz="0" w:space="0" w:color="auto"/>
      </w:divBdr>
      <w:divsChild>
        <w:div w:id="849373224">
          <w:marLeft w:val="547"/>
          <w:marRight w:val="0"/>
          <w:marTop w:val="0"/>
          <w:marBottom w:val="0"/>
          <w:divBdr>
            <w:top w:val="none" w:sz="0" w:space="0" w:color="auto"/>
            <w:left w:val="none" w:sz="0" w:space="0" w:color="auto"/>
            <w:bottom w:val="none" w:sz="0" w:space="0" w:color="auto"/>
            <w:right w:val="none" w:sz="0" w:space="0" w:color="auto"/>
          </w:divBdr>
        </w:div>
      </w:divsChild>
    </w:div>
    <w:div w:id="2107653122">
      <w:bodyDiv w:val="1"/>
      <w:marLeft w:val="0"/>
      <w:marRight w:val="0"/>
      <w:marTop w:val="0"/>
      <w:marBottom w:val="0"/>
      <w:divBdr>
        <w:top w:val="none" w:sz="0" w:space="0" w:color="auto"/>
        <w:left w:val="none" w:sz="0" w:space="0" w:color="auto"/>
        <w:bottom w:val="none" w:sz="0" w:space="0" w:color="auto"/>
        <w:right w:val="none" w:sz="0" w:space="0" w:color="auto"/>
      </w:divBdr>
    </w:div>
    <w:div w:id="2115787642">
      <w:bodyDiv w:val="1"/>
      <w:marLeft w:val="0"/>
      <w:marRight w:val="0"/>
      <w:marTop w:val="0"/>
      <w:marBottom w:val="0"/>
      <w:divBdr>
        <w:top w:val="none" w:sz="0" w:space="0" w:color="auto"/>
        <w:left w:val="none" w:sz="0" w:space="0" w:color="auto"/>
        <w:bottom w:val="none" w:sz="0" w:space="0" w:color="auto"/>
        <w:right w:val="none" w:sz="0" w:space="0" w:color="auto"/>
      </w:divBdr>
    </w:div>
    <w:div w:id="21211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DE16-6678-4DD6-8C0A-8400A89D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4576</TotalTime>
  <Pages>2</Pages>
  <Words>518</Words>
  <Characters>2853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Dalal</dc:creator>
  <cp:keywords/>
  <dc:description/>
  <cp:lastModifiedBy>STAR TEC</cp:lastModifiedBy>
  <cp:revision>253</cp:revision>
  <dcterms:created xsi:type="dcterms:W3CDTF">2019-02-03T16:23:00Z</dcterms:created>
  <dcterms:modified xsi:type="dcterms:W3CDTF">2021-04-17T10:03:00Z</dcterms:modified>
</cp:coreProperties>
</file>