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UNIVERSITE MOHAMED KHIDER BISKRA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Faculté de science et de la technologie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Département de Génie Mécanique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lang w:val="fr-FR" w:bidi="ar-DZ"/>
        </w:rPr>
      </w:pPr>
    </w:p>
    <w:p w:rsidR="003A25A4" w:rsidRPr="003A25A4" w:rsidRDefault="003A25A4" w:rsidP="00863F32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Filière : Métallurgie</w:t>
      </w:r>
    </w:p>
    <w:p w:rsidR="003A25A4" w:rsidRPr="003A25A4" w:rsidRDefault="003A25A4" w:rsidP="00863F32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 xml:space="preserve">Niveau : </w:t>
      </w:r>
      <w:r w:rsidR="00863F32">
        <w:rPr>
          <w:rFonts w:asciiTheme="majorBidi" w:hAnsiTheme="majorBidi" w:cstheme="majorBidi"/>
          <w:lang w:val="fr-FR" w:bidi="ar-DZ"/>
        </w:rPr>
        <w:t>3</w:t>
      </w:r>
      <w:r w:rsidR="00863F32" w:rsidRPr="00863F32">
        <w:rPr>
          <w:rFonts w:asciiTheme="majorBidi" w:hAnsiTheme="majorBidi" w:cstheme="majorBidi"/>
          <w:vertAlign w:val="superscript"/>
          <w:lang w:val="fr-FR" w:bidi="ar-DZ"/>
        </w:rPr>
        <w:t>ème</w:t>
      </w:r>
      <w:r w:rsidR="00863F32">
        <w:rPr>
          <w:rFonts w:asciiTheme="majorBidi" w:hAnsiTheme="majorBidi" w:cstheme="majorBidi"/>
          <w:lang w:val="fr-FR" w:bidi="ar-DZ"/>
        </w:rPr>
        <w:t xml:space="preserve"> année Licence</w:t>
      </w:r>
    </w:p>
    <w:p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lang w:val="fr-FR" w:bidi="ar-DZ"/>
        </w:rPr>
      </w:pPr>
      <w:r w:rsidRPr="003A25A4">
        <w:rPr>
          <w:rFonts w:asciiTheme="majorBidi" w:hAnsiTheme="majorBidi" w:cstheme="majorBidi"/>
          <w:lang w:val="fr-FR" w:bidi="ar-DZ"/>
        </w:rPr>
        <w:t>Module : Corrosion et protection des métaux</w:t>
      </w:r>
    </w:p>
    <w:p w:rsidR="003A25A4" w:rsidRPr="003A25A4" w:rsidRDefault="003A25A4" w:rsidP="003A25A4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:rsidR="003A25A4" w:rsidRPr="0081388C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</w:pPr>
      <w:r w:rsidRPr="0081388C">
        <w:rPr>
          <w:rFonts w:asciiTheme="majorBidi" w:hAnsiTheme="majorBidi" w:cstheme="majorBidi"/>
          <w:b/>
          <w:bCs/>
          <w:sz w:val="28"/>
          <w:szCs w:val="28"/>
          <w:u w:val="single"/>
          <w:lang w:val="fr-FR" w:bidi="ar-DZ"/>
        </w:rPr>
        <w:t xml:space="preserve">Travaux Dirigés N° :1 </w:t>
      </w:r>
    </w:p>
    <w:p w:rsidR="003A25A4" w:rsidRPr="003A25A4" w:rsidRDefault="003A25A4" w:rsidP="003A25A4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lang w:val="fr-FR" w:bidi="ar-DZ"/>
        </w:rPr>
      </w:pPr>
    </w:p>
    <w:p w:rsidR="003A25A4" w:rsidRPr="003A25A4" w:rsidRDefault="003A25A4" w:rsidP="00EC7033">
      <w:pPr>
        <w:numPr>
          <w:ilvl w:val="0"/>
          <w:numId w:val="1"/>
        </w:numPr>
        <w:bidi w:val="0"/>
        <w:spacing w:line="360" w:lineRule="auto"/>
        <w:ind w:left="540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NOMBRE D’OXYDATION :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</w:p>
    <w:p w:rsidR="003A25A4" w:rsidRPr="003A25A4" w:rsidRDefault="003A25A4" w:rsidP="00EC7033">
      <w:pPr>
        <w:numPr>
          <w:ilvl w:val="0"/>
          <w:numId w:val="2"/>
        </w:num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Quel est le nombre d’oxydation des :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Cr dans CrO4</w:t>
      </w:r>
      <w:r w:rsidRPr="003A25A4">
        <w:rPr>
          <w:rStyle w:val="apple-style-span"/>
          <w:rFonts w:asciiTheme="majorBidi" w:hAnsiTheme="majorBidi" w:cstheme="majorBidi"/>
          <w:color w:val="000000"/>
          <w:vertAlign w:val="superscript"/>
          <w:lang w:val="fr-FR"/>
        </w:rPr>
        <w:t>2–</w:t>
      </w: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 : (1) +6, (2) +2, (3) +3, (4) +8.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Fonts w:asciiTheme="majorBidi" w:hAnsiTheme="majorBidi" w:cstheme="majorBidi"/>
          <w:lang w:val="fr-FR"/>
        </w:rPr>
        <w:t xml:space="preserve">Mn dans </w:t>
      </w: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KMnO4 : (1) +7, (2) +2, (3) +3, (4) +4.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N dans NO</w:t>
      </w:r>
      <w:r w:rsidRPr="003A25A4">
        <w:rPr>
          <w:rFonts w:asciiTheme="majorBidi" w:hAnsiTheme="majorBidi" w:cstheme="majorBidi"/>
          <w:vertAlign w:val="subscript"/>
          <w:lang w:val="fr-FR"/>
        </w:rPr>
        <w:t>3</w:t>
      </w:r>
      <w:r w:rsidRPr="003A25A4">
        <w:rPr>
          <w:rFonts w:asciiTheme="majorBidi" w:hAnsiTheme="majorBidi" w:cstheme="majorBidi"/>
          <w:lang w:val="fr-FR"/>
        </w:rPr>
        <w:t>¯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C dans CO</w:t>
      </w:r>
      <w:r w:rsidRPr="003A25A4">
        <w:rPr>
          <w:rFonts w:asciiTheme="majorBidi" w:hAnsiTheme="majorBidi" w:cstheme="majorBidi"/>
          <w:vertAlign w:val="subscript"/>
          <w:lang w:val="fr-FR"/>
        </w:rPr>
        <w:t>3</w:t>
      </w:r>
      <w:r w:rsidRPr="003A25A4">
        <w:rPr>
          <w:rFonts w:asciiTheme="majorBidi" w:hAnsiTheme="majorBidi" w:cstheme="majorBidi"/>
          <w:vertAlign w:val="superscript"/>
          <w:lang w:val="fr-FR"/>
        </w:rPr>
        <w:t>2</w:t>
      </w:r>
      <w:r w:rsidRPr="003A25A4">
        <w:rPr>
          <w:rFonts w:asciiTheme="majorBidi" w:hAnsiTheme="majorBidi" w:cstheme="majorBidi"/>
          <w:lang w:val="fr-FR"/>
        </w:rPr>
        <w:t>¯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Cr dans Cr</w:t>
      </w:r>
      <w:r w:rsidRPr="003A25A4">
        <w:rPr>
          <w:rFonts w:asciiTheme="majorBidi" w:hAnsiTheme="majorBidi" w:cstheme="majorBidi"/>
          <w:vertAlign w:val="subscript"/>
          <w:lang w:val="fr-FR"/>
        </w:rPr>
        <w:t>2</w:t>
      </w:r>
      <w:r w:rsidRPr="003A25A4">
        <w:rPr>
          <w:rFonts w:asciiTheme="majorBidi" w:hAnsiTheme="majorBidi" w:cstheme="majorBidi"/>
          <w:lang w:val="fr-FR"/>
        </w:rPr>
        <w:t>O</w:t>
      </w:r>
      <w:r w:rsidRPr="003A25A4">
        <w:rPr>
          <w:rFonts w:asciiTheme="majorBidi" w:hAnsiTheme="majorBidi" w:cstheme="majorBidi"/>
          <w:vertAlign w:val="subscript"/>
          <w:lang w:val="fr-FR"/>
        </w:rPr>
        <w:t>7</w:t>
      </w:r>
      <w:r w:rsidRPr="003A25A4">
        <w:rPr>
          <w:rFonts w:asciiTheme="majorBidi" w:hAnsiTheme="majorBidi" w:cstheme="majorBidi"/>
          <w:vertAlign w:val="superscript"/>
          <w:lang w:val="fr-FR"/>
        </w:rPr>
        <w:t>2</w:t>
      </w:r>
      <w:r w:rsidRPr="003A25A4">
        <w:rPr>
          <w:rFonts w:asciiTheme="majorBidi" w:hAnsiTheme="majorBidi" w:cstheme="majorBidi"/>
          <w:lang w:val="fr-FR"/>
        </w:rPr>
        <w:t>¯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vertAlign w:val="subscript"/>
          <w:lang w:val="fr-FR"/>
        </w:rPr>
      </w:pPr>
      <w:r w:rsidRPr="003A25A4">
        <w:rPr>
          <w:rFonts w:asciiTheme="majorBidi" w:hAnsiTheme="majorBidi" w:cstheme="majorBidi"/>
          <w:lang w:val="fr-FR"/>
        </w:rPr>
        <w:t>Fe dans Fe</w:t>
      </w:r>
      <w:r w:rsidRPr="003A25A4">
        <w:rPr>
          <w:rFonts w:asciiTheme="majorBidi" w:hAnsiTheme="majorBidi" w:cstheme="majorBidi"/>
          <w:vertAlign w:val="subscript"/>
          <w:lang w:val="fr-FR"/>
        </w:rPr>
        <w:t>2</w:t>
      </w:r>
      <w:r w:rsidRPr="003A25A4">
        <w:rPr>
          <w:rFonts w:asciiTheme="majorBidi" w:hAnsiTheme="majorBidi" w:cstheme="majorBidi"/>
          <w:lang w:val="fr-FR"/>
        </w:rPr>
        <w:t>O</w:t>
      </w:r>
      <w:r w:rsidRPr="003A25A4">
        <w:rPr>
          <w:rFonts w:asciiTheme="majorBidi" w:hAnsiTheme="majorBidi" w:cstheme="majorBidi"/>
          <w:vertAlign w:val="subscript"/>
          <w:lang w:val="fr-FR"/>
        </w:rPr>
        <w:t>3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</w:rPr>
      </w:pPr>
    </w:p>
    <w:p w:rsidR="003A25A4" w:rsidRPr="003A25A4" w:rsidRDefault="003A25A4" w:rsidP="00EC7033">
      <w:pPr>
        <w:numPr>
          <w:ilvl w:val="0"/>
          <w:numId w:val="2"/>
        </w:numPr>
        <w:bidi w:val="0"/>
        <w:spacing w:line="360" w:lineRule="auto"/>
        <w:rPr>
          <w:rFonts w:asciiTheme="majorBidi" w:hAnsiTheme="majorBidi" w:cstheme="majorBidi"/>
          <w:b/>
          <w:bCs/>
          <w:lang w:val="fr-FR" w:bidi="ar-DZ"/>
        </w:rPr>
      </w:pPr>
      <w:r w:rsidRPr="003A25A4">
        <w:rPr>
          <w:rFonts w:asciiTheme="majorBidi" w:hAnsiTheme="majorBidi" w:cstheme="majorBidi"/>
          <w:b/>
          <w:bCs/>
          <w:lang w:val="fr-FR" w:bidi="ar-DZ"/>
        </w:rPr>
        <w:t>Dans quel composé, le chlore (Cl) a le nombre d’oxydation le plus élevé.</w:t>
      </w:r>
    </w:p>
    <w:p w:rsidR="003A25A4" w:rsidRPr="003A25A4" w:rsidRDefault="003A25A4" w:rsidP="00EC7033">
      <w:pPr>
        <w:numPr>
          <w:ilvl w:val="0"/>
          <w:numId w:val="3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NaClO, (2) NaClO</w:t>
      </w:r>
      <w:r w:rsidRPr="003A25A4">
        <w:rPr>
          <w:rStyle w:val="apple-style-span"/>
          <w:rFonts w:asciiTheme="majorBidi" w:hAnsiTheme="majorBidi" w:cstheme="majorBidi"/>
          <w:color w:val="000000"/>
          <w:vertAlign w:val="subscript"/>
          <w:lang w:val="fr-FR"/>
        </w:rPr>
        <w:t>2</w:t>
      </w: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, (3) NaClO</w:t>
      </w:r>
      <w:r w:rsidRPr="003A25A4">
        <w:rPr>
          <w:rStyle w:val="apple-style-span"/>
          <w:rFonts w:asciiTheme="majorBidi" w:hAnsiTheme="majorBidi" w:cstheme="majorBidi"/>
          <w:color w:val="000000"/>
          <w:vertAlign w:val="subscript"/>
          <w:lang w:val="fr-FR"/>
        </w:rPr>
        <w:t>3</w:t>
      </w: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, (4) NaClO</w:t>
      </w:r>
      <w:r w:rsidRPr="003A25A4">
        <w:rPr>
          <w:rStyle w:val="apple-style-span"/>
          <w:rFonts w:asciiTheme="majorBidi" w:hAnsiTheme="majorBidi" w:cstheme="majorBidi"/>
          <w:color w:val="000000"/>
          <w:vertAlign w:val="subscript"/>
          <w:lang w:val="fr-FR"/>
        </w:rPr>
        <w:t>4</w:t>
      </w:r>
      <w:r w:rsidR="00EC7033">
        <w:rPr>
          <w:rStyle w:val="apple-style-span"/>
          <w:rFonts w:asciiTheme="majorBidi" w:hAnsiTheme="majorBidi" w:cstheme="majorBidi"/>
          <w:color w:val="000000"/>
          <w:lang w:val="fr-FR"/>
        </w:rPr>
        <w:t>.</w:t>
      </w:r>
    </w:p>
    <w:p w:rsidR="003A25A4" w:rsidRPr="003A25A4" w:rsidRDefault="003A25A4" w:rsidP="00EC7033">
      <w:pPr>
        <w:pStyle w:val="Default"/>
        <w:spacing w:line="360" w:lineRule="auto"/>
        <w:rPr>
          <w:rFonts w:asciiTheme="majorBidi" w:hAnsiTheme="majorBidi" w:cstheme="majorBidi"/>
        </w:rPr>
      </w:pPr>
      <w:r w:rsidRPr="003A25A4">
        <w:rPr>
          <w:rStyle w:val="apple-style-span"/>
          <w:rFonts w:asciiTheme="majorBidi" w:hAnsiTheme="majorBidi" w:cstheme="majorBidi"/>
          <w:lang w:val="fr-FR"/>
        </w:rPr>
        <w:t xml:space="preserve"> </w:t>
      </w:r>
    </w:p>
    <w:p w:rsidR="003A25A4" w:rsidRPr="003A25A4" w:rsidRDefault="003A25A4" w:rsidP="00EC7033">
      <w:pPr>
        <w:numPr>
          <w:ilvl w:val="0"/>
          <w:numId w:val="1"/>
        </w:numPr>
        <w:bidi w:val="0"/>
        <w:spacing w:line="360" w:lineRule="auto"/>
        <w:ind w:left="630" w:hanging="270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Fonts w:asciiTheme="majorBidi" w:hAnsiTheme="majorBidi" w:cstheme="majorBidi"/>
          <w:b/>
          <w:bCs/>
          <w:color w:val="000000"/>
        </w:rPr>
        <w:t>OXYDORÉDUCTION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1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On dispose des produits suivants : fil d’argent, lame de fer, solution aqueuse de nitrate d’argent et de nitrate de fer II.</w:t>
      </w:r>
    </w:p>
    <w:p w:rsidR="003A25A4" w:rsidRPr="003A25A4" w:rsidRDefault="003A25A4" w:rsidP="00EC7033">
      <w:pPr>
        <w:numPr>
          <w:ilvl w:val="0"/>
          <w:numId w:val="4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Si ’on plonge la lame de fer dans la solution de nitrate d’argent, que se passe-t-il? Expliquer.</w:t>
      </w:r>
      <w:r>
        <w:rPr>
          <w:rStyle w:val="apple-style-span"/>
          <w:rFonts w:asciiTheme="majorBidi" w:hAnsiTheme="majorBidi" w:cstheme="majorBidi"/>
          <w:color w:val="000000"/>
          <w:lang w:val="fr-FR"/>
        </w:rPr>
        <w:t xml:space="preserve"> </w:t>
      </w: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Justifier.</w:t>
      </w:r>
    </w:p>
    <w:p w:rsidR="003A25A4" w:rsidRPr="003A25A4" w:rsidRDefault="003A25A4" w:rsidP="00EC7033">
      <w:pPr>
        <w:numPr>
          <w:ilvl w:val="0"/>
          <w:numId w:val="4"/>
        </w:num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Comment peut-on réaliser une pile redox avec les produits indiqués ci-dessus ?</w:t>
      </w:r>
    </w:p>
    <w:p w:rsidR="003A25A4" w:rsidRPr="003A25A4" w:rsidRDefault="003A25A4" w:rsidP="00EC7033">
      <w:pPr>
        <w:bidi w:val="0"/>
        <w:spacing w:line="360" w:lineRule="auto"/>
        <w:ind w:left="360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2.1) Calculer la f.é.m. E de cette pile.</w:t>
      </w:r>
    </w:p>
    <w:p w:rsidR="003A25A4" w:rsidRPr="003A25A4" w:rsidRDefault="003A25A4" w:rsidP="00EC7033">
      <w:pPr>
        <w:bidi w:val="0"/>
        <w:spacing w:line="360" w:lineRule="auto"/>
        <w:ind w:left="360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2.2) Cette pile débitant un courant dans le circuit extérieur à la pile, préciser :</w:t>
      </w:r>
    </w:p>
    <w:p w:rsidR="003A25A4" w:rsidRPr="003A25A4" w:rsidRDefault="003A25A4" w:rsidP="00EC7033">
      <w:pPr>
        <w:numPr>
          <w:ilvl w:val="0"/>
          <w:numId w:val="5"/>
        </w:numPr>
        <w:bidi w:val="0"/>
        <w:spacing w:line="360" w:lineRule="auto"/>
        <w:ind w:left="1440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lastRenderedPageBreak/>
        <w:t>Les bilans des équations aux électrodes,</w:t>
      </w:r>
    </w:p>
    <w:p w:rsidR="003A25A4" w:rsidRPr="003A25A4" w:rsidRDefault="003A25A4" w:rsidP="00EC7033">
      <w:pPr>
        <w:numPr>
          <w:ilvl w:val="0"/>
          <w:numId w:val="5"/>
        </w:numPr>
        <w:bidi w:val="0"/>
        <w:spacing w:line="360" w:lineRule="auto"/>
        <w:ind w:left="1440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Le sens de circulation du courant et de tous les porteurs de charge.</w:t>
      </w:r>
    </w:p>
    <w:p w:rsidR="003A25A4" w:rsidRPr="003A25A4" w:rsidRDefault="003A25A4" w:rsidP="00EC7033">
      <w:pPr>
        <w:numPr>
          <w:ilvl w:val="0"/>
          <w:numId w:val="5"/>
        </w:numPr>
        <w:bidi w:val="0"/>
        <w:spacing w:line="360" w:lineRule="auto"/>
        <w:ind w:left="1440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Expliquer ce que deviennent les concentrations [Ag</w:t>
      </w:r>
      <w:r w:rsidRPr="003A25A4">
        <w:rPr>
          <w:rFonts w:asciiTheme="majorBidi" w:hAnsiTheme="majorBidi" w:cstheme="majorBidi"/>
          <w:vertAlign w:val="superscript"/>
          <w:lang w:val="fr-FR"/>
        </w:rPr>
        <w:t>+</w:t>
      </w:r>
      <w:r w:rsidRPr="003A25A4">
        <w:rPr>
          <w:rFonts w:asciiTheme="majorBidi" w:hAnsiTheme="majorBidi" w:cstheme="majorBidi"/>
          <w:lang w:val="fr-FR"/>
        </w:rPr>
        <w:t>] et [Fe</w:t>
      </w:r>
      <w:r w:rsidRPr="003A25A4">
        <w:rPr>
          <w:rFonts w:asciiTheme="majorBidi" w:hAnsiTheme="majorBidi" w:cstheme="majorBidi"/>
          <w:vertAlign w:val="superscript"/>
          <w:lang w:val="fr-FR"/>
        </w:rPr>
        <w:t>2+</w:t>
      </w:r>
      <w:r w:rsidRPr="003A25A4">
        <w:rPr>
          <w:rFonts w:asciiTheme="majorBidi" w:hAnsiTheme="majorBidi" w:cstheme="majorBidi"/>
          <w:lang w:val="fr-FR"/>
        </w:rPr>
        <w:t>].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</w:pPr>
      <w:r w:rsidRPr="003A25A4">
        <w:rPr>
          <w:rStyle w:val="apple-style-span"/>
          <w:rFonts w:asciiTheme="majorBidi" w:hAnsiTheme="majorBidi" w:cstheme="majorBidi"/>
          <w:b/>
          <w:bCs/>
          <w:color w:val="000000"/>
          <w:u w:val="single"/>
          <w:lang w:val="fr-FR"/>
        </w:rPr>
        <w:t>Exercice 2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  <w:r w:rsidRPr="003A25A4">
        <w:rPr>
          <w:rStyle w:val="apple-style-span"/>
          <w:rFonts w:asciiTheme="majorBidi" w:hAnsiTheme="majorBidi" w:cstheme="majorBidi"/>
          <w:color w:val="000000"/>
          <w:lang w:val="fr-FR"/>
        </w:rPr>
        <w:t>Une pile dont le pôle négatif est le zinc consomme du zinc lorsqu’elle est traversée par un courant d’intensité I.</w:t>
      </w:r>
    </w:p>
    <w:p w:rsidR="003A25A4" w:rsidRPr="003A25A4" w:rsidRDefault="003A25A4" w:rsidP="006D647B">
      <w:pPr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6D647B">
        <w:t xml:space="preserve"> </w:t>
      </w:r>
      <w:r w:rsidRPr="003A25A4">
        <w:rPr>
          <w:rFonts w:asciiTheme="majorBidi" w:hAnsiTheme="majorBidi" w:cstheme="majorBidi"/>
          <w:lang w:val="fr-FR"/>
        </w:rPr>
        <w:t>Quelle masse de zinc m se trouve ionisée lorsque auront passé n = 10</w:t>
      </w:r>
      <w:r w:rsidRPr="006D647B">
        <w:rPr>
          <w:rFonts w:asciiTheme="majorBidi" w:hAnsiTheme="majorBidi" w:cstheme="majorBidi"/>
          <w:vertAlign w:val="superscript"/>
          <w:lang w:val="fr-FR"/>
        </w:rPr>
        <w:t>–2</w:t>
      </w:r>
      <w:r w:rsidRPr="003A25A4">
        <w:rPr>
          <w:rFonts w:asciiTheme="majorBidi" w:hAnsiTheme="majorBidi" w:cstheme="majorBidi"/>
          <w:lang w:val="fr-FR"/>
        </w:rPr>
        <w:t xml:space="preserve"> mol d’électrons dans le circuit ?</w:t>
      </w:r>
    </w:p>
    <w:p w:rsidR="003A25A4" w:rsidRPr="003A25A4" w:rsidRDefault="003A25A4" w:rsidP="00EC7033">
      <w:pPr>
        <w:numPr>
          <w:ilvl w:val="0"/>
          <w:numId w:val="6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L’intensité du courant étant I = 1 A, combien de temps la pile a-t- elle fonctionné ?</w:t>
      </w:r>
    </w:p>
    <w:p w:rsidR="003A25A4" w:rsidRPr="00185B73" w:rsidRDefault="003A25A4" w:rsidP="00185B73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185B73">
        <w:rPr>
          <w:rFonts w:asciiTheme="majorBidi" w:hAnsiTheme="majorBidi" w:cstheme="majorBidi"/>
          <w:b/>
          <w:bCs/>
          <w:u w:val="single"/>
          <w:lang w:val="fr-FR"/>
        </w:rPr>
        <w:t xml:space="preserve">Exercice </w:t>
      </w:r>
      <w:r w:rsidR="00185B73">
        <w:rPr>
          <w:rFonts w:asciiTheme="majorBidi" w:hAnsiTheme="majorBidi" w:cstheme="majorBidi"/>
          <w:b/>
          <w:bCs/>
          <w:u w:val="single"/>
          <w:lang w:val="fr-FR"/>
        </w:rPr>
        <w:t>3</w:t>
      </w:r>
    </w:p>
    <w:p w:rsidR="003A25A4" w:rsidRDefault="003A25A4" w:rsidP="009D21C4">
      <w:pPr>
        <w:bidi w:val="0"/>
        <w:spacing w:line="360" w:lineRule="auto"/>
        <w:ind w:left="360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On plonge une lame de fer dans un volume V = 150 mL d’une solution demi-molaire de sulfate de cuivre.</w:t>
      </w:r>
    </w:p>
    <w:p w:rsidR="003A25A4" w:rsidRDefault="003A25A4" w:rsidP="009D21C4">
      <w:pPr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Quelle est la masse m de cuivre déposé quand la totalité des ions Cu</w:t>
      </w:r>
      <w:r w:rsidRPr="003A25A4">
        <w:rPr>
          <w:rFonts w:asciiTheme="majorBidi" w:hAnsiTheme="majorBidi" w:cstheme="majorBidi"/>
          <w:vertAlign w:val="superscript"/>
          <w:lang w:val="fr-FR"/>
        </w:rPr>
        <w:t>2+</w:t>
      </w:r>
      <w:r w:rsidRPr="003A25A4">
        <w:rPr>
          <w:rFonts w:asciiTheme="majorBidi" w:hAnsiTheme="majorBidi" w:cstheme="majorBidi"/>
          <w:lang w:val="fr-FR"/>
        </w:rPr>
        <w:t xml:space="preserve"> ont disparu</w:t>
      </w:r>
      <w:r w:rsidR="009D21C4">
        <w:rPr>
          <w:rFonts w:asciiTheme="majorBidi" w:hAnsiTheme="majorBidi" w:cstheme="majorBidi"/>
          <w:lang w:val="fr-FR"/>
        </w:rPr>
        <w:t xml:space="preserve"> </w:t>
      </w:r>
      <w:r w:rsidR="009D21C4" w:rsidRPr="009D21C4">
        <w:rPr>
          <w:rFonts w:asciiTheme="majorBidi" w:hAnsiTheme="majorBidi" w:cstheme="majorBidi"/>
          <w:lang w:val="fr-FR"/>
        </w:rPr>
        <w:t>?</w:t>
      </w:r>
      <w:r w:rsidRPr="003A25A4">
        <w:rPr>
          <w:rFonts w:asciiTheme="majorBidi" w:hAnsiTheme="majorBidi" w:cstheme="majorBidi"/>
          <w:lang w:val="fr-FR"/>
        </w:rPr>
        <w:t xml:space="preserve"> </w:t>
      </w:r>
    </w:p>
    <w:p w:rsidR="009D21C4" w:rsidRPr="003A25A4" w:rsidRDefault="009D21C4" w:rsidP="009D21C4">
      <w:pPr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9D21C4">
        <w:rPr>
          <w:rFonts w:asciiTheme="majorBidi" w:hAnsiTheme="majorBidi" w:cstheme="majorBidi"/>
          <w:lang w:val="fr-FR"/>
        </w:rPr>
        <w:t xml:space="preserve">Quelle est la perte de masse </w:t>
      </w:r>
      <w:r w:rsidR="00FB23A9" w:rsidRPr="009D21C4">
        <w:rPr>
          <w:rFonts w:asciiTheme="majorBidi" w:hAnsiTheme="majorBidi" w:cstheme="majorBidi"/>
          <w:position w:val="-4"/>
          <w:lang w:val="fr-FR"/>
        </w:rPr>
        <w:object w:dxaOrig="3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3.5pt" o:ole="">
            <v:imagedata r:id="rId7" o:title=""/>
          </v:shape>
          <o:OLEObject Type="Embed" ProgID="Equation.DSMT4" ShapeID="_x0000_i1025" DrawAspect="Content" ObjectID="_1642276811" r:id="rId8"/>
        </w:object>
      </w:r>
      <w:r w:rsidRPr="009D21C4">
        <w:rPr>
          <w:rFonts w:asciiTheme="majorBidi" w:hAnsiTheme="majorBidi" w:cstheme="majorBidi"/>
          <w:lang w:val="fr-FR"/>
        </w:rPr>
        <w:t xml:space="preserve"> subie par la lame de fer ?</w:t>
      </w:r>
    </w:p>
    <w:p w:rsidR="003A25A4" w:rsidRPr="003A25A4" w:rsidRDefault="003A25A4" w:rsidP="00EC7033">
      <w:pPr>
        <w:bidi w:val="0"/>
        <w:spacing w:line="360" w:lineRule="auto"/>
        <w:rPr>
          <w:rStyle w:val="apple-style-span"/>
          <w:rFonts w:asciiTheme="majorBidi" w:hAnsiTheme="majorBidi" w:cstheme="majorBidi"/>
          <w:color w:val="000000"/>
          <w:lang w:val="fr-FR"/>
        </w:rPr>
      </w:pPr>
    </w:p>
    <w:p w:rsidR="003A25A4" w:rsidRPr="003A25A4" w:rsidRDefault="003A25A4" w:rsidP="00185B73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3A25A4">
        <w:rPr>
          <w:rFonts w:asciiTheme="majorBidi" w:hAnsiTheme="majorBidi" w:cstheme="majorBidi"/>
          <w:b/>
          <w:bCs/>
          <w:u w:val="single"/>
          <w:lang w:val="fr-FR"/>
        </w:rPr>
        <w:t xml:space="preserve">Exercice </w:t>
      </w:r>
      <w:r w:rsidR="00185B73">
        <w:rPr>
          <w:rFonts w:asciiTheme="majorBidi" w:hAnsiTheme="majorBidi" w:cstheme="majorBidi"/>
          <w:b/>
          <w:bCs/>
          <w:u w:val="single"/>
          <w:lang w:val="fr-FR"/>
        </w:rPr>
        <w:t>4</w:t>
      </w:r>
      <w:r w:rsidRPr="003A25A4">
        <w:rPr>
          <w:rFonts w:asciiTheme="majorBidi" w:hAnsiTheme="majorBidi" w:cstheme="majorBidi"/>
          <w:b/>
          <w:bCs/>
          <w:u w:val="single"/>
          <w:lang w:val="fr-FR"/>
        </w:rPr>
        <w:t xml:space="preserve"> 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 xml:space="preserve"> On attaque une masse m = 2 g de zinc par une solution d’acide chlorhydrique en excès. Calculer :</w:t>
      </w:r>
    </w:p>
    <w:p w:rsidR="003A25A4" w:rsidRPr="003A25A4" w:rsidRDefault="003A25A4" w:rsidP="00B061E9">
      <w:pPr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Le volume de dihydrogène libéré sachant que le volume molaire dans les conditions de l’expérience vaut Vm = 25 L</w:t>
      </w:r>
      <w:r w:rsidR="00B061E9">
        <w:rPr>
          <w:rFonts w:asciiTheme="majorBidi" w:hAnsiTheme="majorBidi" w:cstheme="majorBidi"/>
          <w:lang w:val="fr-FR"/>
        </w:rPr>
        <w:t xml:space="preserve"> </w:t>
      </w:r>
      <w:r w:rsidRPr="003A25A4">
        <w:rPr>
          <w:rFonts w:asciiTheme="majorBidi" w:hAnsiTheme="majorBidi" w:cstheme="majorBidi"/>
          <w:lang w:val="fr-FR"/>
        </w:rPr>
        <w:t>mol</w:t>
      </w:r>
      <w:r w:rsidRPr="003A25A4">
        <w:rPr>
          <w:rFonts w:asciiTheme="majorBidi" w:hAnsiTheme="majorBidi" w:cstheme="majorBidi"/>
          <w:vertAlign w:val="superscript"/>
          <w:lang w:val="fr-FR"/>
        </w:rPr>
        <w:t>–1</w:t>
      </w:r>
      <w:r w:rsidRPr="003A25A4">
        <w:rPr>
          <w:rFonts w:asciiTheme="majorBidi" w:hAnsiTheme="majorBidi" w:cstheme="majorBidi"/>
          <w:lang w:val="fr-FR"/>
        </w:rPr>
        <w:t>.</w:t>
      </w:r>
    </w:p>
    <w:p w:rsidR="003A25A4" w:rsidRPr="003A25A4" w:rsidRDefault="003A25A4" w:rsidP="00EC7033">
      <w:pPr>
        <w:numPr>
          <w:ilvl w:val="0"/>
          <w:numId w:val="8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La masse m’ de chlorure de zinc formé.</w:t>
      </w:r>
    </w:p>
    <w:p w:rsidR="003A25A4" w:rsidRPr="003A25A4" w:rsidRDefault="003A25A4" w:rsidP="00EC7033">
      <w:pPr>
        <w:bidi w:val="0"/>
        <w:spacing w:line="360" w:lineRule="auto"/>
        <w:ind w:left="720"/>
        <w:rPr>
          <w:rFonts w:asciiTheme="majorBidi" w:hAnsiTheme="majorBidi" w:cstheme="majorBidi"/>
          <w:lang w:val="fr-FR"/>
        </w:rPr>
      </w:pPr>
    </w:p>
    <w:p w:rsidR="003A25A4" w:rsidRPr="003A25A4" w:rsidRDefault="003A25A4" w:rsidP="00185B73">
      <w:pPr>
        <w:bidi w:val="0"/>
        <w:spacing w:line="360" w:lineRule="auto"/>
        <w:rPr>
          <w:rFonts w:asciiTheme="majorBidi" w:hAnsiTheme="majorBidi" w:cstheme="majorBidi"/>
          <w:b/>
          <w:bCs/>
          <w:u w:val="single"/>
          <w:lang w:val="fr-FR"/>
        </w:rPr>
      </w:pPr>
      <w:r w:rsidRPr="003A25A4">
        <w:rPr>
          <w:rFonts w:asciiTheme="majorBidi" w:hAnsiTheme="majorBidi" w:cstheme="majorBidi"/>
          <w:b/>
          <w:bCs/>
          <w:u w:val="single"/>
          <w:lang w:val="fr-FR"/>
        </w:rPr>
        <w:t xml:space="preserve">Exercice </w:t>
      </w:r>
      <w:r w:rsidR="00185B73">
        <w:rPr>
          <w:rFonts w:asciiTheme="majorBidi" w:hAnsiTheme="majorBidi" w:cstheme="majorBidi"/>
          <w:b/>
          <w:bCs/>
          <w:u w:val="single"/>
          <w:lang w:val="fr-FR"/>
        </w:rPr>
        <w:t>5</w:t>
      </w:r>
    </w:p>
    <w:p w:rsidR="003A25A4" w:rsidRPr="003A25A4" w:rsidRDefault="003A25A4" w:rsidP="00EC7033">
      <w:p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On attaque une masse m = 0,2 g de fer par un volume V = 100 mL d’une solution d’acide fort à pH = 1.</w:t>
      </w:r>
    </w:p>
    <w:p w:rsidR="003A25A4" w:rsidRPr="003A25A4" w:rsidRDefault="003A25A4" w:rsidP="00EC7033">
      <w:pPr>
        <w:numPr>
          <w:ilvl w:val="0"/>
          <w:numId w:val="9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Y-a-t-il disparition totale du métal?</w:t>
      </w:r>
      <w:bookmarkStart w:id="0" w:name="_GoBack"/>
      <w:bookmarkEnd w:id="0"/>
    </w:p>
    <w:p w:rsidR="003A25A4" w:rsidRPr="003A25A4" w:rsidRDefault="003A25A4" w:rsidP="00EC7033">
      <w:pPr>
        <w:numPr>
          <w:ilvl w:val="0"/>
          <w:numId w:val="9"/>
        </w:numPr>
        <w:bidi w:val="0"/>
        <w:spacing w:line="360" w:lineRule="auto"/>
        <w:rPr>
          <w:rFonts w:asciiTheme="majorBidi" w:hAnsiTheme="majorBidi" w:cstheme="majorBidi"/>
          <w:lang w:val="fr-FR"/>
        </w:rPr>
      </w:pPr>
      <w:r w:rsidRPr="003A25A4">
        <w:rPr>
          <w:rFonts w:asciiTheme="majorBidi" w:hAnsiTheme="majorBidi" w:cstheme="majorBidi"/>
          <w:lang w:val="fr-FR"/>
        </w:rPr>
        <w:t>Quel est le volume v de gaz obtenu. si dans les conditions de l’expérience l</w:t>
      </w:r>
      <w:r w:rsidR="00B061E9">
        <w:rPr>
          <w:rFonts w:asciiTheme="majorBidi" w:hAnsiTheme="majorBidi" w:cstheme="majorBidi"/>
          <w:lang w:val="fr-FR"/>
        </w:rPr>
        <w:t xml:space="preserve">e volume molaire vaut Vm = 24 L </w:t>
      </w:r>
      <w:r w:rsidRPr="003A25A4">
        <w:rPr>
          <w:rFonts w:asciiTheme="majorBidi" w:hAnsiTheme="majorBidi" w:cstheme="majorBidi"/>
          <w:lang w:val="fr-FR"/>
        </w:rPr>
        <w:t>mol</w:t>
      </w:r>
      <w:r w:rsidRPr="003A25A4">
        <w:rPr>
          <w:rFonts w:asciiTheme="majorBidi" w:hAnsiTheme="majorBidi" w:cstheme="majorBidi"/>
          <w:vertAlign w:val="superscript"/>
          <w:lang w:val="fr-FR"/>
        </w:rPr>
        <w:t>–1</w:t>
      </w:r>
      <w:r w:rsidRPr="003A25A4">
        <w:rPr>
          <w:rFonts w:asciiTheme="majorBidi" w:hAnsiTheme="majorBidi" w:cstheme="majorBidi"/>
          <w:lang w:val="fr-FR"/>
        </w:rPr>
        <w:t>.</w:t>
      </w:r>
    </w:p>
    <w:sectPr w:rsidR="003A25A4" w:rsidRPr="003A25A4" w:rsidSect="003A25A4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2AC" w:rsidRDefault="001E62AC" w:rsidP="003A25A4">
      <w:r>
        <w:separator/>
      </w:r>
    </w:p>
  </w:endnote>
  <w:endnote w:type="continuationSeparator" w:id="0">
    <w:p w:rsidR="001E62AC" w:rsidRDefault="001E62AC" w:rsidP="003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83A" w:rsidRPr="00C5183A" w:rsidRDefault="00C5183A" w:rsidP="00C5183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lang w:val="fr-FR"/>
      </w:rPr>
    </w:pPr>
    <w:r w:rsidRPr="003A25A4">
      <w:rPr>
        <w:lang w:val="fr-FR"/>
      </w:rPr>
      <w:t xml:space="preserve">  </w:t>
    </w:r>
    <w:r w:rsidRPr="00C5183A">
      <w:rPr>
        <w:b/>
        <w:bCs/>
        <w:sz w:val="16"/>
        <w:szCs w:val="16"/>
        <w:lang w:val="fr-FR"/>
      </w:rPr>
      <w:t xml:space="preserve">TD N°1: </w:t>
    </w:r>
    <w:r w:rsidRPr="00C5183A">
      <w:rPr>
        <w:rFonts w:asciiTheme="majorBidi" w:hAnsiTheme="majorBidi" w:cstheme="majorBidi"/>
        <w:b/>
        <w:bCs/>
        <w:sz w:val="16"/>
        <w:szCs w:val="16"/>
        <w:lang w:val="fr-FR" w:bidi="ar-DZ"/>
      </w:rPr>
      <w:t>Corrosion et protection des métaux</w:t>
    </w:r>
    <w:r>
      <w:rPr>
        <w:rtl/>
      </w:rPr>
      <w:t xml:space="preserve">  </w:t>
    </w:r>
    <w:r>
      <w:rPr>
        <w:rFonts w:asciiTheme="majorHAnsi" w:hAnsiTheme="majorHAnsi"/>
      </w:rPr>
      <w:ptab w:relativeTo="margin" w:alignment="right" w:leader="none"/>
    </w:r>
    <w:r w:rsidRPr="00C5183A">
      <w:rPr>
        <w:rFonts w:asciiTheme="majorHAnsi" w:hAnsiTheme="majorHAnsi"/>
        <w:lang w:val="fr-FR"/>
      </w:rPr>
      <w:t xml:space="preserve">Page </w:t>
    </w:r>
    <w:r w:rsidR="00592517">
      <w:fldChar w:fldCharType="begin"/>
    </w:r>
    <w:r w:rsidRPr="00C5183A">
      <w:rPr>
        <w:lang w:val="fr-FR"/>
      </w:rPr>
      <w:instrText xml:space="preserve"> PAGE   \* MERGEFORMAT </w:instrText>
    </w:r>
    <w:r w:rsidR="00592517">
      <w:fldChar w:fldCharType="separate"/>
    </w:r>
    <w:r w:rsidR="00B061E9" w:rsidRPr="00B061E9">
      <w:rPr>
        <w:rFonts w:asciiTheme="majorHAnsi" w:hAnsiTheme="majorHAnsi"/>
        <w:noProof/>
        <w:rtl/>
      </w:rPr>
      <w:t>2</w:t>
    </w:r>
    <w:r w:rsidR="00592517">
      <w:fldChar w:fldCharType="end"/>
    </w:r>
  </w:p>
  <w:p w:rsidR="003A25A4" w:rsidRPr="00C5183A" w:rsidRDefault="003A25A4" w:rsidP="00C5183A">
    <w:pPr>
      <w:pStyle w:val="Footer"/>
      <w:bidi w:val="0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2AC" w:rsidRDefault="001E62AC" w:rsidP="003A25A4">
      <w:r>
        <w:separator/>
      </w:r>
    </w:p>
  </w:footnote>
  <w:footnote w:type="continuationSeparator" w:id="0">
    <w:p w:rsidR="001E62AC" w:rsidRDefault="001E62AC" w:rsidP="003A2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1E32"/>
    <w:multiLevelType w:val="hybridMultilevel"/>
    <w:tmpl w:val="2D3E051A"/>
    <w:lvl w:ilvl="0" w:tplc="0726976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F1A7E"/>
    <w:multiLevelType w:val="hybridMultilevel"/>
    <w:tmpl w:val="C74087F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E6574D"/>
    <w:multiLevelType w:val="hybridMultilevel"/>
    <w:tmpl w:val="03FA0EF8"/>
    <w:lvl w:ilvl="0" w:tplc="9C06FF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D3DB7"/>
    <w:multiLevelType w:val="hybridMultilevel"/>
    <w:tmpl w:val="33604C40"/>
    <w:lvl w:ilvl="0" w:tplc="F6467FB2">
      <w:start w:val="1"/>
      <w:numFmt w:val="decimal"/>
      <w:lvlText w:val="(%1)"/>
      <w:lvlJc w:val="left"/>
      <w:pPr>
        <w:ind w:left="4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D7F60"/>
    <w:multiLevelType w:val="hybridMultilevel"/>
    <w:tmpl w:val="ED125B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C73E13"/>
    <w:multiLevelType w:val="hybridMultilevel"/>
    <w:tmpl w:val="B210939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1E13C2"/>
    <w:multiLevelType w:val="hybridMultilevel"/>
    <w:tmpl w:val="A37C6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477B00"/>
    <w:multiLevelType w:val="hybridMultilevel"/>
    <w:tmpl w:val="843696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973326"/>
    <w:multiLevelType w:val="hybridMultilevel"/>
    <w:tmpl w:val="80665C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25A4"/>
    <w:rsid w:val="00185B73"/>
    <w:rsid w:val="001E62AC"/>
    <w:rsid w:val="002C2F48"/>
    <w:rsid w:val="003A25A4"/>
    <w:rsid w:val="00592517"/>
    <w:rsid w:val="006D647B"/>
    <w:rsid w:val="007E62D3"/>
    <w:rsid w:val="0081388C"/>
    <w:rsid w:val="00863F32"/>
    <w:rsid w:val="009D21C4"/>
    <w:rsid w:val="00B061E9"/>
    <w:rsid w:val="00C5183A"/>
    <w:rsid w:val="00EC7033"/>
    <w:rsid w:val="00F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8B767E"/>
  <w15:docId w15:val="{82B82CA4-24F0-44B4-9DC1-7827C011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5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2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character" w:customStyle="1" w:styleId="apple-style-span">
    <w:name w:val="apple-style-span"/>
    <w:basedOn w:val="DefaultParagraphFont"/>
    <w:rsid w:val="003A25A4"/>
  </w:style>
  <w:style w:type="paragraph" w:styleId="Header">
    <w:name w:val="header"/>
    <w:basedOn w:val="Normal"/>
    <w:link w:val="Head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A25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5A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8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83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Admin</cp:lastModifiedBy>
  <cp:revision>9</cp:revision>
  <cp:lastPrinted>2015-04-21T20:15:00Z</cp:lastPrinted>
  <dcterms:created xsi:type="dcterms:W3CDTF">2014-10-11T12:04:00Z</dcterms:created>
  <dcterms:modified xsi:type="dcterms:W3CDTF">2020-02-03T22:14:00Z</dcterms:modified>
</cp:coreProperties>
</file>