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F5D" w:rsidRPr="00937F5D" w:rsidRDefault="00937F5D" w:rsidP="00937F5D">
      <w:pPr>
        <w:bidi/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937F5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السنة الثانية علوم تجارية                        السنة الجامعية:2020/2021</w:t>
      </w:r>
    </w:p>
    <w:p w:rsidR="00937F5D" w:rsidRPr="00937F5D" w:rsidRDefault="00937F5D" w:rsidP="00937F5D">
      <w:pPr>
        <w:bidi/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937F5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الواجب المنزلي في الرياضيات المالية</w:t>
      </w:r>
    </w:p>
    <w:p w:rsidR="00337517" w:rsidRPr="00937F5D" w:rsidRDefault="00337517" w:rsidP="00937F5D">
      <w:pPr>
        <w:shd w:val="clear" w:color="auto" w:fill="D9D9D9" w:themeFill="background1" w:themeFillShade="D9"/>
        <w:bidi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937F5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التمرين الاول:</w:t>
      </w:r>
    </w:p>
    <w:p w:rsidR="00337517" w:rsidRDefault="00337517" w:rsidP="00337517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حدد الفرق بين المفاهيم التالية:</w:t>
      </w:r>
    </w:p>
    <w:p w:rsidR="00337517" w:rsidRDefault="00337517" w:rsidP="00337517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الفرق بين الفائدة البسيطة و الفائدة المركبة</w:t>
      </w:r>
    </w:p>
    <w:p w:rsidR="00337517" w:rsidRDefault="00337517" w:rsidP="00337517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الفرق بين الفوائد و الارباح</w:t>
      </w:r>
    </w:p>
    <w:p w:rsidR="00337517" w:rsidRDefault="00351463" w:rsidP="00937F5D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3375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الفرق بين ا</w:t>
      </w:r>
      <w:r w:rsidR="00937F5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</w:t>
      </w:r>
      <w:r w:rsidR="00337517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خصم و الفائدة</w:t>
      </w:r>
    </w:p>
    <w:p w:rsidR="00337517" w:rsidRDefault="00337517" w:rsidP="00337517">
      <w:pPr>
        <w:pStyle w:val="Paragraphedeliste"/>
        <w:numPr>
          <w:ilvl w:val="0"/>
          <w:numId w:val="1"/>
        </w:numPr>
        <w:bidi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الفرق بين </w:t>
      </w:r>
      <w:r w:rsidR="00937F5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الفائدة السنوية البسيطة و الفائدة الفصلية البسيطة و الفائدة النصف سنوية البسيطة و الفائدة الشهرية البسيطة. معتمدا على مثال توضيحي.</w:t>
      </w:r>
    </w:p>
    <w:p w:rsidR="00351463" w:rsidRDefault="00351463" w:rsidP="00937F5D">
      <w:pPr>
        <w:shd w:val="clear" w:color="auto" w:fill="D9D9D9" w:themeFill="background1" w:themeFillShade="D9"/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937F5D">
        <w:rPr>
          <w:rFonts w:ascii="Simplified Arabic" w:hAnsi="Simplified Arabic" w:cs="Simplified Arabic" w:hint="cs"/>
          <w:sz w:val="32"/>
          <w:szCs w:val="32"/>
          <w:shd w:val="clear" w:color="auto" w:fill="D9D9D9" w:themeFill="background1" w:themeFillShade="D9"/>
          <w:rtl/>
          <w:lang w:bidi="ar-DZ"/>
        </w:rPr>
        <w:t>التمرين</w:t>
      </w:r>
      <w:r w:rsidR="00937F5D" w:rsidRPr="00937F5D">
        <w:rPr>
          <w:rFonts w:ascii="Simplified Arabic" w:hAnsi="Simplified Arabic" w:cs="Simplified Arabic" w:hint="cs"/>
          <w:sz w:val="32"/>
          <w:szCs w:val="32"/>
          <w:shd w:val="clear" w:color="auto" w:fill="D9D9D9" w:themeFill="background1" w:themeFillShade="D9"/>
          <w:rtl/>
          <w:lang w:bidi="ar-DZ"/>
        </w:rPr>
        <w:t xml:space="preserve"> الثاني</w:t>
      </w:r>
      <w:r w:rsidR="00937F5D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</w:p>
    <w:p w:rsidR="00351463" w:rsidRDefault="00351463" w:rsidP="003E5F59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يودع شخص في اول و منتصف كل شهر مبلغ 2500 و يسحب مبلغ 150</w:t>
      </w:r>
      <w:r w:rsidR="003E5F59">
        <w:rPr>
          <w:rFonts w:ascii="Simplified Arabic" w:hAnsi="Simplified Arabic" w:cs="Simplified Arabic" w:hint="cs"/>
          <w:sz w:val="32"/>
          <w:szCs w:val="32"/>
          <w:rtl/>
          <w:lang w:bidi="ar-DZ"/>
        </w:rPr>
        <w:t>0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قبل نهاية كل شهر بـ 12 يوم.</w:t>
      </w:r>
      <w:r w:rsidRPr="00351463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اذا علمت ان البنك يحسب فوائد بسيطة عن الايداعات و </w:t>
      </w:r>
      <w:r w:rsidR="003E5F5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المسحوبات بمعدل 4</w:t>
      </w:r>
      <w:r>
        <w:rPr>
          <w:rFonts w:ascii="Simplified Arabic" w:hAnsi="Simplified Arabic" w:cs="Simplified Arabic"/>
          <w:sz w:val="32"/>
          <w:szCs w:val="32"/>
          <w:lang w:bidi="ar-DZ"/>
        </w:rPr>
        <w:t xml:space="preserve">%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 و ان مدتي الايداع و السحب </w:t>
      </w:r>
      <w:r w:rsidR="003E5F5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 سنة كاملة.</w:t>
      </w:r>
    </w:p>
    <w:p w:rsidR="00351463" w:rsidRDefault="00351463" w:rsidP="00351463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احسب رصيد هذا الشخص في نهاية السنة؟</w:t>
      </w:r>
      <w:r w:rsidR="00245B5C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351463" w:rsidRPr="00937F5D" w:rsidRDefault="00351463" w:rsidP="00937F5D">
      <w:pPr>
        <w:shd w:val="clear" w:color="auto" w:fill="D9D9D9" w:themeFill="background1" w:themeFillShade="D9"/>
        <w:bidi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937F5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التمرين</w:t>
      </w:r>
      <w:r w:rsidR="00937F5D" w:rsidRPr="00937F5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الثالث</w:t>
      </w:r>
      <w:r w:rsidRPr="00937F5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351463" w:rsidRDefault="00351463" w:rsidP="00351463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طوال السنة يودع شخص مبلغ 2000 دج في نهاية كل شهر. لمدة 6 اشهر الاولى. و مبلغ 5000 في نهاية كل شهر في الشهور المتبقية.</w:t>
      </w:r>
    </w:p>
    <w:p w:rsidR="00351463" w:rsidRDefault="00351463" w:rsidP="00245B5C">
      <w:pPr>
        <w:bidi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وجد رصيد هذا الشخص في نهاية السنة، علم</w:t>
      </w:r>
      <w:r w:rsidR="00245B5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245B5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ن معدل الفائدة البسيطة السنوي هو 3 </w:t>
      </w:r>
      <w:r>
        <w:rPr>
          <w:rFonts w:ascii="Simplified Arabic" w:hAnsi="Simplified Arabic" w:cs="Simplified Arabic"/>
          <w:sz w:val="32"/>
          <w:szCs w:val="32"/>
          <w:lang w:bidi="ar-DZ"/>
        </w:rPr>
        <w:t>%</w:t>
      </w:r>
      <w:r w:rsidR="00245B5C">
        <w:rPr>
          <w:rFonts w:ascii="Simplified Arabic" w:hAnsi="Simplified Arabic" w:cs="Simplified Arabic" w:hint="cs"/>
          <w:sz w:val="32"/>
          <w:szCs w:val="32"/>
          <w:rtl/>
          <w:lang w:bidi="ar-DZ"/>
        </w:rPr>
        <w:t>.</w:t>
      </w:r>
    </w:p>
    <w:p w:rsidR="00351463" w:rsidRPr="00937F5D" w:rsidRDefault="00351463" w:rsidP="00937F5D">
      <w:pPr>
        <w:shd w:val="clear" w:color="auto" w:fill="D9D9D9" w:themeFill="background1" w:themeFillShade="D9"/>
        <w:bidi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937F5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التمرين</w:t>
      </w:r>
      <w:r w:rsidR="00937F5D" w:rsidRPr="00937F5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الرابع</w:t>
      </w:r>
      <w:r w:rsidRPr="00937F5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351463" w:rsidRDefault="00351463" w:rsidP="00245B5C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ورقة تجارية تم خصمها بتاريخ 10 افريل بنسبة 7</w:t>
      </w:r>
      <w:r>
        <w:rPr>
          <w:rFonts w:ascii="Simplified Arabic" w:hAnsi="Simplified Arabic" w:cs="Simplified Arabic"/>
          <w:sz w:val="32"/>
          <w:szCs w:val="32"/>
          <w:lang w:bidi="ar-DZ"/>
        </w:rPr>
        <w:t>%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فبلغت قيمتها الحالية </w:t>
      </w:r>
      <w:r w:rsidR="00245B5C">
        <w:rPr>
          <w:rFonts w:ascii="Simplified Arabic" w:hAnsi="Simplified Arabic" w:cs="Simplified Arabic"/>
          <w:sz w:val="32"/>
          <w:szCs w:val="32"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132637.5</w:t>
      </w:r>
      <w:r w:rsidR="00245B5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="00937F5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فاذا خصمت هذه الورقة قبل تاريخ استحقاقها بـ 45 يوم</w:t>
      </w:r>
      <w:r w:rsidR="00245B5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؛</w:t>
      </w:r>
      <w:r w:rsidR="00937F5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</w:t>
      </w:r>
      <w:r w:rsidR="00245B5C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</w:t>
      </w:r>
      <w:r w:rsidR="00937F5D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نخفضت قيمة الخصم ب</w:t>
      </w:r>
      <w:r w:rsidR="00245B5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ـ </w:t>
      </w:r>
      <w:r w:rsidR="00937F5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245B5C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937F5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1181.25. </w:t>
      </w:r>
    </w:p>
    <w:p w:rsidR="00937F5D" w:rsidRDefault="00937F5D" w:rsidP="00937F5D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احسب القيمة الاسمية لهذه الورقة</w:t>
      </w:r>
    </w:p>
    <w:p w:rsidR="00937F5D" w:rsidRDefault="00937F5D" w:rsidP="00937F5D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 w:hint="cs"/>
          <w:sz w:val="32"/>
          <w:szCs w:val="32"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احسب مدة و تاريخ استحقاق هذه الورقة</w:t>
      </w:r>
    </w:p>
    <w:p w:rsidR="00937F5D" w:rsidRPr="00937F5D" w:rsidRDefault="00937F5D" w:rsidP="00937F5D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احسب الآجيو و المبلغ الصافي الذي يتحصل عليه حامل الورقة اذا كان البنك يقتطع عمولة تقدر بـ 0.6</w:t>
      </w:r>
      <w:r>
        <w:rPr>
          <w:rFonts w:ascii="Simplified Arabic" w:hAnsi="Simplified Arabic" w:cs="Simplified Arabic"/>
          <w:sz w:val="32"/>
          <w:szCs w:val="32"/>
          <w:lang w:bidi="ar-DZ"/>
        </w:rPr>
        <w:t>%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. ومصاريف التحصيل بمبلغ 10 دج.</w:t>
      </w:r>
    </w:p>
    <w:sectPr w:rsidR="00937F5D" w:rsidRPr="00937F5D" w:rsidSect="00937F5D">
      <w:footerReference w:type="default" r:id="rId7"/>
      <w:pgSz w:w="11906" w:h="16838"/>
      <w:pgMar w:top="624" w:right="737" w:bottom="680" w:left="6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63C" w:rsidRDefault="00ED063C" w:rsidP="003E5F59">
      <w:pPr>
        <w:spacing w:after="0" w:line="240" w:lineRule="auto"/>
      </w:pPr>
      <w:r>
        <w:separator/>
      </w:r>
    </w:p>
  </w:endnote>
  <w:endnote w:type="continuationSeparator" w:id="1">
    <w:p w:rsidR="00ED063C" w:rsidRDefault="00ED063C" w:rsidP="003E5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832579"/>
      <w:docPartObj>
        <w:docPartGallery w:val="Page Numbers (Bottom of Page)"/>
        <w:docPartUnique/>
      </w:docPartObj>
    </w:sdtPr>
    <w:sdtContent>
      <w:p w:rsidR="003E5F59" w:rsidRDefault="003E5F59">
        <w:pPr>
          <w:pStyle w:val="Pieddepage"/>
          <w:jc w:val="center"/>
        </w:pPr>
        <w:fldSimple w:instr=" PAGE   \* MERGEFORMAT ">
          <w:r w:rsidR="00245B5C">
            <w:rPr>
              <w:noProof/>
            </w:rPr>
            <w:t>2</w:t>
          </w:r>
        </w:fldSimple>
      </w:p>
    </w:sdtContent>
  </w:sdt>
  <w:p w:rsidR="003E5F59" w:rsidRDefault="003E5F5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63C" w:rsidRDefault="00ED063C" w:rsidP="003E5F59">
      <w:pPr>
        <w:spacing w:after="0" w:line="240" w:lineRule="auto"/>
      </w:pPr>
      <w:r>
        <w:separator/>
      </w:r>
    </w:p>
  </w:footnote>
  <w:footnote w:type="continuationSeparator" w:id="1">
    <w:p w:rsidR="00ED063C" w:rsidRDefault="00ED063C" w:rsidP="003E5F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375FE"/>
    <w:multiLevelType w:val="hybridMultilevel"/>
    <w:tmpl w:val="75EC3C12"/>
    <w:lvl w:ilvl="0" w:tplc="E99459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301AF4"/>
    <w:multiLevelType w:val="hybridMultilevel"/>
    <w:tmpl w:val="C7280112"/>
    <w:lvl w:ilvl="0" w:tplc="BFA6B8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37517"/>
    <w:rsid w:val="00245B5C"/>
    <w:rsid w:val="00337517"/>
    <w:rsid w:val="00351463"/>
    <w:rsid w:val="003E5F59"/>
    <w:rsid w:val="00937F5D"/>
    <w:rsid w:val="00ED06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37517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3E5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E5F59"/>
  </w:style>
  <w:style w:type="paragraph" w:styleId="Pieddepage">
    <w:name w:val="footer"/>
    <w:basedOn w:val="Normal"/>
    <w:link w:val="PieddepageCar"/>
    <w:uiPriority w:val="99"/>
    <w:unhideWhenUsed/>
    <w:rsid w:val="003E5F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5F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Messaoud</dc:creator>
  <cp:lastModifiedBy>Messaoud</cp:lastModifiedBy>
  <cp:revision>2</cp:revision>
  <dcterms:created xsi:type="dcterms:W3CDTF">2021-05-25T08:39:00Z</dcterms:created>
  <dcterms:modified xsi:type="dcterms:W3CDTF">2021-05-25T09:51:00Z</dcterms:modified>
</cp:coreProperties>
</file>