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20" w:rsidRPr="004C36A1" w:rsidRDefault="004C36A1" w:rsidP="004C36A1">
      <w:pPr>
        <w:jc w:val="right"/>
        <w:rPr>
          <w:b/>
          <w:bCs/>
          <w:u w:val="single"/>
          <w:rtl/>
          <w:lang w:bidi="ar-DZ"/>
        </w:rPr>
      </w:pPr>
      <w:proofErr w:type="gramStart"/>
      <w:r w:rsidRPr="004C36A1">
        <w:rPr>
          <w:rFonts w:hint="cs"/>
          <w:b/>
          <w:bCs/>
          <w:u w:val="single"/>
          <w:rtl/>
          <w:lang w:bidi="ar-DZ"/>
        </w:rPr>
        <w:t>محاضرة</w:t>
      </w:r>
      <w:proofErr w:type="gramEnd"/>
      <w:r w:rsidRPr="004C36A1">
        <w:rPr>
          <w:rFonts w:hint="cs"/>
          <w:b/>
          <w:bCs/>
          <w:u w:val="single"/>
          <w:rtl/>
          <w:lang w:bidi="ar-DZ"/>
        </w:rPr>
        <w:t xml:space="preserve"> 4.</w:t>
      </w:r>
    </w:p>
    <w:p w:rsidR="004C36A1" w:rsidRDefault="004C36A1" w:rsidP="004C36A1">
      <w:pPr>
        <w:jc w:val="right"/>
        <w:rPr>
          <w:b/>
          <w:bCs/>
          <w:i/>
          <w:iCs/>
          <w:u w:val="single"/>
          <w:rtl/>
          <w:lang w:bidi="ar-DZ"/>
        </w:rPr>
      </w:pPr>
      <w:proofErr w:type="gramStart"/>
      <w:r>
        <w:rPr>
          <w:rFonts w:hint="cs"/>
          <w:b/>
          <w:bCs/>
          <w:i/>
          <w:iCs/>
          <w:u w:val="single"/>
          <w:rtl/>
          <w:lang w:bidi="ar-DZ"/>
        </w:rPr>
        <w:t>الأربعاء :</w:t>
      </w:r>
      <w:proofErr w:type="gramEnd"/>
      <w:r w:rsidR="00B7695D">
        <w:rPr>
          <w:b/>
          <w:bCs/>
          <w:i/>
          <w:iCs/>
          <w:u w:val="single"/>
          <w:lang w:bidi="ar-DZ"/>
        </w:rPr>
        <w:t>16/12/2020  ----------</w:t>
      </w:r>
      <w:r>
        <w:rPr>
          <w:rFonts w:hint="cs"/>
          <w:b/>
          <w:bCs/>
          <w:i/>
          <w:iCs/>
          <w:u w:val="single"/>
          <w:rtl/>
          <w:lang w:bidi="ar-DZ"/>
        </w:rPr>
        <w:t xml:space="preserve">  التوقيت / 9-10</w:t>
      </w:r>
    </w:p>
    <w:p w:rsidR="004C36A1" w:rsidRDefault="004C36A1" w:rsidP="004C36A1">
      <w:pPr>
        <w:jc w:val="right"/>
        <w:rPr>
          <w:b/>
          <w:bCs/>
          <w:i/>
          <w:iCs/>
          <w:u w:val="single"/>
          <w:rtl/>
          <w:lang w:bidi="ar-DZ"/>
        </w:rPr>
      </w:pPr>
    </w:p>
    <w:p w:rsidR="004C36A1" w:rsidRDefault="004C36A1" w:rsidP="004C36A1">
      <w:pPr>
        <w:jc w:val="right"/>
        <w:rPr>
          <w:b/>
          <w:bCs/>
          <w:i/>
          <w:iCs/>
          <w:sz w:val="40"/>
          <w:szCs w:val="40"/>
          <w:u w:val="single"/>
          <w:lang w:bidi="ar-DZ"/>
        </w:rPr>
      </w:pPr>
      <w:proofErr w:type="gramStart"/>
      <w:r>
        <w:rPr>
          <w:rFonts w:hint="cs"/>
          <w:b/>
          <w:bCs/>
          <w:i/>
          <w:iCs/>
          <w:u w:val="single"/>
          <w:rtl/>
          <w:lang w:bidi="ar-DZ"/>
        </w:rPr>
        <w:t xml:space="preserve">الموضوع                                 </w:t>
      </w:r>
      <w:r w:rsidRPr="00B7695D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>.</w:t>
      </w:r>
      <w:proofErr w:type="gramEnd"/>
      <w:r w:rsidRPr="00B7695D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         الإطار </w:t>
      </w:r>
      <w:proofErr w:type="spellStart"/>
      <w:r w:rsidRPr="00B7695D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>العلائقي</w:t>
      </w:r>
      <w:proofErr w:type="spellEnd"/>
      <w:r w:rsidRPr="00B7695D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للقانون</w:t>
      </w:r>
    </w:p>
    <w:p w:rsidR="00B7695D" w:rsidRDefault="00B7695D" w:rsidP="00B7695D">
      <w:pPr>
        <w:jc w:val="right"/>
        <w:rPr>
          <w:rFonts w:hint="cs"/>
          <w:b/>
          <w:bCs/>
          <w:i/>
          <w:iCs/>
          <w:u w:val="single"/>
          <w:rtl/>
          <w:lang w:bidi="ar-DZ"/>
        </w:rPr>
      </w:pPr>
      <w:r w:rsidRPr="00B7695D">
        <w:rPr>
          <w:rFonts w:hint="cs"/>
          <w:b/>
          <w:bCs/>
          <w:i/>
          <w:iCs/>
          <w:sz w:val="20"/>
          <w:szCs w:val="20"/>
          <w:u w:val="single"/>
          <w:rtl/>
          <w:lang w:bidi="ar-DZ"/>
        </w:rPr>
        <w:t xml:space="preserve">الكلمات </w:t>
      </w:r>
      <w:proofErr w:type="spellStart"/>
      <w:r w:rsidRPr="00B7695D">
        <w:rPr>
          <w:rFonts w:hint="cs"/>
          <w:b/>
          <w:bCs/>
          <w:i/>
          <w:iCs/>
          <w:sz w:val="20"/>
          <w:szCs w:val="20"/>
          <w:u w:val="single"/>
          <w:rtl/>
          <w:lang w:bidi="ar-DZ"/>
        </w:rPr>
        <w:t>المفتاحية</w:t>
      </w:r>
      <w:proofErr w:type="spellEnd"/>
      <w:r w:rsidRPr="00B7695D">
        <w:rPr>
          <w:rFonts w:hint="cs"/>
          <w:b/>
          <w:bCs/>
          <w:i/>
          <w:iCs/>
          <w:sz w:val="20"/>
          <w:szCs w:val="20"/>
          <w:u w:val="single"/>
          <w:rtl/>
          <w:lang w:bidi="ar-DZ"/>
        </w:rPr>
        <w:t xml:space="preserve"> :</w:t>
      </w:r>
      <w:r>
        <w:rPr>
          <w:rFonts w:hint="cs"/>
          <w:b/>
          <w:bCs/>
          <w:i/>
          <w:iCs/>
          <w:sz w:val="20"/>
          <w:szCs w:val="20"/>
          <w:u w:val="single"/>
          <w:rtl/>
          <w:lang w:bidi="ar-DZ"/>
        </w:rPr>
        <w:t xml:space="preserve">                     </w:t>
      </w:r>
      <w:r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قانون , علاقة , موضوع و علوم .</w:t>
      </w:r>
    </w:p>
    <w:p w:rsidR="004C36A1" w:rsidRDefault="004C36A1" w:rsidP="004C36A1">
      <w:pPr>
        <w:jc w:val="right"/>
        <w:rPr>
          <w:rFonts w:hint="cs"/>
          <w:b/>
          <w:bCs/>
          <w:i/>
          <w:iCs/>
          <w:u w:val="single"/>
          <w:rtl/>
          <w:lang w:bidi="ar-DZ"/>
        </w:rPr>
      </w:pPr>
    </w:p>
    <w:p w:rsidR="00B7695D" w:rsidRDefault="00B7695D" w:rsidP="004C36A1">
      <w:pPr>
        <w:jc w:val="right"/>
        <w:rPr>
          <w:b/>
          <w:bCs/>
          <w:i/>
          <w:iCs/>
          <w:u w:val="single"/>
          <w:rtl/>
          <w:lang w:bidi="ar-DZ"/>
        </w:rPr>
      </w:pPr>
    </w:p>
    <w:p w:rsidR="004C36A1" w:rsidRDefault="004C36A1" w:rsidP="004C36A1">
      <w:pPr>
        <w:pBdr>
          <w:bottom w:val="single" w:sz="6" w:space="1" w:color="auto"/>
        </w:pBdr>
        <w:jc w:val="right"/>
        <w:rPr>
          <w:b/>
          <w:bCs/>
          <w:i/>
          <w:iCs/>
          <w:sz w:val="28"/>
          <w:szCs w:val="28"/>
          <w:rtl/>
          <w:lang w:bidi="ar-DZ"/>
        </w:rPr>
      </w:pPr>
      <w:r w:rsidRPr="004C36A1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لا شك أن للقاعدة القانونية مستويات تحليل نفسية , </w:t>
      </w:r>
      <w:proofErr w:type="spellStart"/>
      <w:r w:rsidRPr="004C36A1">
        <w:rPr>
          <w:rFonts w:hint="cs"/>
          <w:b/>
          <w:bCs/>
          <w:i/>
          <w:iCs/>
          <w:sz w:val="28"/>
          <w:szCs w:val="28"/>
          <w:rtl/>
          <w:lang w:bidi="ar-DZ"/>
        </w:rPr>
        <w:t>اخلاقية</w:t>
      </w:r>
      <w:proofErr w:type="spellEnd"/>
      <w:r w:rsidRPr="004C36A1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, اجتماعية , سياسية ثقافية و دينية متداخلة فيما بينها على نحو يؤثر في نطاق أو مجال القاعدة القانونية بصفة عامة</w:t>
      </w:r>
      <w:r w:rsidR="00B7695D">
        <w:rPr>
          <w:rFonts w:hint="cs"/>
          <w:b/>
          <w:bCs/>
          <w:i/>
          <w:iCs/>
          <w:sz w:val="28"/>
          <w:szCs w:val="28"/>
          <w:rtl/>
          <w:lang w:bidi="ar-DZ"/>
        </w:rPr>
        <w:t>.</w:t>
      </w:r>
      <w:r w:rsidRPr="004C36A1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B7695D" w:rsidRDefault="00B7695D" w:rsidP="004C36A1">
      <w:pPr>
        <w:pBdr>
          <w:bottom w:val="single" w:sz="6" w:space="1" w:color="auto"/>
        </w:pBdr>
        <w:jc w:val="right"/>
        <w:rPr>
          <w:b/>
          <w:bCs/>
          <w:i/>
          <w:iCs/>
          <w:u w:val="single"/>
          <w:rtl/>
          <w:lang w:bidi="ar-DZ"/>
        </w:rPr>
      </w:pPr>
    </w:p>
    <w:p w:rsidR="00B7695D" w:rsidRDefault="004C36A1" w:rsidP="00B7695D">
      <w:pPr>
        <w:jc w:val="right"/>
        <w:rPr>
          <w:i/>
          <w:iCs/>
          <w:sz w:val="24"/>
          <w:szCs w:val="24"/>
          <w:rtl/>
          <w:lang w:bidi="ar-DZ"/>
        </w:rPr>
      </w:pPr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لنوضح ذلك نحدد صلة القانون </w:t>
      </w:r>
      <w:r w:rsidR="00A769BA" w:rsidRPr="00A769BA">
        <w:rPr>
          <w:rFonts w:hint="cs"/>
          <w:i/>
          <w:iCs/>
          <w:sz w:val="24"/>
          <w:szCs w:val="24"/>
          <w:rtl/>
          <w:lang w:bidi="ar-DZ"/>
        </w:rPr>
        <w:t xml:space="preserve">بمختلف المعارف والعلوم المحيطة </w:t>
      </w:r>
      <w:proofErr w:type="spellStart"/>
      <w:r w:rsidR="00A769BA" w:rsidRPr="00A769BA">
        <w:rPr>
          <w:rFonts w:hint="cs"/>
          <w:i/>
          <w:iCs/>
          <w:sz w:val="24"/>
          <w:szCs w:val="24"/>
          <w:rtl/>
          <w:lang w:bidi="ar-DZ"/>
        </w:rPr>
        <w:t>به</w:t>
      </w:r>
      <w:proofErr w:type="spellEnd"/>
      <w:r w:rsidR="00A769BA" w:rsidRPr="00A769BA">
        <w:rPr>
          <w:rFonts w:hint="cs"/>
          <w:i/>
          <w:iCs/>
          <w:sz w:val="24"/>
          <w:szCs w:val="24"/>
          <w:rtl/>
          <w:lang w:bidi="ar-DZ"/>
        </w:rPr>
        <w:t xml:space="preserve"> على صعيد </w:t>
      </w:r>
      <w:proofErr w:type="gramStart"/>
      <w:r w:rsidR="00A769BA" w:rsidRPr="00A769BA">
        <w:rPr>
          <w:rFonts w:hint="cs"/>
          <w:i/>
          <w:iCs/>
          <w:sz w:val="24"/>
          <w:szCs w:val="24"/>
          <w:rtl/>
          <w:lang w:bidi="ar-DZ"/>
        </w:rPr>
        <w:t>القواعد ,</w:t>
      </w:r>
      <w:proofErr w:type="gramEnd"/>
      <w:r w:rsidR="00A769BA" w:rsidRPr="00A769BA">
        <w:rPr>
          <w:rFonts w:hint="cs"/>
          <w:i/>
          <w:iCs/>
          <w:sz w:val="24"/>
          <w:szCs w:val="24"/>
          <w:rtl/>
          <w:lang w:bidi="ar-DZ"/>
        </w:rPr>
        <w:t xml:space="preserve"> القيم, السياسات والسلوكيات</w:t>
      </w:r>
    </w:p>
    <w:p w:rsidR="00A769BA" w:rsidRPr="00A769BA" w:rsidRDefault="00A769BA" w:rsidP="004C36A1">
      <w:pPr>
        <w:jc w:val="right"/>
        <w:rPr>
          <w:i/>
          <w:iCs/>
          <w:sz w:val="24"/>
          <w:szCs w:val="24"/>
          <w:rtl/>
          <w:lang w:bidi="ar-DZ"/>
        </w:rPr>
      </w:pPr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</w:t>
      </w:r>
      <w:proofErr w:type="gramStart"/>
      <w:r w:rsidRPr="00A769BA">
        <w:rPr>
          <w:rFonts w:hint="cs"/>
          <w:i/>
          <w:iCs/>
          <w:sz w:val="24"/>
          <w:szCs w:val="24"/>
          <w:rtl/>
          <w:lang w:bidi="ar-DZ"/>
        </w:rPr>
        <w:t>العامة</w:t>
      </w:r>
      <w:proofErr w:type="gramEnd"/>
      <w:r>
        <w:rPr>
          <w:rFonts w:hint="cs"/>
          <w:i/>
          <w:iCs/>
          <w:sz w:val="24"/>
          <w:szCs w:val="24"/>
          <w:rtl/>
          <w:lang w:bidi="ar-DZ"/>
        </w:rPr>
        <w:t>.</w:t>
      </w:r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</w:t>
      </w:r>
    </w:p>
    <w:p w:rsidR="004C36A1" w:rsidRDefault="00A769BA" w:rsidP="00B7695D">
      <w:pPr>
        <w:spacing w:line="480" w:lineRule="auto"/>
        <w:jc w:val="right"/>
        <w:rPr>
          <w:b/>
          <w:bCs/>
          <w:i/>
          <w:iCs/>
          <w:u w:val="single"/>
          <w:rtl/>
          <w:lang w:bidi="ar-DZ"/>
        </w:rPr>
      </w:pPr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مثلا من حيث علاقة القانون بالعلوم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الإجتماعية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, نجد أن القانون يتصل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إتصالا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وثيقا بالعلوم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الإجتماعية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نظرا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لإهتمام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هذه الأخيرة بنشاط الإنسان وعلاقاته المختلفة في المجتمع , ومن هذه العلوم .علم التاريخ و علم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الإجتماع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و علم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الإقتصاد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و السياسة و علم النفس</w:t>
      </w:r>
      <w:r w:rsidRPr="00A769BA">
        <w:rPr>
          <w:rFonts w:hint="cs"/>
          <w:b/>
          <w:bCs/>
          <w:i/>
          <w:iCs/>
          <w:rtl/>
          <w:lang w:bidi="ar-DZ"/>
        </w:rPr>
        <w:t xml:space="preserve"> </w:t>
      </w:r>
      <w:r w:rsidR="004C36A1">
        <w:rPr>
          <w:rFonts w:hint="cs"/>
          <w:b/>
          <w:bCs/>
          <w:i/>
          <w:iCs/>
          <w:u w:val="single"/>
          <w:rtl/>
          <w:lang w:bidi="ar-DZ"/>
        </w:rPr>
        <w:t>.</w:t>
      </w:r>
    </w:p>
    <w:p w:rsidR="004C36A1" w:rsidRPr="004C36A1" w:rsidRDefault="00A769BA" w:rsidP="00B7695D">
      <w:pPr>
        <w:spacing w:line="480" w:lineRule="auto"/>
        <w:jc w:val="right"/>
        <w:rPr>
          <w:b/>
          <w:bCs/>
          <w:i/>
          <w:iCs/>
          <w:u w:val="single"/>
          <w:rtl/>
          <w:lang w:bidi="ar-DZ"/>
        </w:rPr>
      </w:pPr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مع علم التاريخ تحديدا نقول انه يجب على المشرع أن يطلع على تجارب من سبقوه حتى يتجنب أخطاؤهم و يأخذ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مايراه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مناسبا لمجتمعه , فعلم التاريخ يستعان </w:t>
      </w:r>
      <w:proofErr w:type="spellStart"/>
      <w:r w:rsidRPr="00A769BA">
        <w:rPr>
          <w:rFonts w:hint="cs"/>
          <w:i/>
          <w:iCs/>
          <w:sz w:val="24"/>
          <w:szCs w:val="24"/>
          <w:rtl/>
          <w:lang w:bidi="ar-DZ"/>
        </w:rPr>
        <w:t>به</w:t>
      </w:r>
      <w:proofErr w:type="spellEnd"/>
      <w:r w:rsidRPr="00A769BA">
        <w:rPr>
          <w:rFonts w:hint="cs"/>
          <w:i/>
          <w:iCs/>
          <w:sz w:val="24"/>
          <w:szCs w:val="24"/>
          <w:rtl/>
          <w:lang w:bidi="ar-DZ"/>
        </w:rPr>
        <w:t xml:space="preserve"> للوقوف على تجارب المجتمعات الغابرة في مجال الأنظمة القانونية المختلفة على مر التاريخ</w:t>
      </w:r>
      <w:r>
        <w:rPr>
          <w:rFonts w:hint="cs"/>
          <w:b/>
          <w:bCs/>
          <w:i/>
          <w:iCs/>
          <w:u w:val="single"/>
          <w:rtl/>
          <w:lang w:bidi="ar-DZ"/>
        </w:rPr>
        <w:t>.</w:t>
      </w:r>
    </w:p>
    <w:p w:rsidR="004C36A1" w:rsidRPr="008A0DFA" w:rsidRDefault="00A769BA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إذا تحدثنا على علم </w:t>
      </w:r>
      <w:proofErr w:type="gramStart"/>
      <w:r w:rsidRPr="008A0DFA">
        <w:rPr>
          <w:rFonts w:hint="cs"/>
          <w:i/>
          <w:iCs/>
          <w:sz w:val="24"/>
          <w:szCs w:val="24"/>
          <w:rtl/>
          <w:lang w:bidi="ar-DZ"/>
        </w:rPr>
        <w:t>النفس ,</w:t>
      </w:r>
      <w:proofErr w:type="gramEnd"/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 تبدو الصلة وثيقة بين القانون و علم النفس حيث أن الأول يسترشد و يستنير بالثاني في مجال</w:t>
      </w:r>
      <w:r w:rsidR="00485D4E" w:rsidRPr="008A0DFA">
        <w:rPr>
          <w:rFonts w:hint="cs"/>
          <w:i/>
          <w:iCs/>
          <w:sz w:val="24"/>
          <w:szCs w:val="24"/>
          <w:rtl/>
          <w:lang w:bidi="ar-DZ"/>
        </w:rPr>
        <w:t xml:space="preserve">ات بعينها </w:t>
      </w:r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 :</w:t>
      </w:r>
    </w:p>
    <w:p w:rsidR="00A769BA" w:rsidRPr="008A0DFA" w:rsidRDefault="00485D4E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1</w:t>
      </w:r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 xml:space="preserve">-تطبيق </w:t>
      </w:r>
      <w:proofErr w:type="gramStart"/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>القانون .</w:t>
      </w:r>
      <w:proofErr w:type="gramEnd"/>
    </w:p>
    <w:p w:rsidR="00A769BA" w:rsidRPr="008A0DFA" w:rsidRDefault="00485D4E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2</w:t>
      </w:r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>-تقرير المسؤولية الجنائية .</w:t>
      </w:r>
    </w:p>
    <w:p w:rsidR="00A769BA" w:rsidRPr="008A0DFA" w:rsidRDefault="00485D4E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3</w:t>
      </w:r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 xml:space="preserve">-معالجة بعض أصناف </w:t>
      </w:r>
      <w:proofErr w:type="gramStart"/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>المجرمين ,</w:t>
      </w:r>
      <w:proofErr w:type="gramEnd"/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 xml:space="preserve"> وهنا كمثال : </w:t>
      </w:r>
      <w:proofErr w:type="spellStart"/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>تنص</w:t>
      </w:r>
      <w:proofErr w:type="spellEnd"/>
      <w:r w:rsidR="00A769BA" w:rsidRPr="008A0DFA">
        <w:rPr>
          <w:rFonts w:hint="cs"/>
          <w:i/>
          <w:iCs/>
          <w:sz w:val="24"/>
          <w:szCs w:val="24"/>
          <w:rtl/>
          <w:lang w:bidi="ar-DZ"/>
        </w:rPr>
        <w:t xml:space="preserve"> المادة 49 من قانون العقوبات الجزائري على أنه لا توقع على القاصر الذي لم يكمل الثالثة عشر إلا تدابير الحماية أو التربية .</w:t>
      </w:r>
    </w:p>
    <w:p w:rsidR="00485D4E" w:rsidRPr="008A0DFA" w:rsidRDefault="00A769BA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مع علم </w:t>
      </w:r>
      <w:proofErr w:type="spellStart"/>
      <w:r w:rsidRPr="008A0DFA">
        <w:rPr>
          <w:rFonts w:hint="cs"/>
          <w:i/>
          <w:iCs/>
          <w:sz w:val="24"/>
          <w:szCs w:val="24"/>
          <w:rtl/>
          <w:lang w:bidi="ar-DZ"/>
        </w:rPr>
        <w:t>الإجتماع</w:t>
      </w:r>
      <w:proofErr w:type="spellEnd"/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 , نقول أن العلاقة </w:t>
      </w:r>
      <w:proofErr w:type="spellStart"/>
      <w:r w:rsidR="00485D4E" w:rsidRPr="008A0DFA">
        <w:rPr>
          <w:rFonts w:hint="cs"/>
          <w:i/>
          <w:iCs/>
          <w:sz w:val="24"/>
          <w:szCs w:val="24"/>
          <w:rtl/>
          <w:lang w:bidi="ar-DZ"/>
        </w:rPr>
        <w:t>تتمظهر</w:t>
      </w:r>
      <w:proofErr w:type="spellEnd"/>
      <w:r w:rsidR="00485D4E" w:rsidRPr="008A0DFA">
        <w:rPr>
          <w:rFonts w:hint="cs"/>
          <w:i/>
          <w:iCs/>
          <w:sz w:val="24"/>
          <w:szCs w:val="24"/>
          <w:rtl/>
          <w:lang w:bidi="ar-DZ"/>
        </w:rPr>
        <w:t xml:space="preserve"> في </w:t>
      </w:r>
      <w:proofErr w:type="spellStart"/>
      <w:r w:rsidR="00485D4E" w:rsidRPr="008A0DFA">
        <w:rPr>
          <w:rFonts w:hint="cs"/>
          <w:i/>
          <w:iCs/>
          <w:sz w:val="24"/>
          <w:szCs w:val="24"/>
          <w:rtl/>
          <w:lang w:bidi="ar-DZ"/>
        </w:rPr>
        <w:t>اطار</w:t>
      </w:r>
      <w:proofErr w:type="spellEnd"/>
      <w:r w:rsidR="00485D4E" w:rsidRPr="008A0DFA">
        <w:rPr>
          <w:rFonts w:hint="cs"/>
          <w:i/>
          <w:iCs/>
          <w:sz w:val="24"/>
          <w:szCs w:val="24"/>
          <w:rtl/>
          <w:lang w:bidi="ar-DZ"/>
        </w:rPr>
        <w:t xml:space="preserve"> أن لكل مجتمع قواعد و تقاليد متعارف عليها تلقى احترام و التزام </w:t>
      </w:r>
    </w:p>
    <w:p w:rsidR="00A769BA" w:rsidRPr="008A0DFA" w:rsidRDefault="00485D4E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lastRenderedPageBreak/>
        <w:t xml:space="preserve">الناس و عليه يجب على المشرع الإحاطة </w:t>
      </w:r>
      <w:proofErr w:type="spellStart"/>
      <w:r w:rsidRPr="008A0DFA">
        <w:rPr>
          <w:rFonts w:hint="cs"/>
          <w:i/>
          <w:iCs/>
          <w:sz w:val="24"/>
          <w:szCs w:val="24"/>
          <w:rtl/>
          <w:lang w:bidi="ar-DZ"/>
        </w:rPr>
        <w:t>بها</w:t>
      </w:r>
      <w:proofErr w:type="spellEnd"/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 لما للنظام </w:t>
      </w:r>
      <w:proofErr w:type="spellStart"/>
      <w:r w:rsidRPr="008A0DFA">
        <w:rPr>
          <w:rFonts w:hint="cs"/>
          <w:i/>
          <w:iCs/>
          <w:sz w:val="24"/>
          <w:szCs w:val="24"/>
          <w:rtl/>
          <w:lang w:bidi="ar-DZ"/>
        </w:rPr>
        <w:t>الإجتماعي</w:t>
      </w:r>
      <w:proofErr w:type="spellEnd"/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 من تأثير على قواعد القانون .</w:t>
      </w:r>
    </w:p>
    <w:p w:rsidR="00485D4E" w:rsidRPr="008A0DFA" w:rsidRDefault="00485D4E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كما هو معروف يلعب القانون دورا مركزيا في التنظيم </w:t>
      </w:r>
      <w:proofErr w:type="spellStart"/>
      <w:r w:rsidRPr="008A0DFA">
        <w:rPr>
          <w:rFonts w:hint="cs"/>
          <w:i/>
          <w:iCs/>
          <w:sz w:val="24"/>
          <w:szCs w:val="24"/>
          <w:rtl/>
          <w:lang w:bidi="ar-DZ"/>
        </w:rPr>
        <w:t>الإجتماعي</w:t>
      </w:r>
      <w:proofErr w:type="spellEnd"/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 </w:t>
      </w:r>
      <w:r w:rsidR="008A0DFA" w:rsidRPr="008A0DFA">
        <w:rPr>
          <w:rFonts w:hint="cs"/>
          <w:i/>
          <w:iCs/>
          <w:sz w:val="24"/>
          <w:szCs w:val="24"/>
          <w:rtl/>
          <w:lang w:bidi="ar-DZ"/>
        </w:rPr>
        <w:t>, فالمصالح الأساسية للمجتمع تتجلى عادة كما يقول الدكتور محمد سامر عاشور , بالنسبة للقانون المعاصر بالأمور التالية :</w:t>
      </w:r>
    </w:p>
    <w:p w:rsidR="008A0DFA" w:rsidRPr="008A0DFA" w:rsidRDefault="008A0DFA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-حماية الفرد في كل ما يتصل بحياته و سلامة أمنه وحريته .</w:t>
      </w:r>
    </w:p>
    <w:p w:rsidR="008A0DFA" w:rsidRPr="008A0DFA" w:rsidRDefault="008A0DFA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-حماية الدولة ومؤسساتها القانونية و نظام الحكم .</w:t>
      </w:r>
    </w:p>
    <w:p w:rsidR="008A0DFA" w:rsidRPr="008A0DFA" w:rsidRDefault="008A0DFA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 xml:space="preserve">-حماية الأخلاق و الآداب </w:t>
      </w:r>
      <w:proofErr w:type="gramStart"/>
      <w:r w:rsidRPr="008A0DFA">
        <w:rPr>
          <w:rFonts w:hint="cs"/>
          <w:i/>
          <w:iCs/>
          <w:sz w:val="24"/>
          <w:szCs w:val="24"/>
          <w:rtl/>
          <w:lang w:bidi="ar-DZ"/>
        </w:rPr>
        <w:t>العامة .</w:t>
      </w:r>
      <w:proofErr w:type="gramEnd"/>
    </w:p>
    <w:p w:rsidR="008A0DFA" w:rsidRPr="008A0DFA" w:rsidRDefault="008A0DFA" w:rsidP="00485D4E">
      <w:pP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-حماية العائلة و إقامتها على أساس سليم .</w:t>
      </w:r>
    </w:p>
    <w:p w:rsidR="008A0DFA" w:rsidRDefault="008A0DFA" w:rsidP="00B7695D">
      <w:pPr>
        <w:pBdr>
          <w:bottom w:val="single" w:sz="6" w:space="1" w:color="auto"/>
        </w:pBdr>
        <w:spacing w:line="480" w:lineRule="auto"/>
        <w:jc w:val="right"/>
        <w:rPr>
          <w:i/>
          <w:iCs/>
          <w:sz w:val="24"/>
          <w:szCs w:val="24"/>
          <w:rtl/>
          <w:lang w:bidi="ar-DZ"/>
        </w:rPr>
      </w:pPr>
      <w:r w:rsidRPr="008A0DFA">
        <w:rPr>
          <w:rFonts w:hint="cs"/>
          <w:i/>
          <w:iCs/>
          <w:sz w:val="24"/>
          <w:szCs w:val="24"/>
          <w:rtl/>
          <w:lang w:bidi="ar-DZ"/>
        </w:rPr>
        <w:t>من هنا تتبلور أهمية تفاعل علم القانون بالعلوم الأخرى في إطار الاعتماد المتبادل على مستوى الأدبيات و الآليات في التحليل و التصور و بلوغ الحقيقة .</w:t>
      </w:r>
    </w:p>
    <w:p w:rsidR="008A0DFA" w:rsidRPr="008A0DFA" w:rsidRDefault="008A0DFA" w:rsidP="008A0DFA">
      <w:pPr>
        <w:pBdr>
          <w:bottom w:val="single" w:sz="6" w:space="1" w:color="auto"/>
        </w:pBdr>
        <w:spacing w:line="360" w:lineRule="auto"/>
        <w:jc w:val="right"/>
        <w:rPr>
          <w:i/>
          <w:iCs/>
          <w:sz w:val="24"/>
          <w:szCs w:val="24"/>
          <w:rtl/>
          <w:lang w:bidi="ar-DZ"/>
        </w:rPr>
      </w:pPr>
    </w:p>
    <w:p w:rsidR="008A0DFA" w:rsidRDefault="008A0DFA">
      <w:pPr>
        <w:rPr>
          <w:rtl/>
          <w:lang w:bidi="ar-DZ"/>
        </w:rPr>
      </w:pPr>
    </w:p>
    <w:p w:rsidR="008A0DFA" w:rsidRPr="008A0DFA" w:rsidRDefault="008A0DFA" w:rsidP="008A0DFA">
      <w:pPr>
        <w:jc w:val="right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 w:rsidRPr="008A0DFA">
        <w:rPr>
          <w:rFonts w:hint="cs"/>
          <w:b/>
          <w:bCs/>
          <w:sz w:val="24"/>
          <w:szCs w:val="24"/>
          <w:u w:val="single"/>
          <w:rtl/>
          <w:lang w:bidi="ar-DZ"/>
        </w:rPr>
        <w:t>المراجع :</w:t>
      </w:r>
      <w:proofErr w:type="gramEnd"/>
    </w:p>
    <w:p w:rsidR="008A0DFA" w:rsidRPr="008A0DFA" w:rsidRDefault="008A0DFA" w:rsidP="008A0DFA">
      <w:pPr>
        <w:jc w:val="right"/>
        <w:rPr>
          <w:b/>
          <w:bCs/>
          <w:sz w:val="24"/>
          <w:szCs w:val="24"/>
          <w:rtl/>
          <w:lang w:bidi="ar-DZ"/>
        </w:rPr>
      </w:pPr>
      <w:r w:rsidRPr="008A0DFA">
        <w:rPr>
          <w:rFonts w:hint="cs"/>
          <w:b/>
          <w:bCs/>
          <w:sz w:val="24"/>
          <w:szCs w:val="24"/>
          <w:rtl/>
          <w:lang w:bidi="ar-DZ"/>
        </w:rPr>
        <w:t xml:space="preserve">د.محمد سامر عاشور , مدخل </w:t>
      </w:r>
      <w:proofErr w:type="spellStart"/>
      <w:r w:rsidRPr="008A0DFA">
        <w:rPr>
          <w:rFonts w:hint="cs"/>
          <w:b/>
          <w:bCs/>
          <w:sz w:val="24"/>
          <w:szCs w:val="24"/>
          <w:rtl/>
          <w:lang w:bidi="ar-DZ"/>
        </w:rPr>
        <w:t>الى</w:t>
      </w:r>
      <w:proofErr w:type="spellEnd"/>
      <w:r w:rsidRPr="008A0DFA">
        <w:rPr>
          <w:rFonts w:hint="cs"/>
          <w:b/>
          <w:bCs/>
          <w:sz w:val="24"/>
          <w:szCs w:val="24"/>
          <w:rtl/>
          <w:lang w:bidi="ar-DZ"/>
        </w:rPr>
        <w:t xml:space="preserve"> علم القانون , الجامعة </w:t>
      </w:r>
      <w:proofErr w:type="spellStart"/>
      <w:r w:rsidRPr="008A0DFA">
        <w:rPr>
          <w:rFonts w:hint="cs"/>
          <w:b/>
          <w:bCs/>
          <w:sz w:val="24"/>
          <w:szCs w:val="24"/>
          <w:rtl/>
          <w:lang w:bidi="ar-DZ"/>
        </w:rPr>
        <w:t>الإفتراضية</w:t>
      </w:r>
      <w:proofErr w:type="spellEnd"/>
      <w:r w:rsidRPr="008A0DFA">
        <w:rPr>
          <w:rFonts w:hint="cs"/>
          <w:b/>
          <w:bCs/>
          <w:sz w:val="24"/>
          <w:szCs w:val="24"/>
          <w:rtl/>
          <w:lang w:bidi="ar-DZ"/>
        </w:rPr>
        <w:t xml:space="preserve"> السورية .</w:t>
      </w:r>
    </w:p>
    <w:p w:rsidR="008A0DFA" w:rsidRPr="008A0DFA" w:rsidRDefault="008A0DFA" w:rsidP="008A0DFA">
      <w:pPr>
        <w:jc w:val="right"/>
        <w:rPr>
          <w:b/>
          <w:bCs/>
          <w:sz w:val="24"/>
          <w:szCs w:val="24"/>
          <w:rtl/>
          <w:lang w:bidi="ar-DZ"/>
        </w:rPr>
      </w:pPr>
      <w:r w:rsidRPr="008A0DFA">
        <w:rPr>
          <w:rFonts w:hint="cs"/>
          <w:b/>
          <w:bCs/>
          <w:sz w:val="24"/>
          <w:szCs w:val="24"/>
          <w:rtl/>
          <w:lang w:bidi="ar-DZ"/>
        </w:rPr>
        <w:t>د.شاهر إسماعيل الشاعر , المدخل إلى علم القانون , المعارف للنشر و التوزيع .</w:t>
      </w:r>
    </w:p>
    <w:sectPr w:rsidR="008A0DFA" w:rsidRPr="008A0DFA" w:rsidSect="0011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C36A1"/>
    <w:rsid w:val="00110620"/>
    <w:rsid w:val="00485D4E"/>
    <w:rsid w:val="004C36A1"/>
    <w:rsid w:val="008A0DFA"/>
    <w:rsid w:val="00A47366"/>
    <w:rsid w:val="00A769BA"/>
    <w:rsid w:val="00B7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3</cp:revision>
  <dcterms:created xsi:type="dcterms:W3CDTF">2020-12-16T09:06:00Z</dcterms:created>
  <dcterms:modified xsi:type="dcterms:W3CDTF">2020-12-16T09:43:00Z</dcterms:modified>
</cp:coreProperties>
</file>