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86" w:rsidRDefault="00425386" w:rsidP="00E56084">
      <w:pPr>
        <w:jc w:val="center"/>
        <w:rPr>
          <w:rFonts w:asciiTheme="majorBidi" w:hAnsiTheme="majorBidi" w:cstheme="majorBidi"/>
          <w:b/>
          <w:bCs/>
          <w:sz w:val="40"/>
          <w:szCs w:val="40"/>
        </w:rPr>
      </w:pPr>
      <w:r w:rsidRPr="00425386">
        <w:rPr>
          <w:rFonts w:asciiTheme="majorBidi" w:hAnsiTheme="majorBidi" w:cstheme="majorBidi"/>
          <w:b/>
          <w:bCs/>
          <w:sz w:val="40"/>
          <w:szCs w:val="40"/>
        </w:rPr>
        <w:t>Chapitre</w:t>
      </w:r>
      <w:r>
        <w:rPr>
          <w:rFonts w:asciiTheme="majorBidi" w:hAnsiTheme="majorBidi" w:cstheme="majorBidi"/>
          <w:b/>
          <w:bCs/>
          <w:sz w:val="40"/>
          <w:szCs w:val="40"/>
        </w:rPr>
        <w:t xml:space="preserve"> 01  </w:t>
      </w:r>
    </w:p>
    <w:p w:rsidR="006003D2" w:rsidRPr="00E56084" w:rsidRDefault="006003D2" w:rsidP="00E56084">
      <w:pPr>
        <w:jc w:val="center"/>
        <w:rPr>
          <w:rFonts w:asciiTheme="majorBidi" w:hAnsiTheme="majorBidi" w:cstheme="majorBidi"/>
          <w:b/>
          <w:bCs/>
          <w:sz w:val="40"/>
          <w:szCs w:val="40"/>
        </w:rPr>
      </w:pPr>
      <w:r w:rsidRPr="00E56084">
        <w:rPr>
          <w:rFonts w:asciiTheme="majorBidi" w:hAnsiTheme="majorBidi" w:cstheme="majorBidi"/>
          <w:b/>
          <w:bCs/>
          <w:sz w:val="40"/>
          <w:szCs w:val="40"/>
        </w:rPr>
        <w:t>Les liants</w:t>
      </w:r>
    </w:p>
    <w:p w:rsidR="006003D2" w:rsidRPr="007F0CFE" w:rsidRDefault="006003D2" w:rsidP="006003D2">
      <w:pPr>
        <w:jc w:val="both"/>
        <w:rPr>
          <w:rFonts w:asciiTheme="majorBidi" w:hAnsiTheme="majorBidi" w:cstheme="majorBidi"/>
          <w:b/>
          <w:bCs/>
          <w:sz w:val="24"/>
          <w:szCs w:val="24"/>
        </w:rPr>
      </w:pPr>
      <w:r w:rsidRPr="007F0CFE">
        <w:rPr>
          <w:rFonts w:asciiTheme="majorBidi" w:hAnsiTheme="majorBidi" w:cstheme="majorBidi"/>
          <w:b/>
          <w:bCs/>
          <w:sz w:val="24"/>
          <w:szCs w:val="24"/>
        </w:rPr>
        <w:t>1.1. Définition</w:t>
      </w:r>
    </w:p>
    <w:p w:rsidR="006003D2" w:rsidRPr="00425386" w:rsidRDefault="006003D2" w:rsidP="006003D2">
      <w:pPr>
        <w:jc w:val="both"/>
        <w:rPr>
          <w:rFonts w:asciiTheme="majorBidi" w:hAnsiTheme="majorBidi" w:cstheme="majorBidi"/>
          <w:sz w:val="24"/>
          <w:szCs w:val="24"/>
        </w:rPr>
      </w:pPr>
      <w:r w:rsidRPr="00425386">
        <w:rPr>
          <w:rFonts w:asciiTheme="majorBidi" w:hAnsiTheme="majorBidi" w:cstheme="majorBidi"/>
          <w:sz w:val="24"/>
          <w:szCs w:val="24"/>
        </w:rPr>
        <w:t>Les liants sont des produits généralement employés sous forme de poudres fines et qui, gâchés avecl’eau en pâte plus au moins épaisse, durcissent et forment une masse dure et compacte analogue à laroche naturelle.</w:t>
      </w:r>
    </w:p>
    <w:p w:rsidR="006003D2" w:rsidRPr="00425386" w:rsidRDefault="006003D2" w:rsidP="006003D2">
      <w:pPr>
        <w:jc w:val="both"/>
        <w:rPr>
          <w:rFonts w:asciiTheme="majorBidi" w:hAnsiTheme="majorBidi" w:cstheme="majorBidi"/>
          <w:b/>
          <w:bCs/>
          <w:sz w:val="24"/>
          <w:szCs w:val="24"/>
        </w:rPr>
      </w:pPr>
      <w:r w:rsidRPr="00425386">
        <w:rPr>
          <w:rFonts w:asciiTheme="majorBidi" w:hAnsiTheme="majorBidi" w:cstheme="majorBidi"/>
          <w:b/>
          <w:bCs/>
          <w:sz w:val="24"/>
          <w:szCs w:val="24"/>
        </w:rPr>
        <w:t>1.2. Classification</w:t>
      </w:r>
    </w:p>
    <w:p w:rsidR="006003D2" w:rsidRPr="00425386" w:rsidRDefault="006003D2" w:rsidP="006003D2">
      <w:pPr>
        <w:spacing w:line="240" w:lineRule="auto"/>
        <w:jc w:val="both"/>
        <w:rPr>
          <w:rFonts w:asciiTheme="majorBidi" w:hAnsiTheme="majorBidi" w:cstheme="majorBidi"/>
          <w:sz w:val="24"/>
          <w:szCs w:val="24"/>
        </w:rPr>
      </w:pPr>
      <w:r w:rsidRPr="00425386">
        <w:rPr>
          <w:rFonts w:asciiTheme="majorBidi" w:hAnsiTheme="majorBidi" w:cstheme="majorBidi"/>
          <w:sz w:val="24"/>
          <w:szCs w:val="24"/>
        </w:rPr>
        <w:t>D’après la pétrification on classe les liants en deux sortes :</w:t>
      </w:r>
    </w:p>
    <w:p w:rsidR="006003D2" w:rsidRPr="00425386" w:rsidRDefault="006003D2" w:rsidP="00F707DD">
      <w:pPr>
        <w:spacing w:line="240" w:lineRule="auto"/>
        <w:jc w:val="both"/>
        <w:rPr>
          <w:rFonts w:asciiTheme="majorBidi" w:hAnsiTheme="majorBidi" w:cstheme="majorBidi"/>
          <w:sz w:val="24"/>
          <w:szCs w:val="24"/>
        </w:rPr>
      </w:pPr>
      <w:r w:rsidRPr="00425386">
        <w:rPr>
          <w:rFonts w:asciiTheme="majorBidi" w:hAnsiTheme="majorBidi" w:cstheme="majorBidi"/>
          <w:sz w:val="24"/>
          <w:szCs w:val="24"/>
        </w:rPr>
        <w:t>a- les liants hydrauliques :Ce sont les matières qui peuvent durcir et se conserver pendant une longue durée résistant nonseulement à l'air mais aussi à l'eau. Citons parmi ceux-ci : le ciment portland, la chaux hydraulique.</w:t>
      </w:r>
    </w:p>
    <w:p w:rsidR="006003D2" w:rsidRPr="00425386" w:rsidRDefault="006003D2" w:rsidP="00F707DD">
      <w:pPr>
        <w:spacing w:line="240" w:lineRule="auto"/>
        <w:jc w:val="both"/>
        <w:rPr>
          <w:rFonts w:asciiTheme="majorBidi" w:hAnsiTheme="majorBidi" w:cstheme="majorBidi"/>
          <w:sz w:val="24"/>
          <w:szCs w:val="24"/>
        </w:rPr>
      </w:pPr>
      <w:r w:rsidRPr="00425386">
        <w:rPr>
          <w:rFonts w:asciiTheme="majorBidi" w:hAnsiTheme="majorBidi" w:cstheme="majorBidi"/>
          <w:sz w:val="24"/>
          <w:szCs w:val="24"/>
        </w:rPr>
        <w:t>b- les liants aériens</w:t>
      </w:r>
      <w:r w:rsidR="00F707DD" w:rsidRPr="00425386">
        <w:rPr>
          <w:rFonts w:asciiTheme="majorBidi" w:hAnsiTheme="majorBidi" w:cstheme="majorBidi"/>
          <w:sz w:val="24"/>
          <w:szCs w:val="24"/>
        </w:rPr>
        <w:t xml:space="preserve"> : On</w:t>
      </w:r>
      <w:r w:rsidRPr="00425386">
        <w:rPr>
          <w:rFonts w:asciiTheme="majorBidi" w:hAnsiTheme="majorBidi" w:cstheme="majorBidi"/>
          <w:sz w:val="24"/>
          <w:szCs w:val="24"/>
        </w:rPr>
        <w:t xml:space="preserve"> appelle liants aériens les matières qui peuvent passer à l'état solide, se conserver pendant unelongue durée et augmenter la résistance à l'air libre. Nommons ici: le </w:t>
      </w:r>
      <w:r w:rsidR="00F707DD" w:rsidRPr="00425386">
        <w:rPr>
          <w:rFonts w:asciiTheme="majorBidi" w:hAnsiTheme="majorBidi" w:cstheme="majorBidi"/>
          <w:sz w:val="24"/>
          <w:szCs w:val="24"/>
        </w:rPr>
        <w:t>plâtre, la</w:t>
      </w:r>
      <w:r w:rsidRPr="00425386">
        <w:rPr>
          <w:rFonts w:asciiTheme="majorBidi" w:hAnsiTheme="majorBidi" w:cstheme="majorBidi"/>
          <w:sz w:val="24"/>
          <w:szCs w:val="24"/>
        </w:rPr>
        <w:t xml:space="preserve"> chaux aérienne.</w:t>
      </w:r>
    </w:p>
    <w:p w:rsidR="006003D2" w:rsidRPr="00425386" w:rsidRDefault="006003D2" w:rsidP="006003D2">
      <w:pPr>
        <w:jc w:val="both"/>
        <w:rPr>
          <w:rFonts w:asciiTheme="majorBidi" w:hAnsiTheme="majorBidi" w:cstheme="majorBidi"/>
          <w:b/>
          <w:bCs/>
          <w:sz w:val="24"/>
          <w:szCs w:val="24"/>
        </w:rPr>
      </w:pPr>
      <w:r w:rsidRPr="00425386">
        <w:rPr>
          <w:rFonts w:asciiTheme="majorBidi" w:hAnsiTheme="majorBidi" w:cstheme="majorBidi"/>
          <w:b/>
          <w:bCs/>
          <w:sz w:val="24"/>
          <w:szCs w:val="24"/>
        </w:rPr>
        <w:t>1.3. Les liants hydrauliques</w:t>
      </w:r>
    </w:p>
    <w:p w:rsidR="006003D2" w:rsidRPr="00425386" w:rsidRDefault="006003D2" w:rsidP="006003D2">
      <w:pPr>
        <w:jc w:val="both"/>
        <w:rPr>
          <w:rFonts w:asciiTheme="majorBidi" w:hAnsiTheme="majorBidi" w:cstheme="majorBidi"/>
          <w:b/>
          <w:bCs/>
          <w:sz w:val="24"/>
          <w:szCs w:val="24"/>
        </w:rPr>
      </w:pPr>
      <w:r w:rsidRPr="00425386">
        <w:rPr>
          <w:rFonts w:asciiTheme="majorBidi" w:hAnsiTheme="majorBidi" w:cstheme="majorBidi"/>
          <w:b/>
          <w:bCs/>
          <w:sz w:val="24"/>
          <w:szCs w:val="24"/>
        </w:rPr>
        <w:t>1.3.1. Le ciment</w:t>
      </w:r>
    </w:p>
    <w:p w:rsidR="006003D2" w:rsidRPr="00425386" w:rsidRDefault="006003D2" w:rsidP="006003D2">
      <w:pPr>
        <w:jc w:val="both"/>
        <w:rPr>
          <w:rFonts w:asciiTheme="majorBidi" w:hAnsiTheme="majorBidi" w:cstheme="majorBidi"/>
          <w:b/>
          <w:bCs/>
          <w:sz w:val="24"/>
          <w:szCs w:val="24"/>
        </w:rPr>
      </w:pPr>
      <w:r w:rsidRPr="00425386">
        <w:rPr>
          <w:rFonts w:asciiTheme="majorBidi" w:hAnsiTheme="majorBidi" w:cstheme="majorBidi"/>
          <w:b/>
          <w:bCs/>
          <w:sz w:val="24"/>
          <w:szCs w:val="24"/>
        </w:rPr>
        <w:t>1.3.1.1. Définitions</w:t>
      </w:r>
    </w:p>
    <w:p w:rsidR="006003D2" w:rsidRPr="00425386" w:rsidRDefault="006003D2" w:rsidP="00F707DD">
      <w:pPr>
        <w:jc w:val="both"/>
        <w:rPr>
          <w:rFonts w:asciiTheme="majorBidi" w:hAnsiTheme="majorBidi" w:cstheme="majorBidi"/>
          <w:sz w:val="24"/>
          <w:szCs w:val="24"/>
        </w:rPr>
      </w:pPr>
      <w:r w:rsidRPr="00425386">
        <w:rPr>
          <w:rFonts w:asciiTheme="majorBidi" w:hAnsiTheme="majorBidi" w:cstheme="majorBidi"/>
          <w:sz w:val="24"/>
          <w:szCs w:val="24"/>
        </w:rPr>
        <w:t>Le ciment est une matière inorganique finement moulue qui, gâchée avec de l’eau, forme une pâte quifait prise et durcit. La réaction chimique (hydratation) entre la poudre de ciment et l’eau produit unminéral artificiel insoluble. Plus les grains de ciment sont fins, plus cette réaction s’opère rapidement.Après durcissement, cette pâte conserve sa résistance et sa stabilité, même sous l’eau. Le ciment estun constituant de base du béton.</w:t>
      </w:r>
    </w:p>
    <w:p w:rsidR="00413456" w:rsidRPr="00425386" w:rsidRDefault="00413456" w:rsidP="00413456">
      <w:pPr>
        <w:pStyle w:val="Paragraphedeliste"/>
        <w:numPr>
          <w:ilvl w:val="0"/>
          <w:numId w:val="2"/>
        </w:numPr>
        <w:rPr>
          <w:rFonts w:asciiTheme="majorBidi" w:hAnsiTheme="majorBidi" w:cstheme="majorBidi"/>
          <w:sz w:val="24"/>
          <w:szCs w:val="24"/>
        </w:rPr>
      </w:pPr>
      <w:r w:rsidRPr="00425386">
        <w:rPr>
          <w:rFonts w:asciiTheme="majorBidi" w:hAnsiTheme="majorBidi" w:cstheme="majorBidi"/>
          <w:sz w:val="24"/>
          <w:szCs w:val="24"/>
        </w:rPr>
        <w:t>Il ne faut pas confondre:</w:t>
      </w:r>
    </w:p>
    <w:p w:rsidR="00413456" w:rsidRPr="00425386" w:rsidRDefault="00413456" w:rsidP="00413456">
      <w:pPr>
        <w:pStyle w:val="Paragraphedeliste"/>
        <w:numPr>
          <w:ilvl w:val="0"/>
          <w:numId w:val="2"/>
        </w:numPr>
        <w:rPr>
          <w:rFonts w:asciiTheme="majorBidi" w:hAnsiTheme="majorBidi" w:cstheme="majorBidi"/>
          <w:sz w:val="24"/>
          <w:szCs w:val="24"/>
        </w:rPr>
      </w:pPr>
      <w:r w:rsidRPr="00425386">
        <w:rPr>
          <w:rFonts w:asciiTheme="majorBidi" w:hAnsiTheme="majorBidi" w:cstheme="majorBidi"/>
          <w:sz w:val="24"/>
          <w:szCs w:val="24"/>
        </w:rPr>
        <w:t xml:space="preserve">le ciment, poudre commercialisée en sac ou en vrac, avantson gâchage avec l'eau </w:t>
      </w:r>
    </w:p>
    <w:p w:rsidR="00695873" w:rsidRPr="00425386" w:rsidRDefault="00413456" w:rsidP="00413456">
      <w:pPr>
        <w:pStyle w:val="Paragraphedeliste"/>
        <w:numPr>
          <w:ilvl w:val="0"/>
          <w:numId w:val="4"/>
        </w:numPr>
        <w:jc w:val="both"/>
        <w:rPr>
          <w:rFonts w:asciiTheme="majorBidi" w:hAnsiTheme="majorBidi" w:cstheme="majorBidi"/>
          <w:sz w:val="24"/>
          <w:szCs w:val="24"/>
        </w:rPr>
      </w:pPr>
      <w:r w:rsidRPr="00425386">
        <w:rPr>
          <w:rFonts w:asciiTheme="majorBidi" w:hAnsiTheme="majorBidi" w:cstheme="majorBidi"/>
          <w:sz w:val="24"/>
          <w:szCs w:val="24"/>
        </w:rPr>
        <w:t>la pâte de ciment, au moment du gâchage du ciment avecl'eau;</w:t>
      </w:r>
    </w:p>
    <w:p w:rsidR="00413456" w:rsidRPr="00425386" w:rsidRDefault="00413456" w:rsidP="00413456">
      <w:pPr>
        <w:rPr>
          <w:rFonts w:asciiTheme="majorBidi" w:hAnsiTheme="majorBidi" w:cstheme="majorBidi"/>
          <w:sz w:val="24"/>
          <w:szCs w:val="24"/>
        </w:rPr>
      </w:pPr>
      <w:r w:rsidRPr="00425386">
        <w:rPr>
          <w:rFonts w:asciiTheme="majorBidi" w:hAnsiTheme="majorBidi" w:cstheme="majorBidi"/>
          <w:sz w:val="24"/>
          <w:szCs w:val="24"/>
        </w:rPr>
        <w:t>1.3.1.2 Les constituants des ciments</w:t>
      </w:r>
    </w:p>
    <w:p w:rsidR="00413456" w:rsidRPr="00425386" w:rsidRDefault="00413456" w:rsidP="00413456">
      <w:pPr>
        <w:rPr>
          <w:rFonts w:asciiTheme="majorBidi" w:hAnsiTheme="majorBidi" w:cstheme="majorBidi"/>
          <w:sz w:val="24"/>
          <w:szCs w:val="24"/>
          <w:u w:val="single"/>
        </w:rPr>
      </w:pPr>
      <w:r w:rsidRPr="00425386">
        <w:rPr>
          <w:rFonts w:asciiTheme="majorBidi" w:hAnsiTheme="majorBidi" w:cstheme="majorBidi"/>
          <w:sz w:val="24"/>
          <w:szCs w:val="24"/>
          <w:u w:val="single"/>
        </w:rPr>
        <w:t>Matières premières</w:t>
      </w:r>
    </w:p>
    <w:p w:rsidR="00413456" w:rsidRPr="00425386" w:rsidRDefault="00413456" w:rsidP="00413456">
      <w:pPr>
        <w:pStyle w:val="Paragraphedeliste"/>
        <w:numPr>
          <w:ilvl w:val="0"/>
          <w:numId w:val="4"/>
        </w:numPr>
        <w:rPr>
          <w:rFonts w:asciiTheme="majorBidi" w:hAnsiTheme="majorBidi" w:cstheme="majorBidi"/>
          <w:b/>
          <w:bCs/>
          <w:sz w:val="24"/>
          <w:szCs w:val="24"/>
        </w:rPr>
      </w:pPr>
      <w:r w:rsidRPr="00425386">
        <w:rPr>
          <w:rFonts w:asciiTheme="majorBidi" w:hAnsiTheme="majorBidi" w:cstheme="majorBidi"/>
          <w:b/>
          <w:bCs/>
          <w:sz w:val="24"/>
          <w:szCs w:val="24"/>
        </w:rPr>
        <w:t>Roches naturelles</w:t>
      </w:r>
    </w:p>
    <w:p w:rsidR="00667B25" w:rsidRDefault="00667B25" w:rsidP="00413456">
      <w:pPr>
        <w:rPr>
          <w:rFonts w:asciiTheme="majorBidi" w:hAnsiTheme="majorBidi" w:cstheme="majorBidi"/>
          <w:noProof/>
          <w:sz w:val="24"/>
          <w:szCs w:val="24"/>
        </w:rPr>
      </w:pPr>
    </w:p>
    <w:p w:rsidR="00667B25" w:rsidRDefault="00667B25">
      <w:pPr>
        <w:rPr>
          <w:rFonts w:asciiTheme="majorBidi" w:hAnsiTheme="majorBidi" w:cstheme="majorBidi"/>
          <w:noProof/>
          <w:sz w:val="24"/>
          <w:szCs w:val="24"/>
        </w:rPr>
      </w:pPr>
      <w:r>
        <w:rPr>
          <w:rFonts w:asciiTheme="majorBidi" w:hAnsiTheme="majorBidi" w:cstheme="majorBidi"/>
          <w:noProof/>
          <w:sz w:val="24"/>
          <w:szCs w:val="24"/>
        </w:rPr>
        <w:br w:type="page"/>
      </w:r>
    </w:p>
    <w:p w:rsidR="00413456" w:rsidRPr="00425386" w:rsidRDefault="00413456" w:rsidP="00413456">
      <w:pPr>
        <w:rPr>
          <w:rFonts w:asciiTheme="majorBidi" w:hAnsiTheme="majorBidi" w:cstheme="majorBidi"/>
          <w:noProof/>
          <w:sz w:val="24"/>
          <w:szCs w:val="24"/>
        </w:rPr>
      </w:pPr>
      <w:r w:rsidRPr="00425386">
        <w:rPr>
          <w:rFonts w:asciiTheme="majorBidi" w:hAnsiTheme="majorBidi" w:cstheme="majorBidi"/>
          <w:noProof/>
          <w:sz w:val="24"/>
          <w:szCs w:val="24"/>
          <w:lang w:val="fr-FR" w:eastAsia="fr-FR"/>
        </w:rPr>
        <w:lastRenderedPageBreak/>
        <w:drawing>
          <wp:inline distT="0" distB="0" distL="0" distR="0">
            <wp:extent cx="5669555" cy="794657"/>
            <wp:effectExtent l="19050" t="0" r="73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78225" cy="893986"/>
                    </a:xfrm>
                    <a:prstGeom prst="rect">
                      <a:avLst/>
                    </a:prstGeom>
                    <a:noFill/>
                    <a:ln>
                      <a:noFill/>
                    </a:ln>
                  </pic:spPr>
                </pic:pic>
              </a:graphicData>
            </a:graphic>
          </wp:inline>
        </w:drawing>
      </w:r>
    </w:p>
    <w:p w:rsidR="00413456" w:rsidRPr="00425386" w:rsidRDefault="00413456" w:rsidP="00413456">
      <w:pPr>
        <w:pStyle w:val="Paragraphedeliste"/>
        <w:numPr>
          <w:ilvl w:val="0"/>
          <w:numId w:val="4"/>
        </w:numPr>
        <w:rPr>
          <w:rFonts w:asciiTheme="majorBidi" w:hAnsiTheme="majorBidi" w:cstheme="majorBidi"/>
          <w:b/>
          <w:bCs/>
          <w:sz w:val="24"/>
          <w:szCs w:val="24"/>
        </w:rPr>
      </w:pPr>
      <w:r w:rsidRPr="00425386">
        <w:rPr>
          <w:rFonts w:asciiTheme="majorBidi" w:hAnsiTheme="majorBidi" w:cstheme="majorBidi"/>
          <w:b/>
          <w:bCs/>
          <w:sz w:val="24"/>
          <w:szCs w:val="24"/>
        </w:rPr>
        <w:t>Sous –produits:</w:t>
      </w:r>
    </w:p>
    <w:p w:rsidR="00413456" w:rsidRPr="00425386" w:rsidRDefault="00413456" w:rsidP="00413456">
      <w:pPr>
        <w:spacing w:line="240" w:lineRule="auto"/>
        <w:rPr>
          <w:rFonts w:asciiTheme="majorBidi" w:hAnsiTheme="majorBidi" w:cstheme="majorBidi"/>
          <w:sz w:val="24"/>
          <w:szCs w:val="24"/>
        </w:rPr>
      </w:pPr>
      <w:r w:rsidRPr="00425386">
        <w:rPr>
          <w:rFonts w:asciiTheme="majorBidi" w:hAnsiTheme="majorBidi" w:cstheme="majorBidi"/>
          <w:sz w:val="24"/>
          <w:szCs w:val="24"/>
        </w:rPr>
        <w:t>-déchets de fabrication de la fonte: laitier de hauts-fourneaux</w:t>
      </w:r>
    </w:p>
    <w:p w:rsidR="00413456" w:rsidRPr="00425386" w:rsidRDefault="00413456" w:rsidP="00413456">
      <w:pPr>
        <w:spacing w:line="240" w:lineRule="auto"/>
        <w:rPr>
          <w:rFonts w:asciiTheme="majorBidi" w:hAnsiTheme="majorBidi" w:cstheme="majorBidi"/>
          <w:sz w:val="24"/>
          <w:szCs w:val="24"/>
        </w:rPr>
      </w:pPr>
      <w:r w:rsidRPr="00425386">
        <w:rPr>
          <w:rFonts w:asciiTheme="majorBidi" w:hAnsiTheme="majorBidi" w:cstheme="majorBidi"/>
          <w:sz w:val="24"/>
          <w:szCs w:val="24"/>
        </w:rPr>
        <w:t>- résidus des centrales thermiques : cendres volantes</w:t>
      </w:r>
    </w:p>
    <w:p w:rsidR="00413456" w:rsidRPr="00425386" w:rsidRDefault="00413456" w:rsidP="00413456">
      <w:pPr>
        <w:spacing w:line="240" w:lineRule="auto"/>
        <w:rPr>
          <w:rFonts w:asciiTheme="majorBidi" w:hAnsiTheme="majorBidi" w:cstheme="majorBidi"/>
          <w:sz w:val="24"/>
          <w:szCs w:val="24"/>
        </w:rPr>
      </w:pPr>
      <w:r w:rsidRPr="00425386">
        <w:rPr>
          <w:rFonts w:asciiTheme="majorBidi" w:hAnsiTheme="majorBidi" w:cstheme="majorBidi"/>
          <w:sz w:val="24"/>
          <w:szCs w:val="24"/>
        </w:rPr>
        <w:t>- pouzzolanes obtenues artificiellement.</w:t>
      </w:r>
    </w:p>
    <w:p w:rsidR="00413456" w:rsidRPr="00425386" w:rsidRDefault="00413456" w:rsidP="00413456">
      <w:pPr>
        <w:pStyle w:val="Paragraphedeliste"/>
        <w:numPr>
          <w:ilvl w:val="0"/>
          <w:numId w:val="4"/>
        </w:numPr>
        <w:rPr>
          <w:rFonts w:asciiTheme="majorBidi" w:hAnsiTheme="majorBidi" w:cstheme="majorBidi"/>
          <w:b/>
          <w:bCs/>
          <w:sz w:val="24"/>
          <w:szCs w:val="24"/>
        </w:rPr>
      </w:pPr>
      <w:r w:rsidRPr="00425386">
        <w:rPr>
          <w:rFonts w:asciiTheme="majorBidi" w:hAnsiTheme="majorBidi" w:cstheme="majorBidi"/>
          <w:b/>
          <w:bCs/>
          <w:sz w:val="24"/>
          <w:szCs w:val="24"/>
        </w:rPr>
        <w:t>Fillers :</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Généralement inertes, obtenus par broyage fin de calcaire, basalte, laitier, cendres volantes.</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Nota : on ajoute également 2 à 3 % de gypse en fin de fabrication</w:t>
      </w:r>
    </w:p>
    <w:p w:rsidR="00413456" w:rsidRPr="00425386" w:rsidRDefault="00413456" w:rsidP="00413456">
      <w:pPr>
        <w:jc w:val="both"/>
        <w:rPr>
          <w:rFonts w:asciiTheme="majorBidi" w:hAnsiTheme="majorBidi" w:cstheme="majorBidi"/>
          <w:b/>
          <w:bCs/>
          <w:sz w:val="24"/>
          <w:szCs w:val="24"/>
        </w:rPr>
      </w:pPr>
      <w:r w:rsidRPr="00425386">
        <w:rPr>
          <w:rFonts w:asciiTheme="majorBidi" w:hAnsiTheme="majorBidi" w:cstheme="majorBidi"/>
          <w:b/>
          <w:bCs/>
          <w:sz w:val="24"/>
          <w:szCs w:val="24"/>
        </w:rPr>
        <w:t>1.3.1.3 La fabrication du ciment</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 xml:space="preserve">Les différentes étapes de la fabrication du ciment sont les suivantes (figure </w:t>
      </w:r>
      <w:r w:rsidR="004401B3" w:rsidRPr="00425386">
        <w:rPr>
          <w:rFonts w:asciiTheme="majorBidi" w:hAnsiTheme="majorBidi" w:cstheme="majorBidi"/>
          <w:sz w:val="24"/>
          <w:szCs w:val="24"/>
        </w:rPr>
        <w:t>1</w:t>
      </w:r>
      <w:r w:rsidRPr="00425386">
        <w:rPr>
          <w:rFonts w:asciiTheme="majorBidi" w:hAnsiTheme="majorBidi" w:cstheme="majorBidi"/>
          <w:sz w:val="24"/>
          <w:szCs w:val="24"/>
        </w:rPr>
        <w:t xml:space="preserve">.1 et figure </w:t>
      </w:r>
      <w:r w:rsidR="004401B3" w:rsidRPr="00425386">
        <w:rPr>
          <w:rFonts w:asciiTheme="majorBidi" w:hAnsiTheme="majorBidi" w:cstheme="majorBidi"/>
          <w:sz w:val="24"/>
          <w:szCs w:val="24"/>
        </w:rPr>
        <w:t>1</w:t>
      </w:r>
      <w:r w:rsidRPr="00425386">
        <w:rPr>
          <w:rFonts w:asciiTheme="majorBidi" w:hAnsiTheme="majorBidi" w:cstheme="majorBidi"/>
          <w:sz w:val="24"/>
          <w:szCs w:val="24"/>
        </w:rPr>
        <w:t>.2):</w:t>
      </w:r>
    </w:p>
    <w:p w:rsidR="00413456" w:rsidRPr="00425386" w:rsidRDefault="00413456" w:rsidP="00413456">
      <w:pPr>
        <w:jc w:val="both"/>
        <w:rPr>
          <w:rFonts w:asciiTheme="majorBidi" w:hAnsiTheme="majorBidi" w:cstheme="majorBidi"/>
          <w:b/>
          <w:bCs/>
          <w:sz w:val="24"/>
          <w:szCs w:val="24"/>
        </w:rPr>
      </w:pPr>
      <w:r w:rsidRPr="00425386">
        <w:rPr>
          <w:rFonts w:asciiTheme="majorBidi" w:hAnsiTheme="majorBidi" w:cstheme="majorBidi"/>
          <w:b/>
          <w:bCs/>
          <w:sz w:val="24"/>
          <w:szCs w:val="24"/>
        </w:rPr>
        <w:t>a. Extraction et concassage :</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 xml:space="preserve">Les matières premières sont extraites de carrières généralement à ciel ouvert. Les blocs obtenus sont réduits, dans des concasseurs situés généralement sur les lieux mêmes de l’extraction, en éléments d’une dimension maximale de 50 </w:t>
      </w:r>
      <w:r w:rsidR="004401B3" w:rsidRPr="00425386">
        <w:rPr>
          <w:rFonts w:asciiTheme="majorBidi" w:hAnsiTheme="majorBidi" w:cstheme="majorBidi"/>
          <w:sz w:val="24"/>
          <w:szCs w:val="24"/>
        </w:rPr>
        <w:t>mm</w:t>
      </w:r>
    </w:p>
    <w:p w:rsidR="00413456" w:rsidRPr="00425386" w:rsidRDefault="00413456" w:rsidP="00413456">
      <w:pPr>
        <w:jc w:val="both"/>
        <w:rPr>
          <w:rFonts w:asciiTheme="majorBidi" w:hAnsiTheme="majorBidi" w:cstheme="majorBidi"/>
          <w:b/>
          <w:bCs/>
          <w:sz w:val="24"/>
          <w:szCs w:val="24"/>
        </w:rPr>
      </w:pPr>
      <w:r w:rsidRPr="00425386">
        <w:rPr>
          <w:rFonts w:asciiTheme="majorBidi" w:hAnsiTheme="majorBidi" w:cstheme="majorBidi"/>
          <w:b/>
          <w:bCs/>
          <w:sz w:val="24"/>
          <w:szCs w:val="24"/>
        </w:rPr>
        <w:t>b. Préparation de la matière première:</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Les grains de calcaire et d’argile sont intimement mélangés par broyage ou délayage, dans des proportions définies, en un mélange très fin, le « cru ». A cette occasion, des corrections de composition peuvent être effectuées en incorporant en faible proportion, bauxite, oxyde de fer.</w:t>
      </w:r>
    </w:p>
    <w:p w:rsidR="00413456" w:rsidRPr="00425386" w:rsidRDefault="00413456" w:rsidP="00413456">
      <w:pPr>
        <w:jc w:val="both"/>
        <w:rPr>
          <w:rFonts w:asciiTheme="majorBidi" w:hAnsiTheme="majorBidi" w:cstheme="majorBidi"/>
          <w:sz w:val="24"/>
          <w:szCs w:val="24"/>
        </w:rPr>
      </w:pPr>
      <w:r w:rsidRPr="00425386">
        <w:rPr>
          <w:rFonts w:asciiTheme="majorBidi" w:hAnsiTheme="majorBidi" w:cstheme="majorBidi"/>
          <w:sz w:val="24"/>
          <w:szCs w:val="24"/>
        </w:rPr>
        <w:t xml:space="preserve">Le mélange cru est préparé automatiquement sous forme de granules (voie sèche ou </w:t>
      </w:r>
      <w:r w:rsidR="004401B3" w:rsidRPr="00425386">
        <w:rPr>
          <w:rFonts w:asciiTheme="majorBidi" w:hAnsiTheme="majorBidi" w:cstheme="majorBidi"/>
          <w:sz w:val="24"/>
          <w:szCs w:val="24"/>
        </w:rPr>
        <w:t>demi-sèches</w:t>
      </w:r>
      <w:r w:rsidRPr="00425386">
        <w:rPr>
          <w:rFonts w:asciiTheme="majorBidi" w:hAnsiTheme="majorBidi" w:cstheme="majorBidi"/>
          <w:sz w:val="24"/>
          <w:szCs w:val="24"/>
        </w:rPr>
        <w:t>) ou de pâte (voie semi-humide ou humide), en fonction de la technique de fabrication utilisée.</w:t>
      </w:r>
    </w:p>
    <w:p w:rsidR="00413456" w:rsidRPr="00425386" w:rsidRDefault="00413456" w:rsidP="00413456">
      <w:pPr>
        <w:pStyle w:val="Paragraphedeliste"/>
        <w:numPr>
          <w:ilvl w:val="0"/>
          <w:numId w:val="4"/>
        </w:numPr>
        <w:jc w:val="both"/>
        <w:rPr>
          <w:rFonts w:asciiTheme="majorBidi" w:hAnsiTheme="majorBidi" w:cstheme="majorBidi"/>
          <w:b/>
          <w:bCs/>
          <w:sz w:val="24"/>
          <w:szCs w:val="24"/>
        </w:rPr>
      </w:pPr>
      <w:r w:rsidRPr="00425386">
        <w:rPr>
          <w:rFonts w:asciiTheme="majorBidi" w:hAnsiTheme="majorBidi" w:cstheme="majorBidi"/>
          <w:b/>
          <w:bCs/>
          <w:sz w:val="24"/>
          <w:szCs w:val="24"/>
        </w:rPr>
        <w:t>La voie sèche</w:t>
      </w:r>
    </w:p>
    <w:p w:rsidR="00413456" w:rsidRPr="00425386" w:rsidRDefault="004401B3" w:rsidP="004401B3">
      <w:pPr>
        <w:jc w:val="both"/>
        <w:rPr>
          <w:rFonts w:asciiTheme="majorBidi" w:hAnsiTheme="majorBidi" w:cstheme="majorBidi"/>
          <w:sz w:val="24"/>
          <w:szCs w:val="24"/>
        </w:rPr>
      </w:pPr>
      <w:r w:rsidRPr="00425386">
        <w:rPr>
          <w:rFonts w:asciiTheme="majorBidi" w:hAnsiTheme="majorBidi" w:cstheme="majorBidi"/>
          <w:sz w:val="24"/>
          <w:szCs w:val="24"/>
        </w:rPr>
        <w:t xml:space="preserve">C’est de très loin la plus employée aujourd’hui. La matière première est préparée sous forme de poudre. La </w:t>
      </w:r>
      <w:proofErr w:type="spellStart"/>
      <w:r w:rsidRPr="00425386">
        <w:rPr>
          <w:rFonts w:asciiTheme="majorBidi" w:hAnsiTheme="majorBidi" w:cstheme="majorBidi"/>
          <w:sz w:val="24"/>
          <w:szCs w:val="24"/>
        </w:rPr>
        <w:t>préhomogénéisation</w:t>
      </w:r>
      <w:proofErr w:type="spellEnd"/>
      <w:r w:rsidRPr="00425386">
        <w:rPr>
          <w:rFonts w:asciiTheme="majorBidi" w:hAnsiTheme="majorBidi" w:cstheme="majorBidi"/>
          <w:sz w:val="24"/>
          <w:szCs w:val="24"/>
        </w:rPr>
        <w:t xml:space="preserve"> permet d’atteindre un dosage parfait des deux constituants essentiels du ciment par superposition de multiples couches.</w:t>
      </w:r>
    </w:p>
    <w:p w:rsidR="00EC13A0" w:rsidRPr="00425386" w:rsidRDefault="00EC13A0" w:rsidP="00EC13A0">
      <w:pPr>
        <w:rPr>
          <w:rFonts w:asciiTheme="majorBidi" w:hAnsiTheme="majorBidi" w:cstheme="majorBidi"/>
          <w:b/>
          <w:bCs/>
          <w:sz w:val="24"/>
          <w:szCs w:val="24"/>
        </w:rPr>
      </w:pPr>
      <w:r w:rsidRPr="00425386">
        <w:rPr>
          <w:rFonts w:asciiTheme="majorBidi" w:hAnsiTheme="majorBidi" w:cstheme="majorBidi"/>
          <w:b/>
          <w:bCs/>
          <w:sz w:val="24"/>
          <w:szCs w:val="24"/>
        </w:rPr>
        <w:t>c. Cuisson :</w:t>
      </w:r>
    </w:p>
    <w:p w:rsidR="00EC13A0" w:rsidRPr="00425386" w:rsidRDefault="00EC13A0" w:rsidP="00EC13A0">
      <w:pPr>
        <w:jc w:val="both"/>
        <w:rPr>
          <w:rFonts w:asciiTheme="majorBidi" w:hAnsiTheme="majorBidi" w:cstheme="majorBidi"/>
          <w:sz w:val="24"/>
          <w:szCs w:val="24"/>
        </w:rPr>
      </w:pPr>
      <w:r w:rsidRPr="00425386">
        <w:rPr>
          <w:rFonts w:asciiTheme="majorBidi" w:hAnsiTheme="majorBidi" w:cstheme="majorBidi"/>
          <w:sz w:val="24"/>
          <w:szCs w:val="24"/>
        </w:rPr>
        <w:t>Quelle que soit la technique de fabrication utilisée pour élaborer le cru, les installations de cuisson sontsimilaires et comportent deux parties.</w:t>
      </w:r>
    </w:p>
    <w:p w:rsidR="00EC13A0" w:rsidRPr="00425386" w:rsidRDefault="00EC13A0" w:rsidP="00EC13A0">
      <w:pPr>
        <w:pStyle w:val="Paragraphedeliste"/>
        <w:numPr>
          <w:ilvl w:val="0"/>
          <w:numId w:val="5"/>
        </w:numPr>
        <w:jc w:val="both"/>
        <w:rPr>
          <w:rFonts w:asciiTheme="majorBidi" w:hAnsiTheme="majorBidi" w:cstheme="majorBidi"/>
          <w:sz w:val="24"/>
          <w:szCs w:val="24"/>
        </w:rPr>
      </w:pPr>
      <w:r w:rsidRPr="00425386">
        <w:rPr>
          <w:rFonts w:asciiTheme="majorBidi" w:hAnsiTheme="majorBidi" w:cstheme="majorBidi"/>
          <w:sz w:val="24"/>
          <w:szCs w:val="24"/>
        </w:rPr>
        <w:t>Un échangeur de chaleur comportant une série de quatre à cinq cyclones dans lesquels la poudredéversée à la partie supérieure progresse jusqu’à l’entrée du four. Elle se réchauffe au contact des gazchauds en sortant de ce four, et se décarbonate en partie.</w:t>
      </w:r>
    </w:p>
    <w:p w:rsidR="00EC13A0" w:rsidRPr="00425386" w:rsidRDefault="00EC13A0" w:rsidP="00EC13A0">
      <w:pPr>
        <w:pStyle w:val="Paragraphedeliste"/>
        <w:numPr>
          <w:ilvl w:val="0"/>
          <w:numId w:val="4"/>
        </w:numPr>
        <w:jc w:val="both"/>
        <w:rPr>
          <w:rFonts w:asciiTheme="majorBidi" w:hAnsiTheme="majorBidi" w:cstheme="majorBidi"/>
          <w:sz w:val="24"/>
          <w:szCs w:val="24"/>
        </w:rPr>
      </w:pPr>
      <w:r w:rsidRPr="00425386">
        <w:rPr>
          <w:rFonts w:asciiTheme="majorBidi" w:hAnsiTheme="majorBidi" w:cstheme="majorBidi"/>
          <w:sz w:val="24"/>
          <w:szCs w:val="24"/>
        </w:rPr>
        <w:lastRenderedPageBreak/>
        <w:t>Une décarbonatation plus complète peut être obtenue par l’ajout d’un foyer complémentaire situé dansle cyclone inférieur (</w:t>
      </w:r>
      <w:proofErr w:type="spellStart"/>
      <w:r w:rsidRPr="00425386">
        <w:rPr>
          <w:rFonts w:asciiTheme="majorBidi" w:hAnsiTheme="majorBidi" w:cstheme="majorBidi"/>
          <w:sz w:val="24"/>
          <w:szCs w:val="24"/>
        </w:rPr>
        <w:t>précalcination</w:t>
      </w:r>
      <w:proofErr w:type="spellEnd"/>
      <w:r w:rsidRPr="00425386">
        <w:rPr>
          <w:rFonts w:asciiTheme="majorBidi" w:hAnsiTheme="majorBidi" w:cstheme="majorBidi"/>
          <w:sz w:val="24"/>
          <w:szCs w:val="24"/>
        </w:rPr>
        <w:t>). La poudre est ainsi portée à une température d’environ 800 °C à1 000 °C.</w:t>
      </w:r>
    </w:p>
    <w:p w:rsidR="00EC13A0" w:rsidRPr="00425386" w:rsidRDefault="00EC13A0" w:rsidP="00EC13A0">
      <w:pPr>
        <w:pStyle w:val="Paragraphedeliste"/>
        <w:numPr>
          <w:ilvl w:val="0"/>
          <w:numId w:val="6"/>
        </w:numPr>
        <w:jc w:val="both"/>
        <w:rPr>
          <w:rFonts w:asciiTheme="majorBidi" w:hAnsiTheme="majorBidi" w:cstheme="majorBidi"/>
          <w:sz w:val="24"/>
          <w:szCs w:val="24"/>
        </w:rPr>
      </w:pPr>
      <w:r w:rsidRPr="00425386">
        <w:rPr>
          <w:rFonts w:asciiTheme="majorBidi" w:hAnsiTheme="majorBidi" w:cstheme="majorBidi"/>
          <w:sz w:val="24"/>
          <w:szCs w:val="24"/>
        </w:rPr>
        <w:t>Un four horizontal rotatif cylindrique en tôle d’acier (avec revêtement réfractaire intérieur) de 60 à 200m de long, de 4 à 7 m de diamètre, légèrement incliné et tournant de 1 à 3 tours/</w:t>
      </w:r>
      <w:r w:rsidR="005430CF" w:rsidRPr="00425386">
        <w:rPr>
          <w:rFonts w:asciiTheme="majorBidi" w:hAnsiTheme="majorBidi" w:cstheme="majorBidi"/>
          <w:sz w:val="24"/>
          <w:szCs w:val="24"/>
        </w:rPr>
        <w:t>minute. La</w:t>
      </w:r>
      <w:r w:rsidRPr="00425386">
        <w:rPr>
          <w:rFonts w:asciiTheme="majorBidi" w:hAnsiTheme="majorBidi" w:cstheme="majorBidi"/>
          <w:sz w:val="24"/>
          <w:szCs w:val="24"/>
        </w:rPr>
        <w:t xml:space="preserve">matière pénètre à l’amont du four où s’achève la décarbonatation, et progresse jusqu’à la zone </w:t>
      </w:r>
      <w:proofErr w:type="spellStart"/>
      <w:r w:rsidRPr="00425386">
        <w:rPr>
          <w:rFonts w:asciiTheme="majorBidi" w:hAnsiTheme="majorBidi" w:cstheme="majorBidi"/>
          <w:sz w:val="24"/>
          <w:szCs w:val="24"/>
        </w:rPr>
        <w:t>declinkerisation</w:t>
      </w:r>
      <w:proofErr w:type="spellEnd"/>
      <w:r w:rsidRPr="00425386">
        <w:rPr>
          <w:rFonts w:asciiTheme="majorBidi" w:hAnsiTheme="majorBidi" w:cstheme="majorBidi"/>
          <w:sz w:val="24"/>
          <w:szCs w:val="24"/>
        </w:rPr>
        <w:t xml:space="preserve"> (environ 1450 °C). Le temps de parcours est de l’ordre de 1 heure.</w:t>
      </w:r>
    </w:p>
    <w:p w:rsidR="00EC13A0" w:rsidRPr="00425386" w:rsidRDefault="00EC13A0" w:rsidP="00EC13A0">
      <w:pPr>
        <w:pStyle w:val="Paragraphedeliste"/>
        <w:numPr>
          <w:ilvl w:val="0"/>
          <w:numId w:val="7"/>
        </w:numPr>
        <w:jc w:val="both"/>
        <w:rPr>
          <w:rFonts w:asciiTheme="majorBidi" w:hAnsiTheme="majorBidi" w:cstheme="majorBidi"/>
          <w:sz w:val="24"/>
          <w:szCs w:val="24"/>
        </w:rPr>
      </w:pPr>
      <w:r w:rsidRPr="00425386">
        <w:rPr>
          <w:rFonts w:asciiTheme="majorBidi" w:hAnsiTheme="majorBidi" w:cstheme="majorBidi"/>
          <w:sz w:val="24"/>
          <w:szCs w:val="24"/>
        </w:rPr>
        <w:t>Sous l’effet de la chaleur, les constituants de l’argile, principalement composée de silicates d’alumineet d’oxydes de fer, se combinent à la chaux provenant du calcaire pour donner des silicates et desaluminates de calcium (voir tableau 1.1).</w:t>
      </w:r>
    </w:p>
    <w:p w:rsidR="00EC13A0" w:rsidRPr="00425386" w:rsidRDefault="00EC13A0" w:rsidP="00EC13A0">
      <w:pPr>
        <w:jc w:val="center"/>
        <w:rPr>
          <w:rFonts w:asciiTheme="majorBidi" w:hAnsiTheme="majorBidi" w:cstheme="majorBidi"/>
          <w:noProof/>
          <w:sz w:val="24"/>
          <w:szCs w:val="24"/>
        </w:rPr>
      </w:pPr>
      <w:r w:rsidRPr="00425386">
        <w:rPr>
          <w:rFonts w:asciiTheme="majorBidi" w:hAnsiTheme="majorBidi" w:cstheme="majorBidi"/>
          <w:noProof/>
          <w:sz w:val="24"/>
          <w:szCs w:val="24"/>
          <w:lang w:val="fr-FR" w:eastAsia="fr-FR"/>
        </w:rPr>
        <w:drawing>
          <wp:inline distT="0" distB="0" distL="0" distR="0">
            <wp:extent cx="3548504" cy="20769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2727" cy="2079466"/>
                    </a:xfrm>
                    <a:prstGeom prst="rect">
                      <a:avLst/>
                    </a:prstGeom>
                    <a:noFill/>
                    <a:ln>
                      <a:noFill/>
                    </a:ln>
                  </pic:spPr>
                </pic:pic>
              </a:graphicData>
            </a:graphic>
          </wp:inline>
        </w:drawing>
      </w:r>
    </w:p>
    <w:p w:rsidR="00EC13A0" w:rsidRPr="00425386" w:rsidRDefault="00EC13A0" w:rsidP="005430CF">
      <w:pPr>
        <w:tabs>
          <w:tab w:val="left" w:pos="1810"/>
        </w:tabs>
        <w:jc w:val="center"/>
        <w:rPr>
          <w:rFonts w:asciiTheme="majorBidi" w:hAnsiTheme="majorBidi" w:cstheme="majorBidi"/>
          <w:b/>
          <w:bCs/>
          <w:sz w:val="24"/>
          <w:szCs w:val="24"/>
        </w:rPr>
      </w:pPr>
      <w:r w:rsidRPr="00425386">
        <w:rPr>
          <w:rFonts w:asciiTheme="majorBidi" w:hAnsiTheme="majorBidi" w:cstheme="majorBidi"/>
          <w:b/>
          <w:bCs/>
          <w:sz w:val="24"/>
          <w:szCs w:val="24"/>
        </w:rPr>
        <w:t>Tableau 1.1:</w:t>
      </w:r>
      <w:r w:rsidRPr="00425386">
        <w:rPr>
          <w:rFonts w:asciiTheme="majorBidi" w:hAnsiTheme="majorBidi" w:cstheme="majorBidi"/>
          <w:sz w:val="24"/>
          <w:szCs w:val="24"/>
        </w:rPr>
        <w:t xml:space="preserve"> Les 4 phases cristallines principales du ciment</w:t>
      </w:r>
    </w:p>
    <w:p w:rsidR="005430CF" w:rsidRPr="00425386" w:rsidRDefault="005430CF" w:rsidP="005430CF">
      <w:pPr>
        <w:rPr>
          <w:rFonts w:asciiTheme="majorBidi" w:hAnsiTheme="majorBidi" w:cstheme="majorBidi"/>
          <w:b/>
          <w:bCs/>
          <w:sz w:val="24"/>
          <w:szCs w:val="24"/>
        </w:rPr>
      </w:pPr>
      <w:r w:rsidRPr="00425386">
        <w:rPr>
          <w:rFonts w:asciiTheme="majorBidi" w:hAnsiTheme="majorBidi" w:cstheme="majorBidi"/>
          <w:noProof/>
          <w:sz w:val="24"/>
          <w:szCs w:val="24"/>
          <w:lang w:val="fr-FR" w:eastAsia="fr-FR"/>
        </w:rPr>
        <w:drawing>
          <wp:inline distT="0" distB="0" distL="0" distR="0">
            <wp:extent cx="5436870" cy="349885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36870" cy="3498850"/>
                    </a:xfrm>
                    <a:prstGeom prst="rect">
                      <a:avLst/>
                    </a:prstGeom>
                    <a:noFill/>
                    <a:ln>
                      <a:noFill/>
                    </a:ln>
                  </pic:spPr>
                </pic:pic>
              </a:graphicData>
            </a:graphic>
          </wp:inline>
        </w:drawing>
      </w:r>
    </w:p>
    <w:p w:rsidR="005430CF" w:rsidRPr="00425386" w:rsidRDefault="005430CF" w:rsidP="005430CF">
      <w:pPr>
        <w:tabs>
          <w:tab w:val="left" w:pos="1393"/>
        </w:tabs>
        <w:rPr>
          <w:rFonts w:asciiTheme="majorBidi" w:hAnsiTheme="majorBidi" w:cstheme="majorBidi"/>
          <w:sz w:val="24"/>
          <w:szCs w:val="24"/>
        </w:rPr>
      </w:pPr>
      <w:r w:rsidRPr="00425386">
        <w:rPr>
          <w:rFonts w:asciiTheme="majorBidi" w:hAnsiTheme="majorBidi" w:cstheme="majorBidi"/>
          <w:sz w:val="24"/>
          <w:szCs w:val="24"/>
        </w:rPr>
        <w:lastRenderedPageBreak/>
        <w:tab/>
      </w:r>
      <w:r w:rsidRPr="00425386">
        <w:rPr>
          <w:rFonts w:asciiTheme="majorBidi" w:hAnsiTheme="majorBidi" w:cstheme="majorBidi"/>
          <w:noProof/>
          <w:sz w:val="24"/>
          <w:szCs w:val="24"/>
        </w:rPr>
        <w:t>Figure 1.2: Organigramme de fabrication du ciment</w:t>
      </w:r>
    </w:p>
    <w:p w:rsidR="005430CF" w:rsidRPr="00425386" w:rsidRDefault="005430CF" w:rsidP="005430CF">
      <w:pPr>
        <w:rPr>
          <w:rFonts w:asciiTheme="majorBidi" w:hAnsiTheme="majorBidi" w:cstheme="majorBidi"/>
          <w:sz w:val="24"/>
          <w:szCs w:val="24"/>
        </w:rPr>
      </w:pPr>
    </w:p>
    <w:p w:rsidR="002078A1" w:rsidRPr="00425386" w:rsidRDefault="002078A1" w:rsidP="005430CF">
      <w:pPr>
        <w:rPr>
          <w:rFonts w:asciiTheme="majorBidi" w:hAnsiTheme="majorBidi" w:cstheme="majorBidi"/>
          <w:b/>
          <w:bCs/>
          <w:sz w:val="24"/>
          <w:szCs w:val="24"/>
        </w:rPr>
      </w:pPr>
    </w:p>
    <w:p w:rsidR="002078A1" w:rsidRPr="00425386" w:rsidRDefault="002078A1" w:rsidP="005430CF">
      <w:pPr>
        <w:rPr>
          <w:rFonts w:asciiTheme="majorBidi" w:hAnsiTheme="majorBidi" w:cstheme="majorBidi"/>
          <w:b/>
          <w:bCs/>
          <w:sz w:val="24"/>
          <w:szCs w:val="24"/>
        </w:rPr>
      </w:pPr>
    </w:p>
    <w:p w:rsidR="005430CF" w:rsidRPr="00425386" w:rsidRDefault="002078A1" w:rsidP="005430CF">
      <w:pPr>
        <w:rPr>
          <w:rFonts w:asciiTheme="majorBidi" w:hAnsiTheme="majorBidi" w:cstheme="majorBidi"/>
          <w:b/>
          <w:bCs/>
          <w:sz w:val="24"/>
          <w:szCs w:val="24"/>
        </w:rPr>
      </w:pPr>
      <w:r w:rsidRPr="00425386">
        <w:rPr>
          <w:rFonts w:asciiTheme="majorBidi" w:hAnsiTheme="majorBidi" w:cstheme="majorBidi"/>
          <w:b/>
          <w:bCs/>
          <w:sz w:val="24"/>
          <w:szCs w:val="24"/>
        </w:rPr>
        <w:t>1</w:t>
      </w:r>
      <w:r w:rsidR="005430CF" w:rsidRPr="00425386">
        <w:rPr>
          <w:rFonts w:asciiTheme="majorBidi" w:hAnsiTheme="majorBidi" w:cstheme="majorBidi"/>
          <w:b/>
          <w:bCs/>
          <w:sz w:val="24"/>
          <w:szCs w:val="24"/>
        </w:rPr>
        <w:t>.3.1.</w:t>
      </w:r>
      <w:r w:rsidRPr="00425386">
        <w:rPr>
          <w:rFonts w:asciiTheme="majorBidi" w:hAnsiTheme="majorBidi" w:cstheme="majorBidi"/>
          <w:b/>
          <w:bCs/>
          <w:sz w:val="24"/>
          <w:szCs w:val="24"/>
        </w:rPr>
        <w:t>4</w:t>
      </w:r>
      <w:r w:rsidR="005430CF" w:rsidRPr="00425386">
        <w:rPr>
          <w:rFonts w:asciiTheme="majorBidi" w:hAnsiTheme="majorBidi" w:cstheme="majorBidi"/>
          <w:b/>
          <w:bCs/>
          <w:sz w:val="24"/>
          <w:szCs w:val="24"/>
        </w:rPr>
        <w:t xml:space="preserve"> Hydratation</w:t>
      </w:r>
    </w:p>
    <w:p w:rsidR="002078A1" w:rsidRPr="00425386" w:rsidRDefault="002078A1" w:rsidP="002078A1">
      <w:pPr>
        <w:jc w:val="both"/>
        <w:rPr>
          <w:rFonts w:asciiTheme="majorBidi" w:hAnsiTheme="majorBidi" w:cstheme="majorBidi"/>
          <w:sz w:val="24"/>
          <w:szCs w:val="24"/>
        </w:rPr>
      </w:pPr>
      <w:r w:rsidRPr="00425386">
        <w:rPr>
          <w:rFonts w:asciiTheme="majorBidi" w:hAnsiTheme="majorBidi" w:cstheme="majorBidi"/>
          <w:sz w:val="24"/>
          <w:szCs w:val="24"/>
        </w:rPr>
        <w:t>Les réactions qui se passent dès le début du gâchage et se poursuivent dans le temps sont extrêmement complexes.</w:t>
      </w:r>
    </w:p>
    <w:p w:rsidR="002078A1" w:rsidRPr="00425386" w:rsidRDefault="002078A1" w:rsidP="002078A1">
      <w:pPr>
        <w:pStyle w:val="Paragraphedeliste"/>
        <w:numPr>
          <w:ilvl w:val="0"/>
          <w:numId w:val="2"/>
        </w:numPr>
        <w:jc w:val="both"/>
        <w:rPr>
          <w:rFonts w:asciiTheme="majorBidi" w:hAnsiTheme="majorBidi" w:cstheme="majorBidi"/>
          <w:sz w:val="24"/>
          <w:szCs w:val="24"/>
        </w:rPr>
      </w:pPr>
      <w:r w:rsidRPr="00425386">
        <w:rPr>
          <w:rFonts w:asciiTheme="majorBidi" w:hAnsiTheme="majorBidi" w:cstheme="majorBidi"/>
          <w:sz w:val="24"/>
          <w:szCs w:val="24"/>
        </w:rPr>
        <w:t>Le ciment Portland contient quatre constituants principaux:</w:t>
      </w:r>
    </w:p>
    <w:p w:rsidR="002078A1" w:rsidRPr="00425386" w:rsidRDefault="002078A1" w:rsidP="002078A1">
      <w:pPr>
        <w:pStyle w:val="Paragraphedeliste"/>
        <w:numPr>
          <w:ilvl w:val="0"/>
          <w:numId w:val="2"/>
        </w:numPr>
        <w:jc w:val="both"/>
        <w:rPr>
          <w:rFonts w:asciiTheme="majorBidi" w:hAnsiTheme="majorBidi" w:cstheme="majorBidi"/>
          <w:sz w:val="24"/>
          <w:szCs w:val="24"/>
        </w:rPr>
      </w:pPr>
      <w:r w:rsidRPr="00425386">
        <w:rPr>
          <w:rFonts w:asciiTheme="majorBidi" w:hAnsiTheme="majorBidi" w:cstheme="majorBidi"/>
          <w:sz w:val="24"/>
          <w:szCs w:val="24"/>
        </w:rPr>
        <w:t xml:space="preserve"> le silicate tricalcique 3 </w:t>
      </w:r>
      <w:proofErr w:type="spellStart"/>
      <w:r w:rsidRPr="00425386">
        <w:rPr>
          <w:rFonts w:asciiTheme="majorBidi" w:hAnsiTheme="majorBidi" w:cstheme="majorBidi"/>
          <w:sz w:val="24"/>
          <w:szCs w:val="24"/>
        </w:rPr>
        <w:t>CaO</w:t>
      </w:r>
      <w:proofErr w:type="spellEnd"/>
      <w:r w:rsidRPr="00425386">
        <w:rPr>
          <w:rFonts w:asciiTheme="majorBidi" w:hAnsiTheme="majorBidi" w:cstheme="majorBidi"/>
          <w:sz w:val="24"/>
          <w:szCs w:val="24"/>
        </w:rPr>
        <w:t>, SiO2 ou, par abréviation, C3S ;</w:t>
      </w:r>
    </w:p>
    <w:p w:rsidR="002078A1" w:rsidRPr="00425386" w:rsidRDefault="002078A1" w:rsidP="002078A1">
      <w:pPr>
        <w:jc w:val="both"/>
        <w:rPr>
          <w:rFonts w:asciiTheme="majorBidi" w:hAnsiTheme="majorBidi" w:cstheme="majorBidi"/>
          <w:sz w:val="24"/>
          <w:szCs w:val="24"/>
        </w:rPr>
      </w:pPr>
      <w:r w:rsidRPr="00425386">
        <w:rPr>
          <w:rFonts w:asciiTheme="majorBidi" w:hAnsiTheme="majorBidi" w:cstheme="majorBidi"/>
          <w:sz w:val="24"/>
          <w:szCs w:val="24"/>
        </w:rPr>
        <w:t xml:space="preserve">- le silicate </w:t>
      </w:r>
      <w:proofErr w:type="spellStart"/>
      <w:r w:rsidRPr="00425386">
        <w:rPr>
          <w:rFonts w:asciiTheme="majorBidi" w:hAnsiTheme="majorBidi" w:cstheme="majorBidi"/>
          <w:sz w:val="24"/>
          <w:szCs w:val="24"/>
        </w:rPr>
        <w:t>bicalcique</w:t>
      </w:r>
      <w:proofErr w:type="spellEnd"/>
      <w:r w:rsidRPr="00425386">
        <w:rPr>
          <w:rFonts w:asciiTheme="majorBidi" w:hAnsiTheme="majorBidi" w:cstheme="majorBidi"/>
          <w:sz w:val="24"/>
          <w:szCs w:val="24"/>
        </w:rPr>
        <w:t xml:space="preserve"> 2 </w:t>
      </w:r>
      <w:proofErr w:type="spellStart"/>
      <w:r w:rsidRPr="00425386">
        <w:rPr>
          <w:rFonts w:asciiTheme="majorBidi" w:hAnsiTheme="majorBidi" w:cstheme="majorBidi"/>
          <w:sz w:val="24"/>
          <w:szCs w:val="24"/>
        </w:rPr>
        <w:t>CaO</w:t>
      </w:r>
      <w:proofErr w:type="spellEnd"/>
      <w:r w:rsidRPr="00425386">
        <w:rPr>
          <w:rFonts w:asciiTheme="majorBidi" w:hAnsiTheme="majorBidi" w:cstheme="majorBidi"/>
          <w:sz w:val="24"/>
          <w:szCs w:val="24"/>
        </w:rPr>
        <w:t>, SiO2 ou, par abréviation, C2S ;</w:t>
      </w:r>
    </w:p>
    <w:p w:rsidR="002078A1" w:rsidRPr="00425386" w:rsidRDefault="002078A1" w:rsidP="002078A1">
      <w:pPr>
        <w:jc w:val="both"/>
        <w:rPr>
          <w:rFonts w:asciiTheme="majorBidi" w:hAnsiTheme="majorBidi" w:cstheme="majorBidi"/>
          <w:sz w:val="24"/>
          <w:szCs w:val="24"/>
        </w:rPr>
      </w:pPr>
      <w:r w:rsidRPr="00425386">
        <w:rPr>
          <w:rFonts w:asciiTheme="majorBidi" w:hAnsiTheme="majorBidi" w:cstheme="majorBidi"/>
          <w:sz w:val="24"/>
          <w:szCs w:val="24"/>
        </w:rPr>
        <w:t>- l’aluminate tricalcique 3CaO, Al2 O3 ou, par abréviation, C3A ;</w:t>
      </w:r>
    </w:p>
    <w:p w:rsidR="002078A1" w:rsidRPr="00425386" w:rsidRDefault="002078A1" w:rsidP="002078A1">
      <w:pPr>
        <w:jc w:val="both"/>
        <w:rPr>
          <w:rFonts w:asciiTheme="majorBidi" w:hAnsiTheme="majorBidi" w:cstheme="majorBidi"/>
          <w:sz w:val="24"/>
          <w:szCs w:val="24"/>
        </w:rPr>
      </w:pPr>
      <w:r w:rsidRPr="00425386">
        <w:rPr>
          <w:rFonts w:asciiTheme="majorBidi" w:hAnsiTheme="majorBidi" w:cstheme="majorBidi"/>
          <w:sz w:val="24"/>
          <w:szCs w:val="24"/>
        </w:rPr>
        <w:t>- l’</w:t>
      </w:r>
      <w:proofErr w:type="spellStart"/>
      <w:r w:rsidRPr="00425386">
        <w:rPr>
          <w:rFonts w:asciiTheme="majorBidi" w:hAnsiTheme="majorBidi" w:cstheme="majorBidi"/>
          <w:sz w:val="24"/>
          <w:szCs w:val="24"/>
        </w:rPr>
        <w:t>aluminoferrite</w:t>
      </w:r>
      <w:proofErr w:type="spellEnd"/>
      <w:r w:rsidRPr="00425386">
        <w:rPr>
          <w:rFonts w:asciiTheme="majorBidi" w:hAnsiTheme="majorBidi" w:cstheme="majorBidi"/>
          <w:sz w:val="24"/>
          <w:szCs w:val="24"/>
        </w:rPr>
        <w:t xml:space="preserve"> </w:t>
      </w:r>
      <w:proofErr w:type="spellStart"/>
      <w:r w:rsidRPr="00425386">
        <w:rPr>
          <w:rFonts w:asciiTheme="majorBidi" w:hAnsiTheme="majorBidi" w:cstheme="majorBidi"/>
          <w:sz w:val="24"/>
          <w:szCs w:val="24"/>
        </w:rPr>
        <w:t>tétracalcique</w:t>
      </w:r>
      <w:proofErr w:type="spellEnd"/>
      <w:r w:rsidRPr="00425386">
        <w:rPr>
          <w:rFonts w:asciiTheme="majorBidi" w:hAnsiTheme="majorBidi" w:cstheme="majorBidi"/>
          <w:sz w:val="24"/>
          <w:szCs w:val="24"/>
        </w:rPr>
        <w:t xml:space="preserve"> 4CaO, Al2O3, Fe2O3 ou, </w:t>
      </w:r>
      <w:proofErr w:type="spellStart"/>
      <w:r w:rsidRPr="00425386">
        <w:rPr>
          <w:rFonts w:asciiTheme="majorBidi" w:hAnsiTheme="majorBidi" w:cstheme="majorBidi"/>
          <w:sz w:val="24"/>
          <w:szCs w:val="24"/>
        </w:rPr>
        <w:t>parabréviation</w:t>
      </w:r>
      <w:proofErr w:type="spellEnd"/>
      <w:r w:rsidRPr="00425386">
        <w:rPr>
          <w:rFonts w:asciiTheme="majorBidi" w:hAnsiTheme="majorBidi" w:cstheme="majorBidi"/>
          <w:sz w:val="24"/>
          <w:szCs w:val="24"/>
        </w:rPr>
        <w:t>, C4AF.</w:t>
      </w:r>
    </w:p>
    <w:p w:rsidR="002078A1" w:rsidRPr="00425386" w:rsidRDefault="002078A1" w:rsidP="002078A1">
      <w:pPr>
        <w:pStyle w:val="Paragraphedeliste"/>
        <w:numPr>
          <w:ilvl w:val="0"/>
          <w:numId w:val="9"/>
        </w:numPr>
        <w:jc w:val="both"/>
        <w:rPr>
          <w:rFonts w:asciiTheme="majorBidi" w:hAnsiTheme="majorBidi" w:cstheme="majorBidi"/>
          <w:sz w:val="24"/>
          <w:szCs w:val="24"/>
        </w:rPr>
      </w:pPr>
      <w:r w:rsidRPr="00425386">
        <w:rPr>
          <w:rFonts w:asciiTheme="majorBidi" w:hAnsiTheme="majorBidi" w:cstheme="majorBidi"/>
          <w:sz w:val="24"/>
          <w:szCs w:val="24"/>
        </w:rPr>
        <w:t xml:space="preserve">Ces constituants anhydres donnent en présence d’eau, naissance à des silicates, des aluminates de calcium hydratés et de la chaux hydratée dite Portlandite formant un gel </w:t>
      </w:r>
      <w:proofErr w:type="spellStart"/>
      <w:r w:rsidRPr="00425386">
        <w:rPr>
          <w:rFonts w:asciiTheme="majorBidi" w:hAnsiTheme="majorBidi" w:cstheme="majorBidi"/>
          <w:sz w:val="24"/>
          <w:szCs w:val="24"/>
        </w:rPr>
        <w:t>micro-cristallin</w:t>
      </w:r>
      <w:proofErr w:type="spellEnd"/>
      <w:r w:rsidRPr="00425386">
        <w:rPr>
          <w:rFonts w:asciiTheme="majorBidi" w:hAnsiTheme="majorBidi" w:cstheme="majorBidi"/>
          <w:sz w:val="24"/>
          <w:szCs w:val="24"/>
        </w:rPr>
        <w:t>, à l’origine du phénomène dit de « prise ».</w:t>
      </w:r>
    </w:p>
    <w:p w:rsidR="002078A1" w:rsidRPr="00425386" w:rsidRDefault="002078A1" w:rsidP="002078A1">
      <w:pPr>
        <w:pStyle w:val="Paragraphedeliste"/>
        <w:numPr>
          <w:ilvl w:val="0"/>
          <w:numId w:val="9"/>
        </w:numPr>
        <w:jc w:val="both"/>
        <w:rPr>
          <w:rFonts w:asciiTheme="majorBidi" w:hAnsiTheme="majorBidi" w:cstheme="majorBidi"/>
          <w:sz w:val="24"/>
          <w:szCs w:val="24"/>
        </w:rPr>
      </w:pPr>
      <w:r w:rsidRPr="00425386">
        <w:rPr>
          <w:rFonts w:asciiTheme="majorBidi" w:hAnsiTheme="majorBidi" w:cstheme="majorBidi"/>
          <w:sz w:val="24"/>
          <w:szCs w:val="24"/>
        </w:rPr>
        <w:t xml:space="preserve">C’est le développement et la multiplication de ces </w:t>
      </w:r>
      <w:proofErr w:type="spellStart"/>
      <w:r w:rsidRPr="00425386">
        <w:rPr>
          <w:rFonts w:asciiTheme="majorBidi" w:hAnsiTheme="majorBidi" w:cstheme="majorBidi"/>
          <w:sz w:val="24"/>
          <w:szCs w:val="24"/>
        </w:rPr>
        <w:t>micro-cristaux</w:t>
      </w:r>
      <w:proofErr w:type="spellEnd"/>
      <w:r w:rsidRPr="00425386">
        <w:rPr>
          <w:rFonts w:asciiTheme="majorBidi" w:hAnsiTheme="majorBidi" w:cstheme="majorBidi"/>
          <w:sz w:val="24"/>
          <w:szCs w:val="24"/>
        </w:rPr>
        <w:t xml:space="preserve"> dans le temps qui expliquent l’augmentation des résistances mécaniques.</w:t>
      </w:r>
    </w:p>
    <w:p w:rsidR="002078A1" w:rsidRPr="00425386" w:rsidRDefault="002078A1" w:rsidP="002078A1">
      <w:pPr>
        <w:pStyle w:val="Paragraphedeliste"/>
        <w:numPr>
          <w:ilvl w:val="0"/>
          <w:numId w:val="9"/>
        </w:numPr>
        <w:jc w:val="both"/>
        <w:rPr>
          <w:rFonts w:asciiTheme="majorBidi" w:hAnsiTheme="majorBidi" w:cstheme="majorBidi"/>
          <w:sz w:val="24"/>
          <w:szCs w:val="24"/>
        </w:rPr>
      </w:pPr>
      <w:r w:rsidRPr="00425386">
        <w:rPr>
          <w:rFonts w:asciiTheme="majorBidi" w:hAnsiTheme="majorBidi" w:cstheme="majorBidi"/>
          <w:sz w:val="24"/>
          <w:szCs w:val="24"/>
        </w:rPr>
        <w:t>Le ciment durci est une véritable « roche artificielle » qui évolue dans le temps et en fonction des conditions extérieures.</w:t>
      </w:r>
    </w:p>
    <w:p w:rsidR="002078A1" w:rsidRPr="00425386" w:rsidRDefault="002078A1" w:rsidP="002078A1">
      <w:pPr>
        <w:rPr>
          <w:rFonts w:asciiTheme="majorBidi" w:hAnsiTheme="majorBidi" w:cstheme="majorBidi"/>
          <w:b/>
          <w:bCs/>
          <w:sz w:val="24"/>
          <w:szCs w:val="24"/>
        </w:rPr>
      </w:pPr>
      <w:r w:rsidRPr="00425386">
        <w:rPr>
          <w:rFonts w:asciiTheme="majorBidi" w:hAnsiTheme="majorBidi" w:cstheme="majorBidi"/>
          <w:b/>
          <w:bCs/>
          <w:sz w:val="24"/>
          <w:szCs w:val="24"/>
        </w:rPr>
        <w:t>1.3.1.5 classification des ciments</w:t>
      </w:r>
    </w:p>
    <w:p w:rsidR="002078A1" w:rsidRPr="00425386" w:rsidRDefault="002078A1" w:rsidP="002078A1">
      <w:pPr>
        <w:rPr>
          <w:rFonts w:asciiTheme="majorBidi" w:hAnsiTheme="majorBidi" w:cstheme="majorBidi"/>
          <w:sz w:val="24"/>
          <w:szCs w:val="24"/>
        </w:rPr>
      </w:pPr>
      <w:r w:rsidRPr="00425386">
        <w:rPr>
          <w:rFonts w:asciiTheme="majorBidi" w:hAnsiTheme="majorBidi" w:cstheme="majorBidi"/>
          <w:sz w:val="24"/>
          <w:szCs w:val="24"/>
        </w:rPr>
        <w:lastRenderedPageBreak/>
        <w:t>a. Classification en fonction de leur composition : norme NF P 15-301 (tableau 1.2)</w:t>
      </w:r>
      <w:r w:rsidRPr="00425386">
        <w:rPr>
          <w:rFonts w:asciiTheme="majorBidi" w:hAnsiTheme="majorBidi" w:cstheme="majorBidi"/>
          <w:noProof/>
          <w:sz w:val="24"/>
          <w:szCs w:val="24"/>
          <w:lang w:val="fr-FR" w:eastAsia="fr-FR"/>
        </w:rPr>
        <w:drawing>
          <wp:inline distT="0" distB="0" distL="0" distR="0">
            <wp:extent cx="5486400" cy="408539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6400" cy="4085397"/>
                    </a:xfrm>
                    <a:prstGeom prst="rect">
                      <a:avLst/>
                    </a:prstGeom>
                    <a:noFill/>
                    <a:ln>
                      <a:noFill/>
                    </a:ln>
                  </pic:spPr>
                </pic:pic>
              </a:graphicData>
            </a:graphic>
          </wp:inline>
        </w:drawing>
      </w:r>
    </w:p>
    <w:p w:rsidR="002078A1" w:rsidRPr="00425386" w:rsidRDefault="002078A1" w:rsidP="002078A1">
      <w:pPr>
        <w:jc w:val="center"/>
        <w:rPr>
          <w:rFonts w:asciiTheme="majorBidi" w:hAnsiTheme="majorBidi" w:cstheme="majorBidi"/>
          <w:sz w:val="24"/>
          <w:szCs w:val="24"/>
        </w:rPr>
      </w:pPr>
      <w:r w:rsidRPr="00425386">
        <w:rPr>
          <w:rFonts w:asciiTheme="majorBidi" w:hAnsiTheme="majorBidi" w:cstheme="majorBidi"/>
          <w:sz w:val="24"/>
          <w:szCs w:val="24"/>
        </w:rPr>
        <w:t>Tableau 1.2 : Classification en fonction de leur composition : norme NF P 15-301</w:t>
      </w:r>
    </w:p>
    <w:p w:rsidR="00471EE5" w:rsidRPr="00425386" w:rsidRDefault="00471EE5" w:rsidP="00471EE5">
      <w:pPr>
        <w:rPr>
          <w:rFonts w:asciiTheme="majorBidi" w:hAnsiTheme="majorBidi" w:cstheme="majorBidi"/>
          <w:sz w:val="24"/>
          <w:szCs w:val="24"/>
        </w:rPr>
      </w:pPr>
    </w:p>
    <w:p w:rsidR="00471EE5" w:rsidRPr="00425386" w:rsidRDefault="00471EE5" w:rsidP="00471EE5">
      <w:pPr>
        <w:pStyle w:val="Paragraphedeliste"/>
        <w:numPr>
          <w:ilvl w:val="0"/>
          <w:numId w:val="9"/>
        </w:numPr>
        <w:jc w:val="both"/>
        <w:rPr>
          <w:rFonts w:asciiTheme="majorBidi" w:hAnsiTheme="majorBidi" w:cstheme="majorBidi"/>
          <w:sz w:val="24"/>
          <w:szCs w:val="24"/>
        </w:rPr>
      </w:pPr>
      <w:r w:rsidRPr="00425386">
        <w:rPr>
          <w:rFonts w:asciiTheme="majorBidi" w:hAnsiTheme="majorBidi" w:cstheme="majorBidi"/>
          <w:sz w:val="24"/>
          <w:szCs w:val="24"/>
        </w:rPr>
        <w:t>Le tableau ci-dessus indique les différents ciments et les proportions en masse de leurs constituants. Les constituants marqués d'une étoile sont secondaires (moins de 5 %).</w:t>
      </w:r>
    </w:p>
    <w:p w:rsidR="00471EE5" w:rsidRPr="00425386" w:rsidRDefault="00471EE5" w:rsidP="00471EE5">
      <w:pPr>
        <w:jc w:val="both"/>
        <w:rPr>
          <w:rFonts w:asciiTheme="majorBidi" w:hAnsiTheme="majorBidi" w:cstheme="majorBidi"/>
          <w:sz w:val="24"/>
          <w:szCs w:val="24"/>
        </w:rPr>
      </w:pPr>
      <w:r w:rsidRPr="00425386">
        <w:rPr>
          <w:rFonts w:asciiTheme="majorBidi" w:hAnsiTheme="majorBidi" w:cstheme="majorBidi"/>
          <w:sz w:val="24"/>
          <w:szCs w:val="24"/>
        </w:rPr>
        <w:t>b. Classification en fonction de leur résistance (tableau 1.3):</w:t>
      </w:r>
    </w:p>
    <w:p w:rsidR="00471EE5" w:rsidRPr="00425386" w:rsidRDefault="00471EE5" w:rsidP="00471EE5">
      <w:pPr>
        <w:pStyle w:val="Paragraphedeliste"/>
        <w:numPr>
          <w:ilvl w:val="0"/>
          <w:numId w:val="2"/>
        </w:numPr>
        <w:jc w:val="both"/>
        <w:rPr>
          <w:rFonts w:asciiTheme="majorBidi" w:hAnsiTheme="majorBidi" w:cstheme="majorBidi"/>
          <w:sz w:val="24"/>
          <w:szCs w:val="24"/>
        </w:rPr>
      </w:pPr>
      <w:r w:rsidRPr="00425386">
        <w:rPr>
          <w:rFonts w:asciiTheme="majorBidi" w:hAnsiTheme="majorBidi" w:cstheme="majorBidi"/>
          <w:sz w:val="24"/>
          <w:szCs w:val="24"/>
        </w:rPr>
        <w:t>Trois classes sont définies en fonction de la résistance normale à 28 jours; des sous-classes sont associées aux 3 classes principales pour désigner des ciments dont les résistances au jeune âge sont élevées.</w:t>
      </w:r>
    </w:p>
    <w:p w:rsidR="00471EE5" w:rsidRPr="00425386" w:rsidRDefault="00471EE5" w:rsidP="00471EE5">
      <w:pPr>
        <w:pStyle w:val="Paragraphedeliste"/>
        <w:numPr>
          <w:ilvl w:val="0"/>
          <w:numId w:val="11"/>
        </w:numPr>
        <w:jc w:val="both"/>
        <w:rPr>
          <w:rFonts w:asciiTheme="majorBidi" w:hAnsiTheme="majorBidi" w:cstheme="majorBidi"/>
          <w:sz w:val="24"/>
          <w:szCs w:val="24"/>
        </w:rPr>
      </w:pPr>
      <w:r w:rsidRPr="00425386">
        <w:rPr>
          <w:rFonts w:asciiTheme="majorBidi" w:hAnsiTheme="majorBidi" w:cstheme="majorBidi"/>
          <w:sz w:val="24"/>
          <w:szCs w:val="24"/>
        </w:rPr>
        <w:t>Les classes doivent respecter les spécifications indiquées dans le tableau ci-dessous. Les valeurs entre parenthèses sont des valeurs garanties lorsqu'elles peuvent être inférieures aux valeurs spécifiées.</w:t>
      </w:r>
    </w:p>
    <w:p w:rsidR="00471EE5" w:rsidRPr="00425386" w:rsidRDefault="00471EE5" w:rsidP="00471EE5">
      <w:pPr>
        <w:rPr>
          <w:rFonts w:asciiTheme="majorBidi" w:hAnsiTheme="majorBidi" w:cstheme="majorBidi"/>
          <w:sz w:val="24"/>
          <w:szCs w:val="24"/>
        </w:rPr>
      </w:pPr>
    </w:p>
    <w:p w:rsidR="00471EE5" w:rsidRPr="00425386" w:rsidRDefault="00471EE5" w:rsidP="00471EE5">
      <w:pPr>
        <w:rPr>
          <w:rFonts w:asciiTheme="majorBidi" w:hAnsiTheme="majorBidi" w:cstheme="majorBidi"/>
          <w:sz w:val="24"/>
          <w:szCs w:val="24"/>
        </w:rPr>
      </w:pPr>
    </w:p>
    <w:p w:rsidR="00471EE5" w:rsidRPr="00425386" w:rsidRDefault="00471EE5" w:rsidP="00471EE5">
      <w:pPr>
        <w:tabs>
          <w:tab w:val="left" w:pos="3256"/>
        </w:tabs>
        <w:jc w:val="center"/>
        <w:rPr>
          <w:rFonts w:asciiTheme="majorBidi" w:hAnsiTheme="majorBidi" w:cstheme="majorBidi"/>
          <w:sz w:val="24"/>
          <w:szCs w:val="24"/>
        </w:rPr>
      </w:pPr>
      <w:r w:rsidRPr="00425386">
        <w:rPr>
          <w:rFonts w:asciiTheme="majorBidi" w:hAnsiTheme="majorBidi" w:cstheme="majorBidi"/>
          <w:noProof/>
          <w:sz w:val="24"/>
          <w:szCs w:val="24"/>
          <w:lang w:val="fr-FR" w:eastAsia="fr-FR"/>
        </w:rPr>
        <w:lastRenderedPageBreak/>
        <w:drawing>
          <wp:inline distT="0" distB="0" distL="0" distR="0">
            <wp:extent cx="3938270" cy="3310255"/>
            <wp:effectExtent l="0" t="0" r="508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38270" cy="3310255"/>
                    </a:xfrm>
                    <a:prstGeom prst="rect">
                      <a:avLst/>
                    </a:prstGeom>
                    <a:noFill/>
                  </pic:spPr>
                </pic:pic>
              </a:graphicData>
            </a:graphic>
          </wp:inline>
        </w:drawing>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ab/>
        <w:t>1) Le retrait spécifié ne concerne que les CPA-CEM I et les CPJ-CEM II</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1.3.1.6 Désignation normalisée des ciments :</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 Les ciments sont désignés par leur type et par leur classe de résistance.</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 exemple : CPJ-CEM II/A 32,5 R</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C'est un ciment Portland composé, contenant de 80% à 94% de clinker et de 6% à 20% de fillers calcaires, de classe 32,5 ayant une résistance au jeune âge élevée.</w:t>
      </w:r>
    </w:p>
    <w:p w:rsidR="00471EE5" w:rsidRPr="00425386" w:rsidRDefault="00471EE5" w:rsidP="00471EE5">
      <w:p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1.3.1.6 Les autre type de ciment :</w:t>
      </w:r>
    </w:p>
    <w:p w:rsidR="00471EE5" w:rsidRPr="00425386" w:rsidRDefault="00471EE5" w:rsidP="00471EE5">
      <w:pPr>
        <w:pStyle w:val="Paragraphedeliste"/>
        <w:numPr>
          <w:ilvl w:val="0"/>
          <w:numId w:val="14"/>
        </w:num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Ciment de laitier à la chaux : CLX (NF P 15-306)</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Ce ciment est un mélange de chaux hydrauliques et de laitier granulé de haut fourneau.</w:t>
      </w:r>
    </w:p>
    <w:p w:rsidR="00471EE5" w:rsidRPr="00425386" w:rsidRDefault="00471EE5" w:rsidP="00471EE5">
      <w:pPr>
        <w:pStyle w:val="Paragraphedeliste"/>
        <w:numPr>
          <w:ilvl w:val="0"/>
          <w:numId w:val="14"/>
        </w:num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Ciment à maçonner : CM (NF P 15-307)</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Ce ciment contient les mêmes éléments actifs que le CPA mais ses résistances sont moins élevées.</w:t>
      </w:r>
    </w:p>
    <w:p w:rsidR="00471EE5" w:rsidRPr="00425386" w:rsidRDefault="00471EE5" w:rsidP="00471EE5">
      <w:pPr>
        <w:pStyle w:val="Paragraphedeliste"/>
        <w:numPr>
          <w:ilvl w:val="0"/>
          <w:numId w:val="15"/>
        </w:num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 xml:space="preserve"> Ciment naturel : CN (NF P 15-308)</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 xml:space="preserve">Ce ciment résulte de la mouture de roches </w:t>
      </w:r>
      <w:proofErr w:type="spellStart"/>
      <w:r w:rsidRPr="00425386">
        <w:rPr>
          <w:rFonts w:asciiTheme="majorBidi" w:hAnsiTheme="majorBidi" w:cstheme="majorBidi"/>
          <w:sz w:val="24"/>
          <w:szCs w:val="24"/>
        </w:rPr>
        <w:t>clinkérisées</w:t>
      </w:r>
      <w:proofErr w:type="spellEnd"/>
      <w:r w:rsidRPr="00425386">
        <w:rPr>
          <w:rFonts w:asciiTheme="majorBidi" w:hAnsiTheme="majorBidi" w:cstheme="majorBidi"/>
          <w:sz w:val="24"/>
          <w:szCs w:val="24"/>
        </w:rPr>
        <w:t>, obtenues par la cuisson de calcaires marneux de composition très régulière et voisine de celle des mélanges d'argile et de calcaire servant à la fabrication du ciment Portland artificiel.</w:t>
      </w:r>
    </w:p>
    <w:p w:rsidR="00471EE5" w:rsidRPr="00425386" w:rsidRDefault="00471EE5" w:rsidP="00471EE5">
      <w:pPr>
        <w:pStyle w:val="Paragraphedeliste"/>
        <w:numPr>
          <w:ilvl w:val="0"/>
          <w:numId w:val="15"/>
        </w:num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Ciment prompt naturel : CNP (NF P 15-314)</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lastRenderedPageBreak/>
        <w:t>Le ciment prompt naturel, à prise et durcissement rapides, résulte de la cuisson à température modéré d'un calcaire argileux de composition régulière, extrait de bancs homogènes, suivi d'un broyage fin.</w:t>
      </w:r>
    </w:p>
    <w:p w:rsidR="00471EE5" w:rsidRPr="00425386" w:rsidRDefault="00471EE5" w:rsidP="00471EE5">
      <w:pPr>
        <w:pStyle w:val="Paragraphedeliste"/>
        <w:numPr>
          <w:ilvl w:val="0"/>
          <w:numId w:val="15"/>
        </w:numPr>
        <w:tabs>
          <w:tab w:val="left" w:pos="2113"/>
        </w:tabs>
        <w:rPr>
          <w:rFonts w:asciiTheme="majorBidi" w:hAnsiTheme="majorBidi" w:cstheme="majorBidi"/>
          <w:b/>
          <w:bCs/>
          <w:sz w:val="24"/>
          <w:szCs w:val="24"/>
        </w:rPr>
      </w:pPr>
      <w:r w:rsidRPr="00425386">
        <w:rPr>
          <w:rFonts w:asciiTheme="majorBidi" w:hAnsiTheme="majorBidi" w:cstheme="majorBidi"/>
          <w:b/>
          <w:bCs/>
          <w:sz w:val="24"/>
          <w:szCs w:val="24"/>
        </w:rPr>
        <w:t>Ciment alumineux fondu : CA (NF P 15-315)</w:t>
      </w:r>
    </w:p>
    <w:p w:rsidR="00471EE5" w:rsidRPr="00425386" w:rsidRDefault="00471EE5" w:rsidP="00471EE5">
      <w:pPr>
        <w:tabs>
          <w:tab w:val="left" w:pos="2113"/>
        </w:tabs>
        <w:rPr>
          <w:rFonts w:asciiTheme="majorBidi" w:hAnsiTheme="majorBidi" w:cstheme="majorBidi"/>
          <w:sz w:val="24"/>
          <w:szCs w:val="24"/>
        </w:rPr>
      </w:pPr>
      <w:r w:rsidRPr="00425386">
        <w:rPr>
          <w:rFonts w:asciiTheme="majorBidi" w:hAnsiTheme="majorBidi" w:cstheme="majorBidi"/>
          <w:sz w:val="24"/>
          <w:szCs w:val="24"/>
        </w:rPr>
        <w:t>Le ciment alumineux fondu est un liant hydraulique qui résulte de la mouture, après cuisson jusqu'à fusion, d'un mélange composé principalement d'alumine, de chaux, d'oxydes de fer et de silice, dans des</w:t>
      </w:r>
    </w:p>
    <w:p w:rsidR="00471EE5" w:rsidRPr="00425386" w:rsidRDefault="00471EE5" w:rsidP="00471EE5">
      <w:pPr>
        <w:ind w:firstLine="708"/>
        <w:rPr>
          <w:rFonts w:asciiTheme="majorBidi" w:hAnsiTheme="majorBidi" w:cstheme="majorBidi"/>
          <w:sz w:val="24"/>
          <w:szCs w:val="24"/>
        </w:rPr>
      </w:pPr>
    </w:p>
    <w:p w:rsidR="00471EE5" w:rsidRPr="00425386" w:rsidRDefault="00471EE5" w:rsidP="00E26521">
      <w:pPr>
        <w:rPr>
          <w:rFonts w:asciiTheme="majorBidi" w:hAnsiTheme="majorBidi" w:cstheme="majorBidi"/>
          <w:b/>
          <w:bCs/>
          <w:sz w:val="24"/>
          <w:szCs w:val="24"/>
        </w:rPr>
      </w:pPr>
      <w:r w:rsidRPr="00425386">
        <w:rPr>
          <w:rFonts w:asciiTheme="majorBidi" w:hAnsiTheme="majorBidi" w:cstheme="majorBidi"/>
          <w:b/>
          <w:bCs/>
          <w:sz w:val="24"/>
          <w:szCs w:val="24"/>
        </w:rPr>
        <w:t>Tout en respectant les spécifications des normes qui fixent les conditions d'emplois d'emploi dechaque liant, il faut retenir que :</w:t>
      </w:r>
    </w:p>
    <w:p w:rsidR="00471EE5" w:rsidRPr="00425386" w:rsidRDefault="00471EE5" w:rsidP="00E26521">
      <w:pPr>
        <w:pStyle w:val="Paragraphedeliste"/>
        <w:numPr>
          <w:ilvl w:val="1"/>
          <w:numId w:val="16"/>
        </w:numPr>
        <w:jc w:val="both"/>
        <w:rPr>
          <w:rFonts w:asciiTheme="majorBidi" w:hAnsiTheme="majorBidi" w:cstheme="majorBidi"/>
          <w:sz w:val="24"/>
          <w:szCs w:val="24"/>
        </w:rPr>
      </w:pPr>
      <w:r w:rsidRPr="00425386">
        <w:rPr>
          <w:rFonts w:asciiTheme="majorBidi" w:hAnsiTheme="majorBidi" w:cstheme="majorBidi"/>
          <w:sz w:val="24"/>
          <w:szCs w:val="24"/>
        </w:rPr>
        <w:t>Les CPJ-CEM II 32.5 conviennent bien pour les travaux de maçonnerie et les bétons peu sollicités.</w:t>
      </w:r>
    </w:p>
    <w:p w:rsidR="00471EE5" w:rsidRPr="00425386" w:rsidRDefault="00471EE5" w:rsidP="00E26521">
      <w:pPr>
        <w:pStyle w:val="Paragraphedeliste"/>
        <w:numPr>
          <w:ilvl w:val="1"/>
          <w:numId w:val="14"/>
        </w:numPr>
        <w:jc w:val="both"/>
        <w:rPr>
          <w:rFonts w:asciiTheme="majorBidi" w:hAnsiTheme="majorBidi" w:cstheme="majorBidi"/>
          <w:sz w:val="24"/>
          <w:szCs w:val="24"/>
        </w:rPr>
      </w:pPr>
      <w:r w:rsidRPr="00425386">
        <w:rPr>
          <w:rFonts w:asciiTheme="majorBidi" w:hAnsiTheme="majorBidi" w:cstheme="majorBidi"/>
          <w:sz w:val="24"/>
          <w:szCs w:val="24"/>
        </w:rPr>
        <w:t>En fondation, si le milieu est agressif il faudra utiliser des ciments à forte teneur en laitier (CHF, CLKet CLC). (les eaux agressives attaquent les ciments à base principale de clinker).</w:t>
      </w:r>
    </w:p>
    <w:p w:rsidR="00471EE5" w:rsidRPr="00425386" w:rsidRDefault="00471EE5" w:rsidP="00E26521">
      <w:pPr>
        <w:pStyle w:val="Paragraphedeliste"/>
        <w:numPr>
          <w:ilvl w:val="1"/>
          <w:numId w:val="14"/>
        </w:numPr>
        <w:jc w:val="both"/>
        <w:rPr>
          <w:rFonts w:asciiTheme="majorBidi" w:hAnsiTheme="majorBidi" w:cstheme="majorBidi"/>
          <w:sz w:val="24"/>
          <w:szCs w:val="24"/>
        </w:rPr>
      </w:pPr>
      <w:r w:rsidRPr="00425386">
        <w:rPr>
          <w:rFonts w:asciiTheme="majorBidi" w:hAnsiTheme="majorBidi" w:cstheme="majorBidi"/>
          <w:sz w:val="24"/>
          <w:szCs w:val="24"/>
        </w:rPr>
        <w:t xml:space="preserve">En élévation, il faut au contraire éviter l'emploi des ciments riches en laitier parce qu'ils sontsensibles à la dessiccation, qui durcissent moins vite que </w:t>
      </w:r>
      <w:r w:rsidR="004C477B" w:rsidRPr="00425386">
        <w:rPr>
          <w:rFonts w:asciiTheme="majorBidi" w:hAnsiTheme="majorBidi" w:cstheme="majorBidi"/>
          <w:sz w:val="24"/>
          <w:szCs w:val="24"/>
        </w:rPr>
        <w:t>les portlands</w:t>
      </w:r>
      <w:r w:rsidRPr="00425386">
        <w:rPr>
          <w:rFonts w:asciiTheme="majorBidi" w:hAnsiTheme="majorBidi" w:cstheme="majorBidi"/>
          <w:sz w:val="24"/>
          <w:szCs w:val="24"/>
        </w:rPr>
        <w:t xml:space="preserve"> et qui peuvent provoquer desefflorescences.</w:t>
      </w:r>
    </w:p>
    <w:p w:rsidR="00471EE5" w:rsidRPr="00425386" w:rsidRDefault="00471EE5" w:rsidP="00E26521">
      <w:pPr>
        <w:pStyle w:val="Paragraphedeliste"/>
        <w:numPr>
          <w:ilvl w:val="1"/>
          <w:numId w:val="14"/>
        </w:numPr>
        <w:jc w:val="both"/>
        <w:rPr>
          <w:rFonts w:asciiTheme="majorBidi" w:hAnsiTheme="majorBidi" w:cstheme="majorBidi"/>
          <w:sz w:val="24"/>
          <w:szCs w:val="24"/>
        </w:rPr>
      </w:pPr>
      <w:r w:rsidRPr="00425386">
        <w:rPr>
          <w:rFonts w:asciiTheme="majorBidi" w:hAnsiTheme="majorBidi" w:cstheme="majorBidi"/>
          <w:sz w:val="24"/>
          <w:szCs w:val="24"/>
        </w:rPr>
        <w:t>Pour réaliser des bétons de masse il est préférable d'utiliser des ciments à faible chaleurd'hydratation (ex.: CPJ).</w:t>
      </w:r>
    </w:p>
    <w:p w:rsidR="00471EE5" w:rsidRPr="00425386" w:rsidRDefault="00471EE5" w:rsidP="00E26521">
      <w:pPr>
        <w:pStyle w:val="Paragraphedeliste"/>
        <w:numPr>
          <w:ilvl w:val="2"/>
          <w:numId w:val="18"/>
        </w:numPr>
        <w:jc w:val="both"/>
        <w:rPr>
          <w:rFonts w:asciiTheme="majorBidi" w:hAnsiTheme="majorBidi" w:cstheme="majorBidi"/>
          <w:sz w:val="24"/>
          <w:szCs w:val="24"/>
        </w:rPr>
      </w:pPr>
      <w:r w:rsidRPr="00425386">
        <w:rPr>
          <w:rFonts w:asciiTheme="majorBidi" w:hAnsiTheme="majorBidi" w:cstheme="majorBidi"/>
          <w:sz w:val="24"/>
          <w:szCs w:val="24"/>
        </w:rPr>
        <w:t>Pour les travaux de béton armé on peut utiliser tous les ciments portland (CPA et CPJ)</w:t>
      </w:r>
    </w:p>
    <w:p w:rsidR="00471EE5" w:rsidRPr="00425386" w:rsidRDefault="00471EE5" w:rsidP="00E26521">
      <w:pPr>
        <w:pStyle w:val="Paragraphedeliste"/>
        <w:numPr>
          <w:ilvl w:val="2"/>
          <w:numId w:val="19"/>
        </w:numPr>
        <w:jc w:val="both"/>
        <w:rPr>
          <w:rFonts w:asciiTheme="majorBidi" w:hAnsiTheme="majorBidi" w:cstheme="majorBidi"/>
          <w:sz w:val="24"/>
          <w:szCs w:val="24"/>
        </w:rPr>
      </w:pPr>
      <w:r w:rsidRPr="00425386">
        <w:rPr>
          <w:rFonts w:asciiTheme="majorBidi" w:hAnsiTheme="majorBidi" w:cstheme="majorBidi"/>
          <w:sz w:val="24"/>
          <w:szCs w:val="24"/>
        </w:rPr>
        <w:t>Pour les travaux de béton précontraint on utilise le ciment portland artificiel (CPA)</w:t>
      </w:r>
    </w:p>
    <w:p w:rsidR="00471EE5" w:rsidRPr="00425386" w:rsidRDefault="00471EE5" w:rsidP="00471EE5">
      <w:pPr>
        <w:pStyle w:val="Paragraphedeliste"/>
        <w:numPr>
          <w:ilvl w:val="2"/>
          <w:numId w:val="20"/>
        </w:numPr>
        <w:jc w:val="both"/>
        <w:rPr>
          <w:rFonts w:asciiTheme="majorBidi" w:hAnsiTheme="majorBidi" w:cstheme="majorBidi"/>
          <w:sz w:val="24"/>
          <w:szCs w:val="24"/>
        </w:rPr>
      </w:pPr>
      <w:r w:rsidRPr="00425386">
        <w:rPr>
          <w:rFonts w:asciiTheme="majorBidi" w:hAnsiTheme="majorBidi" w:cstheme="majorBidi"/>
          <w:sz w:val="24"/>
          <w:szCs w:val="24"/>
        </w:rPr>
        <w:t>Les classes R seront préférés pour les travaux exigeant des hautes résistances initiales pourpermettre un décoffrage rapide par exemple.</w:t>
      </w:r>
    </w:p>
    <w:p w:rsidR="0058756C" w:rsidRPr="00425386" w:rsidRDefault="0058756C" w:rsidP="0058756C">
      <w:pPr>
        <w:ind w:left="1080"/>
        <w:jc w:val="both"/>
        <w:rPr>
          <w:rFonts w:asciiTheme="majorBidi" w:hAnsiTheme="majorBidi" w:cstheme="majorBidi"/>
          <w:b/>
          <w:bCs/>
          <w:sz w:val="24"/>
          <w:szCs w:val="24"/>
        </w:rPr>
      </w:pPr>
      <w:r w:rsidRPr="00425386">
        <w:rPr>
          <w:rFonts w:asciiTheme="majorBidi" w:hAnsiTheme="majorBidi" w:cstheme="majorBidi"/>
          <w:b/>
          <w:bCs/>
          <w:sz w:val="24"/>
          <w:szCs w:val="24"/>
        </w:rPr>
        <w:t>1.3.2. Les chaux hydrauliques</w:t>
      </w:r>
    </w:p>
    <w:p w:rsidR="0058756C" w:rsidRPr="00425386" w:rsidRDefault="0058756C" w:rsidP="0058756C">
      <w:pPr>
        <w:rPr>
          <w:rFonts w:asciiTheme="majorBidi" w:hAnsiTheme="majorBidi" w:cstheme="majorBidi"/>
          <w:sz w:val="24"/>
          <w:szCs w:val="24"/>
        </w:rPr>
      </w:pPr>
    </w:p>
    <w:p w:rsidR="0058756C" w:rsidRPr="00425386" w:rsidRDefault="0058756C" w:rsidP="0058756C">
      <w:pPr>
        <w:rPr>
          <w:rFonts w:asciiTheme="majorBidi" w:hAnsiTheme="majorBidi" w:cstheme="majorBidi"/>
          <w:b/>
          <w:bCs/>
          <w:sz w:val="24"/>
          <w:szCs w:val="24"/>
        </w:rPr>
      </w:pPr>
      <w:r w:rsidRPr="00425386">
        <w:rPr>
          <w:rFonts w:asciiTheme="majorBidi" w:hAnsiTheme="majorBidi" w:cstheme="majorBidi"/>
          <w:b/>
          <w:bCs/>
          <w:sz w:val="24"/>
          <w:szCs w:val="24"/>
        </w:rPr>
        <w:t>Propriétés des chaux hydrauliques :</w:t>
      </w:r>
    </w:p>
    <w:p w:rsidR="0058756C" w:rsidRPr="00425386" w:rsidRDefault="0058756C" w:rsidP="0058756C">
      <w:pPr>
        <w:rPr>
          <w:rFonts w:asciiTheme="majorBidi" w:hAnsiTheme="majorBidi" w:cstheme="majorBidi"/>
          <w:b/>
          <w:bCs/>
          <w:sz w:val="24"/>
          <w:szCs w:val="24"/>
          <w:u w:val="single"/>
        </w:rPr>
      </w:pPr>
      <w:r w:rsidRPr="00425386">
        <w:rPr>
          <w:rFonts w:asciiTheme="majorBidi" w:hAnsiTheme="majorBidi" w:cstheme="majorBidi"/>
          <w:b/>
          <w:bCs/>
          <w:sz w:val="24"/>
          <w:szCs w:val="24"/>
          <w:u w:val="single"/>
        </w:rPr>
        <w:t>Les chaux sont caractérisées par :</w:t>
      </w:r>
    </w:p>
    <w:p w:rsidR="0058756C" w:rsidRPr="00425386" w:rsidRDefault="0058756C" w:rsidP="0058756C">
      <w:pPr>
        <w:pStyle w:val="Paragraphedeliste"/>
        <w:numPr>
          <w:ilvl w:val="2"/>
          <w:numId w:val="21"/>
        </w:numPr>
        <w:rPr>
          <w:rFonts w:asciiTheme="majorBidi" w:hAnsiTheme="majorBidi" w:cstheme="majorBidi"/>
          <w:sz w:val="24"/>
          <w:szCs w:val="24"/>
        </w:rPr>
      </w:pPr>
      <w:r w:rsidRPr="00425386">
        <w:rPr>
          <w:rFonts w:asciiTheme="majorBidi" w:hAnsiTheme="majorBidi" w:cstheme="majorBidi"/>
          <w:sz w:val="24"/>
          <w:szCs w:val="24"/>
        </w:rPr>
        <w:t>Leur teinte claire</w:t>
      </w:r>
    </w:p>
    <w:p w:rsidR="0058756C" w:rsidRPr="00425386" w:rsidRDefault="0058756C" w:rsidP="0058756C">
      <w:pPr>
        <w:pStyle w:val="Paragraphedeliste"/>
        <w:numPr>
          <w:ilvl w:val="0"/>
          <w:numId w:val="21"/>
        </w:numPr>
        <w:rPr>
          <w:rFonts w:asciiTheme="majorBidi" w:hAnsiTheme="majorBidi" w:cstheme="majorBidi"/>
          <w:sz w:val="24"/>
          <w:szCs w:val="24"/>
        </w:rPr>
      </w:pPr>
      <w:r w:rsidRPr="00425386">
        <w:rPr>
          <w:rFonts w:asciiTheme="majorBidi" w:hAnsiTheme="majorBidi" w:cstheme="majorBidi"/>
          <w:sz w:val="24"/>
          <w:szCs w:val="24"/>
        </w:rPr>
        <w:t>Leur prise lente</w:t>
      </w:r>
    </w:p>
    <w:p w:rsidR="0058756C" w:rsidRPr="00425386" w:rsidRDefault="0058756C" w:rsidP="0058756C">
      <w:pPr>
        <w:pStyle w:val="Paragraphedeliste"/>
        <w:numPr>
          <w:ilvl w:val="0"/>
          <w:numId w:val="21"/>
        </w:numPr>
        <w:rPr>
          <w:rFonts w:asciiTheme="majorBidi" w:hAnsiTheme="majorBidi" w:cstheme="majorBidi"/>
          <w:sz w:val="24"/>
          <w:szCs w:val="24"/>
        </w:rPr>
      </w:pPr>
      <w:r w:rsidRPr="00425386">
        <w:rPr>
          <w:rFonts w:asciiTheme="majorBidi" w:hAnsiTheme="majorBidi" w:cstheme="majorBidi"/>
          <w:sz w:val="24"/>
          <w:szCs w:val="24"/>
        </w:rPr>
        <w:t>Leur faible chaleur d'hydratation (peu de retrait)</w:t>
      </w:r>
    </w:p>
    <w:p w:rsidR="0058756C" w:rsidRPr="00425386" w:rsidRDefault="0058756C" w:rsidP="0058756C">
      <w:pPr>
        <w:pStyle w:val="Paragraphedeliste"/>
        <w:numPr>
          <w:ilvl w:val="0"/>
          <w:numId w:val="21"/>
        </w:numPr>
        <w:rPr>
          <w:rFonts w:asciiTheme="majorBidi" w:hAnsiTheme="majorBidi" w:cstheme="majorBidi"/>
          <w:sz w:val="24"/>
          <w:szCs w:val="24"/>
        </w:rPr>
      </w:pPr>
      <w:r w:rsidRPr="00425386">
        <w:rPr>
          <w:rFonts w:asciiTheme="majorBidi" w:hAnsiTheme="majorBidi" w:cstheme="majorBidi"/>
          <w:sz w:val="24"/>
          <w:szCs w:val="24"/>
        </w:rPr>
        <w:t>La masse volumique apparente est comprise entre 600 et 900 kg/m</w:t>
      </w:r>
      <w:r w:rsidRPr="00425386">
        <w:rPr>
          <w:rFonts w:asciiTheme="majorBidi" w:hAnsiTheme="majorBidi" w:cstheme="majorBidi"/>
          <w:sz w:val="24"/>
          <w:szCs w:val="24"/>
          <w:vertAlign w:val="superscript"/>
        </w:rPr>
        <w:t>3</w:t>
      </w:r>
      <w:r w:rsidRPr="00425386">
        <w:rPr>
          <w:rFonts w:asciiTheme="majorBidi" w:hAnsiTheme="majorBidi" w:cstheme="majorBidi"/>
          <w:sz w:val="24"/>
          <w:szCs w:val="24"/>
        </w:rPr>
        <w:t>,</w:t>
      </w:r>
    </w:p>
    <w:p w:rsidR="0058756C" w:rsidRPr="00425386" w:rsidRDefault="0058756C" w:rsidP="0058756C">
      <w:pPr>
        <w:pStyle w:val="Paragraphedeliste"/>
        <w:numPr>
          <w:ilvl w:val="0"/>
          <w:numId w:val="21"/>
        </w:numPr>
        <w:rPr>
          <w:rFonts w:asciiTheme="majorBidi" w:hAnsiTheme="majorBidi" w:cstheme="majorBidi"/>
          <w:sz w:val="24"/>
          <w:szCs w:val="24"/>
        </w:rPr>
      </w:pPr>
      <w:r w:rsidRPr="00425386">
        <w:rPr>
          <w:rFonts w:asciiTheme="majorBidi" w:hAnsiTheme="majorBidi" w:cstheme="majorBidi"/>
          <w:sz w:val="24"/>
          <w:szCs w:val="24"/>
        </w:rPr>
        <w:t>La masse volumique absolue est comprise entre 2600 et 2900 kg/m</w:t>
      </w:r>
      <w:r w:rsidRPr="00425386">
        <w:rPr>
          <w:rFonts w:asciiTheme="majorBidi" w:hAnsiTheme="majorBidi" w:cstheme="majorBidi"/>
          <w:sz w:val="24"/>
          <w:szCs w:val="24"/>
          <w:vertAlign w:val="superscript"/>
        </w:rPr>
        <w:t>3</w:t>
      </w:r>
    </w:p>
    <w:p w:rsidR="0058756C" w:rsidRPr="00425386" w:rsidRDefault="0058756C" w:rsidP="0058756C">
      <w:pPr>
        <w:pStyle w:val="Paragraphedeliste"/>
        <w:numPr>
          <w:ilvl w:val="0"/>
          <w:numId w:val="21"/>
        </w:numPr>
        <w:rPr>
          <w:rFonts w:asciiTheme="majorBidi" w:hAnsiTheme="majorBidi" w:cstheme="majorBidi"/>
          <w:sz w:val="24"/>
          <w:szCs w:val="24"/>
        </w:rPr>
      </w:pPr>
      <w:r w:rsidRPr="00425386">
        <w:rPr>
          <w:rFonts w:asciiTheme="majorBidi" w:hAnsiTheme="majorBidi" w:cstheme="majorBidi"/>
          <w:sz w:val="24"/>
          <w:szCs w:val="24"/>
        </w:rPr>
        <w:t>Finesse globale est comprise entre 5000 et 8000 cm</w:t>
      </w:r>
      <w:r w:rsidRPr="00425386">
        <w:rPr>
          <w:rFonts w:asciiTheme="majorBidi" w:hAnsiTheme="majorBidi" w:cstheme="majorBidi"/>
          <w:sz w:val="24"/>
          <w:szCs w:val="24"/>
          <w:vertAlign w:val="superscript"/>
        </w:rPr>
        <w:t>2</w:t>
      </w:r>
      <w:r w:rsidRPr="00425386">
        <w:rPr>
          <w:rFonts w:asciiTheme="majorBidi" w:hAnsiTheme="majorBidi" w:cstheme="majorBidi"/>
          <w:sz w:val="24"/>
          <w:szCs w:val="24"/>
        </w:rPr>
        <w:t>/g</w:t>
      </w:r>
    </w:p>
    <w:p w:rsidR="0058756C" w:rsidRPr="00425386" w:rsidRDefault="0058756C" w:rsidP="0058756C">
      <w:pPr>
        <w:rPr>
          <w:rFonts w:asciiTheme="majorBidi" w:hAnsiTheme="majorBidi" w:cstheme="majorBidi"/>
          <w:sz w:val="24"/>
          <w:szCs w:val="24"/>
        </w:rPr>
      </w:pP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lastRenderedPageBreak/>
        <w:t>Les résistances à la compression à 28 jours:</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Chaux légère : 6 MPa</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Chaux lourde : 10 MPa</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Chaux hydraulique artificielle : 10 MPa</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Les qualités des mortiers obtenus:</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Plasticité</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Adhérence</w:t>
      </w:r>
    </w:p>
    <w:p w:rsidR="0058756C" w:rsidRPr="00425386" w:rsidRDefault="0058756C" w:rsidP="00E8371D">
      <w:pPr>
        <w:pStyle w:val="Paragraphedeliste"/>
        <w:numPr>
          <w:ilvl w:val="0"/>
          <w:numId w:val="22"/>
        </w:numPr>
        <w:rPr>
          <w:rFonts w:asciiTheme="majorBidi" w:hAnsiTheme="majorBidi" w:cstheme="majorBidi"/>
          <w:sz w:val="24"/>
          <w:szCs w:val="24"/>
        </w:rPr>
      </w:pPr>
      <w:r w:rsidRPr="00425386">
        <w:rPr>
          <w:rFonts w:asciiTheme="majorBidi" w:hAnsiTheme="majorBidi" w:cstheme="majorBidi"/>
          <w:sz w:val="24"/>
          <w:szCs w:val="24"/>
        </w:rPr>
        <w:t> Peu de fissures</w:t>
      </w:r>
    </w:p>
    <w:p w:rsidR="0058756C" w:rsidRPr="00425386" w:rsidRDefault="0058756C" w:rsidP="0058756C">
      <w:pPr>
        <w:rPr>
          <w:rFonts w:asciiTheme="majorBidi" w:hAnsiTheme="majorBidi" w:cstheme="majorBidi"/>
          <w:b/>
          <w:bCs/>
          <w:sz w:val="24"/>
          <w:szCs w:val="24"/>
        </w:rPr>
      </w:pPr>
      <w:r w:rsidRPr="00425386">
        <w:rPr>
          <w:rFonts w:asciiTheme="majorBidi" w:hAnsiTheme="majorBidi" w:cstheme="majorBidi"/>
          <w:b/>
          <w:bCs/>
          <w:sz w:val="24"/>
          <w:szCs w:val="24"/>
        </w:rPr>
        <w:t>Utilisation dans le bâtiment :</w:t>
      </w:r>
    </w:p>
    <w:p w:rsidR="0058756C" w:rsidRPr="00425386" w:rsidRDefault="0058756C" w:rsidP="006C61C7">
      <w:pPr>
        <w:jc w:val="both"/>
        <w:rPr>
          <w:rFonts w:asciiTheme="majorBidi" w:hAnsiTheme="majorBidi" w:cstheme="majorBidi"/>
          <w:sz w:val="24"/>
          <w:szCs w:val="24"/>
        </w:rPr>
      </w:pPr>
      <w:r w:rsidRPr="00425386">
        <w:rPr>
          <w:rFonts w:asciiTheme="majorBidi" w:hAnsiTheme="majorBidi" w:cstheme="majorBidi"/>
          <w:sz w:val="24"/>
          <w:szCs w:val="24"/>
        </w:rPr>
        <w:t>Les mortiers de chaux hydraulique trouvent leur application essentiellement dans le bâtiment où leursqualités sont appréciées pour les enduits, les menus ouvrages</w:t>
      </w:r>
      <w:r w:rsidR="00E8371D" w:rsidRPr="00425386">
        <w:rPr>
          <w:rFonts w:asciiTheme="majorBidi" w:hAnsiTheme="majorBidi" w:cstheme="majorBidi"/>
          <w:sz w:val="24"/>
          <w:szCs w:val="24"/>
        </w:rPr>
        <w:t>de maçonnerie (joints, pose de carrelage)ou les travaux de restauration tels que celles des mosquées.</w:t>
      </w:r>
    </w:p>
    <w:p w:rsidR="002E0646" w:rsidRPr="00425386" w:rsidRDefault="002E0646" w:rsidP="002E0646">
      <w:pPr>
        <w:rPr>
          <w:rFonts w:asciiTheme="majorBidi" w:hAnsiTheme="majorBidi" w:cstheme="majorBidi"/>
          <w:sz w:val="24"/>
          <w:szCs w:val="24"/>
        </w:rPr>
      </w:pPr>
    </w:p>
    <w:p w:rsidR="002E0646" w:rsidRPr="00425386" w:rsidRDefault="007F0CFE" w:rsidP="002E0646">
      <w:pPr>
        <w:rPr>
          <w:rFonts w:asciiTheme="majorBidi" w:hAnsiTheme="majorBidi" w:cstheme="majorBidi"/>
          <w:b/>
          <w:bCs/>
          <w:sz w:val="24"/>
          <w:szCs w:val="24"/>
        </w:rPr>
      </w:pPr>
      <w:proofErr w:type="spellStart"/>
      <w:r w:rsidRPr="00425386">
        <w:rPr>
          <w:rFonts w:asciiTheme="majorBidi" w:hAnsiTheme="majorBidi" w:cstheme="majorBidi"/>
          <w:b/>
          <w:bCs/>
          <w:sz w:val="24"/>
          <w:szCs w:val="24"/>
        </w:rPr>
        <w:t>a.</w:t>
      </w:r>
      <w:r w:rsidR="002E0646" w:rsidRPr="00425386">
        <w:rPr>
          <w:rFonts w:asciiTheme="majorBidi" w:hAnsiTheme="majorBidi" w:cstheme="majorBidi"/>
          <w:b/>
          <w:bCs/>
          <w:sz w:val="24"/>
          <w:szCs w:val="24"/>
        </w:rPr>
        <w:t>Enduits</w:t>
      </w:r>
      <w:proofErr w:type="spellEnd"/>
      <w:r w:rsidR="002E0646" w:rsidRPr="00425386">
        <w:rPr>
          <w:rFonts w:asciiTheme="majorBidi" w:hAnsiTheme="majorBidi" w:cstheme="majorBidi"/>
          <w:b/>
          <w:bCs/>
          <w:sz w:val="24"/>
          <w:szCs w:val="24"/>
        </w:rPr>
        <w:t xml:space="preserve"> :</w:t>
      </w:r>
    </w:p>
    <w:p w:rsidR="002E0646" w:rsidRPr="00425386" w:rsidRDefault="002E0646" w:rsidP="007F0CFE">
      <w:pPr>
        <w:pStyle w:val="Paragraphedeliste"/>
        <w:numPr>
          <w:ilvl w:val="0"/>
          <w:numId w:val="23"/>
        </w:numPr>
        <w:jc w:val="both"/>
        <w:rPr>
          <w:rFonts w:asciiTheme="majorBidi" w:hAnsiTheme="majorBidi" w:cstheme="majorBidi"/>
          <w:sz w:val="24"/>
          <w:szCs w:val="24"/>
        </w:rPr>
      </w:pPr>
      <w:r w:rsidRPr="00425386">
        <w:rPr>
          <w:rFonts w:asciiTheme="majorBidi" w:hAnsiTheme="majorBidi" w:cstheme="majorBidi"/>
          <w:sz w:val="24"/>
          <w:szCs w:val="24"/>
        </w:rPr>
        <w:t>Les nombreuses qualités de la chaux, notamment plasticité et adhérence pour les XHN, rendent sonemploi très intéressant et très efficace dans la réalisation des enduits extérieurs et intérieurs.</w:t>
      </w:r>
    </w:p>
    <w:p w:rsidR="002E0646" w:rsidRPr="00425386" w:rsidRDefault="002E0646" w:rsidP="007F0CFE">
      <w:pPr>
        <w:pStyle w:val="Paragraphedeliste"/>
        <w:numPr>
          <w:ilvl w:val="0"/>
          <w:numId w:val="23"/>
        </w:numPr>
        <w:jc w:val="both"/>
        <w:rPr>
          <w:rFonts w:asciiTheme="majorBidi" w:hAnsiTheme="majorBidi" w:cstheme="majorBidi"/>
          <w:sz w:val="24"/>
          <w:szCs w:val="24"/>
        </w:rPr>
      </w:pPr>
      <w:r w:rsidRPr="00425386">
        <w:rPr>
          <w:rFonts w:asciiTheme="majorBidi" w:hAnsiTheme="majorBidi" w:cstheme="majorBidi"/>
          <w:sz w:val="24"/>
          <w:szCs w:val="24"/>
        </w:rPr>
        <w:t>On l'utilise seule ou mélangée au ciment Portland -souvent blanc -, au ciment prompt. Les enduits bâtards(chaux + ciment), tout en étant imperméables à l'eau sontperméables à l'air, ce qui évite les murs humides.</w:t>
      </w:r>
    </w:p>
    <w:p w:rsidR="002E0646" w:rsidRPr="00425386" w:rsidRDefault="002E0646" w:rsidP="007F0CFE">
      <w:pPr>
        <w:pStyle w:val="Paragraphedeliste"/>
        <w:numPr>
          <w:ilvl w:val="0"/>
          <w:numId w:val="24"/>
        </w:numPr>
        <w:jc w:val="both"/>
        <w:rPr>
          <w:rFonts w:asciiTheme="majorBidi" w:hAnsiTheme="majorBidi" w:cstheme="majorBidi"/>
          <w:sz w:val="24"/>
          <w:szCs w:val="24"/>
        </w:rPr>
      </w:pPr>
      <w:r w:rsidRPr="00425386">
        <w:rPr>
          <w:rFonts w:asciiTheme="majorBidi" w:hAnsiTheme="majorBidi" w:cstheme="majorBidi"/>
          <w:sz w:val="24"/>
          <w:szCs w:val="24"/>
        </w:rPr>
        <w:t>La XHN est utilisée dans la restauration desconstructions anciennes et monuments historiques(mosquées, palais); ces ouvrages ont souvent été faits enutilisant de la chaux, et ce liant convient bien puisqu'ilredonne à ces constructions leur aspect d'origine</w:t>
      </w:r>
      <w:r w:rsidR="007F0CFE" w:rsidRPr="00425386">
        <w:rPr>
          <w:rFonts w:asciiTheme="majorBidi" w:hAnsiTheme="majorBidi" w:cstheme="majorBidi"/>
          <w:sz w:val="24"/>
          <w:szCs w:val="24"/>
        </w:rPr>
        <w:t>.</w:t>
      </w:r>
    </w:p>
    <w:p w:rsidR="002E0646" w:rsidRPr="00425386" w:rsidRDefault="002E0646" w:rsidP="002E0646">
      <w:pPr>
        <w:rPr>
          <w:rFonts w:asciiTheme="majorBidi" w:hAnsiTheme="majorBidi" w:cstheme="majorBidi"/>
          <w:b/>
          <w:bCs/>
          <w:sz w:val="24"/>
          <w:szCs w:val="24"/>
        </w:rPr>
      </w:pPr>
      <w:r w:rsidRPr="00425386">
        <w:rPr>
          <w:rFonts w:asciiTheme="majorBidi" w:hAnsiTheme="majorBidi" w:cstheme="majorBidi"/>
          <w:b/>
          <w:bCs/>
          <w:sz w:val="24"/>
          <w:szCs w:val="24"/>
        </w:rPr>
        <w:t>b. Badigeons :</w:t>
      </w:r>
    </w:p>
    <w:p w:rsidR="002E0646" w:rsidRPr="00425386" w:rsidRDefault="002E0646" w:rsidP="002E0646">
      <w:pPr>
        <w:jc w:val="both"/>
        <w:rPr>
          <w:rFonts w:asciiTheme="majorBidi" w:hAnsiTheme="majorBidi" w:cstheme="majorBidi"/>
          <w:sz w:val="24"/>
          <w:szCs w:val="24"/>
        </w:rPr>
      </w:pPr>
      <w:r w:rsidRPr="00425386">
        <w:rPr>
          <w:rFonts w:asciiTheme="majorBidi" w:hAnsiTheme="majorBidi" w:cstheme="majorBidi"/>
          <w:sz w:val="24"/>
          <w:szCs w:val="24"/>
        </w:rPr>
        <w:t>XHN conviennent bien pour la confection de badigeons qui peuvent être colorés dans la masse. Leschaux sont suffisamment fines et riches en hydroxyde de calcium pour rester en suspension aqueuse etdonner un lait de chaux utilisable au moyen d'un pinceau ou d'un pulvérisateur. Leur blancheur est tout àfait satisfaisante pour cet usage.</w:t>
      </w:r>
    </w:p>
    <w:p w:rsidR="002E0646" w:rsidRPr="00425386" w:rsidRDefault="002E0646" w:rsidP="002E0646">
      <w:pPr>
        <w:rPr>
          <w:rFonts w:asciiTheme="majorBidi" w:hAnsiTheme="majorBidi" w:cstheme="majorBidi"/>
          <w:b/>
          <w:bCs/>
          <w:sz w:val="24"/>
          <w:szCs w:val="24"/>
        </w:rPr>
      </w:pPr>
      <w:r w:rsidRPr="00425386">
        <w:rPr>
          <w:rFonts w:asciiTheme="majorBidi" w:hAnsiTheme="majorBidi" w:cstheme="majorBidi"/>
          <w:b/>
          <w:bCs/>
          <w:sz w:val="24"/>
          <w:szCs w:val="24"/>
        </w:rPr>
        <w:t>c. Mortiers de pose et de jointement :</w:t>
      </w:r>
    </w:p>
    <w:p w:rsidR="002E0646" w:rsidRPr="00425386" w:rsidRDefault="002E0646" w:rsidP="002E0646">
      <w:pPr>
        <w:rPr>
          <w:rFonts w:asciiTheme="majorBidi" w:hAnsiTheme="majorBidi" w:cstheme="majorBidi"/>
          <w:sz w:val="24"/>
          <w:szCs w:val="24"/>
        </w:rPr>
      </w:pPr>
      <w:r w:rsidRPr="00425386">
        <w:rPr>
          <w:rFonts w:asciiTheme="majorBidi" w:hAnsiTheme="majorBidi" w:cstheme="majorBidi"/>
          <w:sz w:val="24"/>
          <w:szCs w:val="24"/>
        </w:rPr>
        <w:t>La chaux hydraulique constitue un matériau de choix pour la préparation des mortiers de pose et deliaison, principalement en élévation – mortiers de chaux pure et bâtard.</w:t>
      </w:r>
    </w:p>
    <w:p w:rsidR="002E0646" w:rsidRPr="00425386" w:rsidRDefault="002E0646" w:rsidP="002E0646">
      <w:pPr>
        <w:rPr>
          <w:rFonts w:asciiTheme="majorBidi" w:hAnsiTheme="majorBidi" w:cstheme="majorBidi"/>
          <w:b/>
          <w:bCs/>
          <w:sz w:val="24"/>
          <w:szCs w:val="24"/>
        </w:rPr>
      </w:pPr>
      <w:r w:rsidRPr="00425386">
        <w:rPr>
          <w:rFonts w:asciiTheme="majorBidi" w:hAnsiTheme="majorBidi" w:cstheme="majorBidi"/>
          <w:b/>
          <w:bCs/>
          <w:sz w:val="24"/>
          <w:szCs w:val="24"/>
        </w:rPr>
        <w:t>d. Bétons de remplissage :</w:t>
      </w:r>
    </w:p>
    <w:p w:rsidR="002E0646" w:rsidRPr="00425386" w:rsidRDefault="002E0646" w:rsidP="007F0CFE">
      <w:pPr>
        <w:jc w:val="both"/>
        <w:rPr>
          <w:rFonts w:asciiTheme="majorBidi" w:hAnsiTheme="majorBidi" w:cstheme="majorBidi"/>
          <w:sz w:val="24"/>
          <w:szCs w:val="24"/>
        </w:rPr>
      </w:pPr>
      <w:r w:rsidRPr="00425386">
        <w:rPr>
          <w:rFonts w:asciiTheme="majorBidi" w:hAnsiTheme="majorBidi" w:cstheme="majorBidi"/>
          <w:sz w:val="24"/>
          <w:szCs w:val="24"/>
        </w:rPr>
        <w:t>Les chaux hydrauliques ne sont pas utilisables pour la réalisation de bétons destinés à supporter descharges importantes, mais elles peuvent être utilisées comme bétons de remplissage destinés parexemple à niveler le fond d’une fouille de fondation ou à constituer le support d'un carrelage, à laréalisation de murs de clôture.</w:t>
      </w:r>
    </w:p>
    <w:p w:rsidR="007F0CFE" w:rsidRPr="00425386" w:rsidRDefault="007F0CFE" w:rsidP="007F0CFE">
      <w:pPr>
        <w:jc w:val="both"/>
        <w:rPr>
          <w:rFonts w:asciiTheme="majorBidi" w:hAnsiTheme="majorBidi" w:cstheme="majorBidi"/>
          <w:sz w:val="24"/>
          <w:szCs w:val="24"/>
        </w:rPr>
      </w:pPr>
    </w:p>
    <w:p w:rsidR="007F0CFE" w:rsidRPr="00425386" w:rsidRDefault="007F0CFE" w:rsidP="007F0CFE">
      <w:pPr>
        <w:rPr>
          <w:rFonts w:asciiTheme="majorBidi" w:hAnsiTheme="majorBidi" w:cstheme="majorBidi"/>
          <w:b/>
          <w:bCs/>
          <w:sz w:val="24"/>
          <w:szCs w:val="24"/>
        </w:rPr>
      </w:pPr>
      <w:r w:rsidRPr="00425386">
        <w:rPr>
          <w:rFonts w:asciiTheme="majorBidi" w:hAnsiTheme="majorBidi" w:cstheme="majorBidi"/>
          <w:b/>
          <w:bCs/>
          <w:sz w:val="24"/>
          <w:szCs w:val="24"/>
        </w:rPr>
        <w:lastRenderedPageBreak/>
        <w:t>4.4. Les liants aériens :</w:t>
      </w:r>
    </w:p>
    <w:p w:rsidR="007F0CFE" w:rsidRPr="00425386" w:rsidRDefault="007F0CFE" w:rsidP="007F0CFE">
      <w:pPr>
        <w:rPr>
          <w:rFonts w:asciiTheme="majorBidi" w:hAnsiTheme="majorBidi" w:cstheme="majorBidi"/>
          <w:b/>
          <w:bCs/>
          <w:sz w:val="24"/>
          <w:szCs w:val="24"/>
        </w:rPr>
      </w:pPr>
      <w:r w:rsidRPr="00425386">
        <w:rPr>
          <w:rFonts w:asciiTheme="majorBidi" w:hAnsiTheme="majorBidi" w:cstheme="majorBidi"/>
          <w:b/>
          <w:bCs/>
          <w:sz w:val="24"/>
          <w:szCs w:val="24"/>
        </w:rPr>
        <w:t>4.4.1. Chaux aérienne ou grasse :</w:t>
      </w:r>
    </w:p>
    <w:p w:rsidR="007F0CFE" w:rsidRPr="00425386" w:rsidRDefault="007F0CFE" w:rsidP="007F0CFE">
      <w:pPr>
        <w:jc w:val="both"/>
        <w:rPr>
          <w:rFonts w:asciiTheme="majorBidi" w:hAnsiTheme="majorBidi" w:cstheme="majorBidi"/>
          <w:sz w:val="24"/>
          <w:szCs w:val="24"/>
        </w:rPr>
      </w:pPr>
      <w:r w:rsidRPr="00425386">
        <w:rPr>
          <w:rFonts w:asciiTheme="majorBidi" w:hAnsiTheme="majorBidi" w:cstheme="majorBidi"/>
          <w:sz w:val="24"/>
          <w:szCs w:val="24"/>
        </w:rPr>
        <w:t>- Elle a été l’un des premiers liants utilisés (avec le plâtre et le bitume) depuis des millénaires. Au moyen âge, la chaux a été des plus employée (mélangée avec des tuiles ou des briques pilées); ainsi elle fût couramment utilisée jusqu’au milieu du 19e siècle.</w:t>
      </w:r>
    </w:p>
    <w:p w:rsidR="007F0CFE" w:rsidRPr="00425386" w:rsidRDefault="007F0CFE" w:rsidP="007F0CFE">
      <w:pPr>
        <w:jc w:val="both"/>
        <w:rPr>
          <w:rFonts w:asciiTheme="majorBidi" w:hAnsiTheme="majorBidi" w:cstheme="majorBidi"/>
          <w:sz w:val="24"/>
          <w:szCs w:val="24"/>
        </w:rPr>
      </w:pPr>
      <w:r w:rsidRPr="00425386">
        <w:rPr>
          <w:rFonts w:asciiTheme="majorBidi" w:hAnsiTheme="majorBidi" w:cstheme="majorBidi"/>
          <w:sz w:val="24"/>
          <w:szCs w:val="24"/>
        </w:rPr>
        <w:t>- Il y avait alors en Algérie des milliers de petits fours à chaux dont il subsiste encore quelques vestiges.</w:t>
      </w:r>
    </w:p>
    <w:p w:rsidR="007F0CFE" w:rsidRPr="00425386" w:rsidRDefault="007F0CFE" w:rsidP="007F0CFE">
      <w:pPr>
        <w:jc w:val="both"/>
        <w:rPr>
          <w:rFonts w:asciiTheme="majorBidi" w:hAnsiTheme="majorBidi" w:cstheme="majorBidi"/>
          <w:sz w:val="24"/>
          <w:szCs w:val="24"/>
        </w:rPr>
      </w:pPr>
      <w:r w:rsidRPr="00425386">
        <w:rPr>
          <w:rFonts w:asciiTheme="majorBidi" w:hAnsiTheme="majorBidi" w:cstheme="majorBidi"/>
          <w:sz w:val="24"/>
          <w:szCs w:val="24"/>
        </w:rPr>
        <w:t>- Cette chaux, obtenue par cuisson de roches calcaires (CaCO3) ou dolomitiques (association de CaCO3 et MgCO3) suivie d’une extinction à l’eau, durcissait lentement à l’air, ce qui lui a valu son appellation couramment employée de chaux aérienne.</w:t>
      </w:r>
    </w:p>
    <w:p w:rsidR="007F0CFE" w:rsidRPr="00425386" w:rsidRDefault="007F0CFE" w:rsidP="007F0CFE">
      <w:pPr>
        <w:jc w:val="both"/>
        <w:rPr>
          <w:rFonts w:asciiTheme="majorBidi" w:hAnsiTheme="majorBidi" w:cstheme="majorBidi"/>
          <w:b/>
          <w:bCs/>
          <w:sz w:val="24"/>
          <w:szCs w:val="24"/>
        </w:rPr>
      </w:pPr>
      <w:r w:rsidRPr="00425386">
        <w:rPr>
          <w:rFonts w:asciiTheme="majorBidi" w:hAnsiTheme="majorBidi" w:cstheme="majorBidi"/>
          <w:b/>
          <w:bCs/>
          <w:sz w:val="24"/>
          <w:szCs w:val="24"/>
        </w:rPr>
        <w:t>4.4.1. 1. Fabrication de la chaux aérienne</w:t>
      </w:r>
    </w:p>
    <w:p w:rsidR="007F0CFE" w:rsidRPr="00425386" w:rsidRDefault="007F0CFE" w:rsidP="007F0CFE">
      <w:pPr>
        <w:jc w:val="both"/>
        <w:rPr>
          <w:rFonts w:asciiTheme="majorBidi" w:hAnsiTheme="majorBidi" w:cstheme="majorBidi"/>
          <w:sz w:val="24"/>
          <w:szCs w:val="24"/>
        </w:rPr>
      </w:pPr>
      <w:r w:rsidRPr="00425386">
        <w:rPr>
          <w:rFonts w:asciiTheme="majorBidi" w:hAnsiTheme="majorBidi" w:cstheme="majorBidi"/>
          <w:sz w:val="24"/>
          <w:szCs w:val="24"/>
        </w:rPr>
        <w:t>Elle se fait selon les étapes suivantes (figure 1.4) :</w:t>
      </w:r>
    </w:p>
    <w:p w:rsidR="0058756C" w:rsidRPr="00425386" w:rsidRDefault="0058756C" w:rsidP="0058756C">
      <w:pPr>
        <w:tabs>
          <w:tab w:val="left" w:pos="2849"/>
        </w:tabs>
        <w:rPr>
          <w:rFonts w:asciiTheme="majorBidi" w:hAnsiTheme="majorBidi" w:cstheme="majorBidi"/>
          <w:noProof/>
          <w:sz w:val="24"/>
          <w:szCs w:val="24"/>
        </w:rPr>
      </w:pPr>
      <w:r w:rsidRPr="00425386">
        <w:rPr>
          <w:rFonts w:asciiTheme="majorBidi" w:hAnsiTheme="majorBidi" w:cstheme="majorBidi"/>
          <w:sz w:val="24"/>
          <w:szCs w:val="24"/>
        </w:rPr>
        <w:tab/>
      </w:r>
      <w:r w:rsidR="007F0CFE" w:rsidRPr="00425386">
        <w:rPr>
          <w:rFonts w:asciiTheme="majorBidi" w:hAnsiTheme="majorBidi" w:cstheme="majorBidi"/>
          <w:noProof/>
          <w:sz w:val="24"/>
          <w:szCs w:val="24"/>
          <w:lang w:val="fr-FR" w:eastAsia="fr-FR"/>
        </w:rPr>
        <w:drawing>
          <wp:inline distT="0" distB="0" distL="0" distR="0">
            <wp:extent cx="5864087" cy="4770679"/>
            <wp:effectExtent l="0" t="0" r="381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7100" cy="4773130"/>
                    </a:xfrm>
                    <a:prstGeom prst="rect">
                      <a:avLst/>
                    </a:prstGeom>
                    <a:noFill/>
                    <a:ln>
                      <a:noFill/>
                    </a:ln>
                  </pic:spPr>
                </pic:pic>
              </a:graphicData>
            </a:graphic>
          </wp:inline>
        </w:drawing>
      </w:r>
    </w:p>
    <w:p w:rsidR="00E7497A" w:rsidRPr="00425386" w:rsidRDefault="00E7497A" w:rsidP="00E7497A">
      <w:pPr>
        <w:tabs>
          <w:tab w:val="left" w:pos="923"/>
        </w:tabs>
        <w:rPr>
          <w:rFonts w:asciiTheme="majorBidi" w:hAnsiTheme="majorBidi" w:cstheme="majorBidi"/>
          <w:sz w:val="24"/>
          <w:szCs w:val="24"/>
        </w:rPr>
      </w:pPr>
      <w:r w:rsidRPr="00425386">
        <w:rPr>
          <w:rFonts w:asciiTheme="majorBidi" w:hAnsiTheme="majorBidi" w:cstheme="majorBidi"/>
          <w:sz w:val="24"/>
          <w:szCs w:val="24"/>
        </w:rPr>
        <w:tab/>
        <w:t>Figure 1.3: Schéma de fabrication de la chaux aérienne</w:t>
      </w:r>
    </w:p>
    <w:p w:rsidR="00E7497A" w:rsidRPr="00425386" w:rsidRDefault="00E7497A" w:rsidP="00E7497A">
      <w:pPr>
        <w:rPr>
          <w:rFonts w:asciiTheme="majorBidi" w:hAnsiTheme="majorBidi" w:cstheme="majorBidi"/>
          <w:sz w:val="24"/>
          <w:szCs w:val="24"/>
        </w:rPr>
      </w:pPr>
    </w:p>
    <w:p w:rsidR="00E7497A" w:rsidRPr="00425386" w:rsidRDefault="00E7497A" w:rsidP="00E7497A">
      <w:pPr>
        <w:rPr>
          <w:rFonts w:asciiTheme="majorBidi" w:hAnsiTheme="majorBidi" w:cstheme="majorBidi"/>
          <w:sz w:val="24"/>
          <w:szCs w:val="24"/>
        </w:rPr>
      </w:pPr>
      <w:r w:rsidRPr="00425386">
        <w:rPr>
          <w:rFonts w:asciiTheme="majorBidi" w:hAnsiTheme="majorBidi" w:cstheme="majorBidi"/>
          <w:sz w:val="24"/>
          <w:szCs w:val="24"/>
        </w:rPr>
        <w:t>a. Extraction :</w:t>
      </w:r>
    </w:p>
    <w:p w:rsidR="00E7497A" w:rsidRPr="00425386" w:rsidRDefault="00E7497A" w:rsidP="00E7497A">
      <w:pPr>
        <w:jc w:val="both"/>
        <w:rPr>
          <w:rFonts w:asciiTheme="majorBidi" w:hAnsiTheme="majorBidi" w:cstheme="majorBidi"/>
          <w:sz w:val="24"/>
          <w:szCs w:val="24"/>
        </w:rPr>
      </w:pPr>
      <w:r w:rsidRPr="00425386">
        <w:rPr>
          <w:rFonts w:asciiTheme="majorBidi" w:hAnsiTheme="majorBidi" w:cstheme="majorBidi"/>
          <w:sz w:val="24"/>
          <w:szCs w:val="24"/>
        </w:rPr>
        <w:t>Le calcaire est extrait des carrières. Traditionnellement, l’extraction se faisait par des moyens manuels (pics, pioches,…). On a recours actuellement à l’utilisation d’explosifs (tirs de mine) pour faciliter</w:t>
      </w:r>
    </w:p>
    <w:p w:rsidR="00E7497A" w:rsidRPr="00425386" w:rsidRDefault="00E7497A" w:rsidP="00E7497A">
      <w:pPr>
        <w:rPr>
          <w:rFonts w:asciiTheme="majorBidi" w:hAnsiTheme="majorBidi" w:cstheme="majorBidi"/>
          <w:sz w:val="24"/>
          <w:szCs w:val="24"/>
        </w:rPr>
      </w:pPr>
    </w:p>
    <w:p w:rsidR="00E7497A" w:rsidRPr="00425386" w:rsidRDefault="00E7497A" w:rsidP="00E7497A">
      <w:pPr>
        <w:rPr>
          <w:rFonts w:asciiTheme="majorBidi" w:hAnsiTheme="majorBidi" w:cstheme="majorBidi"/>
          <w:sz w:val="24"/>
          <w:szCs w:val="24"/>
        </w:rPr>
      </w:pPr>
      <w:r w:rsidRPr="00425386">
        <w:rPr>
          <w:rFonts w:asciiTheme="majorBidi" w:hAnsiTheme="majorBidi" w:cstheme="majorBidi"/>
          <w:sz w:val="24"/>
          <w:szCs w:val="24"/>
        </w:rPr>
        <w:t>faciliter l’extraction de la roche, Les blocs ainsi obtenus sont charriés par des pelles mécaniques et</w:t>
      </w:r>
    </w:p>
    <w:p w:rsidR="00E7497A" w:rsidRPr="00425386" w:rsidRDefault="00E7497A" w:rsidP="00E7497A">
      <w:pPr>
        <w:rPr>
          <w:rFonts w:asciiTheme="majorBidi" w:hAnsiTheme="majorBidi" w:cstheme="majorBidi"/>
          <w:sz w:val="24"/>
          <w:szCs w:val="24"/>
        </w:rPr>
      </w:pPr>
      <w:r w:rsidRPr="00425386">
        <w:rPr>
          <w:rFonts w:asciiTheme="majorBidi" w:hAnsiTheme="majorBidi" w:cstheme="majorBidi"/>
          <w:sz w:val="24"/>
          <w:szCs w:val="24"/>
        </w:rPr>
        <w:t>déposés dans des camions chargeurs. Ils sont acheminés vers les ateliers de préparation, où débute leurtransformation (concassage, criblage et calibrage).</w:t>
      </w:r>
    </w:p>
    <w:p w:rsidR="00E7497A" w:rsidRPr="00425386" w:rsidRDefault="00E7497A" w:rsidP="00E7497A">
      <w:pPr>
        <w:rPr>
          <w:rFonts w:asciiTheme="majorBidi" w:hAnsiTheme="majorBidi" w:cstheme="majorBidi"/>
          <w:b/>
          <w:bCs/>
          <w:sz w:val="24"/>
          <w:szCs w:val="24"/>
        </w:rPr>
      </w:pPr>
      <w:r w:rsidRPr="00425386">
        <w:rPr>
          <w:rFonts w:asciiTheme="majorBidi" w:hAnsiTheme="majorBidi" w:cstheme="majorBidi"/>
          <w:b/>
          <w:bCs/>
          <w:sz w:val="24"/>
          <w:szCs w:val="24"/>
        </w:rPr>
        <w:t>b. Concassage, criblage et calibrage :</w:t>
      </w:r>
    </w:p>
    <w:p w:rsidR="00E7497A" w:rsidRPr="00425386" w:rsidRDefault="00E7497A" w:rsidP="00E7497A">
      <w:pPr>
        <w:rPr>
          <w:rFonts w:asciiTheme="majorBidi" w:hAnsiTheme="majorBidi" w:cstheme="majorBidi"/>
          <w:sz w:val="24"/>
          <w:szCs w:val="24"/>
        </w:rPr>
      </w:pPr>
      <w:r w:rsidRPr="00425386">
        <w:rPr>
          <w:rFonts w:asciiTheme="majorBidi" w:hAnsiTheme="majorBidi" w:cstheme="majorBidi"/>
          <w:sz w:val="24"/>
          <w:szCs w:val="24"/>
        </w:rPr>
        <w:t>La première opération consiste à concasser, puis cribler les blocs, de façon à acquérir un calibre de pierrecompatible avec le type de four utilisé. Les fours verticaux requièrent une fourchette de calibre de 20 à 140mm, contre 5 à 40 mm pour les fours rotatifs.</w:t>
      </w:r>
    </w:p>
    <w:p w:rsidR="00E7497A" w:rsidRPr="00425386" w:rsidRDefault="00E7497A" w:rsidP="00E7497A">
      <w:pPr>
        <w:jc w:val="both"/>
        <w:rPr>
          <w:rFonts w:asciiTheme="majorBidi" w:hAnsiTheme="majorBidi" w:cstheme="majorBidi"/>
          <w:b/>
          <w:bCs/>
          <w:sz w:val="24"/>
          <w:szCs w:val="24"/>
        </w:rPr>
      </w:pPr>
      <w:r w:rsidRPr="00425386">
        <w:rPr>
          <w:rFonts w:asciiTheme="majorBidi" w:hAnsiTheme="majorBidi" w:cstheme="majorBidi"/>
          <w:b/>
          <w:bCs/>
          <w:sz w:val="24"/>
          <w:szCs w:val="24"/>
        </w:rPr>
        <w:t>c. Cuisson ou calcination :</w:t>
      </w:r>
    </w:p>
    <w:p w:rsidR="00E7497A" w:rsidRPr="00425386" w:rsidRDefault="00E7497A" w:rsidP="00E7497A">
      <w:pPr>
        <w:jc w:val="both"/>
        <w:rPr>
          <w:rFonts w:asciiTheme="majorBidi" w:hAnsiTheme="majorBidi" w:cstheme="majorBidi"/>
          <w:sz w:val="24"/>
          <w:szCs w:val="24"/>
        </w:rPr>
      </w:pPr>
      <w:r w:rsidRPr="00425386">
        <w:rPr>
          <w:rFonts w:asciiTheme="majorBidi" w:hAnsiTheme="majorBidi" w:cstheme="majorBidi"/>
          <w:sz w:val="24"/>
          <w:szCs w:val="24"/>
        </w:rPr>
        <w:t>Aujourd’hui deux types de fours sont employés dans l’industrie pour la cuisson :</w:t>
      </w:r>
    </w:p>
    <w:p w:rsidR="00E7497A" w:rsidRPr="00425386" w:rsidRDefault="00E7497A" w:rsidP="00E7497A">
      <w:pPr>
        <w:jc w:val="both"/>
        <w:rPr>
          <w:rFonts w:asciiTheme="majorBidi" w:hAnsiTheme="majorBidi" w:cstheme="majorBidi"/>
          <w:b/>
          <w:bCs/>
          <w:sz w:val="24"/>
          <w:szCs w:val="24"/>
        </w:rPr>
      </w:pPr>
      <w:r w:rsidRPr="00425386">
        <w:rPr>
          <w:rFonts w:asciiTheme="majorBidi" w:hAnsiTheme="majorBidi" w:cstheme="majorBidi"/>
          <w:b/>
          <w:bCs/>
          <w:sz w:val="24"/>
          <w:szCs w:val="24"/>
        </w:rPr>
        <w:t xml:space="preserve">c.1. Four vertical ou four droit </w:t>
      </w:r>
    </w:p>
    <w:p w:rsidR="00E7497A" w:rsidRPr="00425386" w:rsidRDefault="00E7497A" w:rsidP="00E7497A">
      <w:pPr>
        <w:jc w:val="both"/>
        <w:rPr>
          <w:rFonts w:asciiTheme="majorBidi" w:hAnsiTheme="majorBidi" w:cstheme="majorBidi"/>
          <w:sz w:val="24"/>
          <w:szCs w:val="24"/>
        </w:rPr>
      </w:pPr>
      <w:r w:rsidRPr="00425386">
        <w:rPr>
          <w:rFonts w:asciiTheme="majorBidi" w:hAnsiTheme="majorBidi" w:cstheme="majorBidi"/>
          <w:sz w:val="24"/>
          <w:szCs w:val="24"/>
        </w:rPr>
        <w:t xml:space="preserve">Se présente généralement sous la forme d’un cylindre en acier dim. </w:t>
      </w:r>
      <w:proofErr w:type="spellStart"/>
      <w:r w:rsidRPr="00425386">
        <w:rPr>
          <w:rFonts w:asciiTheme="majorBidi" w:hAnsiTheme="majorBidi" w:cstheme="majorBidi"/>
          <w:sz w:val="24"/>
          <w:szCs w:val="24"/>
        </w:rPr>
        <w:t>Moy</w:t>
      </w:r>
      <w:proofErr w:type="spellEnd"/>
      <w:r w:rsidRPr="00425386">
        <w:rPr>
          <w:rFonts w:asciiTheme="majorBidi" w:hAnsiTheme="majorBidi" w:cstheme="majorBidi"/>
          <w:sz w:val="24"/>
          <w:szCs w:val="24"/>
        </w:rPr>
        <w:t>. : diam. 2m et H. 8m),</w:t>
      </w:r>
    </w:p>
    <w:p w:rsidR="00E7497A" w:rsidRPr="00425386" w:rsidRDefault="00E7497A" w:rsidP="00E7497A">
      <w:pPr>
        <w:jc w:val="both"/>
        <w:rPr>
          <w:rFonts w:asciiTheme="majorBidi" w:hAnsiTheme="majorBidi" w:cstheme="majorBidi"/>
          <w:sz w:val="24"/>
          <w:szCs w:val="24"/>
        </w:rPr>
      </w:pPr>
      <w:r w:rsidRPr="00425386">
        <w:rPr>
          <w:rFonts w:asciiTheme="majorBidi" w:hAnsiTheme="majorBidi" w:cstheme="majorBidi"/>
          <w:sz w:val="24"/>
          <w:szCs w:val="24"/>
        </w:rPr>
        <w:t>chemisé intérieurement avec un matériau réfractaire, résistant à l’abrasion et à la corrosion.</w:t>
      </w:r>
    </w:p>
    <w:p w:rsidR="00E7497A" w:rsidRPr="00425386" w:rsidRDefault="00E7497A" w:rsidP="00E7497A">
      <w:pPr>
        <w:jc w:val="both"/>
        <w:rPr>
          <w:rFonts w:asciiTheme="majorBidi" w:hAnsiTheme="majorBidi" w:cstheme="majorBidi"/>
          <w:sz w:val="24"/>
          <w:szCs w:val="24"/>
        </w:rPr>
      </w:pPr>
      <w:r w:rsidRPr="00425386">
        <w:rPr>
          <w:rFonts w:asciiTheme="majorBidi" w:hAnsiTheme="majorBidi" w:cstheme="majorBidi"/>
          <w:sz w:val="24"/>
          <w:szCs w:val="24"/>
        </w:rPr>
        <w:t xml:space="preserve">c.2. </w:t>
      </w:r>
      <w:r w:rsidRPr="00425386">
        <w:rPr>
          <w:rFonts w:asciiTheme="majorBidi" w:hAnsiTheme="majorBidi" w:cstheme="majorBidi"/>
          <w:b/>
          <w:bCs/>
          <w:sz w:val="24"/>
          <w:szCs w:val="24"/>
        </w:rPr>
        <w:t>Le four rotatif</w:t>
      </w:r>
      <w:r w:rsidRPr="00425386">
        <w:rPr>
          <w:rFonts w:asciiTheme="majorBidi" w:hAnsiTheme="majorBidi" w:cstheme="majorBidi"/>
          <w:sz w:val="24"/>
          <w:szCs w:val="24"/>
        </w:rPr>
        <w:t xml:space="preserve"> possède les caractéristiques de ceux utilisés dans l’industrie cimentière. Pourfabriquer de la chaux, il cuit le matériau entre 1000°c et 1300°c, suivant le type de chaux produite.</w:t>
      </w:r>
    </w:p>
    <w:p w:rsidR="00E7497A" w:rsidRPr="00425386" w:rsidRDefault="00E7497A" w:rsidP="00E7497A">
      <w:pPr>
        <w:jc w:val="both"/>
        <w:rPr>
          <w:rFonts w:asciiTheme="majorBidi" w:hAnsiTheme="majorBidi" w:cstheme="majorBidi"/>
          <w:b/>
          <w:bCs/>
          <w:sz w:val="24"/>
          <w:szCs w:val="24"/>
        </w:rPr>
      </w:pPr>
      <w:r w:rsidRPr="00425386">
        <w:rPr>
          <w:rFonts w:asciiTheme="majorBidi" w:hAnsiTheme="majorBidi" w:cstheme="majorBidi"/>
          <w:b/>
          <w:bCs/>
          <w:sz w:val="24"/>
          <w:szCs w:val="24"/>
        </w:rPr>
        <w:t>d. Extinction :</w:t>
      </w:r>
    </w:p>
    <w:p w:rsidR="00E7497A" w:rsidRPr="00425386" w:rsidRDefault="00E7497A" w:rsidP="004C008A">
      <w:pPr>
        <w:jc w:val="both"/>
        <w:rPr>
          <w:rFonts w:asciiTheme="majorBidi" w:hAnsiTheme="majorBidi" w:cstheme="majorBidi"/>
          <w:sz w:val="24"/>
          <w:szCs w:val="24"/>
        </w:rPr>
      </w:pPr>
      <w:r w:rsidRPr="00425386">
        <w:rPr>
          <w:rFonts w:asciiTheme="majorBidi" w:hAnsiTheme="majorBidi" w:cstheme="majorBidi"/>
          <w:sz w:val="24"/>
          <w:szCs w:val="24"/>
        </w:rPr>
        <w:t>C’est l’opération qui permet le passage de la chaux vive à chaux éteinte; elle s’accompagne d’uneaugmentation de volume : le ‘foisonnement’. Elle résulte d’un changement de structure moléculaire etde la formation d’aiguilles d’hydrate de chaux. Au moment de son utilisation, la chaux doit êtreentièrement hydratée, sous peine de voir des gonflements destructeurs se manifester dans lesouvrages.</w:t>
      </w:r>
    </w:p>
    <w:p w:rsidR="004C008A" w:rsidRPr="00425386" w:rsidRDefault="004C008A" w:rsidP="004C008A">
      <w:pPr>
        <w:rPr>
          <w:rFonts w:asciiTheme="majorBidi" w:hAnsiTheme="majorBidi" w:cstheme="majorBidi"/>
          <w:sz w:val="24"/>
          <w:szCs w:val="24"/>
        </w:rPr>
      </w:pPr>
      <w:r w:rsidRPr="00425386">
        <w:rPr>
          <w:rFonts w:asciiTheme="majorBidi" w:hAnsiTheme="majorBidi" w:cstheme="majorBidi"/>
          <w:sz w:val="24"/>
          <w:szCs w:val="24"/>
        </w:rPr>
        <w:t>14.1.2. Propriétés principales :</w:t>
      </w:r>
    </w:p>
    <w:p w:rsidR="004C008A" w:rsidRPr="00425386" w:rsidRDefault="004C008A" w:rsidP="004C008A">
      <w:pPr>
        <w:rPr>
          <w:rFonts w:asciiTheme="majorBidi" w:hAnsiTheme="majorBidi" w:cstheme="majorBidi"/>
          <w:sz w:val="24"/>
          <w:szCs w:val="24"/>
        </w:rPr>
      </w:pPr>
      <w:r w:rsidRPr="00425386">
        <w:rPr>
          <w:rFonts w:asciiTheme="majorBidi" w:hAnsiTheme="majorBidi" w:cstheme="majorBidi"/>
          <w:b/>
          <w:bCs/>
          <w:sz w:val="24"/>
          <w:szCs w:val="24"/>
        </w:rPr>
        <w:t>a. Chimiques</w:t>
      </w:r>
      <w:r w:rsidRPr="00425386">
        <w:rPr>
          <w:rFonts w:asciiTheme="majorBidi" w:hAnsiTheme="majorBidi" w:cstheme="majorBidi"/>
          <w:sz w:val="24"/>
          <w:szCs w:val="24"/>
        </w:rPr>
        <w:t> :</w:t>
      </w:r>
    </w:p>
    <w:p w:rsidR="004C008A" w:rsidRPr="00425386" w:rsidRDefault="004C008A" w:rsidP="004C008A">
      <w:pPr>
        <w:jc w:val="both"/>
        <w:rPr>
          <w:rFonts w:asciiTheme="majorBidi" w:hAnsiTheme="majorBidi" w:cstheme="majorBidi"/>
          <w:sz w:val="24"/>
          <w:szCs w:val="24"/>
        </w:rPr>
      </w:pPr>
      <w:r w:rsidRPr="00425386">
        <w:rPr>
          <w:rFonts w:asciiTheme="majorBidi" w:hAnsiTheme="majorBidi" w:cstheme="majorBidi"/>
          <w:sz w:val="24"/>
          <w:szCs w:val="24"/>
        </w:rPr>
        <w:t>La teneur en chaux libre et magnésie (</w:t>
      </w:r>
      <w:proofErr w:type="spellStart"/>
      <w:r w:rsidRPr="00425386">
        <w:rPr>
          <w:rFonts w:asciiTheme="majorBidi" w:hAnsiTheme="majorBidi" w:cstheme="majorBidi"/>
          <w:sz w:val="24"/>
          <w:szCs w:val="24"/>
        </w:rPr>
        <w:t>CaO</w:t>
      </w:r>
      <w:proofErr w:type="spellEnd"/>
      <w:r w:rsidRPr="00425386">
        <w:rPr>
          <w:rFonts w:asciiTheme="majorBidi" w:hAnsiTheme="majorBidi" w:cstheme="majorBidi"/>
          <w:sz w:val="24"/>
          <w:szCs w:val="24"/>
        </w:rPr>
        <w:t xml:space="preserve"> et </w:t>
      </w:r>
      <w:proofErr w:type="spellStart"/>
      <w:r w:rsidRPr="00425386">
        <w:rPr>
          <w:rFonts w:asciiTheme="majorBidi" w:hAnsiTheme="majorBidi" w:cstheme="majorBidi"/>
          <w:sz w:val="24"/>
          <w:szCs w:val="24"/>
        </w:rPr>
        <w:t>MgO</w:t>
      </w:r>
      <w:proofErr w:type="spellEnd"/>
      <w:r w:rsidRPr="00425386">
        <w:rPr>
          <w:rFonts w:asciiTheme="majorBidi" w:hAnsiTheme="majorBidi" w:cstheme="majorBidi"/>
          <w:sz w:val="24"/>
          <w:szCs w:val="24"/>
        </w:rPr>
        <w:t>) doit être supérieure à 80%. La teneur en oxyde de carbone (CO) doit rester inférieure à 5%.</w:t>
      </w:r>
    </w:p>
    <w:p w:rsidR="004C008A" w:rsidRPr="00425386" w:rsidRDefault="004C008A" w:rsidP="004C008A">
      <w:pPr>
        <w:jc w:val="both"/>
        <w:rPr>
          <w:rFonts w:asciiTheme="majorBidi" w:hAnsiTheme="majorBidi" w:cstheme="majorBidi"/>
          <w:b/>
          <w:bCs/>
          <w:sz w:val="24"/>
          <w:szCs w:val="24"/>
        </w:rPr>
      </w:pPr>
      <w:r w:rsidRPr="00425386">
        <w:rPr>
          <w:rFonts w:asciiTheme="majorBidi" w:hAnsiTheme="majorBidi" w:cstheme="majorBidi"/>
          <w:b/>
          <w:bCs/>
          <w:sz w:val="24"/>
          <w:szCs w:val="24"/>
        </w:rPr>
        <w:t>b. Physiques :</w:t>
      </w:r>
    </w:p>
    <w:p w:rsidR="004C008A" w:rsidRPr="00425386" w:rsidRDefault="004C008A" w:rsidP="004C008A">
      <w:pPr>
        <w:jc w:val="both"/>
        <w:rPr>
          <w:rFonts w:asciiTheme="majorBidi" w:hAnsiTheme="majorBidi" w:cstheme="majorBidi"/>
          <w:sz w:val="24"/>
          <w:szCs w:val="24"/>
        </w:rPr>
      </w:pPr>
      <w:r w:rsidRPr="00425386">
        <w:rPr>
          <w:rFonts w:asciiTheme="majorBidi" w:hAnsiTheme="majorBidi" w:cstheme="majorBidi"/>
          <w:sz w:val="24"/>
          <w:szCs w:val="24"/>
        </w:rPr>
        <w:lastRenderedPageBreak/>
        <w:t>- Le refus au tamis de 800μ est nul et le refus au tamis de 80μ doit être inférieure à 10%.</w:t>
      </w:r>
    </w:p>
    <w:p w:rsidR="004C008A" w:rsidRPr="00425386" w:rsidRDefault="004C008A" w:rsidP="004C008A">
      <w:pPr>
        <w:jc w:val="both"/>
        <w:rPr>
          <w:rFonts w:asciiTheme="majorBidi" w:hAnsiTheme="majorBidi" w:cstheme="majorBidi"/>
          <w:sz w:val="24"/>
          <w:szCs w:val="24"/>
        </w:rPr>
      </w:pPr>
      <w:r w:rsidRPr="00425386">
        <w:rPr>
          <w:rFonts w:asciiTheme="majorBidi" w:hAnsiTheme="majorBidi" w:cstheme="majorBidi"/>
          <w:sz w:val="24"/>
          <w:szCs w:val="24"/>
        </w:rPr>
        <w:t>- La finesse globale doit se situer dans l’intervalle de 8.000 à 20.000 cm</w:t>
      </w:r>
      <w:r w:rsidRPr="00425386">
        <w:rPr>
          <w:rFonts w:asciiTheme="majorBidi" w:hAnsiTheme="majorBidi" w:cstheme="majorBidi"/>
          <w:sz w:val="24"/>
          <w:szCs w:val="24"/>
          <w:vertAlign w:val="superscript"/>
        </w:rPr>
        <w:t>2</w:t>
      </w:r>
      <w:r w:rsidRPr="00425386">
        <w:rPr>
          <w:rFonts w:asciiTheme="majorBidi" w:hAnsiTheme="majorBidi" w:cstheme="majorBidi"/>
          <w:sz w:val="24"/>
          <w:szCs w:val="24"/>
        </w:rPr>
        <w:t>/g.</w:t>
      </w:r>
    </w:p>
    <w:p w:rsidR="004C008A" w:rsidRPr="00425386" w:rsidRDefault="004C008A" w:rsidP="004C008A">
      <w:pPr>
        <w:jc w:val="both"/>
        <w:rPr>
          <w:rFonts w:asciiTheme="majorBidi" w:hAnsiTheme="majorBidi" w:cstheme="majorBidi"/>
          <w:sz w:val="24"/>
          <w:szCs w:val="24"/>
        </w:rPr>
      </w:pPr>
      <w:r w:rsidRPr="00425386">
        <w:rPr>
          <w:rFonts w:asciiTheme="majorBidi" w:hAnsiTheme="majorBidi" w:cstheme="majorBidi"/>
          <w:sz w:val="24"/>
          <w:szCs w:val="24"/>
        </w:rPr>
        <w:t>- La masse volumique apparente varie de 500 à 700 kg/m3 et la masse volumique absolue varie de 2200 à 2500 kg/m</w:t>
      </w:r>
      <w:r w:rsidRPr="00425386">
        <w:rPr>
          <w:rFonts w:asciiTheme="majorBidi" w:hAnsiTheme="majorBidi" w:cstheme="majorBidi"/>
          <w:sz w:val="24"/>
          <w:szCs w:val="24"/>
          <w:vertAlign w:val="superscript"/>
        </w:rPr>
        <w:t>3</w:t>
      </w:r>
      <w:r w:rsidRPr="00425386">
        <w:rPr>
          <w:rFonts w:asciiTheme="majorBidi" w:hAnsiTheme="majorBidi" w:cstheme="majorBidi"/>
          <w:sz w:val="24"/>
          <w:szCs w:val="24"/>
        </w:rPr>
        <w:t>.</w:t>
      </w:r>
    </w:p>
    <w:p w:rsidR="004C008A" w:rsidRPr="00425386" w:rsidRDefault="004C008A" w:rsidP="00E3021B">
      <w:pPr>
        <w:jc w:val="both"/>
        <w:rPr>
          <w:rFonts w:asciiTheme="majorBidi" w:hAnsiTheme="majorBidi" w:cstheme="majorBidi"/>
          <w:sz w:val="24"/>
          <w:szCs w:val="24"/>
        </w:rPr>
      </w:pPr>
      <w:r w:rsidRPr="00425386">
        <w:rPr>
          <w:rFonts w:asciiTheme="majorBidi" w:hAnsiTheme="majorBidi" w:cstheme="majorBidi"/>
          <w:sz w:val="24"/>
          <w:szCs w:val="24"/>
        </w:rPr>
        <w:t>- La chaux vive est très avide d’eau, elle s’éteint en s’hydratant avec un fort dégagement de chaleur (absorbe pour 1kg de chaux, 3 litres d’eau). Cette propriété est utilisée pour assécher et traiter les sols très imprégnés d’eau.</w:t>
      </w:r>
    </w:p>
    <w:p w:rsidR="004C008A" w:rsidRPr="00425386" w:rsidRDefault="004C008A" w:rsidP="004C008A">
      <w:pPr>
        <w:rPr>
          <w:rFonts w:asciiTheme="majorBidi" w:hAnsiTheme="majorBidi" w:cstheme="majorBidi"/>
          <w:sz w:val="24"/>
          <w:szCs w:val="24"/>
        </w:rPr>
      </w:pPr>
      <w:r w:rsidRPr="00425386">
        <w:rPr>
          <w:rFonts w:asciiTheme="majorBidi" w:hAnsiTheme="majorBidi" w:cstheme="majorBidi"/>
          <w:sz w:val="24"/>
          <w:szCs w:val="24"/>
        </w:rPr>
        <w:t>- La chaux éteinte durcit en fixant le gaz carbonique de l’air</w:t>
      </w:r>
    </w:p>
    <w:p w:rsidR="004C008A" w:rsidRPr="00425386" w:rsidRDefault="004C008A" w:rsidP="004C008A">
      <w:pPr>
        <w:rPr>
          <w:rFonts w:asciiTheme="majorBidi" w:hAnsiTheme="majorBidi" w:cstheme="majorBidi"/>
          <w:sz w:val="24"/>
          <w:szCs w:val="24"/>
        </w:rPr>
      </w:pPr>
      <w:r w:rsidRPr="00425386">
        <w:rPr>
          <w:rFonts w:asciiTheme="majorBidi" w:hAnsiTheme="majorBidi" w:cstheme="majorBidi"/>
          <w:sz w:val="24"/>
          <w:szCs w:val="24"/>
        </w:rPr>
        <w:t>pour redonner du carbonate de calcium.</w:t>
      </w:r>
    </w:p>
    <w:p w:rsidR="004C008A" w:rsidRPr="00425386" w:rsidRDefault="004C008A" w:rsidP="004C008A">
      <w:pPr>
        <w:rPr>
          <w:rFonts w:asciiTheme="majorBidi" w:hAnsiTheme="majorBidi" w:cstheme="majorBidi"/>
          <w:sz w:val="24"/>
          <w:szCs w:val="24"/>
        </w:rPr>
      </w:pPr>
      <w:r w:rsidRPr="00425386">
        <w:rPr>
          <w:rFonts w:asciiTheme="majorBidi" w:hAnsiTheme="majorBidi" w:cstheme="majorBidi"/>
          <w:sz w:val="24"/>
          <w:szCs w:val="24"/>
        </w:rPr>
        <w:t>Ca(OH)</w:t>
      </w:r>
      <w:r w:rsidRPr="00425386">
        <w:rPr>
          <w:rFonts w:asciiTheme="majorBidi" w:hAnsiTheme="majorBidi" w:cstheme="majorBidi"/>
          <w:sz w:val="24"/>
          <w:szCs w:val="24"/>
          <w:vertAlign w:val="subscript"/>
        </w:rPr>
        <w:t>2</w:t>
      </w:r>
      <w:r w:rsidRPr="00425386">
        <w:rPr>
          <w:rFonts w:asciiTheme="majorBidi" w:hAnsiTheme="majorBidi" w:cstheme="majorBidi"/>
          <w:sz w:val="24"/>
          <w:szCs w:val="24"/>
        </w:rPr>
        <w:t xml:space="preserve"> + CO</w:t>
      </w:r>
      <w:r w:rsidRPr="00425386">
        <w:rPr>
          <w:rFonts w:asciiTheme="majorBidi" w:hAnsiTheme="majorBidi" w:cstheme="majorBidi"/>
          <w:sz w:val="24"/>
          <w:szCs w:val="24"/>
          <w:vertAlign w:val="subscript"/>
        </w:rPr>
        <w:t>2</w:t>
      </w:r>
      <w:r w:rsidR="00E3021B" w:rsidRPr="00425386">
        <w:rPr>
          <w:rFonts w:asciiTheme="majorBidi" w:hAnsiTheme="majorBidi" w:cstheme="majorBidi"/>
          <w:sz w:val="24"/>
          <w:szCs w:val="24"/>
        </w:rPr>
        <w:t>---------------</w:t>
      </w:r>
      <w:r w:rsidRPr="00425386">
        <w:rPr>
          <w:rFonts w:asciiTheme="majorBidi" w:hAnsiTheme="majorBidi" w:cstheme="majorBidi"/>
          <w:sz w:val="24"/>
          <w:szCs w:val="24"/>
        </w:rPr>
        <w:t>CaCO</w:t>
      </w:r>
      <w:r w:rsidRPr="00425386">
        <w:rPr>
          <w:rFonts w:asciiTheme="majorBidi" w:hAnsiTheme="majorBidi" w:cstheme="majorBidi"/>
          <w:sz w:val="24"/>
          <w:szCs w:val="24"/>
          <w:vertAlign w:val="subscript"/>
        </w:rPr>
        <w:t>3</w:t>
      </w:r>
      <w:r w:rsidRPr="00425386">
        <w:rPr>
          <w:rFonts w:asciiTheme="majorBidi" w:hAnsiTheme="majorBidi" w:cstheme="majorBidi"/>
          <w:sz w:val="24"/>
          <w:szCs w:val="24"/>
        </w:rPr>
        <w:t xml:space="preserve"> + H</w:t>
      </w:r>
      <w:r w:rsidRPr="00425386">
        <w:rPr>
          <w:rFonts w:asciiTheme="majorBidi" w:hAnsiTheme="majorBidi" w:cstheme="majorBidi"/>
          <w:sz w:val="24"/>
          <w:szCs w:val="24"/>
          <w:vertAlign w:val="subscript"/>
        </w:rPr>
        <w:t>2</w:t>
      </w:r>
      <w:r w:rsidRPr="00425386">
        <w:rPr>
          <w:rFonts w:asciiTheme="majorBidi" w:hAnsiTheme="majorBidi" w:cstheme="majorBidi"/>
          <w:sz w:val="24"/>
          <w:szCs w:val="24"/>
        </w:rPr>
        <w:t>O</w:t>
      </w:r>
    </w:p>
    <w:p w:rsidR="004C008A" w:rsidRPr="00425386" w:rsidRDefault="00E3021B" w:rsidP="00E3021B">
      <w:pPr>
        <w:jc w:val="both"/>
        <w:rPr>
          <w:rFonts w:asciiTheme="majorBidi" w:hAnsiTheme="majorBidi" w:cstheme="majorBidi"/>
          <w:sz w:val="24"/>
          <w:szCs w:val="24"/>
        </w:rPr>
      </w:pPr>
      <w:r w:rsidRPr="00425386">
        <w:rPr>
          <w:rFonts w:asciiTheme="majorBidi" w:hAnsiTheme="majorBidi" w:cstheme="majorBidi"/>
          <w:sz w:val="24"/>
          <w:szCs w:val="24"/>
        </w:rPr>
        <w:t>-</w:t>
      </w:r>
      <w:r w:rsidR="004C008A" w:rsidRPr="00425386">
        <w:rPr>
          <w:rFonts w:asciiTheme="majorBidi" w:hAnsiTheme="majorBidi" w:cstheme="majorBidi"/>
          <w:sz w:val="24"/>
          <w:szCs w:val="24"/>
        </w:rPr>
        <w:t xml:space="preserve"> La chaux aérienne présente un indice de clarté proche de 100(indice qui varie de 0 à 100</w:t>
      </w:r>
      <w:r w:rsidRPr="00425386">
        <w:rPr>
          <w:rFonts w:asciiTheme="majorBidi" w:hAnsiTheme="majorBidi" w:cstheme="majorBidi"/>
          <w:sz w:val="24"/>
          <w:szCs w:val="24"/>
        </w:rPr>
        <w:t>), ce</w:t>
      </w:r>
      <w:r w:rsidR="004C008A" w:rsidRPr="00425386">
        <w:rPr>
          <w:rFonts w:asciiTheme="majorBidi" w:hAnsiTheme="majorBidi" w:cstheme="majorBidi"/>
          <w:sz w:val="24"/>
          <w:szCs w:val="24"/>
        </w:rPr>
        <w:t xml:space="preserve"> qui permet de révéler la colorationde l’agrégat.</w:t>
      </w:r>
    </w:p>
    <w:p w:rsidR="004C008A" w:rsidRPr="00425386" w:rsidRDefault="00E3021B" w:rsidP="00E3021B">
      <w:pPr>
        <w:jc w:val="both"/>
        <w:rPr>
          <w:rFonts w:asciiTheme="majorBidi" w:hAnsiTheme="majorBidi" w:cstheme="majorBidi"/>
          <w:sz w:val="24"/>
          <w:szCs w:val="24"/>
        </w:rPr>
      </w:pPr>
      <w:r w:rsidRPr="00425386">
        <w:rPr>
          <w:rFonts w:asciiTheme="majorBidi" w:hAnsiTheme="majorBidi" w:cstheme="majorBidi"/>
          <w:sz w:val="24"/>
          <w:szCs w:val="24"/>
        </w:rPr>
        <w:t>-</w:t>
      </w:r>
      <w:r w:rsidR="004C008A" w:rsidRPr="00425386">
        <w:rPr>
          <w:rFonts w:asciiTheme="majorBidi" w:hAnsiTheme="majorBidi" w:cstheme="majorBidi"/>
          <w:sz w:val="24"/>
          <w:szCs w:val="24"/>
        </w:rPr>
        <w:t xml:space="preserve"> La chaux aérienne résiste bien au feu. Sa résistance réfractairevarie entre 1800 à 2000 °c.</w:t>
      </w:r>
    </w:p>
    <w:p w:rsidR="004C008A" w:rsidRPr="00425386" w:rsidRDefault="00E3021B" w:rsidP="00E3021B">
      <w:pPr>
        <w:jc w:val="both"/>
        <w:rPr>
          <w:rFonts w:asciiTheme="majorBidi" w:hAnsiTheme="majorBidi" w:cstheme="majorBidi"/>
          <w:sz w:val="24"/>
          <w:szCs w:val="24"/>
        </w:rPr>
      </w:pPr>
      <w:r w:rsidRPr="00425386">
        <w:rPr>
          <w:rFonts w:asciiTheme="majorBidi" w:hAnsiTheme="majorBidi" w:cstheme="majorBidi"/>
          <w:sz w:val="24"/>
          <w:szCs w:val="24"/>
        </w:rPr>
        <w:t>-</w:t>
      </w:r>
      <w:r w:rsidR="004C008A" w:rsidRPr="00425386">
        <w:rPr>
          <w:rFonts w:asciiTheme="majorBidi" w:hAnsiTheme="majorBidi" w:cstheme="majorBidi"/>
          <w:sz w:val="24"/>
          <w:szCs w:val="24"/>
        </w:rPr>
        <w:t>La chaux aérienne prend lentement. Le temps de début de prise est de 600 minutes (10heures).</w:t>
      </w:r>
    </w:p>
    <w:p w:rsidR="004C008A" w:rsidRPr="00425386" w:rsidRDefault="00E3021B" w:rsidP="00E3021B">
      <w:pPr>
        <w:jc w:val="both"/>
        <w:rPr>
          <w:rFonts w:asciiTheme="majorBidi" w:hAnsiTheme="majorBidi" w:cstheme="majorBidi"/>
          <w:sz w:val="24"/>
          <w:szCs w:val="24"/>
        </w:rPr>
      </w:pPr>
      <w:r w:rsidRPr="00425386">
        <w:rPr>
          <w:rFonts w:asciiTheme="majorBidi" w:hAnsiTheme="majorBidi" w:cstheme="majorBidi"/>
          <w:sz w:val="24"/>
          <w:szCs w:val="24"/>
        </w:rPr>
        <w:t>-</w:t>
      </w:r>
      <w:r w:rsidR="004C008A" w:rsidRPr="00425386">
        <w:rPr>
          <w:rFonts w:asciiTheme="majorBidi" w:hAnsiTheme="majorBidi" w:cstheme="majorBidi"/>
          <w:sz w:val="24"/>
          <w:szCs w:val="24"/>
        </w:rPr>
        <w:t xml:space="preserve"> L’eau de gâchage pour l’obtention d’une pâte de chaux est de 8 à 15%.</w:t>
      </w:r>
    </w:p>
    <w:p w:rsidR="00E3021B" w:rsidRPr="00425386" w:rsidRDefault="00E3021B"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4C008A" w:rsidRPr="00425386">
        <w:rPr>
          <w:rFonts w:asciiTheme="majorBidi" w:hAnsiTheme="majorBidi" w:cstheme="majorBidi"/>
          <w:sz w:val="24"/>
          <w:szCs w:val="24"/>
        </w:rPr>
        <w:t xml:space="preserve"> La chaux grasse est fortement basique, ce qui permet de neutraliser les acides du sol ou les eaux</w:t>
      </w:r>
      <w:r w:rsidRPr="00425386">
        <w:rPr>
          <w:rFonts w:asciiTheme="majorBidi" w:hAnsiTheme="majorBidi" w:cstheme="majorBidi"/>
          <w:sz w:val="24"/>
          <w:szCs w:val="24"/>
        </w:rPr>
        <w:t>usées (produit bactéricide).</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La chaux grasse constitue un bon isolant à la fois phonique et thermique.</w:t>
      </w:r>
    </w:p>
    <w:p w:rsidR="00E3021B" w:rsidRPr="00425386" w:rsidRDefault="00A111DD" w:rsidP="00E3021B">
      <w:pPr>
        <w:rPr>
          <w:rFonts w:asciiTheme="majorBidi" w:hAnsiTheme="majorBidi" w:cstheme="majorBidi"/>
          <w:b/>
          <w:bCs/>
          <w:sz w:val="24"/>
          <w:szCs w:val="24"/>
        </w:rPr>
      </w:pPr>
      <w:r w:rsidRPr="00425386">
        <w:rPr>
          <w:rFonts w:asciiTheme="majorBidi" w:hAnsiTheme="majorBidi" w:cstheme="majorBidi"/>
          <w:b/>
          <w:bCs/>
          <w:sz w:val="24"/>
          <w:szCs w:val="24"/>
        </w:rPr>
        <w:t>1</w:t>
      </w:r>
      <w:r w:rsidR="00E3021B" w:rsidRPr="00425386">
        <w:rPr>
          <w:rFonts w:asciiTheme="majorBidi" w:hAnsiTheme="majorBidi" w:cstheme="majorBidi"/>
          <w:b/>
          <w:bCs/>
          <w:sz w:val="24"/>
          <w:szCs w:val="24"/>
        </w:rPr>
        <w:t>.4.1.3. Utilisation dans le bâtiment :</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sz w:val="24"/>
          <w:szCs w:val="24"/>
        </w:rPr>
        <w:t>Les chaux aériennes trouvent leurs applications les plus anciennes dans le bâtiment dans la préparation de mortiers et de badigeons.</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a. Enduits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Ont principalement deux fonctions: protection et esthétique.</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mortiers de chaux présentent une grande élasticité, ce qui permet d’éviter les fissures de retrait et faïençage.</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mortiers de chaux, une fois durcis, ont la propriété d’être imperméable à l’eau tout en étant perméable à l’</w:t>
      </w:r>
      <w:proofErr w:type="spellStart"/>
      <w:r w:rsidR="00E3021B" w:rsidRPr="00425386">
        <w:rPr>
          <w:rFonts w:asciiTheme="majorBidi" w:hAnsiTheme="majorBidi" w:cstheme="majorBidi"/>
          <w:sz w:val="24"/>
          <w:szCs w:val="24"/>
        </w:rPr>
        <w:t>air.On</w:t>
      </w:r>
      <w:proofErr w:type="spellEnd"/>
      <w:r w:rsidR="00E3021B" w:rsidRPr="00425386">
        <w:rPr>
          <w:rFonts w:asciiTheme="majorBidi" w:hAnsiTheme="majorBidi" w:cstheme="majorBidi"/>
          <w:sz w:val="24"/>
          <w:szCs w:val="24"/>
        </w:rPr>
        <w:t xml:space="preserve"> dit que le mur respire.</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durcissement des enduits à base de chaux est lent; par conséquent, il est déconseillé de les utiliser à l’extérieur par période hivernale. Aussi, il faut protéger l’enduits frais contre le soleil et les vents violents.</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b. Mortiers de pose et de jointement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lastRenderedPageBreak/>
        <w:t>-</w:t>
      </w:r>
      <w:r w:rsidR="00E3021B" w:rsidRPr="00425386">
        <w:rPr>
          <w:rFonts w:asciiTheme="majorBidi" w:hAnsiTheme="majorBidi" w:cstheme="majorBidi"/>
          <w:sz w:val="24"/>
          <w:szCs w:val="24"/>
        </w:rPr>
        <w:t xml:space="preserve">La force de liaison d’un mortier de pose est plus importante que sa résistance à la </w:t>
      </w:r>
      <w:r w:rsidR="003F5DAD" w:rsidRPr="00425386">
        <w:rPr>
          <w:rFonts w:asciiTheme="majorBidi" w:hAnsiTheme="majorBidi" w:cstheme="majorBidi"/>
          <w:sz w:val="24"/>
          <w:szCs w:val="24"/>
        </w:rPr>
        <w:t>compression. Les</w:t>
      </w:r>
      <w:r w:rsidR="00E3021B" w:rsidRPr="00425386">
        <w:rPr>
          <w:rFonts w:asciiTheme="majorBidi" w:hAnsiTheme="majorBidi" w:cstheme="majorBidi"/>
          <w:sz w:val="24"/>
          <w:szCs w:val="24"/>
        </w:rPr>
        <w:t xml:space="preserve"> mortiers de chaux qui développent cette </w:t>
      </w:r>
      <w:r w:rsidR="003F5DAD" w:rsidRPr="00425386">
        <w:rPr>
          <w:rFonts w:asciiTheme="majorBidi" w:hAnsiTheme="majorBidi" w:cstheme="majorBidi"/>
          <w:sz w:val="24"/>
          <w:szCs w:val="24"/>
        </w:rPr>
        <w:t>adhérence</w:t>
      </w:r>
      <w:r w:rsidR="00E3021B" w:rsidRPr="00425386">
        <w:rPr>
          <w:rFonts w:asciiTheme="majorBidi" w:hAnsiTheme="majorBidi" w:cstheme="majorBidi"/>
          <w:sz w:val="24"/>
          <w:szCs w:val="24"/>
        </w:rPr>
        <w:t xml:space="preserve"> grâce à leur plasticité, sont ainsi bien adaptées à cet</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sz w:val="24"/>
          <w:szCs w:val="24"/>
        </w:rPr>
        <w:t>emploi.</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Ils sont de surcroît peu perméables à l’eau et peu fissurables. Ils ne provoquent pas d’efflorescences.</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mortiers de chaux constituent de très bons mortiers de jointement de maçonneries en pierres tendres, en béton cellulaire ou en briques. Ils sont également très utilisés dans les travaux de bâtiments anciens.</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b/>
          <w:bCs/>
          <w:sz w:val="24"/>
          <w:szCs w:val="24"/>
        </w:rPr>
        <w:t>c.Badigeons</w:t>
      </w:r>
      <w:r w:rsidRPr="00425386">
        <w:rPr>
          <w:rFonts w:asciiTheme="majorBidi" w:hAnsiTheme="majorBidi" w:cstheme="majorBidi"/>
          <w:sz w:val="24"/>
          <w:szCs w:val="24"/>
        </w:rPr>
        <w:t xml:space="preserve">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Sont obtenus en mettant la chaux éteinte en suspension dans l’eau à raison de 40 litres d’eau par sac de 25 kg. Ils sont réalisés à deux ou trois couches.</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badigeons sont réalisés sur des supports </w:t>
      </w:r>
      <w:r w:rsidR="001719DE" w:rsidRPr="00425386">
        <w:rPr>
          <w:rFonts w:asciiTheme="majorBidi" w:hAnsiTheme="majorBidi" w:cstheme="majorBidi"/>
          <w:sz w:val="24"/>
          <w:szCs w:val="24"/>
        </w:rPr>
        <w:t>enduits, lissés</w:t>
      </w:r>
      <w:r w:rsidR="00E3021B" w:rsidRPr="00425386">
        <w:rPr>
          <w:rFonts w:asciiTheme="majorBidi" w:hAnsiTheme="majorBidi" w:cstheme="majorBidi"/>
          <w:sz w:val="24"/>
          <w:szCs w:val="24"/>
        </w:rPr>
        <w:t>, frottés ou décoratifs, pour donner un aspect uniforme aux couleurs et aux matériaux.</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Il peuvent avoir un effet curatif de bouchage sur des enduits </w:t>
      </w:r>
      <w:r w:rsidR="003F5DAD" w:rsidRPr="00425386">
        <w:rPr>
          <w:rFonts w:asciiTheme="majorBidi" w:hAnsiTheme="majorBidi" w:cstheme="majorBidi"/>
          <w:sz w:val="24"/>
          <w:szCs w:val="24"/>
        </w:rPr>
        <w:t>microfissures</w:t>
      </w:r>
      <w:r w:rsidR="00E3021B" w:rsidRPr="00425386">
        <w:rPr>
          <w:rFonts w:asciiTheme="majorBidi" w:hAnsiTheme="majorBidi" w:cstheme="majorBidi"/>
          <w:sz w:val="24"/>
          <w:szCs w:val="24"/>
        </w:rPr>
        <w:t xml:space="preserve"> ou faïencés, et rattraper des défauts d’aspect.</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d. Matériaux de construction :</w:t>
      </w:r>
    </w:p>
    <w:p w:rsidR="00E3021B" w:rsidRPr="00425386" w:rsidRDefault="00E3021B" w:rsidP="00A111DD">
      <w:pPr>
        <w:jc w:val="both"/>
        <w:rPr>
          <w:rFonts w:asciiTheme="majorBidi" w:hAnsiTheme="majorBidi" w:cstheme="majorBidi"/>
          <w:sz w:val="24"/>
          <w:szCs w:val="24"/>
        </w:rPr>
      </w:pPr>
      <w:r w:rsidRPr="00425386">
        <w:rPr>
          <w:rFonts w:asciiTheme="majorBidi" w:hAnsiTheme="majorBidi" w:cstheme="majorBidi"/>
          <w:sz w:val="24"/>
          <w:szCs w:val="24"/>
        </w:rPr>
        <w:t>La chaux intervient aussi dans la fabrication de matériaux de construction :</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briques silico calcaires, sont fabriquées avec un mélange intime de chaux et de sable siliceux, compacté et étuvé.</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Les Bétons cellulaires, matériaux légers et isolants.</w:t>
      </w:r>
    </w:p>
    <w:p w:rsidR="00E3021B" w:rsidRPr="00425386" w:rsidRDefault="00A111DD" w:rsidP="00E3021B">
      <w:pPr>
        <w:rPr>
          <w:rFonts w:asciiTheme="majorBidi" w:hAnsiTheme="majorBidi" w:cstheme="majorBidi"/>
          <w:b/>
          <w:bCs/>
          <w:sz w:val="24"/>
          <w:szCs w:val="24"/>
        </w:rPr>
      </w:pPr>
      <w:r w:rsidRPr="00425386">
        <w:rPr>
          <w:rFonts w:asciiTheme="majorBidi" w:hAnsiTheme="majorBidi" w:cstheme="majorBidi"/>
          <w:b/>
          <w:bCs/>
          <w:sz w:val="24"/>
          <w:szCs w:val="24"/>
        </w:rPr>
        <w:t>1</w:t>
      </w:r>
      <w:r w:rsidR="00E3021B" w:rsidRPr="00425386">
        <w:rPr>
          <w:rFonts w:asciiTheme="majorBidi" w:hAnsiTheme="majorBidi" w:cstheme="majorBidi"/>
          <w:b/>
          <w:bCs/>
          <w:sz w:val="24"/>
          <w:szCs w:val="24"/>
        </w:rPr>
        <w:t>.4.2. Le plâtre :</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Connu depuis l'Antiquité, le plâtre est un des plus anciens matériaux de construction fabriqués par l'homme. S'il est encore employé sous sa forme traditionnelle de poudre gâchée avec de l'eau pour réaliser des enduits, c'est sous la forme d'éléments préfabriqués en usine (carreaux, dalles, plaques) que son utilisation se développe aujourd'hui pour répondre aux besoins de la construction.</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plâtre s'obtient par déshydratation du gypse – roche naturelle ou </w:t>
      </w:r>
      <w:r w:rsidR="001719DE" w:rsidRPr="00425386">
        <w:rPr>
          <w:rFonts w:asciiTheme="majorBidi" w:hAnsiTheme="majorBidi" w:cstheme="majorBidi"/>
          <w:sz w:val="24"/>
          <w:szCs w:val="24"/>
        </w:rPr>
        <w:t>sous</w:t>
      </w:r>
      <w:r w:rsidR="001719DE">
        <w:rPr>
          <w:rFonts w:asciiTheme="majorBidi" w:hAnsiTheme="majorBidi" w:cstheme="majorBidi"/>
          <w:sz w:val="24"/>
          <w:szCs w:val="24"/>
        </w:rPr>
        <w:t>-p</w:t>
      </w:r>
      <w:r w:rsidR="001719DE" w:rsidRPr="00425386">
        <w:rPr>
          <w:rFonts w:asciiTheme="majorBidi" w:hAnsiTheme="majorBidi" w:cstheme="majorBidi"/>
          <w:sz w:val="24"/>
          <w:szCs w:val="24"/>
        </w:rPr>
        <w:t>roduit</w:t>
      </w:r>
      <w:r w:rsidR="00E3021B" w:rsidRPr="00425386">
        <w:rPr>
          <w:rFonts w:asciiTheme="majorBidi" w:hAnsiTheme="majorBidi" w:cstheme="majorBidi"/>
          <w:sz w:val="24"/>
          <w:szCs w:val="24"/>
        </w:rPr>
        <w:t xml:space="preserve"> de certaines industries – qui est un sulfate de calcium hydraté de formule CaSO</w:t>
      </w:r>
      <w:r w:rsidRPr="00425386">
        <w:rPr>
          <w:rFonts w:asciiTheme="majorBidi" w:hAnsiTheme="majorBidi" w:cstheme="majorBidi"/>
          <w:sz w:val="24"/>
          <w:szCs w:val="24"/>
        </w:rPr>
        <w:t>4.</w:t>
      </w:r>
      <w:r w:rsidR="00E3021B" w:rsidRPr="00425386">
        <w:rPr>
          <w:rFonts w:asciiTheme="majorBidi" w:hAnsiTheme="majorBidi" w:cstheme="majorBidi"/>
          <w:sz w:val="24"/>
          <w:szCs w:val="24"/>
        </w:rPr>
        <w:t xml:space="preserve"> 2 H2O.</w:t>
      </w:r>
    </w:p>
    <w:p w:rsidR="00E3021B" w:rsidRPr="003F5DAD" w:rsidRDefault="00E3021B" w:rsidP="001719DE">
      <w:pPr>
        <w:jc w:val="both"/>
        <w:rPr>
          <w:rFonts w:asciiTheme="majorBidi" w:hAnsiTheme="majorBidi" w:cstheme="majorBidi"/>
          <w:b/>
          <w:bCs/>
          <w:sz w:val="24"/>
          <w:szCs w:val="24"/>
        </w:rPr>
      </w:pPr>
      <w:r w:rsidRPr="003F5DAD">
        <w:rPr>
          <w:rFonts w:asciiTheme="majorBidi" w:hAnsiTheme="majorBidi" w:cstheme="majorBidi"/>
          <w:b/>
          <w:bCs/>
          <w:sz w:val="24"/>
          <w:szCs w:val="24"/>
        </w:rPr>
        <w:t>1.4.2.1. Fabrication du plâtre</w:t>
      </w:r>
    </w:p>
    <w:p w:rsidR="00E3021B" w:rsidRPr="00425386" w:rsidRDefault="00E3021B" w:rsidP="001719DE">
      <w:pPr>
        <w:jc w:val="both"/>
        <w:rPr>
          <w:rFonts w:asciiTheme="majorBidi" w:hAnsiTheme="majorBidi" w:cstheme="majorBidi"/>
          <w:sz w:val="24"/>
          <w:szCs w:val="24"/>
        </w:rPr>
      </w:pPr>
      <w:r w:rsidRPr="00425386">
        <w:rPr>
          <w:rFonts w:asciiTheme="majorBidi" w:hAnsiTheme="majorBidi" w:cstheme="majorBidi"/>
          <w:sz w:val="24"/>
          <w:szCs w:val="24"/>
        </w:rPr>
        <w:t>La fabrication du plâtre à partir du gypse naturel comporte les étapes suivantes</w:t>
      </w:r>
    </w:p>
    <w:p w:rsidR="00E3021B" w:rsidRPr="00425386" w:rsidRDefault="00E3021B" w:rsidP="001719DE">
      <w:pPr>
        <w:jc w:val="both"/>
        <w:rPr>
          <w:rFonts w:asciiTheme="majorBidi" w:hAnsiTheme="majorBidi" w:cstheme="majorBidi"/>
          <w:b/>
          <w:bCs/>
          <w:sz w:val="24"/>
          <w:szCs w:val="24"/>
        </w:rPr>
      </w:pPr>
      <w:r w:rsidRPr="00425386">
        <w:rPr>
          <w:rFonts w:asciiTheme="majorBidi" w:hAnsiTheme="majorBidi" w:cstheme="majorBidi"/>
          <w:b/>
          <w:bCs/>
          <w:sz w:val="24"/>
          <w:szCs w:val="24"/>
        </w:rPr>
        <w:t>1. Extraction</w:t>
      </w:r>
    </w:p>
    <w:p w:rsidR="00E3021B" w:rsidRPr="00425386" w:rsidRDefault="00E3021B" w:rsidP="001719DE">
      <w:pPr>
        <w:jc w:val="both"/>
        <w:rPr>
          <w:rFonts w:asciiTheme="majorBidi" w:hAnsiTheme="majorBidi" w:cstheme="majorBidi"/>
          <w:sz w:val="24"/>
          <w:szCs w:val="24"/>
        </w:rPr>
      </w:pPr>
      <w:r w:rsidRPr="00425386">
        <w:rPr>
          <w:rFonts w:asciiTheme="majorBidi" w:hAnsiTheme="majorBidi" w:cstheme="majorBidi"/>
          <w:sz w:val="24"/>
          <w:szCs w:val="24"/>
        </w:rPr>
        <w:t>L’extraction du gypse naturel se pratique en carrières souterraines ou à ciel ouvert.</w:t>
      </w:r>
    </w:p>
    <w:p w:rsidR="00E3021B" w:rsidRPr="00425386" w:rsidRDefault="00E3021B" w:rsidP="001719DE">
      <w:pPr>
        <w:jc w:val="both"/>
        <w:rPr>
          <w:rFonts w:asciiTheme="majorBidi" w:hAnsiTheme="majorBidi" w:cstheme="majorBidi"/>
          <w:sz w:val="24"/>
          <w:szCs w:val="24"/>
        </w:rPr>
      </w:pPr>
      <w:r w:rsidRPr="00425386">
        <w:rPr>
          <w:rFonts w:asciiTheme="majorBidi" w:hAnsiTheme="majorBidi" w:cstheme="majorBidi"/>
          <w:sz w:val="24"/>
          <w:szCs w:val="24"/>
        </w:rPr>
        <w:t>2. La réception du gypse et le calibrage</w:t>
      </w:r>
    </w:p>
    <w:p w:rsidR="00E3021B" w:rsidRPr="00425386" w:rsidRDefault="00E3021B" w:rsidP="001719DE">
      <w:pPr>
        <w:jc w:val="both"/>
        <w:rPr>
          <w:rFonts w:asciiTheme="majorBidi" w:hAnsiTheme="majorBidi" w:cstheme="majorBidi"/>
          <w:sz w:val="24"/>
          <w:szCs w:val="24"/>
        </w:rPr>
      </w:pPr>
      <w:r w:rsidRPr="00425386">
        <w:rPr>
          <w:rFonts w:asciiTheme="majorBidi" w:hAnsiTheme="majorBidi" w:cstheme="majorBidi"/>
          <w:sz w:val="24"/>
          <w:szCs w:val="24"/>
        </w:rPr>
        <w:lastRenderedPageBreak/>
        <w:t>Avant d’être introduit dans les fours, le gypse subit un concassage et un criblage avec recyclage en fonction du procédé de cuisson. Le gypse peut éventuellement être séché dans des cylindres rotatifs avant d’être cuit.</w:t>
      </w:r>
    </w:p>
    <w:p w:rsidR="00E3021B" w:rsidRPr="00425386" w:rsidRDefault="00E3021B" w:rsidP="001719DE">
      <w:pPr>
        <w:jc w:val="both"/>
        <w:rPr>
          <w:rFonts w:asciiTheme="majorBidi" w:hAnsiTheme="majorBidi" w:cstheme="majorBidi"/>
          <w:b/>
          <w:bCs/>
          <w:sz w:val="24"/>
          <w:szCs w:val="24"/>
        </w:rPr>
      </w:pPr>
      <w:r w:rsidRPr="00425386">
        <w:rPr>
          <w:rFonts w:asciiTheme="majorBidi" w:hAnsiTheme="majorBidi" w:cstheme="majorBidi"/>
          <w:b/>
          <w:bCs/>
          <w:sz w:val="24"/>
          <w:szCs w:val="24"/>
        </w:rPr>
        <w:t>3. La cuisson</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La cuisson permet d’obtenir par une déshydratation plus ou moins poussée du gypse, les divers éléments constitutifs du plâtre : CaSO42H2O</w:t>
      </w:r>
      <w:r w:rsidR="001719DE">
        <w:rPr>
          <w:rFonts w:asciiTheme="majorBidi" w:hAnsiTheme="majorBidi" w:cstheme="majorBidi"/>
          <w:sz w:val="24"/>
          <w:szCs w:val="24"/>
        </w:rPr>
        <w:t>--------</w:t>
      </w:r>
      <w:r w:rsidR="00E3021B" w:rsidRPr="00425386">
        <w:rPr>
          <w:rFonts w:asciiTheme="majorBidi" w:hAnsiTheme="majorBidi" w:cstheme="majorBidi"/>
          <w:sz w:val="24"/>
          <w:szCs w:val="24"/>
        </w:rPr>
        <w:t xml:space="preserve"> CaSO4 1/2H2O + 3/2 H2O</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Il existe de nombreux appareillages de cuisson que l’on classe habituellement suivant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mode de cuisson : atmosphère sèche ou humide ;</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sz w:val="24"/>
          <w:szCs w:val="24"/>
        </w:rPr>
        <w:t>— le type de four : fixe, rotatif ou autre.</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Donc la cuisson se fait suivant deux voies</w:t>
      </w:r>
      <w:r w:rsidRPr="00425386">
        <w:rPr>
          <w:rFonts w:asciiTheme="majorBidi" w:hAnsiTheme="majorBidi" w:cstheme="majorBidi"/>
          <w:sz w:val="24"/>
          <w:szCs w:val="24"/>
        </w:rPr>
        <w:t> </w:t>
      </w:r>
      <w:r w:rsidR="00E3021B" w:rsidRPr="00425386">
        <w:rPr>
          <w:rFonts w:asciiTheme="majorBidi" w:hAnsiTheme="majorBidi" w:cstheme="majorBidi"/>
          <w:sz w:val="24"/>
          <w:szCs w:val="24"/>
        </w:rPr>
        <w:t>:</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3.a. Voie sèche</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Elle est pratiquée pour obtenir la plus grande partie du plâtre. Elle permet d’obtenir le semi-hydrate β,grâce à des températures variant entre 110 à180°C dans des fours discontinus à chauffageindirect. Il est composé de 94% de CaSO4 et 6% de H2O de cristallisation.</w:t>
      </w:r>
    </w:p>
    <w:p w:rsidR="00E3021B" w:rsidRPr="00425386" w:rsidRDefault="00E3021B" w:rsidP="00A111DD">
      <w:pPr>
        <w:jc w:val="both"/>
        <w:rPr>
          <w:rFonts w:asciiTheme="majorBidi" w:hAnsiTheme="majorBidi" w:cstheme="majorBidi"/>
          <w:b/>
          <w:bCs/>
          <w:sz w:val="24"/>
          <w:szCs w:val="24"/>
        </w:rPr>
      </w:pPr>
      <w:r w:rsidRPr="00425386">
        <w:rPr>
          <w:rFonts w:asciiTheme="majorBidi" w:hAnsiTheme="majorBidi" w:cstheme="majorBidi"/>
          <w:b/>
          <w:bCs/>
          <w:sz w:val="24"/>
          <w:szCs w:val="24"/>
        </w:rPr>
        <w:t>3.b. Voie humide</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Cuisson effectuée en milieu aqueux à une température supérieure à 100°C, soit en autoclave sous pression (2 à 12 atmosphères), soit dans une solution saline concentrée. Ce procédé est utilisé pour obtenir le semi-hydrate α, qui est compact, cristallin, faiblement soluble dans l’eau avec laquelle il donne des produits fluides.</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Il fait l’objet d’une faible production (plâtre dentaire) et possède de fortes résistances mécaniques.</w:t>
      </w:r>
    </w:p>
    <w:p w:rsidR="00E3021B" w:rsidRPr="00425386" w:rsidRDefault="00E3021B" w:rsidP="00A111DD">
      <w:pPr>
        <w:jc w:val="both"/>
        <w:rPr>
          <w:rFonts w:asciiTheme="majorBidi" w:hAnsiTheme="majorBidi" w:cstheme="majorBidi"/>
          <w:b/>
          <w:bCs/>
          <w:sz w:val="24"/>
          <w:szCs w:val="24"/>
        </w:rPr>
      </w:pPr>
      <w:r w:rsidRPr="00425386">
        <w:rPr>
          <w:rFonts w:asciiTheme="majorBidi" w:hAnsiTheme="majorBidi" w:cstheme="majorBidi"/>
          <w:b/>
          <w:bCs/>
          <w:sz w:val="24"/>
          <w:szCs w:val="24"/>
        </w:rPr>
        <w:t>4. Le broyage</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Après</w:t>
      </w:r>
      <w:r w:rsidR="00E3021B" w:rsidRPr="00425386">
        <w:rPr>
          <w:rFonts w:asciiTheme="majorBidi" w:hAnsiTheme="majorBidi" w:cstheme="majorBidi"/>
          <w:sz w:val="24"/>
          <w:szCs w:val="24"/>
        </w:rPr>
        <w:t xml:space="preserve"> la cuisson, les pierres sont broyées selon 2 principes :</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a - Le broyage standard</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sz w:val="24"/>
          <w:szCs w:val="24"/>
        </w:rPr>
        <w:t>Le plâtre est réduit en particules de 200 μ grâce a un système de marteaux en rotation a l’intérieur d’un tamis (garantie d’une granulométrie maximale).</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b - Le broyage/sélectage</w:t>
      </w:r>
    </w:p>
    <w:p w:rsidR="00E3021B" w:rsidRPr="00425386" w:rsidRDefault="00E3021B" w:rsidP="003F5DAD">
      <w:pPr>
        <w:jc w:val="both"/>
        <w:rPr>
          <w:rFonts w:asciiTheme="majorBidi" w:hAnsiTheme="majorBidi" w:cstheme="majorBidi"/>
          <w:sz w:val="24"/>
          <w:szCs w:val="24"/>
        </w:rPr>
      </w:pPr>
      <w:r w:rsidRPr="00425386">
        <w:rPr>
          <w:rFonts w:asciiTheme="majorBidi" w:hAnsiTheme="majorBidi" w:cstheme="majorBidi"/>
          <w:sz w:val="24"/>
          <w:szCs w:val="24"/>
        </w:rPr>
        <w:t>Comme dans le broyage standard, le plâtre est broyé par des marteaux en rotation puis aspire a travers une “cage d’écureuil” en rotation. Selon son poids (donc sa taille), le grain de plâtre, soumis a 2 forces opposées (centrifuge et aspiration), traverse ou non la cage d’écureuil.</w:t>
      </w:r>
    </w:p>
    <w:p w:rsidR="00E3021B" w:rsidRPr="00425386" w:rsidRDefault="00E3021B" w:rsidP="003F5DAD">
      <w:pPr>
        <w:jc w:val="both"/>
        <w:rPr>
          <w:rFonts w:asciiTheme="majorBidi" w:hAnsiTheme="majorBidi" w:cstheme="majorBidi"/>
          <w:b/>
          <w:bCs/>
          <w:sz w:val="24"/>
          <w:szCs w:val="24"/>
        </w:rPr>
      </w:pPr>
      <w:r w:rsidRPr="00425386">
        <w:rPr>
          <w:rFonts w:asciiTheme="majorBidi" w:hAnsiTheme="majorBidi" w:cstheme="majorBidi"/>
          <w:b/>
          <w:bCs/>
          <w:sz w:val="24"/>
          <w:szCs w:val="24"/>
        </w:rPr>
        <w:t>5. Le mélange et l’adjuvantation</w:t>
      </w:r>
    </w:p>
    <w:p w:rsidR="00E3021B" w:rsidRPr="00425386" w:rsidRDefault="00E3021B" w:rsidP="003F5DAD">
      <w:pPr>
        <w:jc w:val="both"/>
        <w:rPr>
          <w:rFonts w:asciiTheme="majorBidi" w:hAnsiTheme="majorBidi" w:cstheme="majorBidi"/>
          <w:sz w:val="24"/>
          <w:szCs w:val="24"/>
        </w:rPr>
      </w:pPr>
      <w:r w:rsidRPr="00425386">
        <w:rPr>
          <w:rFonts w:asciiTheme="majorBidi" w:hAnsiTheme="majorBidi" w:cstheme="majorBidi"/>
          <w:sz w:val="24"/>
          <w:szCs w:val="24"/>
        </w:rPr>
        <w:t xml:space="preserve">Aux mélanges de plâtres Bêta et Alpha (dans des proportions </w:t>
      </w:r>
      <w:r w:rsidR="001719DE" w:rsidRPr="00425386">
        <w:rPr>
          <w:rFonts w:asciiTheme="majorBidi" w:hAnsiTheme="majorBidi" w:cstheme="majorBidi"/>
          <w:sz w:val="24"/>
          <w:szCs w:val="24"/>
        </w:rPr>
        <w:t>trèsvariables</w:t>
      </w:r>
      <w:r w:rsidRPr="00425386">
        <w:rPr>
          <w:rFonts w:asciiTheme="majorBidi" w:hAnsiTheme="majorBidi" w:cstheme="majorBidi"/>
          <w:sz w:val="24"/>
          <w:szCs w:val="24"/>
        </w:rPr>
        <w:t xml:space="preserve"> selon l’usage que l’on souhaite faire du produit final), on ajoute des adjuvants : ciment blanc, chaux aérienne, résine synthétique, modificateur de prise, etc. ) ou de granulats légers. Ces derniers donneront au </w:t>
      </w:r>
      <w:r w:rsidRPr="00425386">
        <w:rPr>
          <w:rFonts w:asciiTheme="majorBidi" w:hAnsiTheme="majorBidi" w:cstheme="majorBidi"/>
          <w:sz w:val="24"/>
          <w:szCs w:val="24"/>
        </w:rPr>
        <w:lastRenderedPageBreak/>
        <w:t>matériau une cinétique particulière, une expansion spécifique, une fluidité. Ceci forme une gamme variée de produits pour chaque usage particulier.</w:t>
      </w:r>
    </w:p>
    <w:p w:rsidR="00E3021B" w:rsidRPr="00425386" w:rsidRDefault="00E3021B" w:rsidP="00E3021B">
      <w:pPr>
        <w:rPr>
          <w:rFonts w:asciiTheme="majorBidi" w:hAnsiTheme="majorBidi" w:cstheme="majorBidi"/>
          <w:b/>
          <w:bCs/>
          <w:sz w:val="24"/>
          <w:szCs w:val="24"/>
        </w:rPr>
      </w:pPr>
      <w:r w:rsidRPr="00425386">
        <w:rPr>
          <w:rFonts w:asciiTheme="majorBidi" w:hAnsiTheme="majorBidi" w:cstheme="majorBidi"/>
          <w:b/>
          <w:bCs/>
          <w:sz w:val="24"/>
          <w:szCs w:val="24"/>
        </w:rPr>
        <w:t>6. Le contrôle et la validation des produits</w:t>
      </w:r>
    </w:p>
    <w:p w:rsidR="00E3021B" w:rsidRPr="00425386" w:rsidRDefault="00E3021B" w:rsidP="00E3021B">
      <w:pPr>
        <w:rPr>
          <w:rFonts w:asciiTheme="majorBidi" w:hAnsiTheme="majorBidi" w:cstheme="majorBidi"/>
          <w:sz w:val="24"/>
          <w:szCs w:val="24"/>
        </w:rPr>
      </w:pPr>
      <w:r w:rsidRPr="00425386">
        <w:rPr>
          <w:rFonts w:asciiTheme="majorBidi" w:hAnsiTheme="majorBidi" w:cstheme="majorBidi"/>
          <w:sz w:val="24"/>
          <w:szCs w:val="24"/>
        </w:rPr>
        <w:t>En amont (a l’extraction), l’humidité et la pureté du gypse font l’objet de contrôles périodiques. Ensuite, des échantillons sont prélevés tout au long du processus de fabrication et contrôlés par le laboratoire.</w:t>
      </w:r>
    </w:p>
    <w:p w:rsidR="00E3021B" w:rsidRPr="00425386" w:rsidRDefault="00A111DD" w:rsidP="00E3021B">
      <w:pPr>
        <w:rPr>
          <w:rFonts w:asciiTheme="majorBidi" w:hAnsiTheme="majorBidi" w:cstheme="majorBidi"/>
          <w:b/>
          <w:bCs/>
          <w:sz w:val="24"/>
          <w:szCs w:val="24"/>
        </w:rPr>
      </w:pPr>
      <w:r w:rsidRPr="00425386">
        <w:rPr>
          <w:rFonts w:asciiTheme="majorBidi" w:hAnsiTheme="majorBidi" w:cstheme="majorBidi"/>
          <w:b/>
          <w:bCs/>
          <w:sz w:val="24"/>
          <w:szCs w:val="24"/>
        </w:rPr>
        <w:t>1</w:t>
      </w:r>
      <w:r w:rsidR="00E3021B" w:rsidRPr="00425386">
        <w:rPr>
          <w:rFonts w:asciiTheme="majorBidi" w:hAnsiTheme="majorBidi" w:cstheme="majorBidi"/>
          <w:b/>
          <w:bCs/>
          <w:sz w:val="24"/>
          <w:szCs w:val="24"/>
        </w:rPr>
        <w:t>.4.2.2. Propriétés principales du plâtre</w:t>
      </w:r>
    </w:p>
    <w:p w:rsidR="00E3021B" w:rsidRPr="00425386" w:rsidRDefault="00E3021B" w:rsidP="00A111DD">
      <w:pPr>
        <w:pStyle w:val="Paragraphedeliste"/>
        <w:numPr>
          <w:ilvl w:val="0"/>
          <w:numId w:val="22"/>
        </w:numPr>
        <w:rPr>
          <w:rFonts w:asciiTheme="majorBidi" w:hAnsiTheme="majorBidi" w:cstheme="majorBidi"/>
          <w:b/>
          <w:bCs/>
          <w:sz w:val="24"/>
          <w:szCs w:val="24"/>
        </w:rPr>
      </w:pPr>
      <w:r w:rsidRPr="00425386">
        <w:rPr>
          <w:rFonts w:asciiTheme="majorBidi" w:hAnsiTheme="majorBidi" w:cstheme="majorBidi"/>
          <w:b/>
          <w:bCs/>
          <w:sz w:val="24"/>
          <w:szCs w:val="24"/>
        </w:rPr>
        <w:t>Plâtre Gros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refus au tamis de 800μ varie entre 5 et 20%,</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Eau de gâchage : 75 à 100%</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Temps de prise : 8 à 25 minutes,</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Consommation : 8kg/m</w:t>
      </w:r>
      <w:r w:rsidR="00E3021B" w:rsidRPr="009E5D66">
        <w:rPr>
          <w:rFonts w:asciiTheme="majorBidi" w:hAnsiTheme="majorBidi" w:cstheme="majorBidi"/>
          <w:sz w:val="24"/>
          <w:szCs w:val="24"/>
          <w:vertAlign w:val="superscript"/>
        </w:rPr>
        <w:t xml:space="preserve">2 </w:t>
      </w:r>
      <w:r w:rsidR="00E3021B" w:rsidRPr="00425386">
        <w:rPr>
          <w:rFonts w:asciiTheme="majorBidi" w:hAnsiTheme="majorBidi" w:cstheme="majorBidi"/>
          <w:sz w:val="24"/>
          <w:szCs w:val="24"/>
        </w:rPr>
        <w:t>(5 m</w:t>
      </w:r>
      <w:r w:rsidR="00E3021B" w:rsidRPr="009E5D66">
        <w:rPr>
          <w:rFonts w:asciiTheme="majorBidi" w:hAnsiTheme="majorBidi" w:cstheme="majorBidi"/>
          <w:sz w:val="24"/>
          <w:szCs w:val="24"/>
          <w:vertAlign w:val="superscript"/>
        </w:rPr>
        <w:t xml:space="preserve">2 </w:t>
      </w:r>
      <w:r w:rsidR="00E3021B" w:rsidRPr="00425386">
        <w:rPr>
          <w:rFonts w:asciiTheme="majorBidi" w:hAnsiTheme="majorBidi" w:cstheme="majorBidi"/>
          <w:sz w:val="24"/>
          <w:szCs w:val="24"/>
        </w:rPr>
        <w:t>/ sac de 40 kg),</w:t>
      </w:r>
    </w:p>
    <w:p w:rsidR="00E3021B" w:rsidRPr="00425386" w:rsidRDefault="00E3021B" w:rsidP="00A111DD">
      <w:pPr>
        <w:pStyle w:val="Paragraphedeliste"/>
        <w:numPr>
          <w:ilvl w:val="0"/>
          <w:numId w:val="26"/>
        </w:numPr>
        <w:rPr>
          <w:rFonts w:asciiTheme="majorBidi" w:hAnsiTheme="majorBidi" w:cstheme="majorBidi"/>
          <w:b/>
          <w:bCs/>
          <w:sz w:val="24"/>
          <w:szCs w:val="24"/>
        </w:rPr>
      </w:pPr>
      <w:r w:rsidRPr="00425386">
        <w:rPr>
          <w:rFonts w:asciiTheme="majorBidi" w:hAnsiTheme="majorBidi" w:cstheme="majorBidi"/>
          <w:b/>
          <w:bCs/>
          <w:sz w:val="24"/>
          <w:szCs w:val="24"/>
        </w:rPr>
        <w:t>Plâtre Fin :</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refus au tamis de 800μ &lt; 1%, et le refus à 200μ = 25%,</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Eau de gâchage : 40 à 100%</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Temps de prise : 30 à 60 minutes</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Consommation : 8 à 12 kg/m2,</w:t>
      </w:r>
    </w:p>
    <w:p w:rsidR="00E3021B" w:rsidRPr="00425386" w:rsidRDefault="00A111DD"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La masse volumique apparente varie entre 600 et 1300 kg/m3</w:t>
      </w:r>
    </w:p>
    <w:p w:rsidR="00E3021B" w:rsidRPr="00425386" w:rsidRDefault="00295494" w:rsidP="00E3021B">
      <w:pPr>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La surface spécifique de 1500 à 8000 cm2/g.</w:t>
      </w:r>
    </w:p>
    <w:p w:rsidR="00E3021B" w:rsidRPr="00425386" w:rsidRDefault="00295494"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La durée de la prise dépend de la nature du plâtre, de la température ambiante, de la quantité d’eau de gâchage, des adjuvants, etc. </w:t>
      </w:r>
      <w:r w:rsidR="00A111DD" w:rsidRPr="00425386">
        <w:rPr>
          <w:rFonts w:asciiTheme="majorBidi" w:hAnsiTheme="majorBidi" w:cstheme="majorBidi"/>
          <w:sz w:val="24"/>
          <w:szCs w:val="24"/>
        </w:rPr>
        <w:t>Le plâtre</w:t>
      </w:r>
      <w:r w:rsidR="00E3021B" w:rsidRPr="00425386">
        <w:rPr>
          <w:rFonts w:asciiTheme="majorBidi" w:hAnsiTheme="majorBidi" w:cstheme="majorBidi"/>
          <w:sz w:val="24"/>
          <w:szCs w:val="24"/>
        </w:rPr>
        <w:t xml:space="preserve"> est caractérisé par un temps de prise court et un durcissement rapide.</w:t>
      </w:r>
    </w:p>
    <w:p w:rsidR="00E3021B" w:rsidRPr="00425386" w:rsidRDefault="00295494"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L’hydratation du plâtre est accompagnée d’une expansion de l’ordre de 0,3 à 1,5% suivant les plâtres, suivie d’un léger retrait dû à l’évaporation de l’eau (1/10e du gonflement). Cette propriété d’expansion rend le plâtre particulièrement apte aux moulages, le plâtre pénètre en force dans tous les creux du moule.</w:t>
      </w:r>
    </w:p>
    <w:p w:rsidR="00E3021B" w:rsidRPr="00425386" w:rsidRDefault="00295494"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plâtre est un matériau poreux. Il est éventable et perméable à la vapeur d’eau. Humide, le plâtre favorise l’apparition de moisissures; ce qui accélère sa dégradation. </w:t>
      </w:r>
      <w:r w:rsidR="00A111DD" w:rsidRPr="00425386">
        <w:rPr>
          <w:rFonts w:asciiTheme="majorBidi" w:hAnsiTheme="majorBidi" w:cstheme="majorBidi"/>
          <w:sz w:val="24"/>
          <w:szCs w:val="24"/>
        </w:rPr>
        <w:t>il n’est</w:t>
      </w:r>
      <w:r w:rsidR="00E3021B" w:rsidRPr="00425386">
        <w:rPr>
          <w:rFonts w:asciiTheme="majorBidi" w:hAnsiTheme="majorBidi" w:cstheme="majorBidi"/>
          <w:sz w:val="24"/>
          <w:szCs w:val="24"/>
        </w:rPr>
        <w:t xml:space="preserve"> pas recommandé d’utiliser le plâtre seul pour la confection des revêtements extérieurs.</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t>-</w:t>
      </w:r>
      <w:r w:rsidR="00E3021B" w:rsidRPr="00425386">
        <w:rPr>
          <w:rFonts w:asciiTheme="majorBidi" w:hAnsiTheme="majorBidi" w:cstheme="majorBidi"/>
          <w:sz w:val="24"/>
          <w:szCs w:val="24"/>
        </w:rPr>
        <w:t xml:space="preserve"> Le plâtre est un matériau incombustible. Lors d’un incendie, la plâtre (gypse) libère 18 à 20% de son eau de constitution. La face non exposée reste inférieure à T=140°c prévue par la </w:t>
      </w:r>
      <w:r w:rsidRPr="00425386">
        <w:rPr>
          <w:rFonts w:asciiTheme="majorBidi" w:hAnsiTheme="majorBidi" w:cstheme="majorBidi"/>
          <w:sz w:val="24"/>
          <w:szCs w:val="24"/>
        </w:rPr>
        <w:t>réglementation.</w:t>
      </w:r>
      <w:r w:rsidR="00E3021B" w:rsidRPr="00425386">
        <w:rPr>
          <w:rFonts w:asciiTheme="majorBidi" w:hAnsiTheme="majorBidi" w:cstheme="majorBidi"/>
          <w:sz w:val="24"/>
          <w:szCs w:val="24"/>
        </w:rPr>
        <w:t xml:space="preserve"> Par exemple une porte métallique non revêtue ne présente aucune résistance au feu; revêtue de 2 cm d’un enduit de plâtre, elle résiste 1h30 au feu.</w:t>
      </w:r>
    </w:p>
    <w:p w:rsidR="00E3021B" w:rsidRPr="00425386" w:rsidRDefault="00A111DD" w:rsidP="00A111DD">
      <w:pPr>
        <w:jc w:val="both"/>
        <w:rPr>
          <w:rFonts w:asciiTheme="majorBidi" w:hAnsiTheme="majorBidi" w:cstheme="majorBidi"/>
          <w:sz w:val="24"/>
          <w:szCs w:val="24"/>
        </w:rPr>
      </w:pPr>
      <w:r w:rsidRPr="00425386">
        <w:rPr>
          <w:rFonts w:asciiTheme="majorBidi" w:hAnsiTheme="majorBidi" w:cstheme="majorBidi"/>
          <w:sz w:val="24"/>
          <w:szCs w:val="24"/>
        </w:rPr>
        <w:lastRenderedPageBreak/>
        <w:t>-</w:t>
      </w:r>
      <w:r w:rsidR="00E3021B" w:rsidRPr="00425386">
        <w:rPr>
          <w:rFonts w:asciiTheme="majorBidi" w:hAnsiTheme="majorBidi" w:cstheme="majorBidi"/>
          <w:sz w:val="24"/>
          <w:szCs w:val="24"/>
        </w:rPr>
        <w:t xml:space="preserve"> Le plâtre présente un faible coefficient de conductibilité thermique 0,4 à 0,6 kcal/m.h.°c. C’est un bon isolant thermique et phonique.</w:t>
      </w:r>
    </w:p>
    <w:p w:rsidR="00E3021B" w:rsidRPr="00425386" w:rsidRDefault="00E3021B" w:rsidP="00A111DD">
      <w:pPr>
        <w:jc w:val="both"/>
        <w:rPr>
          <w:rFonts w:asciiTheme="majorBidi" w:hAnsiTheme="majorBidi" w:cstheme="majorBidi"/>
          <w:b/>
          <w:bCs/>
          <w:sz w:val="24"/>
          <w:szCs w:val="24"/>
        </w:rPr>
      </w:pPr>
      <w:r w:rsidRPr="00425386">
        <w:rPr>
          <w:rFonts w:asciiTheme="majorBidi" w:hAnsiTheme="majorBidi" w:cstheme="majorBidi"/>
          <w:b/>
          <w:bCs/>
          <w:sz w:val="24"/>
          <w:szCs w:val="24"/>
        </w:rPr>
        <w:t>1.4.2.3. Utilisation dans le bâtiment :</w:t>
      </w:r>
    </w:p>
    <w:p w:rsidR="00E3021B" w:rsidRPr="00425386" w:rsidRDefault="00E3021B" w:rsidP="00A111DD">
      <w:pPr>
        <w:jc w:val="both"/>
        <w:rPr>
          <w:rFonts w:asciiTheme="majorBidi" w:hAnsiTheme="majorBidi" w:cstheme="majorBidi"/>
          <w:b/>
          <w:bCs/>
          <w:sz w:val="24"/>
          <w:szCs w:val="24"/>
        </w:rPr>
      </w:pPr>
      <w:r w:rsidRPr="00425386">
        <w:rPr>
          <w:rFonts w:asciiTheme="majorBidi" w:hAnsiTheme="majorBidi" w:cstheme="majorBidi"/>
          <w:b/>
          <w:bCs/>
          <w:sz w:val="24"/>
          <w:szCs w:val="24"/>
        </w:rPr>
        <w:t>1. Enduits :</w:t>
      </w:r>
    </w:p>
    <w:p w:rsidR="00E3021B" w:rsidRPr="00425386" w:rsidRDefault="00E3021B" w:rsidP="00A111DD">
      <w:pPr>
        <w:jc w:val="both"/>
        <w:rPr>
          <w:rFonts w:asciiTheme="majorBidi" w:hAnsiTheme="majorBidi" w:cstheme="majorBidi"/>
          <w:sz w:val="24"/>
          <w:szCs w:val="24"/>
        </w:rPr>
      </w:pPr>
      <w:r w:rsidRPr="00425386">
        <w:rPr>
          <w:rFonts w:asciiTheme="majorBidi" w:hAnsiTheme="majorBidi" w:cstheme="majorBidi"/>
          <w:sz w:val="24"/>
          <w:szCs w:val="24"/>
        </w:rPr>
        <w:t>- Le plâtre mélange à la chaux grasse (10 à 15%) et au sable donne un mortier très utilisé comme enduit extérieur et intérieur (photo 1.</w:t>
      </w:r>
      <w:r w:rsidR="00B53314" w:rsidRPr="00425386">
        <w:rPr>
          <w:rFonts w:asciiTheme="majorBidi" w:hAnsiTheme="majorBidi" w:cstheme="majorBidi"/>
          <w:sz w:val="24"/>
          <w:szCs w:val="24"/>
        </w:rPr>
        <w:t>4</w:t>
      </w:r>
      <w:r w:rsidRPr="00425386">
        <w:rPr>
          <w:rFonts w:asciiTheme="majorBidi" w:hAnsiTheme="majorBidi" w:cstheme="majorBidi"/>
          <w:sz w:val="24"/>
          <w:szCs w:val="24"/>
        </w:rPr>
        <w:t>).</w:t>
      </w:r>
    </w:p>
    <w:p w:rsidR="00E3021B" w:rsidRPr="00425386" w:rsidRDefault="00295494" w:rsidP="00295494">
      <w:pPr>
        <w:jc w:val="both"/>
        <w:rPr>
          <w:rFonts w:asciiTheme="majorBidi" w:hAnsiTheme="majorBidi" w:cstheme="majorBidi"/>
          <w:sz w:val="24"/>
          <w:szCs w:val="24"/>
        </w:rPr>
      </w:pPr>
      <w:r w:rsidRPr="00425386">
        <w:rPr>
          <w:rFonts w:asciiTheme="majorBidi" w:hAnsiTheme="majorBidi" w:cstheme="majorBidi"/>
          <w:noProof/>
          <w:sz w:val="24"/>
          <w:szCs w:val="24"/>
          <w:lang w:val="fr-FR" w:eastAsia="fr-FR"/>
        </w:rPr>
        <w:drawing>
          <wp:inline distT="0" distB="0" distL="0" distR="0">
            <wp:extent cx="1709420" cy="2196465"/>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9420" cy="2196465"/>
                    </a:xfrm>
                    <a:prstGeom prst="rect">
                      <a:avLst/>
                    </a:prstGeom>
                    <a:noFill/>
                    <a:ln>
                      <a:noFill/>
                    </a:ln>
                  </pic:spPr>
                </pic:pic>
              </a:graphicData>
            </a:graphic>
          </wp:inline>
        </w:drawing>
      </w:r>
      <w:r w:rsidRPr="00425386">
        <w:rPr>
          <w:rFonts w:asciiTheme="majorBidi" w:hAnsiTheme="majorBidi" w:cstheme="majorBidi"/>
          <w:noProof/>
          <w:sz w:val="24"/>
          <w:szCs w:val="24"/>
          <w:lang w:val="fr-FR" w:eastAsia="fr-FR"/>
        </w:rPr>
        <w:drawing>
          <wp:anchor distT="0" distB="0" distL="114300" distR="114300" simplePos="0" relativeHeight="251658240" behindDoc="0" locked="0" layoutInCell="1" allowOverlap="1">
            <wp:simplePos x="0" y="0"/>
            <wp:positionH relativeFrom="column">
              <wp:posOffset>268936</wp:posOffset>
            </wp:positionH>
            <wp:positionV relativeFrom="paragraph">
              <wp:posOffset>9525</wp:posOffset>
            </wp:positionV>
            <wp:extent cx="1590040" cy="2146935"/>
            <wp:effectExtent l="0" t="0" r="0" b="571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040" cy="2146935"/>
                    </a:xfrm>
                    <a:prstGeom prst="rect">
                      <a:avLst/>
                    </a:prstGeom>
                    <a:noFill/>
                    <a:ln>
                      <a:noFill/>
                    </a:ln>
                  </pic:spPr>
                </pic:pic>
              </a:graphicData>
            </a:graphic>
          </wp:anchor>
        </w:drawing>
      </w:r>
      <w:r w:rsidRPr="00425386">
        <w:rPr>
          <w:rFonts w:asciiTheme="majorBidi" w:hAnsiTheme="majorBidi" w:cstheme="majorBidi"/>
          <w:sz w:val="24"/>
          <w:szCs w:val="24"/>
        </w:rPr>
        <w:br w:type="textWrapping" w:clear="all"/>
        <w:t>Photo 1</w:t>
      </w:r>
      <w:r w:rsidR="00B53314" w:rsidRPr="00425386">
        <w:rPr>
          <w:rFonts w:asciiTheme="majorBidi" w:hAnsiTheme="majorBidi" w:cstheme="majorBidi"/>
          <w:sz w:val="24"/>
          <w:szCs w:val="24"/>
        </w:rPr>
        <w:t>4</w:t>
      </w:r>
      <w:r w:rsidRPr="00425386">
        <w:rPr>
          <w:rFonts w:asciiTheme="majorBidi" w:hAnsiTheme="majorBidi" w:cstheme="majorBidi"/>
          <w:sz w:val="24"/>
          <w:szCs w:val="24"/>
        </w:rPr>
        <w:t>: Enduit intérieur au plâtre</w:t>
      </w:r>
      <w:r w:rsidR="00B53314" w:rsidRPr="00425386">
        <w:rPr>
          <w:rFonts w:asciiTheme="majorBidi" w:hAnsiTheme="majorBidi" w:cstheme="majorBidi"/>
          <w:sz w:val="24"/>
          <w:szCs w:val="24"/>
        </w:rPr>
        <w:t>Photo 1.5: Enduit au plâtre gros</w:t>
      </w:r>
    </w:p>
    <w:p w:rsidR="00B53314" w:rsidRPr="00425386" w:rsidRDefault="00B53314" w:rsidP="00B53314">
      <w:pPr>
        <w:tabs>
          <w:tab w:val="left" w:pos="5619"/>
        </w:tabs>
        <w:rPr>
          <w:rFonts w:asciiTheme="majorBidi" w:hAnsiTheme="majorBidi" w:cstheme="majorBidi"/>
          <w:sz w:val="24"/>
          <w:szCs w:val="24"/>
        </w:rPr>
      </w:pPr>
      <w:r w:rsidRPr="00425386">
        <w:rPr>
          <w:rFonts w:asciiTheme="majorBidi" w:hAnsiTheme="majorBidi" w:cstheme="majorBidi"/>
          <w:sz w:val="24"/>
          <w:szCs w:val="24"/>
        </w:rPr>
        <w:tab/>
      </w:r>
    </w:p>
    <w:p w:rsidR="00E3021B" w:rsidRPr="00425386" w:rsidRDefault="00E3021B" w:rsidP="00A111DD">
      <w:pPr>
        <w:jc w:val="both"/>
        <w:rPr>
          <w:rFonts w:asciiTheme="majorBidi" w:hAnsiTheme="majorBidi" w:cstheme="majorBidi"/>
          <w:sz w:val="24"/>
          <w:szCs w:val="24"/>
        </w:rPr>
      </w:pPr>
      <w:r w:rsidRPr="00425386">
        <w:rPr>
          <w:rFonts w:asciiTheme="majorBidi" w:hAnsiTheme="majorBidi" w:cstheme="majorBidi"/>
          <w:sz w:val="24"/>
          <w:szCs w:val="24"/>
        </w:rPr>
        <w:t>-On emploie le plâtre gros (photo 1.</w:t>
      </w:r>
      <w:r w:rsidR="00B53314" w:rsidRPr="00425386">
        <w:rPr>
          <w:rFonts w:asciiTheme="majorBidi" w:hAnsiTheme="majorBidi" w:cstheme="majorBidi"/>
          <w:sz w:val="24"/>
          <w:szCs w:val="24"/>
        </w:rPr>
        <w:t>5</w:t>
      </w:r>
      <w:r w:rsidRPr="00425386">
        <w:rPr>
          <w:rFonts w:asciiTheme="majorBidi" w:hAnsiTheme="majorBidi" w:cstheme="majorBidi"/>
          <w:sz w:val="24"/>
          <w:szCs w:val="24"/>
        </w:rPr>
        <w:t>) pour la première couche d’application sur les plafonds et les murs, pour les travaux de remplissage et pour les planchers.</w:t>
      </w:r>
    </w:p>
    <w:p w:rsidR="00E3021B" w:rsidRPr="00425386" w:rsidRDefault="00E3021B" w:rsidP="00A111DD">
      <w:pPr>
        <w:jc w:val="both"/>
        <w:rPr>
          <w:rFonts w:asciiTheme="majorBidi" w:hAnsiTheme="majorBidi" w:cstheme="majorBidi"/>
          <w:sz w:val="24"/>
          <w:szCs w:val="24"/>
        </w:rPr>
      </w:pPr>
      <w:r w:rsidRPr="00425386">
        <w:rPr>
          <w:rFonts w:asciiTheme="majorBidi" w:hAnsiTheme="majorBidi" w:cstheme="majorBidi"/>
          <w:sz w:val="24"/>
          <w:szCs w:val="24"/>
        </w:rPr>
        <w:t>- On utilise le plâtre fin pour la dernière couche de finition.</w:t>
      </w:r>
    </w:p>
    <w:p w:rsidR="001135BB" w:rsidRPr="00425386" w:rsidRDefault="001135BB" w:rsidP="001135BB">
      <w:pPr>
        <w:rPr>
          <w:rFonts w:asciiTheme="majorBidi" w:hAnsiTheme="majorBidi" w:cstheme="majorBidi"/>
          <w:sz w:val="24"/>
          <w:szCs w:val="24"/>
        </w:rPr>
      </w:pPr>
    </w:p>
    <w:sectPr w:rsidR="001135BB" w:rsidRPr="00425386" w:rsidSect="00425386">
      <w:footerReference w:type="default" r:id="rId16"/>
      <w:pgSz w:w="12240" w:h="15840"/>
      <w:pgMar w:top="130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8A1" w:rsidRDefault="002078A1" w:rsidP="002078A1">
      <w:pPr>
        <w:spacing w:after="0" w:line="240" w:lineRule="auto"/>
      </w:pPr>
      <w:r>
        <w:separator/>
      </w:r>
    </w:p>
  </w:endnote>
  <w:endnote w:type="continuationSeparator" w:id="1">
    <w:p w:rsidR="002078A1" w:rsidRDefault="002078A1" w:rsidP="00207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27533"/>
      <w:docPartObj>
        <w:docPartGallery w:val="Page Numbers (Bottom of Page)"/>
        <w:docPartUnique/>
      </w:docPartObj>
    </w:sdtPr>
    <w:sdtContent>
      <w:p w:rsidR="00667B25" w:rsidRDefault="00667B25">
        <w:pPr>
          <w:pStyle w:val="Pieddepage"/>
          <w:jc w:val="center"/>
        </w:pPr>
        <w:fldSimple w:instr=" PAGE   \* MERGEFORMAT ">
          <w:r>
            <w:rPr>
              <w:noProof/>
            </w:rPr>
            <w:t>2</w:t>
          </w:r>
        </w:fldSimple>
      </w:p>
    </w:sdtContent>
  </w:sdt>
  <w:p w:rsidR="0058756C" w:rsidRDefault="005875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8A1" w:rsidRDefault="002078A1" w:rsidP="002078A1">
      <w:pPr>
        <w:spacing w:after="0" w:line="240" w:lineRule="auto"/>
      </w:pPr>
      <w:r>
        <w:separator/>
      </w:r>
    </w:p>
  </w:footnote>
  <w:footnote w:type="continuationSeparator" w:id="1">
    <w:p w:rsidR="002078A1" w:rsidRDefault="002078A1" w:rsidP="00207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B95"/>
    <w:multiLevelType w:val="hybridMultilevel"/>
    <w:tmpl w:val="4802E7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42479AE"/>
    <w:multiLevelType w:val="hybridMultilevel"/>
    <w:tmpl w:val="F1EA4C86"/>
    <w:lvl w:ilvl="0" w:tplc="1A6E710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81A7994"/>
    <w:multiLevelType w:val="hybridMultilevel"/>
    <w:tmpl w:val="057A7E2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08236165"/>
    <w:multiLevelType w:val="hybridMultilevel"/>
    <w:tmpl w:val="B1A0B9AE"/>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0DB44CB"/>
    <w:multiLevelType w:val="hybridMultilevel"/>
    <w:tmpl w:val="198466D4"/>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1494" w:hanging="360"/>
      </w:pPr>
      <w:rPr>
        <w:rFonts w:ascii="Courier New" w:hAnsi="Courier New" w:cs="Courier New"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4F07D47"/>
    <w:multiLevelType w:val="hybridMultilevel"/>
    <w:tmpl w:val="D1BE0C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F13682"/>
    <w:multiLevelType w:val="hybridMultilevel"/>
    <w:tmpl w:val="C20E4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9F16333"/>
    <w:multiLevelType w:val="hybridMultilevel"/>
    <w:tmpl w:val="CEC0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9FE52E3"/>
    <w:multiLevelType w:val="hybridMultilevel"/>
    <w:tmpl w:val="52DA08E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abstractNum w:abstractNumId="9">
    <w:nsid w:val="1BB82815"/>
    <w:multiLevelType w:val="hybridMultilevel"/>
    <w:tmpl w:val="1ACA3F2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1D41064D"/>
    <w:multiLevelType w:val="hybridMultilevel"/>
    <w:tmpl w:val="4C2CA68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3FA6619"/>
    <w:multiLevelType w:val="hybridMultilevel"/>
    <w:tmpl w:val="49747C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4BF52AC"/>
    <w:multiLevelType w:val="hybridMultilevel"/>
    <w:tmpl w:val="7E8E7B4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4C7A6368">
      <w:numFmt w:val="bullet"/>
      <w:lvlText w:val=""/>
      <w:lvlJc w:val="left"/>
      <w:pPr>
        <w:ind w:left="2160" w:hanging="360"/>
      </w:pPr>
      <w:rPr>
        <w:rFonts w:ascii="Calibri" w:eastAsiaTheme="minorHAnsi" w:hAnsi="Calibri" w:cs="Calibr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5506C25"/>
    <w:multiLevelType w:val="hybridMultilevel"/>
    <w:tmpl w:val="4FD8A2D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94B210D"/>
    <w:multiLevelType w:val="hybridMultilevel"/>
    <w:tmpl w:val="CD9C7AB4"/>
    <w:lvl w:ilvl="0" w:tplc="15BC1EA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3AA03CD8"/>
    <w:multiLevelType w:val="hybridMultilevel"/>
    <w:tmpl w:val="AFBE7FF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430B2C49"/>
    <w:multiLevelType w:val="hybridMultilevel"/>
    <w:tmpl w:val="998034A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1494" w:hanging="360"/>
      </w:pPr>
      <w:rPr>
        <w:rFonts w:ascii="Courier New" w:hAnsi="Courier New" w:cs="Courier New"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43317C88"/>
    <w:multiLevelType w:val="hybridMultilevel"/>
    <w:tmpl w:val="7C8A50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55101140"/>
    <w:multiLevelType w:val="hybridMultilevel"/>
    <w:tmpl w:val="3326816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1494" w:hanging="360"/>
      </w:pPr>
      <w:rPr>
        <w:rFonts w:ascii="Courier New" w:hAnsi="Courier New" w:cs="Courier New"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59DE59B2"/>
    <w:multiLevelType w:val="hybridMultilevel"/>
    <w:tmpl w:val="6C28A6A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5EC3234D"/>
    <w:multiLevelType w:val="hybridMultilevel"/>
    <w:tmpl w:val="C988DA8C"/>
    <w:lvl w:ilvl="0" w:tplc="51DE4A38">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nsid w:val="622E57FB"/>
    <w:multiLevelType w:val="hybridMultilevel"/>
    <w:tmpl w:val="DC60C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785"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665A6422"/>
    <w:multiLevelType w:val="hybridMultilevel"/>
    <w:tmpl w:val="7C66D9E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70B63798"/>
    <w:multiLevelType w:val="hybridMultilevel"/>
    <w:tmpl w:val="0F0A69A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711B719F"/>
    <w:multiLevelType w:val="hybridMultilevel"/>
    <w:tmpl w:val="6F3498EC"/>
    <w:lvl w:ilvl="0" w:tplc="1A6E710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7F361068"/>
    <w:multiLevelType w:val="hybridMultilevel"/>
    <w:tmpl w:val="1A1E755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4"/>
  </w:num>
  <w:num w:numId="4">
    <w:abstractNumId w:val="19"/>
  </w:num>
  <w:num w:numId="5">
    <w:abstractNumId w:val="15"/>
  </w:num>
  <w:num w:numId="6">
    <w:abstractNumId w:val="22"/>
  </w:num>
  <w:num w:numId="7">
    <w:abstractNumId w:val="13"/>
  </w:num>
  <w:num w:numId="8">
    <w:abstractNumId w:val="11"/>
  </w:num>
  <w:num w:numId="9">
    <w:abstractNumId w:val="8"/>
  </w:num>
  <w:num w:numId="10">
    <w:abstractNumId w:val="6"/>
  </w:num>
  <w:num w:numId="11">
    <w:abstractNumId w:val="2"/>
  </w:num>
  <w:num w:numId="12">
    <w:abstractNumId w:val="1"/>
  </w:num>
  <w:num w:numId="13">
    <w:abstractNumId w:val="24"/>
  </w:num>
  <w:num w:numId="14">
    <w:abstractNumId w:val="12"/>
  </w:num>
  <w:num w:numId="15">
    <w:abstractNumId w:val="17"/>
  </w:num>
  <w:num w:numId="16">
    <w:abstractNumId w:val="3"/>
  </w:num>
  <w:num w:numId="17">
    <w:abstractNumId w:val="23"/>
  </w:num>
  <w:num w:numId="18">
    <w:abstractNumId w:val="16"/>
  </w:num>
  <w:num w:numId="19">
    <w:abstractNumId w:val="18"/>
  </w:num>
  <w:num w:numId="20">
    <w:abstractNumId w:val="4"/>
  </w:num>
  <w:num w:numId="21">
    <w:abstractNumId w:val="21"/>
  </w:num>
  <w:num w:numId="22">
    <w:abstractNumId w:val="0"/>
  </w:num>
  <w:num w:numId="23">
    <w:abstractNumId w:val="9"/>
  </w:num>
  <w:num w:numId="24">
    <w:abstractNumId w:val="25"/>
  </w:num>
  <w:num w:numId="25">
    <w:abstractNumId w:val="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D41B2D"/>
    <w:rsid w:val="001135BB"/>
    <w:rsid w:val="001719DE"/>
    <w:rsid w:val="002078A1"/>
    <w:rsid w:val="00295494"/>
    <w:rsid w:val="002E0646"/>
    <w:rsid w:val="003B7939"/>
    <w:rsid w:val="003F5DAD"/>
    <w:rsid w:val="00413456"/>
    <w:rsid w:val="00425386"/>
    <w:rsid w:val="004401B3"/>
    <w:rsid w:val="00471EE5"/>
    <w:rsid w:val="004C008A"/>
    <w:rsid w:val="004C477B"/>
    <w:rsid w:val="005430CF"/>
    <w:rsid w:val="0058756C"/>
    <w:rsid w:val="006003D2"/>
    <w:rsid w:val="0062557F"/>
    <w:rsid w:val="00667B25"/>
    <w:rsid w:val="00695873"/>
    <w:rsid w:val="006C61C7"/>
    <w:rsid w:val="007461F2"/>
    <w:rsid w:val="007F0CFE"/>
    <w:rsid w:val="00967D31"/>
    <w:rsid w:val="009E5D66"/>
    <w:rsid w:val="00A111DD"/>
    <w:rsid w:val="00A9251A"/>
    <w:rsid w:val="00AC02DF"/>
    <w:rsid w:val="00B53314"/>
    <w:rsid w:val="00C96B79"/>
    <w:rsid w:val="00D41B2D"/>
    <w:rsid w:val="00E26521"/>
    <w:rsid w:val="00E3021B"/>
    <w:rsid w:val="00E56084"/>
    <w:rsid w:val="00E7497A"/>
    <w:rsid w:val="00E8371D"/>
    <w:rsid w:val="00EB1FDE"/>
    <w:rsid w:val="00EC13A0"/>
    <w:rsid w:val="00F707DD"/>
    <w:rsid w:val="00F9343E"/>
  </w:rsids>
  <m:mathPr>
    <m:mathFont m:val="Cambria Math"/>
    <m:brkBin m:val="before"/>
    <m:brkBinSub m:val="--"/>
    <m:smallFrac/>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1B2D"/>
    <w:pPr>
      <w:ind w:left="720"/>
      <w:contextualSpacing/>
    </w:pPr>
  </w:style>
  <w:style w:type="paragraph" w:styleId="En-tte">
    <w:name w:val="header"/>
    <w:basedOn w:val="Normal"/>
    <w:link w:val="En-tteCar"/>
    <w:uiPriority w:val="99"/>
    <w:unhideWhenUsed/>
    <w:rsid w:val="002078A1"/>
    <w:pPr>
      <w:tabs>
        <w:tab w:val="center" w:pos="4320"/>
        <w:tab w:val="right" w:pos="8640"/>
      </w:tabs>
      <w:spacing w:after="0" w:line="240" w:lineRule="auto"/>
    </w:pPr>
  </w:style>
  <w:style w:type="character" w:customStyle="1" w:styleId="En-tteCar">
    <w:name w:val="En-tête Car"/>
    <w:basedOn w:val="Policepardfaut"/>
    <w:link w:val="En-tte"/>
    <w:uiPriority w:val="99"/>
    <w:rsid w:val="002078A1"/>
  </w:style>
  <w:style w:type="paragraph" w:styleId="Pieddepage">
    <w:name w:val="footer"/>
    <w:basedOn w:val="Normal"/>
    <w:link w:val="PieddepageCar"/>
    <w:uiPriority w:val="99"/>
    <w:unhideWhenUsed/>
    <w:rsid w:val="002078A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078A1"/>
  </w:style>
  <w:style w:type="paragraph" w:styleId="Textedebulles">
    <w:name w:val="Balloon Text"/>
    <w:basedOn w:val="Normal"/>
    <w:link w:val="TextedebullesCar"/>
    <w:uiPriority w:val="99"/>
    <w:semiHidden/>
    <w:unhideWhenUsed/>
    <w:rsid w:val="007461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6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9482-FBE7-4F55-B6A3-6CCDFCC5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15</Pages>
  <Words>3554</Words>
  <Characters>19552</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dc:creator>
  <cp:lastModifiedBy>Admin</cp:lastModifiedBy>
  <cp:revision>2</cp:revision>
  <dcterms:created xsi:type="dcterms:W3CDTF">2021-10-18T07:13:00Z</dcterms:created>
  <dcterms:modified xsi:type="dcterms:W3CDTF">2021-10-18T07:13:00Z</dcterms:modified>
</cp:coreProperties>
</file>