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862" w:rsidRDefault="00D104D7" w:rsidP="002C2732">
      <w:pPr>
        <w:framePr w:wrap="auto" w:vAnchor="margin" w:yAlign="inline"/>
        <w:jc w:val="right"/>
        <w:rPr>
          <w:rFonts w:cs="Simplified Arabic"/>
          <w:b/>
          <w:bCs/>
          <w:sz w:val="32"/>
          <w:szCs w:val="32"/>
          <w:rtl/>
          <w:lang w:bidi="ar-DZ"/>
        </w:rPr>
      </w:pPr>
      <w:r w:rsidRPr="0084691F">
        <w:rPr>
          <w:rFonts w:cs="Simplified Arabic" w:hint="cs"/>
          <w:b/>
          <w:bCs/>
          <w:sz w:val="32"/>
          <w:szCs w:val="32"/>
          <w:rtl/>
          <w:lang w:bidi="ar-DZ"/>
        </w:rPr>
        <w:t xml:space="preserve">                    </w:t>
      </w:r>
      <w:r w:rsidR="00660862">
        <w:rPr>
          <w:rFonts w:cs="Simplified Arabic" w:hint="cs"/>
          <w:b/>
          <w:bCs/>
          <w:sz w:val="32"/>
          <w:szCs w:val="32"/>
          <w:rtl/>
          <w:lang w:bidi="ar-DZ"/>
        </w:rPr>
        <w:t>الجمهورية الجزائرية الديمقراطية الشعبية</w:t>
      </w:r>
    </w:p>
    <w:p w:rsidR="002F5240" w:rsidRDefault="00660862" w:rsidP="00660862">
      <w:pPr>
        <w:framePr w:wrap="auto" w:vAnchor="margin" w:yAlign="inline"/>
        <w:jc w:val="center"/>
        <w:rPr>
          <w:rFonts w:cs="Simplified Arabic"/>
          <w:b/>
          <w:bCs/>
          <w:sz w:val="32"/>
          <w:szCs w:val="32"/>
          <w:rtl/>
          <w:lang w:bidi="ar-DZ"/>
        </w:rPr>
      </w:pPr>
      <w:r>
        <w:rPr>
          <w:rFonts w:cs="Simplified Arabic" w:hint="cs"/>
          <w:b/>
          <w:bCs/>
          <w:sz w:val="32"/>
          <w:szCs w:val="32"/>
          <w:rtl/>
          <w:lang w:bidi="ar-DZ"/>
        </w:rPr>
        <w:t>وزارة التعليم العالي والبحث العلمي</w:t>
      </w:r>
      <w:r w:rsidR="000C6AA0">
        <w:rPr>
          <w:rFonts w:cs="Simplified Arabic" w:hint="cs"/>
          <w:b/>
          <w:bCs/>
          <w:sz w:val="32"/>
          <w:szCs w:val="32"/>
          <w:rtl/>
          <w:lang w:bidi="ar-DZ"/>
        </w:rPr>
        <w:t xml:space="preserve">      </w:t>
      </w:r>
    </w:p>
    <w:p w:rsidR="00660862" w:rsidRDefault="00660862" w:rsidP="00660862">
      <w:pPr>
        <w:framePr w:wrap="auto" w:vAnchor="margin" w:yAlign="inline"/>
        <w:jc w:val="center"/>
        <w:rPr>
          <w:rFonts w:cs="Simplified Arabic"/>
          <w:b/>
          <w:bCs/>
          <w:sz w:val="32"/>
          <w:szCs w:val="32"/>
          <w:rtl/>
          <w:lang w:bidi="ar-DZ"/>
        </w:rPr>
      </w:pPr>
      <w:r>
        <w:rPr>
          <w:rFonts w:cs="Simplified Arabic" w:hint="cs"/>
          <w:b/>
          <w:bCs/>
          <w:sz w:val="32"/>
          <w:szCs w:val="32"/>
          <w:rtl/>
          <w:lang w:bidi="ar-DZ"/>
        </w:rPr>
        <w:t>جامعة محمد خيضر بسكرة</w:t>
      </w:r>
      <w:r w:rsidR="000C6AA0">
        <w:rPr>
          <w:rFonts w:cs="Simplified Arabic" w:hint="cs"/>
          <w:b/>
          <w:bCs/>
          <w:sz w:val="32"/>
          <w:szCs w:val="32"/>
          <w:rtl/>
          <w:lang w:bidi="ar-DZ"/>
        </w:rPr>
        <w:t xml:space="preserve">     </w:t>
      </w:r>
    </w:p>
    <w:p w:rsidR="00660862" w:rsidRDefault="00660862" w:rsidP="00660862">
      <w:pPr>
        <w:framePr w:wrap="auto" w:vAnchor="margin" w:yAlign="inline"/>
        <w:jc w:val="center"/>
        <w:rPr>
          <w:rFonts w:cs="Simplified Arabic"/>
          <w:b/>
          <w:bCs/>
          <w:sz w:val="32"/>
          <w:szCs w:val="32"/>
          <w:rtl/>
          <w:lang w:bidi="ar-DZ"/>
        </w:rPr>
      </w:pPr>
      <w:r>
        <w:rPr>
          <w:rFonts w:cs="Simplified Arabic" w:hint="cs"/>
          <w:b/>
          <w:bCs/>
          <w:sz w:val="32"/>
          <w:szCs w:val="32"/>
          <w:rtl/>
          <w:lang w:bidi="ar-DZ"/>
        </w:rPr>
        <w:t>كلية العلوم الاقتصادية والتسيير وعلوم تجاري</w:t>
      </w:r>
      <w:r w:rsidR="000C6AA0">
        <w:rPr>
          <w:rFonts w:cs="Simplified Arabic" w:hint="cs"/>
          <w:b/>
          <w:bCs/>
          <w:sz w:val="32"/>
          <w:szCs w:val="32"/>
          <w:rtl/>
          <w:lang w:bidi="ar-DZ"/>
        </w:rPr>
        <w:t>ة</w:t>
      </w:r>
    </w:p>
    <w:p w:rsidR="00660862" w:rsidRPr="002C2732" w:rsidRDefault="00660862" w:rsidP="00660862">
      <w:pPr>
        <w:framePr w:wrap="auto" w:vAnchor="margin" w:yAlign="inline"/>
        <w:jc w:val="center"/>
        <w:rPr>
          <w:rFonts w:cs="Simplified Arabic"/>
          <w:b/>
          <w:bCs/>
          <w:sz w:val="32"/>
          <w:szCs w:val="32"/>
          <w:rtl/>
          <w:lang w:bidi="ar-DZ"/>
        </w:rPr>
      </w:pPr>
      <w:r>
        <w:rPr>
          <w:rFonts w:cs="Simplified Arabic" w:hint="cs"/>
          <w:b/>
          <w:bCs/>
          <w:sz w:val="32"/>
          <w:szCs w:val="32"/>
          <w:rtl/>
          <w:lang w:bidi="ar-DZ"/>
        </w:rPr>
        <w:t>القسم:</w:t>
      </w:r>
      <w:r w:rsidR="000C6AA0">
        <w:rPr>
          <w:rFonts w:cs="Simplified Arabic" w:hint="cs"/>
          <w:b/>
          <w:bCs/>
          <w:sz w:val="32"/>
          <w:szCs w:val="32"/>
          <w:rtl/>
          <w:lang w:bidi="ar-DZ"/>
        </w:rPr>
        <w:t xml:space="preserve"> علوم التسيير                                التخصص: تسيير الموارد البشرية</w:t>
      </w:r>
    </w:p>
    <w:p w:rsidR="002F5240" w:rsidRDefault="0066637D" w:rsidP="002C2732">
      <w:pPr>
        <w:framePr w:wrap="auto" w:vAnchor="margin" w:yAlign="inline"/>
        <w:jc w:val="right"/>
        <w:rPr>
          <w:rFonts w:cs="Simplified Arabic"/>
          <w:b/>
          <w:bCs/>
          <w:sz w:val="32"/>
          <w:szCs w:val="32"/>
          <w:rtl/>
          <w:lang w:bidi="ar-DZ"/>
        </w:rPr>
      </w:pPr>
      <w:r>
        <w:rPr>
          <w:rFonts w:cs="Simplified Arabic"/>
          <w:b/>
          <w:bCs/>
          <w:noProof/>
          <w:sz w:val="32"/>
          <w:szCs w:val="32"/>
          <w:rtl/>
          <w:lang w:eastAsia="fr-FR"/>
        </w:rPr>
        <w:pict>
          <v:roundrect id="_x0000_s1026" style="position:absolute;left:0;text-align:left;margin-left:75.3pt;margin-top:2.1pt;width:5in;height:114.75pt;z-index:251658240" arcsize="10923f" fillcolor="#92cddc [1944]" strokecolor="#4bacc6 [3208]" strokeweight="1pt">
            <v:fill color2="#4bacc6 [3208]" focus="50%" type="gradient"/>
            <v:shadow on="t" type="perspective" color="#205867 [1608]" offset="1pt" offset2="-3pt"/>
            <v:textbox>
              <w:txbxContent>
                <w:p w:rsidR="000C6AA0" w:rsidRPr="00976B08" w:rsidRDefault="00976B08" w:rsidP="00976B08">
                  <w:pPr>
                    <w:bidi/>
                    <w:jc w:val="center"/>
                    <w:rPr>
                      <w:rFonts w:cs="Simplified Arabic"/>
                      <w:b/>
                      <w:bCs/>
                      <w:lang w:bidi="ar-DZ"/>
                    </w:rPr>
                  </w:pPr>
                  <w:r w:rsidRPr="00976B08">
                    <w:rPr>
                      <w:rFonts w:cs="Simplified Arabic" w:hint="cs"/>
                      <w:b/>
                      <w:bCs/>
                      <w:sz w:val="48"/>
                      <w:szCs w:val="48"/>
                      <w:rtl/>
                      <w:lang w:bidi="ar-DZ"/>
                    </w:rPr>
                    <w:t xml:space="preserve">الشركات الدولية والشركات المتعددة </w:t>
                  </w:r>
                  <w:r>
                    <w:rPr>
                      <w:rFonts w:cs="Simplified Arabic" w:hint="cs"/>
                      <w:b/>
                      <w:bCs/>
                      <w:sz w:val="48"/>
                      <w:szCs w:val="48"/>
                      <w:rtl/>
                      <w:lang w:bidi="ar-DZ"/>
                    </w:rPr>
                    <w:t>الجنسيات</w:t>
                  </w:r>
                </w:p>
              </w:txbxContent>
            </v:textbox>
          </v:roundrect>
        </w:pict>
      </w:r>
    </w:p>
    <w:p w:rsidR="002F5240" w:rsidRDefault="002F5240" w:rsidP="002C2732">
      <w:pPr>
        <w:framePr w:wrap="auto" w:vAnchor="margin" w:yAlign="inline"/>
        <w:jc w:val="right"/>
        <w:rPr>
          <w:rFonts w:cs="Simplified Arabic"/>
          <w:b/>
          <w:bCs/>
          <w:sz w:val="32"/>
          <w:szCs w:val="32"/>
          <w:rtl/>
          <w:lang w:bidi="ar-DZ"/>
        </w:rPr>
      </w:pPr>
    </w:p>
    <w:p w:rsidR="002F5240" w:rsidRDefault="002F5240" w:rsidP="002C2732">
      <w:pPr>
        <w:framePr w:wrap="auto" w:vAnchor="margin" w:yAlign="inline"/>
        <w:jc w:val="right"/>
        <w:rPr>
          <w:rFonts w:cs="Simplified Arabic"/>
          <w:b/>
          <w:bCs/>
          <w:sz w:val="32"/>
          <w:szCs w:val="32"/>
          <w:rtl/>
          <w:lang w:bidi="ar-DZ"/>
        </w:rPr>
      </w:pPr>
    </w:p>
    <w:p w:rsidR="000C6AA0" w:rsidRDefault="000C6AA0" w:rsidP="00870F4B">
      <w:pPr>
        <w:framePr w:wrap="auto" w:vAnchor="margin" w:yAlign="inline"/>
        <w:jc w:val="right"/>
        <w:rPr>
          <w:rFonts w:cs="Simplified Arabic"/>
          <w:b/>
          <w:bCs/>
          <w:sz w:val="32"/>
          <w:szCs w:val="32"/>
          <w:rtl/>
          <w:lang w:bidi="ar-DZ"/>
        </w:rPr>
      </w:pPr>
      <w:r>
        <w:rPr>
          <w:rFonts w:cs="Simplified Arabic" w:hint="cs"/>
          <w:b/>
          <w:bCs/>
          <w:sz w:val="32"/>
          <w:szCs w:val="32"/>
          <w:rtl/>
          <w:lang w:bidi="ar-DZ"/>
        </w:rPr>
        <w:t xml:space="preserve">من إعداد:                                          </w:t>
      </w:r>
      <w:proofErr w:type="gramStart"/>
      <w:r>
        <w:rPr>
          <w:rFonts w:cs="Simplified Arabic" w:hint="cs"/>
          <w:b/>
          <w:bCs/>
          <w:sz w:val="32"/>
          <w:szCs w:val="32"/>
          <w:rtl/>
          <w:lang w:bidi="ar-DZ"/>
        </w:rPr>
        <w:t>تحت</w:t>
      </w:r>
      <w:proofErr w:type="gramEnd"/>
      <w:r>
        <w:rPr>
          <w:rFonts w:cs="Simplified Arabic" w:hint="cs"/>
          <w:b/>
          <w:bCs/>
          <w:sz w:val="32"/>
          <w:szCs w:val="32"/>
          <w:rtl/>
          <w:lang w:bidi="ar-DZ"/>
        </w:rPr>
        <w:t xml:space="preserve"> إشراف: د.</w:t>
      </w:r>
      <w:r w:rsidR="00870F4B">
        <w:rPr>
          <w:rFonts w:cs="Simplified Arabic" w:hint="cs"/>
          <w:b/>
          <w:bCs/>
          <w:sz w:val="32"/>
          <w:szCs w:val="32"/>
          <w:rtl/>
          <w:lang w:bidi="ar-DZ"/>
        </w:rPr>
        <w:t>أقطي</w:t>
      </w:r>
    </w:p>
    <w:p w:rsidR="000C6AA0" w:rsidRDefault="000C6AA0" w:rsidP="00870F4B">
      <w:pPr>
        <w:framePr w:wrap="auto" w:vAnchor="margin" w:yAlign="inline"/>
        <w:jc w:val="right"/>
        <w:rPr>
          <w:rFonts w:cs="Simplified Arabic"/>
          <w:b/>
          <w:bCs/>
          <w:sz w:val="32"/>
          <w:szCs w:val="32"/>
          <w:rtl/>
          <w:lang w:bidi="ar-DZ"/>
        </w:rPr>
      </w:pPr>
      <w:r>
        <w:rPr>
          <w:rFonts w:cs="Simplified Arabic" w:hint="cs"/>
          <w:b/>
          <w:bCs/>
          <w:sz w:val="32"/>
          <w:szCs w:val="32"/>
          <w:rtl/>
          <w:lang w:bidi="ar-DZ"/>
        </w:rPr>
        <w:t>لحلوحي دنيا زاد</w:t>
      </w:r>
      <w:r w:rsidR="00D46119">
        <w:rPr>
          <w:rFonts w:cs="Simplified Arabic" w:hint="cs"/>
          <w:b/>
          <w:bCs/>
          <w:sz w:val="32"/>
          <w:szCs w:val="32"/>
          <w:rtl/>
          <w:lang w:bidi="ar-DZ"/>
        </w:rPr>
        <w:t xml:space="preserve">                                     الفوج:05</w:t>
      </w:r>
    </w:p>
    <w:p w:rsidR="00870F4B" w:rsidRDefault="00870F4B" w:rsidP="00870F4B">
      <w:pPr>
        <w:framePr w:wrap="auto" w:vAnchor="margin" w:yAlign="inline"/>
        <w:jc w:val="right"/>
        <w:rPr>
          <w:rFonts w:cs="Simplified Arabic"/>
          <w:b/>
          <w:bCs/>
          <w:sz w:val="32"/>
          <w:szCs w:val="32"/>
          <w:rtl/>
          <w:lang w:bidi="ar-DZ"/>
        </w:rPr>
      </w:pPr>
      <w:r>
        <w:rPr>
          <w:rFonts w:cs="Simplified Arabic" w:hint="cs"/>
          <w:b/>
          <w:bCs/>
          <w:sz w:val="32"/>
          <w:szCs w:val="32"/>
          <w:rtl/>
          <w:lang w:bidi="ar-DZ"/>
        </w:rPr>
        <w:t xml:space="preserve">كبسي </w:t>
      </w:r>
      <w:proofErr w:type="gramStart"/>
      <w:r>
        <w:rPr>
          <w:rFonts w:cs="Simplified Arabic" w:hint="cs"/>
          <w:b/>
          <w:bCs/>
          <w:sz w:val="32"/>
          <w:szCs w:val="32"/>
          <w:rtl/>
          <w:lang w:bidi="ar-DZ"/>
        </w:rPr>
        <w:t>جميلة</w:t>
      </w:r>
      <w:proofErr w:type="gramEnd"/>
    </w:p>
    <w:p w:rsidR="00870F4B" w:rsidRPr="00870F4B" w:rsidRDefault="00870F4B" w:rsidP="00870F4B">
      <w:pPr>
        <w:framePr w:wrap="auto" w:vAnchor="margin" w:yAlign="inline"/>
        <w:jc w:val="right"/>
        <w:rPr>
          <w:rFonts w:cs="Simplified Arabic"/>
          <w:b/>
          <w:bCs/>
          <w:sz w:val="32"/>
          <w:szCs w:val="32"/>
          <w:rtl/>
          <w:lang w:bidi="ar-DZ"/>
        </w:rPr>
      </w:pPr>
      <w:proofErr w:type="spellStart"/>
      <w:r>
        <w:rPr>
          <w:rFonts w:cs="Simplified Arabic" w:hint="cs"/>
          <w:b/>
          <w:bCs/>
          <w:sz w:val="32"/>
          <w:szCs w:val="32"/>
          <w:rtl/>
          <w:lang w:bidi="ar-DZ"/>
        </w:rPr>
        <w:t>بلخيري</w:t>
      </w:r>
      <w:proofErr w:type="spellEnd"/>
      <w:r>
        <w:rPr>
          <w:rFonts w:cs="Simplified Arabic" w:hint="cs"/>
          <w:b/>
          <w:bCs/>
          <w:sz w:val="32"/>
          <w:szCs w:val="32"/>
          <w:rtl/>
          <w:lang w:bidi="ar-DZ"/>
        </w:rPr>
        <w:t xml:space="preserve"> حنان</w:t>
      </w:r>
    </w:p>
    <w:p w:rsidR="002F5240" w:rsidRDefault="002F5240" w:rsidP="002C2732">
      <w:pPr>
        <w:framePr w:wrap="auto" w:vAnchor="margin" w:yAlign="inline"/>
        <w:jc w:val="right"/>
        <w:rPr>
          <w:rFonts w:cs="Simplified Arabic"/>
          <w:b/>
          <w:bCs/>
          <w:sz w:val="32"/>
          <w:szCs w:val="32"/>
          <w:rtl/>
          <w:lang w:bidi="ar-DZ"/>
        </w:rPr>
      </w:pPr>
    </w:p>
    <w:p w:rsidR="002F5240" w:rsidRDefault="002F5240" w:rsidP="002C2732">
      <w:pPr>
        <w:framePr w:wrap="auto" w:vAnchor="margin" w:yAlign="inline"/>
        <w:jc w:val="right"/>
        <w:rPr>
          <w:rFonts w:cs="Simplified Arabic"/>
          <w:b/>
          <w:bCs/>
          <w:sz w:val="32"/>
          <w:szCs w:val="32"/>
          <w:rtl/>
          <w:lang w:bidi="ar-DZ"/>
        </w:rPr>
      </w:pPr>
    </w:p>
    <w:p w:rsidR="002F5240" w:rsidRDefault="002F5240" w:rsidP="002C2732">
      <w:pPr>
        <w:framePr w:wrap="auto" w:vAnchor="margin" w:yAlign="inline"/>
        <w:jc w:val="right"/>
        <w:rPr>
          <w:rFonts w:cs="Simplified Arabic"/>
          <w:b/>
          <w:bCs/>
          <w:sz w:val="32"/>
          <w:szCs w:val="32"/>
          <w:rtl/>
          <w:lang w:bidi="ar-DZ"/>
        </w:rPr>
      </w:pPr>
    </w:p>
    <w:p w:rsidR="002F5240" w:rsidRDefault="00D46119" w:rsidP="00E55689">
      <w:pPr>
        <w:framePr w:wrap="auto" w:vAnchor="margin" w:yAlign="inline"/>
        <w:jc w:val="center"/>
        <w:rPr>
          <w:rFonts w:cs="Simplified Arabic"/>
          <w:b/>
          <w:bCs/>
          <w:sz w:val="32"/>
          <w:szCs w:val="32"/>
          <w:rtl/>
          <w:lang w:bidi="ar-DZ"/>
        </w:rPr>
      </w:pPr>
      <w:proofErr w:type="gramStart"/>
      <w:r>
        <w:rPr>
          <w:rFonts w:cs="Simplified Arabic" w:hint="cs"/>
          <w:b/>
          <w:bCs/>
          <w:sz w:val="32"/>
          <w:szCs w:val="32"/>
          <w:rtl/>
          <w:lang w:bidi="ar-DZ"/>
        </w:rPr>
        <w:t>العام</w:t>
      </w:r>
      <w:proofErr w:type="gramEnd"/>
      <w:r>
        <w:rPr>
          <w:rFonts w:cs="Simplified Arabic" w:hint="cs"/>
          <w:b/>
          <w:bCs/>
          <w:sz w:val="32"/>
          <w:szCs w:val="32"/>
          <w:rtl/>
          <w:lang w:bidi="ar-DZ"/>
        </w:rPr>
        <w:t xml:space="preserve"> الدراسي:202</w:t>
      </w:r>
      <w:r w:rsidR="00E55689">
        <w:rPr>
          <w:rFonts w:cs="Simplified Arabic" w:hint="cs"/>
          <w:b/>
          <w:bCs/>
          <w:sz w:val="32"/>
          <w:szCs w:val="32"/>
          <w:rtl/>
          <w:lang w:bidi="ar-DZ"/>
        </w:rPr>
        <w:t>0/2021</w:t>
      </w:r>
    </w:p>
    <w:p w:rsidR="002F5240" w:rsidRDefault="002F5240" w:rsidP="002C2732">
      <w:pPr>
        <w:framePr w:wrap="auto" w:vAnchor="margin" w:yAlign="inline"/>
        <w:jc w:val="right"/>
        <w:rPr>
          <w:rFonts w:cs="Simplified Arabic"/>
          <w:b/>
          <w:bCs/>
          <w:sz w:val="32"/>
          <w:szCs w:val="32"/>
          <w:rtl/>
          <w:lang w:bidi="ar-DZ"/>
        </w:rPr>
      </w:pPr>
    </w:p>
    <w:p w:rsidR="0084691F" w:rsidRPr="0084691F" w:rsidRDefault="0084691F" w:rsidP="000C6AA0">
      <w:pPr>
        <w:framePr w:wrap="auto" w:vAnchor="margin" w:yAlign="inline"/>
        <w:rPr>
          <w:rFonts w:cs="Simplified Arabic"/>
          <w:b/>
          <w:bCs/>
          <w:sz w:val="32"/>
          <w:szCs w:val="32"/>
          <w:lang w:bidi="ar-DZ"/>
        </w:rPr>
      </w:pPr>
      <w:r w:rsidRPr="0084691F">
        <w:rPr>
          <w:rFonts w:cs="Simplified Arabic"/>
          <w:b/>
          <w:bCs/>
          <w:sz w:val="32"/>
          <w:szCs w:val="32"/>
          <w:lang w:bidi="ar-DZ"/>
        </w:rPr>
        <w:t xml:space="preserve"> </w:t>
      </w:r>
    </w:p>
    <w:p w:rsidR="00870F4B" w:rsidRDefault="00870F4B" w:rsidP="00764BB4">
      <w:pPr>
        <w:framePr w:wrap="auto" w:vAnchor="margin" w:yAlign="inline"/>
        <w:bidi/>
        <w:rPr>
          <w:rFonts w:cs="Simplified Arabic"/>
          <w:b/>
          <w:bCs/>
          <w:sz w:val="32"/>
          <w:szCs w:val="32"/>
          <w:rtl/>
          <w:lang w:bidi="ar-DZ"/>
        </w:rPr>
      </w:pPr>
      <w:proofErr w:type="gramStart"/>
      <w:r>
        <w:rPr>
          <w:rFonts w:cs="Simplified Arabic" w:hint="cs"/>
          <w:b/>
          <w:bCs/>
          <w:sz w:val="32"/>
          <w:szCs w:val="32"/>
          <w:rtl/>
          <w:lang w:bidi="ar-DZ"/>
        </w:rPr>
        <w:lastRenderedPageBreak/>
        <w:t>خ</w:t>
      </w:r>
      <w:r w:rsidR="00764BB4">
        <w:rPr>
          <w:rFonts w:cs="Simplified Arabic" w:hint="cs"/>
          <w:b/>
          <w:bCs/>
          <w:sz w:val="32"/>
          <w:szCs w:val="32"/>
          <w:rtl/>
          <w:lang w:bidi="ar-DZ"/>
        </w:rPr>
        <w:t>طة</w:t>
      </w:r>
      <w:proofErr w:type="gramEnd"/>
      <w:r w:rsidR="00764BB4">
        <w:rPr>
          <w:rFonts w:cs="Simplified Arabic" w:hint="cs"/>
          <w:b/>
          <w:bCs/>
          <w:sz w:val="32"/>
          <w:szCs w:val="32"/>
          <w:rtl/>
          <w:lang w:bidi="ar-DZ"/>
        </w:rPr>
        <w:t xml:space="preserve"> البحث:</w:t>
      </w:r>
    </w:p>
    <w:p w:rsidR="00764BB4" w:rsidRDefault="00764BB4" w:rsidP="004109FF">
      <w:pPr>
        <w:framePr w:wrap="auto" w:vAnchor="margin" w:yAlign="inline"/>
        <w:bidi/>
        <w:jc w:val="center"/>
        <w:rPr>
          <w:rFonts w:cs="Simplified Arabic"/>
          <w:b/>
          <w:bCs/>
          <w:sz w:val="32"/>
          <w:szCs w:val="32"/>
          <w:rtl/>
          <w:lang w:bidi="ar-DZ"/>
        </w:rPr>
      </w:pPr>
      <w:proofErr w:type="gramStart"/>
      <w:r>
        <w:rPr>
          <w:rFonts w:cs="Simplified Arabic" w:hint="cs"/>
          <w:b/>
          <w:bCs/>
          <w:sz w:val="32"/>
          <w:szCs w:val="32"/>
          <w:rtl/>
          <w:lang w:bidi="ar-DZ"/>
        </w:rPr>
        <w:t>المقدمة</w:t>
      </w:r>
      <w:proofErr w:type="gramEnd"/>
    </w:p>
    <w:p w:rsidR="00870F4B" w:rsidRDefault="00870F4B" w:rsidP="002C2732">
      <w:pPr>
        <w:framePr w:wrap="auto" w:vAnchor="margin" w:yAlign="inline"/>
        <w:rPr>
          <w:rFonts w:cs="Simplified Arabic"/>
          <w:b/>
          <w:bCs/>
          <w:sz w:val="32"/>
          <w:szCs w:val="32"/>
          <w:rtl/>
          <w:lang w:bidi="ar-DZ"/>
        </w:rPr>
      </w:pPr>
      <w:proofErr w:type="gramStart"/>
      <w:r w:rsidRPr="00962AA2">
        <w:rPr>
          <w:rFonts w:cs="Simplified Arabic" w:hint="cs"/>
          <w:b/>
          <w:bCs/>
          <w:color w:val="C00000"/>
          <w:sz w:val="32"/>
          <w:szCs w:val="32"/>
          <w:rtl/>
          <w:lang w:bidi="ar-DZ"/>
        </w:rPr>
        <w:t>المبحث</w:t>
      </w:r>
      <w:proofErr w:type="gramEnd"/>
      <w:r w:rsidRPr="00962AA2">
        <w:rPr>
          <w:rFonts w:cs="Simplified Arabic" w:hint="cs"/>
          <w:b/>
          <w:bCs/>
          <w:color w:val="C00000"/>
          <w:sz w:val="32"/>
          <w:szCs w:val="32"/>
          <w:rtl/>
          <w:lang w:bidi="ar-DZ"/>
        </w:rPr>
        <w:t xml:space="preserve"> الأول:</w:t>
      </w:r>
      <w:r>
        <w:rPr>
          <w:rFonts w:cs="Simplified Arabic" w:hint="cs"/>
          <w:b/>
          <w:bCs/>
          <w:sz w:val="32"/>
          <w:szCs w:val="32"/>
          <w:rtl/>
          <w:lang w:bidi="ar-DZ"/>
        </w:rPr>
        <w:t xml:space="preserve"> الشركات الدولية                                                      </w:t>
      </w:r>
    </w:p>
    <w:p w:rsidR="00870F4B" w:rsidRDefault="00870F4B" w:rsidP="002C2732">
      <w:pPr>
        <w:framePr w:wrap="auto" w:vAnchor="margin" w:yAlign="inline"/>
        <w:rPr>
          <w:rFonts w:cs="Simplified Arabic"/>
          <w:b/>
          <w:bCs/>
          <w:sz w:val="32"/>
          <w:szCs w:val="32"/>
          <w:rtl/>
          <w:lang w:bidi="ar-DZ"/>
        </w:rPr>
      </w:pPr>
      <w:proofErr w:type="gramStart"/>
      <w:r w:rsidRPr="00962AA2">
        <w:rPr>
          <w:rFonts w:cs="Simplified Arabic" w:hint="cs"/>
          <w:b/>
          <w:bCs/>
          <w:color w:val="C00000"/>
          <w:sz w:val="32"/>
          <w:szCs w:val="32"/>
          <w:rtl/>
          <w:lang w:bidi="ar-DZ"/>
        </w:rPr>
        <w:t>المطلب</w:t>
      </w:r>
      <w:proofErr w:type="gramEnd"/>
      <w:r w:rsidRPr="00962AA2">
        <w:rPr>
          <w:rFonts w:cs="Simplified Arabic" w:hint="cs"/>
          <w:b/>
          <w:bCs/>
          <w:color w:val="C00000"/>
          <w:sz w:val="32"/>
          <w:szCs w:val="32"/>
          <w:rtl/>
          <w:lang w:bidi="ar-DZ"/>
        </w:rPr>
        <w:t xml:space="preserve"> الأول:</w:t>
      </w:r>
      <w:r>
        <w:rPr>
          <w:rFonts w:cs="Simplified Arabic" w:hint="cs"/>
          <w:b/>
          <w:bCs/>
          <w:sz w:val="32"/>
          <w:szCs w:val="32"/>
          <w:rtl/>
          <w:lang w:bidi="ar-DZ"/>
        </w:rPr>
        <w:t xml:space="preserve"> مفهوم الشركات الدولية                                               </w:t>
      </w:r>
    </w:p>
    <w:p w:rsidR="00870F4B" w:rsidRDefault="00870F4B" w:rsidP="00D37AD8">
      <w:pPr>
        <w:framePr w:wrap="auto" w:vAnchor="margin" w:yAlign="inline"/>
        <w:rPr>
          <w:rFonts w:cs="Simplified Arabic"/>
          <w:b/>
          <w:bCs/>
          <w:sz w:val="32"/>
          <w:szCs w:val="32"/>
          <w:rtl/>
          <w:lang w:bidi="ar-DZ"/>
        </w:rPr>
      </w:pPr>
      <w:proofErr w:type="gramStart"/>
      <w:r w:rsidRPr="00962AA2">
        <w:rPr>
          <w:rFonts w:cs="Simplified Arabic" w:hint="cs"/>
          <w:b/>
          <w:bCs/>
          <w:color w:val="C00000"/>
          <w:sz w:val="32"/>
          <w:szCs w:val="32"/>
          <w:rtl/>
          <w:lang w:bidi="ar-DZ"/>
        </w:rPr>
        <w:t>المطلب</w:t>
      </w:r>
      <w:proofErr w:type="gramEnd"/>
      <w:r w:rsidRPr="00962AA2">
        <w:rPr>
          <w:rFonts w:cs="Simplified Arabic" w:hint="cs"/>
          <w:b/>
          <w:bCs/>
          <w:color w:val="C00000"/>
          <w:sz w:val="32"/>
          <w:szCs w:val="32"/>
          <w:rtl/>
          <w:lang w:bidi="ar-DZ"/>
        </w:rPr>
        <w:t xml:space="preserve"> الثاني:</w:t>
      </w:r>
      <w:r>
        <w:rPr>
          <w:rFonts w:cs="Simplified Arabic" w:hint="cs"/>
          <w:b/>
          <w:bCs/>
          <w:sz w:val="32"/>
          <w:szCs w:val="32"/>
          <w:rtl/>
          <w:lang w:bidi="ar-DZ"/>
        </w:rPr>
        <w:t xml:space="preserve"> أسباب ظهور الشركات الدولية                                       </w:t>
      </w:r>
    </w:p>
    <w:p w:rsidR="00D37AD8" w:rsidRDefault="00D37AD8" w:rsidP="00D37AD8">
      <w:pPr>
        <w:framePr w:wrap="auto" w:vAnchor="margin" w:yAlign="inline"/>
        <w:bidi/>
        <w:rPr>
          <w:rFonts w:cs="Simplified Arabic"/>
          <w:b/>
          <w:bCs/>
          <w:sz w:val="32"/>
          <w:szCs w:val="32"/>
          <w:rtl/>
          <w:lang w:bidi="ar-DZ"/>
        </w:rPr>
      </w:pPr>
      <w:proofErr w:type="gramStart"/>
      <w:r w:rsidRPr="00962AA2">
        <w:rPr>
          <w:rFonts w:cs="Simplified Arabic" w:hint="cs"/>
          <w:b/>
          <w:bCs/>
          <w:color w:val="C00000"/>
          <w:sz w:val="32"/>
          <w:szCs w:val="32"/>
          <w:rtl/>
          <w:lang w:bidi="ar-DZ"/>
        </w:rPr>
        <w:t>المطلب</w:t>
      </w:r>
      <w:proofErr w:type="gramEnd"/>
      <w:r w:rsidRPr="00962AA2">
        <w:rPr>
          <w:rFonts w:cs="Simplified Arabic" w:hint="cs"/>
          <w:b/>
          <w:bCs/>
          <w:color w:val="C00000"/>
          <w:sz w:val="32"/>
          <w:szCs w:val="32"/>
          <w:rtl/>
          <w:lang w:bidi="ar-DZ"/>
        </w:rPr>
        <w:t xml:space="preserve"> الرابع: </w:t>
      </w:r>
      <w:r>
        <w:rPr>
          <w:rFonts w:cs="Simplified Arabic" w:hint="cs"/>
          <w:b/>
          <w:bCs/>
          <w:sz w:val="32"/>
          <w:szCs w:val="32"/>
          <w:rtl/>
          <w:lang w:bidi="ar-DZ"/>
        </w:rPr>
        <w:t>أنواع الأعمال الدولية</w:t>
      </w:r>
    </w:p>
    <w:p w:rsidR="00C474BC" w:rsidRDefault="00870F4B" w:rsidP="00C474BC">
      <w:pPr>
        <w:framePr w:wrap="auto" w:vAnchor="margin" w:yAlign="inline"/>
        <w:bidi/>
        <w:rPr>
          <w:rFonts w:cs="Simplified Arabic"/>
          <w:b/>
          <w:bCs/>
          <w:sz w:val="32"/>
          <w:szCs w:val="32"/>
          <w:rtl/>
          <w:lang w:bidi="ar-DZ"/>
        </w:rPr>
      </w:pPr>
      <w:r w:rsidRPr="00962AA2">
        <w:rPr>
          <w:rFonts w:cs="Simplified Arabic" w:hint="cs"/>
          <w:b/>
          <w:bCs/>
          <w:color w:val="C00000"/>
          <w:sz w:val="32"/>
          <w:szCs w:val="32"/>
          <w:rtl/>
          <w:lang w:bidi="ar-DZ"/>
        </w:rPr>
        <w:t>المطلب الثالث:</w:t>
      </w:r>
      <w:r w:rsidR="00C474BC">
        <w:rPr>
          <w:rFonts w:cs="Simplified Arabic" w:hint="cs"/>
          <w:b/>
          <w:bCs/>
          <w:sz w:val="32"/>
          <w:szCs w:val="32"/>
          <w:rtl/>
          <w:lang w:bidi="ar-DZ"/>
        </w:rPr>
        <w:t xml:space="preserve"> دور الشركات الدولية في الاقتصاد العالمي</w:t>
      </w:r>
    </w:p>
    <w:p w:rsidR="00C474BC" w:rsidRDefault="00C474BC" w:rsidP="00C474BC">
      <w:pPr>
        <w:framePr w:wrap="auto" w:vAnchor="margin" w:yAlign="inline"/>
        <w:bidi/>
        <w:rPr>
          <w:rFonts w:cs="Simplified Arabic"/>
          <w:b/>
          <w:bCs/>
          <w:sz w:val="32"/>
          <w:szCs w:val="32"/>
          <w:rtl/>
          <w:lang w:bidi="ar-DZ"/>
        </w:rPr>
      </w:pPr>
      <w:proofErr w:type="gramStart"/>
      <w:r w:rsidRPr="00962AA2">
        <w:rPr>
          <w:rFonts w:cs="Simplified Arabic" w:hint="cs"/>
          <w:b/>
          <w:bCs/>
          <w:color w:val="C00000"/>
          <w:sz w:val="32"/>
          <w:szCs w:val="32"/>
          <w:rtl/>
          <w:lang w:bidi="ar-DZ"/>
        </w:rPr>
        <w:t>المبحث</w:t>
      </w:r>
      <w:proofErr w:type="gramEnd"/>
      <w:r w:rsidRPr="00962AA2">
        <w:rPr>
          <w:rFonts w:cs="Simplified Arabic" w:hint="cs"/>
          <w:b/>
          <w:bCs/>
          <w:color w:val="C00000"/>
          <w:sz w:val="32"/>
          <w:szCs w:val="32"/>
          <w:rtl/>
          <w:lang w:bidi="ar-DZ"/>
        </w:rPr>
        <w:t xml:space="preserve"> الثاني:</w:t>
      </w:r>
      <w:r>
        <w:rPr>
          <w:rFonts w:cs="Simplified Arabic" w:hint="cs"/>
          <w:b/>
          <w:bCs/>
          <w:sz w:val="32"/>
          <w:szCs w:val="32"/>
          <w:rtl/>
          <w:lang w:bidi="ar-DZ"/>
        </w:rPr>
        <w:t xml:space="preserve"> الشركات المتعددة الجنسيات</w:t>
      </w:r>
    </w:p>
    <w:p w:rsidR="00764BB4" w:rsidRDefault="00764BB4" w:rsidP="00764BB4">
      <w:pPr>
        <w:framePr w:wrap="auto" w:vAnchor="margin" w:yAlign="inline"/>
        <w:bidi/>
        <w:rPr>
          <w:rFonts w:cs="Simplified Arabic"/>
          <w:b/>
          <w:bCs/>
          <w:sz w:val="32"/>
          <w:szCs w:val="32"/>
          <w:rtl/>
          <w:lang w:bidi="ar-DZ"/>
        </w:rPr>
      </w:pPr>
      <w:proofErr w:type="gramStart"/>
      <w:r w:rsidRPr="00962AA2">
        <w:rPr>
          <w:rFonts w:cs="Simplified Arabic" w:hint="cs"/>
          <w:b/>
          <w:bCs/>
          <w:color w:val="C00000"/>
          <w:sz w:val="32"/>
          <w:szCs w:val="32"/>
          <w:rtl/>
          <w:lang w:bidi="ar-DZ"/>
        </w:rPr>
        <w:t>المطلب</w:t>
      </w:r>
      <w:proofErr w:type="gramEnd"/>
      <w:r w:rsidRPr="00962AA2">
        <w:rPr>
          <w:rFonts w:cs="Simplified Arabic" w:hint="cs"/>
          <w:b/>
          <w:bCs/>
          <w:color w:val="C00000"/>
          <w:sz w:val="32"/>
          <w:szCs w:val="32"/>
          <w:rtl/>
          <w:lang w:bidi="ar-DZ"/>
        </w:rPr>
        <w:t xml:space="preserve"> الأول:</w:t>
      </w:r>
      <w:r>
        <w:rPr>
          <w:rFonts w:cs="Simplified Arabic" w:hint="cs"/>
          <w:b/>
          <w:bCs/>
          <w:sz w:val="32"/>
          <w:szCs w:val="32"/>
          <w:rtl/>
          <w:lang w:bidi="ar-DZ"/>
        </w:rPr>
        <w:t xml:space="preserve"> نشأة الشركات المتعددة الجنسيات</w:t>
      </w:r>
    </w:p>
    <w:p w:rsidR="00C474BC" w:rsidRDefault="00C474BC" w:rsidP="00764BB4">
      <w:pPr>
        <w:framePr w:wrap="auto" w:vAnchor="margin" w:yAlign="inline"/>
        <w:bidi/>
        <w:rPr>
          <w:rFonts w:cs="Simplified Arabic"/>
          <w:b/>
          <w:bCs/>
          <w:sz w:val="32"/>
          <w:szCs w:val="32"/>
          <w:rtl/>
          <w:lang w:bidi="ar-DZ"/>
        </w:rPr>
      </w:pPr>
      <w:proofErr w:type="gramStart"/>
      <w:r w:rsidRPr="00962AA2">
        <w:rPr>
          <w:rFonts w:cs="Simplified Arabic" w:hint="cs"/>
          <w:b/>
          <w:bCs/>
          <w:color w:val="C00000"/>
          <w:sz w:val="32"/>
          <w:szCs w:val="32"/>
          <w:rtl/>
          <w:lang w:bidi="ar-DZ"/>
        </w:rPr>
        <w:t>المطلب</w:t>
      </w:r>
      <w:proofErr w:type="gramEnd"/>
      <w:r w:rsidR="00764BB4" w:rsidRPr="00962AA2">
        <w:rPr>
          <w:rFonts w:cs="Simplified Arabic" w:hint="cs"/>
          <w:b/>
          <w:bCs/>
          <w:color w:val="C00000"/>
          <w:sz w:val="32"/>
          <w:szCs w:val="32"/>
          <w:rtl/>
          <w:lang w:bidi="ar-DZ"/>
        </w:rPr>
        <w:t xml:space="preserve"> الثاني</w:t>
      </w:r>
      <w:r w:rsidRPr="00962AA2">
        <w:rPr>
          <w:rFonts w:cs="Simplified Arabic" w:hint="cs"/>
          <w:b/>
          <w:bCs/>
          <w:color w:val="C00000"/>
          <w:sz w:val="32"/>
          <w:szCs w:val="32"/>
          <w:rtl/>
          <w:lang w:bidi="ar-DZ"/>
        </w:rPr>
        <w:t>:</w:t>
      </w:r>
      <w:r>
        <w:rPr>
          <w:rFonts w:cs="Simplified Arabic" w:hint="cs"/>
          <w:b/>
          <w:bCs/>
          <w:sz w:val="32"/>
          <w:szCs w:val="32"/>
          <w:rtl/>
          <w:lang w:bidi="ar-DZ"/>
        </w:rPr>
        <w:t xml:space="preserve"> تعريف الشركات المتعددة الجنسيات </w:t>
      </w:r>
      <w:r w:rsidR="00515DD1">
        <w:rPr>
          <w:rFonts w:cs="Simplified Arabic" w:hint="cs"/>
          <w:b/>
          <w:bCs/>
          <w:sz w:val="32"/>
          <w:szCs w:val="32"/>
          <w:rtl/>
          <w:lang w:bidi="ar-DZ"/>
        </w:rPr>
        <w:t>وبنيتها القانونية</w:t>
      </w:r>
    </w:p>
    <w:p w:rsidR="00A254DF" w:rsidRDefault="00C474BC" w:rsidP="00764BB4">
      <w:pPr>
        <w:framePr w:wrap="auto" w:vAnchor="margin" w:yAlign="inline"/>
        <w:bidi/>
        <w:rPr>
          <w:rFonts w:cs="Simplified Arabic"/>
          <w:b/>
          <w:bCs/>
          <w:sz w:val="32"/>
          <w:szCs w:val="32"/>
          <w:rtl/>
          <w:lang w:bidi="ar-DZ"/>
        </w:rPr>
      </w:pPr>
      <w:proofErr w:type="gramStart"/>
      <w:r w:rsidRPr="00962AA2">
        <w:rPr>
          <w:rFonts w:cs="Simplified Arabic" w:hint="cs"/>
          <w:b/>
          <w:bCs/>
          <w:color w:val="C00000"/>
          <w:sz w:val="32"/>
          <w:szCs w:val="32"/>
          <w:rtl/>
          <w:lang w:bidi="ar-DZ"/>
        </w:rPr>
        <w:t>المطلب</w:t>
      </w:r>
      <w:proofErr w:type="gramEnd"/>
      <w:r w:rsidR="00764BB4" w:rsidRPr="00962AA2">
        <w:rPr>
          <w:rFonts w:cs="Simplified Arabic" w:hint="cs"/>
          <w:b/>
          <w:bCs/>
          <w:color w:val="C00000"/>
          <w:sz w:val="32"/>
          <w:szCs w:val="32"/>
          <w:rtl/>
          <w:lang w:bidi="ar-DZ"/>
        </w:rPr>
        <w:t xml:space="preserve"> الثالث</w:t>
      </w:r>
      <w:r w:rsidRPr="00962AA2">
        <w:rPr>
          <w:rFonts w:cs="Simplified Arabic" w:hint="cs"/>
          <w:b/>
          <w:bCs/>
          <w:color w:val="C00000"/>
          <w:sz w:val="32"/>
          <w:szCs w:val="32"/>
          <w:rtl/>
          <w:lang w:bidi="ar-DZ"/>
        </w:rPr>
        <w:t>:</w:t>
      </w:r>
      <w:r>
        <w:rPr>
          <w:rFonts w:cs="Simplified Arabic" w:hint="cs"/>
          <w:b/>
          <w:bCs/>
          <w:sz w:val="32"/>
          <w:szCs w:val="32"/>
          <w:rtl/>
          <w:lang w:bidi="ar-DZ"/>
        </w:rPr>
        <w:t xml:space="preserve"> </w:t>
      </w:r>
      <w:r w:rsidR="00A254DF">
        <w:rPr>
          <w:rFonts w:cs="Simplified Arabic" w:hint="cs"/>
          <w:b/>
          <w:bCs/>
          <w:sz w:val="32"/>
          <w:szCs w:val="32"/>
          <w:rtl/>
          <w:lang w:bidi="ar-DZ"/>
        </w:rPr>
        <w:t>خصائص الشركات المتعددة الجنسيات</w:t>
      </w:r>
    </w:p>
    <w:p w:rsidR="005D76A5" w:rsidRDefault="00A254DF" w:rsidP="00764BB4">
      <w:pPr>
        <w:framePr w:wrap="auto" w:vAnchor="margin" w:yAlign="inline"/>
        <w:bidi/>
        <w:rPr>
          <w:rFonts w:cs="Simplified Arabic"/>
          <w:b/>
          <w:bCs/>
          <w:sz w:val="32"/>
          <w:szCs w:val="32"/>
          <w:rtl/>
          <w:lang w:bidi="ar-DZ"/>
        </w:rPr>
      </w:pPr>
      <w:proofErr w:type="gramStart"/>
      <w:r w:rsidRPr="00962AA2">
        <w:rPr>
          <w:rFonts w:cs="Simplified Arabic" w:hint="cs"/>
          <w:b/>
          <w:bCs/>
          <w:color w:val="C00000"/>
          <w:sz w:val="32"/>
          <w:szCs w:val="32"/>
          <w:rtl/>
          <w:lang w:bidi="ar-DZ"/>
        </w:rPr>
        <w:t>المطلب</w:t>
      </w:r>
      <w:proofErr w:type="gramEnd"/>
      <w:r w:rsidR="00764BB4" w:rsidRPr="00962AA2">
        <w:rPr>
          <w:rFonts w:cs="Simplified Arabic" w:hint="cs"/>
          <w:b/>
          <w:bCs/>
          <w:color w:val="C00000"/>
          <w:sz w:val="32"/>
          <w:szCs w:val="32"/>
          <w:rtl/>
          <w:lang w:bidi="ar-DZ"/>
        </w:rPr>
        <w:t xml:space="preserve"> الرابع</w:t>
      </w:r>
      <w:r w:rsidRPr="00962AA2">
        <w:rPr>
          <w:rFonts w:cs="Simplified Arabic" w:hint="cs"/>
          <w:b/>
          <w:bCs/>
          <w:color w:val="C00000"/>
          <w:sz w:val="32"/>
          <w:szCs w:val="32"/>
          <w:rtl/>
          <w:lang w:bidi="ar-DZ"/>
        </w:rPr>
        <w:t>:</w:t>
      </w:r>
      <w:r w:rsidR="00870F4B">
        <w:rPr>
          <w:rFonts w:cs="Simplified Arabic" w:hint="cs"/>
          <w:b/>
          <w:bCs/>
          <w:sz w:val="32"/>
          <w:szCs w:val="32"/>
          <w:rtl/>
          <w:lang w:bidi="ar-DZ"/>
        </w:rPr>
        <w:t xml:space="preserve"> </w:t>
      </w:r>
      <w:r w:rsidR="00764BB4">
        <w:rPr>
          <w:rFonts w:cs="Simplified Arabic" w:hint="cs"/>
          <w:b/>
          <w:bCs/>
          <w:sz w:val="32"/>
          <w:szCs w:val="32"/>
          <w:rtl/>
          <w:lang w:bidi="ar-DZ"/>
        </w:rPr>
        <w:t>الهياكل التنظيمية للشركات المتعددة الجنسيات</w:t>
      </w:r>
    </w:p>
    <w:p w:rsidR="005D76A5" w:rsidRDefault="00764BB4" w:rsidP="004109FF">
      <w:pPr>
        <w:framePr w:wrap="auto" w:vAnchor="margin" w:yAlign="inline"/>
        <w:bidi/>
        <w:jc w:val="center"/>
        <w:rPr>
          <w:rFonts w:cs="Simplified Arabic"/>
          <w:b/>
          <w:bCs/>
          <w:sz w:val="32"/>
          <w:szCs w:val="32"/>
          <w:rtl/>
          <w:lang w:bidi="ar-DZ"/>
        </w:rPr>
      </w:pPr>
      <w:proofErr w:type="gramStart"/>
      <w:r>
        <w:rPr>
          <w:rFonts w:cs="Simplified Arabic" w:hint="cs"/>
          <w:b/>
          <w:bCs/>
          <w:sz w:val="32"/>
          <w:szCs w:val="32"/>
          <w:rtl/>
          <w:lang w:bidi="ar-DZ"/>
        </w:rPr>
        <w:t>الخاتمة</w:t>
      </w:r>
      <w:proofErr w:type="gramEnd"/>
    </w:p>
    <w:p w:rsidR="005D76A5" w:rsidRDefault="005D76A5" w:rsidP="002C2732">
      <w:pPr>
        <w:framePr w:wrap="auto" w:vAnchor="margin" w:yAlign="inline"/>
        <w:rPr>
          <w:rFonts w:cs="Simplified Arabic"/>
          <w:b/>
          <w:bCs/>
          <w:sz w:val="32"/>
          <w:szCs w:val="32"/>
          <w:rtl/>
          <w:lang w:bidi="ar-DZ"/>
        </w:rPr>
      </w:pPr>
    </w:p>
    <w:p w:rsidR="005D76A5" w:rsidRDefault="005D76A5" w:rsidP="002C2732">
      <w:pPr>
        <w:framePr w:wrap="auto" w:vAnchor="margin" w:yAlign="inline"/>
        <w:rPr>
          <w:rFonts w:cs="Simplified Arabic"/>
          <w:b/>
          <w:bCs/>
          <w:sz w:val="32"/>
          <w:szCs w:val="32"/>
          <w:rtl/>
          <w:lang w:bidi="ar-DZ"/>
        </w:rPr>
      </w:pPr>
    </w:p>
    <w:p w:rsidR="005D76A5" w:rsidRDefault="005D76A5" w:rsidP="002C2732">
      <w:pPr>
        <w:framePr w:wrap="auto" w:vAnchor="margin" w:yAlign="inline"/>
        <w:rPr>
          <w:rFonts w:cs="Simplified Arabic"/>
          <w:b/>
          <w:bCs/>
          <w:sz w:val="32"/>
          <w:szCs w:val="32"/>
          <w:rtl/>
          <w:lang w:bidi="ar-DZ"/>
        </w:rPr>
      </w:pPr>
    </w:p>
    <w:p w:rsidR="005D76A5" w:rsidRDefault="005D76A5" w:rsidP="002C2732">
      <w:pPr>
        <w:framePr w:wrap="auto" w:vAnchor="margin" w:yAlign="inline"/>
        <w:rPr>
          <w:rFonts w:cs="Simplified Arabic"/>
          <w:b/>
          <w:bCs/>
          <w:sz w:val="32"/>
          <w:szCs w:val="32"/>
          <w:rtl/>
          <w:lang w:bidi="ar-DZ"/>
        </w:rPr>
      </w:pPr>
    </w:p>
    <w:p w:rsidR="005D76A5" w:rsidRDefault="005D76A5" w:rsidP="002C2732">
      <w:pPr>
        <w:framePr w:wrap="auto" w:vAnchor="margin" w:yAlign="inline"/>
        <w:rPr>
          <w:rFonts w:cs="Simplified Arabic"/>
          <w:b/>
          <w:bCs/>
          <w:sz w:val="32"/>
          <w:szCs w:val="32"/>
          <w:rtl/>
          <w:lang w:bidi="ar-DZ"/>
        </w:rPr>
      </w:pPr>
    </w:p>
    <w:p w:rsidR="001E06CD" w:rsidRDefault="00331708" w:rsidP="00591B10">
      <w:pPr>
        <w:framePr w:wrap="auto" w:vAnchor="margin" w:yAlign="inline"/>
        <w:bidi/>
        <w:rPr>
          <w:rFonts w:cs="Simplified Arabic"/>
          <w:b/>
          <w:bCs/>
          <w:sz w:val="32"/>
          <w:szCs w:val="32"/>
          <w:rtl/>
          <w:lang w:bidi="ar-DZ"/>
        </w:rPr>
      </w:pPr>
      <w:proofErr w:type="gramStart"/>
      <w:r>
        <w:rPr>
          <w:rFonts w:cs="Simplified Arabic" w:hint="cs"/>
          <w:b/>
          <w:bCs/>
          <w:sz w:val="32"/>
          <w:szCs w:val="32"/>
          <w:rtl/>
          <w:lang w:bidi="ar-DZ"/>
        </w:rPr>
        <w:t>المقدمة</w:t>
      </w:r>
      <w:proofErr w:type="gramEnd"/>
      <w:r>
        <w:rPr>
          <w:rFonts w:cs="Simplified Arabic" w:hint="cs"/>
          <w:b/>
          <w:bCs/>
          <w:sz w:val="32"/>
          <w:szCs w:val="32"/>
          <w:rtl/>
          <w:lang w:bidi="ar-DZ"/>
        </w:rPr>
        <w:t>:</w:t>
      </w:r>
      <w:r w:rsidR="00977161">
        <w:rPr>
          <w:rFonts w:cs="Simplified Arabic" w:hint="cs"/>
          <w:b/>
          <w:bCs/>
          <w:sz w:val="32"/>
          <w:szCs w:val="32"/>
          <w:rtl/>
          <w:lang w:bidi="ar-DZ"/>
        </w:rPr>
        <w:t xml:space="preserve"> </w:t>
      </w:r>
    </w:p>
    <w:p w:rsidR="005D76A5" w:rsidRDefault="00591B10" w:rsidP="001E06CD">
      <w:pPr>
        <w:framePr w:wrap="auto" w:vAnchor="margin" w:yAlign="inline"/>
        <w:bidi/>
        <w:rPr>
          <w:rFonts w:cs="Simplified Arabic"/>
          <w:b/>
          <w:bCs/>
          <w:sz w:val="32"/>
          <w:szCs w:val="32"/>
          <w:rtl/>
          <w:lang w:bidi="ar-DZ"/>
        </w:rPr>
      </w:pPr>
      <w:r w:rsidRPr="00591B10">
        <w:rPr>
          <w:rFonts w:cs="Simplified Arabic" w:hint="cs"/>
          <w:sz w:val="32"/>
          <w:szCs w:val="32"/>
          <w:rtl/>
          <w:lang w:bidi="ar-DZ"/>
        </w:rPr>
        <w:t>لقد نتج عن التغيرات الإقليمية والدولية والتحولات الاقتصادية والاجتماعية نظام عالمي جديد بمضامينه وأبعاده المبني على اقتصاد السوق وتقليص دور الدولة وتنامي دور كل من الشركات المتعددة الجنسيات والشركات ا</w:t>
      </w:r>
      <w:r w:rsidR="00D21503">
        <w:rPr>
          <w:rFonts w:cs="Simplified Arabic" w:hint="cs"/>
          <w:sz w:val="32"/>
          <w:szCs w:val="32"/>
          <w:rtl/>
          <w:lang w:bidi="ar-DZ"/>
        </w:rPr>
        <w:t>لدولية، و</w:t>
      </w:r>
      <w:r w:rsidRPr="00591B10">
        <w:rPr>
          <w:rFonts w:cs="Simplified Arabic" w:hint="cs"/>
          <w:sz w:val="32"/>
          <w:szCs w:val="32"/>
          <w:rtl/>
          <w:lang w:bidi="ar-DZ"/>
        </w:rPr>
        <w:t xml:space="preserve">التي أخذت تفرض على الدول السياسات وبرامج إعادة هيكلة وإصلاح اقتصادي </w:t>
      </w:r>
      <w:r w:rsidR="00D21503">
        <w:rPr>
          <w:rFonts w:cs="Simplified Arabic" w:hint="cs"/>
          <w:sz w:val="32"/>
          <w:szCs w:val="32"/>
          <w:rtl/>
          <w:lang w:bidi="ar-DZ"/>
        </w:rPr>
        <w:t>و</w:t>
      </w:r>
      <w:r w:rsidRPr="00591B10">
        <w:rPr>
          <w:rFonts w:cs="Simplified Arabic" w:hint="cs"/>
          <w:sz w:val="32"/>
          <w:szCs w:val="32"/>
          <w:rtl/>
          <w:lang w:bidi="ar-DZ"/>
        </w:rPr>
        <w:t>إحداث تغيرات جوهرية في طبيعة العلاقات الدولية</w:t>
      </w:r>
      <w:r w:rsidR="00D21503">
        <w:rPr>
          <w:rFonts w:cs="Simplified Arabic" w:hint="cs"/>
          <w:sz w:val="32"/>
          <w:szCs w:val="32"/>
          <w:rtl/>
          <w:lang w:bidi="ar-DZ"/>
        </w:rPr>
        <w:t>، بحيث أصبحت هذه الشركات هي القوة المحركة في النظام الاقتصادي والسياسي الدولي الراهن وأصبحت هي التي تتحكم في موارد طبيعية هائلة وتسيطر مباشرة على أهم النشاطات الاقتصادية في كل دول العالم، ومن هذا المنطلق نطرح السؤال التالي ما هي الشركات الدولية وما هي المتعددة الجنسيات وأهم خصائصها؟</w:t>
      </w:r>
    </w:p>
    <w:p w:rsidR="005D76A5" w:rsidRDefault="005D76A5" w:rsidP="002C2732">
      <w:pPr>
        <w:framePr w:wrap="auto" w:vAnchor="margin" w:yAlign="inline"/>
        <w:rPr>
          <w:rFonts w:cs="Simplified Arabic"/>
          <w:b/>
          <w:bCs/>
          <w:sz w:val="32"/>
          <w:szCs w:val="32"/>
          <w:rtl/>
          <w:lang w:bidi="ar-DZ"/>
        </w:rPr>
      </w:pPr>
    </w:p>
    <w:p w:rsidR="005D76A5" w:rsidRDefault="005D76A5" w:rsidP="002C2732">
      <w:pPr>
        <w:framePr w:wrap="auto" w:vAnchor="margin" w:yAlign="inline"/>
        <w:rPr>
          <w:rFonts w:cs="Simplified Arabic"/>
          <w:b/>
          <w:bCs/>
          <w:sz w:val="32"/>
          <w:szCs w:val="32"/>
          <w:rtl/>
          <w:lang w:bidi="ar-DZ"/>
        </w:rPr>
      </w:pPr>
    </w:p>
    <w:p w:rsidR="005D76A5" w:rsidRDefault="005D76A5" w:rsidP="002C2732">
      <w:pPr>
        <w:framePr w:wrap="auto" w:vAnchor="margin" w:yAlign="inline"/>
        <w:rPr>
          <w:rFonts w:cs="Simplified Arabic"/>
          <w:b/>
          <w:bCs/>
          <w:sz w:val="32"/>
          <w:szCs w:val="32"/>
          <w:rtl/>
          <w:lang w:bidi="ar-DZ"/>
        </w:rPr>
      </w:pPr>
    </w:p>
    <w:p w:rsidR="005D76A5" w:rsidRDefault="005D76A5" w:rsidP="002C2732">
      <w:pPr>
        <w:framePr w:wrap="auto" w:vAnchor="margin" w:yAlign="inline"/>
        <w:rPr>
          <w:rFonts w:cs="Simplified Arabic"/>
          <w:b/>
          <w:bCs/>
          <w:sz w:val="32"/>
          <w:szCs w:val="32"/>
          <w:rtl/>
          <w:lang w:bidi="ar-DZ"/>
        </w:rPr>
      </w:pPr>
    </w:p>
    <w:p w:rsidR="005D76A5" w:rsidRDefault="005D76A5" w:rsidP="002C2732">
      <w:pPr>
        <w:framePr w:wrap="auto" w:vAnchor="margin" w:yAlign="inline"/>
        <w:rPr>
          <w:rFonts w:cs="Simplified Arabic"/>
          <w:b/>
          <w:bCs/>
          <w:sz w:val="32"/>
          <w:szCs w:val="32"/>
          <w:rtl/>
          <w:lang w:bidi="ar-DZ"/>
        </w:rPr>
      </w:pPr>
    </w:p>
    <w:p w:rsidR="005D76A5" w:rsidRDefault="005D76A5" w:rsidP="002C2732">
      <w:pPr>
        <w:framePr w:wrap="auto" w:vAnchor="margin" w:yAlign="inline"/>
        <w:rPr>
          <w:rFonts w:cs="Simplified Arabic"/>
          <w:b/>
          <w:bCs/>
          <w:sz w:val="32"/>
          <w:szCs w:val="32"/>
          <w:rtl/>
          <w:lang w:bidi="ar-DZ"/>
        </w:rPr>
      </w:pPr>
    </w:p>
    <w:p w:rsidR="005D76A5" w:rsidRDefault="005D76A5" w:rsidP="00962AA2">
      <w:pPr>
        <w:framePr w:wrap="auto" w:vAnchor="margin" w:yAlign="inline"/>
        <w:jc w:val="center"/>
        <w:rPr>
          <w:rFonts w:cs="Simplified Arabic"/>
          <w:b/>
          <w:bCs/>
          <w:sz w:val="32"/>
          <w:szCs w:val="32"/>
          <w:rtl/>
          <w:lang w:bidi="ar-DZ"/>
        </w:rPr>
      </w:pPr>
    </w:p>
    <w:p w:rsidR="005D76A5" w:rsidRDefault="005D76A5" w:rsidP="002C2732">
      <w:pPr>
        <w:framePr w:wrap="auto" w:vAnchor="margin" w:yAlign="inline"/>
        <w:rPr>
          <w:rFonts w:cs="Simplified Arabic"/>
          <w:b/>
          <w:bCs/>
          <w:sz w:val="32"/>
          <w:szCs w:val="32"/>
          <w:rtl/>
          <w:lang w:bidi="ar-DZ"/>
        </w:rPr>
      </w:pPr>
    </w:p>
    <w:p w:rsidR="005D76A5" w:rsidRDefault="005D76A5" w:rsidP="000E266C">
      <w:pPr>
        <w:framePr w:wrap="auto" w:vAnchor="margin" w:yAlign="inline"/>
        <w:rPr>
          <w:rFonts w:cs="Simplified Arabic"/>
          <w:b/>
          <w:bCs/>
          <w:sz w:val="32"/>
          <w:szCs w:val="32"/>
          <w:rtl/>
          <w:lang w:bidi="ar-DZ"/>
        </w:rPr>
      </w:pPr>
    </w:p>
    <w:p w:rsidR="000E266C" w:rsidRDefault="000E266C" w:rsidP="000E266C">
      <w:pPr>
        <w:framePr w:wrap="auto" w:vAnchor="margin" w:yAlign="inline"/>
        <w:rPr>
          <w:rFonts w:cs="Simplified Arabic"/>
          <w:b/>
          <w:bCs/>
          <w:sz w:val="32"/>
          <w:szCs w:val="32"/>
          <w:rtl/>
          <w:lang w:bidi="ar-DZ"/>
        </w:rPr>
      </w:pPr>
    </w:p>
    <w:p w:rsidR="005D76A5" w:rsidRDefault="005D76A5" w:rsidP="002C2732">
      <w:pPr>
        <w:framePr w:wrap="auto" w:vAnchor="margin" w:yAlign="inline"/>
        <w:rPr>
          <w:rFonts w:cs="Simplified Arabic"/>
          <w:b/>
          <w:bCs/>
          <w:sz w:val="32"/>
          <w:szCs w:val="32"/>
          <w:rtl/>
          <w:lang w:bidi="ar-DZ"/>
        </w:rPr>
      </w:pPr>
    </w:p>
    <w:p w:rsidR="00A65CD2" w:rsidRPr="00A65CD2" w:rsidRDefault="005D76A5" w:rsidP="00A65CD2">
      <w:pPr>
        <w:framePr w:wrap="auto" w:vAnchor="margin" w:yAlign="inline"/>
        <w:ind w:right="-852"/>
        <w:jc w:val="right"/>
        <w:rPr>
          <w:rFonts w:cs="Simplified Arabic"/>
          <w:b/>
          <w:bCs/>
          <w:sz w:val="32"/>
          <w:szCs w:val="32"/>
          <w:rtl/>
          <w:lang w:bidi="ar-DZ"/>
        </w:rPr>
      </w:pPr>
      <w:proofErr w:type="gramStart"/>
      <w:r>
        <w:rPr>
          <w:rFonts w:cs="Simplified Arabic" w:hint="cs"/>
          <w:b/>
          <w:bCs/>
          <w:sz w:val="32"/>
          <w:szCs w:val="32"/>
          <w:rtl/>
          <w:lang w:bidi="ar-DZ"/>
        </w:rPr>
        <w:t>المبحث</w:t>
      </w:r>
      <w:proofErr w:type="gramEnd"/>
      <w:r>
        <w:rPr>
          <w:rFonts w:cs="Simplified Arabic" w:hint="cs"/>
          <w:b/>
          <w:bCs/>
          <w:sz w:val="32"/>
          <w:szCs w:val="32"/>
          <w:rtl/>
          <w:lang w:bidi="ar-DZ"/>
        </w:rPr>
        <w:t xml:space="preserve"> الأول: الشركات الدولية</w:t>
      </w:r>
    </w:p>
    <w:p w:rsidR="005D76A5" w:rsidRDefault="005D76A5" w:rsidP="00A65CD2">
      <w:pPr>
        <w:framePr w:wrap="auto" w:vAnchor="margin" w:yAlign="inline"/>
        <w:ind w:right="-852"/>
        <w:jc w:val="right"/>
        <w:rPr>
          <w:rFonts w:cs="Simplified Arabic"/>
          <w:b/>
          <w:bCs/>
          <w:sz w:val="32"/>
          <w:szCs w:val="32"/>
          <w:rtl/>
          <w:lang w:bidi="ar-DZ"/>
        </w:rPr>
      </w:pPr>
      <w:r>
        <w:rPr>
          <w:rFonts w:cs="Simplified Arabic" w:hint="cs"/>
          <w:b/>
          <w:bCs/>
          <w:sz w:val="32"/>
          <w:szCs w:val="32"/>
          <w:rtl/>
          <w:lang w:bidi="ar-DZ"/>
        </w:rPr>
        <w:t>المطلب</w:t>
      </w:r>
      <w:r w:rsidR="00A65CD2">
        <w:rPr>
          <w:rFonts w:cs="Simplified Arabic" w:hint="cs"/>
          <w:b/>
          <w:bCs/>
          <w:sz w:val="32"/>
          <w:szCs w:val="32"/>
          <w:rtl/>
          <w:lang w:bidi="ar-DZ"/>
        </w:rPr>
        <w:t xml:space="preserve"> </w:t>
      </w:r>
      <w:proofErr w:type="gramStart"/>
      <w:r w:rsidR="00A65CD2">
        <w:rPr>
          <w:rFonts w:cs="Simplified Arabic" w:hint="cs"/>
          <w:b/>
          <w:bCs/>
          <w:sz w:val="32"/>
          <w:szCs w:val="32"/>
          <w:rtl/>
          <w:lang w:bidi="ar-DZ"/>
        </w:rPr>
        <w:t xml:space="preserve">الأول </w:t>
      </w:r>
      <w:r>
        <w:rPr>
          <w:rFonts w:cs="Simplified Arabic" w:hint="cs"/>
          <w:b/>
          <w:bCs/>
          <w:sz w:val="32"/>
          <w:szCs w:val="32"/>
          <w:rtl/>
          <w:lang w:bidi="ar-DZ"/>
        </w:rPr>
        <w:t>:</w:t>
      </w:r>
      <w:proofErr w:type="gramEnd"/>
      <w:r>
        <w:rPr>
          <w:rFonts w:cs="Simplified Arabic" w:hint="cs"/>
          <w:b/>
          <w:bCs/>
          <w:sz w:val="32"/>
          <w:szCs w:val="32"/>
          <w:rtl/>
          <w:lang w:bidi="ar-DZ"/>
        </w:rPr>
        <w:t xml:space="preserve"> مفهوم الشركات الدولية</w:t>
      </w:r>
    </w:p>
    <w:p w:rsidR="00D104D7" w:rsidRDefault="005D76A5" w:rsidP="005D76A5">
      <w:pPr>
        <w:framePr w:wrap="auto" w:vAnchor="margin" w:yAlign="inline"/>
        <w:jc w:val="right"/>
        <w:rPr>
          <w:rFonts w:cs="Simplified Arabic"/>
          <w:b/>
          <w:bCs/>
          <w:sz w:val="32"/>
          <w:szCs w:val="32"/>
          <w:rtl/>
          <w:lang w:bidi="ar-DZ"/>
        </w:rPr>
      </w:pPr>
      <w:r w:rsidRPr="005D76A5">
        <w:rPr>
          <w:rFonts w:cs="Simplified Arabic" w:hint="cs"/>
          <w:b/>
          <w:bCs/>
          <w:sz w:val="32"/>
          <w:szCs w:val="32"/>
          <w:rtl/>
          <w:lang w:bidi="ar-DZ"/>
        </w:rPr>
        <w:t>مفهوم الشركات الدولية:</w:t>
      </w:r>
    </w:p>
    <w:p w:rsidR="005D76A5" w:rsidRPr="009F0262" w:rsidRDefault="009F0262" w:rsidP="00201061">
      <w:pPr>
        <w:pStyle w:val="Paragraphedeliste"/>
        <w:framePr w:wrap="auto" w:vAnchor="margin" w:yAlign="inline"/>
        <w:numPr>
          <w:ilvl w:val="0"/>
          <w:numId w:val="10"/>
        </w:numPr>
        <w:bidi/>
        <w:ind w:left="-2"/>
        <w:rPr>
          <w:rFonts w:cs="Simplified Arabic"/>
          <w:b/>
          <w:bCs/>
          <w:sz w:val="32"/>
          <w:szCs w:val="32"/>
          <w:lang w:bidi="ar-DZ"/>
        </w:rPr>
      </w:pPr>
      <w:r>
        <w:rPr>
          <w:rFonts w:cs="Simplified Arabic" w:hint="cs"/>
          <w:sz w:val="32"/>
          <w:szCs w:val="32"/>
          <w:rtl/>
          <w:lang w:bidi="ar-DZ"/>
        </w:rPr>
        <w:t xml:space="preserve">هي </w:t>
      </w:r>
      <w:proofErr w:type="gramStart"/>
      <w:r>
        <w:rPr>
          <w:rFonts w:cs="Simplified Arabic" w:hint="cs"/>
          <w:sz w:val="32"/>
          <w:szCs w:val="32"/>
          <w:rtl/>
          <w:lang w:bidi="ar-DZ"/>
        </w:rPr>
        <w:t>تلك</w:t>
      </w:r>
      <w:proofErr w:type="gramEnd"/>
      <w:r>
        <w:rPr>
          <w:rFonts w:cs="Simplified Arabic" w:hint="cs"/>
          <w:sz w:val="32"/>
          <w:szCs w:val="32"/>
          <w:rtl/>
          <w:lang w:bidi="ar-DZ"/>
        </w:rPr>
        <w:t xml:space="preserve"> الشركات التي تتمتع بشخصية مستقلة وتمارس نشاطها في دولة أجنبية أو أكثر.</w:t>
      </w:r>
      <w:sdt>
        <w:sdtPr>
          <w:rPr>
            <w:rFonts w:cs="Simplified Arabic" w:hint="cs"/>
            <w:sz w:val="32"/>
            <w:szCs w:val="32"/>
            <w:rtl/>
            <w:lang w:bidi="ar-DZ"/>
          </w:rPr>
          <w:id w:val="-2043815663"/>
          <w:citation/>
        </w:sdtPr>
        <w:sdtContent>
          <w:r w:rsidR="0066637D">
            <w:rPr>
              <w:rFonts w:cs="Simplified Arabic"/>
              <w:sz w:val="32"/>
              <w:szCs w:val="32"/>
              <w:rtl/>
              <w:lang w:bidi="ar-DZ"/>
            </w:rPr>
            <w:fldChar w:fldCharType="begin"/>
          </w:r>
          <w:r>
            <w:rPr>
              <w:rFonts w:cs="Simplified Arabic"/>
              <w:sz w:val="32"/>
              <w:szCs w:val="32"/>
              <w:rtl/>
              <w:lang w:bidi="ar-DZ"/>
            </w:rPr>
            <w:instrText xml:space="preserve"> </w:instrText>
          </w:r>
          <w:r>
            <w:rPr>
              <w:rFonts w:cs="Simplified Arabic" w:hint="cs"/>
              <w:sz w:val="32"/>
              <w:szCs w:val="32"/>
              <w:lang w:bidi="ar-DZ"/>
            </w:rPr>
            <w:instrText>CITATION</w:instrText>
          </w:r>
          <w:r>
            <w:rPr>
              <w:rFonts w:cs="Simplified Arabic" w:hint="cs"/>
              <w:sz w:val="32"/>
              <w:szCs w:val="32"/>
              <w:rtl/>
              <w:lang w:bidi="ar-DZ"/>
            </w:rPr>
            <w:instrText xml:space="preserve"> الع13 \</w:instrText>
          </w:r>
          <w:r>
            <w:rPr>
              <w:rFonts w:cs="Simplified Arabic" w:hint="cs"/>
              <w:sz w:val="32"/>
              <w:szCs w:val="32"/>
              <w:lang w:bidi="ar-DZ"/>
            </w:rPr>
            <w:instrText>l 5121</w:instrText>
          </w:r>
          <w:r>
            <w:rPr>
              <w:rFonts w:cs="Simplified Arabic"/>
              <w:sz w:val="32"/>
              <w:szCs w:val="32"/>
              <w:rtl/>
              <w:lang w:bidi="ar-DZ"/>
            </w:rPr>
            <w:instrText xml:space="preserve"> </w:instrText>
          </w:r>
          <w:r w:rsidR="0066637D">
            <w:rPr>
              <w:rFonts w:cs="Simplified Arabic"/>
              <w:sz w:val="32"/>
              <w:szCs w:val="32"/>
              <w:rtl/>
              <w:lang w:bidi="ar-DZ"/>
            </w:rPr>
            <w:fldChar w:fldCharType="separate"/>
          </w:r>
          <w:r>
            <w:rPr>
              <w:rFonts w:cs="Simplified Arabic"/>
              <w:noProof/>
              <w:sz w:val="32"/>
              <w:szCs w:val="32"/>
              <w:rtl/>
              <w:lang w:bidi="ar-DZ"/>
            </w:rPr>
            <w:t xml:space="preserve"> </w:t>
          </w:r>
          <w:r w:rsidRPr="009F0262">
            <w:rPr>
              <w:rFonts w:cs="Simplified Arabic" w:hint="cs"/>
              <w:noProof/>
              <w:sz w:val="32"/>
              <w:szCs w:val="32"/>
              <w:rtl/>
              <w:lang w:bidi="ar-DZ"/>
            </w:rPr>
            <w:t>(العبادي و غانم، 2013)</w:t>
          </w:r>
          <w:r w:rsidR="0066637D">
            <w:rPr>
              <w:rFonts w:cs="Simplified Arabic"/>
              <w:sz w:val="32"/>
              <w:szCs w:val="32"/>
              <w:rtl/>
              <w:lang w:bidi="ar-DZ"/>
            </w:rPr>
            <w:fldChar w:fldCharType="end"/>
          </w:r>
        </w:sdtContent>
      </w:sdt>
    </w:p>
    <w:p w:rsidR="009F0262" w:rsidRDefault="009F0262" w:rsidP="00201061">
      <w:pPr>
        <w:pStyle w:val="Paragraphedeliste"/>
        <w:framePr w:wrap="auto" w:vAnchor="margin" w:yAlign="inline"/>
        <w:numPr>
          <w:ilvl w:val="0"/>
          <w:numId w:val="10"/>
        </w:numPr>
        <w:bidi/>
        <w:ind w:left="-2"/>
        <w:rPr>
          <w:rFonts w:cs="Simplified Arabic"/>
          <w:sz w:val="32"/>
          <w:szCs w:val="32"/>
          <w:lang w:bidi="ar-DZ"/>
        </w:rPr>
      </w:pPr>
      <w:r w:rsidRPr="009F0262">
        <w:rPr>
          <w:rFonts w:cs="Simplified Arabic" w:hint="cs"/>
          <w:sz w:val="32"/>
          <w:szCs w:val="32"/>
          <w:rtl/>
          <w:lang w:bidi="ar-DZ"/>
        </w:rPr>
        <w:t>هي الشركات التي تتواجد سلعيا أو خدميا في محيط إقليمي في قارة واحدة وفي عدد من الدول من ذلك الإقليم أو القارة.</w:t>
      </w:r>
      <w:sdt>
        <w:sdtPr>
          <w:rPr>
            <w:rFonts w:cs="Simplified Arabic" w:hint="cs"/>
            <w:sz w:val="32"/>
            <w:szCs w:val="32"/>
            <w:rtl/>
            <w:lang w:bidi="ar-DZ"/>
          </w:rPr>
          <w:id w:val="-2043815662"/>
          <w:citation/>
        </w:sdtPr>
        <w:sdtContent>
          <w:r w:rsidR="0066637D">
            <w:rPr>
              <w:rFonts w:cs="Simplified Arabic"/>
              <w:sz w:val="32"/>
              <w:szCs w:val="32"/>
              <w:rtl/>
              <w:lang w:bidi="ar-DZ"/>
            </w:rPr>
            <w:fldChar w:fldCharType="begin"/>
          </w:r>
          <w:r w:rsidR="00201061">
            <w:rPr>
              <w:rFonts w:cs="Simplified Arabic"/>
              <w:sz w:val="32"/>
              <w:szCs w:val="32"/>
              <w:rtl/>
              <w:lang w:bidi="ar-DZ"/>
            </w:rPr>
            <w:instrText xml:space="preserve"> </w:instrText>
          </w:r>
          <w:r w:rsidR="00201061">
            <w:rPr>
              <w:rFonts w:cs="Simplified Arabic" w:hint="cs"/>
              <w:sz w:val="32"/>
              <w:szCs w:val="32"/>
              <w:lang w:bidi="ar-DZ"/>
            </w:rPr>
            <w:instrText>CITATION</w:instrText>
          </w:r>
          <w:r w:rsidR="00201061">
            <w:rPr>
              <w:rFonts w:cs="Simplified Arabic" w:hint="cs"/>
              <w:sz w:val="32"/>
              <w:szCs w:val="32"/>
              <w:rtl/>
              <w:lang w:bidi="ar-DZ"/>
            </w:rPr>
            <w:instrText xml:space="preserve"> الح16 \</w:instrText>
          </w:r>
          <w:r w:rsidR="00201061">
            <w:rPr>
              <w:rFonts w:cs="Simplified Arabic" w:hint="cs"/>
              <w:sz w:val="32"/>
              <w:szCs w:val="32"/>
              <w:lang w:bidi="ar-DZ"/>
            </w:rPr>
            <w:instrText>l 5121</w:instrText>
          </w:r>
          <w:r w:rsidR="00201061">
            <w:rPr>
              <w:rFonts w:cs="Simplified Arabic"/>
              <w:sz w:val="32"/>
              <w:szCs w:val="32"/>
              <w:rtl/>
              <w:lang w:bidi="ar-DZ"/>
            </w:rPr>
            <w:instrText xml:space="preserve"> </w:instrText>
          </w:r>
          <w:r w:rsidR="0066637D">
            <w:rPr>
              <w:rFonts w:cs="Simplified Arabic"/>
              <w:sz w:val="32"/>
              <w:szCs w:val="32"/>
              <w:rtl/>
              <w:lang w:bidi="ar-DZ"/>
            </w:rPr>
            <w:fldChar w:fldCharType="separate"/>
          </w:r>
          <w:r w:rsidR="00201061">
            <w:rPr>
              <w:rFonts w:cs="Simplified Arabic"/>
              <w:noProof/>
              <w:sz w:val="32"/>
              <w:szCs w:val="32"/>
              <w:rtl/>
              <w:lang w:bidi="ar-DZ"/>
            </w:rPr>
            <w:t xml:space="preserve"> </w:t>
          </w:r>
          <w:r w:rsidR="00201061" w:rsidRPr="00201061">
            <w:rPr>
              <w:rFonts w:cs="Simplified Arabic" w:hint="cs"/>
              <w:noProof/>
              <w:sz w:val="32"/>
              <w:szCs w:val="32"/>
              <w:rtl/>
              <w:lang w:bidi="ar-DZ"/>
            </w:rPr>
            <w:t>(الحريري، 2016)</w:t>
          </w:r>
          <w:r w:rsidR="0066637D">
            <w:rPr>
              <w:rFonts w:cs="Simplified Arabic"/>
              <w:sz w:val="32"/>
              <w:szCs w:val="32"/>
              <w:rtl/>
              <w:lang w:bidi="ar-DZ"/>
            </w:rPr>
            <w:fldChar w:fldCharType="end"/>
          </w:r>
        </w:sdtContent>
      </w:sdt>
    </w:p>
    <w:p w:rsidR="00201061" w:rsidRDefault="00201061" w:rsidP="00201061">
      <w:pPr>
        <w:pStyle w:val="Paragraphedeliste"/>
        <w:framePr w:wrap="auto" w:vAnchor="margin" w:yAlign="inline"/>
        <w:numPr>
          <w:ilvl w:val="0"/>
          <w:numId w:val="11"/>
        </w:numPr>
        <w:bidi/>
        <w:ind w:left="-285" w:firstLine="0"/>
        <w:rPr>
          <w:rFonts w:cs="Simplified Arabic"/>
          <w:sz w:val="32"/>
          <w:szCs w:val="32"/>
          <w:lang w:bidi="ar-DZ"/>
        </w:rPr>
      </w:pPr>
      <w:r>
        <w:rPr>
          <w:rFonts w:cs="Simplified Arabic" w:hint="cs"/>
          <w:sz w:val="32"/>
          <w:szCs w:val="32"/>
          <w:rtl/>
          <w:lang w:bidi="ar-DZ"/>
        </w:rPr>
        <w:t>نستنتج من خلال التعريفات السابقة ما يلي:</w:t>
      </w:r>
    </w:p>
    <w:p w:rsidR="00201061" w:rsidRDefault="00201061" w:rsidP="00201061">
      <w:pPr>
        <w:pStyle w:val="Paragraphedeliste"/>
        <w:framePr w:wrap="auto" w:vAnchor="margin" w:yAlign="inline"/>
        <w:numPr>
          <w:ilvl w:val="0"/>
          <w:numId w:val="12"/>
        </w:numPr>
        <w:bidi/>
        <w:ind w:left="-711"/>
        <w:rPr>
          <w:rFonts w:cs="Simplified Arabic"/>
          <w:sz w:val="32"/>
          <w:szCs w:val="32"/>
          <w:lang w:bidi="ar-DZ"/>
        </w:rPr>
      </w:pPr>
      <w:proofErr w:type="gramStart"/>
      <w:r>
        <w:rPr>
          <w:rFonts w:cs="Simplified Arabic" w:hint="cs"/>
          <w:sz w:val="32"/>
          <w:szCs w:val="32"/>
          <w:rtl/>
          <w:lang w:bidi="ar-DZ"/>
        </w:rPr>
        <w:t>لكي</w:t>
      </w:r>
      <w:proofErr w:type="gramEnd"/>
      <w:r>
        <w:rPr>
          <w:rFonts w:cs="Simplified Arabic" w:hint="cs"/>
          <w:sz w:val="32"/>
          <w:szCs w:val="32"/>
          <w:rtl/>
          <w:lang w:bidi="ar-DZ"/>
        </w:rPr>
        <w:t xml:space="preserve"> نسمي أي شركة على أنها دولية لا بد </w:t>
      </w:r>
      <w:r w:rsidR="004F3806">
        <w:rPr>
          <w:rFonts w:cs="Simplified Arabic" w:hint="cs"/>
          <w:sz w:val="32"/>
          <w:szCs w:val="32"/>
          <w:rtl/>
          <w:lang w:bidi="ar-DZ"/>
        </w:rPr>
        <w:t>أن</w:t>
      </w:r>
      <w:r>
        <w:rPr>
          <w:rFonts w:cs="Simplified Arabic" w:hint="cs"/>
          <w:sz w:val="32"/>
          <w:szCs w:val="32"/>
          <w:rtl/>
          <w:lang w:bidi="ar-DZ"/>
        </w:rPr>
        <w:t xml:space="preserve"> تمارس نشاطاتها </w:t>
      </w:r>
      <w:r w:rsidR="004F3806">
        <w:rPr>
          <w:rFonts w:cs="Simplified Arabic" w:hint="cs"/>
          <w:sz w:val="32"/>
          <w:szCs w:val="32"/>
          <w:rtl/>
          <w:lang w:bidi="ar-DZ"/>
        </w:rPr>
        <w:t>في</w:t>
      </w:r>
      <w:r>
        <w:rPr>
          <w:rFonts w:cs="Simplified Arabic" w:hint="cs"/>
          <w:sz w:val="32"/>
          <w:szCs w:val="32"/>
          <w:rtl/>
          <w:lang w:bidi="ar-DZ"/>
        </w:rPr>
        <w:t xml:space="preserve"> بلدين على الأقل.</w:t>
      </w:r>
    </w:p>
    <w:p w:rsidR="00201061" w:rsidRDefault="00201061" w:rsidP="00201061">
      <w:pPr>
        <w:pStyle w:val="Paragraphedeliste"/>
        <w:framePr w:wrap="auto" w:vAnchor="margin" w:yAlign="inline"/>
        <w:numPr>
          <w:ilvl w:val="0"/>
          <w:numId w:val="12"/>
        </w:numPr>
        <w:bidi/>
        <w:ind w:left="-711"/>
        <w:rPr>
          <w:rFonts w:cs="Simplified Arabic"/>
          <w:sz w:val="32"/>
          <w:szCs w:val="32"/>
          <w:lang w:bidi="ar-DZ"/>
        </w:rPr>
      </w:pPr>
      <w:proofErr w:type="gramStart"/>
      <w:r>
        <w:rPr>
          <w:rFonts w:cs="Simplified Arabic" w:hint="cs"/>
          <w:sz w:val="32"/>
          <w:szCs w:val="32"/>
          <w:rtl/>
          <w:lang w:bidi="ar-DZ"/>
        </w:rPr>
        <w:t>كما</w:t>
      </w:r>
      <w:proofErr w:type="gramEnd"/>
      <w:r>
        <w:rPr>
          <w:rFonts w:cs="Simplified Arabic" w:hint="cs"/>
          <w:sz w:val="32"/>
          <w:szCs w:val="32"/>
          <w:rtl/>
          <w:lang w:bidi="ar-DZ"/>
        </w:rPr>
        <w:t xml:space="preserve"> أن الشركات الدولية لها قاعدة في موطنها الذي هو محور أعمالها.</w:t>
      </w:r>
    </w:p>
    <w:p w:rsidR="00201061" w:rsidRDefault="00201061" w:rsidP="00201061">
      <w:pPr>
        <w:pStyle w:val="Paragraphedeliste"/>
        <w:framePr w:wrap="auto" w:vAnchor="margin" w:yAlign="inline"/>
        <w:numPr>
          <w:ilvl w:val="0"/>
          <w:numId w:val="12"/>
        </w:numPr>
        <w:bidi/>
        <w:ind w:left="-711"/>
        <w:rPr>
          <w:rFonts w:cs="Simplified Arabic"/>
          <w:sz w:val="32"/>
          <w:szCs w:val="32"/>
          <w:lang w:bidi="ar-DZ"/>
        </w:rPr>
      </w:pPr>
      <w:r>
        <w:rPr>
          <w:rFonts w:cs="Simplified Arabic" w:hint="cs"/>
          <w:sz w:val="32"/>
          <w:szCs w:val="32"/>
          <w:rtl/>
          <w:lang w:bidi="ar-DZ"/>
        </w:rPr>
        <w:t xml:space="preserve">إن الشركات الدولية تمارس أنشطة متعددة سواء كانت صناعية أو خدمية أو تجارية </w:t>
      </w:r>
      <w:r w:rsidR="003E761F">
        <w:rPr>
          <w:rFonts w:cs="Simplified Arabic" w:hint="cs"/>
          <w:sz w:val="32"/>
          <w:szCs w:val="32"/>
          <w:rtl/>
          <w:lang w:bidi="ar-DZ"/>
        </w:rPr>
        <w:t>وغيرها.</w:t>
      </w:r>
    </w:p>
    <w:p w:rsidR="003E761F" w:rsidRDefault="003E761F" w:rsidP="003E761F">
      <w:pPr>
        <w:pStyle w:val="Paragraphedeliste"/>
        <w:framePr w:wrap="auto" w:vAnchor="margin" w:yAlign="inline"/>
        <w:numPr>
          <w:ilvl w:val="0"/>
          <w:numId w:val="12"/>
        </w:numPr>
        <w:bidi/>
        <w:ind w:left="-711"/>
        <w:rPr>
          <w:rFonts w:cs="Simplified Arabic"/>
          <w:sz w:val="32"/>
          <w:szCs w:val="32"/>
          <w:lang w:bidi="ar-DZ"/>
        </w:rPr>
      </w:pPr>
      <w:proofErr w:type="gramStart"/>
      <w:r>
        <w:rPr>
          <w:rFonts w:cs="Simplified Arabic" w:hint="cs"/>
          <w:sz w:val="32"/>
          <w:szCs w:val="32"/>
          <w:rtl/>
          <w:lang w:bidi="ar-DZ"/>
        </w:rPr>
        <w:t>كما</w:t>
      </w:r>
      <w:proofErr w:type="gramEnd"/>
      <w:r>
        <w:rPr>
          <w:rFonts w:cs="Simplified Arabic" w:hint="cs"/>
          <w:sz w:val="32"/>
          <w:szCs w:val="32"/>
          <w:rtl/>
          <w:lang w:bidi="ar-DZ"/>
        </w:rPr>
        <w:t xml:space="preserve"> أن الشرط الآخر من شروط قيام الشركة الدولية هو </w:t>
      </w:r>
      <w:r w:rsidR="004F3806">
        <w:rPr>
          <w:rFonts w:cs="Simplified Arabic" w:hint="cs"/>
          <w:sz w:val="32"/>
          <w:szCs w:val="32"/>
          <w:rtl/>
          <w:lang w:bidi="ar-DZ"/>
        </w:rPr>
        <w:t>الامتلاك</w:t>
      </w:r>
      <w:r>
        <w:rPr>
          <w:rFonts w:cs="Simplified Arabic" w:hint="cs"/>
          <w:sz w:val="32"/>
          <w:szCs w:val="32"/>
          <w:rtl/>
          <w:lang w:bidi="ar-DZ"/>
        </w:rPr>
        <w:t xml:space="preserve"> أو التحكم في أنشطة </w:t>
      </w:r>
      <w:r w:rsidR="004F3806">
        <w:rPr>
          <w:rFonts w:cs="Simplified Arabic" w:hint="cs"/>
          <w:sz w:val="32"/>
          <w:szCs w:val="32"/>
          <w:rtl/>
          <w:lang w:bidi="ar-DZ"/>
        </w:rPr>
        <w:t>اقتصادية</w:t>
      </w:r>
      <w:r>
        <w:rPr>
          <w:rFonts w:cs="Simplified Arabic" w:hint="cs"/>
          <w:sz w:val="32"/>
          <w:szCs w:val="32"/>
          <w:rtl/>
          <w:lang w:bidi="ar-DZ"/>
        </w:rPr>
        <w:t xml:space="preserve"> سواء عن طريق الامتلاك المباشر أو الغير المباشر باستثناء التحكم فهو غير مباشر.</w:t>
      </w:r>
      <w:sdt>
        <w:sdtPr>
          <w:rPr>
            <w:rFonts w:cs="Simplified Arabic" w:hint="cs"/>
            <w:sz w:val="32"/>
            <w:szCs w:val="32"/>
            <w:rtl/>
            <w:lang w:bidi="ar-DZ"/>
          </w:rPr>
          <w:id w:val="-2043815661"/>
          <w:citation/>
        </w:sdtPr>
        <w:sdtContent>
          <w:r w:rsidR="0066637D">
            <w:rPr>
              <w:rFonts w:cs="Simplified Arabic"/>
              <w:sz w:val="32"/>
              <w:szCs w:val="32"/>
              <w:rtl/>
              <w:lang w:bidi="ar-DZ"/>
            </w:rPr>
            <w:fldChar w:fldCharType="begin"/>
          </w:r>
          <w:r>
            <w:rPr>
              <w:rFonts w:cs="Simplified Arabic"/>
              <w:sz w:val="32"/>
              <w:szCs w:val="32"/>
              <w:rtl/>
              <w:lang w:bidi="ar-DZ"/>
            </w:rPr>
            <w:instrText xml:space="preserve"> </w:instrText>
          </w:r>
          <w:r>
            <w:rPr>
              <w:rFonts w:cs="Simplified Arabic" w:hint="cs"/>
              <w:sz w:val="32"/>
              <w:szCs w:val="32"/>
              <w:lang w:bidi="ar-DZ"/>
            </w:rPr>
            <w:instrText>CITATION</w:instrText>
          </w:r>
          <w:r>
            <w:rPr>
              <w:rFonts w:cs="Simplified Arabic" w:hint="cs"/>
              <w:sz w:val="32"/>
              <w:szCs w:val="32"/>
              <w:rtl/>
              <w:lang w:bidi="ar-DZ"/>
            </w:rPr>
            <w:instrText xml:space="preserve"> الح16 \</w:instrText>
          </w:r>
          <w:r>
            <w:rPr>
              <w:rFonts w:cs="Simplified Arabic" w:hint="cs"/>
              <w:sz w:val="32"/>
              <w:szCs w:val="32"/>
              <w:lang w:bidi="ar-DZ"/>
            </w:rPr>
            <w:instrText>l 5121</w:instrText>
          </w:r>
          <w:r>
            <w:rPr>
              <w:rFonts w:cs="Simplified Arabic"/>
              <w:sz w:val="32"/>
              <w:szCs w:val="32"/>
              <w:rtl/>
              <w:lang w:bidi="ar-DZ"/>
            </w:rPr>
            <w:instrText xml:space="preserve"> </w:instrText>
          </w:r>
          <w:r w:rsidR="0066637D">
            <w:rPr>
              <w:rFonts w:cs="Simplified Arabic"/>
              <w:sz w:val="32"/>
              <w:szCs w:val="32"/>
              <w:rtl/>
              <w:lang w:bidi="ar-DZ"/>
            </w:rPr>
            <w:fldChar w:fldCharType="separate"/>
          </w:r>
          <w:r>
            <w:rPr>
              <w:rFonts w:cs="Simplified Arabic"/>
              <w:noProof/>
              <w:sz w:val="32"/>
              <w:szCs w:val="32"/>
              <w:rtl/>
              <w:lang w:bidi="ar-DZ"/>
            </w:rPr>
            <w:t xml:space="preserve"> </w:t>
          </w:r>
          <w:r w:rsidRPr="003E761F">
            <w:rPr>
              <w:rFonts w:cs="Simplified Arabic" w:hint="cs"/>
              <w:noProof/>
              <w:sz w:val="32"/>
              <w:szCs w:val="32"/>
              <w:rtl/>
              <w:lang w:bidi="ar-DZ"/>
            </w:rPr>
            <w:t>(الحريري، 2016)</w:t>
          </w:r>
          <w:r w:rsidR="0066637D">
            <w:rPr>
              <w:rFonts w:cs="Simplified Arabic"/>
              <w:sz w:val="32"/>
              <w:szCs w:val="32"/>
              <w:rtl/>
              <w:lang w:bidi="ar-DZ"/>
            </w:rPr>
            <w:fldChar w:fldCharType="end"/>
          </w:r>
        </w:sdtContent>
      </w:sdt>
    </w:p>
    <w:p w:rsidR="003E761F" w:rsidRDefault="003E761F" w:rsidP="00541AC4">
      <w:pPr>
        <w:pStyle w:val="Paragraphedeliste"/>
        <w:framePr w:wrap="auto" w:vAnchor="margin" w:yAlign="inline"/>
        <w:bidi/>
        <w:ind w:left="-711"/>
        <w:rPr>
          <w:rFonts w:cs="Simplified Arabic"/>
          <w:b/>
          <w:bCs/>
          <w:sz w:val="32"/>
          <w:szCs w:val="32"/>
          <w:rtl/>
          <w:lang w:bidi="ar-DZ"/>
        </w:rPr>
      </w:pPr>
      <w:proofErr w:type="gramStart"/>
      <w:r>
        <w:rPr>
          <w:rFonts w:cs="Simplified Arabic" w:hint="cs"/>
          <w:b/>
          <w:bCs/>
          <w:sz w:val="32"/>
          <w:szCs w:val="32"/>
          <w:rtl/>
          <w:lang w:bidi="ar-DZ"/>
        </w:rPr>
        <w:t>المطلب</w:t>
      </w:r>
      <w:proofErr w:type="gramEnd"/>
      <w:r>
        <w:rPr>
          <w:rFonts w:cs="Simplified Arabic" w:hint="cs"/>
          <w:b/>
          <w:bCs/>
          <w:sz w:val="32"/>
          <w:szCs w:val="32"/>
          <w:rtl/>
          <w:lang w:bidi="ar-DZ"/>
        </w:rPr>
        <w:t xml:space="preserve"> الثاني: </w:t>
      </w:r>
      <w:r w:rsidR="000E266C">
        <w:rPr>
          <w:rFonts w:cs="Simplified Arabic" w:hint="cs"/>
          <w:b/>
          <w:bCs/>
          <w:sz w:val="32"/>
          <w:szCs w:val="32"/>
          <w:rtl/>
          <w:lang w:bidi="ar-DZ"/>
        </w:rPr>
        <w:t>أسباب ظهور الشركات الدولية</w:t>
      </w:r>
    </w:p>
    <w:p w:rsidR="00541AC4" w:rsidRDefault="000E266C" w:rsidP="000E266C">
      <w:pPr>
        <w:pStyle w:val="Paragraphedeliste"/>
        <w:framePr w:wrap="auto" w:vAnchor="margin" w:yAlign="inline"/>
        <w:bidi/>
        <w:ind w:left="-711"/>
        <w:rPr>
          <w:rFonts w:cs="Simplified Arabic"/>
          <w:sz w:val="32"/>
          <w:szCs w:val="32"/>
          <w:rtl/>
          <w:lang w:bidi="ar-DZ"/>
        </w:rPr>
      </w:pPr>
      <w:r>
        <w:rPr>
          <w:rFonts w:cs="Simplified Arabic" w:hint="cs"/>
          <w:sz w:val="32"/>
          <w:szCs w:val="32"/>
          <w:rtl/>
          <w:lang w:bidi="ar-DZ"/>
        </w:rPr>
        <w:t>تتمثل ال</w:t>
      </w:r>
      <w:r w:rsidR="00541AC4">
        <w:rPr>
          <w:rFonts w:cs="Simplified Arabic" w:hint="cs"/>
          <w:sz w:val="32"/>
          <w:szCs w:val="32"/>
          <w:rtl/>
          <w:lang w:bidi="ar-DZ"/>
        </w:rPr>
        <w:t>أسباب ا</w:t>
      </w:r>
      <w:r w:rsidR="00454286">
        <w:rPr>
          <w:rFonts w:cs="Simplified Arabic" w:hint="cs"/>
          <w:sz w:val="32"/>
          <w:szCs w:val="32"/>
          <w:rtl/>
          <w:lang w:bidi="ar-DZ"/>
        </w:rPr>
        <w:t>لتي أدت إلى ظهور الشركات الدولية في</w:t>
      </w:r>
      <w:r w:rsidR="00541AC4">
        <w:rPr>
          <w:rFonts w:cs="Simplified Arabic" w:hint="cs"/>
          <w:sz w:val="32"/>
          <w:szCs w:val="32"/>
          <w:rtl/>
          <w:lang w:bidi="ar-DZ"/>
        </w:rPr>
        <w:t>:</w:t>
      </w:r>
    </w:p>
    <w:p w:rsidR="00541AC4" w:rsidRDefault="00541AC4" w:rsidP="00541AC4">
      <w:pPr>
        <w:pStyle w:val="Paragraphedeliste"/>
        <w:framePr w:wrap="auto" w:vAnchor="margin" w:yAlign="inline"/>
        <w:numPr>
          <w:ilvl w:val="0"/>
          <w:numId w:val="13"/>
        </w:numPr>
        <w:bidi/>
        <w:ind w:left="-711"/>
        <w:rPr>
          <w:rFonts w:cs="Simplified Arabic"/>
          <w:sz w:val="32"/>
          <w:szCs w:val="32"/>
          <w:lang w:bidi="ar-DZ"/>
        </w:rPr>
      </w:pPr>
      <w:r>
        <w:rPr>
          <w:rFonts w:cs="Simplified Arabic" w:hint="cs"/>
          <w:sz w:val="32"/>
          <w:szCs w:val="32"/>
          <w:rtl/>
          <w:lang w:bidi="ar-DZ"/>
        </w:rPr>
        <w:t xml:space="preserve">تضخم حجم </w:t>
      </w:r>
      <w:r w:rsidR="007A2975">
        <w:rPr>
          <w:rFonts w:cs="Simplified Arabic" w:hint="cs"/>
          <w:sz w:val="32"/>
          <w:szCs w:val="32"/>
          <w:rtl/>
          <w:lang w:bidi="ar-DZ"/>
        </w:rPr>
        <w:t>الإنتاج</w:t>
      </w:r>
      <w:r w:rsidR="00454286">
        <w:rPr>
          <w:rFonts w:cs="Simplified Arabic" w:hint="cs"/>
          <w:sz w:val="32"/>
          <w:szCs w:val="32"/>
          <w:rtl/>
          <w:lang w:bidi="ar-DZ"/>
        </w:rPr>
        <w:t xml:space="preserve"> لدى</w:t>
      </w:r>
      <w:r>
        <w:rPr>
          <w:rFonts w:cs="Simplified Arabic" w:hint="cs"/>
          <w:sz w:val="32"/>
          <w:szCs w:val="32"/>
          <w:rtl/>
          <w:lang w:bidi="ar-DZ"/>
        </w:rPr>
        <w:t xml:space="preserve"> الشركات .</w:t>
      </w:r>
    </w:p>
    <w:p w:rsidR="00541AC4" w:rsidRDefault="00541AC4" w:rsidP="00541AC4">
      <w:pPr>
        <w:pStyle w:val="Paragraphedeliste"/>
        <w:framePr w:wrap="auto" w:vAnchor="margin" w:yAlign="inline"/>
        <w:numPr>
          <w:ilvl w:val="0"/>
          <w:numId w:val="13"/>
        </w:numPr>
        <w:bidi/>
        <w:ind w:left="-711"/>
        <w:rPr>
          <w:rFonts w:cs="Simplified Arabic"/>
          <w:sz w:val="32"/>
          <w:szCs w:val="32"/>
          <w:lang w:bidi="ar-DZ"/>
        </w:rPr>
      </w:pPr>
      <w:r>
        <w:rPr>
          <w:rFonts w:cs="Simplified Arabic" w:hint="cs"/>
          <w:sz w:val="32"/>
          <w:szCs w:val="32"/>
          <w:rtl/>
          <w:lang w:bidi="ar-DZ"/>
        </w:rPr>
        <w:t>النمو الكبير للأسواق.</w:t>
      </w:r>
    </w:p>
    <w:p w:rsidR="00541AC4" w:rsidRDefault="00541AC4" w:rsidP="00541AC4">
      <w:pPr>
        <w:pStyle w:val="Paragraphedeliste"/>
        <w:framePr w:wrap="auto" w:vAnchor="margin" w:yAlign="inline"/>
        <w:numPr>
          <w:ilvl w:val="0"/>
          <w:numId w:val="13"/>
        </w:numPr>
        <w:bidi/>
        <w:ind w:left="-711"/>
        <w:rPr>
          <w:rFonts w:cs="Simplified Arabic"/>
          <w:sz w:val="32"/>
          <w:szCs w:val="32"/>
          <w:lang w:bidi="ar-DZ"/>
        </w:rPr>
      </w:pPr>
      <w:r>
        <w:rPr>
          <w:rFonts w:cs="Simplified Arabic" w:hint="cs"/>
          <w:sz w:val="32"/>
          <w:szCs w:val="32"/>
          <w:rtl/>
          <w:lang w:bidi="ar-DZ"/>
        </w:rPr>
        <w:t>تحسن وسائل النقل والاتصالات.</w:t>
      </w:r>
    </w:p>
    <w:p w:rsidR="00541AC4" w:rsidRDefault="00541AC4" w:rsidP="00541AC4">
      <w:pPr>
        <w:pStyle w:val="Paragraphedeliste"/>
        <w:framePr w:wrap="auto" w:vAnchor="margin" w:yAlign="inline"/>
        <w:numPr>
          <w:ilvl w:val="0"/>
          <w:numId w:val="13"/>
        </w:numPr>
        <w:bidi/>
        <w:ind w:left="-711"/>
        <w:rPr>
          <w:rFonts w:cs="Simplified Arabic"/>
          <w:sz w:val="32"/>
          <w:szCs w:val="32"/>
          <w:lang w:bidi="ar-DZ"/>
        </w:rPr>
      </w:pPr>
      <w:r>
        <w:rPr>
          <w:rFonts w:cs="Simplified Arabic" w:hint="cs"/>
          <w:sz w:val="32"/>
          <w:szCs w:val="32"/>
          <w:rtl/>
          <w:lang w:bidi="ar-DZ"/>
        </w:rPr>
        <w:t>القرب من المستهلك الأخير لمنتجاتها.</w:t>
      </w:r>
    </w:p>
    <w:p w:rsidR="00541AC4" w:rsidRDefault="00541AC4" w:rsidP="00541AC4">
      <w:pPr>
        <w:pStyle w:val="Paragraphedeliste"/>
        <w:framePr w:wrap="auto" w:vAnchor="margin" w:yAlign="inline"/>
        <w:numPr>
          <w:ilvl w:val="0"/>
          <w:numId w:val="13"/>
        </w:numPr>
        <w:bidi/>
        <w:ind w:left="-711"/>
        <w:rPr>
          <w:rFonts w:cs="Simplified Arabic"/>
          <w:sz w:val="32"/>
          <w:szCs w:val="32"/>
          <w:lang w:bidi="ar-DZ"/>
        </w:rPr>
      </w:pPr>
      <w:r>
        <w:rPr>
          <w:rFonts w:cs="Simplified Arabic" w:hint="cs"/>
          <w:sz w:val="32"/>
          <w:szCs w:val="32"/>
          <w:rtl/>
          <w:lang w:bidi="ar-DZ"/>
        </w:rPr>
        <w:t xml:space="preserve">انخفاض تكاليف الإنتاج قياسا ببلدانها الأصلية نتيجة لوفرة </w:t>
      </w:r>
      <w:proofErr w:type="gramStart"/>
      <w:r>
        <w:rPr>
          <w:rFonts w:cs="Simplified Arabic" w:hint="cs"/>
          <w:sz w:val="32"/>
          <w:szCs w:val="32"/>
          <w:rtl/>
          <w:lang w:bidi="ar-DZ"/>
        </w:rPr>
        <w:t>الأيدي</w:t>
      </w:r>
      <w:proofErr w:type="gramEnd"/>
      <w:r>
        <w:rPr>
          <w:rFonts w:cs="Simplified Arabic" w:hint="cs"/>
          <w:sz w:val="32"/>
          <w:szCs w:val="32"/>
          <w:rtl/>
          <w:lang w:bidi="ar-DZ"/>
        </w:rPr>
        <w:t xml:space="preserve"> العاملة الرخيصة.</w:t>
      </w:r>
    </w:p>
    <w:p w:rsidR="00541AC4" w:rsidRDefault="00541AC4" w:rsidP="00541AC4">
      <w:pPr>
        <w:pStyle w:val="Paragraphedeliste"/>
        <w:framePr w:wrap="auto" w:vAnchor="margin" w:yAlign="inline"/>
        <w:numPr>
          <w:ilvl w:val="0"/>
          <w:numId w:val="13"/>
        </w:numPr>
        <w:bidi/>
        <w:ind w:left="-711"/>
        <w:rPr>
          <w:rFonts w:cs="Simplified Arabic"/>
          <w:sz w:val="32"/>
          <w:szCs w:val="32"/>
          <w:lang w:bidi="ar-DZ"/>
        </w:rPr>
      </w:pPr>
      <w:r>
        <w:rPr>
          <w:rFonts w:cs="Simplified Arabic" w:hint="cs"/>
          <w:sz w:val="32"/>
          <w:szCs w:val="32"/>
          <w:rtl/>
          <w:lang w:bidi="ar-DZ"/>
        </w:rPr>
        <w:t>التوفير في نفقات الشحن.</w:t>
      </w:r>
    </w:p>
    <w:p w:rsidR="00541AC4" w:rsidRPr="00454286" w:rsidRDefault="00541AC4" w:rsidP="00454286">
      <w:pPr>
        <w:pStyle w:val="Paragraphedeliste"/>
        <w:framePr w:wrap="auto" w:vAnchor="margin" w:yAlign="inline"/>
        <w:numPr>
          <w:ilvl w:val="0"/>
          <w:numId w:val="13"/>
        </w:numPr>
        <w:bidi/>
        <w:ind w:left="-711"/>
        <w:rPr>
          <w:rFonts w:cs="Simplified Arabic"/>
          <w:sz w:val="32"/>
          <w:szCs w:val="32"/>
          <w:lang w:bidi="ar-DZ"/>
        </w:rPr>
      </w:pPr>
      <w:r>
        <w:rPr>
          <w:rFonts w:cs="Simplified Arabic" w:hint="cs"/>
          <w:sz w:val="32"/>
          <w:szCs w:val="32"/>
          <w:rtl/>
          <w:lang w:bidi="ar-DZ"/>
        </w:rPr>
        <w:t>القدرة على فهم وإدراك الحاجات المحلية للعملاء في تلك الدول.</w:t>
      </w:r>
    </w:p>
    <w:p w:rsidR="00541AC4" w:rsidRDefault="00C8127C" w:rsidP="00C8127C">
      <w:pPr>
        <w:pStyle w:val="Paragraphedeliste"/>
        <w:framePr w:wrap="auto" w:vAnchor="margin" w:yAlign="inline"/>
        <w:numPr>
          <w:ilvl w:val="0"/>
          <w:numId w:val="13"/>
        </w:numPr>
        <w:bidi/>
        <w:ind w:left="-711"/>
        <w:rPr>
          <w:rFonts w:cs="Simplified Arabic"/>
          <w:sz w:val="32"/>
          <w:szCs w:val="32"/>
          <w:lang w:bidi="ar-DZ"/>
        </w:rPr>
      </w:pPr>
      <w:proofErr w:type="gramStart"/>
      <w:r>
        <w:rPr>
          <w:rFonts w:cs="Simplified Arabic" w:hint="cs"/>
          <w:sz w:val="32"/>
          <w:szCs w:val="32"/>
          <w:rtl/>
          <w:lang w:bidi="ar-DZ"/>
        </w:rPr>
        <w:t>الشعور</w:t>
      </w:r>
      <w:proofErr w:type="gramEnd"/>
      <w:r>
        <w:rPr>
          <w:rFonts w:cs="Simplified Arabic" w:hint="cs"/>
          <w:sz w:val="32"/>
          <w:szCs w:val="32"/>
          <w:rtl/>
          <w:lang w:bidi="ar-DZ"/>
        </w:rPr>
        <w:t xml:space="preserve"> القومي الذي يفضل الصناعة المحلية على الواردات.</w:t>
      </w:r>
      <w:sdt>
        <w:sdtPr>
          <w:rPr>
            <w:rFonts w:cs="Simplified Arabic" w:hint="cs"/>
            <w:sz w:val="32"/>
            <w:szCs w:val="32"/>
            <w:rtl/>
            <w:lang w:bidi="ar-DZ"/>
          </w:rPr>
          <w:id w:val="-2043815660"/>
          <w:citation/>
        </w:sdtPr>
        <w:sdtContent>
          <w:r w:rsidR="0066637D">
            <w:rPr>
              <w:rFonts w:cs="Simplified Arabic"/>
              <w:sz w:val="32"/>
              <w:szCs w:val="32"/>
              <w:rtl/>
              <w:lang w:bidi="ar-DZ"/>
            </w:rPr>
            <w:fldChar w:fldCharType="begin"/>
          </w:r>
          <w:r>
            <w:rPr>
              <w:rFonts w:cs="Simplified Arabic"/>
              <w:sz w:val="32"/>
              <w:szCs w:val="32"/>
              <w:rtl/>
              <w:lang w:bidi="ar-DZ"/>
            </w:rPr>
            <w:instrText xml:space="preserve"> </w:instrText>
          </w:r>
          <w:r>
            <w:rPr>
              <w:rFonts w:cs="Simplified Arabic" w:hint="cs"/>
              <w:sz w:val="32"/>
              <w:szCs w:val="32"/>
              <w:lang w:bidi="ar-DZ"/>
            </w:rPr>
            <w:instrText>CITATION</w:instrText>
          </w:r>
          <w:r>
            <w:rPr>
              <w:rFonts w:cs="Simplified Arabic" w:hint="cs"/>
              <w:sz w:val="32"/>
              <w:szCs w:val="32"/>
              <w:rtl/>
              <w:lang w:bidi="ar-DZ"/>
            </w:rPr>
            <w:instrText xml:space="preserve"> الح16 \</w:instrText>
          </w:r>
          <w:r>
            <w:rPr>
              <w:rFonts w:cs="Simplified Arabic" w:hint="cs"/>
              <w:sz w:val="32"/>
              <w:szCs w:val="32"/>
              <w:lang w:bidi="ar-DZ"/>
            </w:rPr>
            <w:instrText>p 202 \l 5121</w:instrText>
          </w:r>
          <w:r>
            <w:rPr>
              <w:rFonts w:cs="Simplified Arabic" w:hint="cs"/>
              <w:sz w:val="32"/>
              <w:szCs w:val="32"/>
              <w:rtl/>
              <w:lang w:bidi="ar-DZ"/>
            </w:rPr>
            <w:instrText xml:space="preserve"> </w:instrText>
          </w:r>
          <w:r>
            <w:rPr>
              <w:rFonts w:cs="Simplified Arabic"/>
              <w:sz w:val="32"/>
              <w:szCs w:val="32"/>
              <w:rtl/>
              <w:lang w:bidi="ar-DZ"/>
            </w:rPr>
            <w:instrText xml:space="preserve"> </w:instrText>
          </w:r>
          <w:r w:rsidR="0066637D">
            <w:rPr>
              <w:rFonts w:cs="Simplified Arabic"/>
              <w:sz w:val="32"/>
              <w:szCs w:val="32"/>
              <w:rtl/>
              <w:lang w:bidi="ar-DZ"/>
            </w:rPr>
            <w:fldChar w:fldCharType="separate"/>
          </w:r>
          <w:r>
            <w:rPr>
              <w:rFonts w:cs="Simplified Arabic"/>
              <w:noProof/>
              <w:sz w:val="32"/>
              <w:szCs w:val="32"/>
              <w:rtl/>
              <w:lang w:bidi="ar-DZ"/>
            </w:rPr>
            <w:t xml:space="preserve"> </w:t>
          </w:r>
          <w:r w:rsidRPr="00C8127C">
            <w:rPr>
              <w:rFonts w:cs="Simplified Arabic" w:hint="cs"/>
              <w:noProof/>
              <w:sz w:val="32"/>
              <w:szCs w:val="32"/>
              <w:rtl/>
              <w:lang w:bidi="ar-DZ"/>
            </w:rPr>
            <w:t>(الحريري، 2016، صفحة 202)</w:t>
          </w:r>
          <w:r w:rsidR="0066637D">
            <w:rPr>
              <w:rFonts w:cs="Simplified Arabic"/>
              <w:sz w:val="32"/>
              <w:szCs w:val="32"/>
              <w:rtl/>
              <w:lang w:bidi="ar-DZ"/>
            </w:rPr>
            <w:fldChar w:fldCharType="end"/>
          </w:r>
        </w:sdtContent>
      </w:sdt>
    </w:p>
    <w:p w:rsidR="000E266C" w:rsidRDefault="00D46119" w:rsidP="000E266C">
      <w:pPr>
        <w:pStyle w:val="Paragraphedeliste"/>
        <w:framePr w:wrap="auto" w:vAnchor="margin" w:yAlign="inline"/>
        <w:bidi/>
        <w:ind w:left="-852"/>
        <w:rPr>
          <w:rFonts w:cs="Simplified Arabic"/>
          <w:b/>
          <w:bCs/>
          <w:sz w:val="32"/>
          <w:szCs w:val="32"/>
          <w:rtl/>
          <w:lang w:bidi="ar-DZ"/>
        </w:rPr>
      </w:pPr>
      <w:proofErr w:type="gramStart"/>
      <w:r>
        <w:rPr>
          <w:rFonts w:cs="Simplified Arabic" w:hint="cs"/>
          <w:b/>
          <w:bCs/>
          <w:sz w:val="32"/>
          <w:szCs w:val="32"/>
          <w:rtl/>
          <w:lang w:bidi="ar-DZ"/>
        </w:rPr>
        <w:t>المطلب</w:t>
      </w:r>
      <w:proofErr w:type="gramEnd"/>
      <w:r>
        <w:rPr>
          <w:rFonts w:cs="Simplified Arabic" w:hint="cs"/>
          <w:b/>
          <w:bCs/>
          <w:sz w:val="32"/>
          <w:szCs w:val="32"/>
          <w:rtl/>
          <w:lang w:bidi="ar-DZ"/>
        </w:rPr>
        <w:t xml:space="preserve"> الثالث</w:t>
      </w:r>
      <w:r w:rsidR="000E266C">
        <w:rPr>
          <w:rFonts w:cs="Simplified Arabic" w:hint="cs"/>
          <w:b/>
          <w:bCs/>
          <w:sz w:val="32"/>
          <w:szCs w:val="32"/>
          <w:rtl/>
          <w:lang w:bidi="ar-DZ"/>
        </w:rPr>
        <w:t>: أنواع الأعمال الدولية</w:t>
      </w:r>
    </w:p>
    <w:p w:rsidR="000E266C" w:rsidRPr="002948DC" w:rsidRDefault="000E266C" w:rsidP="000E266C">
      <w:pPr>
        <w:pStyle w:val="Paragraphedeliste"/>
        <w:framePr w:wrap="auto" w:vAnchor="margin" w:yAlign="inline"/>
        <w:numPr>
          <w:ilvl w:val="0"/>
          <w:numId w:val="24"/>
        </w:numPr>
        <w:bidi/>
        <w:rPr>
          <w:rFonts w:cs="Simplified Arabic"/>
          <w:b/>
          <w:bCs/>
          <w:sz w:val="32"/>
          <w:szCs w:val="32"/>
          <w:lang w:bidi="ar-DZ"/>
        </w:rPr>
      </w:pPr>
      <w:r>
        <w:rPr>
          <w:rFonts w:cs="Simplified Arabic" w:hint="cs"/>
          <w:b/>
          <w:bCs/>
          <w:sz w:val="32"/>
          <w:szCs w:val="32"/>
          <w:rtl/>
          <w:lang w:bidi="ar-DZ"/>
        </w:rPr>
        <w:t xml:space="preserve">عقود التصدير(عقد الوكالة): </w:t>
      </w:r>
      <w:r>
        <w:rPr>
          <w:rFonts w:cs="Simplified Arabic" w:hint="cs"/>
          <w:sz w:val="32"/>
          <w:szCs w:val="32"/>
          <w:rtl/>
          <w:lang w:bidi="ar-DZ"/>
        </w:rPr>
        <w:t>اتفاقية يتم توقيعها بين طرفين الطرف الأول هو المنتج أو المصدر إلى الطرف الثاني في بلد أجنبي أو منطقة أخرى محلية وبموجب هذا العقد يفوض الطرف الأول الطرف الثاني(الوكيل) بيع أو عقد الاتفاقيات ببيع سلع وخدمات الطرف الأول إلى طرف ثالث وهو المستهلك أو المستخدم للسلعة أو الخدمة، ويتلقى الطرف الثاني عمولة متفق عليها حسب الكميات التي يبيعها، وفي هذه الحالة يكون دوره هو مجرد وكيل بالعمولة في حين يحتفظ الطرف الأول بحقوقه مثل العلامة التجارية أو البضاعة.</w:t>
      </w:r>
    </w:p>
    <w:p w:rsidR="000E266C" w:rsidRPr="002948DC" w:rsidRDefault="000E266C" w:rsidP="000E266C">
      <w:pPr>
        <w:pStyle w:val="Paragraphedeliste"/>
        <w:framePr w:wrap="auto" w:vAnchor="margin" w:yAlign="inline"/>
        <w:numPr>
          <w:ilvl w:val="0"/>
          <w:numId w:val="24"/>
        </w:numPr>
        <w:bidi/>
        <w:rPr>
          <w:rFonts w:cs="Simplified Arabic"/>
          <w:b/>
          <w:bCs/>
          <w:sz w:val="32"/>
          <w:szCs w:val="32"/>
          <w:lang w:bidi="ar-DZ"/>
        </w:rPr>
      </w:pPr>
      <w:proofErr w:type="gramStart"/>
      <w:r>
        <w:rPr>
          <w:rFonts w:cs="Simplified Arabic" w:hint="cs"/>
          <w:b/>
          <w:bCs/>
          <w:sz w:val="32"/>
          <w:szCs w:val="32"/>
          <w:rtl/>
          <w:lang w:bidi="ar-DZ"/>
        </w:rPr>
        <w:t>الاستثمارات</w:t>
      </w:r>
      <w:proofErr w:type="gramEnd"/>
      <w:r>
        <w:rPr>
          <w:rFonts w:cs="Simplified Arabic" w:hint="cs"/>
          <w:b/>
          <w:bCs/>
          <w:sz w:val="32"/>
          <w:szCs w:val="32"/>
          <w:rtl/>
          <w:lang w:bidi="ar-DZ"/>
        </w:rPr>
        <w:t xml:space="preserve"> الأجنبية:</w:t>
      </w:r>
      <w:r>
        <w:rPr>
          <w:rFonts w:cs="Simplified Arabic" w:hint="cs"/>
          <w:sz w:val="32"/>
          <w:szCs w:val="32"/>
          <w:rtl/>
          <w:lang w:bidi="ar-DZ"/>
        </w:rPr>
        <w:t xml:space="preserve"> </w:t>
      </w:r>
    </w:p>
    <w:p w:rsidR="000E266C" w:rsidRPr="001746F0" w:rsidRDefault="000E266C" w:rsidP="000E266C">
      <w:pPr>
        <w:pStyle w:val="Paragraphedeliste"/>
        <w:framePr w:wrap="auto" w:vAnchor="margin" w:yAlign="inline"/>
        <w:numPr>
          <w:ilvl w:val="0"/>
          <w:numId w:val="25"/>
        </w:numPr>
        <w:bidi/>
        <w:ind w:left="-285"/>
        <w:rPr>
          <w:rFonts w:cs="Simplified Arabic"/>
          <w:b/>
          <w:bCs/>
          <w:sz w:val="32"/>
          <w:szCs w:val="32"/>
          <w:lang w:bidi="ar-DZ"/>
        </w:rPr>
      </w:pPr>
      <w:proofErr w:type="gramStart"/>
      <w:r>
        <w:rPr>
          <w:rFonts w:cs="Simplified Arabic" w:hint="cs"/>
          <w:b/>
          <w:bCs/>
          <w:sz w:val="32"/>
          <w:szCs w:val="32"/>
          <w:rtl/>
          <w:lang w:bidi="ar-DZ"/>
        </w:rPr>
        <w:t>الاستثمار</w:t>
      </w:r>
      <w:proofErr w:type="gramEnd"/>
      <w:r>
        <w:rPr>
          <w:rFonts w:cs="Simplified Arabic" w:hint="cs"/>
          <w:b/>
          <w:bCs/>
          <w:sz w:val="32"/>
          <w:szCs w:val="32"/>
          <w:rtl/>
          <w:lang w:bidi="ar-DZ"/>
        </w:rPr>
        <w:t xml:space="preserve"> الأجنبي المباشر: </w:t>
      </w:r>
      <w:r>
        <w:rPr>
          <w:rFonts w:cs="Simplified Arabic" w:hint="cs"/>
          <w:sz w:val="32"/>
          <w:szCs w:val="32"/>
          <w:rtl/>
          <w:lang w:bidi="ar-DZ"/>
        </w:rPr>
        <w:t>يتمثل في تلك المشروعات التي يقيمها ويملكها ويديرها المستثمر الأجنبي إما بسبب ملكيته الكاملة للمشروع أو اشتراكه في رأس مال المشروع بنصيب يبرر له حق الإدارة.</w:t>
      </w:r>
    </w:p>
    <w:p w:rsidR="000E266C" w:rsidRPr="001746F0" w:rsidRDefault="000E266C" w:rsidP="000E266C">
      <w:pPr>
        <w:pStyle w:val="Paragraphedeliste"/>
        <w:framePr w:wrap="auto" w:vAnchor="margin" w:yAlign="inline"/>
        <w:numPr>
          <w:ilvl w:val="0"/>
          <w:numId w:val="25"/>
        </w:numPr>
        <w:bidi/>
        <w:ind w:left="-285"/>
        <w:rPr>
          <w:rFonts w:cs="Simplified Arabic"/>
          <w:b/>
          <w:bCs/>
          <w:sz w:val="32"/>
          <w:szCs w:val="32"/>
          <w:lang w:bidi="ar-DZ"/>
        </w:rPr>
      </w:pPr>
      <w:proofErr w:type="gramStart"/>
      <w:r>
        <w:rPr>
          <w:rFonts w:cs="Simplified Arabic" w:hint="cs"/>
          <w:b/>
          <w:bCs/>
          <w:sz w:val="32"/>
          <w:szCs w:val="32"/>
          <w:rtl/>
          <w:lang w:bidi="ar-DZ"/>
        </w:rPr>
        <w:t>الاستثمار</w:t>
      </w:r>
      <w:proofErr w:type="gramEnd"/>
      <w:r>
        <w:rPr>
          <w:rFonts w:cs="Simplified Arabic" w:hint="cs"/>
          <w:b/>
          <w:bCs/>
          <w:sz w:val="32"/>
          <w:szCs w:val="32"/>
          <w:rtl/>
          <w:lang w:bidi="ar-DZ"/>
        </w:rPr>
        <w:t xml:space="preserve"> الأجنبي الغير مباشر:</w:t>
      </w:r>
      <w:r>
        <w:rPr>
          <w:rFonts w:cs="Simplified Arabic" w:hint="cs"/>
          <w:sz w:val="32"/>
          <w:szCs w:val="32"/>
          <w:rtl/>
          <w:lang w:bidi="ar-DZ"/>
        </w:rPr>
        <w:t xml:space="preserve"> يتعلق بشراء المستثمرين للأسهم والسندات والأوراق المالية بهدف اقتنائها لفترة معينة ثم بيعها عندما يرتفع سعرها في السوق المالي والحصول على أرباح إضافية.</w:t>
      </w:r>
      <w:sdt>
        <w:sdtPr>
          <w:rPr>
            <w:rFonts w:cs="Simplified Arabic" w:hint="cs"/>
            <w:sz w:val="32"/>
            <w:szCs w:val="32"/>
            <w:rtl/>
            <w:lang w:bidi="ar-DZ"/>
          </w:rPr>
          <w:id w:val="3277727"/>
          <w:citation/>
        </w:sdtPr>
        <w:sdtContent>
          <w:r w:rsidR="0066637D">
            <w:rPr>
              <w:rFonts w:cs="Simplified Arabic"/>
              <w:sz w:val="32"/>
              <w:szCs w:val="32"/>
              <w:rtl/>
              <w:lang w:bidi="ar-DZ"/>
            </w:rPr>
            <w:fldChar w:fldCharType="begin"/>
          </w:r>
          <w:r>
            <w:rPr>
              <w:rFonts w:cs="Simplified Arabic"/>
              <w:sz w:val="32"/>
              <w:szCs w:val="32"/>
              <w:rtl/>
              <w:lang w:bidi="ar-DZ"/>
            </w:rPr>
            <w:instrText xml:space="preserve"> </w:instrText>
          </w:r>
          <w:r>
            <w:rPr>
              <w:rFonts w:cs="Simplified Arabic" w:hint="cs"/>
              <w:sz w:val="32"/>
              <w:szCs w:val="32"/>
              <w:lang w:bidi="ar-DZ"/>
            </w:rPr>
            <w:instrText>CITATION</w:instrText>
          </w:r>
          <w:r>
            <w:rPr>
              <w:rFonts w:cs="Simplified Arabic" w:hint="cs"/>
              <w:sz w:val="32"/>
              <w:szCs w:val="32"/>
              <w:rtl/>
              <w:lang w:bidi="ar-DZ"/>
            </w:rPr>
            <w:instrText xml:space="preserve"> عبا08 \</w:instrText>
          </w:r>
          <w:r>
            <w:rPr>
              <w:rFonts w:cs="Simplified Arabic" w:hint="cs"/>
              <w:sz w:val="32"/>
              <w:szCs w:val="32"/>
              <w:lang w:bidi="ar-DZ"/>
            </w:rPr>
            <w:instrText>l 5121</w:instrText>
          </w:r>
          <w:r>
            <w:rPr>
              <w:rFonts w:cs="Simplified Arabic"/>
              <w:sz w:val="32"/>
              <w:szCs w:val="32"/>
              <w:rtl/>
              <w:lang w:bidi="ar-DZ"/>
            </w:rPr>
            <w:instrText xml:space="preserve"> </w:instrText>
          </w:r>
          <w:r w:rsidR="0066637D">
            <w:rPr>
              <w:rFonts w:cs="Simplified Arabic"/>
              <w:sz w:val="32"/>
              <w:szCs w:val="32"/>
              <w:rtl/>
              <w:lang w:bidi="ar-DZ"/>
            </w:rPr>
            <w:fldChar w:fldCharType="separate"/>
          </w:r>
          <w:r>
            <w:rPr>
              <w:rFonts w:cs="Simplified Arabic"/>
              <w:noProof/>
              <w:sz w:val="32"/>
              <w:szCs w:val="32"/>
              <w:rtl/>
              <w:lang w:bidi="ar-DZ"/>
            </w:rPr>
            <w:t xml:space="preserve"> </w:t>
          </w:r>
          <w:r w:rsidRPr="00E7652F">
            <w:rPr>
              <w:rFonts w:cs="Simplified Arabic" w:hint="cs"/>
              <w:noProof/>
              <w:sz w:val="32"/>
              <w:szCs w:val="32"/>
              <w:rtl/>
              <w:lang w:bidi="ar-DZ"/>
            </w:rPr>
            <w:t>(عباس، 2008)</w:t>
          </w:r>
          <w:r w:rsidR="0066637D">
            <w:rPr>
              <w:rFonts w:cs="Simplified Arabic"/>
              <w:sz w:val="32"/>
              <w:szCs w:val="32"/>
              <w:rtl/>
              <w:lang w:bidi="ar-DZ"/>
            </w:rPr>
            <w:fldChar w:fldCharType="end"/>
          </w:r>
        </w:sdtContent>
      </w:sdt>
    </w:p>
    <w:p w:rsidR="000E266C" w:rsidRPr="00E7652F" w:rsidRDefault="000E266C" w:rsidP="000E266C">
      <w:pPr>
        <w:pStyle w:val="Paragraphedeliste"/>
        <w:framePr w:wrap="auto" w:vAnchor="margin" w:yAlign="inline"/>
        <w:numPr>
          <w:ilvl w:val="0"/>
          <w:numId w:val="24"/>
        </w:numPr>
        <w:bidi/>
        <w:rPr>
          <w:rFonts w:cs="Simplified Arabic"/>
          <w:b/>
          <w:bCs/>
          <w:sz w:val="32"/>
          <w:szCs w:val="32"/>
          <w:lang w:bidi="ar-DZ"/>
        </w:rPr>
      </w:pPr>
      <w:proofErr w:type="gramStart"/>
      <w:r>
        <w:rPr>
          <w:rFonts w:cs="Simplified Arabic" w:hint="cs"/>
          <w:b/>
          <w:bCs/>
          <w:sz w:val="32"/>
          <w:szCs w:val="32"/>
          <w:rtl/>
          <w:lang w:bidi="ar-DZ"/>
        </w:rPr>
        <w:t>الترخيص</w:t>
      </w:r>
      <w:proofErr w:type="gramEnd"/>
      <w:r>
        <w:rPr>
          <w:rFonts w:cs="Simplified Arabic" w:hint="cs"/>
          <w:b/>
          <w:bCs/>
          <w:sz w:val="32"/>
          <w:szCs w:val="32"/>
          <w:rtl/>
          <w:lang w:bidi="ar-DZ"/>
        </w:rPr>
        <w:t xml:space="preserve">: </w:t>
      </w:r>
      <w:r>
        <w:rPr>
          <w:rFonts w:cs="Simplified Arabic" w:hint="cs"/>
          <w:sz w:val="32"/>
          <w:szCs w:val="32"/>
          <w:rtl/>
          <w:lang w:bidi="ar-DZ"/>
        </w:rPr>
        <w:t>هنا تقوم الشركة الأجنبية بالسماح لشركة أخرى في بلد آخر باستعمال تقنية معينة طورتها الشركة الأجنبية أو باستخدام اسم تجاري ملك لتلك الشركة مقابل إتاوة تدفعها الشركة المحلية.</w:t>
      </w:r>
    </w:p>
    <w:p w:rsidR="000E266C" w:rsidRPr="00AA7BA7" w:rsidRDefault="000E266C" w:rsidP="000E266C">
      <w:pPr>
        <w:pStyle w:val="Paragraphedeliste"/>
        <w:framePr w:wrap="auto" w:vAnchor="margin" w:yAlign="inline"/>
        <w:numPr>
          <w:ilvl w:val="0"/>
          <w:numId w:val="24"/>
        </w:numPr>
        <w:bidi/>
        <w:rPr>
          <w:rFonts w:cs="Simplified Arabic"/>
          <w:b/>
          <w:bCs/>
          <w:sz w:val="32"/>
          <w:szCs w:val="32"/>
          <w:lang w:bidi="ar-DZ"/>
        </w:rPr>
      </w:pPr>
      <w:r>
        <w:rPr>
          <w:rFonts w:cs="Simplified Arabic" w:hint="cs"/>
          <w:b/>
          <w:bCs/>
          <w:sz w:val="32"/>
          <w:szCs w:val="32"/>
          <w:rtl/>
          <w:lang w:bidi="ar-DZ"/>
        </w:rPr>
        <w:t xml:space="preserve">تسليم المفتاح: </w:t>
      </w:r>
      <w:r>
        <w:rPr>
          <w:rFonts w:cs="Simplified Arabic" w:hint="cs"/>
          <w:sz w:val="32"/>
          <w:szCs w:val="32"/>
          <w:rtl/>
          <w:lang w:bidi="ar-DZ"/>
        </w:rPr>
        <w:t>تتعهد شركة أجنبية بإكمال مشروع بكامله أو جزء منه على حسب الاتفاق  وتنفذ ذلك المشروع من مراحله الأولية حتى مرحلة التشغيل ( تشييد مطار أو طريق أو مستشفى، تسلم الشركة المتعاقدة المفتاح بمعنى أن المشروع جاهز للتشغيل ويتم ذلك بمقتضى اتفاق وهناك ضمانات تشغيل وعقود صيانة لكن التزام الشركة الأكبر عادة ينتهي بالتشغيل.</w:t>
      </w:r>
    </w:p>
    <w:p w:rsidR="000E266C" w:rsidRPr="00282A30" w:rsidRDefault="000E266C" w:rsidP="000E266C">
      <w:pPr>
        <w:pStyle w:val="Paragraphedeliste"/>
        <w:framePr w:wrap="auto" w:vAnchor="margin" w:yAlign="inline"/>
        <w:numPr>
          <w:ilvl w:val="0"/>
          <w:numId w:val="24"/>
        </w:numPr>
        <w:bidi/>
        <w:rPr>
          <w:rFonts w:cs="Simplified Arabic"/>
          <w:b/>
          <w:bCs/>
          <w:sz w:val="32"/>
          <w:szCs w:val="32"/>
          <w:lang w:bidi="ar-DZ"/>
        </w:rPr>
      </w:pPr>
      <w:r>
        <w:rPr>
          <w:rFonts w:cs="Simplified Arabic" w:hint="cs"/>
          <w:b/>
          <w:bCs/>
          <w:sz w:val="32"/>
          <w:szCs w:val="32"/>
          <w:rtl/>
          <w:lang w:bidi="ar-DZ"/>
        </w:rPr>
        <w:t>عقود التصنيع:</w:t>
      </w:r>
      <w:r>
        <w:rPr>
          <w:rFonts w:cs="Simplified Arabic" w:hint="cs"/>
          <w:sz w:val="32"/>
          <w:szCs w:val="32"/>
          <w:rtl/>
          <w:lang w:bidi="ar-DZ"/>
        </w:rPr>
        <w:t xml:space="preserve"> هنا تعقد الشركة متعددة الجنسية اتفاقية مع شركة وطنية عامة أو خاصة في الدول المضيفة ، يقوم بمقتضاها قيام أحد الطرفين نيابة عن الطرف الثاني بتصنيع </w:t>
      </w:r>
      <w:r w:rsidR="00D46119">
        <w:rPr>
          <w:rFonts w:cs="Simplified Arabic" w:hint="cs"/>
          <w:sz w:val="32"/>
          <w:szCs w:val="32"/>
          <w:rtl/>
          <w:lang w:bidi="ar-DZ"/>
        </w:rPr>
        <w:t>وإنتاج</w:t>
      </w:r>
      <w:r>
        <w:rPr>
          <w:rFonts w:cs="Simplified Arabic" w:hint="cs"/>
          <w:sz w:val="32"/>
          <w:szCs w:val="32"/>
          <w:rtl/>
          <w:lang w:bidi="ar-DZ"/>
        </w:rPr>
        <w:t xml:space="preserve"> سلعة معينة، وربما وضع علامة الشركة الأخرى عليها وشحنها إليها فهي إذن اتفاقيات إنتاج بالوكالة وتكون عادة طويلة الأجل.</w:t>
      </w:r>
    </w:p>
    <w:p w:rsidR="000E266C" w:rsidRPr="000E266C" w:rsidRDefault="000E266C" w:rsidP="000E266C">
      <w:pPr>
        <w:pStyle w:val="Paragraphedeliste"/>
        <w:framePr w:wrap="auto" w:vAnchor="margin" w:yAlign="inline"/>
        <w:numPr>
          <w:ilvl w:val="0"/>
          <w:numId w:val="24"/>
        </w:numPr>
        <w:bidi/>
        <w:rPr>
          <w:rFonts w:cs="Simplified Arabic"/>
          <w:b/>
          <w:bCs/>
          <w:sz w:val="32"/>
          <w:szCs w:val="32"/>
          <w:lang w:bidi="ar-DZ"/>
        </w:rPr>
      </w:pPr>
      <w:r>
        <w:rPr>
          <w:rFonts w:cs="Simplified Arabic" w:hint="cs"/>
          <w:b/>
          <w:bCs/>
          <w:sz w:val="32"/>
          <w:szCs w:val="32"/>
          <w:rtl/>
          <w:lang w:bidi="ar-DZ"/>
        </w:rPr>
        <w:t>عقود الإدارة:</w:t>
      </w:r>
      <w:r>
        <w:rPr>
          <w:rFonts w:cs="Simplified Arabic" w:hint="cs"/>
          <w:sz w:val="32"/>
          <w:szCs w:val="32"/>
          <w:rtl/>
          <w:lang w:bidi="ar-DZ"/>
        </w:rPr>
        <w:t xml:space="preserve"> بموجبها تقوم شركة أجنبية بإدارة منشأة </w:t>
      </w:r>
      <w:proofErr w:type="gramStart"/>
      <w:r>
        <w:rPr>
          <w:rFonts w:cs="Simplified Arabic" w:hint="cs"/>
          <w:sz w:val="32"/>
          <w:szCs w:val="32"/>
          <w:rtl/>
          <w:lang w:bidi="ar-DZ"/>
        </w:rPr>
        <w:t>في</w:t>
      </w:r>
      <w:proofErr w:type="gramEnd"/>
      <w:r>
        <w:rPr>
          <w:rFonts w:cs="Simplified Arabic" w:hint="cs"/>
          <w:sz w:val="32"/>
          <w:szCs w:val="32"/>
          <w:rtl/>
          <w:lang w:bidi="ar-DZ"/>
        </w:rPr>
        <w:t xml:space="preserve"> بلد آخر مقابل اجر ومقابل القيام بالإدارة تتلقى الشركة الأجنبية أتعابا أو نصيبا في الأرباح.</w:t>
      </w:r>
      <w:sdt>
        <w:sdtPr>
          <w:rPr>
            <w:rFonts w:cs="Simplified Arabic" w:hint="cs"/>
            <w:sz w:val="32"/>
            <w:szCs w:val="32"/>
            <w:rtl/>
            <w:lang w:bidi="ar-DZ"/>
          </w:rPr>
          <w:id w:val="3277728"/>
          <w:citation/>
        </w:sdtPr>
        <w:sdtContent>
          <w:r w:rsidR="0066637D">
            <w:rPr>
              <w:rFonts w:cs="Simplified Arabic"/>
              <w:sz w:val="32"/>
              <w:szCs w:val="32"/>
              <w:rtl/>
              <w:lang w:bidi="ar-DZ"/>
            </w:rPr>
            <w:fldChar w:fldCharType="begin"/>
          </w:r>
          <w:r>
            <w:rPr>
              <w:rFonts w:cs="Simplified Arabic"/>
              <w:sz w:val="32"/>
              <w:szCs w:val="32"/>
              <w:rtl/>
              <w:lang w:bidi="ar-DZ"/>
            </w:rPr>
            <w:instrText xml:space="preserve"> </w:instrText>
          </w:r>
          <w:r>
            <w:rPr>
              <w:rFonts w:cs="Simplified Arabic" w:hint="cs"/>
              <w:sz w:val="32"/>
              <w:szCs w:val="32"/>
              <w:lang w:bidi="ar-DZ"/>
            </w:rPr>
            <w:instrText>CITATION</w:instrText>
          </w:r>
          <w:r>
            <w:rPr>
              <w:rFonts w:cs="Simplified Arabic" w:hint="cs"/>
              <w:sz w:val="32"/>
              <w:szCs w:val="32"/>
              <w:rtl/>
              <w:lang w:bidi="ar-DZ"/>
            </w:rPr>
            <w:instrText xml:space="preserve"> عبي19 \</w:instrText>
          </w:r>
          <w:r>
            <w:rPr>
              <w:rFonts w:cs="Simplified Arabic" w:hint="cs"/>
              <w:sz w:val="32"/>
              <w:szCs w:val="32"/>
              <w:lang w:bidi="ar-DZ"/>
            </w:rPr>
            <w:instrText>l 5121</w:instrText>
          </w:r>
          <w:r>
            <w:rPr>
              <w:rFonts w:cs="Simplified Arabic"/>
              <w:sz w:val="32"/>
              <w:szCs w:val="32"/>
              <w:rtl/>
              <w:lang w:bidi="ar-DZ"/>
            </w:rPr>
            <w:instrText xml:space="preserve"> </w:instrText>
          </w:r>
          <w:r w:rsidR="0066637D">
            <w:rPr>
              <w:rFonts w:cs="Simplified Arabic"/>
              <w:sz w:val="32"/>
              <w:szCs w:val="32"/>
              <w:rtl/>
              <w:lang w:bidi="ar-DZ"/>
            </w:rPr>
            <w:fldChar w:fldCharType="separate"/>
          </w:r>
          <w:r>
            <w:rPr>
              <w:rFonts w:cs="Simplified Arabic"/>
              <w:noProof/>
              <w:sz w:val="32"/>
              <w:szCs w:val="32"/>
              <w:rtl/>
              <w:lang w:bidi="ar-DZ"/>
            </w:rPr>
            <w:t xml:space="preserve"> </w:t>
          </w:r>
          <w:r w:rsidRPr="00962AA2">
            <w:rPr>
              <w:rFonts w:cs="Simplified Arabic" w:hint="cs"/>
              <w:noProof/>
              <w:sz w:val="32"/>
              <w:szCs w:val="32"/>
              <w:rtl/>
              <w:lang w:bidi="ar-DZ"/>
            </w:rPr>
            <w:t>(عبيد، 2018/2019)</w:t>
          </w:r>
          <w:r w:rsidR="0066637D">
            <w:rPr>
              <w:rFonts w:cs="Simplified Arabic"/>
              <w:sz w:val="32"/>
              <w:szCs w:val="32"/>
              <w:rtl/>
              <w:lang w:bidi="ar-DZ"/>
            </w:rPr>
            <w:fldChar w:fldCharType="end"/>
          </w:r>
        </w:sdtContent>
      </w:sdt>
      <w:r>
        <w:rPr>
          <w:rFonts w:cs="Simplified Arabic" w:hint="cs"/>
          <w:sz w:val="32"/>
          <w:szCs w:val="32"/>
          <w:rtl/>
          <w:lang w:bidi="ar-DZ"/>
        </w:rPr>
        <w:t xml:space="preserve"> </w:t>
      </w:r>
    </w:p>
    <w:p w:rsidR="005F51CA" w:rsidRDefault="000E266C" w:rsidP="000E266C">
      <w:pPr>
        <w:pStyle w:val="Paragraphedeliste"/>
        <w:framePr w:wrap="auto" w:vAnchor="margin" w:yAlign="inline"/>
        <w:bidi/>
        <w:spacing w:line="360" w:lineRule="auto"/>
        <w:ind w:left="-711"/>
        <w:rPr>
          <w:rFonts w:cs="Simplified Arabic"/>
          <w:b/>
          <w:bCs/>
          <w:sz w:val="32"/>
          <w:szCs w:val="32"/>
          <w:lang w:bidi="ar-DZ"/>
        </w:rPr>
      </w:pPr>
      <w:r>
        <w:rPr>
          <w:rFonts w:cs="Simplified Arabic" w:hint="cs"/>
          <w:b/>
          <w:bCs/>
          <w:sz w:val="32"/>
          <w:szCs w:val="32"/>
          <w:rtl/>
          <w:lang w:bidi="ar-DZ"/>
        </w:rPr>
        <w:t>المطلب الرابع</w:t>
      </w:r>
      <w:r w:rsidR="005F51CA">
        <w:rPr>
          <w:rFonts w:cs="Simplified Arabic" w:hint="cs"/>
          <w:b/>
          <w:bCs/>
          <w:sz w:val="32"/>
          <w:szCs w:val="32"/>
          <w:rtl/>
          <w:lang w:bidi="ar-DZ"/>
        </w:rPr>
        <w:t xml:space="preserve">: </w:t>
      </w:r>
      <w:r w:rsidR="00B0044F">
        <w:rPr>
          <w:rFonts w:cs="Simplified Arabic" w:hint="cs"/>
          <w:b/>
          <w:bCs/>
          <w:sz w:val="32"/>
          <w:szCs w:val="32"/>
          <w:rtl/>
          <w:lang w:bidi="ar-DZ"/>
        </w:rPr>
        <w:t>الدور الذي تؤديه الشركات الدولية في الاقتصاد العالمي</w:t>
      </w:r>
    </w:p>
    <w:p w:rsidR="00C474BC" w:rsidRPr="00B6077E" w:rsidRDefault="00B6077E" w:rsidP="00B6077E">
      <w:pPr>
        <w:pStyle w:val="Paragraphedeliste"/>
        <w:framePr w:wrap="auto" w:vAnchor="margin" w:yAlign="inline"/>
        <w:bidi/>
        <w:ind w:left="-711"/>
        <w:rPr>
          <w:rFonts w:cs="Simplified Arabic"/>
          <w:b/>
          <w:bCs/>
          <w:sz w:val="32"/>
          <w:szCs w:val="32"/>
          <w:rtl/>
          <w:lang w:bidi="ar-DZ"/>
        </w:rPr>
      </w:pPr>
      <w:r>
        <w:rPr>
          <w:rFonts w:cs="Simplified Arabic" w:hint="cs"/>
          <w:b/>
          <w:bCs/>
          <w:sz w:val="32"/>
          <w:szCs w:val="32"/>
          <w:rtl/>
          <w:lang w:bidi="ar-DZ"/>
        </w:rPr>
        <w:t>يتمثل د</w:t>
      </w:r>
      <w:r w:rsidR="00C474BC" w:rsidRPr="00B6077E">
        <w:rPr>
          <w:rFonts w:cs="Simplified Arabic" w:hint="cs"/>
          <w:b/>
          <w:bCs/>
          <w:sz w:val="32"/>
          <w:szCs w:val="32"/>
          <w:rtl/>
          <w:lang w:bidi="ar-DZ"/>
        </w:rPr>
        <w:t>ور الشركات الدولية في الاقتصاد العالمي في:</w:t>
      </w:r>
    </w:p>
    <w:p w:rsidR="00B0044F" w:rsidRDefault="004F3806" w:rsidP="00B0044F">
      <w:pPr>
        <w:pStyle w:val="Paragraphedeliste"/>
        <w:framePr w:wrap="auto" w:vAnchor="margin" w:yAlign="inline"/>
        <w:numPr>
          <w:ilvl w:val="0"/>
          <w:numId w:val="15"/>
        </w:numPr>
        <w:bidi/>
        <w:ind w:left="-852"/>
        <w:rPr>
          <w:rFonts w:cs="Simplified Arabic"/>
          <w:sz w:val="32"/>
          <w:szCs w:val="32"/>
          <w:lang w:bidi="ar-DZ"/>
        </w:rPr>
      </w:pPr>
      <w:r>
        <w:rPr>
          <w:rFonts w:cs="Simplified Arabic" w:hint="cs"/>
          <w:sz w:val="32"/>
          <w:szCs w:val="32"/>
          <w:rtl/>
          <w:lang w:bidi="ar-DZ"/>
        </w:rPr>
        <w:t>الإسهام</w:t>
      </w:r>
      <w:r w:rsidR="00B0044F">
        <w:rPr>
          <w:rFonts w:cs="Simplified Arabic" w:hint="cs"/>
          <w:sz w:val="32"/>
          <w:szCs w:val="32"/>
          <w:rtl/>
          <w:lang w:bidi="ar-DZ"/>
        </w:rPr>
        <w:t xml:space="preserve"> في زيادة تدفق رؤوس الأموال وتأثير ذلك على ميزان المدفوعات.</w:t>
      </w:r>
    </w:p>
    <w:p w:rsidR="00B0044F" w:rsidRDefault="004F3806" w:rsidP="00B0044F">
      <w:pPr>
        <w:pStyle w:val="Paragraphedeliste"/>
        <w:framePr w:wrap="auto" w:vAnchor="margin" w:yAlign="inline"/>
        <w:numPr>
          <w:ilvl w:val="0"/>
          <w:numId w:val="15"/>
        </w:numPr>
        <w:bidi/>
        <w:ind w:left="-852"/>
        <w:rPr>
          <w:rFonts w:cs="Simplified Arabic"/>
          <w:sz w:val="32"/>
          <w:szCs w:val="32"/>
          <w:lang w:bidi="ar-DZ"/>
        </w:rPr>
      </w:pPr>
      <w:r>
        <w:rPr>
          <w:rFonts w:cs="Simplified Arabic" w:hint="cs"/>
          <w:sz w:val="32"/>
          <w:szCs w:val="32"/>
          <w:rtl/>
          <w:lang w:bidi="ar-DZ"/>
        </w:rPr>
        <w:t>الإسهام</w:t>
      </w:r>
      <w:r w:rsidR="00B0044F">
        <w:rPr>
          <w:rFonts w:cs="Simplified Arabic" w:hint="cs"/>
          <w:sz w:val="32"/>
          <w:szCs w:val="32"/>
          <w:rtl/>
          <w:lang w:bidi="ar-DZ"/>
        </w:rPr>
        <w:t xml:space="preserve"> في تنمية الناتج القومي.</w:t>
      </w:r>
    </w:p>
    <w:p w:rsidR="00B0044F" w:rsidRDefault="004F3806" w:rsidP="00B0044F">
      <w:pPr>
        <w:pStyle w:val="Paragraphedeliste"/>
        <w:framePr w:wrap="auto" w:vAnchor="margin" w:yAlign="inline"/>
        <w:numPr>
          <w:ilvl w:val="0"/>
          <w:numId w:val="15"/>
        </w:numPr>
        <w:bidi/>
        <w:ind w:left="-852"/>
        <w:rPr>
          <w:rFonts w:cs="Simplified Arabic"/>
          <w:sz w:val="32"/>
          <w:szCs w:val="32"/>
          <w:lang w:bidi="ar-DZ"/>
        </w:rPr>
      </w:pPr>
      <w:r>
        <w:rPr>
          <w:rFonts w:cs="Simplified Arabic" w:hint="cs"/>
          <w:sz w:val="32"/>
          <w:szCs w:val="32"/>
          <w:rtl/>
          <w:lang w:bidi="ar-DZ"/>
        </w:rPr>
        <w:t>الإسهام</w:t>
      </w:r>
      <w:r w:rsidR="00B0044F">
        <w:rPr>
          <w:rFonts w:cs="Simplified Arabic" w:hint="cs"/>
          <w:sz w:val="32"/>
          <w:szCs w:val="32"/>
          <w:rtl/>
          <w:lang w:bidi="ar-DZ"/>
        </w:rPr>
        <w:t xml:space="preserve"> في نقل </w:t>
      </w:r>
      <w:proofErr w:type="gramStart"/>
      <w:r w:rsidR="00B0044F">
        <w:rPr>
          <w:rFonts w:cs="Simplified Arabic" w:hint="cs"/>
          <w:sz w:val="32"/>
          <w:szCs w:val="32"/>
          <w:rtl/>
          <w:lang w:bidi="ar-DZ"/>
        </w:rPr>
        <w:t>التكنولوجيا</w:t>
      </w:r>
      <w:proofErr w:type="gramEnd"/>
      <w:r w:rsidR="00B0044F">
        <w:rPr>
          <w:rFonts w:cs="Simplified Arabic" w:hint="cs"/>
          <w:sz w:val="32"/>
          <w:szCs w:val="32"/>
          <w:rtl/>
          <w:lang w:bidi="ar-DZ"/>
        </w:rPr>
        <w:t>.</w:t>
      </w:r>
    </w:p>
    <w:p w:rsidR="00B0044F" w:rsidRDefault="00B0044F" w:rsidP="00B0044F">
      <w:pPr>
        <w:pStyle w:val="Paragraphedeliste"/>
        <w:framePr w:wrap="auto" w:vAnchor="margin" w:yAlign="inline"/>
        <w:numPr>
          <w:ilvl w:val="0"/>
          <w:numId w:val="15"/>
        </w:numPr>
        <w:bidi/>
        <w:ind w:left="-852"/>
        <w:rPr>
          <w:rFonts w:cs="Simplified Arabic"/>
          <w:sz w:val="32"/>
          <w:szCs w:val="32"/>
          <w:lang w:bidi="ar-DZ"/>
        </w:rPr>
      </w:pPr>
      <w:r>
        <w:rPr>
          <w:rFonts w:cs="Simplified Arabic" w:hint="cs"/>
          <w:sz w:val="32"/>
          <w:szCs w:val="32"/>
          <w:rtl/>
          <w:lang w:bidi="ar-DZ"/>
        </w:rPr>
        <w:t xml:space="preserve">المساهمة في إدخال أنماط جديدة </w:t>
      </w:r>
      <w:r w:rsidR="004F3806">
        <w:rPr>
          <w:rFonts w:cs="Simplified Arabic" w:hint="cs"/>
          <w:sz w:val="32"/>
          <w:szCs w:val="32"/>
          <w:rtl/>
          <w:lang w:bidi="ar-DZ"/>
        </w:rPr>
        <w:t>للاستهلاك</w:t>
      </w:r>
      <w:r>
        <w:rPr>
          <w:rFonts w:cs="Simplified Arabic" w:hint="cs"/>
          <w:sz w:val="32"/>
          <w:szCs w:val="32"/>
          <w:rtl/>
          <w:lang w:bidi="ar-DZ"/>
        </w:rPr>
        <w:t>.</w:t>
      </w:r>
    </w:p>
    <w:p w:rsidR="00B0044F" w:rsidRDefault="00B0044F" w:rsidP="00B0044F">
      <w:pPr>
        <w:pStyle w:val="Paragraphedeliste"/>
        <w:framePr w:wrap="auto" w:vAnchor="margin" w:yAlign="inline"/>
        <w:numPr>
          <w:ilvl w:val="0"/>
          <w:numId w:val="15"/>
        </w:numPr>
        <w:bidi/>
        <w:ind w:left="-852"/>
        <w:rPr>
          <w:rFonts w:cs="Simplified Arabic"/>
          <w:sz w:val="32"/>
          <w:szCs w:val="32"/>
          <w:lang w:bidi="ar-DZ"/>
        </w:rPr>
      </w:pPr>
      <w:proofErr w:type="gramStart"/>
      <w:r>
        <w:rPr>
          <w:rFonts w:cs="Simplified Arabic" w:hint="cs"/>
          <w:sz w:val="32"/>
          <w:szCs w:val="32"/>
          <w:rtl/>
          <w:lang w:bidi="ar-DZ"/>
        </w:rPr>
        <w:t>المساهمة</w:t>
      </w:r>
      <w:proofErr w:type="gramEnd"/>
      <w:r>
        <w:rPr>
          <w:rFonts w:cs="Simplified Arabic" w:hint="cs"/>
          <w:sz w:val="32"/>
          <w:szCs w:val="32"/>
          <w:rtl/>
          <w:lang w:bidi="ar-DZ"/>
        </w:rPr>
        <w:t xml:space="preserve"> في تنمية وتطوير المناطق المتخلفة </w:t>
      </w:r>
      <w:r w:rsidR="004F3806">
        <w:rPr>
          <w:rFonts w:cs="Simplified Arabic" w:hint="cs"/>
          <w:sz w:val="32"/>
          <w:szCs w:val="32"/>
          <w:rtl/>
          <w:lang w:bidi="ar-DZ"/>
        </w:rPr>
        <w:t>اقتصاديا</w:t>
      </w:r>
      <w:r>
        <w:rPr>
          <w:rFonts w:cs="Simplified Arabic" w:hint="cs"/>
          <w:sz w:val="32"/>
          <w:szCs w:val="32"/>
          <w:rtl/>
          <w:lang w:bidi="ar-DZ"/>
        </w:rPr>
        <w:t xml:space="preserve"> واجتماعيا وثقافيا </w:t>
      </w:r>
      <w:r w:rsidR="00B036EE">
        <w:rPr>
          <w:rFonts w:cs="Simplified Arabic" w:hint="cs"/>
          <w:sz w:val="32"/>
          <w:szCs w:val="32"/>
          <w:rtl/>
          <w:lang w:bidi="ar-DZ"/>
        </w:rPr>
        <w:t>في البلدان المضيفة.</w:t>
      </w:r>
    </w:p>
    <w:p w:rsidR="00B036EE" w:rsidRDefault="00897975" w:rsidP="00B036EE">
      <w:pPr>
        <w:pStyle w:val="Paragraphedeliste"/>
        <w:framePr w:wrap="auto" w:vAnchor="margin" w:yAlign="inline"/>
        <w:numPr>
          <w:ilvl w:val="0"/>
          <w:numId w:val="15"/>
        </w:numPr>
        <w:bidi/>
        <w:ind w:left="-852"/>
        <w:rPr>
          <w:rFonts w:cs="Simplified Arabic"/>
          <w:sz w:val="32"/>
          <w:szCs w:val="32"/>
          <w:lang w:bidi="ar-DZ"/>
        </w:rPr>
      </w:pPr>
      <w:r>
        <w:rPr>
          <w:rFonts w:cs="Simplified Arabic" w:hint="cs"/>
          <w:sz w:val="32"/>
          <w:szCs w:val="32"/>
          <w:rtl/>
          <w:lang w:bidi="ar-DZ"/>
        </w:rPr>
        <w:t>المساهمة في إ</w:t>
      </w:r>
      <w:r w:rsidR="00B036EE">
        <w:rPr>
          <w:rFonts w:cs="Simplified Arabic" w:hint="cs"/>
          <w:sz w:val="32"/>
          <w:szCs w:val="32"/>
          <w:rtl/>
          <w:lang w:bidi="ar-DZ"/>
        </w:rPr>
        <w:t>يجاد فرص عمل جديدة للعمالة الوطنية. مما تسهم في معالجة مشكلة البطالة.</w:t>
      </w:r>
    </w:p>
    <w:p w:rsidR="00962AA2" w:rsidRPr="000E266C" w:rsidRDefault="00B036EE" w:rsidP="000E266C">
      <w:pPr>
        <w:pStyle w:val="Paragraphedeliste"/>
        <w:framePr w:wrap="auto" w:vAnchor="margin" w:yAlign="inline"/>
        <w:numPr>
          <w:ilvl w:val="0"/>
          <w:numId w:val="15"/>
        </w:numPr>
        <w:bidi/>
        <w:ind w:left="-852"/>
        <w:rPr>
          <w:rFonts w:cs="Simplified Arabic"/>
          <w:sz w:val="32"/>
          <w:szCs w:val="32"/>
          <w:rtl/>
          <w:lang w:bidi="ar-DZ"/>
        </w:rPr>
      </w:pPr>
      <w:proofErr w:type="gramStart"/>
      <w:r>
        <w:rPr>
          <w:rFonts w:cs="Simplified Arabic" w:hint="cs"/>
          <w:sz w:val="32"/>
          <w:szCs w:val="32"/>
          <w:rtl/>
          <w:lang w:bidi="ar-DZ"/>
        </w:rPr>
        <w:t>تنمية</w:t>
      </w:r>
      <w:proofErr w:type="gramEnd"/>
      <w:r>
        <w:rPr>
          <w:rFonts w:cs="Simplified Arabic" w:hint="cs"/>
          <w:sz w:val="32"/>
          <w:szCs w:val="32"/>
          <w:rtl/>
          <w:lang w:bidi="ar-DZ"/>
        </w:rPr>
        <w:t xml:space="preserve"> المنافسة المحلية.</w:t>
      </w:r>
    </w:p>
    <w:p w:rsidR="00C8127C" w:rsidRDefault="00897975" w:rsidP="00962AA2">
      <w:pPr>
        <w:pStyle w:val="Paragraphedeliste"/>
        <w:framePr w:wrap="auto" w:vAnchor="margin" w:yAlign="inline"/>
        <w:bidi/>
        <w:ind w:left="-711"/>
        <w:rPr>
          <w:rFonts w:cs="Simplified Arabic"/>
          <w:b/>
          <w:bCs/>
          <w:sz w:val="32"/>
          <w:szCs w:val="32"/>
          <w:rtl/>
          <w:lang w:bidi="ar-DZ"/>
        </w:rPr>
      </w:pPr>
      <w:proofErr w:type="gramStart"/>
      <w:r>
        <w:rPr>
          <w:rFonts w:cs="Simplified Arabic" w:hint="cs"/>
          <w:b/>
          <w:bCs/>
          <w:sz w:val="32"/>
          <w:szCs w:val="32"/>
          <w:rtl/>
          <w:lang w:bidi="ar-DZ"/>
        </w:rPr>
        <w:t>المبحث</w:t>
      </w:r>
      <w:proofErr w:type="gramEnd"/>
      <w:r>
        <w:rPr>
          <w:rFonts w:cs="Simplified Arabic" w:hint="cs"/>
          <w:b/>
          <w:bCs/>
          <w:sz w:val="32"/>
          <w:szCs w:val="32"/>
          <w:rtl/>
          <w:lang w:bidi="ar-DZ"/>
        </w:rPr>
        <w:t xml:space="preserve"> الثاني: الشركات المتعددة الجنسيات</w:t>
      </w:r>
    </w:p>
    <w:p w:rsidR="00A65CD2" w:rsidRDefault="00A65CD2" w:rsidP="00A65CD2">
      <w:pPr>
        <w:framePr w:wrap="auto" w:vAnchor="margin" w:yAlign="inline"/>
        <w:ind w:right="-852"/>
        <w:jc w:val="right"/>
        <w:rPr>
          <w:rFonts w:cs="Simplified Arabic"/>
          <w:b/>
          <w:bCs/>
          <w:sz w:val="32"/>
          <w:szCs w:val="32"/>
          <w:rtl/>
          <w:lang w:bidi="ar-DZ"/>
        </w:rPr>
      </w:pPr>
      <w:proofErr w:type="gramStart"/>
      <w:r>
        <w:rPr>
          <w:rFonts w:cs="Simplified Arabic" w:hint="cs"/>
          <w:b/>
          <w:bCs/>
          <w:sz w:val="32"/>
          <w:szCs w:val="32"/>
          <w:rtl/>
          <w:lang w:bidi="ar-DZ"/>
        </w:rPr>
        <w:t>المطلب</w:t>
      </w:r>
      <w:proofErr w:type="gramEnd"/>
      <w:r>
        <w:rPr>
          <w:rFonts w:cs="Simplified Arabic" w:hint="cs"/>
          <w:b/>
          <w:bCs/>
          <w:sz w:val="32"/>
          <w:szCs w:val="32"/>
          <w:rtl/>
          <w:lang w:bidi="ar-DZ"/>
        </w:rPr>
        <w:t xml:space="preserve"> الأول: نشأة الشركات المتعددة الجنسيات</w:t>
      </w:r>
    </w:p>
    <w:p w:rsidR="00A65CD2" w:rsidRDefault="00A65CD2" w:rsidP="00A65CD2">
      <w:pPr>
        <w:framePr w:wrap="auto" w:vAnchor="margin" w:yAlign="inline"/>
        <w:ind w:right="-852"/>
        <w:jc w:val="right"/>
        <w:rPr>
          <w:rFonts w:cs="Simplified Arabic"/>
          <w:sz w:val="32"/>
          <w:szCs w:val="32"/>
          <w:rtl/>
          <w:lang w:bidi="ar-DZ"/>
        </w:rPr>
      </w:pPr>
      <w:r>
        <w:rPr>
          <w:rFonts w:cs="Simplified Arabic" w:hint="cs"/>
          <w:sz w:val="32"/>
          <w:szCs w:val="32"/>
          <w:rtl/>
          <w:lang w:bidi="ar-DZ"/>
        </w:rPr>
        <w:t xml:space="preserve">عرفت الشركات المتعددة الجنسيات في ظهورها عدة تطورات </w:t>
      </w:r>
      <w:proofErr w:type="gramStart"/>
      <w:r>
        <w:rPr>
          <w:rFonts w:cs="Simplified Arabic" w:hint="cs"/>
          <w:sz w:val="32"/>
          <w:szCs w:val="32"/>
          <w:rtl/>
          <w:lang w:bidi="ar-DZ"/>
        </w:rPr>
        <w:t>مرت</w:t>
      </w:r>
      <w:proofErr w:type="gramEnd"/>
      <w:r>
        <w:rPr>
          <w:rFonts w:cs="Simplified Arabic" w:hint="cs"/>
          <w:sz w:val="32"/>
          <w:szCs w:val="32"/>
          <w:rtl/>
          <w:lang w:bidi="ar-DZ"/>
        </w:rPr>
        <w:t xml:space="preserve"> بها عبر مراحلها وتتمثل فيما يلي:</w:t>
      </w:r>
    </w:p>
    <w:p w:rsidR="00A65CD2" w:rsidRDefault="00A65CD2" w:rsidP="00A65CD2">
      <w:pPr>
        <w:framePr w:wrap="auto" w:vAnchor="margin" w:yAlign="inline"/>
        <w:ind w:right="-852"/>
        <w:jc w:val="right"/>
        <w:rPr>
          <w:rFonts w:cs="Simplified Arabic"/>
          <w:sz w:val="32"/>
          <w:szCs w:val="32"/>
          <w:rtl/>
          <w:lang w:bidi="ar-DZ"/>
        </w:rPr>
      </w:pPr>
      <w:r>
        <w:rPr>
          <w:rFonts w:cs="Simplified Arabic" w:hint="cs"/>
          <w:b/>
          <w:bCs/>
          <w:sz w:val="32"/>
          <w:szCs w:val="32"/>
          <w:rtl/>
          <w:lang w:bidi="ar-DZ"/>
        </w:rPr>
        <w:t xml:space="preserve">المرحلة الأولى: مرحلة التكوين: </w:t>
      </w:r>
      <w:r>
        <w:rPr>
          <w:rFonts w:cs="Simplified Arabic" w:hint="cs"/>
          <w:sz w:val="32"/>
          <w:szCs w:val="32"/>
          <w:rtl/>
          <w:lang w:bidi="ar-DZ"/>
        </w:rPr>
        <w:t>تمتد هذه المرحلة منذ أواخر القرن التاسع عشر وحتى قيام الحرب العالمية الأولى عام 1914 وتمثل هذه الفترة تبلور لفكرة الشركات المتعددة الجنسيات، ولقد ظهرت هذه الشركات واستقرت في السنوات الأولى من القرن العشرين، حيث كانت القطاعات الاقتصادية الرئيسية في ذلك الوقت هو الفحم، السكك الحديدية، الزراعة مثل زراعة الأفيون.</w:t>
      </w:r>
    </w:p>
    <w:p w:rsidR="00A65CD2" w:rsidRDefault="00A65CD2" w:rsidP="00A65CD2">
      <w:pPr>
        <w:framePr w:wrap="auto" w:vAnchor="margin" w:yAlign="inline"/>
        <w:ind w:right="-852"/>
        <w:jc w:val="right"/>
        <w:rPr>
          <w:rFonts w:cs="Simplified Arabic"/>
          <w:sz w:val="32"/>
          <w:szCs w:val="32"/>
          <w:rtl/>
          <w:lang w:bidi="ar-DZ"/>
        </w:rPr>
      </w:pPr>
      <w:r>
        <w:rPr>
          <w:rFonts w:cs="Simplified Arabic" w:hint="cs"/>
          <w:b/>
          <w:bCs/>
          <w:sz w:val="32"/>
          <w:szCs w:val="32"/>
          <w:rtl/>
          <w:lang w:bidi="ar-DZ"/>
        </w:rPr>
        <w:t xml:space="preserve">المرحلة الثانية: مرحلة السبات: </w:t>
      </w:r>
      <w:r>
        <w:rPr>
          <w:rFonts w:cs="Simplified Arabic" w:hint="cs"/>
          <w:sz w:val="32"/>
          <w:szCs w:val="32"/>
          <w:rtl/>
          <w:lang w:bidi="ar-DZ"/>
        </w:rPr>
        <w:t>تمتد هذه المرحلة من بداية الحرب العالمية الأولى حتى نهاية الحرب العالمية الثانية، ففي هذه الفترة على الرغم من ظهور عدد كبير من الشركات الكبرى في الحياة الدولية الاقتصادية الدولية مثل شركة فيليبس الهولندية إلا أن هذا النمو والتطور كان محدود النطاق بحيث بقيت هذه الشركات ظاهرة ثانوية في الاقتصاد العالمي.</w:t>
      </w:r>
    </w:p>
    <w:p w:rsidR="00A65CD2" w:rsidRDefault="00A65CD2" w:rsidP="00A65CD2">
      <w:pPr>
        <w:pStyle w:val="Paragraphedeliste"/>
        <w:framePr w:wrap="auto" w:vAnchor="margin" w:yAlign="inline"/>
        <w:bidi/>
        <w:ind w:left="-711"/>
        <w:rPr>
          <w:rFonts w:cs="Simplified Arabic"/>
          <w:b/>
          <w:bCs/>
          <w:sz w:val="32"/>
          <w:szCs w:val="32"/>
          <w:rtl/>
          <w:lang w:bidi="ar-DZ"/>
        </w:rPr>
      </w:pPr>
      <w:r>
        <w:rPr>
          <w:rFonts w:cs="Simplified Arabic" w:hint="cs"/>
          <w:b/>
          <w:bCs/>
          <w:sz w:val="32"/>
          <w:szCs w:val="32"/>
          <w:rtl/>
          <w:lang w:bidi="ar-DZ"/>
        </w:rPr>
        <w:t xml:space="preserve">المرحلة الثالثة: مرحلة الازدهار: </w:t>
      </w:r>
      <w:r>
        <w:rPr>
          <w:rFonts w:cs="Simplified Arabic" w:hint="cs"/>
          <w:sz w:val="32"/>
          <w:szCs w:val="32"/>
          <w:rtl/>
          <w:lang w:bidi="ar-DZ"/>
        </w:rPr>
        <w:t xml:space="preserve">تمتد هذه المرحلة من نهاية الحرب العالمية الثانية إلى يومنا </w:t>
      </w:r>
      <w:proofErr w:type="gramStart"/>
      <w:r>
        <w:rPr>
          <w:rFonts w:cs="Simplified Arabic" w:hint="cs"/>
          <w:sz w:val="32"/>
          <w:szCs w:val="32"/>
          <w:rtl/>
          <w:lang w:bidi="ar-DZ"/>
        </w:rPr>
        <w:t>هذا ،</w:t>
      </w:r>
      <w:proofErr w:type="gramEnd"/>
      <w:r>
        <w:rPr>
          <w:rFonts w:cs="Simplified Arabic" w:hint="cs"/>
          <w:sz w:val="32"/>
          <w:szCs w:val="32"/>
          <w:rtl/>
          <w:lang w:bidi="ar-DZ"/>
        </w:rPr>
        <w:t xml:space="preserve"> وتمثل بحق فترة ازدهار وانتعاش وتطور </w:t>
      </w:r>
      <w:r w:rsidR="00D37AD8">
        <w:rPr>
          <w:rFonts w:cs="Simplified Arabic" w:hint="cs"/>
          <w:sz w:val="32"/>
          <w:szCs w:val="32"/>
          <w:rtl/>
          <w:lang w:bidi="ar-DZ"/>
        </w:rPr>
        <w:t>كبير في</w:t>
      </w:r>
      <w:r>
        <w:rPr>
          <w:rFonts w:cs="Simplified Arabic" w:hint="cs"/>
          <w:sz w:val="32"/>
          <w:szCs w:val="32"/>
          <w:rtl/>
          <w:lang w:bidi="ar-DZ"/>
        </w:rPr>
        <w:t xml:space="preserve"> حياة الشركات المتعددة الجنسيات.</w:t>
      </w:r>
    </w:p>
    <w:p w:rsidR="00897975" w:rsidRDefault="00897975" w:rsidP="00A65CD2">
      <w:pPr>
        <w:pStyle w:val="Paragraphedeliste"/>
        <w:framePr w:wrap="auto" w:vAnchor="margin" w:yAlign="inline"/>
        <w:bidi/>
        <w:ind w:left="-711"/>
        <w:rPr>
          <w:rFonts w:cs="Simplified Arabic"/>
          <w:b/>
          <w:bCs/>
          <w:sz w:val="32"/>
          <w:szCs w:val="32"/>
          <w:rtl/>
          <w:lang w:bidi="ar-DZ"/>
        </w:rPr>
      </w:pPr>
      <w:proofErr w:type="gramStart"/>
      <w:r>
        <w:rPr>
          <w:rFonts w:cs="Simplified Arabic" w:hint="cs"/>
          <w:b/>
          <w:bCs/>
          <w:sz w:val="32"/>
          <w:szCs w:val="32"/>
          <w:rtl/>
          <w:lang w:bidi="ar-DZ"/>
        </w:rPr>
        <w:t>المطلب</w:t>
      </w:r>
      <w:proofErr w:type="gramEnd"/>
      <w:r w:rsidR="00A65CD2">
        <w:rPr>
          <w:rFonts w:cs="Simplified Arabic" w:hint="cs"/>
          <w:b/>
          <w:bCs/>
          <w:sz w:val="32"/>
          <w:szCs w:val="32"/>
          <w:rtl/>
          <w:lang w:bidi="ar-DZ"/>
        </w:rPr>
        <w:t xml:space="preserve"> الثاني</w:t>
      </w:r>
      <w:r>
        <w:rPr>
          <w:rFonts w:cs="Simplified Arabic" w:hint="cs"/>
          <w:b/>
          <w:bCs/>
          <w:sz w:val="32"/>
          <w:szCs w:val="32"/>
          <w:rtl/>
          <w:lang w:bidi="ar-DZ"/>
        </w:rPr>
        <w:t xml:space="preserve">: </w:t>
      </w:r>
      <w:r w:rsidR="005B67DA">
        <w:rPr>
          <w:rFonts w:cs="Simplified Arabic" w:hint="cs"/>
          <w:b/>
          <w:bCs/>
          <w:sz w:val="32"/>
          <w:szCs w:val="32"/>
          <w:rtl/>
          <w:lang w:bidi="ar-DZ"/>
        </w:rPr>
        <w:t>تعريف الشركات المتعددة الجنسيات</w:t>
      </w:r>
      <w:r w:rsidR="00962AA2">
        <w:rPr>
          <w:rFonts w:cs="Simplified Arabic" w:hint="cs"/>
          <w:b/>
          <w:bCs/>
          <w:sz w:val="32"/>
          <w:szCs w:val="32"/>
          <w:rtl/>
          <w:lang w:bidi="ar-DZ"/>
        </w:rPr>
        <w:t xml:space="preserve"> </w:t>
      </w:r>
      <w:r w:rsidR="003C14EE">
        <w:rPr>
          <w:rFonts w:cs="Simplified Arabic" w:hint="cs"/>
          <w:b/>
          <w:bCs/>
          <w:sz w:val="32"/>
          <w:szCs w:val="32"/>
          <w:rtl/>
          <w:lang w:bidi="ar-DZ"/>
        </w:rPr>
        <w:t>وبنيتها القانونية</w:t>
      </w:r>
    </w:p>
    <w:p w:rsidR="00897975" w:rsidRDefault="00023BAC" w:rsidP="00023BAC">
      <w:pPr>
        <w:pStyle w:val="Paragraphedeliste"/>
        <w:framePr w:wrap="auto" w:vAnchor="margin" w:yAlign="inline"/>
        <w:numPr>
          <w:ilvl w:val="0"/>
          <w:numId w:val="11"/>
        </w:numPr>
        <w:bidi/>
        <w:ind w:left="-711"/>
        <w:rPr>
          <w:rFonts w:cs="Simplified Arabic"/>
          <w:sz w:val="32"/>
          <w:szCs w:val="32"/>
          <w:lang w:bidi="ar-DZ"/>
        </w:rPr>
      </w:pPr>
      <w:r>
        <w:rPr>
          <w:rFonts w:cs="Simplified Arabic" w:hint="cs"/>
          <w:sz w:val="32"/>
          <w:szCs w:val="32"/>
          <w:rtl/>
          <w:lang w:bidi="ar-DZ"/>
        </w:rPr>
        <w:t>تعددت تعريفات</w:t>
      </w:r>
      <w:r w:rsidR="005B67DA">
        <w:rPr>
          <w:rFonts w:cs="Simplified Arabic" w:hint="cs"/>
          <w:sz w:val="32"/>
          <w:szCs w:val="32"/>
          <w:rtl/>
          <w:lang w:bidi="ar-DZ"/>
        </w:rPr>
        <w:t xml:space="preserve"> الشركات المتعددة الجنسيات</w:t>
      </w:r>
      <w:r>
        <w:rPr>
          <w:rFonts w:cs="Simplified Arabic" w:hint="cs"/>
          <w:sz w:val="32"/>
          <w:szCs w:val="32"/>
          <w:rtl/>
          <w:lang w:bidi="ar-DZ"/>
        </w:rPr>
        <w:t xml:space="preserve"> </w:t>
      </w:r>
      <w:proofErr w:type="gramStart"/>
      <w:r>
        <w:rPr>
          <w:rFonts w:cs="Simplified Arabic" w:hint="cs"/>
          <w:sz w:val="32"/>
          <w:szCs w:val="32"/>
          <w:rtl/>
          <w:lang w:bidi="ar-DZ"/>
        </w:rPr>
        <w:t>نذكر</w:t>
      </w:r>
      <w:proofErr w:type="gramEnd"/>
      <w:r>
        <w:rPr>
          <w:rFonts w:cs="Simplified Arabic" w:hint="cs"/>
          <w:sz w:val="32"/>
          <w:szCs w:val="32"/>
          <w:rtl/>
          <w:lang w:bidi="ar-DZ"/>
        </w:rPr>
        <w:t xml:space="preserve"> منها</w:t>
      </w:r>
      <w:r w:rsidR="005B67DA">
        <w:rPr>
          <w:rFonts w:cs="Simplified Arabic" w:hint="cs"/>
          <w:sz w:val="32"/>
          <w:szCs w:val="32"/>
          <w:rtl/>
          <w:lang w:bidi="ar-DZ"/>
        </w:rPr>
        <w:t>:</w:t>
      </w:r>
    </w:p>
    <w:p w:rsidR="00052F46" w:rsidRDefault="00052F46" w:rsidP="00052F46">
      <w:pPr>
        <w:pStyle w:val="Paragraphedeliste"/>
        <w:framePr w:wrap="auto" w:vAnchor="margin" w:yAlign="inline"/>
        <w:numPr>
          <w:ilvl w:val="0"/>
          <w:numId w:val="20"/>
        </w:numPr>
        <w:bidi/>
        <w:ind w:left="-711" w:firstLine="0"/>
        <w:rPr>
          <w:rFonts w:cs="Simplified Arabic"/>
          <w:sz w:val="32"/>
          <w:szCs w:val="32"/>
          <w:lang w:bidi="ar-DZ"/>
        </w:rPr>
      </w:pPr>
      <w:r>
        <w:rPr>
          <w:rFonts w:cs="Simplified Arabic" w:hint="cs"/>
          <w:sz w:val="32"/>
          <w:szCs w:val="32"/>
          <w:rtl/>
          <w:lang w:bidi="ar-DZ"/>
        </w:rPr>
        <w:t xml:space="preserve">عرفها مِؤتمر الأمم المتحدة للتجارة والتنمية </w:t>
      </w:r>
      <w:proofErr w:type="gramStart"/>
      <w:r>
        <w:rPr>
          <w:rFonts w:cs="Simplified Arabic"/>
          <w:sz w:val="32"/>
          <w:szCs w:val="32"/>
          <w:lang w:val="en-US" w:bidi="ar-DZ"/>
        </w:rPr>
        <w:t>uncatad</w:t>
      </w:r>
      <w:r>
        <w:rPr>
          <w:rFonts w:cs="Simplified Arabic"/>
          <w:sz w:val="32"/>
          <w:szCs w:val="32"/>
          <w:lang w:bidi="ar-DZ"/>
        </w:rPr>
        <w:t xml:space="preserve"> </w:t>
      </w:r>
      <w:r>
        <w:rPr>
          <w:rFonts w:cs="Simplified Arabic" w:hint="cs"/>
          <w:sz w:val="32"/>
          <w:szCs w:val="32"/>
          <w:rtl/>
          <w:lang w:bidi="ar-DZ"/>
        </w:rPr>
        <w:t xml:space="preserve"> بأنها</w:t>
      </w:r>
      <w:proofErr w:type="gramEnd"/>
      <w:r>
        <w:rPr>
          <w:rFonts w:cs="Simplified Arabic" w:hint="cs"/>
          <w:sz w:val="32"/>
          <w:szCs w:val="32"/>
          <w:rtl/>
          <w:lang w:bidi="ar-DZ"/>
        </w:rPr>
        <w:t xml:space="preserve">:" كيان اقتصادي يزاول التجارة </w:t>
      </w:r>
      <w:r w:rsidR="007A2975">
        <w:rPr>
          <w:rFonts w:cs="Simplified Arabic" w:hint="cs"/>
          <w:sz w:val="32"/>
          <w:szCs w:val="32"/>
          <w:rtl/>
          <w:lang w:bidi="ar-DZ"/>
        </w:rPr>
        <w:t>والإنتاج</w:t>
      </w:r>
      <w:r>
        <w:rPr>
          <w:rFonts w:cs="Simplified Arabic" w:hint="cs"/>
          <w:sz w:val="32"/>
          <w:szCs w:val="32"/>
          <w:rtl/>
          <w:lang w:bidi="ar-DZ"/>
        </w:rPr>
        <w:t xml:space="preserve"> عبر القارات وله في دولتين أو أكثر شركات وليدة أو فروع تتحكم فيها الشركة الأم بصورة فعالة وتخطط لكل قراراتها تخطيطا شاملا."</w:t>
      </w:r>
      <w:sdt>
        <w:sdtPr>
          <w:rPr>
            <w:rFonts w:cs="Simplified Arabic" w:hint="cs"/>
            <w:sz w:val="32"/>
            <w:szCs w:val="32"/>
            <w:rtl/>
            <w:lang w:bidi="ar-DZ"/>
          </w:rPr>
          <w:id w:val="3865255"/>
          <w:citation/>
        </w:sdtPr>
        <w:sdtContent>
          <w:r w:rsidR="0066637D">
            <w:rPr>
              <w:rFonts w:cs="Simplified Arabic"/>
              <w:sz w:val="32"/>
              <w:szCs w:val="32"/>
              <w:rtl/>
              <w:lang w:bidi="ar-DZ"/>
            </w:rPr>
            <w:fldChar w:fldCharType="begin"/>
          </w:r>
          <w:r>
            <w:rPr>
              <w:rFonts w:cs="Simplified Arabic"/>
              <w:sz w:val="32"/>
              <w:szCs w:val="32"/>
              <w:rtl/>
              <w:lang w:bidi="ar-DZ"/>
            </w:rPr>
            <w:instrText xml:space="preserve"> </w:instrText>
          </w:r>
          <w:r>
            <w:rPr>
              <w:rFonts w:cs="Simplified Arabic" w:hint="cs"/>
              <w:sz w:val="32"/>
              <w:szCs w:val="32"/>
              <w:lang w:bidi="ar-DZ"/>
            </w:rPr>
            <w:instrText>CITATION</w:instrText>
          </w:r>
          <w:r>
            <w:rPr>
              <w:rFonts w:cs="Simplified Arabic" w:hint="cs"/>
              <w:sz w:val="32"/>
              <w:szCs w:val="32"/>
              <w:rtl/>
              <w:lang w:bidi="ar-DZ"/>
            </w:rPr>
            <w:instrText xml:space="preserve"> لمز20 \</w:instrText>
          </w:r>
          <w:r>
            <w:rPr>
              <w:rFonts w:cs="Simplified Arabic" w:hint="cs"/>
              <w:sz w:val="32"/>
              <w:szCs w:val="32"/>
              <w:lang w:bidi="ar-DZ"/>
            </w:rPr>
            <w:instrText>l 5121</w:instrText>
          </w:r>
          <w:r>
            <w:rPr>
              <w:rFonts w:cs="Simplified Arabic"/>
              <w:sz w:val="32"/>
              <w:szCs w:val="32"/>
              <w:rtl/>
              <w:lang w:bidi="ar-DZ"/>
            </w:rPr>
            <w:instrText xml:space="preserve"> </w:instrText>
          </w:r>
          <w:r w:rsidR="0066637D">
            <w:rPr>
              <w:rFonts w:cs="Simplified Arabic"/>
              <w:sz w:val="32"/>
              <w:szCs w:val="32"/>
              <w:rtl/>
              <w:lang w:bidi="ar-DZ"/>
            </w:rPr>
            <w:fldChar w:fldCharType="separate"/>
          </w:r>
          <w:r>
            <w:rPr>
              <w:rFonts w:cs="Simplified Arabic"/>
              <w:noProof/>
              <w:sz w:val="32"/>
              <w:szCs w:val="32"/>
              <w:rtl/>
              <w:lang w:bidi="ar-DZ"/>
            </w:rPr>
            <w:t xml:space="preserve"> </w:t>
          </w:r>
          <w:r w:rsidRPr="00052F46">
            <w:rPr>
              <w:rFonts w:cs="Simplified Arabic" w:hint="cs"/>
              <w:noProof/>
              <w:sz w:val="32"/>
              <w:szCs w:val="32"/>
              <w:rtl/>
              <w:lang w:bidi="ar-DZ"/>
            </w:rPr>
            <w:t>(لمزري، 2020)</w:t>
          </w:r>
          <w:r w:rsidR="0066637D">
            <w:rPr>
              <w:rFonts w:cs="Simplified Arabic"/>
              <w:sz w:val="32"/>
              <w:szCs w:val="32"/>
              <w:rtl/>
              <w:lang w:bidi="ar-DZ"/>
            </w:rPr>
            <w:fldChar w:fldCharType="end"/>
          </w:r>
        </w:sdtContent>
      </w:sdt>
    </w:p>
    <w:p w:rsidR="00023BAC" w:rsidRPr="00023BAC" w:rsidRDefault="00023BAC" w:rsidP="00023BAC">
      <w:pPr>
        <w:pStyle w:val="Paragraphedeliste"/>
        <w:framePr w:wrap="auto" w:vAnchor="margin" w:yAlign="inline"/>
        <w:numPr>
          <w:ilvl w:val="0"/>
          <w:numId w:val="19"/>
        </w:numPr>
        <w:bidi/>
        <w:ind w:left="-994" w:firstLine="0"/>
        <w:rPr>
          <w:rFonts w:cs="Simplified Arabic"/>
          <w:sz w:val="32"/>
          <w:szCs w:val="32"/>
          <w:lang w:bidi="ar-DZ"/>
        </w:rPr>
      </w:pPr>
      <w:r>
        <w:rPr>
          <w:rFonts w:cs="Simplified Arabic" w:hint="cs"/>
          <w:sz w:val="32"/>
          <w:szCs w:val="32"/>
          <w:rtl/>
          <w:lang w:bidi="ar-DZ"/>
        </w:rPr>
        <w:t xml:space="preserve">عرفها </w:t>
      </w:r>
      <w:r w:rsidRPr="00023BAC">
        <w:rPr>
          <w:rFonts w:cs="Simplified Arabic" w:hint="cs"/>
          <w:b/>
          <w:bCs/>
          <w:sz w:val="32"/>
          <w:szCs w:val="32"/>
          <w:rtl/>
          <w:lang w:bidi="ar-DZ"/>
        </w:rPr>
        <w:t>ريمون فرنون</w:t>
      </w:r>
      <w:r>
        <w:rPr>
          <w:rFonts w:cs="Simplified Arabic" w:hint="cs"/>
          <w:sz w:val="32"/>
          <w:szCs w:val="32"/>
          <w:rtl/>
          <w:lang w:bidi="ar-DZ"/>
        </w:rPr>
        <w:t xml:space="preserve"> على أنها" الشركات المتعددة الجنسيات بأنها المنظمة التي يزيد رقم أعمالها أو مبيعاتها السنوية على 100 مليون دولار والتي تملك تسهيلات أو فروع إنتاجية في ست دول أجنبية أو أكثر."</w:t>
      </w:r>
      <w:sdt>
        <w:sdtPr>
          <w:rPr>
            <w:rFonts w:cs="Simplified Arabic" w:hint="cs"/>
            <w:sz w:val="32"/>
            <w:szCs w:val="32"/>
            <w:rtl/>
            <w:lang w:bidi="ar-DZ"/>
          </w:rPr>
          <w:id w:val="3865254"/>
          <w:citation/>
        </w:sdtPr>
        <w:sdtContent>
          <w:r w:rsidR="0066637D">
            <w:rPr>
              <w:rFonts w:cs="Simplified Arabic"/>
              <w:sz w:val="32"/>
              <w:szCs w:val="32"/>
              <w:rtl/>
              <w:lang w:bidi="ar-DZ"/>
            </w:rPr>
            <w:fldChar w:fldCharType="begin"/>
          </w:r>
          <w:r>
            <w:rPr>
              <w:rFonts w:cs="Simplified Arabic"/>
              <w:sz w:val="32"/>
              <w:szCs w:val="32"/>
              <w:rtl/>
              <w:lang w:bidi="ar-DZ"/>
            </w:rPr>
            <w:instrText xml:space="preserve"> </w:instrText>
          </w:r>
          <w:r>
            <w:rPr>
              <w:rFonts w:cs="Simplified Arabic" w:hint="cs"/>
              <w:sz w:val="32"/>
              <w:szCs w:val="32"/>
              <w:lang w:bidi="ar-DZ"/>
            </w:rPr>
            <w:instrText>CITATION</w:instrText>
          </w:r>
          <w:r>
            <w:rPr>
              <w:rFonts w:cs="Simplified Arabic" w:hint="cs"/>
              <w:sz w:val="32"/>
              <w:szCs w:val="32"/>
              <w:rtl/>
              <w:lang w:bidi="ar-DZ"/>
            </w:rPr>
            <w:instrText xml:space="preserve"> لمز20 \</w:instrText>
          </w:r>
          <w:r>
            <w:rPr>
              <w:rFonts w:cs="Simplified Arabic" w:hint="cs"/>
              <w:sz w:val="32"/>
              <w:szCs w:val="32"/>
              <w:lang w:bidi="ar-DZ"/>
            </w:rPr>
            <w:instrText>l 5121</w:instrText>
          </w:r>
          <w:r>
            <w:rPr>
              <w:rFonts w:cs="Simplified Arabic"/>
              <w:sz w:val="32"/>
              <w:szCs w:val="32"/>
              <w:rtl/>
              <w:lang w:bidi="ar-DZ"/>
            </w:rPr>
            <w:instrText xml:space="preserve"> </w:instrText>
          </w:r>
          <w:r w:rsidR="0066637D">
            <w:rPr>
              <w:rFonts w:cs="Simplified Arabic"/>
              <w:sz w:val="32"/>
              <w:szCs w:val="32"/>
              <w:rtl/>
              <w:lang w:bidi="ar-DZ"/>
            </w:rPr>
            <w:fldChar w:fldCharType="separate"/>
          </w:r>
          <w:r>
            <w:rPr>
              <w:rFonts w:cs="Simplified Arabic"/>
              <w:noProof/>
              <w:sz w:val="32"/>
              <w:szCs w:val="32"/>
              <w:rtl/>
              <w:lang w:bidi="ar-DZ"/>
            </w:rPr>
            <w:t xml:space="preserve"> </w:t>
          </w:r>
          <w:r w:rsidRPr="00023BAC">
            <w:rPr>
              <w:rFonts w:cs="Simplified Arabic" w:hint="cs"/>
              <w:noProof/>
              <w:sz w:val="32"/>
              <w:szCs w:val="32"/>
              <w:rtl/>
              <w:lang w:bidi="ar-DZ"/>
            </w:rPr>
            <w:t>(لمزري، 2020)</w:t>
          </w:r>
          <w:r w:rsidR="0066637D">
            <w:rPr>
              <w:rFonts w:cs="Simplified Arabic"/>
              <w:sz w:val="32"/>
              <w:szCs w:val="32"/>
              <w:rtl/>
              <w:lang w:bidi="ar-DZ"/>
            </w:rPr>
            <w:fldChar w:fldCharType="end"/>
          </w:r>
        </w:sdtContent>
      </w:sdt>
    </w:p>
    <w:p w:rsidR="005B67DA" w:rsidRDefault="005B67DA" w:rsidP="005B67DA">
      <w:pPr>
        <w:pStyle w:val="Paragraphedeliste"/>
        <w:framePr w:wrap="auto" w:vAnchor="margin" w:yAlign="inline"/>
        <w:numPr>
          <w:ilvl w:val="0"/>
          <w:numId w:val="16"/>
        </w:numPr>
        <w:bidi/>
        <w:ind w:left="-994" w:firstLine="0"/>
        <w:rPr>
          <w:rFonts w:cs="Simplified Arabic"/>
          <w:sz w:val="32"/>
          <w:szCs w:val="32"/>
          <w:lang w:bidi="ar-DZ"/>
        </w:rPr>
      </w:pPr>
      <w:r>
        <w:rPr>
          <w:rFonts w:cs="Simplified Arabic" w:hint="cs"/>
          <w:sz w:val="32"/>
          <w:szCs w:val="32"/>
          <w:rtl/>
          <w:lang w:bidi="ar-DZ"/>
        </w:rPr>
        <w:t xml:space="preserve"> هي الشركات التي ملكيتها تخضع لسيطرة جنسيات متعددة كما يتولى إدارتها </w:t>
      </w:r>
      <w:proofErr w:type="gramStart"/>
      <w:r>
        <w:rPr>
          <w:rFonts w:cs="Simplified Arabic" w:hint="cs"/>
          <w:sz w:val="32"/>
          <w:szCs w:val="32"/>
          <w:rtl/>
          <w:lang w:bidi="ar-DZ"/>
        </w:rPr>
        <w:t>أشخاص</w:t>
      </w:r>
      <w:proofErr w:type="gramEnd"/>
      <w:r>
        <w:rPr>
          <w:rFonts w:cs="Simplified Arabic" w:hint="cs"/>
          <w:sz w:val="32"/>
          <w:szCs w:val="32"/>
          <w:rtl/>
          <w:lang w:bidi="ar-DZ"/>
        </w:rPr>
        <w:t xml:space="preserve"> من جنسيات متعددة وتمارس نشاطها في بلاد أجنبية متعددة.</w:t>
      </w:r>
      <w:sdt>
        <w:sdtPr>
          <w:rPr>
            <w:rFonts w:cs="Simplified Arabic" w:hint="cs"/>
            <w:sz w:val="32"/>
            <w:szCs w:val="32"/>
            <w:rtl/>
            <w:lang w:bidi="ar-DZ"/>
          </w:rPr>
          <w:id w:val="3865253"/>
          <w:citation/>
        </w:sdtPr>
        <w:sdtContent>
          <w:r w:rsidR="0066637D">
            <w:rPr>
              <w:rFonts w:cs="Simplified Arabic"/>
              <w:sz w:val="32"/>
              <w:szCs w:val="32"/>
              <w:rtl/>
              <w:lang w:bidi="ar-DZ"/>
            </w:rPr>
            <w:fldChar w:fldCharType="begin"/>
          </w:r>
          <w:r>
            <w:rPr>
              <w:rFonts w:cs="Simplified Arabic"/>
              <w:sz w:val="32"/>
              <w:szCs w:val="32"/>
              <w:rtl/>
              <w:lang w:bidi="ar-DZ"/>
            </w:rPr>
            <w:instrText xml:space="preserve"> </w:instrText>
          </w:r>
          <w:r>
            <w:rPr>
              <w:rFonts w:cs="Simplified Arabic" w:hint="cs"/>
              <w:sz w:val="32"/>
              <w:szCs w:val="32"/>
              <w:lang w:bidi="ar-DZ"/>
            </w:rPr>
            <w:instrText>CITATION</w:instrText>
          </w:r>
          <w:r>
            <w:rPr>
              <w:rFonts w:cs="Simplified Arabic" w:hint="cs"/>
              <w:sz w:val="32"/>
              <w:szCs w:val="32"/>
              <w:rtl/>
              <w:lang w:bidi="ar-DZ"/>
            </w:rPr>
            <w:instrText xml:space="preserve"> الق13 \</w:instrText>
          </w:r>
          <w:r>
            <w:rPr>
              <w:rFonts w:cs="Simplified Arabic" w:hint="cs"/>
              <w:sz w:val="32"/>
              <w:szCs w:val="32"/>
              <w:lang w:bidi="ar-DZ"/>
            </w:rPr>
            <w:instrText>l 5121</w:instrText>
          </w:r>
          <w:r>
            <w:rPr>
              <w:rFonts w:cs="Simplified Arabic"/>
              <w:sz w:val="32"/>
              <w:szCs w:val="32"/>
              <w:rtl/>
              <w:lang w:bidi="ar-DZ"/>
            </w:rPr>
            <w:instrText xml:space="preserve"> </w:instrText>
          </w:r>
          <w:r w:rsidR="0066637D">
            <w:rPr>
              <w:rFonts w:cs="Simplified Arabic"/>
              <w:sz w:val="32"/>
              <w:szCs w:val="32"/>
              <w:rtl/>
              <w:lang w:bidi="ar-DZ"/>
            </w:rPr>
            <w:fldChar w:fldCharType="separate"/>
          </w:r>
          <w:r>
            <w:rPr>
              <w:rFonts w:cs="Simplified Arabic"/>
              <w:noProof/>
              <w:sz w:val="32"/>
              <w:szCs w:val="32"/>
              <w:rtl/>
              <w:lang w:bidi="ar-DZ"/>
            </w:rPr>
            <w:t xml:space="preserve"> </w:t>
          </w:r>
          <w:r w:rsidRPr="005B67DA">
            <w:rPr>
              <w:rFonts w:cs="Simplified Arabic" w:hint="cs"/>
              <w:noProof/>
              <w:sz w:val="32"/>
              <w:szCs w:val="32"/>
              <w:rtl/>
              <w:lang w:bidi="ar-DZ"/>
            </w:rPr>
            <w:t>(القطاطشة، 2013)</w:t>
          </w:r>
          <w:r w:rsidR="0066637D">
            <w:rPr>
              <w:rFonts w:cs="Simplified Arabic"/>
              <w:sz w:val="32"/>
              <w:szCs w:val="32"/>
              <w:rtl/>
              <w:lang w:bidi="ar-DZ"/>
            </w:rPr>
            <w:fldChar w:fldCharType="end"/>
          </w:r>
        </w:sdtContent>
      </w:sdt>
    </w:p>
    <w:p w:rsidR="003C14EE" w:rsidRPr="003C14EE" w:rsidRDefault="003C14EE" w:rsidP="003C14EE">
      <w:pPr>
        <w:pStyle w:val="Paragraphedeliste"/>
        <w:framePr w:wrap="auto" w:vAnchor="margin" w:yAlign="inline"/>
        <w:numPr>
          <w:ilvl w:val="0"/>
          <w:numId w:val="16"/>
        </w:numPr>
        <w:bidi/>
        <w:rPr>
          <w:rFonts w:cs="Simplified Arabic"/>
          <w:sz w:val="32"/>
          <w:szCs w:val="32"/>
          <w:lang w:bidi="ar-DZ"/>
        </w:rPr>
      </w:pPr>
      <w:r>
        <w:rPr>
          <w:rFonts w:cs="Simplified Arabic" w:hint="cs"/>
          <w:b/>
          <w:bCs/>
          <w:sz w:val="32"/>
          <w:szCs w:val="32"/>
          <w:rtl/>
          <w:lang w:bidi="ar-DZ"/>
        </w:rPr>
        <w:t xml:space="preserve">البنية القانونية للشركة متعددة الجنسيات: </w:t>
      </w:r>
    </w:p>
    <w:p w:rsidR="006A0E5C" w:rsidRDefault="006A0E5C" w:rsidP="003C14EE">
      <w:pPr>
        <w:pStyle w:val="Paragraphedeliste"/>
        <w:framePr w:wrap="auto" w:vAnchor="margin" w:yAlign="inline"/>
        <w:bidi/>
        <w:ind w:left="9"/>
        <w:rPr>
          <w:rFonts w:cs="Simplified Arabic"/>
          <w:b/>
          <w:bCs/>
          <w:sz w:val="32"/>
          <w:szCs w:val="32"/>
          <w:rtl/>
          <w:lang w:bidi="ar-DZ"/>
        </w:rPr>
      </w:pPr>
    </w:p>
    <w:p w:rsidR="006A0E5C" w:rsidRDefault="006A0E5C" w:rsidP="006A0E5C">
      <w:pPr>
        <w:pStyle w:val="Paragraphedeliste"/>
        <w:framePr w:wrap="auto" w:vAnchor="margin" w:yAlign="inline"/>
        <w:bidi/>
        <w:ind w:left="9"/>
        <w:rPr>
          <w:rFonts w:cs="Simplified Arabic"/>
          <w:b/>
          <w:bCs/>
          <w:sz w:val="32"/>
          <w:szCs w:val="32"/>
          <w:rtl/>
          <w:lang w:bidi="ar-DZ"/>
        </w:rPr>
      </w:pPr>
    </w:p>
    <w:p w:rsidR="003C14EE" w:rsidRDefault="0066637D" w:rsidP="006A0E5C">
      <w:pPr>
        <w:pStyle w:val="Paragraphedeliste"/>
        <w:framePr w:wrap="auto" w:vAnchor="margin" w:yAlign="inline"/>
        <w:bidi/>
        <w:ind w:left="9"/>
        <w:rPr>
          <w:rFonts w:cs="Simplified Arabic"/>
          <w:b/>
          <w:bCs/>
          <w:sz w:val="32"/>
          <w:szCs w:val="32"/>
          <w:rtl/>
          <w:lang w:bidi="ar-DZ"/>
        </w:rPr>
      </w:pPr>
      <w:r>
        <w:rPr>
          <w:rFonts w:cs="Simplified Arabic"/>
          <w:b/>
          <w:bCs/>
          <w:noProof/>
          <w:sz w:val="32"/>
          <w:szCs w:val="32"/>
          <w:rtl/>
          <w:lang w:eastAsia="fr-FR"/>
        </w:rPr>
        <w:pict>
          <v:rect id="_x0000_s1028" style="position:absolute;left:0;text-align:left;margin-left:138.3pt;margin-top:21.2pt;width:195.75pt;height:38.25pt;z-index:251659264">
            <v:textbox>
              <w:txbxContent>
                <w:p w:rsidR="003C14EE" w:rsidRPr="00A10C01" w:rsidRDefault="003C14EE">
                  <w:pPr>
                    <w:rPr>
                      <w:rFonts w:cs="Simplified Arabic"/>
                      <w:b/>
                      <w:bCs/>
                      <w:sz w:val="28"/>
                      <w:szCs w:val="28"/>
                      <w:lang w:bidi="ar-DZ"/>
                    </w:rPr>
                  </w:pPr>
                  <w:r w:rsidRPr="00A10C01">
                    <w:rPr>
                      <w:rFonts w:cs="Simplified Arabic" w:hint="cs"/>
                      <w:b/>
                      <w:bCs/>
                      <w:sz w:val="28"/>
                      <w:szCs w:val="28"/>
                      <w:rtl/>
                      <w:lang w:bidi="ar-DZ"/>
                    </w:rPr>
                    <w:t xml:space="preserve">الشركة المتعددة الجنسيات        </w:t>
                  </w:r>
                </w:p>
              </w:txbxContent>
            </v:textbox>
          </v:rect>
        </w:pict>
      </w:r>
    </w:p>
    <w:p w:rsidR="003C14EE" w:rsidRDefault="0066637D" w:rsidP="003C14EE">
      <w:pPr>
        <w:pStyle w:val="Paragraphedeliste"/>
        <w:framePr w:wrap="auto" w:vAnchor="margin" w:yAlign="inline"/>
        <w:bidi/>
        <w:ind w:left="9"/>
        <w:rPr>
          <w:rFonts w:cs="Simplified Arabic"/>
          <w:b/>
          <w:bCs/>
          <w:sz w:val="32"/>
          <w:szCs w:val="32"/>
          <w:rtl/>
          <w:lang w:bidi="ar-DZ"/>
        </w:rPr>
      </w:pPr>
      <w:r>
        <w:rPr>
          <w:rFonts w:cs="Simplified Arabic"/>
          <w:b/>
          <w:bCs/>
          <w:noProof/>
          <w:sz w:val="32"/>
          <w:szCs w:val="32"/>
          <w:rtl/>
          <w:lang w:eastAsia="fr-FR"/>
        </w:rPr>
        <w:pict>
          <v:shapetype id="_x0000_t32" coordsize="21600,21600" o:spt="32" o:oned="t" path="m,l21600,21600e" filled="f">
            <v:path arrowok="t" fillok="f" o:connecttype="none"/>
            <o:lock v:ext="edit" shapetype="t"/>
          </v:shapetype>
          <v:shape id="_x0000_s1031" type="#_x0000_t32" style="position:absolute;left:0;text-align:left;margin-left:77.55pt;margin-top:28.85pt;width:126.75pt;height:88.5pt;flip:x;z-index:251662336" o:connectortype="straight">
            <v:stroke endarrow="block"/>
          </v:shape>
        </w:pict>
      </w:r>
      <w:r>
        <w:rPr>
          <w:rFonts w:cs="Simplified Arabic"/>
          <w:b/>
          <w:bCs/>
          <w:noProof/>
          <w:sz w:val="32"/>
          <w:szCs w:val="32"/>
          <w:rtl/>
          <w:lang w:eastAsia="fr-FR"/>
        </w:rPr>
        <w:pict>
          <v:shape id="_x0000_s1032" type="#_x0000_t32" style="position:absolute;left:0;text-align:left;margin-left:262.05pt;margin-top:28.85pt;width:146.25pt;height:88.5pt;z-index:251663360" o:connectortype="straight">
            <v:stroke endarrow="block"/>
          </v:shape>
        </w:pict>
      </w:r>
    </w:p>
    <w:p w:rsidR="003C14EE" w:rsidRDefault="003C14EE" w:rsidP="003C14EE">
      <w:pPr>
        <w:pStyle w:val="Paragraphedeliste"/>
        <w:framePr w:wrap="auto" w:vAnchor="margin" w:yAlign="inline"/>
        <w:bidi/>
        <w:ind w:left="9"/>
        <w:rPr>
          <w:rFonts w:cs="Simplified Arabic"/>
          <w:b/>
          <w:bCs/>
          <w:sz w:val="32"/>
          <w:szCs w:val="32"/>
          <w:rtl/>
          <w:lang w:bidi="ar-DZ"/>
        </w:rPr>
      </w:pPr>
    </w:p>
    <w:p w:rsidR="003C14EE" w:rsidRDefault="003C14EE" w:rsidP="003C14EE">
      <w:pPr>
        <w:pStyle w:val="Paragraphedeliste"/>
        <w:framePr w:wrap="auto" w:vAnchor="margin" w:yAlign="inline"/>
        <w:bidi/>
        <w:ind w:left="9"/>
        <w:rPr>
          <w:rFonts w:cs="Simplified Arabic"/>
          <w:b/>
          <w:bCs/>
          <w:sz w:val="32"/>
          <w:szCs w:val="32"/>
          <w:rtl/>
          <w:lang w:bidi="ar-DZ"/>
        </w:rPr>
      </w:pPr>
    </w:p>
    <w:p w:rsidR="003C14EE" w:rsidRDefault="0066637D" w:rsidP="003C14EE">
      <w:pPr>
        <w:pStyle w:val="Paragraphedeliste"/>
        <w:framePr w:wrap="auto" w:vAnchor="margin" w:yAlign="inline"/>
        <w:bidi/>
        <w:ind w:left="9"/>
        <w:rPr>
          <w:rFonts w:cs="Simplified Arabic"/>
          <w:b/>
          <w:bCs/>
          <w:sz w:val="32"/>
          <w:szCs w:val="32"/>
          <w:rtl/>
          <w:lang w:bidi="ar-DZ"/>
        </w:rPr>
      </w:pPr>
      <w:r>
        <w:rPr>
          <w:rFonts w:cs="Simplified Arabic"/>
          <w:b/>
          <w:bCs/>
          <w:noProof/>
          <w:sz w:val="32"/>
          <w:szCs w:val="32"/>
          <w:rtl/>
          <w:lang w:eastAsia="fr-FR"/>
        </w:rPr>
        <w:pict>
          <v:rect id="_x0000_s1029" style="position:absolute;left:0;text-align:left;margin-left:-.45pt;margin-top:25.6pt;width:158.25pt;height:39pt;z-index:251660288">
            <v:textbox>
              <w:txbxContent>
                <w:p w:rsidR="003C14EE" w:rsidRPr="00A10C01" w:rsidRDefault="003C14EE">
                  <w:pPr>
                    <w:rPr>
                      <w:rFonts w:cs="Simplified Arabic"/>
                      <w:b/>
                      <w:bCs/>
                      <w:sz w:val="28"/>
                      <w:szCs w:val="28"/>
                      <w:lang w:bidi="ar-DZ"/>
                    </w:rPr>
                  </w:pPr>
                  <w:proofErr w:type="gramStart"/>
                  <w:r w:rsidRPr="00A10C01">
                    <w:rPr>
                      <w:rFonts w:cs="Simplified Arabic" w:hint="cs"/>
                      <w:b/>
                      <w:bCs/>
                      <w:sz w:val="28"/>
                      <w:szCs w:val="28"/>
                      <w:rtl/>
                      <w:lang w:bidi="ar-DZ"/>
                    </w:rPr>
                    <w:t>الشركة</w:t>
                  </w:r>
                  <w:proofErr w:type="gramEnd"/>
                  <w:r w:rsidRPr="00A10C01">
                    <w:rPr>
                      <w:rFonts w:cs="Simplified Arabic" w:hint="cs"/>
                      <w:b/>
                      <w:bCs/>
                      <w:sz w:val="28"/>
                      <w:szCs w:val="28"/>
                      <w:rtl/>
                      <w:lang w:bidi="ar-DZ"/>
                    </w:rPr>
                    <w:t xml:space="preserve"> الوليدة          </w:t>
                  </w:r>
                </w:p>
              </w:txbxContent>
            </v:textbox>
          </v:rect>
        </w:pict>
      </w:r>
      <w:r>
        <w:rPr>
          <w:rFonts w:cs="Simplified Arabic"/>
          <w:b/>
          <w:bCs/>
          <w:noProof/>
          <w:sz w:val="32"/>
          <w:szCs w:val="32"/>
          <w:rtl/>
          <w:lang w:eastAsia="fr-FR"/>
        </w:rPr>
        <w:pict>
          <v:rect id="_x0000_s1030" style="position:absolute;left:0;text-align:left;margin-left:325.8pt;margin-top:25.6pt;width:148.5pt;height:39pt;z-index:251661312">
            <v:textbox>
              <w:txbxContent>
                <w:p w:rsidR="003C14EE" w:rsidRPr="00A10C01" w:rsidRDefault="003C14EE" w:rsidP="003C14EE">
                  <w:pPr>
                    <w:rPr>
                      <w:rFonts w:cs="Simplified Arabic"/>
                      <w:b/>
                      <w:bCs/>
                      <w:sz w:val="28"/>
                      <w:szCs w:val="28"/>
                      <w:rtl/>
                      <w:lang w:bidi="ar-DZ"/>
                    </w:rPr>
                  </w:pPr>
                  <w:r w:rsidRPr="00A10C01">
                    <w:rPr>
                      <w:rFonts w:cs="Simplified Arabic"/>
                      <w:b/>
                      <w:bCs/>
                      <w:sz w:val="28"/>
                      <w:szCs w:val="28"/>
                      <w:rtl/>
                      <w:lang w:bidi="ar-DZ"/>
                    </w:rPr>
                    <w:t xml:space="preserve">الشركة الأم            </w:t>
                  </w:r>
                </w:p>
                <w:p w:rsidR="003C14EE" w:rsidRPr="003C14EE" w:rsidRDefault="003C14EE" w:rsidP="003C14EE">
                  <w:pPr>
                    <w:rPr>
                      <w:sz w:val="28"/>
                      <w:szCs w:val="28"/>
                      <w:lang w:bidi="ar-DZ"/>
                    </w:rPr>
                  </w:pPr>
                  <w:r w:rsidRPr="003C14EE">
                    <w:rPr>
                      <w:rFonts w:hint="cs"/>
                      <w:sz w:val="28"/>
                      <w:szCs w:val="28"/>
                      <w:rtl/>
                      <w:lang w:bidi="ar-DZ"/>
                    </w:rPr>
                    <w:t xml:space="preserve">الشركة الأم           </w:t>
                  </w:r>
                </w:p>
              </w:txbxContent>
            </v:textbox>
          </v:rect>
        </w:pict>
      </w:r>
    </w:p>
    <w:p w:rsidR="003C14EE" w:rsidRDefault="003C14EE" w:rsidP="003C14EE">
      <w:pPr>
        <w:pStyle w:val="Paragraphedeliste"/>
        <w:framePr w:wrap="auto" w:vAnchor="margin" w:yAlign="inline"/>
        <w:bidi/>
        <w:ind w:left="9"/>
        <w:rPr>
          <w:rFonts w:cs="Simplified Arabic"/>
          <w:b/>
          <w:bCs/>
          <w:sz w:val="32"/>
          <w:szCs w:val="32"/>
          <w:rtl/>
          <w:lang w:bidi="ar-DZ"/>
        </w:rPr>
      </w:pPr>
    </w:p>
    <w:p w:rsidR="003C14EE" w:rsidRDefault="003C14EE" w:rsidP="003C14EE">
      <w:pPr>
        <w:pStyle w:val="Paragraphedeliste"/>
        <w:framePr w:wrap="auto" w:vAnchor="margin" w:yAlign="inline"/>
        <w:bidi/>
        <w:ind w:left="9"/>
        <w:rPr>
          <w:rFonts w:cs="Simplified Arabic"/>
          <w:b/>
          <w:bCs/>
          <w:sz w:val="32"/>
          <w:szCs w:val="32"/>
          <w:rtl/>
          <w:lang w:bidi="ar-DZ"/>
        </w:rPr>
      </w:pPr>
    </w:p>
    <w:p w:rsidR="003C14EE" w:rsidRDefault="00A10C01" w:rsidP="00A10C01">
      <w:pPr>
        <w:pStyle w:val="Paragraphedeliste"/>
        <w:framePr w:wrap="auto" w:vAnchor="margin" w:yAlign="inline"/>
        <w:numPr>
          <w:ilvl w:val="0"/>
          <w:numId w:val="30"/>
        </w:numPr>
        <w:bidi/>
        <w:ind w:left="423" w:hanging="54"/>
        <w:rPr>
          <w:rFonts w:cs="Simplified Arabic"/>
          <w:sz w:val="32"/>
          <w:szCs w:val="32"/>
          <w:lang w:bidi="ar-DZ"/>
        </w:rPr>
      </w:pPr>
      <w:r>
        <w:rPr>
          <w:rFonts w:cs="Simplified Arabic" w:hint="cs"/>
          <w:b/>
          <w:bCs/>
          <w:sz w:val="32"/>
          <w:szCs w:val="32"/>
          <w:rtl/>
          <w:lang w:bidi="ar-DZ"/>
        </w:rPr>
        <w:t xml:space="preserve">الشركة الأم: </w:t>
      </w:r>
      <w:r w:rsidRPr="00A10C01">
        <w:rPr>
          <w:rFonts w:cs="Simplified Arabic" w:hint="cs"/>
          <w:sz w:val="32"/>
          <w:szCs w:val="32"/>
          <w:rtl/>
          <w:lang w:bidi="ar-DZ"/>
        </w:rPr>
        <w:t>هي الشركة التي تسيطر على مجموعة من الشركات تقع في دول مختلفة وتؤسس وفقا لقانونها المحلي، ما يجعل كل واحدة منها تحمل جنسية مختلفة.</w:t>
      </w:r>
    </w:p>
    <w:p w:rsidR="003C14EE" w:rsidRPr="004109FF" w:rsidRDefault="00A10C01" w:rsidP="004109FF">
      <w:pPr>
        <w:pStyle w:val="Paragraphedeliste"/>
        <w:framePr w:wrap="auto" w:vAnchor="margin" w:yAlign="inline"/>
        <w:numPr>
          <w:ilvl w:val="0"/>
          <w:numId w:val="30"/>
        </w:numPr>
        <w:bidi/>
        <w:rPr>
          <w:rFonts w:cs="Simplified Arabic"/>
          <w:b/>
          <w:bCs/>
          <w:sz w:val="32"/>
          <w:szCs w:val="32"/>
          <w:lang w:bidi="ar-DZ"/>
        </w:rPr>
      </w:pPr>
      <w:r w:rsidRPr="00A10C01">
        <w:rPr>
          <w:rFonts w:cs="Simplified Arabic" w:hint="cs"/>
          <w:b/>
          <w:bCs/>
          <w:sz w:val="32"/>
          <w:szCs w:val="32"/>
          <w:rtl/>
          <w:lang w:bidi="ar-DZ"/>
        </w:rPr>
        <w:t>الشرك</w:t>
      </w:r>
      <w:r w:rsidR="00515DD1">
        <w:rPr>
          <w:rFonts w:cs="Simplified Arabic" w:hint="cs"/>
          <w:b/>
          <w:bCs/>
          <w:sz w:val="32"/>
          <w:szCs w:val="32"/>
          <w:rtl/>
          <w:lang w:bidi="ar-DZ"/>
        </w:rPr>
        <w:t>ات</w:t>
      </w:r>
      <w:r w:rsidRPr="00A10C01">
        <w:rPr>
          <w:rFonts w:cs="Simplified Arabic" w:hint="cs"/>
          <w:b/>
          <w:bCs/>
          <w:sz w:val="32"/>
          <w:szCs w:val="32"/>
          <w:rtl/>
          <w:lang w:bidi="ar-DZ"/>
        </w:rPr>
        <w:t xml:space="preserve"> الوليدة:</w:t>
      </w:r>
      <w:r>
        <w:rPr>
          <w:rFonts w:cs="Simplified Arabic" w:hint="cs"/>
          <w:b/>
          <w:bCs/>
          <w:sz w:val="32"/>
          <w:szCs w:val="32"/>
          <w:rtl/>
          <w:lang w:bidi="ar-DZ"/>
        </w:rPr>
        <w:t xml:space="preserve"> </w:t>
      </w:r>
      <w:r>
        <w:rPr>
          <w:rFonts w:cs="Simplified Arabic" w:hint="cs"/>
          <w:sz w:val="32"/>
          <w:szCs w:val="32"/>
          <w:rtl/>
          <w:lang w:bidi="ar-DZ"/>
        </w:rPr>
        <w:t xml:space="preserve">هي كل شركة مستقلة من الناحية القانونية، ولكنها من الناحية العلمية تخضع </w:t>
      </w:r>
      <w:r w:rsidR="00515DD1">
        <w:rPr>
          <w:rFonts w:cs="Simplified Arabic" w:hint="cs"/>
          <w:sz w:val="32"/>
          <w:szCs w:val="32"/>
          <w:rtl/>
          <w:lang w:bidi="ar-DZ"/>
        </w:rPr>
        <w:t>لإدارة</w:t>
      </w:r>
      <w:r>
        <w:rPr>
          <w:rFonts w:cs="Simplified Arabic" w:hint="cs"/>
          <w:sz w:val="32"/>
          <w:szCs w:val="32"/>
          <w:rtl/>
          <w:lang w:bidi="ar-DZ"/>
        </w:rPr>
        <w:t xml:space="preserve"> ورقابة شركة أخرى تملك </w:t>
      </w:r>
      <w:r w:rsidR="00515DD1">
        <w:rPr>
          <w:rFonts w:cs="Simplified Arabic" w:hint="cs"/>
          <w:sz w:val="32"/>
          <w:szCs w:val="32"/>
          <w:rtl/>
          <w:lang w:bidi="ar-DZ"/>
        </w:rPr>
        <w:t>قدرا</w:t>
      </w:r>
      <w:r>
        <w:rPr>
          <w:rFonts w:cs="Simplified Arabic" w:hint="cs"/>
          <w:sz w:val="32"/>
          <w:szCs w:val="32"/>
          <w:rtl/>
          <w:lang w:bidi="ar-DZ"/>
        </w:rPr>
        <w:t xml:space="preserve"> كافيا من رأسمالها يهيئ لها السيطرة عليها.</w:t>
      </w:r>
      <w:sdt>
        <w:sdtPr>
          <w:rPr>
            <w:rFonts w:cs="Simplified Arabic" w:hint="cs"/>
            <w:sz w:val="32"/>
            <w:szCs w:val="32"/>
            <w:rtl/>
            <w:lang w:bidi="ar-DZ"/>
          </w:rPr>
          <w:id w:val="3277729"/>
          <w:citation/>
        </w:sdtPr>
        <w:sdtContent>
          <w:r w:rsidR="0066637D">
            <w:rPr>
              <w:rFonts w:cs="Simplified Arabic"/>
              <w:sz w:val="32"/>
              <w:szCs w:val="32"/>
              <w:rtl/>
              <w:lang w:bidi="ar-DZ"/>
            </w:rPr>
            <w:fldChar w:fldCharType="begin"/>
          </w:r>
          <w:r>
            <w:rPr>
              <w:rFonts w:cs="Simplified Arabic"/>
              <w:sz w:val="32"/>
              <w:szCs w:val="32"/>
              <w:rtl/>
              <w:lang w:bidi="ar-DZ"/>
            </w:rPr>
            <w:instrText xml:space="preserve"> </w:instrText>
          </w:r>
          <w:r>
            <w:rPr>
              <w:rFonts w:cs="Simplified Arabic" w:hint="cs"/>
              <w:sz w:val="32"/>
              <w:szCs w:val="32"/>
              <w:lang w:bidi="ar-DZ"/>
            </w:rPr>
            <w:instrText>CITATION</w:instrText>
          </w:r>
          <w:r>
            <w:rPr>
              <w:rFonts w:cs="Simplified Arabic" w:hint="cs"/>
              <w:sz w:val="32"/>
              <w:szCs w:val="32"/>
              <w:rtl/>
              <w:lang w:bidi="ar-DZ"/>
            </w:rPr>
            <w:instrText xml:space="preserve"> زوي18 \</w:instrText>
          </w:r>
          <w:r>
            <w:rPr>
              <w:rFonts w:cs="Simplified Arabic" w:hint="cs"/>
              <w:sz w:val="32"/>
              <w:szCs w:val="32"/>
              <w:lang w:bidi="ar-DZ"/>
            </w:rPr>
            <w:instrText>l 5121</w:instrText>
          </w:r>
          <w:r>
            <w:rPr>
              <w:rFonts w:cs="Simplified Arabic"/>
              <w:sz w:val="32"/>
              <w:szCs w:val="32"/>
              <w:rtl/>
              <w:lang w:bidi="ar-DZ"/>
            </w:rPr>
            <w:instrText xml:space="preserve"> </w:instrText>
          </w:r>
          <w:r w:rsidR="0066637D">
            <w:rPr>
              <w:rFonts w:cs="Simplified Arabic"/>
              <w:sz w:val="32"/>
              <w:szCs w:val="32"/>
              <w:rtl/>
              <w:lang w:bidi="ar-DZ"/>
            </w:rPr>
            <w:fldChar w:fldCharType="separate"/>
          </w:r>
          <w:r>
            <w:rPr>
              <w:rFonts w:cs="Simplified Arabic"/>
              <w:noProof/>
              <w:sz w:val="32"/>
              <w:szCs w:val="32"/>
              <w:rtl/>
              <w:lang w:bidi="ar-DZ"/>
            </w:rPr>
            <w:t xml:space="preserve"> </w:t>
          </w:r>
          <w:r w:rsidRPr="00A10C01">
            <w:rPr>
              <w:rFonts w:cs="Simplified Arabic" w:hint="cs"/>
              <w:noProof/>
              <w:sz w:val="32"/>
              <w:szCs w:val="32"/>
              <w:rtl/>
              <w:lang w:bidi="ar-DZ"/>
            </w:rPr>
            <w:t>(زوين، 2017/2018)</w:t>
          </w:r>
          <w:r w:rsidR="0066637D">
            <w:rPr>
              <w:rFonts w:cs="Simplified Arabic"/>
              <w:sz w:val="32"/>
              <w:szCs w:val="32"/>
              <w:rtl/>
              <w:lang w:bidi="ar-DZ"/>
            </w:rPr>
            <w:fldChar w:fldCharType="end"/>
          </w:r>
        </w:sdtContent>
      </w:sdt>
    </w:p>
    <w:p w:rsidR="007A2975" w:rsidRPr="00A65CD2" w:rsidRDefault="007A2975" w:rsidP="00A65CD2">
      <w:pPr>
        <w:framePr w:wrap="auto" w:vAnchor="margin" w:yAlign="inline"/>
        <w:bidi/>
        <w:ind w:left="-994"/>
        <w:rPr>
          <w:rFonts w:cs="Simplified Arabic"/>
          <w:b/>
          <w:bCs/>
          <w:sz w:val="32"/>
          <w:szCs w:val="32"/>
          <w:rtl/>
          <w:lang w:bidi="ar-DZ"/>
        </w:rPr>
      </w:pPr>
      <w:proofErr w:type="gramStart"/>
      <w:r w:rsidRPr="00A65CD2">
        <w:rPr>
          <w:rFonts w:cs="Simplified Arabic" w:hint="cs"/>
          <w:b/>
          <w:bCs/>
          <w:sz w:val="32"/>
          <w:szCs w:val="32"/>
          <w:rtl/>
          <w:lang w:bidi="ar-DZ"/>
        </w:rPr>
        <w:t>المطلب</w:t>
      </w:r>
      <w:proofErr w:type="gramEnd"/>
      <w:r w:rsidRPr="00A65CD2">
        <w:rPr>
          <w:rFonts w:cs="Simplified Arabic" w:hint="cs"/>
          <w:b/>
          <w:bCs/>
          <w:sz w:val="32"/>
          <w:szCs w:val="32"/>
          <w:rtl/>
          <w:lang w:bidi="ar-DZ"/>
        </w:rPr>
        <w:t xml:space="preserve"> الثا</w:t>
      </w:r>
      <w:r w:rsidR="00A65CD2" w:rsidRPr="00A65CD2">
        <w:rPr>
          <w:rFonts w:cs="Simplified Arabic" w:hint="cs"/>
          <w:b/>
          <w:bCs/>
          <w:sz w:val="32"/>
          <w:szCs w:val="32"/>
          <w:rtl/>
          <w:lang w:bidi="ar-DZ"/>
        </w:rPr>
        <w:t>لث</w:t>
      </w:r>
      <w:r w:rsidRPr="00A65CD2">
        <w:rPr>
          <w:rFonts w:cs="Simplified Arabic" w:hint="cs"/>
          <w:b/>
          <w:bCs/>
          <w:sz w:val="32"/>
          <w:szCs w:val="32"/>
          <w:rtl/>
          <w:lang w:bidi="ar-DZ"/>
        </w:rPr>
        <w:t>: خصائص الشركات المتعددة الجنسيات</w:t>
      </w:r>
    </w:p>
    <w:p w:rsidR="007A2975" w:rsidRPr="00896F49" w:rsidRDefault="00C07632" w:rsidP="00024A2B">
      <w:pPr>
        <w:pStyle w:val="Paragraphedeliste"/>
        <w:framePr w:wrap="auto" w:vAnchor="margin" w:yAlign="inline"/>
        <w:numPr>
          <w:ilvl w:val="0"/>
          <w:numId w:val="22"/>
        </w:numPr>
        <w:bidi/>
        <w:rPr>
          <w:rFonts w:cs="Simplified Arabic"/>
          <w:b/>
          <w:bCs/>
          <w:sz w:val="32"/>
          <w:szCs w:val="32"/>
          <w:lang w:bidi="ar-DZ"/>
        </w:rPr>
      </w:pPr>
      <w:r>
        <w:rPr>
          <w:rFonts w:cs="Simplified Arabic" w:hint="cs"/>
          <w:b/>
          <w:bCs/>
          <w:sz w:val="32"/>
          <w:szCs w:val="32"/>
          <w:rtl/>
          <w:lang w:bidi="ar-DZ"/>
        </w:rPr>
        <w:t xml:space="preserve">ضخامة الحجم: </w:t>
      </w:r>
      <w:r w:rsidR="00896F49">
        <w:rPr>
          <w:rFonts w:cs="Simplified Arabic" w:hint="cs"/>
          <w:sz w:val="32"/>
          <w:szCs w:val="32"/>
          <w:rtl/>
          <w:lang w:bidi="ar-DZ"/>
        </w:rPr>
        <w:t>حيث أن هذه الشركات ضخمة الحجم وتمثل كيانات اقتصادية عملاقة، ومن المؤشرات التي تدل على هذا حجم رأس المال وحجم استثماراتها وتنوع إنتاجها وأرقام المبيعات والإيرادات التي تحققها والشبكات التي تملكها وحجم إنفاقها على البحث والتطوير فضلا عن هياكلها التنظيمية وكفاءة إدارتها وضخامة عدد العاملين فيها.</w:t>
      </w:r>
      <w:sdt>
        <w:sdtPr>
          <w:rPr>
            <w:rFonts w:cs="Simplified Arabic" w:hint="cs"/>
            <w:sz w:val="32"/>
            <w:szCs w:val="32"/>
            <w:rtl/>
            <w:lang w:bidi="ar-DZ"/>
          </w:rPr>
          <w:id w:val="2362452"/>
          <w:citation/>
        </w:sdtPr>
        <w:sdtContent>
          <w:r w:rsidR="0066637D">
            <w:rPr>
              <w:rFonts w:cs="Simplified Arabic"/>
              <w:sz w:val="32"/>
              <w:szCs w:val="32"/>
              <w:rtl/>
              <w:lang w:bidi="ar-DZ"/>
            </w:rPr>
            <w:fldChar w:fldCharType="begin"/>
          </w:r>
          <w:r w:rsidR="00024A2B">
            <w:rPr>
              <w:rFonts w:cs="Simplified Arabic"/>
              <w:sz w:val="32"/>
              <w:szCs w:val="32"/>
              <w:rtl/>
              <w:lang w:bidi="ar-DZ"/>
            </w:rPr>
            <w:instrText xml:space="preserve"> </w:instrText>
          </w:r>
          <w:r w:rsidR="00024A2B">
            <w:rPr>
              <w:rFonts w:cs="Simplified Arabic" w:hint="cs"/>
              <w:sz w:val="32"/>
              <w:szCs w:val="32"/>
              <w:lang w:bidi="ar-DZ"/>
            </w:rPr>
            <w:instrText>CITATION</w:instrText>
          </w:r>
          <w:r w:rsidR="00024A2B">
            <w:rPr>
              <w:rFonts w:cs="Simplified Arabic" w:hint="cs"/>
              <w:sz w:val="32"/>
              <w:szCs w:val="32"/>
              <w:rtl/>
              <w:lang w:bidi="ar-DZ"/>
            </w:rPr>
            <w:instrText xml:space="preserve"> الق13 \</w:instrText>
          </w:r>
          <w:r w:rsidR="00024A2B">
            <w:rPr>
              <w:rFonts w:cs="Simplified Arabic" w:hint="cs"/>
              <w:sz w:val="32"/>
              <w:szCs w:val="32"/>
              <w:lang w:bidi="ar-DZ"/>
            </w:rPr>
            <w:instrText>p 91 \l 5121</w:instrText>
          </w:r>
          <w:r w:rsidR="00024A2B">
            <w:rPr>
              <w:rFonts w:cs="Simplified Arabic" w:hint="cs"/>
              <w:sz w:val="32"/>
              <w:szCs w:val="32"/>
              <w:rtl/>
              <w:lang w:bidi="ar-DZ"/>
            </w:rPr>
            <w:instrText xml:space="preserve"> </w:instrText>
          </w:r>
          <w:r w:rsidR="00024A2B">
            <w:rPr>
              <w:rFonts w:cs="Simplified Arabic"/>
              <w:sz w:val="32"/>
              <w:szCs w:val="32"/>
              <w:rtl/>
              <w:lang w:bidi="ar-DZ"/>
            </w:rPr>
            <w:instrText xml:space="preserve"> </w:instrText>
          </w:r>
          <w:r w:rsidR="0066637D">
            <w:rPr>
              <w:rFonts w:cs="Simplified Arabic"/>
              <w:sz w:val="32"/>
              <w:szCs w:val="32"/>
              <w:rtl/>
              <w:lang w:bidi="ar-DZ"/>
            </w:rPr>
            <w:fldChar w:fldCharType="separate"/>
          </w:r>
          <w:r w:rsidR="00024A2B">
            <w:rPr>
              <w:rFonts w:cs="Simplified Arabic"/>
              <w:noProof/>
              <w:sz w:val="32"/>
              <w:szCs w:val="32"/>
              <w:rtl/>
              <w:lang w:bidi="ar-DZ"/>
            </w:rPr>
            <w:t xml:space="preserve"> </w:t>
          </w:r>
          <w:r w:rsidR="00024A2B" w:rsidRPr="00024A2B">
            <w:rPr>
              <w:rFonts w:cs="Simplified Arabic" w:hint="cs"/>
              <w:noProof/>
              <w:sz w:val="32"/>
              <w:szCs w:val="32"/>
              <w:rtl/>
              <w:lang w:bidi="ar-DZ"/>
            </w:rPr>
            <w:t>(القطاطشة، 2013، صفحة 91)</w:t>
          </w:r>
          <w:r w:rsidR="0066637D">
            <w:rPr>
              <w:rFonts w:cs="Simplified Arabic"/>
              <w:sz w:val="32"/>
              <w:szCs w:val="32"/>
              <w:rtl/>
              <w:lang w:bidi="ar-DZ"/>
            </w:rPr>
            <w:fldChar w:fldCharType="end"/>
          </w:r>
        </w:sdtContent>
      </w:sdt>
    </w:p>
    <w:p w:rsidR="00CF06F1" w:rsidRPr="00CF06F1" w:rsidRDefault="00024A2B" w:rsidP="00CF06F1">
      <w:pPr>
        <w:pStyle w:val="Paragraphedeliste"/>
        <w:framePr w:wrap="auto" w:vAnchor="margin" w:yAlign="inline"/>
        <w:numPr>
          <w:ilvl w:val="0"/>
          <w:numId w:val="22"/>
        </w:numPr>
        <w:bidi/>
        <w:rPr>
          <w:rFonts w:cs="Simplified Arabic"/>
          <w:b/>
          <w:bCs/>
          <w:sz w:val="32"/>
          <w:szCs w:val="32"/>
          <w:lang w:bidi="ar-DZ"/>
        </w:rPr>
      </w:pPr>
      <w:r>
        <w:rPr>
          <w:rFonts w:cs="Simplified Arabic" w:hint="cs"/>
          <w:b/>
          <w:bCs/>
          <w:sz w:val="32"/>
          <w:szCs w:val="32"/>
          <w:rtl/>
          <w:lang w:bidi="ar-DZ"/>
        </w:rPr>
        <w:t xml:space="preserve">تنوع الأنشطة: </w:t>
      </w:r>
      <w:r w:rsidR="00CF06F1" w:rsidRPr="00CF06F1">
        <w:rPr>
          <w:rFonts w:cs="Simplified Arabic" w:hint="cs"/>
          <w:sz w:val="32"/>
          <w:szCs w:val="32"/>
          <w:rtl/>
          <w:lang w:bidi="ar-DZ"/>
        </w:rPr>
        <w:t>وهو ما تتسم به هذه الشركات وتقوم سياستها على أكثر من منتج ومثال ذلك شركة ميتسوبيشي العالمية فهي تملك شركة لإنتاج السيارات والأدوات الكهربائية والصناعات الثقيلة بخلاف الأنشطة المصرفية</w:t>
      </w:r>
      <w:r w:rsidR="00CF06F1">
        <w:rPr>
          <w:rFonts w:cs="Simplified Arabic" w:hint="cs"/>
          <w:b/>
          <w:bCs/>
          <w:sz w:val="32"/>
          <w:szCs w:val="32"/>
          <w:rtl/>
          <w:lang w:bidi="ar-DZ"/>
        </w:rPr>
        <w:t xml:space="preserve"> </w:t>
      </w:r>
      <w:r w:rsidR="00CF06F1">
        <w:rPr>
          <w:rFonts w:cs="Simplified Arabic" w:hint="cs"/>
          <w:sz w:val="32"/>
          <w:szCs w:val="32"/>
          <w:rtl/>
          <w:lang w:bidi="ar-DZ"/>
        </w:rPr>
        <w:t>وهذا التنوع يساعد على التقليل من إحتمالات الخسارة إلى حد أقصى، وعموما إن قيام الشركات المتعددة الجنسيات بتنويع أنشطتها يرجع إلى الرغبة الجامحة لهذه الشركات في السيطرة على التجارة الدولية والتي تضمن لها سيطرة متزايدة على الاقتصاد العالمي.</w:t>
      </w:r>
      <w:sdt>
        <w:sdtPr>
          <w:rPr>
            <w:rFonts w:cs="Simplified Arabic" w:hint="cs"/>
            <w:sz w:val="32"/>
            <w:szCs w:val="32"/>
            <w:rtl/>
            <w:lang w:bidi="ar-DZ"/>
          </w:rPr>
          <w:id w:val="2362453"/>
          <w:citation/>
        </w:sdtPr>
        <w:sdtContent>
          <w:r w:rsidR="0066637D">
            <w:rPr>
              <w:rFonts w:cs="Simplified Arabic"/>
              <w:sz w:val="32"/>
              <w:szCs w:val="32"/>
              <w:rtl/>
              <w:lang w:bidi="ar-DZ"/>
            </w:rPr>
            <w:fldChar w:fldCharType="begin"/>
          </w:r>
          <w:r w:rsidR="00CF06F1">
            <w:rPr>
              <w:rFonts w:cs="Simplified Arabic"/>
              <w:sz w:val="32"/>
              <w:szCs w:val="32"/>
              <w:rtl/>
              <w:lang w:bidi="ar-DZ"/>
            </w:rPr>
            <w:instrText xml:space="preserve"> </w:instrText>
          </w:r>
          <w:r w:rsidR="00CF06F1">
            <w:rPr>
              <w:rFonts w:cs="Simplified Arabic" w:hint="cs"/>
              <w:sz w:val="32"/>
              <w:szCs w:val="32"/>
              <w:lang w:bidi="ar-DZ"/>
            </w:rPr>
            <w:instrText>CITATION</w:instrText>
          </w:r>
          <w:r w:rsidR="00CF06F1">
            <w:rPr>
              <w:rFonts w:cs="Simplified Arabic" w:hint="cs"/>
              <w:sz w:val="32"/>
              <w:szCs w:val="32"/>
              <w:rtl/>
              <w:lang w:bidi="ar-DZ"/>
            </w:rPr>
            <w:instrText xml:space="preserve"> عما15 \</w:instrText>
          </w:r>
          <w:r w:rsidR="00CF06F1">
            <w:rPr>
              <w:rFonts w:cs="Simplified Arabic" w:hint="cs"/>
              <w:sz w:val="32"/>
              <w:szCs w:val="32"/>
              <w:lang w:bidi="ar-DZ"/>
            </w:rPr>
            <w:instrText>l 5121</w:instrText>
          </w:r>
          <w:r w:rsidR="00CF06F1">
            <w:rPr>
              <w:rFonts w:cs="Simplified Arabic"/>
              <w:sz w:val="32"/>
              <w:szCs w:val="32"/>
              <w:rtl/>
              <w:lang w:bidi="ar-DZ"/>
            </w:rPr>
            <w:instrText xml:space="preserve"> </w:instrText>
          </w:r>
          <w:r w:rsidR="0066637D">
            <w:rPr>
              <w:rFonts w:cs="Simplified Arabic"/>
              <w:sz w:val="32"/>
              <w:szCs w:val="32"/>
              <w:rtl/>
              <w:lang w:bidi="ar-DZ"/>
            </w:rPr>
            <w:fldChar w:fldCharType="separate"/>
          </w:r>
          <w:r w:rsidR="00CF06F1">
            <w:rPr>
              <w:rFonts w:cs="Simplified Arabic"/>
              <w:noProof/>
              <w:sz w:val="32"/>
              <w:szCs w:val="32"/>
              <w:rtl/>
              <w:lang w:bidi="ar-DZ"/>
            </w:rPr>
            <w:t xml:space="preserve"> </w:t>
          </w:r>
          <w:r w:rsidR="00CF06F1" w:rsidRPr="00CF06F1">
            <w:rPr>
              <w:rFonts w:cs="Simplified Arabic" w:hint="cs"/>
              <w:noProof/>
              <w:sz w:val="32"/>
              <w:szCs w:val="32"/>
              <w:rtl/>
              <w:lang w:bidi="ar-DZ"/>
            </w:rPr>
            <w:t>(عماري، 2014/2015)</w:t>
          </w:r>
          <w:r w:rsidR="0066637D">
            <w:rPr>
              <w:rFonts w:cs="Simplified Arabic"/>
              <w:sz w:val="32"/>
              <w:szCs w:val="32"/>
              <w:rtl/>
              <w:lang w:bidi="ar-DZ"/>
            </w:rPr>
            <w:fldChar w:fldCharType="end"/>
          </w:r>
        </w:sdtContent>
      </w:sdt>
    </w:p>
    <w:p w:rsidR="00CF06F1" w:rsidRPr="00DE38D6" w:rsidRDefault="00DE38D6" w:rsidP="00DE38D6">
      <w:pPr>
        <w:pStyle w:val="Paragraphedeliste"/>
        <w:framePr w:wrap="auto" w:vAnchor="margin" w:yAlign="inline"/>
        <w:numPr>
          <w:ilvl w:val="0"/>
          <w:numId w:val="22"/>
        </w:numPr>
        <w:bidi/>
        <w:rPr>
          <w:rFonts w:cs="Simplified Arabic"/>
          <w:b/>
          <w:bCs/>
          <w:sz w:val="32"/>
          <w:szCs w:val="32"/>
          <w:lang w:bidi="ar-DZ"/>
        </w:rPr>
      </w:pPr>
      <w:r>
        <w:rPr>
          <w:rFonts w:cs="Simplified Arabic" w:hint="cs"/>
          <w:b/>
          <w:bCs/>
          <w:sz w:val="32"/>
          <w:szCs w:val="32"/>
          <w:rtl/>
          <w:lang w:bidi="ar-DZ"/>
        </w:rPr>
        <w:t xml:space="preserve">الانتشار الجغرافي: </w:t>
      </w:r>
      <w:r>
        <w:rPr>
          <w:rFonts w:cs="Simplified Arabic" w:hint="cs"/>
          <w:sz w:val="32"/>
          <w:szCs w:val="32"/>
          <w:rtl/>
          <w:lang w:bidi="ar-DZ"/>
        </w:rPr>
        <w:t>ما يميز الشركات المتعددة الجنسيات كبر مساحة السوق التي تغطيها وام</w:t>
      </w:r>
      <w:r w:rsidR="00D37AD8">
        <w:rPr>
          <w:rFonts w:cs="Simplified Arabic" w:hint="cs"/>
          <w:sz w:val="32"/>
          <w:szCs w:val="32"/>
          <w:rtl/>
          <w:lang w:bidi="ar-DZ"/>
        </w:rPr>
        <w:t>تدادها الجغرافي خارج الدولة الأم</w:t>
      </w:r>
      <w:r>
        <w:rPr>
          <w:rFonts w:cs="Simplified Arabic" w:hint="cs"/>
          <w:sz w:val="32"/>
          <w:szCs w:val="32"/>
          <w:rtl/>
          <w:lang w:bidi="ar-DZ"/>
        </w:rPr>
        <w:t xml:space="preserve"> لما لها من </w:t>
      </w:r>
      <w:r w:rsidR="00D37AD8">
        <w:rPr>
          <w:rFonts w:cs="Simplified Arabic" w:hint="cs"/>
          <w:sz w:val="32"/>
          <w:szCs w:val="32"/>
          <w:rtl/>
          <w:lang w:bidi="ar-DZ"/>
        </w:rPr>
        <w:t>إمكانيات</w:t>
      </w:r>
      <w:r>
        <w:rPr>
          <w:rFonts w:cs="Simplified Arabic" w:hint="cs"/>
          <w:sz w:val="32"/>
          <w:szCs w:val="32"/>
          <w:rtl/>
          <w:lang w:bidi="ar-DZ"/>
        </w:rPr>
        <w:t xml:space="preserve"> هائلة في التسويق وفروع وشركات تابعة في أنحاء العالم وساعدها على هذا الانتشار التقدم التكنولوجي الهائل ولاسيما في مجال المعلومات والاتصالات.</w:t>
      </w:r>
      <w:sdt>
        <w:sdtPr>
          <w:rPr>
            <w:rFonts w:cs="Simplified Arabic" w:hint="cs"/>
            <w:sz w:val="32"/>
            <w:szCs w:val="32"/>
            <w:rtl/>
            <w:lang w:bidi="ar-DZ"/>
          </w:rPr>
          <w:id w:val="2362454"/>
          <w:citation/>
        </w:sdtPr>
        <w:sdtContent>
          <w:r w:rsidR="0066637D">
            <w:rPr>
              <w:rFonts w:cs="Simplified Arabic"/>
              <w:sz w:val="32"/>
              <w:szCs w:val="32"/>
              <w:rtl/>
              <w:lang w:bidi="ar-DZ"/>
            </w:rPr>
            <w:fldChar w:fldCharType="begin"/>
          </w:r>
          <w:r>
            <w:rPr>
              <w:rFonts w:cs="Simplified Arabic"/>
              <w:sz w:val="32"/>
              <w:szCs w:val="32"/>
              <w:rtl/>
              <w:lang w:bidi="ar-DZ"/>
            </w:rPr>
            <w:instrText xml:space="preserve"> </w:instrText>
          </w:r>
          <w:r>
            <w:rPr>
              <w:rFonts w:cs="Simplified Arabic" w:hint="cs"/>
              <w:sz w:val="32"/>
              <w:szCs w:val="32"/>
              <w:lang w:bidi="ar-DZ"/>
            </w:rPr>
            <w:instrText>CITATION</w:instrText>
          </w:r>
          <w:r>
            <w:rPr>
              <w:rFonts w:cs="Simplified Arabic" w:hint="cs"/>
              <w:sz w:val="32"/>
              <w:szCs w:val="32"/>
              <w:rtl/>
              <w:lang w:bidi="ar-DZ"/>
            </w:rPr>
            <w:instrText xml:space="preserve"> الق13 \</w:instrText>
          </w:r>
          <w:r>
            <w:rPr>
              <w:rFonts w:cs="Simplified Arabic" w:hint="cs"/>
              <w:sz w:val="32"/>
              <w:szCs w:val="32"/>
              <w:lang w:bidi="ar-DZ"/>
            </w:rPr>
            <w:instrText>p 91 \l 5121</w:instrText>
          </w:r>
          <w:r>
            <w:rPr>
              <w:rFonts w:cs="Simplified Arabic" w:hint="cs"/>
              <w:sz w:val="32"/>
              <w:szCs w:val="32"/>
              <w:rtl/>
              <w:lang w:bidi="ar-DZ"/>
            </w:rPr>
            <w:instrText xml:space="preserve"> </w:instrText>
          </w:r>
          <w:r>
            <w:rPr>
              <w:rFonts w:cs="Simplified Arabic"/>
              <w:sz w:val="32"/>
              <w:szCs w:val="32"/>
              <w:rtl/>
              <w:lang w:bidi="ar-DZ"/>
            </w:rPr>
            <w:instrText xml:space="preserve"> </w:instrText>
          </w:r>
          <w:r w:rsidR="0066637D">
            <w:rPr>
              <w:rFonts w:cs="Simplified Arabic"/>
              <w:sz w:val="32"/>
              <w:szCs w:val="32"/>
              <w:rtl/>
              <w:lang w:bidi="ar-DZ"/>
            </w:rPr>
            <w:fldChar w:fldCharType="separate"/>
          </w:r>
          <w:r>
            <w:rPr>
              <w:rFonts w:cs="Simplified Arabic"/>
              <w:noProof/>
              <w:sz w:val="32"/>
              <w:szCs w:val="32"/>
              <w:rtl/>
              <w:lang w:bidi="ar-DZ"/>
            </w:rPr>
            <w:t xml:space="preserve"> </w:t>
          </w:r>
          <w:r w:rsidRPr="00DE38D6">
            <w:rPr>
              <w:rFonts w:cs="Simplified Arabic" w:hint="cs"/>
              <w:noProof/>
              <w:sz w:val="32"/>
              <w:szCs w:val="32"/>
              <w:rtl/>
              <w:lang w:bidi="ar-DZ"/>
            </w:rPr>
            <w:t>(القطاطشة، 2013، صفحة 91)</w:t>
          </w:r>
          <w:r w:rsidR="0066637D">
            <w:rPr>
              <w:rFonts w:cs="Simplified Arabic"/>
              <w:sz w:val="32"/>
              <w:szCs w:val="32"/>
              <w:rtl/>
              <w:lang w:bidi="ar-DZ"/>
            </w:rPr>
            <w:fldChar w:fldCharType="end"/>
          </w:r>
        </w:sdtContent>
      </w:sdt>
    </w:p>
    <w:p w:rsidR="00DE38D6" w:rsidRPr="00C250FD" w:rsidRDefault="00DE38D6" w:rsidP="00C250FD">
      <w:pPr>
        <w:pStyle w:val="Paragraphedeliste"/>
        <w:framePr w:wrap="auto" w:vAnchor="margin" w:yAlign="inline"/>
        <w:numPr>
          <w:ilvl w:val="0"/>
          <w:numId w:val="22"/>
        </w:numPr>
        <w:bidi/>
        <w:rPr>
          <w:rFonts w:cs="Simplified Arabic"/>
          <w:b/>
          <w:bCs/>
          <w:sz w:val="32"/>
          <w:szCs w:val="32"/>
          <w:lang w:bidi="ar-DZ"/>
        </w:rPr>
      </w:pPr>
      <w:r>
        <w:rPr>
          <w:rFonts w:cs="Simplified Arabic" w:hint="cs"/>
          <w:b/>
          <w:bCs/>
          <w:sz w:val="32"/>
          <w:szCs w:val="32"/>
          <w:rtl/>
          <w:lang w:bidi="ar-DZ"/>
        </w:rPr>
        <w:t xml:space="preserve">إقامة التحالفات </w:t>
      </w:r>
      <w:r w:rsidR="00D37AD8">
        <w:rPr>
          <w:rFonts w:cs="Simplified Arabic" w:hint="cs"/>
          <w:b/>
          <w:bCs/>
          <w:sz w:val="32"/>
          <w:szCs w:val="32"/>
          <w:rtl/>
          <w:lang w:bidi="ar-DZ"/>
        </w:rPr>
        <w:t>الإستراتيجية</w:t>
      </w:r>
      <w:r>
        <w:rPr>
          <w:rFonts w:cs="Simplified Arabic" w:hint="cs"/>
          <w:b/>
          <w:bCs/>
          <w:sz w:val="32"/>
          <w:szCs w:val="32"/>
          <w:rtl/>
          <w:lang w:bidi="ar-DZ"/>
        </w:rPr>
        <w:t xml:space="preserve">: </w:t>
      </w:r>
      <w:r>
        <w:rPr>
          <w:rFonts w:cs="Simplified Arabic" w:hint="cs"/>
          <w:sz w:val="32"/>
          <w:szCs w:val="32"/>
          <w:rtl/>
          <w:lang w:bidi="ar-DZ"/>
        </w:rPr>
        <w:t xml:space="preserve">تحاول هذه الشركات المحافظة على علاقات التكامل والتنسيق فيما بينها، بهدف تحقيق مصالحها الاقتصادية المشتركة وتعزيز قدراتها </w:t>
      </w:r>
      <w:r w:rsidR="009E5155">
        <w:rPr>
          <w:rFonts w:cs="Simplified Arabic" w:hint="cs"/>
          <w:sz w:val="32"/>
          <w:szCs w:val="32"/>
          <w:rtl/>
          <w:lang w:bidi="ar-DZ"/>
        </w:rPr>
        <w:t>التنافسية والتسويقية</w:t>
      </w:r>
      <w:r w:rsidR="00C250FD">
        <w:rPr>
          <w:rFonts w:cs="Simplified Arabic" w:hint="cs"/>
          <w:sz w:val="32"/>
          <w:szCs w:val="32"/>
          <w:rtl/>
          <w:lang w:bidi="ar-DZ"/>
        </w:rPr>
        <w:t xml:space="preserve"> واستفادة كل واحد منها بالمزايا التي تملكها الأخرى كالمزايا التكنولوجية والمعرفة الفنية وأساليب التسويق والمهارات </w:t>
      </w:r>
      <w:r w:rsidR="00D37AD8">
        <w:rPr>
          <w:rFonts w:cs="Simplified Arabic" w:hint="cs"/>
          <w:sz w:val="32"/>
          <w:szCs w:val="32"/>
          <w:rtl/>
          <w:lang w:bidi="ar-DZ"/>
        </w:rPr>
        <w:t>الإدارية</w:t>
      </w:r>
      <w:r w:rsidR="00C250FD">
        <w:rPr>
          <w:rFonts w:cs="Simplified Arabic" w:hint="cs"/>
          <w:sz w:val="32"/>
          <w:szCs w:val="32"/>
          <w:rtl/>
          <w:lang w:bidi="ar-DZ"/>
        </w:rPr>
        <w:t xml:space="preserve"> ومنها التحالفات </w:t>
      </w:r>
      <w:r w:rsidR="00EA2896">
        <w:rPr>
          <w:rFonts w:cs="Simplified Arabic" w:hint="cs"/>
          <w:sz w:val="32"/>
          <w:szCs w:val="32"/>
          <w:rtl/>
          <w:lang w:bidi="ar-DZ"/>
        </w:rPr>
        <w:t>الإستراتيجية</w:t>
      </w:r>
      <w:r w:rsidR="00C250FD">
        <w:rPr>
          <w:rFonts w:cs="Simplified Arabic" w:hint="cs"/>
          <w:sz w:val="32"/>
          <w:szCs w:val="32"/>
          <w:rtl/>
          <w:lang w:bidi="ar-DZ"/>
        </w:rPr>
        <w:t xml:space="preserve"> بين الشركات المتشابهة والتي تتم في الصناعات المتماثلة بدرجة أكبر وفي بعض الأحيان يأخذ هذا التحالف شكل الاندماج.</w:t>
      </w:r>
      <w:sdt>
        <w:sdtPr>
          <w:rPr>
            <w:rFonts w:cs="Simplified Arabic" w:hint="cs"/>
            <w:sz w:val="32"/>
            <w:szCs w:val="32"/>
            <w:rtl/>
            <w:lang w:bidi="ar-DZ"/>
          </w:rPr>
          <w:id w:val="2362455"/>
          <w:citation/>
        </w:sdtPr>
        <w:sdtContent>
          <w:r w:rsidR="0066637D">
            <w:rPr>
              <w:rFonts w:cs="Simplified Arabic"/>
              <w:sz w:val="32"/>
              <w:szCs w:val="32"/>
              <w:rtl/>
              <w:lang w:bidi="ar-DZ"/>
            </w:rPr>
            <w:fldChar w:fldCharType="begin"/>
          </w:r>
          <w:r w:rsidR="00C250FD">
            <w:rPr>
              <w:rFonts w:cs="Simplified Arabic"/>
              <w:sz w:val="32"/>
              <w:szCs w:val="32"/>
              <w:rtl/>
              <w:lang w:bidi="ar-DZ"/>
            </w:rPr>
            <w:instrText xml:space="preserve"> </w:instrText>
          </w:r>
          <w:r w:rsidR="00C250FD">
            <w:rPr>
              <w:rFonts w:cs="Simplified Arabic" w:hint="cs"/>
              <w:sz w:val="32"/>
              <w:szCs w:val="32"/>
              <w:lang w:bidi="ar-DZ"/>
            </w:rPr>
            <w:instrText>CITATION</w:instrText>
          </w:r>
          <w:r w:rsidR="00C250FD">
            <w:rPr>
              <w:rFonts w:cs="Simplified Arabic" w:hint="cs"/>
              <w:sz w:val="32"/>
              <w:szCs w:val="32"/>
              <w:rtl/>
              <w:lang w:bidi="ar-DZ"/>
            </w:rPr>
            <w:instrText xml:space="preserve"> عما15 \</w:instrText>
          </w:r>
          <w:r w:rsidR="00C250FD">
            <w:rPr>
              <w:rFonts w:cs="Simplified Arabic" w:hint="cs"/>
              <w:sz w:val="32"/>
              <w:szCs w:val="32"/>
              <w:lang w:bidi="ar-DZ"/>
            </w:rPr>
            <w:instrText>p 47 \l 5121</w:instrText>
          </w:r>
          <w:r w:rsidR="00C250FD">
            <w:rPr>
              <w:rFonts w:cs="Simplified Arabic" w:hint="cs"/>
              <w:sz w:val="32"/>
              <w:szCs w:val="32"/>
              <w:rtl/>
              <w:lang w:bidi="ar-DZ"/>
            </w:rPr>
            <w:instrText xml:space="preserve"> </w:instrText>
          </w:r>
          <w:r w:rsidR="00C250FD">
            <w:rPr>
              <w:rFonts w:cs="Simplified Arabic"/>
              <w:sz w:val="32"/>
              <w:szCs w:val="32"/>
              <w:rtl/>
              <w:lang w:bidi="ar-DZ"/>
            </w:rPr>
            <w:instrText xml:space="preserve"> </w:instrText>
          </w:r>
          <w:r w:rsidR="0066637D">
            <w:rPr>
              <w:rFonts w:cs="Simplified Arabic"/>
              <w:sz w:val="32"/>
              <w:szCs w:val="32"/>
              <w:rtl/>
              <w:lang w:bidi="ar-DZ"/>
            </w:rPr>
            <w:fldChar w:fldCharType="separate"/>
          </w:r>
          <w:r w:rsidR="00C250FD">
            <w:rPr>
              <w:rFonts w:cs="Simplified Arabic"/>
              <w:noProof/>
              <w:sz w:val="32"/>
              <w:szCs w:val="32"/>
              <w:rtl/>
              <w:lang w:bidi="ar-DZ"/>
            </w:rPr>
            <w:t xml:space="preserve"> </w:t>
          </w:r>
          <w:r w:rsidR="00C250FD" w:rsidRPr="00C250FD">
            <w:rPr>
              <w:rFonts w:cs="Simplified Arabic" w:hint="cs"/>
              <w:noProof/>
              <w:sz w:val="32"/>
              <w:szCs w:val="32"/>
              <w:rtl/>
              <w:lang w:bidi="ar-DZ"/>
            </w:rPr>
            <w:t>(عماري، 2014/2015، صفحة 47)</w:t>
          </w:r>
          <w:r w:rsidR="0066637D">
            <w:rPr>
              <w:rFonts w:cs="Simplified Arabic"/>
              <w:sz w:val="32"/>
              <w:szCs w:val="32"/>
              <w:rtl/>
              <w:lang w:bidi="ar-DZ"/>
            </w:rPr>
            <w:fldChar w:fldCharType="end"/>
          </w:r>
        </w:sdtContent>
      </w:sdt>
    </w:p>
    <w:p w:rsidR="00C250FD" w:rsidRPr="00A65CD2" w:rsidRDefault="004E011F" w:rsidP="00C250FD">
      <w:pPr>
        <w:pStyle w:val="Paragraphedeliste"/>
        <w:framePr w:wrap="auto" w:vAnchor="margin" w:yAlign="inline"/>
        <w:numPr>
          <w:ilvl w:val="0"/>
          <w:numId w:val="22"/>
        </w:numPr>
        <w:bidi/>
        <w:rPr>
          <w:rFonts w:cs="Simplified Arabic"/>
          <w:b/>
          <w:bCs/>
          <w:sz w:val="32"/>
          <w:szCs w:val="32"/>
          <w:lang w:bidi="ar-DZ"/>
        </w:rPr>
      </w:pPr>
      <w:r>
        <w:rPr>
          <w:rFonts w:cs="Simplified Arabic" w:hint="cs"/>
          <w:b/>
          <w:bCs/>
          <w:sz w:val="32"/>
          <w:szCs w:val="32"/>
          <w:rtl/>
          <w:lang w:bidi="ar-DZ"/>
        </w:rPr>
        <w:t xml:space="preserve">الاعتماد على المدخرات الدولية: </w:t>
      </w:r>
      <w:r w:rsidR="001C77ED">
        <w:rPr>
          <w:rFonts w:cs="Simplified Arabic" w:hint="cs"/>
          <w:sz w:val="32"/>
          <w:szCs w:val="32"/>
          <w:rtl/>
          <w:lang w:bidi="ar-DZ"/>
        </w:rPr>
        <w:t>إن</w:t>
      </w:r>
      <w:r>
        <w:rPr>
          <w:rFonts w:cs="Simplified Arabic" w:hint="cs"/>
          <w:sz w:val="32"/>
          <w:szCs w:val="32"/>
          <w:rtl/>
          <w:lang w:bidi="ar-DZ"/>
        </w:rPr>
        <w:t xml:space="preserve"> كل شركة من الشركات المتعددة الجنسيات تنظر </w:t>
      </w:r>
      <w:r w:rsidR="00FF42D3">
        <w:rPr>
          <w:rFonts w:cs="Simplified Arabic" w:hint="cs"/>
          <w:sz w:val="32"/>
          <w:szCs w:val="32"/>
          <w:rtl/>
          <w:lang w:bidi="ar-DZ"/>
        </w:rPr>
        <w:t>إلى</w:t>
      </w:r>
      <w:r>
        <w:rPr>
          <w:rFonts w:cs="Simplified Arabic" w:hint="cs"/>
          <w:sz w:val="32"/>
          <w:szCs w:val="32"/>
          <w:rtl/>
          <w:lang w:bidi="ar-DZ"/>
        </w:rPr>
        <w:t xml:space="preserve"> العالم كسوق واحدة وكأي شركة تسعى الشركات المتعددة الجنسيات لتعبئة مدخرات من تلك السوق في مجموعها من خلال طرح الأسهم الخاصة من تلك الشركات في كل الأسواق المالية العالمية الهامة وكذلك </w:t>
      </w:r>
      <w:r w:rsidR="00FF42D3">
        <w:rPr>
          <w:rFonts w:cs="Simplified Arabic" w:hint="cs"/>
          <w:sz w:val="32"/>
          <w:szCs w:val="32"/>
          <w:rtl/>
          <w:lang w:bidi="ar-DZ"/>
        </w:rPr>
        <w:t>الأسواق</w:t>
      </w:r>
      <w:r>
        <w:rPr>
          <w:rFonts w:cs="Simplified Arabic" w:hint="cs"/>
          <w:sz w:val="32"/>
          <w:szCs w:val="32"/>
          <w:rtl/>
          <w:lang w:bidi="ar-DZ"/>
        </w:rPr>
        <w:t xml:space="preserve"> الناهضة وغيرها.</w:t>
      </w:r>
      <w:sdt>
        <w:sdtPr>
          <w:rPr>
            <w:rFonts w:cs="Simplified Arabic" w:hint="cs"/>
            <w:sz w:val="32"/>
            <w:szCs w:val="32"/>
            <w:rtl/>
            <w:lang w:bidi="ar-DZ"/>
          </w:rPr>
          <w:id w:val="2362456"/>
          <w:citation/>
        </w:sdtPr>
        <w:sdtContent>
          <w:r w:rsidR="0066637D">
            <w:rPr>
              <w:rFonts w:cs="Simplified Arabic"/>
              <w:sz w:val="32"/>
              <w:szCs w:val="32"/>
              <w:rtl/>
              <w:lang w:bidi="ar-DZ"/>
            </w:rPr>
            <w:fldChar w:fldCharType="begin"/>
          </w:r>
          <w:r>
            <w:rPr>
              <w:rFonts w:cs="Simplified Arabic"/>
              <w:sz w:val="32"/>
              <w:szCs w:val="32"/>
              <w:rtl/>
              <w:lang w:bidi="ar-DZ"/>
            </w:rPr>
            <w:instrText xml:space="preserve"> </w:instrText>
          </w:r>
          <w:r>
            <w:rPr>
              <w:rFonts w:cs="Simplified Arabic" w:hint="cs"/>
              <w:sz w:val="32"/>
              <w:szCs w:val="32"/>
              <w:lang w:bidi="ar-DZ"/>
            </w:rPr>
            <w:instrText>CITATION</w:instrText>
          </w:r>
          <w:r>
            <w:rPr>
              <w:rFonts w:cs="Simplified Arabic" w:hint="cs"/>
              <w:sz w:val="32"/>
              <w:szCs w:val="32"/>
              <w:rtl/>
              <w:lang w:bidi="ar-DZ"/>
            </w:rPr>
            <w:instrText xml:space="preserve"> مغي14 \</w:instrText>
          </w:r>
          <w:r>
            <w:rPr>
              <w:rFonts w:cs="Simplified Arabic" w:hint="cs"/>
              <w:sz w:val="32"/>
              <w:szCs w:val="32"/>
              <w:lang w:bidi="ar-DZ"/>
            </w:rPr>
            <w:instrText>l 5121</w:instrText>
          </w:r>
          <w:r>
            <w:rPr>
              <w:rFonts w:cs="Simplified Arabic"/>
              <w:sz w:val="32"/>
              <w:szCs w:val="32"/>
              <w:rtl/>
              <w:lang w:bidi="ar-DZ"/>
            </w:rPr>
            <w:instrText xml:space="preserve"> </w:instrText>
          </w:r>
          <w:r w:rsidR="0066637D">
            <w:rPr>
              <w:rFonts w:cs="Simplified Arabic"/>
              <w:sz w:val="32"/>
              <w:szCs w:val="32"/>
              <w:rtl/>
              <w:lang w:bidi="ar-DZ"/>
            </w:rPr>
            <w:fldChar w:fldCharType="separate"/>
          </w:r>
          <w:r>
            <w:rPr>
              <w:rFonts w:cs="Simplified Arabic"/>
              <w:noProof/>
              <w:sz w:val="32"/>
              <w:szCs w:val="32"/>
              <w:rtl/>
              <w:lang w:bidi="ar-DZ"/>
            </w:rPr>
            <w:t xml:space="preserve"> </w:t>
          </w:r>
          <w:r w:rsidRPr="004E011F">
            <w:rPr>
              <w:rFonts w:cs="Simplified Arabic" w:hint="cs"/>
              <w:noProof/>
              <w:sz w:val="32"/>
              <w:szCs w:val="32"/>
              <w:rtl/>
              <w:lang w:bidi="ar-DZ"/>
            </w:rPr>
            <w:t>(مغيلي، 2013/2014)</w:t>
          </w:r>
          <w:r w:rsidR="0066637D">
            <w:rPr>
              <w:rFonts w:cs="Simplified Arabic"/>
              <w:sz w:val="32"/>
              <w:szCs w:val="32"/>
              <w:rtl/>
              <w:lang w:bidi="ar-DZ"/>
            </w:rPr>
            <w:fldChar w:fldCharType="end"/>
          </w:r>
        </w:sdtContent>
      </w:sdt>
    </w:p>
    <w:p w:rsidR="00A65CD2" w:rsidRPr="00EA2896" w:rsidRDefault="00EA2896" w:rsidP="00A65CD2">
      <w:pPr>
        <w:pStyle w:val="Paragraphedeliste"/>
        <w:framePr w:wrap="auto" w:vAnchor="margin" w:yAlign="inline"/>
        <w:numPr>
          <w:ilvl w:val="0"/>
          <w:numId w:val="22"/>
        </w:numPr>
        <w:bidi/>
        <w:rPr>
          <w:rFonts w:cs="Simplified Arabic"/>
          <w:b/>
          <w:bCs/>
          <w:sz w:val="32"/>
          <w:szCs w:val="32"/>
          <w:lang w:bidi="ar-DZ"/>
        </w:rPr>
      </w:pPr>
      <w:r>
        <w:rPr>
          <w:rFonts w:cs="Simplified Arabic" w:hint="cs"/>
          <w:b/>
          <w:bCs/>
          <w:sz w:val="32"/>
          <w:szCs w:val="32"/>
          <w:rtl/>
          <w:lang w:bidi="ar-DZ"/>
        </w:rPr>
        <w:t xml:space="preserve">تعبئة الكفاءات: </w:t>
      </w:r>
      <w:r>
        <w:rPr>
          <w:rFonts w:cs="Simplified Arabic" w:hint="cs"/>
          <w:sz w:val="32"/>
          <w:szCs w:val="32"/>
          <w:rtl/>
          <w:lang w:bidi="ar-DZ"/>
        </w:rPr>
        <w:t>لا تتقيد الشركات المتعددة الجنسيات بتفضيل مواطني دولة معينة عند اختيار العاملين فيها حتى في أعلى المستويات التنفيذية وكفاءة الأداء رهن بكفاءة العاملين، وبذلك تتعدد جنسية المنشأة لإدارتها ومستوياتها الإدارية، والنمط السائد حاليا هو الاستفادة من الإطار المحلي لكل شركة تابعة في إفراز العناصر الواعدة ثم تصعيدها إلى الإطار الدولي للشركة الأم بعد اجتياز سلسلة من الاختبارات والمشاركة في عدد كبير من الدورات التدريبية.</w:t>
      </w:r>
      <w:sdt>
        <w:sdtPr>
          <w:rPr>
            <w:rFonts w:cs="Simplified Arabic" w:hint="cs"/>
            <w:sz w:val="32"/>
            <w:szCs w:val="32"/>
            <w:rtl/>
            <w:lang w:bidi="ar-DZ"/>
          </w:rPr>
          <w:id w:val="19243223"/>
          <w:citation/>
        </w:sdtPr>
        <w:sdtContent>
          <w:r w:rsidR="0066637D">
            <w:rPr>
              <w:rFonts w:cs="Simplified Arabic"/>
              <w:sz w:val="32"/>
              <w:szCs w:val="32"/>
              <w:rtl/>
              <w:lang w:bidi="ar-DZ"/>
            </w:rPr>
            <w:fldChar w:fldCharType="begin"/>
          </w:r>
          <w:r w:rsidR="005D4B08">
            <w:rPr>
              <w:rFonts w:cs="Simplified Arabic"/>
              <w:sz w:val="32"/>
              <w:szCs w:val="32"/>
              <w:rtl/>
              <w:lang w:bidi="ar-DZ"/>
            </w:rPr>
            <w:instrText xml:space="preserve"> </w:instrText>
          </w:r>
          <w:r w:rsidR="005D4B08">
            <w:rPr>
              <w:rFonts w:cs="Simplified Arabic" w:hint="cs"/>
              <w:sz w:val="32"/>
              <w:szCs w:val="32"/>
              <w:lang w:bidi="ar-DZ"/>
            </w:rPr>
            <w:instrText>CITATION</w:instrText>
          </w:r>
          <w:r w:rsidR="005D4B08">
            <w:rPr>
              <w:rFonts w:cs="Simplified Arabic" w:hint="cs"/>
              <w:sz w:val="32"/>
              <w:szCs w:val="32"/>
              <w:rtl/>
              <w:lang w:bidi="ar-DZ"/>
            </w:rPr>
            <w:instrText xml:space="preserve"> مغي14 \</w:instrText>
          </w:r>
          <w:r w:rsidR="005D4B08">
            <w:rPr>
              <w:rFonts w:cs="Simplified Arabic" w:hint="cs"/>
              <w:sz w:val="32"/>
              <w:szCs w:val="32"/>
              <w:lang w:bidi="ar-DZ"/>
            </w:rPr>
            <w:instrText>l 5121</w:instrText>
          </w:r>
          <w:r w:rsidR="005D4B08">
            <w:rPr>
              <w:rFonts w:cs="Simplified Arabic"/>
              <w:sz w:val="32"/>
              <w:szCs w:val="32"/>
              <w:rtl/>
              <w:lang w:bidi="ar-DZ"/>
            </w:rPr>
            <w:instrText xml:space="preserve"> </w:instrText>
          </w:r>
          <w:r w:rsidR="0066637D">
            <w:rPr>
              <w:rFonts w:cs="Simplified Arabic"/>
              <w:sz w:val="32"/>
              <w:szCs w:val="32"/>
              <w:rtl/>
              <w:lang w:bidi="ar-DZ"/>
            </w:rPr>
            <w:fldChar w:fldCharType="separate"/>
          </w:r>
          <w:r w:rsidR="005D4B08">
            <w:rPr>
              <w:rFonts w:cs="Simplified Arabic"/>
              <w:noProof/>
              <w:sz w:val="32"/>
              <w:szCs w:val="32"/>
              <w:rtl/>
              <w:lang w:bidi="ar-DZ"/>
            </w:rPr>
            <w:t xml:space="preserve"> </w:t>
          </w:r>
          <w:r w:rsidR="005D4B08" w:rsidRPr="005D4B08">
            <w:rPr>
              <w:rFonts w:cs="Simplified Arabic" w:hint="cs"/>
              <w:noProof/>
              <w:sz w:val="32"/>
              <w:szCs w:val="32"/>
              <w:rtl/>
              <w:lang w:bidi="ar-DZ"/>
            </w:rPr>
            <w:t>(مغيلي، 2013/2014)</w:t>
          </w:r>
          <w:r w:rsidR="0066637D">
            <w:rPr>
              <w:rFonts w:cs="Simplified Arabic"/>
              <w:sz w:val="32"/>
              <w:szCs w:val="32"/>
              <w:rtl/>
              <w:lang w:bidi="ar-DZ"/>
            </w:rPr>
            <w:fldChar w:fldCharType="end"/>
          </w:r>
        </w:sdtContent>
      </w:sdt>
    </w:p>
    <w:p w:rsidR="00EA2896" w:rsidRPr="00696BC8" w:rsidRDefault="00201919" w:rsidP="00EA2896">
      <w:pPr>
        <w:pStyle w:val="Paragraphedeliste"/>
        <w:framePr w:wrap="auto" w:vAnchor="margin" w:yAlign="inline"/>
        <w:numPr>
          <w:ilvl w:val="0"/>
          <w:numId w:val="22"/>
        </w:numPr>
        <w:bidi/>
        <w:rPr>
          <w:rFonts w:cs="Simplified Arabic"/>
          <w:b/>
          <w:bCs/>
          <w:sz w:val="32"/>
          <w:szCs w:val="32"/>
          <w:lang w:bidi="ar-DZ"/>
        </w:rPr>
      </w:pPr>
      <w:r>
        <w:rPr>
          <w:rFonts w:cs="Simplified Arabic" w:hint="cs"/>
          <w:b/>
          <w:bCs/>
          <w:sz w:val="32"/>
          <w:szCs w:val="32"/>
          <w:rtl/>
          <w:lang w:bidi="ar-DZ"/>
        </w:rPr>
        <w:t>القدرة على</w:t>
      </w:r>
      <w:r w:rsidR="005D4B08">
        <w:rPr>
          <w:rFonts w:cs="Simplified Arabic" w:hint="cs"/>
          <w:b/>
          <w:bCs/>
          <w:sz w:val="32"/>
          <w:szCs w:val="32"/>
          <w:rtl/>
          <w:lang w:bidi="ar-DZ"/>
        </w:rPr>
        <w:t xml:space="preserve"> تحويل الإنتاج </w:t>
      </w:r>
      <w:r>
        <w:rPr>
          <w:rFonts w:cs="Simplified Arabic" w:hint="cs"/>
          <w:b/>
          <w:bCs/>
          <w:sz w:val="32"/>
          <w:szCs w:val="32"/>
          <w:rtl/>
          <w:lang w:bidi="ar-DZ"/>
        </w:rPr>
        <w:t xml:space="preserve">والاستثمار على مستوى العالم: </w:t>
      </w:r>
      <w:r w:rsidR="00696BC8">
        <w:rPr>
          <w:rFonts w:cs="Simplified Arabic" w:hint="cs"/>
          <w:sz w:val="32"/>
          <w:szCs w:val="32"/>
          <w:rtl/>
          <w:lang w:bidi="ar-DZ"/>
        </w:rPr>
        <w:t xml:space="preserve">هذه الخاصية ترجع إلى كون هذه الشركات تتميز بنشاطها الواسع في العالم وكذلك كونها كيانات عملاقة متنوعة الأنشطة تسودها عملية التكامل </w:t>
      </w:r>
      <w:r w:rsidR="005735BF">
        <w:rPr>
          <w:rFonts w:cs="Simplified Arabic" w:hint="cs"/>
          <w:sz w:val="32"/>
          <w:szCs w:val="32"/>
          <w:rtl/>
          <w:lang w:bidi="ar-DZ"/>
        </w:rPr>
        <w:t>الأفقي</w:t>
      </w:r>
      <w:r w:rsidR="00696BC8">
        <w:rPr>
          <w:rFonts w:cs="Simplified Arabic" w:hint="cs"/>
          <w:sz w:val="32"/>
          <w:szCs w:val="32"/>
          <w:rtl/>
          <w:lang w:bidi="ar-DZ"/>
        </w:rPr>
        <w:t xml:space="preserve"> والرأسي وتتركز في مناطق معينة نتيجة للمناخ الجاذب لمثل هذه النوعية من الاستثمارات وارتفاع العائد على الاستثمارات، </w:t>
      </w:r>
      <w:r w:rsidR="005735BF">
        <w:rPr>
          <w:rFonts w:cs="Simplified Arabic" w:hint="cs"/>
          <w:sz w:val="32"/>
          <w:szCs w:val="32"/>
          <w:rtl/>
          <w:lang w:bidi="ar-DZ"/>
        </w:rPr>
        <w:t>بالإضافة</w:t>
      </w:r>
      <w:r w:rsidR="00696BC8">
        <w:rPr>
          <w:rFonts w:cs="Simplified Arabic" w:hint="cs"/>
          <w:sz w:val="32"/>
          <w:szCs w:val="32"/>
          <w:rtl/>
          <w:lang w:bidi="ar-DZ"/>
        </w:rPr>
        <w:t xml:space="preserve"> إلى انخفاض تكلفة عنصر العمل وتوافره وارتفاع مستواه التعليمي ومهارته </w:t>
      </w:r>
      <w:r w:rsidR="005735BF">
        <w:rPr>
          <w:rFonts w:cs="Simplified Arabic" w:hint="cs"/>
          <w:sz w:val="32"/>
          <w:szCs w:val="32"/>
          <w:rtl/>
          <w:lang w:bidi="ar-DZ"/>
        </w:rPr>
        <w:t xml:space="preserve">وإنتاجيته </w:t>
      </w:r>
      <w:r w:rsidR="00696BC8">
        <w:rPr>
          <w:rFonts w:cs="Simplified Arabic" w:hint="cs"/>
          <w:sz w:val="32"/>
          <w:szCs w:val="32"/>
          <w:rtl/>
          <w:lang w:bidi="ar-DZ"/>
        </w:rPr>
        <w:t xml:space="preserve"> وتوفر البنية الأساسية وتسهيلات النقل وتقدم شبكات الاتصال.</w:t>
      </w:r>
    </w:p>
    <w:p w:rsidR="00696BC8" w:rsidRPr="00E73A81" w:rsidRDefault="00696BC8" w:rsidP="00696BC8">
      <w:pPr>
        <w:pStyle w:val="Paragraphedeliste"/>
        <w:framePr w:wrap="auto" w:vAnchor="margin" w:yAlign="inline"/>
        <w:numPr>
          <w:ilvl w:val="0"/>
          <w:numId w:val="22"/>
        </w:numPr>
        <w:bidi/>
        <w:rPr>
          <w:rFonts w:cs="Simplified Arabic"/>
          <w:b/>
          <w:bCs/>
          <w:sz w:val="32"/>
          <w:szCs w:val="32"/>
          <w:lang w:bidi="ar-DZ"/>
        </w:rPr>
      </w:pPr>
      <w:r>
        <w:rPr>
          <w:rFonts w:cs="Simplified Arabic" w:hint="cs"/>
          <w:b/>
          <w:bCs/>
          <w:sz w:val="32"/>
          <w:szCs w:val="32"/>
          <w:rtl/>
          <w:lang w:bidi="ar-DZ"/>
        </w:rPr>
        <w:t xml:space="preserve">الطبيعة الاحتكارية: </w:t>
      </w:r>
      <w:r w:rsidR="005735BF">
        <w:rPr>
          <w:rFonts w:cs="Simplified Arabic" w:hint="cs"/>
          <w:sz w:val="32"/>
          <w:szCs w:val="32"/>
          <w:rtl/>
          <w:lang w:bidi="ar-DZ"/>
        </w:rPr>
        <w:t>تتمتع الشركات المتعددة الجنسيات بمجموعة من المزايا الاحتكارية وترجع هذه السمة إلى أن هيكل السوق الذي تعمل به هذه الشركات يأخذ شكل سوق احتكار القلة في الأغلب ومن أهم عوامل نشأته ما  تتمتع به مجموعة الشركات المكونة له</w:t>
      </w:r>
      <w:r w:rsidR="00522C49">
        <w:rPr>
          <w:rFonts w:cs="Simplified Arabic"/>
          <w:sz w:val="32"/>
          <w:szCs w:val="32"/>
          <w:lang w:bidi="ar-DZ"/>
        </w:rPr>
        <w:t xml:space="preserve"> </w:t>
      </w:r>
      <w:r w:rsidR="005735BF">
        <w:rPr>
          <w:rFonts w:cs="Simplified Arabic" w:hint="cs"/>
          <w:sz w:val="32"/>
          <w:szCs w:val="32"/>
          <w:rtl/>
          <w:lang w:bidi="ar-DZ"/>
        </w:rPr>
        <w:t>من احتكار التكنولوجيا الحديثة والمهارات الفنية والإدارية ذات الكفاءات العالية والمتخصصة.</w:t>
      </w:r>
    </w:p>
    <w:p w:rsidR="005B67DA" w:rsidRPr="0028600E" w:rsidRDefault="00E73A81" w:rsidP="0028600E">
      <w:pPr>
        <w:pStyle w:val="Paragraphedeliste"/>
        <w:framePr w:wrap="auto" w:vAnchor="margin" w:yAlign="inline"/>
        <w:numPr>
          <w:ilvl w:val="0"/>
          <w:numId w:val="22"/>
        </w:numPr>
        <w:bidi/>
        <w:rPr>
          <w:rFonts w:cs="Simplified Arabic"/>
          <w:sz w:val="32"/>
          <w:szCs w:val="32"/>
          <w:lang w:bidi="ar-DZ"/>
        </w:rPr>
      </w:pPr>
      <w:r w:rsidRPr="0028600E">
        <w:rPr>
          <w:rFonts w:cs="Simplified Arabic" w:hint="cs"/>
          <w:b/>
          <w:bCs/>
          <w:sz w:val="32"/>
          <w:szCs w:val="32"/>
          <w:rtl/>
          <w:lang w:bidi="ar-DZ"/>
        </w:rPr>
        <w:t xml:space="preserve">التخطيط الاستراتيجي والإدارة الإستراتيجية: </w:t>
      </w:r>
      <w:r w:rsidRPr="0028600E">
        <w:rPr>
          <w:rFonts w:cs="Simplified Arabic" w:hint="cs"/>
          <w:sz w:val="32"/>
          <w:szCs w:val="32"/>
          <w:rtl/>
          <w:lang w:bidi="ar-DZ"/>
        </w:rPr>
        <w:t>حيث يعد التخطيط الاستراتيجي أداة لإدارة الشركات المتعددة الجنسيات وهو النهج الملائم الذي يؤدي إلى تحقيق ما تهدف إليه الشركة والتعرف على ما ترغب أن تكون عليه في المستقبل ويكثر استخدام التخطيط الاستراتيجي في الشركات المتعددة الجنسيات وهي تسعى من خلال ذلك اقتناص الفرص وتكبير العوائد وتحقيق معدلات مرتفعة في المبيعات والأرباح ومعدل العائد على رأس المال.</w:t>
      </w:r>
      <w:sdt>
        <w:sdtPr>
          <w:rPr>
            <w:rFonts w:hint="cs"/>
            <w:rtl/>
            <w:lang w:bidi="ar-DZ"/>
          </w:rPr>
          <w:id w:val="3277722"/>
          <w:citation/>
        </w:sdtPr>
        <w:sdtContent>
          <w:r w:rsidR="0066637D" w:rsidRPr="0028600E">
            <w:rPr>
              <w:rFonts w:cs="Simplified Arabic"/>
              <w:sz w:val="32"/>
              <w:szCs w:val="32"/>
              <w:rtl/>
              <w:lang w:bidi="ar-DZ"/>
            </w:rPr>
            <w:fldChar w:fldCharType="begin"/>
          </w:r>
          <w:r w:rsidRPr="0028600E">
            <w:rPr>
              <w:rFonts w:cs="Simplified Arabic"/>
              <w:sz w:val="32"/>
              <w:szCs w:val="32"/>
              <w:rtl/>
              <w:lang w:bidi="ar-DZ"/>
            </w:rPr>
            <w:instrText xml:space="preserve"> </w:instrText>
          </w:r>
          <w:r w:rsidRPr="0028600E">
            <w:rPr>
              <w:rFonts w:cs="Simplified Arabic" w:hint="cs"/>
              <w:sz w:val="32"/>
              <w:szCs w:val="32"/>
              <w:lang w:bidi="ar-DZ"/>
            </w:rPr>
            <w:instrText>CITATION</w:instrText>
          </w:r>
          <w:r w:rsidRPr="0028600E">
            <w:rPr>
              <w:rFonts w:cs="Simplified Arabic" w:hint="cs"/>
              <w:sz w:val="32"/>
              <w:szCs w:val="32"/>
              <w:rtl/>
              <w:lang w:bidi="ar-DZ"/>
            </w:rPr>
            <w:instrText xml:space="preserve"> الق13 \</w:instrText>
          </w:r>
          <w:r w:rsidRPr="0028600E">
            <w:rPr>
              <w:rFonts w:cs="Simplified Arabic" w:hint="cs"/>
              <w:sz w:val="32"/>
              <w:szCs w:val="32"/>
              <w:lang w:bidi="ar-DZ"/>
            </w:rPr>
            <w:instrText>p 92 \l 5121</w:instrText>
          </w:r>
          <w:r w:rsidRPr="0028600E">
            <w:rPr>
              <w:rFonts w:cs="Simplified Arabic" w:hint="cs"/>
              <w:sz w:val="32"/>
              <w:szCs w:val="32"/>
              <w:rtl/>
              <w:lang w:bidi="ar-DZ"/>
            </w:rPr>
            <w:instrText xml:space="preserve"> </w:instrText>
          </w:r>
          <w:r w:rsidRPr="0028600E">
            <w:rPr>
              <w:rFonts w:cs="Simplified Arabic"/>
              <w:sz w:val="32"/>
              <w:szCs w:val="32"/>
              <w:rtl/>
              <w:lang w:bidi="ar-DZ"/>
            </w:rPr>
            <w:instrText xml:space="preserve"> </w:instrText>
          </w:r>
          <w:r w:rsidR="0066637D" w:rsidRPr="0028600E">
            <w:rPr>
              <w:rFonts w:cs="Simplified Arabic"/>
              <w:sz w:val="32"/>
              <w:szCs w:val="32"/>
              <w:rtl/>
              <w:lang w:bidi="ar-DZ"/>
            </w:rPr>
            <w:fldChar w:fldCharType="separate"/>
          </w:r>
          <w:r w:rsidRPr="0028600E">
            <w:rPr>
              <w:rFonts w:cs="Simplified Arabic"/>
              <w:noProof/>
              <w:sz w:val="32"/>
              <w:szCs w:val="32"/>
              <w:rtl/>
              <w:lang w:bidi="ar-DZ"/>
            </w:rPr>
            <w:t xml:space="preserve"> </w:t>
          </w:r>
          <w:r w:rsidRPr="0028600E">
            <w:rPr>
              <w:rFonts w:cs="Simplified Arabic" w:hint="cs"/>
              <w:noProof/>
              <w:sz w:val="32"/>
              <w:szCs w:val="32"/>
              <w:rtl/>
              <w:lang w:bidi="ar-DZ"/>
            </w:rPr>
            <w:t>(القطاطشة، 2013، صفحة 92)</w:t>
          </w:r>
          <w:r w:rsidR="0066637D" w:rsidRPr="0028600E">
            <w:rPr>
              <w:rFonts w:cs="Simplified Arabic"/>
              <w:sz w:val="32"/>
              <w:szCs w:val="32"/>
              <w:rtl/>
              <w:lang w:bidi="ar-DZ"/>
            </w:rPr>
            <w:fldChar w:fldCharType="end"/>
          </w:r>
        </w:sdtContent>
      </w:sdt>
    </w:p>
    <w:p w:rsidR="00B6077E" w:rsidRDefault="0028600E" w:rsidP="00B6077E">
      <w:pPr>
        <w:pStyle w:val="Paragraphedeliste"/>
        <w:framePr w:wrap="auto" w:vAnchor="margin" w:yAlign="inline"/>
        <w:bidi/>
        <w:ind w:left="86"/>
        <w:rPr>
          <w:rFonts w:cs="Simplified Arabic"/>
          <w:b/>
          <w:bCs/>
          <w:sz w:val="32"/>
          <w:szCs w:val="32"/>
          <w:rtl/>
          <w:lang w:bidi="ar-DZ"/>
        </w:rPr>
      </w:pPr>
      <w:proofErr w:type="gramStart"/>
      <w:r>
        <w:rPr>
          <w:rFonts w:cs="Simplified Arabic" w:hint="cs"/>
          <w:b/>
          <w:bCs/>
          <w:sz w:val="32"/>
          <w:szCs w:val="32"/>
          <w:rtl/>
          <w:lang w:bidi="ar-DZ"/>
        </w:rPr>
        <w:t>المطلب</w:t>
      </w:r>
      <w:proofErr w:type="gramEnd"/>
      <w:r>
        <w:rPr>
          <w:rFonts w:cs="Simplified Arabic" w:hint="cs"/>
          <w:b/>
          <w:bCs/>
          <w:sz w:val="32"/>
          <w:szCs w:val="32"/>
          <w:rtl/>
          <w:lang w:bidi="ar-DZ"/>
        </w:rPr>
        <w:t xml:space="preserve"> الرابع:</w:t>
      </w:r>
      <w:r>
        <w:rPr>
          <w:rFonts w:cs="Simplified Arabic" w:hint="cs"/>
          <w:sz w:val="32"/>
          <w:szCs w:val="32"/>
          <w:rtl/>
          <w:lang w:bidi="ar-DZ"/>
        </w:rPr>
        <w:t xml:space="preserve"> </w:t>
      </w:r>
      <w:r w:rsidRPr="0028600E">
        <w:rPr>
          <w:rFonts w:cs="Simplified Arabic" w:hint="cs"/>
          <w:b/>
          <w:bCs/>
          <w:sz w:val="32"/>
          <w:szCs w:val="32"/>
          <w:rtl/>
          <w:lang w:bidi="ar-DZ"/>
        </w:rPr>
        <w:t>الهياكل التنظيمية للشركات المتعددة الجنسيات</w:t>
      </w:r>
    </w:p>
    <w:p w:rsidR="003E3C00" w:rsidRDefault="003E3C00" w:rsidP="003E3C00">
      <w:pPr>
        <w:pStyle w:val="Paragraphedeliste"/>
        <w:framePr w:wrap="auto" w:vAnchor="margin" w:yAlign="inline"/>
        <w:bidi/>
        <w:ind w:left="86"/>
        <w:rPr>
          <w:rFonts w:cs="Simplified Arabic"/>
          <w:b/>
          <w:bCs/>
          <w:sz w:val="32"/>
          <w:szCs w:val="32"/>
          <w:rtl/>
          <w:lang w:bidi="ar-DZ"/>
        </w:rPr>
      </w:pPr>
      <w:r>
        <w:rPr>
          <w:rFonts w:cs="Simplified Arabic" w:hint="cs"/>
          <w:b/>
          <w:bCs/>
          <w:sz w:val="32"/>
          <w:szCs w:val="32"/>
          <w:rtl/>
          <w:lang w:bidi="ar-DZ"/>
        </w:rPr>
        <w:t>نموذجي التنظيم بحسب المنتج والتنظيم الوظيفي</w:t>
      </w:r>
    </w:p>
    <w:p w:rsidR="009A4984" w:rsidRDefault="009A4984" w:rsidP="009A4984">
      <w:pPr>
        <w:pStyle w:val="Paragraphedeliste"/>
        <w:framePr w:wrap="auto" w:vAnchor="margin" w:yAlign="inline"/>
        <w:bidi/>
        <w:ind w:left="86"/>
        <w:rPr>
          <w:rFonts w:cs="Simplified Arabic"/>
          <w:sz w:val="32"/>
          <w:szCs w:val="32"/>
          <w:rtl/>
          <w:lang w:bidi="ar-DZ"/>
        </w:rPr>
      </w:pPr>
      <w:r>
        <w:rPr>
          <w:rFonts w:cs="Simplified Arabic" w:hint="cs"/>
          <w:b/>
          <w:bCs/>
          <w:sz w:val="32"/>
          <w:szCs w:val="32"/>
          <w:rtl/>
          <w:lang w:bidi="ar-DZ"/>
        </w:rPr>
        <w:t xml:space="preserve">أولا نموذج التنظيم بحسب المنتج: </w:t>
      </w:r>
      <w:r w:rsidRPr="003E3C00">
        <w:rPr>
          <w:rFonts w:cs="Simplified Arabic" w:hint="cs"/>
          <w:sz w:val="32"/>
          <w:szCs w:val="32"/>
          <w:rtl/>
          <w:lang w:bidi="ar-DZ"/>
        </w:rPr>
        <w:t xml:space="preserve">هذه الطريقة تقوم </w:t>
      </w:r>
      <w:r w:rsidR="00331708" w:rsidRPr="003E3C00">
        <w:rPr>
          <w:rFonts w:cs="Simplified Arabic" w:hint="cs"/>
          <w:sz w:val="32"/>
          <w:szCs w:val="32"/>
          <w:rtl/>
          <w:lang w:bidi="ar-DZ"/>
        </w:rPr>
        <w:t>بإتباعها</w:t>
      </w:r>
      <w:r w:rsidRPr="003E3C00">
        <w:rPr>
          <w:rFonts w:cs="Simplified Arabic" w:hint="cs"/>
          <w:sz w:val="32"/>
          <w:szCs w:val="32"/>
          <w:rtl/>
          <w:lang w:bidi="ar-DZ"/>
        </w:rPr>
        <w:t xml:space="preserve"> الشركات التي تعتمد</w:t>
      </w:r>
      <w:r w:rsidR="00331708">
        <w:rPr>
          <w:rFonts w:cs="Simplified Arabic" w:hint="cs"/>
          <w:sz w:val="32"/>
          <w:szCs w:val="32"/>
          <w:rtl/>
          <w:lang w:bidi="ar-DZ"/>
        </w:rPr>
        <w:t xml:space="preserve"> </w:t>
      </w:r>
      <w:r w:rsidRPr="003E3C00">
        <w:rPr>
          <w:rFonts w:cs="Simplified Arabic" w:hint="cs"/>
          <w:sz w:val="32"/>
          <w:szCs w:val="32"/>
          <w:rtl/>
          <w:lang w:bidi="ar-DZ"/>
        </w:rPr>
        <w:t xml:space="preserve">على حزمة ومجموعة متنوعة من المنتجات وتكون فيها </w:t>
      </w:r>
      <w:r w:rsidR="00331708" w:rsidRPr="003E3C00">
        <w:rPr>
          <w:rFonts w:cs="Simplified Arabic" w:hint="cs"/>
          <w:sz w:val="32"/>
          <w:szCs w:val="32"/>
          <w:rtl/>
          <w:lang w:bidi="ar-DZ"/>
        </w:rPr>
        <w:t>الإدارة</w:t>
      </w:r>
      <w:r w:rsidRPr="003E3C00">
        <w:rPr>
          <w:rFonts w:cs="Simplified Arabic" w:hint="cs"/>
          <w:sz w:val="32"/>
          <w:szCs w:val="32"/>
          <w:rtl/>
          <w:lang w:bidi="ar-DZ"/>
        </w:rPr>
        <w:t xml:space="preserve"> مستقلة بحسب السلع، حيث تقوم </w:t>
      </w:r>
      <w:r w:rsidR="00D46119" w:rsidRPr="003E3C00">
        <w:rPr>
          <w:rFonts w:cs="Simplified Arabic" w:hint="cs"/>
          <w:sz w:val="32"/>
          <w:szCs w:val="32"/>
          <w:rtl/>
          <w:lang w:bidi="ar-DZ"/>
        </w:rPr>
        <w:t>الإدارة</w:t>
      </w:r>
      <w:r w:rsidRPr="003E3C00">
        <w:rPr>
          <w:rFonts w:cs="Simplified Arabic" w:hint="cs"/>
          <w:sz w:val="32"/>
          <w:szCs w:val="32"/>
          <w:rtl/>
          <w:lang w:bidi="ar-DZ"/>
        </w:rPr>
        <w:t xml:space="preserve"> بتخصيص مسؤولا مستقلا لكل سلعة أو مجموعة من السلع ويهتم هذا </w:t>
      </w:r>
      <w:r w:rsidR="00D46119" w:rsidRPr="003E3C00">
        <w:rPr>
          <w:rFonts w:cs="Simplified Arabic" w:hint="cs"/>
          <w:sz w:val="32"/>
          <w:szCs w:val="32"/>
          <w:rtl/>
          <w:lang w:bidi="ar-DZ"/>
        </w:rPr>
        <w:t>الأخير</w:t>
      </w:r>
      <w:r w:rsidR="009315DC" w:rsidRPr="003E3C00">
        <w:rPr>
          <w:rFonts w:cs="Simplified Arabic" w:hint="cs"/>
          <w:sz w:val="32"/>
          <w:szCs w:val="32"/>
          <w:rtl/>
          <w:lang w:bidi="ar-DZ"/>
        </w:rPr>
        <w:t xml:space="preserve"> </w:t>
      </w:r>
      <w:r w:rsidR="00D46119" w:rsidRPr="003E3C00">
        <w:rPr>
          <w:rFonts w:cs="Simplified Arabic" w:hint="cs"/>
          <w:sz w:val="32"/>
          <w:szCs w:val="32"/>
          <w:rtl/>
          <w:lang w:bidi="ar-DZ"/>
        </w:rPr>
        <w:t>بإنتاج</w:t>
      </w:r>
      <w:r w:rsidR="00757926" w:rsidRPr="003E3C00">
        <w:rPr>
          <w:rFonts w:cs="Simplified Arabic" w:hint="cs"/>
          <w:sz w:val="32"/>
          <w:szCs w:val="32"/>
          <w:rtl/>
          <w:lang w:bidi="ar-DZ"/>
        </w:rPr>
        <w:t xml:space="preserve"> وتسويق وتمويل </w:t>
      </w:r>
      <w:r w:rsidR="00D46119" w:rsidRPr="003E3C00">
        <w:rPr>
          <w:rFonts w:cs="Simplified Arabic" w:hint="cs"/>
          <w:sz w:val="32"/>
          <w:szCs w:val="32"/>
          <w:rtl/>
          <w:lang w:bidi="ar-DZ"/>
        </w:rPr>
        <w:t>وإدارة</w:t>
      </w:r>
      <w:r w:rsidR="00757926" w:rsidRPr="003E3C00">
        <w:rPr>
          <w:rFonts w:cs="Simplified Arabic" w:hint="cs"/>
          <w:sz w:val="32"/>
          <w:szCs w:val="32"/>
          <w:rtl/>
          <w:lang w:bidi="ar-DZ"/>
        </w:rPr>
        <w:t xml:space="preserve"> الموارد البشرية، وهذا النوع </w:t>
      </w:r>
      <w:r w:rsidR="00D46119" w:rsidRPr="003E3C00">
        <w:rPr>
          <w:rFonts w:cs="Simplified Arabic" w:hint="cs"/>
          <w:sz w:val="32"/>
          <w:szCs w:val="32"/>
          <w:rtl/>
          <w:lang w:bidi="ar-DZ"/>
        </w:rPr>
        <w:t>يلاءم</w:t>
      </w:r>
      <w:r w:rsidR="00757926" w:rsidRPr="003E3C00">
        <w:rPr>
          <w:rFonts w:cs="Simplified Arabic" w:hint="cs"/>
          <w:sz w:val="32"/>
          <w:szCs w:val="32"/>
          <w:rtl/>
          <w:lang w:bidi="ar-DZ"/>
        </w:rPr>
        <w:t xml:space="preserve"> الشركات الكهربائية، ووفقا لهذا التقسيم يصبح رؤساء الأقسام مسؤولين </w:t>
      </w:r>
      <w:r w:rsidR="003E3C00" w:rsidRPr="003E3C00">
        <w:rPr>
          <w:rFonts w:cs="Simplified Arabic" w:hint="cs"/>
          <w:sz w:val="32"/>
          <w:szCs w:val="32"/>
          <w:rtl/>
          <w:lang w:bidi="ar-DZ"/>
        </w:rPr>
        <w:t>على إنتاج وتسويق وتمويل منتج معين وذلك في إطار وحدة تنظيمية معينة .</w:t>
      </w:r>
    </w:p>
    <w:p w:rsidR="003E3C00" w:rsidRDefault="003E3C00" w:rsidP="003E3C00">
      <w:pPr>
        <w:pStyle w:val="Paragraphedeliste"/>
        <w:framePr w:wrap="auto" w:vAnchor="margin" w:yAlign="inline"/>
        <w:bidi/>
        <w:ind w:left="86"/>
        <w:rPr>
          <w:rFonts w:cs="Simplified Arabic"/>
          <w:sz w:val="32"/>
          <w:szCs w:val="32"/>
          <w:rtl/>
          <w:lang w:bidi="ar-DZ"/>
        </w:rPr>
      </w:pPr>
      <w:r>
        <w:rPr>
          <w:rFonts w:cs="Simplified Arabic" w:hint="cs"/>
          <w:b/>
          <w:bCs/>
          <w:sz w:val="32"/>
          <w:szCs w:val="32"/>
          <w:rtl/>
          <w:lang w:bidi="ar-DZ"/>
        </w:rPr>
        <w:t>ثانيا:</w:t>
      </w:r>
      <w:r>
        <w:rPr>
          <w:rFonts w:cs="Simplified Arabic" w:hint="cs"/>
          <w:sz w:val="32"/>
          <w:szCs w:val="32"/>
          <w:rtl/>
          <w:lang w:bidi="ar-DZ"/>
        </w:rPr>
        <w:t xml:space="preserve"> </w:t>
      </w:r>
      <w:r w:rsidRPr="003E3C00">
        <w:rPr>
          <w:rFonts w:cs="Simplified Arabic" w:hint="cs"/>
          <w:b/>
          <w:bCs/>
          <w:sz w:val="32"/>
          <w:szCs w:val="32"/>
          <w:rtl/>
          <w:lang w:bidi="ar-DZ"/>
        </w:rPr>
        <w:t>نموذج التنظيم الوظيفي</w:t>
      </w:r>
      <w:r>
        <w:rPr>
          <w:rFonts w:cs="Simplified Arabic" w:hint="cs"/>
          <w:sz w:val="32"/>
          <w:szCs w:val="32"/>
          <w:rtl/>
          <w:lang w:bidi="ar-DZ"/>
        </w:rPr>
        <w:t>: هذا النموذج يستخدم حينما تقوم الشركة بتصنيع عدد محدود من المنتجات وبموجبه يكون مدير القسم مسؤولا من الناحية الوظيفية على المستويين المحلي والدولي، ولا يستخدم هذا الهيكل التنظيمي في حالة وجود منتجات عديدة.</w:t>
      </w:r>
    </w:p>
    <w:p w:rsidR="00C823D8" w:rsidRDefault="00C823D8" w:rsidP="00C823D8">
      <w:pPr>
        <w:pStyle w:val="Paragraphedeliste"/>
        <w:framePr w:wrap="auto" w:vAnchor="margin" w:yAlign="inline"/>
        <w:bidi/>
        <w:ind w:left="86"/>
        <w:rPr>
          <w:rFonts w:cs="Simplified Arabic"/>
          <w:b/>
          <w:bCs/>
          <w:sz w:val="32"/>
          <w:szCs w:val="32"/>
          <w:rtl/>
          <w:lang w:bidi="ar-DZ"/>
        </w:rPr>
      </w:pPr>
      <w:r>
        <w:rPr>
          <w:rFonts w:cs="Simplified Arabic" w:hint="cs"/>
          <w:b/>
          <w:bCs/>
          <w:sz w:val="32"/>
          <w:szCs w:val="32"/>
          <w:rtl/>
          <w:lang w:bidi="ar-DZ"/>
        </w:rPr>
        <w:t xml:space="preserve">نموذجي التنظيم الجغرافي والتنظيم المصفوفي </w:t>
      </w:r>
    </w:p>
    <w:p w:rsidR="00C823D8" w:rsidRDefault="00C823D8" w:rsidP="00C823D8">
      <w:pPr>
        <w:pStyle w:val="Paragraphedeliste"/>
        <w:framePr w:wrap="auto" w:vAnchor="margin" w:yAlign="inline"/>
        <w:bidi/>
        <w:ind w:left="86"/>
        <w:rPr>
          <w:rFonts w:cs="Simplified Arabic"/>
          <w:sz w:val="32"/>
          <w:szCs w:val="32"/>
          <w:rtl/>
          <w:lang w:bidi="ar-DZ"/>
        </w:rPr>
      </w:pPr>
      <w:r>
        <w:rPr>
          <w:rFonts w:cs="Simplified Arabic" w:hint="cs"/>
          <w:b/>
          <w:bCs/>
          <w:sz w:val="32"/>
          <w:szCs w:val="32"/>
          <w:rtl/>
          <w:lang w:bidi="ar-DZ"/>
        </w:rPr>
        <w:t>أولا: التنظيم الجغرافي:</w:t>
      </w:r>
      <w:r w:rsidR="00331708">
        <w:rPr>
          <w:rFonts w:cs="Simplified Arabic" w:hint="cs"/>
          <w:b/>
          <w:bCs/>
          <w:sz w:val="32"/>
          <w:szCs w:val="32"/>
          <w:rtl/>
          <w:lang w:bidi="ar-DZ"/>
        </w:rPr>
        <w:t xml:space="preserve"> </w:t>
      </w:r>
      <w:r w:rsidR="00842E88">
        <w:rPr>
          <w:rFonts w:cs="Simplified Arabic" w:hint="cs"/>
          <w:sz w:val="32"/>
          <w:szCs w:val="32"/>
          <w:rtl/>
          <w:lang w:bidi="ar-DZ"/>
        </w:rPr>
        <w:t>يقوم التنظيم الجغرافي على لا مركزية السلطة والمسؤوليات على مستوى الفروع الأجنبية للدول المستثمرة</w:t>
      </w:r>
      <w:r w:rsidR="00DC1A87">
        <w:rPr>
          <w:rFonts w:cs="Simplified Arabic" w:hint="cs"/>
          <w:sz w:val="32"/>
          <w:szCs w:val="32"/>
          <w:rtl/>
          <w:lang w:bidi="ar-DZ"/>
        </w:rPr>
        <w:t>،</w:t>
      </w:r>
      <w:r w:rsidR="00842E88">
        <w:rPr>
          <w:rFonts w:cs="Simplified Arabic" w:hint="cs"/>
          <w:sz w:val="32"/>
          <w:szCs w:val="32"/>
          <w:rtl/>
          <w:lang w:bidi="ar-DZ"/>
        </w:rPr>
        <w:t xml:space="preserve"> ويتولى مدير منطقة كل نشاط مسؤولية تطوير المنشأة والقيام بعمليات التشغيل اليومية وفي تلك المنطقة وهو مطالب بتنسيق سياسته التطويرية مع سياسة المؤسسة الملائمة لها، تعتمد الشركات هذا التقييم كنتيجة للتوسع فيحجم المبيعات ووجود فرص لتسويق منتجات وخدمات الشركة كما أنه بحسب المنطقة التي يتولاها وهذا النموذج تعتمده التي تكون منتجاتها نمطية وذات تكنولوجيا بسيطة وغير معقدة.</w:t>
      </w:r>
    </w:p>
    <w:p w:rsidR="00842E88" w:rsidRPr="00842E88" w:rsidRDefault="00842E88" w:rsidP="00842E88">
      <w:pPr>
        <w:pStyle w:val="Paragraphedeliste"/>
        <w:framePr w:wrap="auto" w:vAnchor="margin" w:yAlign="inline"/>
        <w:bidi/>
        <w:ind w:left="86"/>
        <w:rPr>
          <w:rFonts w:cs="Simplified Arabic"/>
          <w:sz w:val="32"/>
          <w:szCs w:val="32"/>
          <w:rtl/>
          <w:lang w:bidi="ar-DZ"/>
        </w:rPr>
      </w:pPr>
      <w:r>
        <w:rPr>
          <w:rFonts w:cs="Simplified Arabic" w:hint="cs"/>
          <w:b/>
          <w:bCs/>
          <w:sz w:val="32"/>
          <w:szCs w:val="32"/>
          <w:rtl/>
          <w:lang w:bidi="ar-DZ"/>
        </w:rPr>
        <w:t>ثانيا:</w:t>
      </w:r>
      <w:r>
        <w:rPr>
          <w:rFonts w:cs="Simplified Arabic" w:hint="cs"/>
          <w:sz w:val="32"/>
          <w:szCs w:val="32"/>
          <w:rtl/>
          <w:lang w:bidi="ar-DZ"/>
        </w:rPr>
        <w:t xml:space="preserve"> </w:t>
      </w:r>
      <w:r w:rsidRPr="00842E88">
        <w:rPr>
          <w:rFonts w:cs="Simplified Arabic" w:hint="cs"/>
          <w:b/>
          <w:bCs/>
          <w:sz w:val="32"/>
          <w:szCs w:val="32"/>
          <w:rtl/>
          <w:lang w:bidi="ar-DZ"/>
        </w:rPr>
        <w:t xml:space="preserve">نموذج التنظيم </w:t>
      </w:r>
      <w:proofErr w:type="spellStart"/>
      <w:r w:rsidRPr="00842E88">
        <w:rPr>
          <w:rFonts w:cs="Simplified Arabic" w:hint="cs"/>
          <w:b/>
          <w:bCs/>
          <w:sz w:val="32"/>
          <w:szCs w:val="32"/>
          <w:rtl/>
          <w:lang w:bidi="ar-DZ"/>
        </w:rPr>
        <w:t>المصفوفي</w:t>
      </w:r>
      <w:proofErr w:type="spellEnd"/>
      <w:r>
        <w:rPr>
          <w:rFonts w:cs="Simplified Arabic" w:hint="cs"/>
          <w:sz w:val="32"/>
          <w:szCs w:val="32"/>
          <w:rtl/>
          <w:lang w:bidi="ar-DZ"/>
        </w:rPr>
        <w:t xml:space="preserve">: يتم اللجوء إلى هذا النوع من التنظيم نتيجة لتوسع أعمال الشركة الدولية في الظروف البيئية المعقدة والتي يصعب التنبؤ بها، لقد تم استخدام هذا النموذج في صناعة ذات تكنولوجيا عالية كصناعة الفضاء (ناسا الأمريكية) وفي الصناعات الحربية في الولايات المتحدة يرتكز هذا من التقسيمات على المزج بين التنظيم الوظيفي والتنظيم على أساس المنتج وهذا من أجل تحقيق أكبر قدر من الاستفادة الممكنة من الفنيين والمختصين في شتى المجالات </w:t>
      </w:r>
      <w:r w:rsidR="00DC1A87">
        <w:rPr>
          <w:rFonts w:cs="Simplified Arabic" w:hint="cs"/>
          <w:sz w:val="32"/>
          <w:szCs w:val="32"/>
          <w:rtl/>
          <w:lang w:bidi="ar-DZ"/>
        </w:rPr>
        <w:t>حيث يرأس كل فرقة عمل مدير يتولى الإشراف على الفريق والتنسيق بين أعضائه كما يكون مسؤول أمام المدير العام الذي يعد المسؤول الأول عن البرنامج والمنسق الأساسي بين أعمال الفرق المختلفة التي يتكون منها هذا البرنامج.</w:t>
      </w:r>
      <w:sdt>
        <w:sdtPr>
          <w:rPr>
            <w:rFonts w:cs="Simplified Arabic" w:hint="cs"/>
            <w:sz w:val="32"/>
            <w:szCs w:val="32"/>
            <w:rtl/>
            <w:lang w:bidi="ar-DZ"/>
          </w:rPr>
          <w:id w:val="6459144"/>
          <w:citation/>
        </w:sdtPr>
        <w:sdtContent>
          <w:r w:rsidR="0066637D">
            <w:rPr>
              <w:rFonts w:cs="Simplified Arabic"/>
              <w:sz w:val="32"/>
              <w:szCs w:val="32"/>
              <w:rtl/>
              <w:lang w:bidi="ar-DZ"/>
            </w:rPr>
            <w:fldChar w:fldCharType="begin"/>
          </w:r>
          <w:r w:rsidR="00331708">
            <w:rPr>
              <w:rFonts w:cs="Simplified Arabic"/>
              <w:sz w:val="32"/>
              <w:szCs w:val="32"/>
              <w:rtl/>
              <w:lang w:bidi="ar-DZ"/>
            </w:rPr>
            <w:instrText xml:space="preserve"> </w:instrText>
          </w:r>
          <w:r w:rsidR="00331708">
            <w:rPr>
              <w:rFonts w:cs="Simplified Arabic" w:hint="cs"/>
              <w:sz w:val="32"/>
              <w:szCs w:val="32"/>
              <w:lang w:bidi="ar-DZ"/>
            </w:rPr>
            <w:instrText>CITATION</w:instrText>
          </w:r>
          <w:r w:rsidR="00331708">
            <w:rPr>
              <w:rFonts w:cs="Simplified Arabic" w:hint="cs"/>
              <w:sz w:val="32"/>
              <w:szCs w:val="32"/>
              <w:rtl/>
              <w:lang w:bidi="ar-DZ"/>
            </w:rPr>
            <w:instrText xml:space="preserve"> تاج20 \</w:instrText>
          </w:r>
          <w:r w:rsidR="00331708">
            <w:rPr>
              <w:rFonts w:cs="Simplified Arabic" w:hint="cs"/>
              <w:sz w:val="32"/>
              <w:szCs w:val="32"/>
              <w:lang w:bidi="ar-DZ"/>
            </w:rPr>
            <w:instrText>l 5121</w:instrText>
          </w:r>
          <w:r w:rsidR="00331708">
            <w:rPr>
              <w:rFonts w:cs="Simplified Arabic"/>
              <w:sz w:val="32"/>
              <w:szCs w:val="32"/>
              <w:rtl/>
              <w:lang w:bidi="ar-DZ"/>
            </w:rPr>
            <w:instrText xml:space="preserve"> </w:instrText>
          </w:r>
          <w:r w:rsidR="0066637D">
            <w:rPr>
              <w:rFonts w:cs="Simplified Arabic"/>
              <w:sz w:val="32"/>
              <w:szCs w:val="32"/>
              <w:rtl/>
              <w:lang w:bidi="ar-DZ"/>
            </w:rPr>
            <w:fldChar w:fldCharType="separate"/>
          </w:r>
          <w:r w:rsidR="00331708" w:rsidRPr="00331708">
            <w:rPr>
              <w:rFonts w:cs="Simplified Arabic" w:hint="cs"/>
              <w:noProof/>
              <w:sz w:val="32"/>
              <w:szCs w:val="32"/>
              <w:rtl/>
              <w:lang w:bidi="ar-DZ"/>
            </w:rPr>
            <w:t>(تاجر، 2019/2020)</w:t>
          </w:r>
          <w:r w:rsidR="0066637D">
            <w:rPr>
              <w:rFonts w:cs="Simplified Arabic"/>
              <w:sz w:val="32"/>
              <w:szCs w:val="32"/>
              <w:rtl/>
              <w:lang w:bidi="ar-DZ"/>
            </w:rPr>
            <w:fldChar w:fldCharType="end"/>
          </w:r>
        </w:sdtContent>
      </w:sdt>
    </w:p>
    <w:p w:rsidR="00D46119" w:rsidRDefault="00D46119" w:rsidP="00B6077E">
      <w:pPr>
        <w:pStyle w:val="Paragraphedeliste"/>
        <w:framePr w:wrap="auto" w:vAnchor="margin" w:yAlign="inline"/>
        <w:bidi/>
        <w:ind w:left="86"/>
        <w:rPr>
          <w:rFonts w:cs="Simplified Arabic"/>
          <w:b/>
          <w:bCs/>
          <w:sz w:val="32"/>
          <w:szCs w:val="32"/>
          <w:rtl/>
          <w:lang w:bidi="ar-DZ"/>
        </w:rPr>
      </w:pPr>
    </w:p>
    <w:p w:rsidR="00D46119" w:rsidRDefault="00D46119" w:rsidP="00D46119">
      <w:pPr>
        <w:pStyle w:val="Paragraphedeliste"/>
        <w:framePr w:wrap="auto" w:vAnchor="margin" w:yAlign="inline"/>
        <w:bidi/>
        <w:ind w:left="86"/>
        <w:rPr>
          <w:rFonts w:cs="Simplified Arabic"/>
          <w:b/>
          <w:bCs/>
          <w:sz w:val="32"/>
          <w:szCs w:val="32"/>
          <w:rtl/>
          <w:lang w:bidi="ar-DZ"/>
        </w:rPr>
      </w:pPr>
    </w:p>
    <w:p w:rsidR="00720892" w:rsidRDefault="00720892" w:rsidP="00D46119">
      <w:pPr>
        <w:pStyle w:val="Paragraphedeliste"/>
        <w:framePr w:wrap="auto" w:vAnchor="margin" w:yAlign="inline"/>
        <w:bidi/>
        <w:ind w:left="86"/>
        <w:rPr>
          <w:rFonts w:cs="Simplified Arabic"/>
          <w:b/>
          <w:bCs/>
          <w:sz w:val="32"/>
          <w:szCs w:val="32"/>
          <w:rtl/>
          <w:lang w:bidi="ar-DZ"/>
        </w:rPr>
      </w:pPr>
      <w:proofErr w:type="gramStart"/>
      <w:r>
        <w:rPr>
          <w:rFonts w:cs="Simplified Arabic" w:hint="cs"/>
          <w:b/>
          <w:bCs/>
          <w:sz w:val="32"/>
          <w:szCs w:val="32"/>
          <w:rtl/>
          <w:lang w:bidi="ar-DZ"/>
        </w:rPr>
        <w:t>الخاتمة</w:t>
      </w:r>
      <w:proofErr w:type="gramEnd"/>
      <w:r>
        <w:rPr>
          <w:rFonts w:cs="Simplified Arabic" w:hint="cs"/>
          <w:b/>
          <w:bCs/>
          <w:sz w:val="32"/>
          <w:szCs w:val="32"/>
          <w:rtl/>
          <w:lang w:bidi="ar-DZ"/>
        </w:rPr>
        <w:t xml:space="preserve">: </w:t>
      </w:r>
    </w:p>
    <w:p w:rsidR="0028600E" w:rsidRPr="00B6077E" w:rsidRDefault="00A14D97" w:rsidP="00720892">
      <w:pPr>
        <w:pStyle w:val="Paragraphedeliste"/>
        <w:framePr w:wrap="auto" w:vAnchor="margin" w:yAlign="inline"/>
        <w:bidi/>
        <w:ind w:left="86"/>
        <w:rPr>
          <w:rFonts w:cs="Simplified Arabic"/>
          <w:b/>
          <w:bCs/>
          <w:sz w:val="32"/>
          <w:szCs w:val="32"/>
          <w:rtl/>
          <w:lang w:bidi="ar-DZ"/>
        </w:rPr>
      </w:pPr>
      <w:r>
        <w:rPr>
          <w:rFonts w:cs="Simplified Arabic" w:hint="cs"/>
          <w:sz w:val="32"/>
          <w:szCs w:val="32"/>
          <w:rtl/>
          <w:lang w:bidi="ar-DZ"/>
        </w:rPr>
        <w:t>تعتبر الشركات الدولية والمتعددة الجنسيات اليوم قوة أساسية في الاقتصاد العالمي في عالمنا المعاصر</w:t>
      </w:r>
      <w:r w:rsidR="007D471D">
        <w:rPr>
          <w:rFonts w:cs="Simplified Arabic" w:hint="cs"/>
          <w:sz w:val="32"/>
          <w:szCs w:val="32"/>
          <w:rtl/>
          <w:lang w:bidi="ar-DZ"/>
        </w:rPr>
        <w:t>،</w:t>
      </w:r>
      <w:r>
        <w:rPr>
          <w:rFonts w:cs="Simplified Arabic" w:hint="cs"/>
          <w:sz w:val="32"/>
          <w:szCs w:val="32"/>
          <w:rtl/>
          <w:lang w:bidi="ar-DZ"/>
        </w:rPr>
        <w:t xml:space="preserve"> باعتبارها أنها كيانات اقتصادية عملاقة ذات الأنشطة الاستثمارية الواسعة التي تحققها عبر مختلف القارات، مخترقة بذلك الحدود القومية للبلدان سواء المتقدمة منها والنامية، حيث تحاول هذه الشركات تعزيز قدراتها التنافسية من خلال الهيمنة في السوق عالميا فأصبحت تتحكم بالاقتصاد العالمي </w:t>
      </w:r>
      <w:r w:rsidR="007D471D">
        <w:rPr>
          <w:rFonts w:cs="Simplified Arabic" w:hint="cs"/>
          <w:sz w:val="32"/>
          <w:szCs w:val="32"/>
          <w:rtl/>
          <w:lang w:bidi="ar-DZ"/>
        </w:rPr>
        <w:t>وذلك من خلال تحكمها بعصب السياسة والاقتصاد معا.</w:t>
      </w:r>
      <w:r w:rsidR="0028600E" w:rsidRPr="00B6077E">
        <w:rPr>
          <w:rFonts w:cs="Simplified Arabic" w:hint="cs"/>
          <w:sz w:val="32"/>
          <w:szCs w:val="32"/>
          <w:rtl/>
          <w:lang w:bidi="ar-DZ"/>
        </w:rPr>
        <w:t xml:space="preserve"> </w:t>
      </w:r>
    </w:p>
    <w:sectPr w:rsidR="0028600E" w:rsidRPr="00B6077E" w:rsidSect="00D104D7">
      <w:pgSz w:w="11906" w:h="16838" w:code="9"/>
      <w:pgMar w:top="1134" w:right="1985" w:bottom="1134" w:left="113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D3777"/>
    <w:multiLevelType w:val="hybridMultilevel"/>
    <w:tmpl w:val="0116FDDE"/>
    <w:lvl w:ilvl="0" w:tplc="040C000F">
      <w:start w:val="1"/>
      <w:numFmt w:val="decimal"/>
      <w:lvlText w:val="%1."/>
      <w:lvlJc w:val="left"/>
      <w:pPr>
        <w:ind w:left="806" w:hanging="360"/>
      </w:pPr>
    </w:lvl>
    <w:lvl w:ilvl="1" w:tplc="040C0019" w:tentative="1">
      <w:start w:val="1"/>
      <w:numFmt w:val="lowerLetter"/>
      <w:lvlText w:val="%2."/>
      <w:lvlJc w:val="left"/>
      <w:pPr>
        <w:ind w:left="1526" w:hanging="360"/>
      </w:pPr>
    </w:lvl>
    <w:lvl w:ilvl="2" w:tplc="040C001B" w:tentative="1">
      <w:start w:val="1"/>
      <w:numFmt w:val="lowerRoman"/>
      <w:lvlText w:val="%3."/>
      <w:lvlJc w:val="right"/>
      <w:pPr>
        <w:ind w:left="2246" w:hanging="180"/>
      </w:pPr>
    </w:lvl>
    <w:lvl w:ilvl="3" w:tplc="040C000F" w:tentative="1">
      <w:start w:val="1"/>
      <w:numFmt w:val="decimal"/>
      <w:lvlText w:val="%4."/>
      <w:lvlJc w:val="left"/>
      <w:pPr>
        <w:ind w:left="2966" w:hanging="360"/>
      </w:pPr>
    </w:lvl>
    <w:lvl w:ilvl="4" w:tplc="040C0019" w:tentative="1">
      <w:start w:val="1"/>
      <w:numFmt w:val="lowerLetter"/>
      <w:lvlText w:val="%5."/>
      <w:lvlJc w:val="left"/>
      <w:pPr>
        <w:ind w:left="3686" w:hanging="360"/>
      </w:pPr>
    </w:lvl>
    <w:lvl w:ilvl="5" w:tplc="040C001B" w:tentative="1">
      <w:start w:val="1"/>
      <w:numFmt w:val="lowerRoman"/>
      <w:lvlText w:val="%6."/>
      <w:lvlJc w:val="right"/>
      <w:pPr>
        <w:ind w:left="4406" w:hanging="180"/>
      </w:pPr>
    </w:lvl>
    <w:lvl w:ilvl="6" w:tplc="040C000F" w:tentative="1">
      <w:start w:val="1"/>
      <w:numFmt w:val="decimal"/>
      <w:lvlText w:val="%7."/>
      <w:lvlJc w:val="left"/>
      <w:pPr>
        <w:ind w:left="5126" w:hanging="360"/>
      </w:pPr>
    </w:lvl>
    <w:lvl w:ilvl="7" w:tplc="040C0019" w:tentative="1">
      <w:start w:val="1"/>
      <w:numFmt w:val="lowerLetter"/>
      <w:lvlText w:val="%8."/>
      <w:lvlJc w:val="left"/>
      <w:pPr>
        <w:ind w:left="5846" w:hanging="360"/>
      </w:pPr>
    </w:lvl>
    <w:lvl w:ilvl="8" w:tplc="040C001B" w:tentative="1">
      <w:start w:val="1"/>
      <w:numFmt w:val="lowerRoman"/>
      <w:lvlText w:val="%9."/>
      <w:lvlJc w:val="right"/>
      <w:pPr>
        <w:ind w:left="6566" w:hanging="180"/>
      </w:pPr>
    </w:lvl>
  </w:abstractNum>
  <w:abstractNum w:abstractNumId="1">
    <w:nsid w:val="054B3B4C"/>
    <w:multiLevelType w:val="hybridMultilevel"/>
    <w:tmpl w:val="3520827E"/>
    <w:lvl w:ilvl="0" w:tplc="040C000B">
      <w:start w:val="1"/>
      <w:numFmt w:val="bullet"/>
      <w:lvlText w:val=""/>
      <w:lvlJc w:val="left"/>
      <w:pPr>
        <w:ind w:left="729" w:hanging="360"/>
      </w:pPr>
      <w:rPr>
        <w:rFonts w:ascii="Wingdings" w:hAnsi="Wingdings" w:hint="default"/>
      </w:rPr>
    </w:lvl>
    <w:lvl w:ilvl="1" w:tplc="040C0003" w:tentative="1">
      <w:start w:val="1"/>
      <w:numFmt w:val="bullet"/>
      <w:lvlText w:val="o"/>
      <w:lvlJc w:val="left"/>
      <w:pPr>
        <w:ind w:left="1449" w:hanging="360"/>
      </w:pPr>
      <w:rPr>
        <w:rFonts w:ascii="Courier New" w:hAnsi="Courier New" w:cs="Courier New" w:hint="default"/>
      </w:rPr>
    </w:lvl>
    <w:lvl w:ilvl="2" w:tplc="040C0005" w:tentative="1">
      <w:start w:val="1"/>
      <w:numFmt w:val="bullet"/>
      <w:lvlText w:val=""/>
      <w:lvlJc w:val="left"/>
      <w:pPr>
        <w:ind w:left="2169" w:hanging="360"/>
      </w:pPr>
      <w:rPr>
        <w:rFonts w:ascii="Wingdings" w:hAnsi="Wingdings" w:hint="default"/>
      </w:rPr>
    </w:lvl>
    <w:lvl w:ilvl="3" w:tplc="040C0001" w:tentative="1">
      <w:start w:val="1"/>
      <w:numFmt w:val="bullet"/>
      <w:lvlText w:val=""/>
      <w:lvlJc w:val="left"/>
      <w:pPr>
        <w:ind w:left="2889" w:hanging="360"/>
      </w:pPr>
      <w:rPr>
        <w:rFonts w:ascii="Symbol" w:hAnsi="Symbol" w:hint="default"/>
      </w:rPr>
    </w:lvl>
    <w:lvl w:ilvl="4" w:tplc="040C0003" w:tentative="1">
      <w:start w:val="1"/>
      <w:numFmt w:val="bullet"/>
      <w:lvlText w:val="o"/>
      <w:lvlJc w:val="left"/>
      <w:pPr>
        <w:ind w:left="3609" w:hanging="360"/>
      </w:pPr>
      <w:rPr>
        <w:rFonts w:ascii="Courier New" w:hAnsi="Courier New" w:cs="Courier New" w:hint="default"/>
      </w:rPr>
    </w:lvl>
    <w:lvl w:ilvl="5" w:tplc="040C0005" w:tentative="1">
      <w:start w:val="1"/>
      <w:numFmt w:val="bullet"/>
      <w:lvlText w:val=""/>
      <w:lvlJc w:val="left"/>
      <w:pPr>
        <w:ind w:left="4329" w:hanging="360"/>
      </w:pPr>
      <w:rPr>
        <w:rFonts w:ascii="Wingdings" w:hAnsi="Wingdings" w:hint="default"/>
      </w:rPr>
    </w:lvl>
    <w:lvl w:ilvl="6" w:tplc="040C0001" w:tentative="1">
      <w:start w:val="1"/>
      <w:numFmt w:val="bullet"/>
      <w:lvlText w:val=""/>
      <w:lvlJc w:val="left"/>
      <w:pPr>
        <w:ind w:left="5049" w:hanging="360"/>
      </w:pPr>
      <w:rPr>
        <w:rFonts w:ascii="Symbol" w:hAnsi="Symbol" w:hint="default"/>
      </w:rPr>
    </w:lvl>
    <w:lvl w:ilvl="7" w:tplc="040C0003" w:tentative="1">
      <w:start w:val="1"/>
      <w:numFmt w:val="bullet"/>
      <w:lvlText w:val="o"/>
      <w:lvlJc w:val="left"/>
      <w:pPr>
        <w:ind w:left="5769" w:hanging="360"/>
      </w:pPr>
      <w:rPr>
        <w:rFonts w:ascii="Courier New" w:hAnsi="Courier New" w:cs="Courier New" w:hint="default"/>
      </w:rPr>
    </w:lvl>
    <w:lvl w:ilvl="8" w:tplc="040C0005" w:tentative="1">
      <w:start w:val="1"/>
      <w:numFmt w:val="bullet"/>
      <w:lvlText w:val=""/>
      <w:lvlJc w:val="left"/>
      <w:pPr>
        <w:ind w:left="6489" w:hanging="360"/>
      </w:pPr>
      <w:rPr>
        <w:rFonts w:ascii="Wingdings" w:hAnsi="Wingdings" w:hint="default"/>
      </w:rPr>
    </w:lvl>
  </w:abstractNum>
  <w:abstractNum w:abstractNumId="2">
    <w:nsid w:val="0C054C72"/>
    <w:multiLevelType w:val="hybridMultilevel"/>
    <w:tmpl w:val="FD7871B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C8B7306"/>
    <w:multiLevelType w:val="hybridMultilevel"/>
    <w:tmpl w:val="E4901642"/>
    <w:lvl w:ilvl="0" w:tplc="0908EAB0">
      <w:start w:val="2"/>
      <w:numFmt w:val="decimal"/>
      <w:lvlText w:val="%1."/>
      <w:lvlJc w:val="left"/>
      <w:pPr>
        <w:ind w:left="-13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AD50AE3"/>
    <w:multiLevelType w:val="hybridMultilevel"/>
    <w:tmpl w:val="D2EC4FF8"/>
    <w:lvl w:ilvl="0" w:tplc="4476F42C">
      <w:start w:val="1"/>
      <w:numFmt w:val="bullet"/>
      <w:lvlText w:val=""/>
      <w:lvlJc w:val="left"/>
      <w:pPr>
        <w:tabs>
          <w:tab w:val="num" w:pos="720"/>
        </w:tabs>
        <w:ind w:left="720" w:hanging="360"/>
      </w:pPr>
      <w:rPr>
        <w:rFonts w:ascii="Wingdings" w:hAnsi="Wingdings" w:hint="default"/>
      </w:rPr>
    </w:lvl>
    <w:lvl w:ilvl="1" w:tplc="FCE80A62" w:tentative="1">
      <w:start w:val="1"/>
      <w:numFmt w:val="bullet"/>
      <w:lvlText w:val=""/>
      <w:lvlJc w:val="left"/>
      <w:pPr>
        <w:tabs>
          <w:tab w:val="num" w:pos="1440"/>
        </w:tabs>
        <w:ind w:left="1440" w:hanging="360"/>
      </w:pPr>
      <w:rPr>
        <w:rFonts w:ascii="Wingdings" w:hAnsi="Wingdings" w:hint="default"/>
      </w:rPr>
    </w:lvl>
    <w:lvl w:ilvl="2" w:tplc="B286535E" w:tentative="1">
      <w:start w:val="1"/>
      <w:numFmt w:val="bullet"/>
      <w:lvlText w:val=""/>
      <w:lvlJc w:val="left"/>
      <w:pPr>
        <w:tabs>
          <w:tab w:val="num" w:pos="2160"/>
        </w:tabs>
        <w:ind w:left="2160" w:hanging="360"/>
      </w:pPr>
      <w:rPr>
        <w:rFonts w:ascii="Wingdings" w:hAnsi="Wingdings" w:hint="default"/>
      </w:rPr>
    </w:lvl>
    <w:lvl w:ilvl="3" w:tplc="B0FC212C" w:tentative="1">
      <w:start w:val="1"/>
      <w:numFmt w:val="bullet"/>
      <w:lvlText w:val=""/>
      <w:lvlJc w:val="left"/>
      <w:pPr>
        <w:tabs>
          <w:tab w:val="num" w:pos="2880"/>
        </w:tabs>
        <w:ind w:left="2880" w:hanging="360"/>
      </w:pPr>
      <w:rPr>
        <w:rFonts w:ascii="Wingdings" w:hAnsi="Wingdings" w:hint="default"/>
      </w:rPr>
    </w:lvl>
    <w:lvl w:ilvl="4" w:tplc="085E5794" w:tentative="1">
      <w:start w:val="1"/>
      <w:numFmt w:val="bullet"/>
      <w:lvlText w:val=""/>
      <w:lvlJc w:val="left"/>
      <w:pPr>
        <w:tabs>
          <w:tab w:val="num" w:pos="3600"/>
        </w:tabs>
        <w:ind w:left="3600" w:hanging="360"/>
      </w:pPr>
      <w:rPr>
        <w:rFonts w:ascii="Wingdings" w:hAnsi="Wingdings" w:hint="default"/>
      </w:rPr>
    </w:lvl>
    <w:lvl w:ilvl="5" w:tplc="5416227A" w:tentative="1">
      <w:start w:val="1"/>
      <w:numFmt w:val="bullet"/>
      <w:lvlText w:val=""/>
      <w:lvlJc w:val="left"/>
      <w:pPr>
        <w:tabs>
          <w:tab w:val="num" w:pos="4320"/>
        </w:tabs>
        <w:ind w:left="4320" w:hanging="360"/>
      </w:pPr>
      <w:rPr>
        <w:rFonts w:ascii="Wingdings" w:hAnsi="Wingdings" w:hint="default"/>
      </w:rPr>
    </w:lvl>
    <w:lvl w:ilvl="6" w:tplc="03F4019E" w:tentative="1">
      <w:start w:val="1"/>
      <w:numFmt w:val="bullet"/>
      <w:lvlText w:val=""/>
      <w:lvlJc w:val="left"/>
      <w:pPr>
        <w:tabs>
          <w:tab w:val="num" w:pos="5040"/>
        </w:tabs>
        <w:ind w:left="5040" w:hanging="360"/>
      </w:pPr>
      <w:rPr>
        <w:rFonts w:ascii="Wingdings" w:hAnsi="Wingdings" w:hint="default"/>
      </w:rPr>
    </w:lvl>
    <w:lvl w:ilvl="7" w:tplc="4518221A" w:tentative="1">
      <w:start w:val="1"/>
      <w:numFmt w:val="bullet"/>
      <w:lvlText w:val=""/>
      <w:lvlJc w:val="left"/>
      <w:pPr>
        <w:tabs>
          <w:tab w:val="num" w:pos="5760"/>
        </w:tabs>
        <w:ind w:left="5760" w:hanging="360"/>
      </w:pPr>
      <w:rPr>
        <w:rFonts w:ascii="Wingdings" w:hAnsi="Wingdings" w:hint="default"/>
      </w:rPr>
    </w:lvl>
    <w:lvl w:ilvl="8" w:tplc="A1C23C6E" w:tentative="1">
      <w:start w:val="1"/>
      <w:numFmt w:val="bullet"/>
      <w:lvlText w:val=""/>
      <w:lvlJc w:val="left"/>
      <w:pPr>
        <w:tabs>
          <w:tab w:val="num" w:pos="6480"/>
        </w:tabs>
        <w:ind w:left="6480" w:hanging="360"/>
      </w:pPr>
      <w:rPr>
        <w:rFonts w:ascii="Wingdings" w:hAnsi="Wingdings" w:hint="default"/>
      </w:rPr>
    </w:lvl>
  </w:abstractNum>
  <w:abstractNum w:abstractNumId="5">
    <w:nsid w:val="22875207"/>
    <w:multiLevelType w:val="hybridMultilevel"/>
    <w:tmpl w:val="337455C6"/>
    <w:lvl w:ilvl="0" w:tplc="040C0009">
      <w:start w:val="1"/>
      <w:numFmt w:val="bullet"/>
      <w:lvlText w:val=""/>
      <w:lvlJc w:val="left"/>
      <w:pPr>
        <w:ind w:left="10230" w:hanging="360"/>
      </w:pPr>
      <w:rPr>
        <w:rFonts w:ascii="Wingdings" w:hAnsi="Wingdings" w:hint="default"/>
      </w:rPr>
    </w:lvl>
    <w:lvl w:ilvl="1" w:tplc="040C0003" w:tentative="1">
      <w:start w:val="1"/>
      <w:numFmt w:val="bullet"/>
      <w:lvlText w:val="o"/>
      <w:lvlJc w:val="left"/>
      <w:pPr>
        <w:ind w:left="10950" w:hanging="360"/>
      </w:pPr>
      <w:rPr>
        <w:rFonts w:ascii="Courier New" w:hAnsi="Courier New" w:cs="Courier New" w:hint="default"/>
      </w:rPr>
    </w:lvl>
    <w:lvl w:ilvl="2" w:tplc="040C0005" w:tentative="1">
      <w:start w:val="1"/>
      <w:numFmt w:val="bullet"/>
      <w:lvlText w:val=""/>
      <w:lvlJc w:val="left"/>
      <w:pPr>
        <w:ind w:left="11670" w:hanging="360"/>
      </w:pPr>
      <w:rPr>
        <w:rFonts w:ascii="Wingdings" w:hAnsi="Wingdings" w:hint="default"/>
      </w:rPr>
    </w:lvl>
    <w:lvl w:ilvl="3" w:tplc="040C0001" w:tentative="1">
      <w:start w:val="1"/>
      <w:numFmt w:val="bullet"/>
      <w:lvlText w:val=""/>
      <w:lvlJc w:val="left"/>
      <w:pPr>
        <w:ind w:left="12390" w:hanging="360"/>
      </w:pPr>
      <w:rPr>
        <w:rFonts w:ascii="Symbol" w:hAnsi="Symbol" w:hint="default"/>
      </w:rPr>
    </w:lvl>
    <w:lvl w:ilvl="4" w:tplc="040C0003" w:tentative="1">
      <w:start w:val="1"/>
      <w:numFmt w:val="bullet"/>
      <w:lvlText w:val="o"/>
      <w:lvlJc w:val="left"/>
      <w:pPr>
        <w:ind w:left="13110" w:hanging="360"/>
      </w:pPr>
      <w:rPr>
        <w:rFonts w:ascii="Courier New" w:hAnsi="Courier New" w:cs="Courier New" w:hint="default"/>
      </w:rPr>
    </w:lvl>
    <w:lvl w:ilvl="5" w:tplc="040C0005" w:tentative="1">
      <w:start w:val="1"/>
      <w:numFmt w:val="bullet"/>
      <w:lvlText w:val=""/>
      <w:lvlJc w:val="left"/>
      <w:pPr>
        <w:ind w:left="13830" w:hanging="360"/>
      </w:pPr>
      <w:rPr>
        <w:rFonts w:ascii="Wingdings" w:hAnsi="Wingdings" w:hint="default"/>
      </w:rPr>
    </w:lvl>
    <w:lvl w:ilvl="6" w:tplc="040C0001" w:tentative="1">
      <w:start w:val="1"/>
      <w:numFmt w:val="bullet"/>
      <w:lvlText w:val=""/>
      <w:lvlJc w:val="left"/>
      <w:pPr>
        <w:ind w:left="14550" w:hanging="360"/>
      </w:pPr>
      <w:rPr>
        <w:rFonts w:ascii="Symbol" w:hAnsi="Symbol" w:hint="default"/>
      </w:rPr>
    </w:lvl>
    <w:lvl w:ilvl="7" w:tplc="040C0003" w:tentative="1">
      <w:start w:val="1"/>
      <w:numFmt w:val="bullet"/>
      <w:lvlText w:val="o"/>
      <w:lvlJc w:val="left"/>
      <w:pPr>
        <w:ind w:left="15270" w:hanging="360"/>
      </w:pPr>
      <w:rPr>
        <w:rFonts w:ascii="Courier New" w:hAnsi="Courier New" w:cs="Courier New" w:hint="default"/>
      </w:rPr>
    </w:lvl>
    <w:lvl w:ilvl="8" w:tplc="040C0005" w:tentative="1">
      <w:start w:val="1"/>
      <w:numFmt w:val="bullet"/>
      <w:lvlText w:val=""/>
      <w:lvlJc w:val="left"/>
      <w:pPr>
        <w:ind w:left="15990" w:hanging="360"/>
      </w:pPr>
      <w:rPr>
        <w:rFonts w:ascii="Wingdings" w:hAnsi="Wingdings" w:hint="default"/>
      </w:rPr>
    </w:lvl>
  </w:abstractNum>
  <w:abstractNum w:abstractNumId="6">
    <w:nsid w:val="26152AEF"/>
    <w:multiLevelType w:val="hybridMultilevel"/>
    <w:tmpl w:val="946ED32A"/>
    <w:lvl w:ilvl="0" w:tplc="040C000F">
      <w:start w:val="1"/>
      <w:numFmt w:val="decimal"/>
      <w:lvlText w:val="%1."/>
      <w:lvlJc w:val="left"/>
      <w:pPr>
        <w:ind w:left="435" w:hanging="360"/>
      </w:pPr>
    </w:lvl>
    <w:lvl w:ilvl="1" w:tplc="040C0019" w:tentative="1">
      <w:start w:val="1"/>
      <w:numFmt w:val="lowerLetter"/>
      <w:lvlText w:val="%2."/>
      <w:lvlJc w:val="left"/>
      <w:pPr>
        <w:ind w:left="1155" w:hanging="360"/>
      </w:pPr>
    </w:lvl>
    <w:lvl w:ilvl="2" w:tplc="040C001B" w:tentative="1">
      <w:start w:val="1"/>
      <w:numFmt w:val="lowerRoman"/>
      <w:lvlText w:val="%3."/>
      <w:lvlJc w:val="right"/>
      <w:pPr>
        <w:ind w:left="1875" w:hanging="180"/>
      </w:pPr>
    </w:lvl>
    <w:lvl w:ilvl="3" w:tplc="040C000F" w:tentative="1">
      <w:start w:val="1"/>
      <w:numFmt w:val="decimal"/>
      <w:lvlText w:val="%4."/>
      <w:lvlJc w:val="left"/>
      <w:pPr>
        <w:ind w:left="2595" w:hanging="360"/>
      </w:pPr>
    </w:lvl>
    <w:lvl w:ilvl="4" w:tplc="040C0019" w:tentative="1">
      <w:start w:val="1"/>
      <w:numFmt w:val="lowerLetter"/>
      <w:lvlText w:val="%5."/>
      <w:lvlJc w:val="left"/>
      <w:pPr>
        <w:ind w:left="3315" w:hanging="360"/>
      </w:pPr>
    </w:lvl>
    <w:lvl w:ilvl="5" w:tplc="040C001B" w:tentative="1">
      <w:start w:val="1"/>
      <w:numFmt w:val="lowerRoman"/>
      <w:lvlText w:val="%6."/>
      <w:lvlJc w:val="right"/>
      <w:pPr>
        <w:ind w:left="4035" w:hanging="180"/>
      </w:pPr>
    </w:lvl>
    <w:lvl w:ilvl="6" w:tplc="040C000F" w:tentative="1">
      <w:start w:val="1"/>
      <w:numFmt w:val="decimal"/>
      <w:lvlText w:val="%7."/>
      <w:lvlJc w:val="left"/>
      <w:pPr>
        <w:ind w:left="4755" w:hanging="360"/>
      </w:pPr>
    </w:lvl>
    <w:lvl w:ilvl="7" w:tplc="040C0019" w:tentative="1">
      <w:start w:val="1"/>
      <w:numFmt w:val="lowerLetter"/>
      <w:lvlText w:val="%8."/>
      <w:lvlJc w:val="left"/>
      <w:pPr>
        <w:ind w:left="5475" w:hanging="360"/>
      </w:pPr>
    </w:lvl>
    <w:lvl w:ilvl="8" w:tplc="040C001B" w:tentative="1">
      <w:start w:val="1"/>
      <w:numFmt w:val="lowerRoman"/>
      <w:lvlText w:val="%9."/>
      <w:lvlJc w:val="right"/>
      <w:pPr>
        <w:ind w:left="6195" w:hanging="180"/>
      </w:pPr>
    </w:lvl>
  </w:abstractNum>
  <w:abstractNum w:abstractNumId="7">
    <w:nsid w:val="292F34D0"/>
    <w:multiLevelType w:val="hybridMultilevel"/>
    <w:tmpl w:val="B18E27CE"/>
    <w:lvl w:ilvl="0" w:tplc="040C0009">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8">
    <w:nsid w:val="2A5E0ACF"/>
    <w:multiLevelType w:val="hybridMultilevel"/>
    <w:tmpl w:val="085AC126"/>
    <w:lvl w:ilvl="0" w:tplc="040C0001">
      <w:start w:val="1"/>
      <w:numFmt w:val="bullet"/>
      <w:lvlText w:val=""/>
      <w:lvlJc w:val="left"/>
      <w:pPr>
        <w:ind w:left="9" w:hanging="360"/>
      </w:pPr>
      <w:rPr>
        <w:rFonts w:ascii="Symbol" w:hAnsi="Symbol" w:hint="default"/>
      </w:rPr>
    </w:lvl>
    <w:lvl w:ilvl="1" w:tplc="040C0003" w:tentative="1">
      <w:start w:val="1"/>
      <w:numFmt w:val="bullet"/>
      <w:lvlText w:val="o"/>
      <w:lvlJc w:val="left"/>
      <w:pPr>
        <w:ind w:left="729" w:hanging="360"/>
      </w:pPr>
      <w:rPr>
        <w:rFonts w:ascii="Courier New" w:hAnsi="Courier New" w:cs="Courier New" w:hint="default"/>
      </w:rPr>
    </w:lvl>
    <w:lvl w:ilvl="2" w:tplc="040C0005" w:tentative="1">
      <w:start w:val="1"/>
      <w:numFmt w:val="bullet"/>
      <w:lvlText w:val=""/>
      <w:lvlJc w:val="left"/>
      <w:pPr>
        <w:ind w:left="1449" w:hanging="360"/>
      </w:pPr>
      <w:rPr>
        <w:rFonts w:ascii="Wingdings" w:hAnsi="Wingdings" w:hint="default"/>
      </w:rPr>
    </w:lvl>
    <w:lvl w:ilvl="3" w:tplc="040C0001" w:tentative="1">
      <w:start w:val="1"/>
      <w:numFmt w:val="bullet"/>
      <w:lvlText w:val=""/>
      <w:lvlJc w:val="left"/>
      <w:pPr>
        <w:ind w:left="2169" w:hanging="360"/>
      </w:pPr>
      <w:rPr>
        <w:rFonts w:ascii="Symbol" w:hAnsi="Symbol" w:hint="default"/>
      </w:rPr>
    </w:lvl>
    <w:lvl w:ilvl="4" w:tplc="040C0003" w:tentative="1">
      <w:start w:val="1"/>
      <w:numFmt w:val="bullet"/>
      <w:lvlText w:val="o"/>
      <w:lvlJc w:val="left"/>
      <w:pPr>
        <w:ind w:left="2889" w:hanging="360"/>
      </w:pPr>
      <w:rPr>
        <w:rFonts w:ascii="Courier New" w:hAnsi="Courier New" w:cs="Courier New" w:hint="default"/>
      </w:rPr>
    </w:lvl>
    <w:lvl w:ilvl="5" w:tplc="040C0005" w:tentative="1">
      <w:start w:val="1"/>
      <w:numFmt w:val="bullet"/>
      <w:lvlText w:val=""/>
      <w:lvlJc w:val="left"/>
      <w:pPr>
        <w:ind w:left="3609" w:hanging="360"/>
      </w:pPr>
      <w:rPr>
        <w:rFonts w:ascii="Wingdings" w:hAnsi="Wingdings" w:hint="default"/>
      </w:rPr>
    </w:lvl>
    <w:lvl w:ilvl="6" w:tplc="040C0001" w:tentative="1">
      <w:start w:val="1"/>
      <w:numFmt w:val="bullet"/>
      <w:lvlText w:val=""/>
      <w:lvlJc w:val="left"/>
      <w:pPr>
        <w:ind w:left="4329" w:hanging="360"/>
      </w:pPr>
      <w:rPr>
        <w:rFonts w:ascii="Symbol" w:hAnsi="Symbol" w:hint="default"/>
      </w:rPr>
    </w:lvl>
    <w:lvl w:ilvl="7" w:tplc="040C0003" w:tentative="1">
      <w:start w:val="1"/>
      <w:numFmt w:val="bullet"/>
      <w:lvlText w:val="o"/>
      <w:lvlJc w:val="left"/>
      <w:pPr>
        <w:ind w:left="5049" w:hanging="360"/>
      </w:pPr>
      <w:rPr>
        <w:rFonts w:ascii="Courier New" w:hAnsi="Courier New" w:cs="Courier New" w:hint="default"/>
      </w:rPr>
    </w:lvl>
    <w:lvl w:ilvl="8" w:tplc="040C0005" w:tentative="1">
      <w:start w:val="1"/>
      <w:numFmt w:val="bullet"/>
      <w:lvlText w:val=""/>
      <w:lvlJc w:val="left"/>
      <w:pPr>
        <w:ind w:left="5769" w:hanging="360"/>
      </w:pPr>
      <w:rPr>
        <w:rFonts w:ascii="Wingdings" w:hAnsi="Wingdings" w:hint="default"/>
      </w:rPr>
    </w:lvl>
  </w:abstractNum>
  <w:abstractNum w:abstractNumId="9">
    <w:nsid w:val="2AB4746C"/>
    <w:multiLevelType w:val="hybridMultilevel"/>
    <w:tmpl w:val="40E64B00"/>
    <w:lvl w:ilvl="0" w:tplc="040C000D">
      <w:start w:val="1"/>
      <w:numFmt w:val="bullet"/>
      <w:lvlText w:val=""/>
      <w:lvlJc w:val="left"/>
      <w:pPr>
        <w:ind w:left="9" w:hanging="360"/>
      </w:pPr>
      <w:rPr>
        <w:rFonts w:ascii="Wingdings" w:hAnsi="Wingdings" w:hint="default"/>
      </w:rPr>
    </w:lvl>
    <w:lvl w:ilvl="1" w:tplc="040C0003" w:tentative="1">
      <w:start w:val="1"/>
      <w:numFmt w:val="bullet"/>
      <w:lvlText w:val="o"/>
      <w:lvlJc w:val="left"/>
      <w:pPr>
        <w:ind w:left="729" w:hanging="360"/>
      </w:pPr>
      <w:rPr>
        <w:rFonts w:ascii="Courier New" w:hAnsi="Courier New" w:cs="Courier New" w:hint="default"/>
      </w:rPr>
    </w:lvl>
    <w:lvl w:ilvl="2" w:tplc="040C0005" w:tentative="1">
      <w:start w:val="1"/>
      <w:numFmt w:val="bullet"/>
      <w:lvlText w:val=""/>
      <w:lvlJc w:val="left"/>
      <w:pPr>
        <w:ind w:left="1449" w:hanging="360"/>
      </w:pPr>
      <w:rPr>
        <w:rFonts w:ascii="Wingdings" w:hAnsi="Wingdings" w:hint="default"/>
      </w:rPr>
    </w:lvl>
    <w:lvl w:ilvl="3" w:tplc="040C0001" w:tentative="1">
      <w:start w:val="1"/>
      <w:numFmt w:val="bullet"/>
      <w:lvlText w:val=""/>
      <w:lvlJc w:val="left"/>
      <w:pPr>
        <w:ind w:left="2169" w:hanging="360"/>
      </w:pPr>
      <w:rPr>
        <w:rFonts w:ascii="Symbol" w:hAnsi="Symbol" w:hint="default"/>
      </w:rPr>
    </w:lvl>
    <w:lvl w:ilvl="4" w:tplc="040C0003" w:tentative="1">
      <w:start w:val="1"/>
      <w:numFmt w:val="bullet"/>
      <w:lvlText w:val="o"/>
      <w:lvlJc w:val="left"/>
      <w:pPr>
        <w:ind w:left="2889" w:hanging="360"/>
      </w:pPr>
      <w:rPr>
        <w:rFonts w:ascii="Courier New" w:hAnsi="Courier New" w:cs="Courier New" w:hint="default"/>
      </w:rPr>
    </w:lvl>
    <w:lvl w:ilvl="5" w:tplc="040C0005" w:tentative="1">
      <w:start w:val="1"/>
      <w:numFmt w:val="bullet"/>
      <w:lvlText w:val=""/>
      <w:lvlJc w:val="left"/>
      <w:pPr>
        <w:ind w:left="3609" w:hanging="360"/>
      </w:pPr>
      <w:rPr>
        <w:rFonts w:ascii="Wingdings" w:hAnsi="Wingdings" w:hint="default"/>
      </w:rPr>
    </w:lvl>
    <w:lvl w:ilvl="6" w:tplc="040C0001" w:tentative="1">
      <w:start w:val="1"/>
      <w:numFmt w:val="bullet"/>
      <w:lvlText w:val=""/>
      <w:lvlJc w:val="left"/>
      <w:pPr>
        <w:ind w:left="4329" w:hanging="360"/>
      </w:pPr>
      <w:rPr>
        <w:rFonts w:ascii="Symbol" w:hAnsi="Symbol" w:hint="default"/>
      </w:rPr>
    </w:lvl>
    <w:lvl w:ilvl="7" w:tplc="040C0003" w:tentative="1">
      <w:start w:val="1"/>
      <w:numFmt w:val="bullet"/>
      <w:lvlText w:val="o"/>
      <w:lvlJc w:val="left"/>
      <w:pPr>
        <w:ind w:left="5049" w:hanging="360"/>
      </w:pPr>
      <w:rPr>
        <w:rFonts w:ascii="Courier New" w:hAnsi="Courier New" w:cs="Courier New" w:hint="default"/>
      </w:rPr>
    </w:lvl>
    <w:lvl w:ilvl="8" w:tplc="040C0005" w:tentative="1">
      <w:start w:val="1"/>
      <w:numFmt w:val="bullet"/>
      <w:lvlText w:val=""/>
      <w:lvlJc w:val="left"/>
      <w:pPr>
        <w:ind w:left="5769" w:hanging="360"/>
      </w:pPr>
      <w:rPr>
        <w:rFonts w:ascii="Wingdings" w:hAnsi="Wingdings" w:hint="default"/>
      </w:rPr>
    </w:lvl>
  </w:abstractNum>
  <w:abstractNum w:abstractNumId="10">
    <w:nsid w:val="317C1D82"/>
    <w:multiLevelType w:val="hybridMultilevel"/>
    <w:tmpl w:val="940E54E0"/>
    <w:lvl w:ilvl="0" w:tplc="040C0009">
      <w:start w:val="1"/>
      <w:numFmt w:val="bullet"/>
      <w:lvlText w:val=""/>
      <w:lvlJc w:val="left"/>
      <w:pPr>
        <w:ind w:left="-132" w:hanging="360"/>
      </w:pPr>
      <w:rPr>
        <w:rFonts w:ascii="Wingdings" w:hAnsi="Wingdings" w:hint="default"/>
      </w:rPr>
    </w:lvl>
    <w:lvl w:ilvl="1" w:tplc="040C0003" w:tentative="1">
      <w:start w:val="1"/>
      <w:numFmt w:val="bullet"/>
      <w:lvlText w:val="o"/>
      <w:lvlJc w:val="left"/>
      <w:pPr>
        <w:ind w:left="588" w:hanging="360"/>
      </w:pPr>
      <w:rPr>
        <w:rFonts w:ascii="Courier New" w:hAnsi="Courier New" w:cs="Courier New" w:hint="default"/>
      </w:rPr>
    </w:lvl>
    <w:lvl w:ilvl="2" w:tplc="040C0005" w:tentative="1">
      <w:start w:val="1"/>
      <w:numFmt w:val="bullet"/>
      <w:lvlText w:val=""/>
      <w:lvlJc w:val="left"/>
      <w:pPr>
        <w:ind w:left="1308" w:hanging="360"/>
      </w:pPr>
      <w:rPr>
        <w:rFonts w:ascii="Wingdings" w:hAnsi="Wingdings" w:hint="default"/>
      </w:rPr>
    </w:lvl>
    <w:lvl w:ilvl="3" w:tplc="040C0001" w:tentative="1">
      <w:start w:val="1"/>
      <w:numFmt w:val="bullet"/>
      <w:lvlText w:val=""/>
      <w:lvlJc w:val="left"/>
      <w:pPr>
        <w:ind w:left="2028" w:hanging="360"/>
      </w:pPr>
      <w:rPr>
        <w:rFonts w:ascii="Symbol" w:hAnsi="Symbol" w:hint="default"/>
      </w:rPr>
    </w:lvl>
    <w:lvl w:ilvl="4" w:tplc="040C0003" w:tentative="1">
      <w:start w:val="1"/>
      <w:numFmt w:val="bullet"/>
      <w:lvlText w:val="o"/>
      <w:lvlJc w:val="left"/>
      <w:pPr>
        <w:ind w:left="2748" w:hanging="360"/>
      </w:pPr>
      <w:rPr>
        <w:rFonts w:ascii="Courier New" w:hAnsi="Courier New" w:cs="Courier New" w:hint="default"/>
      </w:rPr>
    </w:lvl>
    <w:lvl w:ilvl="5" w:tplc="040C0005" w:tentative="1">
      <w:start w:val="1"/>
      <w:numFmt w:val="bullet"/>
      <w:lvlText w:val=""/>
      <w:lvlJc w:val="left"/>
      <w:pPr>
        <w:ind w:left="3468" w:hanging="360"/>
      </w:pPr>
      <w:rPr>
        <w:rFonts w:ascii="Wingdings" w:hAnsi="Wingdings" w:hint="default"/>
      </w:rPr>
    </w:lvl>
    <w:lvl w:ilvl="6" w:tplc="040C0001" w:tentative="1">
      <w:start w:val="1"/>
      <w:numFmt w:val="bullet"/>
      <w:lvlText w:val=""/>
      <w:lvlJc w:val="left"/>
      <w:pPr>
        <w:ind w:left="4188" w:hanging="360"/>
      </w:pPr>
      <w:rPr>
        <w:rFonts w:ascii="Symbol" w:hAnsi="Symbol" w:hint="default"/>
      </w:rPr>
    </w:lvl>
    <w:lvl w:ilvl="7" w:tplc="040C0003" w:tentative="1">
      <w:start w:val="1"/>
      <w:numFmt w:val="bullet"/>
      <w:lvlText w:val="o"/>
      <w:lvlJc w:val="left"/>
      <w:pPr>
        <w:ind w:left="4908" w:hanging="360"/>
      </w:pPr>
      <w:rPr>
        <w:rFonts w:ascii="Courier New" w:hAnsi="Courier New" w:cs="Courier New" w:hint="default"/>
      </w:rPr>
    </w:lvl>
    <w:lvl w:ilvl="8" w:tplc="040C0005" w:tentative="1">
      <w:start w:val="1"/>
      <w:numFmt w:val="bullet"/>
      <w:lvlText w:val=""/>
      <w:lvlJc w:val="left"/>
      <w:pPr>
        <w:ind w:left="5628" w:hanging="360"/>
      </w:pPr>
      <w:rPr>
        <w:rFonts w:ascii="Wingdings" w:hAnsi="Wingdings" w:hint="default"/>
      </w:rPr>
    </w:lvl>
  </w:abstractNum>
  <w:abstractNum w:abstractNumId="11">
    <w:nsid w:val="325109EE"/>
    <w:multiLevelType w:val="hybridMultilevel"/>
    <w:tmpl w:val="99885F4C"/>
    <w:lvl w:ilvl="0" w:tplc="040C0009">
      <w:start w:val="1"/>
      <w:numFmt w:val="bullet"/>
      <w:lvlText w:val=""/>
      <w:lvlJc w:val="left"/>
      <w:pPr>
        <w:ind w:left="9510" w:hanging="360"/>
      </w:pPr>
      <w:rPr>
        <w:rFonts w:ascii="Wingdings" w:hAnsi="Wingdings" w:hint="default"/>
      </w:rPr>
    </w:lvl>
    <w:lvl w:ilvl="1" w:tplc="040C0003" w:tentative="1">
      <w:start w:val="1"/>
      <w:numFmt w:val="bullet"/>
      <w:lvlText w:val="o"/>
      <w:lvlJc w:val="left"/>
      <w:pPr>
        <w:ind w:left="10230" w:hanging="360"/>
      </w:pPr>
      <w:rPr>
        <w:rFonts w:ascii="Courier New" w:hAnsi="Courier New" w:cs="Courier New" w:hint="default"/>
      </w:rPr>
    </w:lvl>
    <w:lvl w:ilvl="2" w:tplc="040C0005" w:tentative="1">
      <w:start w:val="1"/>
      <w:numFmt w:val="bullet"/>
      <w:lvlText w:val=""/>
      <w:lvlJc w:val="left"/>
      <w:pPr>
        <w:ind w:left="10950" w:hanging="360"/>
      </w:pPr>
      <w:rPr>
        <w:rFonts w:ascii="Wingdings" w:hAnsi="Wingdings" w:hint="default"/>
      </w:rPr>
    </w:lvl>
    <w:lvl w:ilvl="3" w:tplc="040C0001" w:tentative="1">
      <w:start w:val="1"/>
      <w:numFmt w:val="bullet"/>
      <w:lvlText w:val=""/>
      <w:lvlJc w:val="left"/>
      <w:pPr>
        <w:ind w:left="11670" w:hanging="360"/>
      </w:pPr>
      <w:rPr>
        <w:rFonts w:ascii="Symbol" w:hAnsi="Symbol" w:hint="default"/>
      </w:rPr>
    </w:lvl>
    <w:lvl w:ilvl="4" w:tplc="040C0003" w:tentative="1">
      <w:start w:val="1"/>
      <w:numFmt w:val="bullet"/>
      <w:lvlText w:val="o"/>
      <w:lvlJc w:val="left"/>
      <w:pPr>
        <w:ind w:left="12390" w:hanging="360"/>
      </w:pPr>
      <w:rPr>
        <w:rFonts w:ascii="Courier New" w:hAnsi="Courier New" w:cs="Courier New" w:hint="default"/>
      </w:rPr>
    </w:lvl>
    <w:lvl w:ilvl="5" w:tplc="040C0005" w:tentative="1">
      <w:start w:val="1"/>
      <w:numFmt w:val="bullet"/>
      <w:lvlText w:val=""/>
      <w:lvlJc w:val="left"/>
      <w:pPr>
        <w:ind w:left="13110" w:hanging="360"/>
      </w:pPr>
      <w:rPr>
        <w:rFonts w:ascii="Wingdings" w:hAnsi="Wingdings" w:hint="default"/>
      </w:rPr>
    </w:lvl>
    <w:lvl w:ilvl="6" w:tplc="040C0001" w:tentative="1">
      <w:start w:val="1"/>
      <w:numFmt w:val="bullet"/>
      <w:lvlText w:val=""/>
      <w:lvlJc w:val="left"/>
      <w:pPr>
        <w:ind w:left="13830" w:hanging="360"/>
      </w:pPr>
      <w:rPr>
        <w:rFonts w:ascii="Symbol" w:hAnsi="Symbol" w:hint="default"/>
      </w:rPr>
    </w:lvl>
    <w:lvl w:ilvl="7" w:tplc="040C0003" w:tentative="1">
      <w:start w:val="1"/>
      <w:numFmt w:val="bullet"/>
      <w:lvlText w:val="o"/>
      <w:lvlJc w:val="left"/>
      <w:pPr>
        <w:ind w:left="14550" w:hanging="360"/>
      </w:pPr>
      <w:rPr>
        <w:rFonts w:ascii="Courier New" w:hAnsi="Courier New" w:cs="Courier New" w:hint="default"/>
      </w:rPr>
    </w:lvl>
    <w:lvl w:ilvl="8" w:tplc="040C0005" w:tentative="1">
      <w:start w:val="1"/>
      <w:numFmt w:val="bullet"/>
      <w:lvlText w:val=""/>
      <w:lvlJc w:val="left"/>
      <w:pPr>
        <w:ind w:left="15270" w:hanging="360"/>
      </w:pPr>
      <w:rPr>
        <w:rFonts w:ascii="Wingdings" w:hAnsi="Wingdings" w:hint="default"/>
      </w:rPr>
    </w:lvl>
  </w:abstractNum>
  <w:abstractNum w:abstractNumId="12">
    <w:nsid w:val="366D31DD"/>
    <w:multiLevelType w:val="hybridMultilevel"/>
    <w:tmpl w:val="E2D21C58"/>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nsid w:val="38374F13"/>
    <w:multiLevelType w:val="hybridMultilevel"/>
    <w:tmpl w:val="966643CE"/>
    <w:lvl w:ilvl="0" w:tplc="B1405A6C">
      <w:start w:val="1"/>
      <w:numFmt w:val="bullet"/>
      <w:lvlText w:val="•"/>
      <w:lvlJc w:val="left"/>
      <w:pPr>
        <w:tabs>
          <w:tab w:val="num" w:pos="720"/>
        </w:tabs>
        <w:ind w:left="720" w:hanging="360"/>
      </w:pPr>
      <w:rPr>
        <w:rFonts w:ascii="Arial" w:hAnsi="Arial" w:hint="default"/>
      </w:rPr>
    </w:lvl>
    <w:lvl w:ilvl="1" w:tplc="6200337E" w:tentative="1">
      <w:start w:val="1"/>
      <w:numFmt w:val="bullet"/>
      <w:lvlText w:val="•"/>
      <w:lvlJc w:val="left"/>
      <w:pPr>
        <w:tabs>
          <w:tab w:val="num" w:pos="1440"/>
        </w:tabs>
        <w:ind w:left="1440" w:hanging="360"/>
      </w:pPr>
      <w:rPr>
        <w:rFonts w:ascii="Arial" w:hAnsi="Arial" w:hint="default"/>
      </w:rPr>
    </w:lvl>
    <w:lvl w:ilvl="2" w:tplc="E50C7A2E" w:tentative="1">
      <w:start w:val="1"/>
      <w:numFmt w:val="bullet"/>
      <w:lvlText w:val="•"/>
      <w:lvlJc w:val="left"/>
      <w:pPr>
        <w:tabs>
          <w:tab w:val="num" w:pos="2160"/>
        </w:tabs>
        <w:ind w:left="2160" w:hanging="360"/>
      </w:pPr>
      <w:rPr>
        <w:rFonts w:ascii="Arial" w:hAnsi="Arial" w:hint="default"/>
      </w:rPr>
    </w:lvl>
    <w:lvl w:ilvl="3" w:tplc="A6E2C98C" w:tentative="1">
      <w:start w:val="1"/>
      <w:numFmt w:val="bullet"/>
      <w:lvlText w:val="•"/>
      <w:lvlJc w:val="left"/>
      <w:pPr>
        <w:tabs>
          <w:tab w:val="num" w:pos="2880"/>
        </w:tabs>
        <w:ind w:left="2880" w:hanging="360"/>
      </w:pPr>
      <w:rPr>
        <w:rFonts w:ascii="Arial" w:hAnsi="Arial" w:hint="default"/>
      </w:rPr>
    </w:lvl>
    <w:lvl w:ilvl="4" w:tplc="9328E29C" w:tentative="1">
      <w:start w:val="1"/>
      <w:numFmt w:val="bullet"/>
      <w:lvlText w:val="•"/>
      <w:lvlJc w:val="left"/>
      <w:pPr>
        <w:tabs>
          <w:tab w:val="num" w:pos="3600"/>
        </w:tabs>
        <w:ind w:left="3600" w:hanging="360"/>
      </w:pPr>
      <w:rPr>
        <w:rFonts w:ascii="Arial" w:hAnsi="Arial" w:hint="default"/>
      </w:rPr>
    </w:lvl>
    <w:lvl w:ilvl="5" w:tplc="2CE6E558" w:tentative="1">
      <w:start w:val="1"/>
      <w:numFmt w:val="bullet"/>
      <w:lvlText w:val="•"/>
      <w:lvlJc w:val="left"/>
      <w:pPr>
        <w:tabs>
          <w:tab w:val="num" w:pos="4320"/>
        </w:tabs>
        <w:ind w:left="4320" w:hanging="360"/>
      </w:pPr>
      <w:rPr>
        <w:rFonts w:ascii="Arial" w:hAnsi="Arial" w:hint="default"/>
      </w:rPr>
    </w:lvl>
    <w:lvl w:ilvl="6" w:tplc="02FE401C" w:tentative="1">
      <w:start w:val="1"/>
      <w:numFmt w:val="bullet"/>
      <w:lvlText w:val="•"/>
      <w:lvlJc w:val="left"/>
      <w:pPr>
        <w:tabs>
          <w:tab w:val="num" w:pos="5040"/>
        </w:tabs>
        <w:ind w:left="5040" w:hanging="360"/>
      </w:pPr>
      <w:rPr>
        <w:rFonts w:ascii="Arial" w:hAnsi="Arial" w:hint="default"/>
      </w:rPr>
    </w:lvl>
    <w:lvl w:ilvl="7" w:tplc="00DC76EC" w:tentative="1">
      <w:start w:val="1"/>
      <w:numFmt w:val="bullet"/>
      <w:lvlText w:val="•"/>
      <w:lvlJc w:val="left"/>
      <w:pPr>
        <w:tabs>
          <w:tab w:val="num" w:pos="5760"/>
        </w:tabs>
        <w:ind w:left="5760" w:hanging="360"/>
      </w:pPr>
      <w:rPr>
        <w:rFonts w:ascii="Arial" w:hAnsi="Arial" w:hint="default"/>
      </w:rPr>
    </w:lvl>
    <w:lvl w:ilvl="8" w:tplc="9E7A5080" w:tentative="1">
      <w:start w:val="1"/>
      <w:numFmt w:val="bullet"/>
      <w:lvlText w:val="•"/>
      <w:lvlJc w:val="left"/>
      <w:pPr>
        <w:tabs>
          <w:tab w:val="num" w:pos="6480"/>
        </w:tabs>
        <w:ind w:left="6480" w:hanging="360"/>
      </w:pPr>
      <w:rPr>
        <w:rFonts w:ascii="Arial" w:hAnsi="Arial" w:hint="default"/>
      </w:rPr>
    </w:lvl>
  </w:abstractNum>
  <w:abstractNum w:abstractNumId="14">
    <w:nsid w:val="383A539F"/>
    <w:multiLevelType w:val="hybridMultilevel"/>
    <w:tmpl w:val="8278B320"/>
    <w:lvl w:ilvl="0" w:tplc="040C000B">
      <w:start w:val="1"/>
      <w:numFmt w:val="bullet"/>
      <w:lvlText w:val=""/>
      <w:lvlJc w:val="left"/>
      <w:pPr>
        <w:ind w:left="729" w:hanging="360"/>
      </w:pPr>
      <w:rPr>
        <w:rFonts w:ascii="Wingdings" w:hAnsi="Wingdings" w:hint="default"/>
      </w:rPr>
    </w:lvl>
    <w:lvl w:ilvl="1" w:tplc="040C0003" w:tentative="1">
      <w:start w:val="1"/>
      <w:numFmt w:val="bullet"/>
      <w:lvlText w:val="o"/>
      <w:lvlJc w:val="left"/>
      <w:pPr>
        <w:ind w:left="1449" w:hanging="360"/>
      </w:pPr>
      <w:rPr>
        <w:rFonts w:ascii="Courier New" w:hAnsi="Courier New" w:cs="Courier New" w:hint="default"/>
      </w:rPr>
    </w:lvl>
    <w:lvl w:ilvl="2" w:tplc="040C0005" w:tentative="1">
      <w:start w:val="1"/>
      <w:numFmt w:val="bullet"/>
      <w:lvlText w:val=""/>
      <w:lvlJc w:val="left"/>
      <w:pPr>
        <w:ind w:left="2169" w:hanging="360"/>
      </w:pPr>
      <w:rPr>
        <w:rFonts w:ascii="Wingdings" w:hAnsi="Wingdings" w:hint="default"/>
      </w:rPr>
    </w:lvl>
    <w:lvl w:ilvl="3" w:tplc="040C0001" w:tentative="1">
      <w:start w:val="1"/>
      <w:numFmt w:val="bullet"/>
      <w:lvlText w:val=""/>
      <w:lvlJc w:val="left"/>
      <w:pPr>
        <w:ind w:left="2889" w:hanging="360"/>
      </w:pPr>
      <w:rPr>
        <w:rFonts w:ascii="Symbol" w:hAnsi="Symbol" w:hint="default"/>
      </w:rPr>
    </w:lvl>
    <w:lvl w:ilvl="4" w:tplc="040C0003" w:tentative="1">
      <w:start w:val="1"/>
      <w:numFmt w:val="bullet"/>
      <w:lvlText w:val="o"/>
      <w:lvlJc w:val="left"/>
      <w:pPr>
        <w:ind w:left="3609" w:hanging="360"/>
      </w:pPr>
      <w:rPr>
        <w:rFonts w:ascii="Courier New" w:hAnsi="Courier New" w:cs="Courier New" w:hint="default"/>
      </w:rPr>
    </w:lvl>
    <w:lvl w:ilvl="5" w:tplc="040C0005" w:tentative="1">
      <w:start w:val="1"/>
      <w:numFmt w:val="bullet"/>
      <w:lvlText w:val=""/>
      <w:lvlJc w:val="left"/>
      <w:pPr>
        <w:ind w:left="4329" w:hanging="360"/>
      </w:pPr>
      <w:rPr>
        <w:rFonts w:ascii="Wingdings" w:hAnsi="Wingdings" w:hint="default"/>
      </w:rPr>
    </w:lvl>
    <w:lvl w:ilvl="6" w:tplc="040C0001" w:tentative="1">
      <w:start w:val="1"/>
      <w:numFmt w:val="bullet"/>
      <w:lvlText w:val=""/>
      <w:lvlJc w:val="left"/>
      <w:pPr>
        <w:ind w:left="5049" w:hanging="360"/>
      </w:pPr>
      <w:rPr>
        <w:rFonts w:ascii="Symbol" w:hAnsi="Symbol" w:hint="default"/>
      </w:rPr>
    </w:lvl>
    <w:lvl w:ilvl="7" w:tplc="040C0003" w:tentative="1">
      <w:start w:val="1"/>
      <w:numFmt w:val="bullet"/>
      <w:lvlText w:val="o"/>
      <w:lvlJc w:val="left"/>
      <w:pPr>
        <w:ind w:left="5769" w:hanging="360"/>
      </w:pPr>
      <w:rPr>
        <w:rFonts w:ascii="Courier New" w:hAnsi="Courier New" w:cs="Courier New" w:hint="default"/>
      </w:rPr>
    </w:lvl>
    <w:lvl w:ilvl="8" w:tplc="040C0005" w:tentative="1">
      <w:start w:val="1"/>
      <w:numFmt w:val="bullet"/>
      <w:lvlText w:val=""/>
      <w:lvlJc w:val="left"/>
      <w:pPr>
        <w:ind w:left="6489" w:hanging="360"/>
      </w:pPr>
      <w:rPr>
        <w:rFonts w:ascii="Wingdings" w:hAnsi="Wingdings" w:hint="default"/>
      </w:rPr>
    </w:lvl>
  </w:abstractNum>
  <w:abstractNum w:abstractNumId="15">
    <w:nsid w:val="38AC55BA"/>
    <w:multiLevelType w:val="hybridMultilevel"/>
    <w:tmpl w:val="C0B2DF9C"/>
    <w:lvl w:ilvl="0" w:tplc="2AC8C066">
      <w:start w:val="1"/>
      <w:numFmt w:val="arabicAlpha"/>
      <w:lvlText w:val="%1."/>
      <w:lvlJc w:val="left"/>
      <w:pPr>
        <w:ind w:left="-634" w:hanging="360"/>
      </w:pPr>
      <w:rPr>
        <w:rFonts w:hint="default"/>
      </w:rPr>
    </w:lvl>
    <w:lvl w:ilvl="1" w:tplc="040C0019" w:tentative="1">
      <w:start w:val="1"/>
      <w:numFmt w:val="lowerLetter"/>
      <w:lvlText w:val="%2."/>
      <w:lvlJc w:val="left"/>
      <w:pPr>
        <w:ind w:left="86" w:hanging="360"/>
      </w:pPr>
    </w:lvl>
    <w:lvl w:ilvl="2" w:tplc="040C001B" w:tentative="1">
      <w:start w:val="1"/>
      <w:numFmt w:val="lowerRoman"/>
      <w:lvlText w:val="%3."/>
      <w:lvlJc w:val="right"/>
      <w:pPr>
        <w:ind w:left="806" w:hanging="180"/>
      </w:pPr>
    </w:lvl>
    <w:lvl w:ilvl="3" w:tplc="040C000F" w:tentative="1">
      <w:start w:val="1"/>
      <w:numFmt w:val="decimal"/>
      <w:lvlText w:val="%4."/>
      <w:lvlJc w:val="left"/>
      <w:pPr>
        <w:ind w:left="1526" w:hanging="360"/>
      </w:pPr>
    </w:lvl>
    <w:lvl w:ilvl="4" w:tplc="040C0019" w:tentative="1">
      <w:start w:val="1"/>
      <w:numFmt w:val="lowerLetter"/>
      <w:lvlText w:val="%5."/>
      <w:lvlJc w:val="left"/>
      <w:pPr>
        <w:ind w:left="2246" w:hanging="360"/>
      </w:pPr>
    </w:lvl>
    <w:lvl w:ilvl="5" w:tplc="040C001B" w:tentative="1">
      <w:start w:val="1"/>
      <w:numFmt w:val="lowerRoman"/>
      <w:lvlText w:val="%6."/>
      <w:lvlJc w:val="right"/>
      <w:pPr>
        <w:ind w:left="2966" w:hanging="180"/>
      </w:pPr>
    </w:lvl>
    <w:lvl w:ilvl="6" w:tplc="040C000F" w:tentative="1">
      <w:start w:val="1"/>
      <w:numFmt w:val="decimal"/>
      <w:lvlText w:val="%7."/>
      <w:lvlJc w:val="left"/>
      <w:pPr>
        <w:ind w:left="3686" w:hanging="360"/>
      </w:pPr>
    </w:lvl>
    <w:lvl w:ilvl="7" w:tplc="040C0019" w:tentative="1">
      <w:start w:val="1"/>
      <w:numFmt w:val="lowerLetter"/>
      <w:lvlText w:val="%8."/>
      <w:lvlJc w:val="left"/>
      <w:pPr>
        <w:ind w:left="4406" w:hanging="360"/>
      </w:pPr>
    </w:lvl>
    <w:lvl w:ilvl="8" w:tplc="040C001B" w:tentative="1">
      <w:start w:val="1"/>
      <w:numFmt w:val="lowerRoman"/>
      <w:lvlText w:val="%9."/>
      <w:lvlJc w:val="right"/>
      <w:pPr>
        <w:ind w:left="5126" w:hanging="180"/>
      </w:pPr>
    </w:lvl>
  </w:abstractNum>
  <w:abstractNum w:abstractNumId="16">
    <w:nsid w:val="3BDC2841"/>
    <w:multiLevelType w:val="hybridMultilevel"/>
    <w:tmpl w:val="0402FF10"/>
    <w:lvl w:ilvl="0" w:tplc="B9E64440">
      <w:start w:val="1"/>
      <w:numFmt w:val="bullet"/>
      <w:lvlText w:val=""/>
      <w:lvlJc w:val="left"/>
      <w:pPr>
        <w:tabs>
          <w:tab w:val="num" w:pos="720"/>
        </w:tabs>
        <w:ind w:left="720" w:hanging="360"/>
      </w:pPr>
      <w:rPr>
        <w:rFonts w:ascii="Wingdings" w:hAnsi="Wingdings" w:hint="default"/>
      </w:rPr>
    </w:lvl>
    <w:lvl w:ilvl="1" w:tplc="B25E5FDC" w:tentative="1">
      <w:start w:val="1"/>
      <w:numFmt w:val="bullet"/>
      <w:lvlText w:val=""/>
      <w:lvlJc w:val="left"/>
      <w:pPr>
        <w:tabs>
          <w:tab w:val="num" w:pos="1440"/>
        </w:tabs>
        <w:ind w:left="1440" w:hanging="360"/>
      </w:pPr>
      <w:rPr>
        <w:rFonts w:ascii="Wingdings" w:hAnsi="Wingdings" w:hint="default"/>
      </w:rPr>
    </w:lvl>
    <w:lvl w:ilvl="2" w:tplc="FB3CE470" w:tentative="1">
      <w:start w:val="1"/>
      <w:numFmt w:val="bullet"/>
      <w:lvlText w:val=""/>
      <w:lvlJc w:val="left"/>
      <w:pPr>
        <w:tabs>
          <w:tab w:val="num" w:pos="2160"/>
        </w:tabs>
        <w:ind w:left="2160" w:hanging="360"/>
      </w:pPr>
      <w:rPr>
        <w:rFonts w:ascii="Wingdings" w:hAnsi="Wingdings" w:hint="default"/>
      </w:rPr>
    </w:lvl>
    <w:lvl w:ilvl="3" w:tplc="6044A306" w:tentative="1">
      <w:start w:val="1"/>
      <w:numFmt w:val="bullet"/>
      <w:lvlText w:val=""/>
      <w:lvlJc w:val="left"/>
      <w:pPr>
        <w:tabs>
          <w:tab w:val="num" w:pos="2880"/>
        </w:tabs>
        <w:ind w:left="2880" w:hanging="360"/>
      </w:pPr>
      <w:rPr>
        <w:rFonts w:ascii="Wingdings" w:hAnsi="Wingdings" w:hint="default"/>
      </w:rPr>
    </w:lvl>
    <w:lvl w:ilvl="4" w:tplc="C58AB9CC" w:tentative="1">
      <w:start w:val="1"/>
      <w:numFmt w:val="bullet"/>
      <w:lvlText w:val=""/>
      <w:lvlJc w:val="left"/>
      <w:pPr>
        <w:tabs>
          <w:tab w:val="num" w:pos="3600"/>
        </w:tabs>
        <w:ind w:left="3600" w:hanging="360"/>
      </w:pPr>
      <w:rPr>
        <w:rFonts w:ascii="Wingdings" w:hAnsi="Wingdings" w:hint="default"/>
      </w:rPr>
    </w:lvl>
    <w:lvl w:ilvl="5" w:tplc="715A0604" w:tentative="1">
      <w:start w:val="1"/>
      <w:numFmt w:val="bullet"/>
      <w:lvlText w:val=""/>
      <w:lvlJc w:val="left"/>
      <w:pPr>
        <w:tabs>
          <w:tab w:val="num" w:pos="4320"/>
        </w:tabs>
        <w:ind w:left="4320" w:hanging="360"/>
      </w:pPr>
      <w:rPr>
        <w:rFonts w:ascii="Wingdings" w:hAnsi="Wingdings" w:hint="default"/>
      </w:rPr>
    </w:lvl>
    <w:lvl w:ilvl="6" w:tplc="11A43CE0" w:tentative="1">
      <w:start w:val="1"/>
      <w:numFmt w:val="bullet"/>
      <w:lvlText w:val=""/>
      <w:lvlJc w:val="left"/>
      <w:pPr>
        <w:tabs>
          <w:tab w:val="num" w:pos="5040"/>
        </w:tabs>
        <w:ind w:left="5040" w:hanging="360"/>
      </w:pPr>
      <w:rPr>
        <w:rFonts w:ascii="Wingdings" w:hAnsi="Wingdings" w:hint="default"/>
      </w:rPr>
    </w:lvl>
    <w:lvl w:ilvl="7" w:tplc="E9C25C56" w:tentative="1">
      <w:start w:val="1"/>
      <w:numFmt w:val="bullet"/>
      <w:lvlText w:val=""/>
      <w:lvlJc w:val="left"/>
      <w:pPr>
        <w:tabs>
          <w:tab w:val="num" w:pos="5760"/>
        </w:tabs>
        <w:ind w:left="5760" w:hanging="360"/>
      </w:pPr>
      <w:rPr>
        <w:rFonts w:ascii="Wingdings" w:hAnsi="Wingdings" w:hint="default"/>
      </w:rPr>
    </w:lvl>
    <w:lvl w:ilvl="8" w:tplc="C80E5646" w:tentative="1">
      <w:start w:val="1"/>
      <w:numFmt w:val="bullet"/>
      <w:lvlText w:val=""/>
      <w:lvlJc w:val="left"/>
      <w:pPr>
        <w:tabs>
          <w:tab w:val="num" w:pos="6480"/>
        </w:tabs>
        <w:ind w:left="6480" w:hanging="360"/>
      </w:pPr>
      <w:rPr>
        <w:rFonts w:ascii="Wingdings" w:hAnsi="Wingdings" w:hint="default"/>
      </w:rPr>
    </w:lvl>
  </w:abstractNum>
  <w:abstractNum w:abstractNumId="17">
    <w:nsid w:val="3E603186"/>
    <w:multiLevelType w:val="hybridMultilevel"/>
    <w:tmpl w:val="4C5CEE5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5297A72"/>
    <w:multiLevelType w:val="hybridMultilevel"/>
    <w:tmpl w:val="5602E5AE"/>
    <w:lvl w:ilvl="0" w:tplc="040C000B">
      <w:start w:val="1"/>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nsid w:val="5CC530B4"/>
    <w:multiLevelType w:val="hybridMultilevel"/>
    <w:tmpl w:val="2CEA6D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ED27850"/>
    <w:multiLevelType w:val="hybridMultilevel"/>
    <w:tmpl w:val="E932D2E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1">
    <w:nsid w:val="5FBD19E0"/>
    <w:multiLevelType w:val="hybridMultilevel"/>
    <w:tmpl w:val="A4D4C3A6"/>
    <w:lvl w:ilvl="0" w:tplc="040C000D">
      <w:start w:val="1"/>
      <w:numFmt w:val="bullet"/>
      <w:lvlText w:val=""/>
      <w:lvlJc w:val="left"/>
      <w:pPr>
        <w:ind w:left="690" w:hanging="360"/>
      </w:pPr>
      <w:rPr>
        <w:rFonts w:ascii="Wingdings" w:hAnsi="Wingdings" w:hint="default"/>
      </w:rPr>
    </w:lvl>
    <w:lvl w:ilvl="1" w:tplc="040C0003" w:tentative="1">
      <w:start w:val="1"/>
      <w:numFmt w:val="bullet"/>
      <w:lvlText w:val="o"/>
      <w:lvlJc w:val="left"/>
      <w:pPr>
        <w:ind w:left="1410" w:hanging="360"/>
      </w:pPr>
      <w:rPr>
        <w:rFonts w:ascii="Courier New" w:hAnsi="Courier New" w:cs="Courier New" w:hint="default"/>
      </w:rPr>
    </w:lvl>
    <w:lvl w:ilvl="2" w:tplc="040C0005" w:tentative="1">
      <w:start w:val="1"/>
      <w:numFmt w:val="bullet"/>
      <w:lvlText w:val=""/>
      <w:lvlJc w:val="left"/>
      <w:pPr>
        <w:ind w:left="2130" w:hanging="360"/>
      </w:pPr>
      <w:rPr>
        <w:rFonts w:ascii="Wingdings" w:hAnsi="Wingdings" w:hint="default"/>
      </w:rPr>
    </w:lvl>
    <w:lvl w:ilvl="3" w:tplc="040C0001" w:tentative="1">
      <w:start w:val="1"/>
      <w:numFmt w:val="bullet"/>
      <w:lvlText w:val=""/>
      <w:lvlJc w:val="left"/>
      <w:pPr>
        <w:ind w:left="2850" w:hanging="360"/>
      </w:pPr>
      <w:rPr>
        <w:rFonts w:ascii="Symbol" w:hAnsi="Symbol" w:hint="default"/>
      </w:rPr>
    </w:lvl>
    <w:lvl w:ilvl="4" w:tplc="040C0003" w:tentative="1">
      <w:start w:val="1"/>
      <w:numFmt w:val="bullet"/>
      <w:lvlText w:val="o"/>
      <w:lvlJc w:val="left"/>
      <w:pPr>
        <w:ind w:left="3570" w:hanging="360"/>
      </w:pPr>
      <w:rPr>
        <w:rFonts w:ascii="Courier New" w:hAnsi="Courier New" w:cs="Courier New" w:hint="default"/>
      </w:rPr>
    </w:lvl>
    <w:lvl w:ilvl="5" w:tplc="040C0005" w:tentative="1">
      <w:start w:val="1"/>
      <w:numFmt w:val="bullet"/>
      <w:lvlText w:val=""/>
      <w:lvlJc w:val="left"/>
      <w:pPr>
        <w:ind w:left="4290" w:hanging="360"/>
      </w:pPr>
      <w:rPr>
        <w:rFonts w:ascii="Wingdings" w:hAnsi="Wingdings" w:hint="default"/>
      </w:rPr>
    </w:lvl>
    <w:lvl w:ilvl="6" w:tplc="040C0001" w:tentative="1">
      <w:start w:val="1"/>
      <w:numFmt w:val="bullet"/>
      <w:lvlText w:val=""/>
      <w:lvlJc w:val="left"/>
      <w:pPr>
        <w:ind w:left="5010" w:hanging="360"/>
      </w:pPr>
      <w:rPr>
        <w:rFonts w:ascii="Symbol" w:hAnsi="Symbol" w:hint="default"/>
      </w:rPr>
    </w:lvl>
    <w:lvl w:ilvl="7" w:tplc="040C0003" w:tentative="1">
      <w:start w:val="1"/>
      <w:numFmt w:val="bullet"/>
      <w:lvlText w:val="o"/>
      <w:lvlJc w:val="left"/>
      <w:pPr>
        <w:ind w:left="5730" w:hanging="360"/>
      </w:pPr>
      <w:rPr>
        <w:rFonts w:ascii="Courier New" w:hAnsi="Courier New" w:cs="Courier New" w:hint="default"/>
      </w:rPr>
    </w:lvl>
    <w:lvl w:ilvl="8" w:tplc="040C0005" w:tentative="1">
      <w:start w:val="1"/>
      <w:numFmt w:val="bullet"/>
      <w:lvlText w:val=""/>
      <w:lvlJc w:val="left"/>
      <w:pPr>
        <w:ind w:left="6450" w:hanging="360"/>
      </w:pPr>
      <w:rPr>
        <w:rFonts w:ascii="Wingdings" w:hAnsi="Wingdings" w:hint="default"/>
      </w:rPr>
    </w:lvl>
  </w:abstractNum>
  <w:abstractNum w:abstractNumId="22">
    <w:nsid w:val="61A71B3A"/>
    <w:multiLevelType w:val="hybridMultilevel"/>
    <w:tmpl w:val="683064F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64D74A4C"/>
    <w:multiLevelType w:val="hybridMultilevel"/>
    <w:tmpl w:val="1374B75C"/>
    <w:lvl w:ilvl="0" w:tplc="040C000F">
      <w:start w:val="1"/>
      <w:numFmt w:val="decimal"/>
      <w:lvlText w:val="%1."/>
      <w:lvlJc w:val="left"/>
      <w:pPr>
        <w:ind w:left="360" w:hanging="360"/>
      </w:pPr>
    </w:lvl>
    <w:lvl w:ilvl="1" w:tplc="040C0019" w:tentative="1">
      <w:start w:val="1"/>
      <w:numFmt w:val="lowerLetter"/>
      <w:lvlText w:val="%2."/>
      <w:lvlJc w:val="left"/>
      <w:pPr>
        <w:ind w:left="729" w:hanging="360"/>
      </w:pPr>
    </w:lvl>
    <w:lvl w:ilvl="2" w:tplc="040C001B" w:tentative="1">
      <w:start w:val="1"/>
      <w:numFmt w:val="lowerRoman"/>
      <w:lvlText w:val="%3."/>
      <w:lvlJc w:val="right"/>
      <w:pPr>
        <w:ind w:left="1449" w:hanging="180"/>
      </w:pPr>
    </w:lvl>
    <w:lvl w:ilvl="3" w:tplc="040C000F" w:tentative="1">
      <w:start w:val="1"/>
      <w:numFmt w:val="decimal"/>
      <w:lvlText w:val="%4."/>
      <w:lvlJc w:val="left"/>
      <w:pPr>
        <w:ind w:left="2169" w:hanging="360"/>
      </w:pPr>
    </w:lvl>
    <w:lvl w:ilvl="4" w:tplc="040C0019" w:tentative="1">
      <w:start w:val="1"/>
      <w:numFmt w:val="lowerLetter"/>
      <w:lvlText w:val="%5."/>
      <w:lvlJc w:val="left"/>
      <w:pPr>
        <w:ind w:left="2889" w:hanging="360"/>
      </w:pPr>
    </w:lvl>
    <w:lvl w:ilvl="5" w:tplc="040C001B" w:tentative="1">
      <w:start w:val="1"/>
      <w:numFmt w:val="lowerRoman"/>
      <w:lvlText w:val="%6."/>
      <w:lvlJc w:val="right"/>
      <w:pPr>
        <w:ind w:left="3609" w:hanging="180"/>
      </w:pPr>
    </w:lvl>
    <w:lvl w:ilvl="6" w:tplc="040C000F" w:tentative="1">
      <w:start w:val="1"/>
      <w:numFmt w:val="decimal"/>
      <w:lvlText w:val="%7."/>
      <w:lvlJc w:val="left"/>
      <w:pPr>
        <w:ind w:left="4329" w:hanging="360"/>
      </w:pPr>
    </w:lvl>
    <w:lvl w:ilvl="7" w:tplc="040C0019" w:tentative="1">
      <w:start w:val="1"/>
      <w:numFmt w:val="lowerLetter"/>
      <w:lvlText w:val="%8."/>
      <w:lvlJc w:val="left"/>
      <w:pPr>
        <w:ind w:left="5049" w:hanging="360"/>
      </w:pPr>
    </w:lvl>
    <w:lvl w:ilvl="8" w:tplc="040C001B" w:tentative="1">
      <w:start w:val="1"/>
      <w:numFmt w:val="lowerRoman"/>
      <w:lvlText w:val="%9."/>
      <w:lvlJc w:val="right"/>
      <w:pPr>
        <w:ind w:left="5769" w:hanging="180"/>
      </w:pPr>
    </w:lvl>
  </w:abstractNum>
  <w:abstractNum w:abstractNumId="24">
    <w:nsid w:val="680D07C6"/>
    <w:multiLevelType w:val="hybridMultilevel"/>
    <w:tmpl w:val="E6A63410"/>
    <w:lvl w:ilvl="0" w:tplc="9F60D326">
      <w:start w:val="1"/>
      <w:numFmt w:val="bullet"/>
      <w:lvlText w:val=""/>
      <w:lvlJc w:val="left"/>
      <w:pPr>
        <w:tabs>
          <w:tab w:val="num" w:pos="720"/>
        </w:tabs>
        <w:ind w:left="720" w:hanging="360"/>
      </w:pPr>
      <w:rPr>
        <w:rFonts w:ascii="Wingdings" w:hAnsi="Wingdings" w:hint="default"/>
      </w:rPr>
    </w:lvl>
    <w:lvl w:ilvl="1" w:tplc="E332B236" w:tentative="1">
      <w:start w:val="1"/>
      <w:numFmt w:val="bullet"/>
      <w:lvlText w:val=""/>
      <w:lvlJc w:val="left"/>
      <w:pPr>
        <w:tabs>
          <w:tab w:val="num" w:pos="1440"/>
        </w:tabs>
        <w:ind w:left="1440" w:hanging="360"/>
      </w:pPr>
      <w:rPr>
        <w:rFonts w:ascii="Wingdings" w:hAnsi="Wingdings" w:hint="default"/>
      </w:rPr>
    </w:lvl>
    <w:lvl w:ilvl="2" w:tplc="5C7EEBC4" w:tentative="1">
      <w:start w:val="1"/>
      <w:numFmt w:val="bullet"/>
      <w:lvlText w:val=""/>
      <w:lvlJc w:val="left"/>
      <w:pPr>
        <w:tabs>
          <w:tab w:val="num" w:pos="2160"/>
        </w:tabs>
        <w:ind w:left="2160" w:hanging="360"/>
      </w:pPr>
      <w:rPr>
        <w:rFonts w:ascii="Wingdings" w:hAnsi="Wingdings" w:hint="default"/>
      </w:rPr>
    </w:lvl>
    <w:lvl w:ilvl="3" w:tplc="73D07BCE" w:tentative="1">
      <w:start w:val="1"/>
      <w:numFmt w:val="bullet"/>
      <w:lvlText w:val=""/>
      <w:lvlJc w:val="left"/>
      <w:pPr>
        <w:tabs>
          <w:tab w:val="num" w:pos="2880"/>
        </w:tabs>
        <w:ind w:left="2880" w:hanging="360"/>
      </w:pPr>
      <w:rPr>
        <w:rFonts w:ascii="Wingdings" w:hAnsi="Wingdings" w:hint="default"/>
      </w:rPr>
    </w:lvl>
    <w:lvl w:ilvl="4" w:tplc="EC1237C4" w:tentative="1">
      <w:start w:val="1"/>
      <w:numFmt w:val="bullet"/>
      <w:lvlText w:val=""/>
      <w:lvlJc w:val="left"/>
      <w:pPr>
        <w:tabs>
          <w:tab w:val="num" w:pos="3600"/>
        </w:tabs>
        <w:ind w:left="3600" w:hanging="360"/>
      </w:pPr>
      <w:rPr>
        <w:rFonts w:ascii="Wingdings" w:hAnsi="Wingdings" w:hint="default"/>
      </w:rPr>
    </w:lvl>
    <w:lvl w:ilvl="5" w:tplc="C916F1E0" w:tentative="1">
      <w:start w:val="1"/>
      <w:numFmt w:val="bullet"/>
      <w:lvlText w:val=""/>
      <w:lvlJc w:val="left"/>
      <w:pPr>
        <w:tabs>
          <w:tab w:val="num" w:pos="4320"/>
        </w:tabs>
        <w:ind w:left="4320" w:hanging="360"/>
      </w:pPr>
      <w:rPr>
        <w:rFonts w:ascii="Wingdings" w:hAnsi="Wingdings" w:hint="default"/>
      </w:rPr>
    </w:lvl>
    <w:lvl w:ilvl="6" w:tplc="AEC06F76" w:tentative="1">
      <w:start w:val="1"/>
      <w:numFmt w:val="bullet"/>
      <w:lvlText w:val=""/>
      <w:lvlJc w:val="left"/>
      <w:pPr>
        <w:tabs>
          <w:tab w:val="num" w:pos="5040"/>
        </w:tabs>
        <w:ind w:left="5040" w:hanging="360"/>
      </w:pPr>
      <w:rPr>
        <w:rFonts w:ascii="Wingdings" w:hAnsi="Wingdings" w:hint="default"/>
      </w:rPr>
    </w:lvl>
    <w:lvl w:ilvl="7" w:tplc="66183336" w:tentative="1">
      <w:start w:val="1"/>
      <w:numFmt w:val="bullet"/>
      <w:lvlText w:val=""/>
      <w:lvlJc w:val="left"/>
      <w:pPr>
        <w:tabs>
          <w:tab w:val="num" w:pos="5760"/>
        </w:tabs>
        <w:ind w:left="5760" w:hanging="360"/>
      </w:pPr>
      <w:rPr>
        <w:rFonts w:ascii="Wingdings" w:hAnsi="Wingdings" w:hint="default"/>
      </w:rPr>
    </w:lvl>
    <w:lvl w:ilvl="8" w:tplc="0FA474C4" w:tentative="1">
      <w:start w:val="1"/>
      <w:numFmt w:val="bullet"/>
      <w:lvlText w:val=""/>
      <w:lvlJc w:val="left"/>
      <w:pPr>
        <w:tabs>
          <w:tab w:val="num" w:pos="6480"/>
        </w:tabs>
        <w:ind w:left="6480" w:hanging="360"/>
      </w:pPr>
      <w:rPr>
        <w:rFonts w:ascii="Wingdings" w:hAnsi="Wingdings" w:hint="default"/>
      </w:rPr>
    </w:lvl>
  </w:abstractNum>
  <w:abstractNum w:abstractNumId="25">
    <w:nsid w:val="734C0DD3"/>
    <w:multiLevelType w:val="hybridMultilevel"/>
    <w:tmpl w:val="C8A612A0"/>
    <w:lvl w:ilvl="0" w:tplc="040C000F">
      <w:start w:val="1"/>
      <w:numFmt w:val="decimal"/>
      <w:lvlText w:val="%1."/>
      <w:lvlJc w:val="left"/>
      <w:pPr>
        <w:ind w:left="-132" w:hanging="360"/>
      </w:pPr>
    </w:lvl>
    <w:lvl w:ilvl="1" w:tplc="040C0019" w:tentative="1">
      <w:start w:val="1"/>
      <w:numFmt w:val="lowerLetter"/>
      <w:lvlText w:val="%2."/>
      <w:lvlJc w:val="left"/>
      <w:pPr>
        <w:ind w:left="588" w:hanging="360"/>
      </w:pPr>
    </w:lvl>
    <w:lvl w:ilvl="2" w:tplc="040C001B" w:tentative="1">
      <w:start w:val="1"/>
      <w:numFmt w:val="lowerRoman"/>
      <w:lvlText w:val="%3."/>
      <w:lvlJc w:val="right"/>
      <w:pPr>
        <w:ind w:left="1308" w:hanging="180"/>
      </w:pPr>
    </w:lvl>
    <w:lvl w:ilvl="3" w:tplc="040C000F" w:tentative="1">
      <w:start w:val="1"/>
      <w:numFmt w:val="decimal"/>
      <w:lvlText w:val="%4."/>
      <w:lvlJc w:val="left"/>
      <w:pPr>
        <w:ind w:left="2028" w:hanging="360"/>
      </w:pPr>
    </w:lvl>
    <w:lvl w:ilvl="4" w:tplc="040C0019" w:tentative="1">
      <w:start w:val="1"/>
      <w:numFmt w:val="lowerLetter"/>
      <w:lvlText w:val="%5."/>
      <w:lvlJc w:val="left"/>
      <w:pPr>
        <w:ind w:left="2748" w:hanging="360"/>
      </w:pPr>
    </w:lvl>
    <w:lvl w:ilvl="5" w:tplc="040C001B" w:tentative="1">
      <w:start w:val="1"/>
      <w:numFmt w:val="lowerRoman"/>
      <w:lvlText w:val="%6."/>
      <w:lvlJc w:val="right"/>
      <w:pPr>
        <w:ind w:left="3468" w:hanging="180"/>
      </w:pPr>
    </w:lvl>
    <w:lvl w:ilvl="6" w:tplc="040C000F" w:tentative="1">
      <w:start w:val="1"/>
      <w:numFmt w:val="decimal"/>
      <w:lvlText w:val="%7."/>
      <w:lvlJc w:val="left"/>
      <w:pPr>
        <w:ind w:left="4188" w:hanging="360"/>
      </w:pPr>
    </w:lvl>
    <w:lvl w:ilvl="7" w:tplc="040C0019" w:tentative="1">
      <w:start w:val="1"/>
      <w:numFmt w:val="lowerLetter"/>
      <w:lvlText w:val="%8."/>
      <w:lvlJc w:val="left"/>
      <w:pPr>
        <w:ind w:left="4908" w:hanging="360"/>
      </w:pPr>
    </w:lvl>
    <w:lvl w:ilvl="8" w:tplc="040C001B" w:tentative="1">
      <w:start w:val="1"/>
      <w:numFmt w:val="lowerRoman"/>
      <w:lvlText w:val="%9."/>
      <w:lvlJc w:val="right"/>
      <w:pPr>
        <w:ind w:left="5628" w:hanging="180"/>
      </w:pPr>
    </w:lvl>
  </w:abstractNum>
  <w:abstractNum w:abstractNumId="26">
    <w:nsid w:val="73D8660B"/>
    <w:multiLevelType w:val="hybridMultilevel"/>
    <w:tmpl w:val="F8EAD4C4"/>
    <w:lvl w:ilvl="0" w:tplc="040C000D">
      <w:start w:val="1"/>
      <w:numFmt w:val="bullet"/>
      <w:lvlText w:val=""/>
      <w:lvlJc w:val="left"/>
      <w:pPr>
        <w:ind w:left="2160" w:hanging="360"/>
      </w:pPr>
      <w:rPr>
        <w:rFonts w:ascii="Wingdings" w:hAnsi="Wingdings"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7">
    <w:nsid w:val="7AA02B0A"/>
    <w:multiLevelType w:val="hybridMultilevel"/>
    <w:tmpl w:val="ADDA3392"/>
    <w:lvl w:ilvl="0" w:tplc="040C0009">
      <w:start w:val="1"/>
      <w:numFmt w:val="bullet"/>
      <w:lvlText w:val=""/>
      <w:lvlJc w:val="left"/>
      <w:pPr>
        <w:ind w:left="-132" w:hanging="360"/>
      </w:pPr>
      <w:rPr>
        <w:rFonts w:ascii="Wingdings" w:hAnsi="Wingdings" w:hint="default"/>
      </w:rPr>
    </w:lvl>
    <w:lvl w:ilvl="1" w:tplc="040C0003" w:tentative="1">
      <w:start w:val="1"/>
      <w:numFmt w:val="bullet"/>
      <w:lvlText w:val="o"/>
      <w:lvlJc w:val="left"/>
      <w:pPr>
        <w:ind w:left="588" w:hanging="360"/>
      </w:pPr>
      <w:rPr>
        <w:rFonts w:ascii="Courier New" w:hAnsi="Courier New" w:cs="Courier New" w:hint="default"/>
      </w:rPr>
    </w:lvl>
    <w:lvl w:ilvl="2" w:tplc="040C0005" w:tentative="1">
      <w:start w:val="1"/>
      <w:numFmt w:val="bullet"/>
      <w:lvlText w:val=""/>
      <w:lvlJc w:val="left"/>
      <w:pPr>
        <w:ind w:left="1308" w:hanging="360"/>
      </w:pPr>
      <w:rPr>
        <w:rFonts w:ascii="Wingdings" w:hAnsi="Wingdings" w:hint="default"/>
      </w:rPr>
    </w:lvl>
    <w:lvl w:ilvl="3" w:tplc="040C0001" w:tentative="1">
      <w:start w:val="1"/>
      <w:numFmt w:val="bullet"/>
      <w:lvlText w:val=""/>
      <w:lvlJc w:val="left"/>
      <w:pPr>
        <w:ind w:left="2028" w:hanging="360"/>
      </w:pPr>
      <w:rPr>
        <w:rFonts w:ascii="Symbol" w:hAnsi="Symbol" w:hint="default"/>
      </w:rPr>
    </w:lvl>
    <w:lvl w:ilvl="4" w:tplc="040C0003" w:tentative="1">
      <w:start w:val="1"/>
      <w:numFmt w:val="bullet"/>
      <w:lvlText w:val="o"/>
      <w:lvlJc w:val="left"/>
      <w:pPr>
        <w:ind w:left="2748" w:hanging="360"/>
      </w:pPr>
      <w:rPr>
        <w:rFonts w:ascii="Courier New" w:hAnsi="Courier New" w:cs="Courier New" w:hint="default"/>
      </w:rPr>
    </w:lvl>
    <w:lvl w:ilvl="5" w:tplc="040C0005" w:tentative="1">
      <w:start w:val="1"/>
      <w:numFmt w:val="bullet"/>
      <w:lvlText w:val=""/>
      <w:lvlJc w:val="left"/>
      <w:pPr>
        <w:ind w:left="3468" w:hanging="360"/>
      </w:pPr>
      <w:rPr>
        <w:rFonts w:ascii="Wingdings" w:hAnsi="Wingdings" w:hint="default"/>
      </w:rPr>
    </w:lvl>
    <w:lvl w:ilvl="6" w:tplc="040C0001" w:tentative="1">
      <w:start w:val="1"/>
      <w:numFmt w:val="bullet"/>
      <w:lvlText w:val=""/>
      <w:lvlJc w:val="left"/>
      <w:pPr>
        <w:ind w:left="4188" w:hanging="360"/>
      </w:pPr>
      <w:rPr>
        <w:rFonts w:ascii="Symbol" w:hAnsi="Symbol" w:hint="default"/>
      </w:rPr>
    </w:lvl>
    <w:lvl w:ilvl="7" w:tplc="040C0003" w:tentative="1">
      <w:start w:val="1"/>
      <w:numFmt w:val="bullet"/>
      <w:lvlText w:val="o"/>
      <w:lvlJc w:val="left"/>
      <w:pPr>
        <w:ind w:left="4908" w:hanging="360"/>
      </w:pPr>
      <w:rPr>
        <w:rFonts w:ascii="Courier New" w:hAnsi="Courier New" w:cs="Courier New" w:hint="default"/>
      </w:rPr>
    </w:lvl>
    <w:lvl w:ilvl="8" w:tplc="040C0005" w:tentative="1">
      <w:start w:val="1"/>
      <w:numFmt w:val="bullet"/>
      <w:lvlText w:val=""/>
      <w:lvlJc w:val="left"/>
      <w:pPr>
        <w:ind w:left="5628" w:hanging="360"/>
      </w:pPr>
      <w:rPr>
        <w:rFonts w:ascii="Wingdings" w:hAnsi="Wingdings" w:hint="default"/>
      </w:rPr>
    </w:lvl>
  </w:abstractNum>
  <w:abstractNum w:abstractNumId="28">
    <w:nsid w:val="7B3441B6"/>
    <w:multiLevelType w:val="hybridMultilevel"/>
    <w:tmpl w:val="FEA45F68"/>
    <w:lvl w:ilvl="0" w:tplc="040C000D">
      <w:start w:val="1"/>
      <w:numFmt w:val="bullet"/>
      <w:lvlText w:val=""/>
      <w:lvlJc w:val="left"/>
      <w:pPr>
        <w:ind w:left="86" w:hanging="360"/>
      </w:pPr>
      <w:rPr>
        <w:rFonts w:ascii="Wingdings" w:hAnsi="Wingdings" w:hint="default"/>
      </w:rPr>
    </w:lvl>
    <w:lvl w:ilvl="1" w:tplc="040C0003" w:tentative="1">
      <w:start w:val="1"/>
      <w:numFmt w:val="bullet"/>
      <w:lvlText w:val="o"/>
      <w:lvlJc w:val="left"/>
      <w:pPr>
        <w:ind w:left="806" w:hanging="360"/>
      </w:pPr>
      <w:rPr>
        <w:rFonts w:ascii="Courier New" w:hAnsi="Courier New" w:cs="Courier New" w:hint="default"/>
      </w:rPr>
    </w:lvl>
    <w:lvl w:ilvl="2" w:tplc="040C0005" w:tentative="1">
      <w:start w:val="1"/>
      <w:numFmt w:val="bullet"/>
      <w:lvlText w:val=""/>
      <w:lvlJc w:val="left"/>
      <w:pPr>
        <w:ind w:left="1526" w:hanging="360"/>
      </w:pPr>
      <w:rPr>
        <w:rFonts w:ascii="Wingdings" w:hAnsi="Wingdings" w:hint="default"/>
      </w:rPr>
    </w:lvl>
    <w:lvl w:ilvl="3" w:tplc="040C0001" w:tentative="1">
      <w:start w:val="1"/>
      <w:numFmt w:val="bullet"/>
      <w:lvlText w:val=""/>
      <w:lvlJc w:val="left"/>
      <w:pPr>
        <w:ind w:left="2246" w:hanging="360"/>
      </w:pPr>
      <w:rPr>
        <w:rFonts w:ascii="Symbol" w:hAnsi="Symbol" w:hint="default"/>
      </w:rPr>
    </w:lvl>
    <w:lvl w:ilvl="4" w:tplc="040C0003" w:tentative="1">
      <w:start w:val="1"/>
      <w:numFmt w:val="bullet"/>
      <w:lvlText w:val="o"/>
      <w:lvlJc w:val="left"/>
      <w:pPr>
        <w:ind w:left="2966" w:hanging="360"/>
      </w:pPr>
      <w:rPr>
        <w:rFonts w:ascii="Courier New" w:hAnsi="Courier New" w:cs="Courier New" w:hint="default"/>
      </w:rPr>
    </w:lvl>
    <w:lvl w:ilvl="5" w:tplc="040C0005" w:tentative="1">
      <w:start w:val="1"/>
      <w:numFmt w:val="bullet"/>
      <w:lvlText w:val=""/>
      <w:lvlJc w:val="left"/>
      <w:pPr>
        <w:ind w:left="3686" w:hanging="360"/>
      </w:pPr>
      <w:rPr>
        <w:rFonts w:ascii="Wingdings" w:hAnsi="Wingdings" w:hint="default"/>
      </w:rPr>
    </w:lvl>
    <w:lvl w:ilvl="6" w:tplc="040C0001" w:tentative="1">
      <w:start w:val="1"/>
      <w:numFmt w:val="bullet"/>
      <w:lvlText w:val=""/>
      <w:lvlJc w:val="left"/>
      <w:pPr>
        <w:ind w:left="4406" w:hanging="360"/>
      </w:pPr>
      <w:rPr>
        <w:rFonts w:ascii="Symbol" w:hAnsi="Symbol" w:hint="default"/>
      </w:rPr>
    </w:lvl>
    <w:lvl w:ilvl="7" w:tplc="040C0003" w:tentative="1">
      <w:start w:val="1"/>
      <w:numFmt w:val="bullet"/>
      <w:lvlText w:val="o"/>
      <w:lvlJc w:val="left"/>
      <w:pPr>
        <w:ind w:left="5126" w:hanging="360"/>
      </w:pPr>
      <w:rPr>
        <w:rFonts w:ascii="Courier New" w:hAnsi="Courier New" w:cs="Courier New" w:hint="default"/>
      </w:rPr>
    </w:lvl>
    <w:lvl w:ilvl="8" w:tplc="040C0005" w:tentative="1">
      <w:start w:val="1"/>
      <w:numFmt w:val="bullet"/>
      <w:lvlText w:val=""/>
      <w:lvlJc w:val="left"/>
      <w:pPr>
        <w:ind w:left="5846" w:hanging="360"/>
      </w:pPr>
      <w:rPr>
        <w:rFonts w:ascii="Wingdings" w:hAnsi="Wingdings" w:hint="default"/>
      </w:rPr>
    </w:lvl>
  </w:abstractNum>
  <w:abstractNum w:abstractNumId="29">
    <w:nsid w:val="7D881C9E"/>
    <w:multiLevelType w:val="hybridMultilevel"/>
    <w:tmpl w:val="01883048"/>
    <w:lvl w:ilvl="0" w:tplc="040C0009">
      <w:start w:val="1"/>
      <w:numFmt w:val="bullet"/>
      <w:lvlText w:val=""/>
      <w:lvlJc w:val="left"/>
      <w:pPr>
        <w:ind w:left="9" w:hanging="360"/>
      </w:pPr>
      <w:rPr>
        <w:rFonts w:ascii="Wingdings" w:hAnsi="Wingdings" w:hint="default"/>
      </w:rPr>
    </w:lvl>
    <w:lvl w:ilvl="1" w:tplc="040C0003" w:tentative="1">
      <w:start w:val="1"/>
      <w:numFmt w:val="bullet"/>
      <w:lvlText w:val="o"/>
      <w:lvlJc w:val="left"/>
      <w:pPr>
        <w:ind w:left="729" w:hanging="360"/>
      </w:pPr>
      <w:rPr>
        <w:rFonts w:ascii="Courier New" w:hAnsi="Courier New" w:cs="Courier New" w:hint="default"/>
      </w:rPr>
    </w:lvl>
    <w:lvl w:ilvl="2" w:tplc="040C0005" w:tentative="1">
      <w:start w:val="1"/>
      <w:numFmt w:val="bullet"/>
      <w:lvlText w:val=""/>
      <w:lvlJc w:val="left"/>
      <w:pPr>
        <w:ind w:left="1449" w:hanging="360"/>
      </w:pPr>
      <w:rPr>
        <w:rFonts w:ascii="Wingdings" w:hAnsi="Wingdings" w:hint="default"/>
      </w:rPr>
    </w:lvl>
    <w:lvl w:ilvl="3" w:tplc="040C0001" w:tentative="1">
      <w:start w:val="1"/>
      <w:numFmt w:val="bullet"/>
      <w:lvlText w:val=""/>
      <w:lvlJc w:val="left"/>
      <w:pPr>
        <w:ind w:left="2169" w:hanging="360"/>
      </w:pPr>
      <w:rPr>
        <w:rFonts w:ascii="Symbol" w:hAnsi="Symbol" w:hint="default"/>
      </w:rPr>
    </w:lvl>
    <w:lvl w:ilvl="4" w:tplc="040C0003" w:tentative="1">
      <w:start w:val="1"/>
      <w:numFmt w:val="bullet"/>
      <w:lvlText w:val="o"/>
      <w:lvlJc w:val="left"/>
      <w:pPr>
        <w:ind w:left="2889" w:hanging="360"/>
      </w:pPr>
      <w:rPr>
        <w:rFonts w:ascii="Courier New" w:hAnsi="Courier New" w:cs="Courier New" w:hint="default"/>
      </w:rPr>
    </w:lvl>
    <w:lvl w:ilvl="5" w:tplc="040C0005" w:tentative="1">
      <w:start w:val="1"/>
      <w:numFmt w:val="bullet"/>
      <w:lvlText w:val=""/>
      <w:lvlJc w:val="left"/>
      <w:pPr>
        <w:ind w:left="3609" w:hanging="360"/>
      </w:pPr>
      <w:rPr>
        <w:rFonts w:ascii="Wingdings" w:hAnsi="Wingdings" w:hint="default"/>
      </w:rPr>
    </w:lvl>
    <w:lvl w:ilvl="6" w:tplc="040C0001" w:tentative="1">
      <w:start w:val="1"/>
      <w:numFmt w:val="bullet"/>
      <w:lvlText w:val=""/>
      <w:lvlJc w:val="left"/>
      <w:pPr>
        <w:ind w:left="4329" w:hanging="360"/>
      </w:pPr>
      <w:rPr>
        <w:rFonts w:ascii="Symbol" w:hAnsi="Symbol" w:hint="default"/>
      </w:rPr>
    </w:lvl>
    <w:lvl w:ilvl="7" w:tplc="040C0003" w:tentative="1">
      <w:start w:val="1"/>
      <w:numFmt w:val="bullet"/>
      <w:lvlText w:val="o"/>
      <w:lvlJc w:val="left"/>
      <w:pPr>
        <w:ind w:left="5049" w:hanging="360"/>
      </w:pPr>
      <w:rPr>
        <w:rFonts w:ascii="Courier New" w:hAnsi="Courier New" w:cs="Courier New" w:hint="default"/>
      </w:rPr>
    </w:lvl>
    <w:lvl w:ilvl="8" w:tplc="040C0005" w:tentative="1">
      <w:start w:val="1"/>
      <w:numFmt w:val="bullet"/>
      <w:lvlText w:val=""/>
      <w:lvlJc w:val="left"/>
      <w:pPr>
        <w:ind w:left="5769" w:hanging="360"/>
      </w:pPr>
      <w:rPr>
        <w:rFonts w:ascii="Wingdings" w:hAnsi="Wingdings" w:hint="default"/>
      </w:rPr>
    </w:lvl>
  </w:abstractNum>
  <w:num w:numId="1">
    <w:abstractNumId w:val="16"/>
  </w:num>
  <w:num w:numId="2">
    <w:abstractNumId w:val="13"/>
  </w:num>
  <w:num w:numId="3">
    <w:abstractNumId w:val="4"/>
  </w:num>
  <w:num w:numId="4">
    <w:abstractNumId w:val="24"/>
  </w:num>
  <w:num w:numId="5">
    <w:abstractNumId w:val="18"/>
  </w:num>
  <w:num w:numId="6">
    <w:abstractNumId w:val="12"/>
  </w:num>
  <w:num w:numId="7">
    <w:abstractNumId w:val="19"/>
  </w:num>
  <w:num w:numId="8">
    <w:abstractNumId w:val="11"/>
  </w:num>
  <w:num w:numId="9">
    <w:abstractNumId w:val="5"/>
  </w:num>
  <w:num w:numId="10">
    <w:abstractNumId w:val="17"/>
  </w:num>
  <w:num w:numId="11">
    <w:abstractNumId w:val="20"/>
  </w:num>
  <w:num w:numId="12">
    <w:abstractNumId w:val="26"/>
  </w:num>
  <w:num w:numId="13">
    <w:abstractNumId w:val="9"/>
  </w:num>
  <w:num w:numId="14">
    <w:abstractNumId w:val="23"/>
  </w:num>
  <w:num w:numId="15">
    <w:abstractNumId w:val="14"/>
  </w:num>
  <w:num w:numId="16">
    <w:abstractNumId w:val="8"/>
  </w:num>
  <w:num w:numId="17">
    <w:abstractNumId w:val="7"/>
  </w:num>
  <w:num w:numId="18">
    <w:abstractNumId w:val="27"/>
  </w:num>
  <w:num w:numId="19">
    <w:abstractNumId w:val="10"/>
  </w:num>
  <w:num w:numId="20">
    <w:abstractNumId w:val="29"/>
  </w:num>
  <w:num w:numId="21">
    <w:abstractNumId w:val="15"/>
  </w:num>
  <w:num w:numId="22">
    <w:abstractNumId w:val="28"/>
  </w:num>
  <w:num w:numId="23">
    <w:abstractNumId w:val="0"/>
  </w:num>
  <w:num w:numId="24">
    <w:abstractNumId w:val="25"/>
  </w:num>
  <w:num w:numId="25">
    <w:abstractNumId w:val="21"/>
  </w:num>
  <w:num w:numId="26">
    <w:abstractNumId w:val="6"/>
  </w:num>
  <w:num w:numId="27">
    <w:abstractNumId w:val="2"/>
  </w:num>
  <w:num w:numId="28">
    <w:abstractNumId w:val="22"/>
  </w:num>
  <w:num w:numId="29">
    <w:abstractNumId w:val="3"/>
  </w:num>
  <w:num w:numId="3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displayVerticalDrawingGridEvery w:val="2"/>
  <w:characterSpacingControl w:val="doNotCompress"/>
  <w:savePreviewPicture/>
  <w:compat/>
  <w:rsids>
    <w:rsidRoot w:val="00D104D7"/>
    <w:rsid w:val="00023BAC"/>
    <w:rsid w:val="00024A2B"/>
    <w:rsid w:val="00052F46"/>
    <w:rsid w:val="00096CFF"/>
    <w:rsid w:val="000A3B82"/>
    <w:rsid w:val="000C6AA0"/>
    <w:rsid w:val="000E266C"/>
    <w:rsid w:val="000F7D1E"/>
    <w:rsid w:val="00102EC4"/>
    <w:rsid w:val="00157FD1"/>
    <w:rsid w:val="001746F0"/>
    <w:rsid w:val="001B58D6"/>
    <w:rsid w:val="001B71D1"/>
    <w:rsid w:val="001C6702"/>
    <w:rsid w:val="001C77ED"/>
    <w:rsid w:val="001E06CD"/>
    <w:rsid w:val="00201061"/>
    <w:rsid w:val="00201919"/>
    <w:rsid w:val="00216AB3"/>
    <w:rsid w:val="00282A30"/>
    <w:rsid w:val="0028600E"/>
    <w:rsid w:val="002948DC"/>
    <w:rsid w:val="002B5D9E"/>
    <w:rsid w:val="002C2732"/>
    <w:rsid w:val="002C3263"/>
    <w:rsid w:val="002D32D7"/>
    <w:rsid w:val="002E201C"/>
    <w:rsid w:val="002F5240"/>
    <w:rsid w:val="00331708"/>
    <w:rsid w:val="00340C0F"/>
    <w:rsid w:val="00383903"/>
    <w:rsid w:val="0039709C"/>
    <w:rsid w:val="003C14EE"/>
    <w:rsid w:val="003D5216"/>
    <w:rsid w:val="003E3C00"/>
    <w:rsid w:val="003E761F"/>
    <w:rsid w:val="004109FF"/>
    <w:rsid w:val="00454286"/>
    <w:rsid w:val="004D6BEA"/>
    <w:rsid w:val="004E011F"/>
    <w:rsid w:val="004F3806"/>
    <w:rsid w:val="00515DD1"/>
    <w:rsid w:val="00522C49"/>
    <w:rsid w:val="00541AC4"/>
    <w:rsid w:val="00542947"/>
    <w:rsid w:val="00571449"/>
    <w:rsid w:val="005735BF"/>
    <w:rsid w:val="00576C78"/>
    <w:rsid w:val="00591B10"/>
    <w:rsid w:val="005B67DA"/>
    <w:rsid w:val="005D4B08"/>
    <w:rsid w:val="005D54CB"/>
    <w:rsid w:val="005D76A5"/>
    <w:rsid w:val="005F51CA"/>
    <w:rsid w:val="0060373E"/>
    <w:rsid w:val="00614D2F"/>
    <w:rsid w:val="00625DD8"/>
    <w:rsid w:val="00650BE1"/>
    <w:rsid w:val="00660862"/>
    <w:rsid w:val="006611D7"/>
    <w:rsid w:val="0066637D"/>
    <w:rsid w:val="0069380C"/>
    <w:rsid w:val="006940A6"/>
    <w:rsid w:val="00696BC8"/>
    <w:rsid w:val="006A0E5C"/>
    <w:rsid w:val="006E000D"/>
    <w:rsid w:val="00720892"/>
    <w:rsid w:val="00757926"/>
    <w:rsid w:val="00764BB4"/>
    <w:rsid w:val="0077494B"/>
    <w:rsid w:val="007947E4"/>
    <w:rsid w:val="007A2975"/>
    <w:rsid w:val="007A3CD4"/>
    <w:rsid w:val="007C0D11"/>
    <w:rsid w:val="007C5F60"/>
    <w:rsid w:val="007D471D"/>
    <w:rsid w:val="007E28C9"/>
    <w:rsid w:val="008134F9"/>
    <w:rsid w:val="00842E88"/>
    <w:rsid w:val="0084691F"/>
    <w:rsid w:val="00870F4B"/>
    <w:rsid w:val="00896F49"/>
    <w:rsid w:val="00897975"/>
    <w:rsid w:val="00900AC3"/>
    <w:rsid w:val="00912CA4"/>
    <w:rsid w:val="00921A55"/>
    <w:rsid w:val="009315DC"/>
    <w:rsid w:val="0093668E"/>
    <w:rsid w:val="0094789B"/>
    <w:rsid w:val="00962AA2"/>
    <w:rsid w:val="00976B08"/>
    <w:rsid w:val="00977161"/>
    <w:rsid w:val="009A4984"/>
    <w:rsid w:val="009D41F6"/>
    <w:rsid w:val="009E5155"/>
    <w:rsid w:val="009F0262"/>
    <w:rsid w:val="00A10C01"/>
    <w:rsid w:val="00A10EE1"/>
    <w:rsid w:val="00A14D97"/>
    <w:rsid w:val="00A244ED"/>
    <w:rsid w:val="00A254DF"/>
    <w:rsid w:val="00A4777A"/>
    <w:rsid w:val="00A65CD2"/>
    <w:rsid w:val="00AA7BA7"/>
    <w:rsid w:val="00AE4B38"/>
    <w:rsid w:val="00B0044F"/>
    <w:rsid w:val="00B036EE"/>
    <w:rsid w:val="00B07EFC"/>
    <w:rsid w:val="00B42307"/>
    <w:rsid w:val="00B478FA"/>
    <w:rsid w:val="00B6077E"/>
    <w:rsid w:val="00B92B64"/>
    <w:rsid w:val="00BA6876"/>
    <w:rsid w:val="00BB3453"/>
    <w:rsid w:val="00BC55B7"/>
    <w:rsid w:val="00BE163D"/>
    <w:rsid w:val="00C07632"/>
    <w:rsid w:val="00C15C5B"/>
    <w:rsid w:val="00C250FD"/>
    <w:rsid w:val="00C474BC"/>
    <w:rsid w:val="00C8127C"/>
    <w:rsid w:val="00C823D8"/>
    <w:rsid w:val="00C83C18"/>
    <w:rsid w:val="00CF06F1"/>
    <w:rsid w:val="00D104D7"/>
    <w:rsid w:val="00D21503"/>
    <w:rsid w:val="00D37AD8"/>
    <w:rsid w:val="00D46119"/>
    <w:rsid w:val="00D55AB0"/>
    <w:rsid w:val="00D86D25"/>
    <w:rsid w:val="00DC1A87"/>
    <w:rsid w:val="00DE38D6"/>
    <w:rsid w:val="00DF3528"/>
    <w:rsid w:val="00E035FB"/>
    <w:rsid w:val="00E55689"/>
    <w:rsid w:val="00E73A81"/>
    <w:rsid w:val="00E7652F"/>
    <w:rsid w:val="00EA2896"/>
    <w:rsid w:val="00EC18D1"/>
    <w:rsid w:val="00ED1B4D"/>
    <w:rsid w:val="00F008E9"/>
    <w:rsid w:val="00FF42D3"/>
    <w:rsid w:val="00FF515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rules v:ext="edit">
        <o:r id="V:Rule3" type="connector" idref="#_x0000_s1031"/>
        <o:r id="V:Rule4"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4F9"/>
    <w:pPr>
      <w:framePr w:wrap="around" w:vAnchor="text" w:hAnchor="text" w:y="1"/>
    </w:pPr>
    <w:rPr>
      <w:rFonts w:ascii="Simplified Arabic" w:hAnsi="Simplified Arabic"/>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84691F"/>
    <w:pPr>
      <w:framePr w:wrap="auto" w:vAnchor="margin" w:yAlign="inline"/>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C83C18"/>
    <w:pPr>
      <w:framePr w:wrap="around"/>
      <w:ind w:left="720"/>
      <w:contextualSpacing/>
    </w:pPr>
  </w:style>
  <w:style w:type="paragraph" w:styleId="Textedebulles">
    <w:name w:val="Balloon Text"/>
    <w:basedOn w:val="Normal"/>
    <w:link w:val="TextedebullesCar"/>
    <w:uiPriority w:val="99"/>
    <w:semiHidden/>
    <w:unhideWhenUsed/>
    <w:rsid w:val="009F0262"/>
    <w:pPr>
      <w:framePr w:wrap="around"/>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F026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520842">
      <w:bodyDiv w:val="1"/>
      <w:marLeft w:val="0"/>
      <w:marRight w:val="0"/>
      <w:marTop w:val="0"/>
      <w:marBottom w:val="0"/>
      <w:divBdr>
        <w:top w:val="none" w:sz="0" w:space="0" w:color="auto"/>
        <w:left w:val="none" w:sz="0" w:space="0" w:color="auto"/>
        <w:bottom w:val="none" w:sz="0" w:space="0" w:color="auto"/>
        <w:right w:val="none" w:sz="0" w:space="0" w:color="auto"/>
      </w:divBdr>
    </w:div>
    <w:div w:id="63064973">
      <w:bodyDiv w:val="1"/>
      <w:marLeft w:val="0"/>
      <w:marRight w:val="0"/>
      <w:marTop w:val="0"/>
      <w:marBottom w:val="0"/>
      <w:divBdr>
        <w:top w:val="none" w:sz="0" w:space="0" w:color="auto"/>
        <w:left w:val="none" w:sz="0" w:space="0" w:color="auto"/>
        <w:bottom w:val="none" w:sz="0" w:space="0" w:color="auto"/>
        <w:right w:val="none" w:sz="0" w:space="0" w:color="auto"/>
      </w:divBdr>
    </w:div>
    <w:div w:id="168105152">
      <w:bodyDiv w:val="1"/>
      <w:marLeft w:val="0"/>
      <w:marRight w:val="0"/>
      <w:marTop w:val="0"/>
      <w:marBottom w:val="0"/>
      <w:divBdr>
        <w:top w:val="none" w:sz="0" w:space="0" w:color="auto"/>
        <w:left w:val="none" w:sz="0" w:space="0" w:color="auto"/>
        <w:bottom w:val="none" w:sz="0" w:space="0" w:color="auto"/>
        <w:right w:val="none" w:sz="0" w:space="0" w:color="auto"/>
      </w:divBdr>
    </w:div>
    <w:div w:id="487096072">
      <w:bodyDiv w:val="1"/>
      <w:marLeft w:val="0"/>
      <w:marRight w:val="0"/>
      <w:marTop w:val="0"/>
      <w:marBottom w:val="0"/>
      <w:divBdr>
        <w:top w:val="none" w:sz="0" w:space="0" w:color="auto"/>
        <w:left w:val="none" w:sz="0" w:space="0" w:color="auto"/>
        <w:bottom w:val="none" w:sz="0" w:space="0" w:color="auto"/>
        <w:right w:val="none" w:sz="0" w:space="0" w:color="auto"/>
      </w:divBdr>
    </w:div>
    <w:div w:id="589890132">
      <w:bodyDiv w:val="1"/>
      <w:marLeft w:val="0"/>
      <w:marRight w:val="0"/>
      <w:marTop w:val="0"/>
      <w:marBottom w:val="0"/>
      <w:divBdr>
        <w:top w:val="none" w:sz="0" w:space="0" w:color="auto"/>
        <w:left w:val="none" w:sz="0" w:space="0" w:color="auto"/>
        <w:bottom w:val="none" w:sz="0" w:space="0" w:color="auto"/>
        <w:right w:val="none" w:sz="0" w:space="0" w:color="auto"/>
      </w:divBdr>
    </w:div>
    <w:div w:id="932779973">
      <w:bodyDiv w:val="1"/>
      <w:marLeft w:val="0"/>
      <w:marRight w:val="0"/>
      <w:marTop w:val="0"/>
      <w:marBottom w:val="0"/>
      <w:divBdr>
        <w:top w:val="none" w:sz="0" w:space="0" w:color="auto"/>
        <w:left w:val="none" w:sz="0" w:space="0" w:color="auto"/>
        <w:bottom w:val="none" w:sz="0" w:space="0" w:color="auto"/>
        <w:right w:val="none" w:sz="0" w:space="0" w:color="auto"/>
      </w:divBdr>
    </w:div>
    <w:div w:id="1188373648">
      <w:bodyDiv w:val="1"/>
      <w:marLeft w:val="0"/>
      <w:marRight w:val="0"/>
      <w:marTop w:val="0"/>
      <w:marBottom w:val="0"/>
      <w:divBdr>
        <w:top w:val="none" w:sz="0" w:space="0" w:color="auto"/>
        <w:left w:val="none" w:sz="0" w:space="0" w:color="auto"/>
        <w:bottom w:val="none" w:sz="0" w:space="0" w:color="auto"/>
        <w:right w:val="none" w:sz="0" w:space="0" w:color="auto"/>
      </w:divBdr>
    </w:div>
    <w:div w:id="1216814446">
      <w:bodyDiv w:val="1"/>
      <w:marLeft w:val="0"/>
      <w:marRight w:val="0"/>
      <w:marTop w:val="0"/>
      <w:marBottom w:val="0"/>
      <w:divBdr>
        <w:top w:val="none" w:sz="0" w:space="0" w:color="auto"/>
        <w:left w:val="none" w:sz="0" w:space="0" w:color="auto"/>
        <w:bottom w:val="none" w:sz="0" w:space="0" w:color="auto"/>
        <w:right w:val="none" w:sz="0" w:space="0" w:color="auto"/>
      </w:divBdr>
    </w:div>
    <w:div w:id="1466705320">
      <w:bodyDiv w:val="1"/>
      <w:marLeft w:val="0"/>
      <w:marRight w:val="0"/>
      <w:marTop w:val="0"/>
      <w:marBottom w:val="0"/>
      <w:divBdr>
        <w:top w:val="none" w:sz="0" w:space="0" w:color="auto"/>
        <w:left w:val="none" w:sz="0" w:space="0" w:color="auto"/>
        <w:bottom w:val="none" w:sz="0" w:space="0" w:color="auto"/>
        <w:right w:val="none" w:sz="0" w:space="0" w:color="auto"/>
      </w:divBdr>
    </w:div>
    <w:div w:id="1652169717">
      <w:bodyDiv w:val="1"/>
      <w:marLeft w:val="0"/>
      <w:marRight w:val="0"/>
      <w:marTop w:val="0"/>
      <w:marBottom w:val="0"/>
      <w:divBdr>
        <w:top w:val="none" w:sz="0" w:space="0" w:color="auto"/>
        <w:left w:val="none" w:sz="0" w:space="0" w:color="auto"/>
        <w:bottom w:val="none" w:sz="0" w:space="0" w:color="auto"/>
        <w:right w:val="none" w:sz="0" w:space="0" w:color="auto"/>
      </w:divBdr>
    </w:div>
    <w:div w:id="1761634832">
      <w:bodyDiv w:val="1"/>
      <w:marLeft w:val="0"/>
      <w:marRight w:val="0"/>
      <w:marTop w:val="0"/>
      <w:marBottom w:val="0"/>
      <w:divBdr>
        <w:top w:val="none" w:sz="0" w:space="0" w:color="auto"/>
        <w:left w:val="none" w:sz="0" w:space="0" w:color="auto"/>
        <w:bottom w:val="none" w:sz="0" w:space="0" w:color="auto"/>
        <w:right w:val="none" w:sz="0" w:space="0" w:color="auto"/>
      </w:divBdr>
    </w:div>
    <w:div w:id="1946620213">
      <w:bodyDiv w:val="1"/>
      <w:marLeft w:val="0"/>
      <w:marRight w:val="0"/>
      <w:marTop w:val="0"/>
      <w:marBottom w:val="0"/>
      <w:divBdr>
        <w:top w:val="none" w:sz="0" w:space="0" w:color="auto"/>
        <w:left w:val="none" w:sz="0" w:space="0" w:color="auto"/>
        <w:bottom w:val="none" w:sz="0" w:space="0" w:color="auto"/>
        <w:right w:val="none" w:sz="0" w:space="0" w:color="auto"/>
      </w:divBdr>
    </w:div>
    <w:div w:id="2035880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الع13</b:Tag>
    <b:SourceType>Book</b:SourceType>
    <b:Guid>{2D57DFCF-A127-4703-B508-6C1FED4F6F81}</b:Guid>
    <b:LCID>0</b:LCID>
    <b:Author>
      <b:Author>
        <b:NameList>
          <b:Person>
            <b:Last>العبادي</b:Last>
            <b:First>سمير</b:First>
          </b:Person>
          <b:Person>
            <b:Last>غانم</b:Last>
            <b:First>جمال</b:First>
          </b:Person>
        </b:NameList>
      </b:Author>
    </b:Author>
    <b:Title>الادارة الدولية</b:Title>
    <b:Year>2013</b:Year>
    <b:City>القاهرة</b:City>
    <b:CountryRegion>مصر</b:CountryRegion>
    <b:Publisher>الشركة العربية المتحدة للتسويق والتوريدات</b:Publisher>
    <b:Pages>201</b:Pages>
    <b:RefOrder>1</b:RefOrder>
  </b:Source>
  <b:Source>
    <b:Tag>الح16</b:Tag>
    <b:SourceType>Book</b:SourceType>
    <b:Guid>{DC9C4103-8AF2-46CF-A5D8-4C8C3E56066F}</b:Guid>
    <b:LCID>0</b:LCID>
    <b:Author>
      <b:Author>
        <b:NameList>
          <b:Person>
            <b:Last>الحريري</b:Last>
            <b:First>محمد</b:First>
            <b:Middle>سرور</b:Middle>
          </b:Person>
        </b:NameList>
      </b:Author>
    </b:Author>
    <b:Title>الإدارة العالمية للمنظمات</b:Title>
    <b:Year>2016</b:Year>
    <b:City>عمان</b:City>
    <b:Publisher>الأكادميون للنشر والتوزيع</b:Publisher>
    <b:CountryRegion>الأردن</b:CountryRegion>
    <b:Pages>26</b:Pages>
    <b:RefOrder>2</b:RefOrder>
  </b:Source>
  <b:Source>
    <b:Tag>الق13</b:Tag>
    <b:SourceType>Book</b:SourceType>
    <b:Guid>{9DF41FB1-5646-490B-AC72-9FDC214F5D3A}</b:Guid>
    <b:LCID>0</b:LCID>
    <b:Author>
      <b:Author>
        <b:NameList>
          <b:Person>
            <b:Last>القطاطشة</b:Last>
            <b:First>محمد</b:First>
            <b:Middle>حمد</b:Middle>
          </b:Person>
        </b:NameList>
      </b:Author>
    </b:Author>
    <b:Title>النظام الإقتصادي السياسي الدولي</b:Title>
    <b:Year>2013</b:Year>
    <b:City>عمان</b:City>
    <b:Publisher>دار وائل</b:Publisher>
    <b:CountryRegion>الأردن</b:CountryRegion>
    <b:Pages>86</b:Pages>
    <b:RefOrder>6</b:RefOrder>
  </b:Source>
  <b:Source>
    <b:Tag>لمز20</b:Tag>
    <b:SourceType>JournalArticle</b:SourceType>
    <b:Guid>{BDE3A3AD-8A3E-4B2D-9925-E7C89223C7A8}</b:Guid>
    <b:LCID>0</b:LCID>
    <b:Author>
      <b:Author>
        <b:NameList>
          <b:Person>
            <b:Last>لمزري</b:Last>
            <b:First>مفيدة</b:First>
          </b:Person>
        </b:NameList>
      </b:Author>
    </b:Author>
    <b:Title>الشركات المتعددة الجنسيات والإستعمار الاقتصادي الحديث</b:Title>
    <b:Year>2020</b:Year>
    <b:City>ميلة</b:City>
    <b:JournalName>المجلة المتوسطية للقانون والاقتصاد</b:JournalName>
    <b:Pages>153</b:Pages>
    <b:Month>12</b:Month>
    <b:Day>27</b:Day>
    <b:Volume>05</b:Volume>
    <b:Issue>02</b:Issue>
    <b:RefOrder>5</b:RefOrder>
  </b:Source>
  <b:Source>
    <b:Tag>عما15</b:Tag>
    <b:SourceType>Misc</b:SourceType>
    <b:Guid>{BE1759FC-C5C4-4353-9855-03836291407E}</b:Guid>
    <b:LCID>0</b:LCID>
    <b:Author>
      <b:Author>
        <b:NameList>
          <b:Person>
            <b:Last>عماري</b:Last>
            <b:First>حسينة</b:First>
          </b:Person>
        </b:NameList>
      </b:Author>
    </b:Author>
    <b:Title>الشركات المتعددة الجنسيات والاستعمار الجديد</b:Title>
    <b:Year>2014/2015</b:Year>
    <b:Pages>43</b:Pages>
    <b:City>بسكرة</b:City>
    <b:CountryRegion>الجزائر</b:CountryRegion>
    <b:RefOrder>8</b:RefOrder>
  </b:Source>
  <b:Source>
    <b:Tag>مغي14</b:Tag>
    <b:SourceType>Misc</b:SourceType>
    <b:Guid>{09D9645B-F845-4399-8053-FD7BA6A49290}</b:Guid>
    <b:LCID>0</b:LCID>
    <b:Author>
      <b:Author>
        <b:NameList>
          <b:Person>
            <b:Last>مغيلي</b:Last>
            <b:First>مليكة</b:First>
          </b:Person>
        </b:NameList>
      </b:Author>
    </b:Author>
    <b:Title>الشركات المتعددة الجنسيات وتأثيرها على سيادة الدول</b:Title>
    <b:Year>2013/2014</b:Year>
    <b:City>عين الدفلى</b:City>
    <b:CountryRegion>الجزائر</b:CountryRegion>
    <b:Pages>11</b:Pages>
    <b:RefOrder>9</b:RefOrder>
  </b:Source>
  <b:Source>
    <b:Tag>عبا08</b:Tag>
    <b:SourceType>Book</b:SourceType>
    <b:Guid>{A40D4D66-729C-486A-AE64-F26AFA81AC68}</b:Guid>
    <b:LCID>0</b:LCID>
    <b:Author>
      <b:Author>
        <b:NameList>
          <b:Person>
            <b:Last>عباس</b:Last>
            <b:First>علي</b:First>
          </b:Person>
        </b:NameList>
      </b:Author>
    </b:Author>
    <b:Title>إدارة الأعمال الدولية</b:Title>
    <b:Year>2008</b:Year>
    <b:City>عمان</b:City>
    <b:Publisher>دالر المسيرة</b:Publisher>
    <b:Pages>37</b:Pages>
    <b:RefOrder>3</b:RefOrder>
  </b:Source>
  <b:Source>
    <b:Tag>عبي19</b:Tag>
    <b:SourceType>Misc</b:SourceType>
    <b:Guid>{251E0825-BAE1-4CF2-BEFD-9B4660EFA1A7}</b:Guid>
    <b:LCID>0</b:LCID>
    <b:Author>
      <b:Author>
        <b:NameList>
          <b:Person>
            <b:Last>عبيد</b:Last>
            <b:First>همام</b:First>
            <b:Middle>نزار</b:Middle>
          </b:Person>
        </b:NameList>
      </b:Author>
    </b:Author>
    <b:Title>إدارة الأعمال الدولية</b:Title>
    <b:Year>2018/2019</b:Year>
    <b:City>دمشق</b:City>
    <b:Pages>23/24</b:Pages>
    <b:CountryRegion>سوريا</b:CountryRegion>
    <b:RefOrder>4</b:RefOrder>
  </b:Source>
  <b:Source>
    <b:Tag>زوي18</b:Tag>
    <b:SourceType>Misc</b:SourceType>
    <b:Guid>{3D0B6688-8E14-47B4-9A9C-736802BFF6B2}</b:Guid>
    <b:LCID>0</b:LCID>
    <b:Author>
      <b:Author>
        <b:NameList>
          <b:Person>
            <b:Last>زوين</b:Last>
            <b:First>سهيلة</b:First>
          </b:Person>
        </b:NameList>
      </b:Author>
    </b:Author>
    <b:Title>النظام القانوني للشركات المتعددة لجنسيلت</b:Title>
    <b:Year>2017/2018</b:Year>
    <b:City>أم البواقي</b:City>
    <b:CountryRegion>الجزائر</b:CountryRegion>
    <b:Pages>13/14</b:Pages>
    <b:RefOrder>7</b:RefOrder>
  </b:Source>
  <b:Source>
    <b:Tag>تاج20</b:Tag>
    <b:SourceType>Misc</b:SourceType>
    <b:Guid>{D4BF878B-4E94-40E2-85D0-60D2AA59FDFE}</b:Guid>
    <b:LCID>0</b:LCID>
    <b:Author>
      <b:Author>
        <b:NameList>
          <b:Person>
            <b:Last>تاجر</b:Last>
            <b:First>مريم</b:First>
          </b:Person>
        </b:NameList>
      </b:Author>
    </b:Author>
    <b:Title>الشركات المتعددة الجنسيات كوسيلة تأثير في النظام الإقتصادي العالمي</b:Title>
    <b:Year>2019/2020</b:Year>
    <b:City>أم البواقي</b:City>
    <b:CountryRegion>الجزائر</b:CountryRegion>
    <b:Pages>29/30</b:Pages>
    <b:RefOrder>10</b:RefOrder>
  </b:Source>
</b:Sources>
</file>

<file path=customXml/itemProps1.xml><?xml version="1.0" encoding="utf-8"?>
<ds:datastoreItem xmlns:ds="http://schemas.openxmlformats.org/officeDocument/2006/customXml" ds:itemID="{20816841-3756-4399-922F-915433A4D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1306</TotalTime>
  <Pages>12</Pages>
  <Words>2135</Words>
  <Characters>11745</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63</cp:revision>
  <dcterms:created xsi:type="dcterms:W3CDTF">2021-01-02T14:30:00Z</dcterms:created>
  <dcterms:modified xsi:type="dcterms:W3CDTF">2021-10-18T06:44:00Z</dcterms:modified>
</cp:coreProperties>
</file>