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CB" w:rsidRPr="000E28CB" w:rsidRDefault="000E28CB" w:rsidP="000E28CB">
      <w:pPr>
        <w:bidi/>
        <w:rPr>
          <w:rFonts w:ascii="Calibri" w:eastAsia="Calibri" w:hAnsi="Calibri" w:cs="Arial"/>
          <w:b/>
          <w:bCs/>
          <w:sz w:val="28"/>
          <w:szCs w:val="28"/>
          <w:lang w:bidi="ar-DZ"/>
        </w:rPr>
      </w:pPr>
      <w:r w:rsidRPr="000E28CB">
        <w:rPr>
          <w:rFonts w:ascii="Calibri" w:eastAsia="Calibri" w:hAnsi="Calibri" w:cs="Arial"/>
          <w:b/>
          <w:bCs/>
          <w:sz w:val="28"/>
          <w:szCs w:val="28"/>
          <w:rtl/>
          <w:lang w:bidi="ar-DZ"/>
        </w:rPr>
        <w:t xml:space="preserve">المحاضرةالثانية............................................................مفاهيم خاصة بالاقتصاد الكلي </w:t>
      </w:r>
    </w:p>
    <w:p w:rsidR="000E28CB" w:rsidRPr="000E28CB" w:rsidRDefault="000E28CB" w:rsidP="000E28CB">
      <w:pPr>
        <w:tabs>
          <w:tab w:val="left" w:pos="3131"/>
        </w:tabs>
        <w:bidi/>
        <w:ind w:firstLine="708"/>
        <w:rPr>
          <w:rFonts w:ascii="Calibri" w:eastAsia="Calibri" w:hAnsi="Calibri" w:cs="Arial"/>
          <w:b/>
          <w:bCs/>
          <w:sz w:val="28"/>
          <w:szCs w:val="28"/>
          <w:rtl/>
          <w:lang w:bidi="ar-DZ"/>
        </w:rPr>
      </w:pPr>
      <w:r w:rsidRPr="000E28CB">
        <w:rPr>
          <w:rFonts w:ascii="Calibri" w:eastAsia="Calibri" w:hAnsi="Calibri" w:cs="Arial"/>
          <w:sz w:val="28"/>
          <w:szCs w:val="28"/>
          <w:rtl/>
          <w:lang w:bidi="ar-DZ"/>
        </w:rPr>
        <w:tab/>
      </w:r>
      <w:r w:rsidRPr="000E28CB">
        <w:rPr>
          <w:rFonts w:ascii="Calibri" w:eastAsia="Calibri" w:hAnsi="Calibri" w:cs="Arial"/>
          <w:b/>
          <w:bCs/>
          <w:sz w:val="28"/>
          <w:szCs w:val="28"/>
          <w:rtl/>
          <w:lang w:bidi="ar-DZ"/>
        </w:rPr>
        <w:t>الحسابات القومية</w:t>
      </w:r>
    </w:p>
    <w:p w:rsidR="000E28CB" w:rsidRPr="000E28CB" w:rsidRDefault="000E28CB" w:rsidP="000E28CB">
      <w:pPr>
        <w:tabs>
          <w:tab w:val="left" w:pos="3131"/>
        </w:tabs>
        <w:bidi/>
        <w:ind w:firstLine="543"/>
        <w:rPr>
          <w:rFonts w:ascii="Calibri" w:eastAsia="Calibri" w:hAnsi="Calibri" w:cs="Arial"/>
          <w:b/>
          <w:bCs/>
          <w:sz w:val="28"/>
          <w:szCs w:val="28"/>
          <w:rtl/>
          <w:lang w:bidi="ar-DZ"/>
        </w:rPr>
      </w:pPr>
      <w:r w:rsidRPr="000E28CB">
        <w:rPr>
          <w:rFonts w:ascii="Calibri" w:eastAsia="Calibri" w:hAnsi="Calibri" w:cs="Arial"/>
          <w:b/>
          <w:bCs/>
          <w:sz w:val="28"/>
          <w:szCs w:val="28"/>
          <w:rtl/>
          <w:lang w:bidi="ar-DZ"/>
        </w:rPr>
        <w:t xml:space="preserve">الناتج الوطني والدخل الوطني </w:t>
      </w:r>
    </w:p>
    <w:p w:rsidR="000E28CB" w:rsidRPr="000E28CB" w:rsidRDefault="000E28CB" w:rsidP="000E28CB">
      <w:pPr>
        <w:bidi/>
        <w:spacing w:after="0"/>
        <w:ind w:firstLine="543"/>
        <w:jc w:val="both"/>
        <w:rPr>
          <w:rFonts w:ascii="Calibri" w:eastAsia="Calibri" w:hAnsi="Calibri" w:cs="Arial"/>
          <w:sz w:val="28"/>
          <w:szCs w:val="28"/>
          <w:rtl/>
          <w:lang w:bidi="ar-DZ"/>
        </w:rPr>
      </w:pPr>
      <w:r w:rsidRPr="000E28CB">
        <w:rPr>
          <w:rFonts w:ascii="Calibri" w:eastAsia="Calibri" w:hAnsi="Calibri" w:cs="Arial"/>
          <w:sz w:val="28"/>
          <w:szCs w:val="28"/>
          <w:rtl/>
          <w:lang w:bidi="ar-DZ"/>
        </w:rPr>
        <w:t xml:space="preserve">يقوم كل اقتصاد بإنتاج أنواع وكميات مختلفة من السلع والخدمات باستخدام الموارد الاقتصادية المتاحة عن طريق مزج عناصر الإنتاج المتوفرة للحصول على أكبر كمية ممكنة من السلع والخدمات. فلإنتاج سلعة معينة  فإن الأمر يتطلب وجود عمالة ماهرة (عنصر العمل)، مصنع ، موارد طبيعية (عنصر الأرض)، الآلات ومعدات وأجهزة (عنصر رأس المال)، إضافة إلى وجود طاقم تنظيمي وإشرافي وإداري (عنصر المنظم) للقيام بعملية الانتاج. ولكي يقوم المصنع بالإنتاج، لا بد من الحصول على عناصر الإنتاج السابقة، وبالتالي فإن عناصر الإنتاج تشارك جميعها بعملية الإنتاج، وتحصل في المقابل على: أجر، ريع، عائد، وربحمقابل مساهمتها في العملية الإنتاجية.  </w:t>
      </w:r>
    </w:p>
    <w:p w:rsidR="000E28CB" w:rsidRPr="000E28CB" w:rsidRDefault="000E28CB" w:rsidP="000E28CB">
      <w:pPr>
        <w:bidi/>
        <w:spacing w:after="0" w:line="240" w:lineRule="auto"/>
        <w:jc w:val="center"/>
        <w:rPr>
          <w:rFonts w:ascii="Calibri" w:eastAsia="Calibri" w:hAnsi="Calibri" w:cs="Arial"/>
          <w:sz w:val="28"/>
          <w:szCs w:val="28"/>
          <w:rtl/>
          <w:lang w:bidi="ar-DZ"/>
        </w:rPr>
      </w:pPr>
      <w:r w:rsidRPr="000E28CB">
        <w:rPr>
          <w:rFonts w:ascii="Calibri" w:eastAsia="Calibri" w:hAnsi="Calibri" w:cs="Arial"/>
          <w:sz w:val="28"/>
          <w:szCs w:val="28"/>
          <w:highlight w:val="yellow"/>
          <w:rtl/>
          <w:lang w:bidi="ar-DZ"/>
        </w:rPr>
        <w:t>إذن، تحصل عناصر الإنتاج على دخل نظير مساهمتها في عملية الإنتاج</w:t>
      </w:r>
    </w:p>
    <w:p w:rsidR="000E28CB" w:rsidRPr="000E28CB" w:rsidRDefault="000E28CB" w:rsidP="000E28CB">
      <w:pPr>
        <w:bidi/>
        <w:spacing w:after="0" w:line="240" w:lineRule="auto"/>
        <w:rPr>
          <w:rFonts w:ascii="Calibri" w:eastAsia="Calibri" w:hAnsi="Calibri" w:cs="Arial"/>
          <w:sz w:val="28"/>
          <w:szCs w:val="28"/>
          <w:rtl/>
          <w:lang w:bidi="ar-DZ"/>
        </w:rPr>
      </w:pPr>
      <w:r w:rsidRPr="000E28CB">
        <w:rPr>
          <w:rFonts w:ascii="Calibri" w:eastAsia="Calibri" w:hAnsi="Calibri" w:cs="Arial"/>
          <w:sz w:val="28"/>
          <w:szCs w:val="28"/>
          <w:rtl/>
          <w:lang w:bidi="ar-DZ"/>
        </w:rPr>
        <w:t>فإذا افترضنا أن جهاز التلفزيون الواحد يباع بسعر (</w:t>
      </w:r>
      <w:r w:rsidRPr="000E28CB">
        <w:rPr>
          <w:rFonts w:ascii="Calibri" w:eastAsia="Calibri" w:hAnsi="Calibri" w:cs="Arial"/>
          <w:sz w:val="28"/>
          <w:szCs w:val="28"/>
          <w:lang w:bidi="ar-DZ"/>
        </w:rPr>
        <w:t>10 000Da</w:t>
      </w:r>
      <w:r w:rsidRPr="000E28CB">
        <w:rPr>
          <w:rFonts w:ascii="Calibri" w:eastAsia="Calibri" w:hAnsi="Calibri" w:cs="Arial"/>
          <w:sz w:val="28"/>
          <w:szCs w:val="28"/>
          <w:rtl/>
          <w:lang w:bidi="ar-DZ"/>
        </w:rPr>
        <w:t>)، فإن الدخل الكلي المتحصل من إنتاج التلفزيون الواحد يساوي  (</w:t>
      </w:r>
      <w:r w:rsidRPr="000E28CB">
        <w:rPr>
          <w:rFonts w:ascii="Calibri" w:eastAsia="Calibri" w:hAnsi="Calibri" w:cs="Arial"/>
          <w:sz w:val="28"/>
          <w:szCs w:val="28"/>
          <w:lang w:bidi="ar-DZ"/>
        </w:rPr>
        <w:t>10 000Da</w:t>
      </w:r>
      <w:r w:rsidRPr="000E28CB">
        <w:rPr>
          <w:rFonts w:ascii="Calibri" w:eastAsia="Calibri" w:hAnsi="Calibri" w:cs="Arial"/>
          <w:sz w:val="28"/>
          <w:szCs w:val="28"/>
          <w:rtl/>
          <w:lang w:bidi="ar-DZ"/>
        </w:rPr>
        <w:t>)، إذن:</w:t>
      </w:r>
    </w:p>
    <w:p w:rsidR="000E28CB" w:rsidRPr="000E28CB" w:rsidRDefault="000E28CB" w:rsidP="000E28CB">
      <w:pPr>
        <w:bidi/>
        <w:spacing w:after="0" w:line="240" w:lineRule="auto"/>
        <w:rPr>
          <w:rFonts w:ascii="Calibri" w:eastAsia="Calibri" w:hAnsi="Calibri" w:cs="Arial"/>
          <w:sz w:val="28"/>
          <w:szCs w:val="28"/>
          <w:rtl/>
          <w:lang w:bidi="ar-DZ"/>
        </w:rPr>
      </w:pPr>
      <w:r w:rsidRPr="000E28CB">
        <w:rPr>
          <w:rFonts w:ascii="Calibri" w:eastAsia="Calibri" w:hAnsi="Calibri" w:cs="Arial"/>
          <w:sz w:val="28"/>
          <w:szCs w:val="28"/>
          <w:rtl/>
          <w:lang w:bidi="ar-DZ"/>
        </w:rPr>
        <w:t xml:space="preserve">الناتج الكلي = </w:t>
      </w:r>
      <w:r w:rsidRPr="000E28CB">
        <w:rPr>
          <w:rFonts w:ascii="Calibri" w:eastAsia="Calibri" w:hAnsi="Calibri" w:cs="Arial"/>
          <w:sz w:val="28"/>
          <w:szCs w:val="28"/>
          <w:lang w:bidi="ar-DZ"/>
        </w:rPr>
        <w:t>10 000Da</w:t>
      </w:r>
      <w:r w:rsidRPr="000E28CB">
        <w:rPr>
          <w:rFonts w:ascii="Calibri" w:eastAsia="Calibri" w:hAnsi="Calibri" w:cs="Arial"/>
          <w:sz w:val="28"/>
          <w:szCs w:val="28"/>
          <w:rtl/>
          <w:lang w:bidi="ar-DZ"/>
        </w:rPr>
        <w:t xml:space="preserve">(جهاز واحد (1) × </w:t>
      </w:r>
      <w:r w:rsidRPr="000E28CB">
        <w:rPr>
          <w:rFonts w:ascii="Calibri" w:eastAsia="Calibri" w:hAnsi="Calibri" w:cs="Arial"/>
          <w:sz w:val="28"/>
          <w:szCs w:val="28"/>
          <w:lang w:bidi="ar-DZ"/>
        </w:rPr>
        <w:t>10 000Da</w:t>
      </w:r>
      <w:r w:rsidRPr="000E28CB">
        <w:rPr>
          <w:rFonts w:ascii="Calibri" w:eastAsia="Calibri" w:hAnsi="Calibri" w:cs="Arial"/>
          <w:sz w:val="28"/>
          <w:szCs w:val="28"/>
          <w:rtl/>
          <w:lang w:bidi="ar-DZ"/>
        </w:rPr>
        <w:t>)</w:t>
      </w:r>
      <w:r w:rsidRPr="000E28CB">
        <w:rPr>
          <w:rFonts w:ascii="Calibri" w:eastAsia="Calibri" w:hAnsi="Calibri" w:cs="Arial"/>
          <w:sz w:val="28"/>
          <w:szCs w:val="28"/>
          <w:rtl/>
          <w:lang w:bidi="ar-DZ"/>
        </w:rPr>
        <w:br/>
        <w:t xml:space="preserve">الدخل الكلي =  </w:t>
      </w:r>
      <w:r w:rsidRPr="000E28CB">
        <w:rPr>
          <w:rFonts w:ascii="Calibri" w:eastAsia="Calibri" w:hAnsi="Calibri" w:cs="Arial"/>
          <w:sz w:val="28"/>
          <w:szCs w:val="28"/>
          <w:lang w:bidi="ar-DZ"/>
        </w:rPr>
        <w:t>10 000Da</w:t>
      </w:r>
    </w:p>
    <w:p w:rsidR="000E28CB" w:rsidRPr="000E28CB" w:rsidRDefault="000E28CB" w:rsidP="000E28CB">
      <w:pPr>
        <w:bidi/>
        <w:spacing w:after="0" w:line="240" w:lineRule="auto"/>
        <w:jc w:val="both"/>
        <w:rPr>
          <w:rFonts w:ascii="Calibri" w:eastAsia="Calibri" w:hAnsi="Calibri" w:cs="Arial"/>
          <w:sz w:val="28"/>
          <w:szCs w:val="28"/>
          <w:rtl/>
          <w:lang w:bidi="ar-DZ"/>
        </w:rPr>
      </w:pPr>
      <w:r w:rsidRPr="000E28CB">
        <w:rPr>
          <w:rFonts w:ascii="Calibri" w:eastAsia="Calibri" w:hAnsi="Calibri" w:cs="Arial"/>
          <w:sz w:val="28"/>
          <w:szCs w:val="28"/>
          <w:rtl/>
          <w:lang w:bidi="ar-DZ"/>
        </w:rPr>
        <w:t>وعند زيادة حجم الإنتاج إلى جهازين مثلاً، فإن قيمة الناتج الكلي ترتفع إلى (</w:t>
      </w:r>
      <w:r w:rsidRPr="000E28CB">
        <w:rPr>
          <w:rFonts w:ascii="Calibri" w:eastAsia="Calibri" w:hAnsi="Calibri" w:cs="Arial"/>
          <w:sz w:val="28"/>
          <w:szCs w:val="28"/>
          <w:lang w:bidi="ar-DZ"/>
        </w:rPr>
        <w:t>20 000Da</w:t>
      </w:r>
      <w:r w:rsidRPr="000E28CB">
        <w:rPr>
          <w:rFonts w:ascii="Calibri" w:eastAsia="Calibri" w:hAnsi="Calibri" w:cs="Arial"/>
          <w:sz w:val="28"/>
          <w:szCs w:val="28"/>
          <w:rtl/>
          <w:lang w:bidi="ar-DZ"/>
        </w:rPr>
        <w:t>) ويرتفع حجم الدخل الكلي إلى (</w:t>
      </w:r>
      <w:r w:rsidRPr="000E28CB">
        <w:rPr>
          <w:rFonts w:ascii="Calibri" w:eastAsia="Calibri" w:hAnsi="Calibri" w:cs="Arial"/>
          <w:sz w:val="28"/>
          <w:szCs w:val="28"/>
          <w:lang w:bidi="ar-DZ"/>
        </w:rPr>
        <w:t>20 000Da</w:t>
      </w:r>
      <w:r w:rsidRPr="000E28CB">
        <w:rPr>
          <w:rFonts w:ascii="Calibri" w:eastAsia="Calibri" w:hAnsi="Calibri" w:cs="Arial"/>
          <w:sz w:val="28"/>
          <w:szCs w:val="28"/>
          <w:rtl/>
          <w:lang w:bidi="ar-DZ"/>
        </w:rPr>
        <w:t>) وهكذا. إذن:</w:t>
      </w:r>
    </w:p>
    <w:p w:rsidR="000E28CB" w:rsidRPr="000E28CB" w:rsidRDefault="000E28CB" w:rsidP="000E28CB">
      <w:pPr>
        <w:bidi/>
        <w:spacing w:after="0" w:line="240" w:lineRule="auto"/>
        <w:jc w:val="both"/>
        <w:rPr>
          <w:rFonts w:ascii="Calibri" w:eastAsia="Calibri" w:hAnsi="Calibri" w:cs="Arial"/>
          <w:sz w:val="28"/>
          <w:szCs w:val="28"/>
          <w:rtl/>
          <w:lang w:bidi="ar-DZ"/>
        </w:rPr>
      </w:pPr>
      <w:r w:rsidRPr="000E28CB">
        <w:rPr>
          <w:rFonts w:ascii="Calibri" w:eastAsia="Calibri" w:hAnsi="Calibri" w:cs="Arial"/>
          <w:sz w:val="28"/>
          <w:szCs w:val="28"/>
          <w:rtl/>
          <w:lang w:bidi="ar-DZ"/>
        </w:rPr>
        <w:t>كلما ارتفع حجم الناتج من سنة لأخرى مثلاً، فهذا يعني زيادة ما قام الاقتصاد المحلي بإنتاجه من السلع والخدمات، ويقابل هذا ارتفاع في الدخل الذي تحصل عليه عناصر الإنتاج التي ساهمت في إنتاج هذه السلع والخدمات.</w:t>
      </w:r>
    </w:p>
    <w:p w:rsidR="000E28CB" w:rsidRPr="000E28CB" w:rsidRDefault="000E28CB" w:rsidP="000E28CB">
      <w:pPr>
        <w:bidi/>
        <w:spacing w:after="0" w:line="240" w:lineRule="auto"/>
        <w:rPr>
          <w:rFonts w:ascii="Calibri" w:eastAsia="Calibri" w:hAnsi="Calibri" w:cs="Arial"/>
          <w:sz w:val="28"/>
          <w:szCs w:val="28"/>
          <w:rtl/>
          <w:lang w:bidi="ar-DZ"/>
        </w:rPr>
      </w:pPr>
      <w:r w:rsidRPr="000E28CB">
        <w:rPr>
          <w:rFonts w:ascii="Calibri" w:eastAsia="Calibri" w:hAnsi="Calibri" w:cs="Arial"/>
          <w:sz w:val="28"/>
          <w:szCs w:val="28"/>
          <w:rtl/>
          <w:lang w:bidi="ar-DZ"/>
        </w:rPr>
        <w:t>وتجدر الإشارة هنا إلى أنه كلما زاد حجم الناتج الكلي في الاقتصاد كلما زاد حجم الدخل الكلي ومن ثم فإن ذلك سيؤدي إلى:</w:t>
      </w:r>
      <w:r w:rsidRPr="000E28CB">
        <w:rPr>
          <w:rFonts w:ascii="Calibri" w:eastAsia="Calibri" w:hAnsi="Calibri" w:cs="Arial"/>
          <w:sz w:val="28"/>
          <w:szCs w:val="28"/>
          <w:rtl/>
          <w:lang w:bidi="ar-DZ"/>
        </w:rPr>
        <w:br/>
      </w:r>
      <w:r w:rsidRPr="000E28CB">
        <w:rPr>
          <w:rFonts w:ascii="Calibri" w:eastAsia="Calibri" w:hAnsi="Calibri" w:cs="Arial"/>
          <w:sz w:val="28"/>
          <w:szCs w:val="28"/>
          <w:highlight w:val="yellow"/>
          <w:rtl/>
          <w:lang w:bidi="ar-DZ"/>
        </w:rPr>
        <w:t>- خلق فرص عمل جديدة</w:t>
      </w:r>
      <w:r w:rsidRPr="000E28CB">
        <w:rPr>
          <w:rFonts w:ascii="Calibri" w:eastAsia="Calibri" w:hAnsi="Calibri" w:cs="Arial"/>
          <w:sz w:val="28"/>
          <w:szCs w:val="28"/>
          <w:highlight w:val="yellow"/>
          <w:rtl/>
          <w:lang w:bidi="ar-DZ"/>
        </w:rPr>
        <w:br/>
        <w:t>- مزيد من استهلاك السلع والخدمات</w:t>
      </w:r>
      <w:r w:rsidRPr="000E28CB">
        <w:rPr>
          <w:rFonts w:ascii="Calibri" w:eastAsia="Calibri" w:hAnsi="Calibri" w:cs="Arial"/>
          <w:sz w:val="28"/>
          <w:szCs w:val="28"/>
          <w:highlight w:val="yellow"/>
          <w:rtl/>
          <w:lang w:bidi="ar-DZ"/>
        </w:rPr>
        <w:br/>
        <w:t>- زيادة استهلاك الأفراد</w:t>
      </w:r>
      <w:r w:rsidRPr="000E28CB">
        <w:rPr>
          <w:rFonts w:ascii="Calibri" w:eastAsia="Calibri" w:hAnsi="Calibri" w:cs="Arial"/>
          <w:sz w:val="28"/>
          <w:szCs w:val="28"/>
          <w:highlight w:val="yellow"/>
          <w:rtl/>
          <w:lang w:bidi="ar-DZ"/>
        </w:rPr>
        <w:br/>
        <w:t>- مزيد من الاستثمار وبالتالي زيادة الإنتاج.</w:t>
      </w:r>
    </w:p>
    <w:p w:rsidR="000E28CB" w:rsidRPr="000E28CB" w:rsidRDefault="000E28CB" w:rsidP="000E28CB">
      <w:pPr>
        <w:bidi/>
        <w:spacing w:after="0" w:line="240" w:lineRule="auto"/>
        <w:rPr>
          <w:rFonts w:ascii="Calibri" w:eastAsia="Calibri" w:hAnsi="Calibri" w:cs="Arial"/>
          <w:sz w:val="28"/>
          <w:szCs w:val="28"/>
          <w:rtl/>
          <w:lang w:bidi="ar-DZ"/>
        </w:rPr>
      </w:pPr>
      <w:r w:rsidRPr="000E28CB">
        <w:rPr>
          <w:rFonts w:ascii="Calibri" w:eastAsia="Calibri" w:hAnsi="Calibri" w:cs="Arial"/>
          <w:sz w:val="28"/>
          <w:szCs w:val="28"/>
          <w:rtl/>
          <w:lang w:bidi="ar-DZ"/>
        </w:rPr>
        <w:t>أما إذا انخفض حجم الناتج الكلي في الاقتصاد فإن ذلك سيؤدي إلى تقلص حجم الدخل الكلي ومن ثم فإن ذلك سيؤدي إلى:</w:t>
      </w:r>
      <w:r w:rsidRPr="000E28CB">
        <w:rPr>
          <w:rFonts w:ascii="Calibri" w:eastAsia="Calibri" w:hAnsi="Calibri" w:cs="Arial"/>
          <w:sz w:val="28"/>
          <w:szCs w:val="28"/>
          <w:rtl/>
          <w:lang w:bidi="ar-DZ"/>
        </w:rPr>
        <w:br/>
      </w:r>
      <w:r w:rsidRPr="000E28CB">
        <w:rPr>
          <w:rFonts w:ascii="Calibri" w:eastAsia="Calibri" w:hAnsi="Calibri" w:cs="Arial"/>
          <w:sz w:val="28"/>
          <w:szCs w:val="28"/>
          <w:highlight w:val="yellow"/>
          <w:rtl/>
          <w:lang w:bidi="ar-DZ"/>
        </w:rPr>
        <w:t>- انخفاض فرص العمل في الاقتصاد</w:t>
      </w:r>
      <w:r w:rsidRPr="000E28CB">
        <w:rPr>
          <w:rFonts w:ascii="Calibri" w:eastAsia="Calibri" w:hAnsi="Calibri" w:cs="Arial"/>
          <w:sz w:val="28"/>
          <w:szCs w:val="28"/>
          <w:highlight w:val="yellow"/>
          <w:rtl/>
          <w:lang w:bidi="ar-DZ"/>
        </w:rPr>
        <w:br/>
        <w:t>- انخفاض استهلاك السلع والخدمات</w:t>
      </w:r>
      <w:r w:rsidRPr="000E28CB">
        <w:rPr>
          <w:rFonts w:ascii="Calibri" w:eastAsia="Calibri" w:hAnsi="Calibri" w:cs="Arial"/>
          <w:sz w:val="28"/>
          <w:szCs w:val="28"/>
          <w:highlight w:val="yellow"/>
          <w:rtl/>
          <w:lang w:bidi="ar-DZ"/>
        </w:rPr>
        <w:br/>
        <w:t>- انخفاض استهلاك الأفراد</w:t>
      </w:r>
      <w:r w:rsidRPr="000E28CB">
        <w:rPr>
          <w:rFonts w:ascii="Calibri" w:eastAsia="Calibri" w:hAnsi="Calibri" w:cs="Arial"/>
          <w:sz w:val="28"/>
          <w:szCs w:val="28"/>
          <w:highlight w:val="yellow"/>
          <w:rtl/>
          <w:lang w:bidi="ar-DZ"/>
        </w:rPr>
        <w:br/>
        <w:t>- انخفاض حجم الاستثمار وبالتالي تقلص الإنتاج</w:t>
      </w:r>
    </w:p>
    <w:p w:rsidR="000E28CB" w:rsidRPr="000E28CB" w:rsidRDefault="000E28CB" w:rsidP="000E28CB">
      <w:pPr>
        <w:numPr>
          <w:ilvl w:val="0"/>
          <w:numId w:val="1"/>
        </w:numPr>
        <w:bidi/>
        <w:spacing w:after="0" w:line="240" w:lineRule="auto"/>
        <w:contextualSpacing/>
        <w:rPr>
          <w:rFonts w:ascii="Calibri" w:eastAsia="Calibri" w:hAnsi="Calibri" w:cs="Arial"/>
          <w:sz w:val="28"/>
          <w:szCs w:val="28"/>
          <w:rtl/>
          <w:lang w:bidi="ar-DZ"/>
        </w:rPr>
      </w:pPr>
      <w:r w:rsidRPr="000E28CB">
        <w:rPr>
          <w:rFonts w:ascii="Calibri" w:eastAsia="Calibri" w:hAnsi="Calibri" w:cs="Arial"/>
          <w:b/>
          <w:bCs/>
          <w:sz w:val="28"/>
          <w:szCs w:val="28"/>
          <w:rtl/>
          <w:lang w:bidi="ar-DZ"/>
        </w:rPr>
        <w:t>قطاعات الاقتصاد الكلي</w:t>
      </w:r>
      <w:r w:rsidRPr="000E28CB">
        <w:rPr>
          <w:rFonts w:ascii="Calibri" w:eastAsia="Calibri" w:hAnsi="Calibri" w:cs="Arial"/>
          <w:sz w:val="28"/>
          <w:szCs w:val="28"/>
          <w:rtl/>
          <w:lang w:bidi="ar-DZ"/>
        </w:rPr>
        <w:br/>
        <w:t xml:space="preserve"> يتكون الاقتصاد من القطاعات التالية:</w:t>
      </w:r>
    </w:p>
    <w:p w:rsidR="000E28CB" w:rsidRPr="000E28CB" w:rsidRDefault="000E28CB" w:rsidP="000E28CB">
      <w:pPr>
        <w:bidi/>
        <w:spacing w:after="0" w:line="240" w:lineRule="auto"/>
        <w:jc w:val="both"/>
        <w:rPr>
          <w:rFonts w:ascii="Calibri" w:eastAsia="Calibri" w:hAnsi="Calibri" w:cs="Arial"/>
          <w:sz w:val="28"/>
          <w:szCs w:val="28"/>
          <w:rtl/>
          <w:lang w:bidi="ar-DZ"/>
        </w:rPr>
      </w:pPr>
      <w:r w:rsidRPr="000E28CB">
        <w:rPr>
          <w:rFonts w:ascii="Calibri" w:eastAsia="Calibri" w:hAnsi="Calibri" w:cs="Arial"/>
          <w:sz w:val="28"/>
          <w:szCs w:val="28"/>
          <w:rtl/>
          <w:lang w:bidi="ar-DZ"/>
        </w:rPr>
        <w:t>1</w:t>
      </w:r>
      <w:r w:rsidRPr="000E28CB">
        <w:rPr>
          <w:rFonts w:ascii="Calibri" w:eastAsia="Calibri" w:hAnsi="Calibri" w:cs="Arial"/>
          <w:sz w:val="28"/>
          <w:szCs w:val="28"/>
          <w:highlight w:val="lightGray"/>
          <w:rtl/>
          <w:lang w:bidi="ar-DZ"/>
        </w:rPr>
        <w:t>- القطاع العائلي</w:t>
      </w:r>
      <w:r w:rsidRPr="000E28CB">
        <w:rPr>
          <w:rFonts w:ascii="Calibri" w:eastAsia="Calibri" w:hAnsi="Calibri" w:cs="Arial"/>
          <w:sz w:val="28"/>
          <w:szCs w:val="28"/>
          <w:rtl/>
          <w:lang w:bidi="ar-DZ"/>
        </w:rPr>
        <w:t>:وهم المستهلكون الذين يقومون بشراء السلع والخدمات المختلفة من القطاعات الأخرى ويحصل القطاع العائلي على الدخل الذي يمكنهم من شراء السلع والخدمات المختلفة عن طريق مساهمتهم بعناصر الإنتاج التي يملكونها (العمل، الأرض، رأس المال، المنظم) في العملية الإنتاجية. ويسمى الإنفاق الذي يقوم به هذا القطاع بالإنفاق الاستهلاكي الخاص</w:t>
      </w:r>
      <w:r w:rsidRPr="000E28CB">
        <w:rPr>
          <w:rFonts w:ascii="Calibri" w:eastAsia="Calibri" w:hAnsi="Calibri" w:cs="Arial"/>
          <w:sz w:val="28"/>
          <w:szCs w:val="28"/>
          <w:lang w:bidi="ar-DZ"/>
        </w:rPr>
        <w:t>(C)</w:t>
      </w:r>
    </w:p>
    <w:p w:rsidR="000E28CB" w:rsidRPr="000E28CB" w:rsidRDefault="000E28CB" w:rsidP="000E28CB">
      <w:pPr>
        <w:bidi/>
        <w:spacing w:after="0" w:line="240" w:lineRule="auto"/>
        <w:jc w:val="both"/>
        <w:rPr>
          <w:rFonts w:ascii="Calibri" w:eastAsia="Calibri" w:hAnsi="Calibri" w:cs="Arial"/>
          <w:sz w:val="28"/>
          <w:szCs w:val="28"/>
          <w:rtl/>
          <w:lang w:bidi="ar-DZ"/>
        </w:rPr>
      </w:pPr>
      <w:r w:rsidRPr="000E28CB">
        <w:rPr>
          <w:rFonts w:ascii="Calibri" w:eastAsia="Calibri" w:hAnsi="Calibri" w:cs="Arial"/>
          <w:sz w:val="28"/>
          <w:szCs w:val="28"/>
          <w:rtl/>
          <w:lang w:bidi="ar-DZ"/>
        </w:rPr>
        <w:lastRenderedPageBreak/>
        <w:t xml:space="preserve">2- </w:t>
      </w:r>
      <w:r w:rsidRPr="000E28CB">
        <w:rPr>
          <w:rFonts w:ascii="Calibri" w:eastAsia="Calibri" w:hAnsi="Calibri" w:cs="Arial"/>
          <w:sz w:val="28"/>
          <w:szCs w:val="28"/>
          <w:highlight w:val="lightGray"/>
          <w:rtl/>
          <w:lang w:bidi="ar-DZ"/>
        </w:rPr>
        <w:t>قطاع الأعمال :</w:t>
      </w:r>
      <w:r w:rsidRPr="000E28CB">
        <w:rPr>
          <w:rFonts w:ascii="Calibri" w:eastAsia="Calibri" w:hAnsi="Calibri" w:cs="Arial"/>
          <w:sz w:val="28"/>
          <w:szCs w:val="28"/>
          <w:rtl/>
          <w:lang w:bidi="ar-DZ"/>
        </w:rPr>
        <w:t>ويتألف هذا القطاع من المنتجين الذين يقومون بعملية إنتاج السلع والخدمات في الاقتصاد وذلك عن طريق استخدام عناصر الإنتاج المتوفرة (عمل، رأس مال، أرض، ومنظم). ويسمى الإنفاق الذي يقوم به هذا القطاع بالإنفاق الاستثماري</w:t>
      </w:r>
      <w:r w:rsidRPr="000E28CB">
        <w:rPr>
          <w:rFonts w:ascii="Calibri" w:eastAsia="Calibri" w:hAnsi="Calibri" w:cs="Arial"/>
          <w:sz w:val="28"/>
          <w:szCs w:val="28"/>
          <w:lang w:bidi="ar-DZ"/>
        </w:rPr>
        <w:t>(I)</w:t>
      </w:r>
      <w:r w:rsidRPr="000E28CB">
        <w:rPr>
          <w:rFonts w:ascii="Calibri" w:eastAsia="Calibri" w:hAnsi="Calibri" w:cs="Arial"/>
          <w:sz w:val="28"/>
          <w:szCs w:val="28"/>
          <w:rtl/>
          <w:lang w:bidi="ar-DZ"/>
        </w:rPr>
        <w:t>.</w:t>
      </w:r>
    </w:p>
    <w:p w:rsidR="000E28CB" w:rsidRPr="000E28CB" w:rsidRDefault="000E28CB" w:rsidP="000E28CB">
      <w:pPr>
        <w:bidi/>
        <w:spacing w:after="0" w:line="240" w:lineRule="auto"/>
        <w:jc w:val="both"/>
        <w:rPr>
          <w:rFonts w:ascii="Calibri" w:eastAsia="Calibri" w:hAnsi="Calibri" w:cs="Arial"/>
          <w:sz w:val="28"/>
          <w:szCs w:val="28"/>
          <w:rtl/>
          <w:lang w:bidi="ar-DZ"/>
        </w:rPr>
      </w:pPr>
      <w:r w:rsidRPr="000E28CB">
        <w:rPr>
          <w:rFonts w:ascii="Calibri" w:eastAsia="Calibri" w:hAnsi="Calibri" w:cs="Arial"/>
          <w:sz w:val="28"/>
          <w:szCs w:val="28"/>
          <w:rtl/>
          <w:lang w:bidi="ar-DZ"/>
        </w:rPr>
        <w:t>3-</w:t>
      </w:r>
      <w:r w:rsidRPr="000E28CB">
        <w:rPr>
          <w:rFonts w:ascii="Calibri" w:eastAsia="Calibri" w:hAnsi="Calibri" w:cs="Arial"/>
          <w:sz w:val="28"/>
          <w:szCs w:val="28"/>
          <w:highlight w:val="lightGray"/>
          <w:rtl/>
          <w:lang w:bidi="ar-DZ"/>
        </w:rPr>
        <w:t>القطاع الحكومي</w:t>
      </w:r>
      <w:r w:rsidRPr="000E28CB">
        <w:rPr>
          <w:rFonts w:ascii="Calibri" w:eastAsia="Calibri" w:hAnsi="Calibri" w:cs="Arial"/>
          <w:sz w:val="28"/>
          <w:szCs w:val="28"/>
          <w:rtl/>
          <w:lang w:bidi="ar-DZ"/>
        </w:rPr>
        <w:t>: ويقوم هذا القطاع بصرف المبالغ على المشاريع الأساسية وكذلك دفع مخصصات للعجزة وكبار السن بالإضافة إلى شراء السلع والخدمات من قطاع الأعمال. ويحصل القطاع الحكومي على موارده المالية عن طريق فرض الضرائب. ويسمى الإنفاق الذي يقوم به هذا القطاع بالإنفاق الحكومي الاستهلاكي</w:t>
      </w:r>
      <w:r w:rsidRPr="000E28CB">
        <w:rPr>
          <w:rFonts w:ascii="Calibri" w:eastAsia="Calibri" w:hAnsi="Calibri" w:cs="Arial"/>
          <w:sz w:val="28"/>
          <w:szCs w:val="28"/>
          <w:lang w:bidi="ar-DZ"/>
        </w:rPr>
        <w:t>(G)</w:t>
      </w:r>
      <w:r w:rsidRPr="000E28CB">
        <w:rPr>
          <w:rFonts w:ascii="Calibri" w:eastAsia="Calibri" w:hAnsi="Calibri" w:cs="Arial"/>
          <w:sz w:val="28"/>
          <w:szCs w:val="28"/>
          <w:rtl/>
          <w:lang w:bidi="ar-DZ"/>
        </w:rPr>
        <w:t xml:space="preserve">. </w:t>
      </w:r>
    </w:p>
    <w:p w:rsidR="000E28CB" w:rsidRPr="000E28CB" w:rsidRDefault="000E28CB" w:rsidP="000E28CB">
      <w:pPr>
        <w:tabs>
          <w:tab w:val="left" w:pos="3131"/>
        </w:tabs>
        <w:bidi/>
        <w:ind w:firstLine="543"/>
        <w:rPr>
          <w:rFonts w:ascii="Calibri" w:eastAsia="Calibri" w:hAnsi="Calibri" w:cs="Arial"/>
          <w:sz w:val="28"/>
          <w:szCs w:val="28"/>
          <w:rtl/>
          <w:lang w:bidi="ar-DZ"/>
        </w:rPr>
      </w:pPr>
      <w:r w:rsidRPr="000E28CB">
        <w:rPr>
          <w:rFonts w:ascii="Calibri" w:eastAsia="Calibri" w:hAnsi="Calibri" w:cs="Arial"/>
          <w:sz w:val="28"/>
          <w:szCs w:val="28"/>
          <w:rtl/>
          <w:lang w:bidi="ar-DZ"/>
        </w:rPr>
        <w:t>4</w:t>
      </w:r>
      <w:r w:rsidRPr="000E28CB">
        <w:rPr>
          <w:rFonts w:ascii="Calibri" w:eastAsia="Calibri" w:hAnsi="Calibri" w:cs="Arial"/>
          <w:sz w:val="28"/>
          <w:szCs w:val="28"/>
          <w:highlight w:val="lightGray"/>
          <w:rtl/>
          <w:lang w:bidi="ar-DZ"/>
        </w:rPr>
        <w:t>- القطاع الخارجي :</w:t>
      </w:r>
      <w:r w:rsidRPr="000E28CB">
        <w:rPr>
          <w:rFonts w:ascii="Calibri" w:eastAsia="Calibri" w:hAnsi="Calibri" w:cs="Arial"/>
          <w:sz w:val="28"/>
          <w:szCs w:val="28"/>
          <w:rtl/>
          <w:lang w:bidi="ar-DZ"/>
        </w:rPr>
        <w:t xml:space="preserve">  يقوم الاقتصاد المحلي ببيع بعض السلع والخدمات إلى الدول الأخرى (الصادرات </w:t>
      </w:r>
      <w:r w:rsidRPr="000E28CB">
        <w:rPr>
          <w:rFonts w:ascii="Calibri" w:eastAsia="Calibri" w:hAnsi="Calibri" w:cs="Arial"/>
          <w:sz w:val="28"/>
          <w:szCs w:val="28"/>
          <w:lang w:bidi="ar-DZ"/>
        </w:rPr>
        <w:t>exportation</w:t>
      </w:r>
      <w:r w:rsidRPr="000E28CB">
        <w:rPr>
          <w:rFonts w:ascii="Calibri" w:eastAsia="Calibri" w:hAnsi="Calibri" w:cs="Arial"/>
          <w:sz w:val="28"/>
          <w:szCs w:val="28"/>
          <w:rtl/>
          <w:lang w:bidi="ar-DZ"/>
        </w:rPr>
        <w:t xml:space="preserve">) ويقوم في نفس الوقت بشراء بعض السلع والخدمات من دول أخرى (الواردات </w:t>
      </w:r>
      <w:r w:rsidRPr="000E28CB">
        <w:rPr>
          <w:rFonts w:ascii="Calibri" w:eastAsia="Calibri" w:hAnsi="Calibri" w:cs="Arial"/>
          <w:sz w:val="28"/>
          <w:szCs w:val="28"/>
          <w:lang w:bidi="ar-DZ"/>
        </w:rPr>
        <w:t>Importation</w:t>
      </w:r>
      <w:r w:rsidRPr="000E28CB">
        <w:rPr>
          <w:rFonts w:ascii="Calibri" w:eastAsia="Calibri" w:hAnsi="Calibri" w:cs="Arial"/>
          <w:sz w:val="28"/>
          <w:szCs w:val="28"/>
          <w:rtl/>
          <w:lang w:bidi="ar-DZ"/>
        </w:rPr>
        <w:t>). ويوضح صافي الإنفاق الخارجي الفرق بين قيمة الصادرات وقيمة الواردات</w:t>
      </w:r>
      <w:r w:rsidRPr="000E28CB">
        <w:rPr>
          <w:rFonts w:ascii="Calibri" w:eastAsia="Calibri" w:hAnsi="Calibri" w:cs="Arial"/>
          <w:sz w:val="28"/>
          <w:szCs w:val="28"/>
          <w:lang w:bidi="ar-DZ"/>
        </w:rPr>
        <w:t>(X-M)</w:t>
      </w:r>
      <w:r w:rsidRPr="000E28CB">
        <w:rPr>
          <w:rFonts w:ascii="Calibri" w:eastAsia="Calibri" w:hAnsi="Calibri" w:cs="Arial"/>
          <w:sz w:val="28"/>
          <w:szCs w:val="28"/>
          <w:rtl/>
          <w:lang w:bidi="ar-DZ"/>
        </w:rPr>
        <w:t>.</w:t>
      </w:r>
    </w:p>
    <w:p w:rsidR="000E28CB" w:rsidRPr="000E28CB" w:rsidRDefault="000E28CB" w:rsidP="000E28CB">
      <w:pPr>
        <w:numPr>
          <w:ilvl w:val="0"/>
          <w:numId w:val="1"/>
        </w:numPr>
        <w:tabs>
          <w:tab w:val="left" w:pos="3131"/>
        </w:tabs>
        <w:bidi/>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حلقة التدفق الدائري للدخل في اقتصاد بسيط مكون من قطاعين:</w:t>
      </w:r>
    </w:p>
    <w:p w:rsidR="000E28CB" w:rsidRPr="000E28CB" w:rsidRDefault="000E28CB" w:rsidP="000E28CB">
      <w:pPr>
        <w:bidi/>
        <w:ind w:left="-24" w:firstLine="567"/>
        <w:contextualSpacing/>
        <w:jc w:val="both"/>
        <w:rPr>
          <w:rFonts w:ascii="Calibri" w:eastAsia="Calibri" w:hAnsi="Calibri" w:cs="Arial"/>
          <w:sz w:val="28"/>
          <w:szCs w:val="28"/>
          <w:lang w:bidi="ar-DZ"/>
        </w:rPr>
      </w:pPr>
      <w:r w:rsidRPr="000E28CB">
        <w:rPr>
          <w:rFonts w:ascii="Calibri" w:eastAsia="Calibri" w:hAnsi="Calibri" w:cs="Arial"/>
          <w:sz w:val="28"/>
          <w:szCs w:val="28"/>
          <w:rtl/>
          <w:lang w:bidi="ar-DZ"/>
        </w:rPr>
        <w:t>من اجل تبسيط العلاقة بين قطاعات الاقتصاد الوطني نشرح نموذج لاقتصاد مكون من قطاعين القطاع العائلي(المستهلكين) وقطاع الاعمال(المنتجين)، بافتراض ان كل الدخل الذي يحصل عليه القطاع العائلي يتم ينفق على السلع والخدمات اي لا يوجد ادخار</w:t>
      </w:r>
    </w:p>
    <w:p w:rsidR="000E28CB" w:rsidRPr="000E28CB" w:rsidRDefault="000E28CB" w:rsidP="000E28CB">
      <w:pPr>
        <w:bidi/>
        <w:ind w:left="-24" w:firstLine="567"/>
        <w:contextualSpacing/>
        <w:jc w:val="both"/>
        <w:rPr>
          <w:rFonts w:ascii="Calibri" w:eastAsia="Calibri" w:hAnsi="Calibri" w:cs="Arial"/>
          <w:sz w:val="28"/>
          <w:szCs w:val="28"/>
          <w:rtl/>
          <w:lang w:bidi="ar-DZ"/>
        </w:rPr>
      </w:pPr>
      <w:r w:rsidRPr="000E28CB">
        <w:rPr>
          <w:rFonts w:ascii="Calibri" w:eastAsia="Calibri" w:hAnsi="Calibri" w:cs="Arial"/>
          <w:noProof/>
        </w:rPr>
        <w:drawing>
          <wp:inline distT="0" distB="0" distL="0" distR="0" wp14:anchorId="1C08DD66" wp14:editId="1B22411D">
            <wp:extent cx="7073900" cy="229489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l="21407" t="12482" r="27316" b="46033"/>
                    <a:stretch>
                      <a:fillRect/>
                    </a:stretch>
                  </pic:blipFill>
                  <pic:spPr bwMode="auto">
                    <a:xfrm>
                      <a:off x="0" y="0"/>
                      <a:ext cx="7073900" cy="2294890"/>
                    </a:xfrm>
                    <a:prstGeom prst="rect">
                      <a:avLst/>
                    </a:prstGeom>
                    <a:noFill/>
                    <a:ln>
                      <a:noFill/>
                    </a:ln>
                  </pic:spPr>
                </pic:pic>
              </a:graphicData>
            </a:graphic>
          </wp:inline>
        </w:drawing>
      </w:r>
    </w:p>
    <w:p w:rsidR="000E28CB" w:rsidRPr="000E28CB" w:rsidRDefault="000E28CB" w:rsidP="000E28CB">
      <w:pPr>
        <w:tabs>
          <w:tab w:val="left" w:pos="5925"/>
        </w:tabs>
        <w:rPr>
          <w:rFonts w:ascii="Calibri" w:eastAsia="Calibri" w:hAnsi="Calibri" w:cs="Arial"/>
          <w:rtl/>
          <w:lang w:bidi="ar-DZ"/>
        </w:rPr>
      </w:pPr>
      <w:r w:rsidRPr="000E28CB">
        <w:rPr>
          <w:rFonts w:ascii="Calibri" w:eastAsia="Calibri" w:hAnsi="Calibri" w:cs="Arial"/>
          <w:lang w:bidi="ar-DZ"/>
        </w:rPr>
        <w:tab/>
      </w:r>
    </w:p>
    <w:p w:rsidR="000E28CB" w:rsidRPr="000E28CB" w:rsidRDefault="000E28CB" w:rsidP="000E28CB">
      <w:pPr>
        <w:tabs>
          <w:tab w:val="left" w:pos="3131"/>
        </w:tabs>
        <w:bidi/>
        <w:ind w:left="1425"/>
        <w:contextualSpacing/>
        <w:rPr>
          <w:rFonts w:ascii="Calibri" w:eastAsia="Calibri" w:hAnsi="Calibri" w:cs="Arial"/>
          <w:b/>
          <w:bCs/>
          <w:sz w:val="28"/>
          <w:szCs w:val="28"/>
          <w:highlight w:val="lightGray"/>
          <w:rtl/>
          <w:lang w:bidi="ar-DZ"/>
        </w:rPr>
      </w:pPr>
      <w:r w:rsidRPr="000E28CB">
        <w:rPr>
          <w:rFonts w:ascii="Calibri" w:eastAsia="Calibri" w:hAnsi="Calibri" w:cs="Arial"/>
          <w:b/>
          <w:bCs/>
          <w:sz w:val="28"/>
          <w:szCs w:val="28"/>
          <w:highlight w:val="lightGray"/>
          <w:rtl/>
          <w:lang w:bidi="ar-DZ"/>
        </w:rPr>
        <w:t xml:space="preserve">الدخل الوطني: هو عبارة عن عوائد عناصر الانتاج خلال فترة زمنية عادة ما تكون سنة </w:t>
      </w:r>
    </w:p>
    <w:p w:rsidR="000E28CB" w:rsidRPr="000E28CB" w:rsidRDefault="000E28CB" w:rsidP="000E28CB">
      <w:pPr>
        <w:tabs>
          <w:tab w:val="left" w:pos="3131"/>
        </w:tabs>
        <w:bidi/>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highlight w:val="lightGray"/>
          <w:rtl/>
          <w:lang w:bidi="ar-DZ"/>
        </w:rPr>
        <w:t>الناتج الوطني: هو عبارة عن مجموع قيم السلع والخدمات خلال فترة زمنية عادة تكون سنة</w:t>
      </w:r>
    </w:p>
    <w:p w:rsidR="000E28CB" w:rsidRPr="000E28CB" w:rsidRDefault="000E28CB" w:rsidP="000E28CB">
      <w:pPr>
        <w:tabs>
          <w:tab w:val="left" w:pos="3131"/>
        </w:tabs>
        <w:bidi/>
        <w:ind w:left="1425"/>
        <w:contextualSpacing/>
        <w:rPr>
          <w:rFonts w:ascii="Calibri" w:eastAsia="Calibri" w:hAnsi="Calibri" w:cs="Arial"/>
          <w:b/>
          <w:bCs/>
          <w:sz w:val="28"/>
          <w:szCs w:val="28"/>
          <w:rtl/>
          <w:lang w:bidi="ar-DZ"/>
        </w:rPr>
      </w:pPr>
    </w:p>
    <w:p w:rsidR="000E28CB" w:rsidRPr="000E28CB" w:rsidRDefault="000E28CB" w:rsidP="000E28CB">
      <w:pPr>
        <w:numPr>
          <w:ilvl w:val="0"/>
          <w:numId w:val="1"/>
        </w:numPr>
        <w:tabs>
          <w:tab w:val="left" w:pos="3131"/>
        </w:tabs>
        <w:bidi/>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حلقة التدفق الدائري للدخل في اقتصاد مفتوح مكون من اربع قطاعات:</w:t>
      </w:r>
    </w:p>
    <w:p w:rsidR="000E28CB" w:rsidRPr="000E28CB" w:rsidRDefault="000E28CB" w:rsidP="000E28CB">
      <w:pPr>
        <w:tabs>
          <w:tab w:val="left" w:pos="3131"/>
        </w:tabs>
        <w:bidi/>
        <w:ind w:left="-24" w:firstLine="567"/>
        <w:contextualSpacing/>
        <w:jc w:val="both"/>
        <w:rPr>
          <w:rFonts w:ascii="Calibri" w:eastAsia="Calibri" w:hAnsi="Calibri" w:cs="Arial"/>
          <w:sz w:val="28"/>
          <w:szCs w:val="28"/>
          <w:lang w:bidi="ar-DZ"/>
        </w:rPr>
      </w:pPr>
      <w:r w:rsidRPr="000E28CB">
        <w:rPr>
          <w:rFonts w:ascii="Calibri" w:eastAsia="Calibri" w:hAnsi="Calibri" w:cs="Arial"/>
          <w:sz w:val="28"/>
          <w:szCs w:val="28"/>
          <w:rtl/>
          <w:lang w:bidi="ar-DZ"/>
        </w:rPr>
        <w:t xml:space="preserve">في حل وجود قطاعين نحن امام اقتصاد مغلق، لكن الصورة الاكثر وضوحا وواقعية في حال اقتصاد مفتوح يتكون من عديد القطاعات، حيث ان القطاع العائلي لا يكتفي بانفاق دخله على الاستهلاك فقط بين يوجه جزء منه للادخار وجزء لتسديد الضرائب التي تفرضها الحكومة الخ من الاقتطاعات الاخرى، ويمكن توضيح هذه العملية من خلال الشكل التالي: </w:t>
      </w:r>
    </w:p>
    <w:p w:rsidR="000E28CB" w:rsidRPr="000E28CB" w:rsidRDefault="000E28CB" w:rsidP="000E28CB">
      <w:pPr>
        <w:tabs>
          <w:tab w:val="left" w:pos="3131"/>
        </w:tabs>
        <w:bidi/>
        <w:ind w:left="-24" w:firstLine="567"/>
        <w:contextualSpacing/>
        <w:jc w:val="both"/>
        <w:rPr>
          <w:rFonts w:ascii="Calibri" w:eastAsia="Calibri" w:hAnsi="Calibri" w:cs="Arial"/>
          <w:sz w:val="28"/>
          <w:szCs w:val="28"/>
          <w:rtl/>
          <w:lang w:bidi="ar-DZ"/>
        </w:rPr>
      </w:pPr>
      <w:r w:rsidRPr="000E28CB">
        <w:rPr>
          <w:rFonts w:ascii="Calibri" w:eastAsia="Calibri" w:hAnsi="Calibri" w:cs="Arial"/>
          <w:noProof/>
          <w:rtl/>
        </w:rPr>
        <w:lastRenderedPageBreak/>
        <w:drawing>
          <wp:anchor distT="0" distB="0" distL="114300" distR="114300" simplePos="0" relativeHeight="251659264" behindDoc="0" locked="0" layoutInCell="1" allowOverlap="1" wp14:anchorId="702248E2" wp14:editId="6E52E808">
            <wp:simplePos x="0" y="0"/>
            <wp:positionH relativeFrom="column">
              <wp:align>right</wp:align>
            </wp:positionH>
            <wp:positionV relativeFrom="paragraph">
              <wp:align>top</wp:align>
            </wp:positionV>
            <wp:extent cx="5629275" cy="2600325"/>
            <wp:effectExtent l="0" t="0" r="9525" b="9525"/>
            <wp:wrapSquare wrapText="bothSides"/>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l="28441" t="22697" r="28900" b="28989"/>
                    <a:stretch>
                      <a:fillRect/>
                    </a:stretch>
                  </pic:blipFill>
                  <pic:spPr bwMode="auto">
                    <a:xfrm>
                      <a:off x="0" y="0"/>
                      <a:ext cx="5629275" cy="2600325"/>
                    </a:xfrm>
                    <a:prstGeom prst="rect">
                      <a:avLst/>
                    </a:prstGeom>
                    <a:noFill/>
                  </pic:spPr>
                </pic:pic>
              </a:graphicData>
            </a:graphic>
            <wp14:sizeRelH relativeFrom="page">
              <wp14:pctWidth>0</wp14:pctWidth>
            </wp14:sizeRelH>
            <wp14:sizeRelV relativeFrom="page">
              <wp14:pctHeight>0</wp14:pctHeight>
            </wp14:sizeRelV>
          </wp:anchor>
        </w:drawing>
      </w:r>
      <w:r w:rsidRPr="000E28CB">
        <w:rPr>
          <w:rFonts w:ascii="Calibri" w:eastAsia="Calibri" w:hAnsi="Calibri" w:cs="Arial"/>
          <w:sz w:val="28"/>
          <w:szCs w:val="28"/>
          <w:rtl/>
          <w:lang w:bidi="ar-DZ"/>
        </w:rPr>
        <w:br w:type="textWrapping" w:clear="all"/>
      </w:r>
    </w:p>
    <w:p w:rsidR="000E28CB" w:rsidRPr="000E28CB" w:rsidRDefault="000E28CB" w:rsidP="000E28CB">
      <w:pPr>
        <w:tabs>
          <w:tab w:val="left" w:pos="3131"/>
        </w:tabs>
        <w:bidi/>
        <w:ind w:left="-24" w:firstLine="567"/>
        <w:contextualSpacing/>
        <w:jc w:val="both"/>
        <w:rPr>
          <w:rFonts w:ascii="Calibri" w:eastAsia="Calibri" w:hAnsi="Calibri" w:cs="Arial"/>
          <w:b/>
          <w:bCs/>
          <w:sz w:val="28"/>
          <w:szCs w:val="28"/>
          <w:highlight w:val="lightGray"/>
          <w:rtl/>
          <w:lang w:bidi="ar-DZ"/>
        </w:rPr>
      </w:pPr>
      <w:r w:rsidRPr="000E28CB">
        <w:rPr>
          <w:rFonts w:ascii="Calibri" w:eastAsia="Calibri" w:hAnsi="Calibri" w:cs="Arial"/>
          <w:b/>
          <w:bCs/>
          <w:sz w:val="28"/>
          <w:szCs w:val="28"/>
          <w:highlight w:val="lightGray"/>
          <w:rtl/>
          <w:lang w:bidi="ar-DZ"/>
        </w:rPr>
        <w:t>الدخل الوطني: مجموع دخول عناصر الإنتاج الي ساهمت في العملية الانتاجية خلال فترة زمنية عادة سنة</w:t>
      </w:r>
    </w:p>
    <w:p w:rsidR="000E28CB" w:rsidRPr="000E28CB" w:rsidRDefault="000E28CB" w:rsidP="000E28CB">
      <w:pPr>
        <w:tabs>
          <w:tab w:val="left" w:pos="3131"/>
        </w:tabs>
        <w:bidi/>
        <w:ind w:left="-24" w:firstLine="567"/>
        <w:contextualSpacing/>
        <w:jc w:val="both"/>
        <w:rPr>
          <w:rFonts w:ascii="Calibri" w:eastAsia="Calibri" w:hAnsi="Calibri" w:cs="Arial"/>
          <w:b/>
          <w:bCs/>
          <w:sz w:val="28"/>
          <w:szCs w:val="28"/>
          <w:rtl/>
          <w:lang w:bidi="ar-DZ"/>
        </w:rPr>
      </w:pPr>
      <w:r w:rsidRPr="000E28CB">
        <w:rPr>
          <w:rFonts w:ascii="Calibri" w:eastAsia="Calibri" w:hAnsi="Calibri" w:cs="Arial"/>
          <w:b/>
          <w:bCs/>
          <w:sz w:val="28"/>
          <w:szCs w:val="28"/>
          <w:highlight w:val="lightGray"/>
          <w:rtl/>
          <w:lang w:bidi="ar-DZ"/>
        </w:rPr>
        <w:t>الناتج الوطني: يمقل القيمة السوقية لجميع السلع النهائية والخدمات التي ينتجها المجتمع خلال سنة</w:t>
      </w:r>
    </w:p>
    <w:p w:rsidR="000E28CB" w:rsidRPr="000E28CB" w:rsidRDefault="000E28CB" w:rsidP="000E28CB">
      <w:pPr>
        <w:tabs>
          <w:tab w:val="left" w:pos="3131"/>
        </w:tabs>
        <w:bidi/>
        <w:ind w:left="-24" w:firstLine="567"/>
        <w:contextualSpacing/>
        <w:jc w:val="both"/>
        <w:rPr>
          <w:rFonts w:ascii="Calibri" w:eastAsia="Calibri" w:hAnsi="Calibri" w:cs="Arial"/>
          <w:b/>
          <w:bCs/>
          <w:sz w:val="28"/>
          <w:szCs w:val="28"/>
          <w:rtl/>
          <w:lang w:bidi="ar-DZ"/>
        </w:rPr>
      </w:pPr>
    </w:p>
    <w:p w:rsidR="000E28CB" w:rsidRPr="000E28CB" w:rsidRDefault="000E28CB" w:rsidP="000E28CB">
      <w:pPr>
        <w:numPr>
          <w:ilvl w:val="0"/>
          <w:numId w:val="1"/>
        </w:numPr>
        <w:bidi/>
        <w:ind w:left="-24" w:firstLine="567"/>
        <w:contextualSpacing/>
        <w:jc w:val="both"/>
        <w:rPr>
          <w:rFonts w:ascii="Calibri" w:eastAsia="Calibri" w:hAnsi="Calibri" w:cs="Arial"/>
          <w:sz w:val="28"/>
          <w:szCs w:val="28"/>
          <w:rtl/>
          <w:lang w:bidi="ar-DZ"/>
        </w:rPr>
      </w:pPr>
      <w:r w:rsidRPr="000E28CB">
        <w:rPr>
          <w:rFonts w:ascii="Calibri" w:eastAsia="Calibri" w:hAnsi="Calibri" w:cs="Arial"/>
          <w:b/>
          <w:bCs/>
          <w:sz w:val="28"/>
          <w:szCs w:val="28"/>
          <w:rtl/>
          <w:lang w:bidi="ar-DZ"/>
        </w:rPr>
        <w:t>حساب الناتج الوطني والدخل الوطني:</w:t>
      </w:r>
    </w:p>
    <w:p w:rsidR="000E28CB" w:rsidRPr="000E28CB" w:rsidRDefault="000E28CB" w:rsidP="000E28CB">
      <w:pPr>
        <w:bidi/>
        <w:ind w:left="-24" w:firstLine="567"/>
        <w:contextualSpacing/>
        <w:jc w:val="both"/>
        <w:rPr>
          <w:rFonts w:ascii="Calibri" w:eastAsia="Calibri" w:hAnsi="Calibri" w:cs="Arial"/>
          <w:sz w:val="28"/>
          <w:szCs w:val="28"/>
          <w:lang w:bidi="ar-DZ"/>
        </w:rPr>
      </w:pPr>
      <w:r w:rsidRPr="000E28CB">
        <w:rPr>
          <w:rFonts w:ascii="Calibri" w:eastAsia="Calibri" w:hAnsi="Calibri" w:cs="Arial"/>
          <w:sz w:val="28"/>
          <w:szCs w:val="28"/>
          <w:rtl/>
          <w:lang w:bidi="ar-DZ"/>
        </w:rPr>
        <w:t xml:space="preserve">توجد خمس شروط لابد من توفرها في الانتاج حتى يدخل في حساب الناتج الوطني الاجمالي ان يكون </w:t>
      </w:r>
      <w:r w:rsidRPr="000E28CB">
        <w:rPr>
          <w:rFonts w:ascii="Calibri" w:eastAsia="Calibri" w:hAnsi="Calibri" w:cs="Arial"/>
          <w:sz w:val="28"/>
          <w:szCs w:val="28"/>
          <w:highlight w:val="yellow"/>
          <w:rtl/>
          <w:lang w:bidi="ar-DZ"/>
        </w:rPr>
        <w:t>"انتاج اقتصادي، انتاج وطني، انتاج جاري، انتاج نهائي، انتاج مسوق"</w:t>
      </w:r>
    </w:p>
    <w:p w:rsidR="000E28CB" w:rsidRPr="000E28CB" w:rsidRDefault="000E28CB" w:rsidP="000E28CB">
      <w:pPr>
        <w:bidi/>
        <w:ind w:left="-24" w:firstLine="567"/>
        <w:contextualSpacing/>
        <w:jc w:val="both"/>
        <w:rPr>
          <w:rFonts w:ascii="Calibri" w:eastAsia="Calibri" w:hAnsi="Calibri" w:cs="Arial"/>
          <w:sz w:val="28"/>
          <w:szCs w:val="28"/>
          <w:rtl/>
          <w:lang w:bidi="ar-DZ"/>
        </w:rPr>
      </w:pPr>
      <w:r w:rsidRPr="000E28CB">
        <w:rPr>
          <w:rFonts w:ascii="Calibri" w:eastAsia="Calibri" w:hAnsi="Calibri" w:cs="Arial"/>
          <w:sz w:val="28"/>
          <w:szCs w:val="28"/>
          <w:highlight w:val="lightGray"/>
          <w:rtl/>
          <w:lang w:bidi="ar-DZ"/>
        </w:rPr>
        <w:t>انتاج اقتصادي</w:t>
      </w:r>
      <w:r w:rsidRPr="000E28CB">
        <w:rPr>
          <w:rFonts w:ascii="Calibri" w:eastAsia="Calibri" w:hAnsi="Calibri" w:cs="Arial"/>
          <w:sz w:val="28"/>
          <w:szCs w:val="28"/>
          <w:rtl/>
          <w:lang w:bidi="ar-DZ"/>
        </w:rPr>
        <w:t xml:space="preserve">: لايتضمن الا منتجات اقتصادية والتي يجب ان </w:t>
      </w:r>
      <w:r w:rsidRPr="000E28CB">
        <w:rPr>
          <w:rFonts w:ascii="Calibri" w:eastAsia="Calibri" w:hAnsi="Calibri" w:cs="Arial"/>
          <w:sz w:val="28"/>
          <w:szCs w:val="28"/>
          <w:highlight w:val="yellow"/>
          <w:rtl/>
          <w:lang w:bidi="ar-DZ"/>
        </w:rPr>
        <w:t>تحقق منفعة، نادرة نسبيا، قابلة للتداول</w:t>
      </w:r>
    </w:p>
    <w:p w:rsidR="000E28CB" w:rsidRPr="000E28CB" w:rsidRDefault="000E28CB" w:rsidP="000E28CB">
      <w:pPr>
        <w:bidi/>
        <w:ind w:left="-24" w:firstLine="567"/>
        <w:contextualSpacing/>
        <w:jc w:val="both"/>
        <w:rPr>
          <w:rFonts w:ascii="Calibri" w:eastAsia="Calibri" w:hAnsi="Calibri" w:cs="Arial"/>
          <w:sz w:val="28"/>
          <w:szCs w:val="28"/>
          <w:rtl/>
          <w:lang w:bidi="ar-DZ"/>
        </w:rPr>
      </w:pPr>
      <w:r w:rsidRPr="000E28CB">
        <w:rPr>
          <w:rFonts w:ascii="Calibri" w:eastAsia="Calibri" w:hAnsi="Calibri" w:cs="Arial"/>
          <w:sz w:val="28"/>
          <w:szCs w:val="28"/>
          <w:highlight w:val="lightGray"/>
          <w:rtl/>
          <w:lang w:bidi="ar-DZ"/>
        </w:rPr>
        <w:t>انتاج وطني:</w:t>
      </w:r>
      <w:r w:rsidRPr="000E28CB">
        <w:rPr>
          <w:rFonts w:ascii="Calibri" w:eastAsia="Calibri" w:hAnsi="Calibri" w:cs="Arial"/>
          <w:sz w:val="28"/>
          <w:szCs w:val="28"/>
          <w:rtl/>
          <w:lang w:bidi="ar-DZ"/>
        </w:rPr>
        <w:t xml:space="preserve"> كل ما يتم انتاجه بعناصر انتاج وطنية سواء داخل الوطن او خارجه</w:t>
      </w:r>
    </w:p>
    <w:p w:rsidR="000E28CB" w:rsidRPr="000E28CB" w:rsidRDefault="000E28CB" w:rsidP="000E28CB">
      <w:pPr>
        <w:bidi/>
        <w:ind w:left="-24" w:firstLine="567"/>
        <w:contextualSpacing/>
        <w:jc w:val="both"/>
        <w:rPr>
          <w:rFonts w:ascii="Calibri" w:eastAsia="Calibri" w:hAnsi="Calibri" w:cs="Arial"/>
          <w:sz w:val="28"/>
          <w:szCs w:val="28"/>
          <w:rtl/>
          <w:lang w:bidi="ar-DZ"/>
        </w:rPr>
      </w:pPr>
      <w:r w:rsidRPr="000E28CB">
        <w:rPr>
          <w:rFonts w:ascii="Calibri" w:eastAsia="Calibri" w:hAnsi="Calibri" w:cs="Arial"/>
          <w:sz w:val="28"/>
          <w:szCs w:val="28"/>
          <w:highlight w:val="lightGray"/>
          <w:rtl/>
          <w:lang w:bidi="ar-DZ"/>
        </w:rPr>
        <w:t>انتاج جاري</w:t>
      </w:r>
      <w:r w:rsidRPr="000E28CB">
        <w:rPr>
          <w:rFonts w:ascii="Calibri" w:eastAsia="Calibri" w:hAnsi="Calibri" w:cs="Arial"/>
          <w:sz w:val="28"/>
          <w:szCs w:val="28"/>
          <w:rtl/>
          <w:lang w:bidi="ar-DZ"/>
        </w:rPr>
        <w:t>: تم انتاجه خلال الفترة الحالية (الجارية) ويقيم بأسعار جارية خلال نفس الفترة</w:t>
      </w:r>
    </w:p>
    <w:p w:rsidR="000E28CB" w:rsidRPr="000E28CB" w:rsidRDefault="000E28CB" w:rsidP="000E28CB">
      <w:pPr>
        <w:bidi/>
        <w:ind w:left="-24" w:firstLine="567"/>
        <w:contextualSpacing/>
        <w:jc w:val="both"/>
        <w:rPr>
          <w:rFonts w:ascii="Calibri" w:eastAsia="Calibri" w:hAnsi="Calibri" w:cs="Arial"/>
          <w:sz w:val="28"/>
          <w:szCs w:val="28"/>
          <w:rtl/>
          <w:lang w:bidi="ar-DZ"/>
        </w:rPr>
      </w:pPr>
      <w:r w:rsidRPr="000E28CB">
        <w:rPr>
          <w:rFonts w:ascii="Calibri" w:eastAsia="Calibri" w:hAnsi="Calibri" w:cs="Arial"/>
          <w:sz w:val="28"/>
          <w:szCs w:val="28"/>
          <w:highlight w:val="lightGray"/>
          <w:rtl/>
          <w:lang w:bidi="ar-DZ"/>
        </w:rPr>
        <w:t>انتاج نهائي</w:t>
      </w:r>
      <w:r w:rsidRPr="000E28CB">
        <w:rPr>
          <w:rFonts w:ascii="Calibri" w:eastAsia="Calibri" w:hAnsi="Calibri" w:cs="Arial"/>
          <w:sz w:val="28"/>
          <w:szCs w:val="28"/>
          <w:rtl/>
          <w:lang w:bidi="ar-DZ"/>
        </w:rPr>
        <w:t>: لايعاد استخدامه مرة اخرى في العملية الانتاجية</w:t>
      </w:r>
    </w:p>
    <w:p w:rsidR="000E28CB" w:rsidRPr="000E28CB" w:rsidRDefault="000E28CB" w:rsidP="000E28CB">
      <w:pPr>
        <w:bidi/>
        <w:ind w:left="-24" w:firstLine="567"/>
        <w:contextualSpacing/>
        <w:jc w:val="both"/>
        <w:rPr>
          <w:rFonts w:ascii="Calibri" w:eastAsia="Calibri" w:hAnsi="Calibri" w:cs="Arial"/>
          <w:sz w:val="28"/>
          <w:szCs w:val="28"/>
          <w:rtl/>
          <w:lang w:bidi="ar-DZ"/>
        </w:rPr>
      </w:pPr>
      <w:r w:rsidRPr="000E28CB">
        <w:rPr>
          <w:rFonts w:ascii="Calibri" w:eastAsia="Calibri" w:hAnsi="Calibri" w:cs="Arial"/>
          <w:sz w:val="28"/>
          <w:szCs w:val="28"/>
          <w:highlight w:val="lightGray"/>
          <w:rtl/>
          <w:lang w:bidi="ar-DZ"/>
        </w:rPr>
        <w:t>انتاج مسوق</w:t>
      </w:r>
      <w:r w:rsidRPr="000E28CB">
        <w:rPr>
          <w:rFonts w:ascii="Calibri" w:eastAsia="Calibri" w:hAnsi="Calibri" w:cs="Arial"/>
          <w:sz w:val="28"/>
          <w:szCs w:val="28"/>
          <w:rtl/>
          <w:lang w:bidi="ar-DZ"/>
        </w:rPr>
        <w:t>: مقوم بأسعار السوق الذي تعرض فيه اسعار السلع والخدمات</w:t>
      </w:r>
    </w:p>
    <w:p w:rsidR="000E28CB" w:rsidRPr="000E28CB" w:rsidRDefault="000E28CB" w:rsidP="000E28CB">
      <w:pPr>
        <w:numPr>
          <w:ilvl w:val="0"/>
          <w:numId w:val="2"/>
        </w:numPr>
        <w:bidi/>
        <w:contextualSpacing/>
        <w:jc w:val="both"/>
        <w:rPr>
          <w:rFonts w:ascii="Calibri" w:eastAsia="Calibri" w:hAnsi="Calibri" w:cs="Arial"/>
          <w:b/>
          <w:bCs/>
          <w:sz w:val="28"/>
          <w:szCs w:val="28"/>
          <w:rtl/>
          <w:lang w:bidi="ar-DZ"/>
        </w:rPr>
      </w:pPr>
      <w:r w:rsidRPr="000E28CB">
        <w:rPr>
          <w:rFonts w:ascii="Calibri" w:eastAsia="Calibri" w:hAnsi="Calibri" w:cs="Arial"/>
          <w:b/>
          <w:bCs/>
          <w:sz w:val="28"/>
          <w:szCs w:val="28"/>
          <w:rtl/>
          <w:lang w:bidi="ar-DZ"/>
        </w:rPr>
        <w:t>الناتج المحلي الاجمالي</w:t>
      </w:r>
      <w:r w:rsidRPr="000E28CB">
        <w:rPr>
          <w:rFonts w:ascii="Calibri" w:eastAsia="Calibri" w:hAnsi="Calibri" w:cs="Arial"/>
          <w:b/>
          <w:bCs/>
          <w:sz w:val="28"/>
          <w:szCs w:val="28"/>
          <w:lang w:bidi="ar-DZ"/>
        </w:rPr>
        <w:t>PIB</w:t>
      </w:r>
    </w:p>
    <w:p w:rsidR="000E28CB" w:rsidRPr="000E28CB" w:rsidRDefault="000E28CB" w:rsidP="000E28CB">
      <w:pPr>
        <w:bidi/>
        <w:jc w:val="both"/>
        <w:rPr>
          <w:rFonts w:ascii="Calibri" w:eastAsia="Calibri" w:hAnsi="Calibri" w:cs="Arial"/>
          <w:sz w:val="28"/>
          <w:szCs w:val="28"/>
          <w:rtl/>
          <w:lang w:bidi="ar-DZ"/>
        </w:rPr>
      </w:pPr>
      <w:r w:rsidRPr="000E28CB">
        <w:rPr>
          <w:rFonts w:ascii="Calibri" w:eastAsia="Calibri" w:hAnsi="Calibri" w:cs="Arial"/>
          <w:sz w:val="28"/>
          <w:szCs w:val="28"/>
          <w:rtl/>
          <w:lang w:bidi="ar-DZ"/>
        </w:rPr>
        <w:t>يعبر عن الناتج الاقتصادي الداخلي الجاري من السلع والخدمات النهائية مقومة بسعر السوق، يسمى داخلي لانه يعكس النشاط الاقتصادي الذي يحققه الاعوان الاقتصاديين داخل الوطن بغض النظر عن جنسياتهم.</w:t>
      </w:r>
    </w:p>
    <w:p w:rsidR="000E28CB" w:rsidRPr="000E28CB" w:rsidRDefault="000E28CB" w:rsidP="000E28CB">
      <w:pPr>
        <w:bidi/>
        <w:jc w:val="center"/>
        <w:rPr>
          <w:rFonts w:ascii="Calibri" w:eastAsia="Calibri" w:hAnsi="Calibri" w:cs="Arial"/>
          <w:sz w:val="28"/>
          <w:szCs w:val="28"/>
          <w:highlight w:val="lightGray"/>
          <w:rtl/>
          <w:lang w:bidi="ar-DZ"/>
        </w:rPr>
      </w:pPr>
      <w:r w:rsidRPr="000E28CB">
        <w:rPr>
          <w:rFonts w:ascii="Calibri" w:eastAsia="Calibri" w:hAnsi="Calibri" w:cs="Arial"/>
          <w:sz w:val="28"/>
          <w:szCs w:val="28"/>
          <w:highlight w:val="lightGray"/>
          <w:lang w:bidi="ar-DZ"/>
        </w:rPr>
        <w:t>PNB</w:t>
      </w:r>
      <w:r w:rsidRPr="000E28CB">
        <w:rPr>
          <w:rFonts w:ascii="Calibri" w:eastAsia="Calibri" w:hAnsi="Calibri" w:cs="Arial"/>
          <w:sz w:val="28"/>
          <w:szCs w:val="28"/>
          <w:highlight w:val="lightGray"/>
          <w:rtl/>
          <w:lang w:bidi="ar-DZ"/>
        </w:rPr>
        <w:t>كل ما هو وطني داخل وخارج الوطن</w:t>
      </w:r>
    </w:p>
    <w:p w:rsidR="000E28CB" w:rsidRPr="000E28CB" w:rsidRDefault="000E28CB" w:rsidP="000E28CB">
      <w:pPr>
        <w:bidi/>
        <w:jc w:val="center"/>
        <w:rPr>
          <w:rFonts w:ascii="Calibri" w:eastAsia="Calibri" w:hAnsi="Calibri" w:cs="Arial"/>
          <w:sz w:val="28"/>
          <w:szCs w:val="28"/>
          <w:highlight w:val="lightGray"/>
          <w:rtl/>
          <w:lang w:bidi="ar-DZ"/>
        </w:rPr>
      </w:pPr>
      <w:r w:rsidRPr="000E28CB">
        <w:rPr>
          <w:rFonts w:ascii="Calibri" w:eastAsia="Calibri" w:hAnsi="Calibri" w:cs="Arial"/>
          <w:sz w:val="28"/>
          <w:szCs w:val="28"/>
          <w:highlight w:val="lightGray"/>
          <w:lang w:bidi="ar-DZ"/>
        </w:rPr>
        <w:t>PIB</w:t>
      </w:r>
      <w:r w:rsidRPr="000E28CB">
        <w:rPr>
          <w:rFonts w:ascii="Calibri" w:eastAsia="Calibri" w:hAnsi="Calibri" w:cs="Arial"/>
          <w:sz w:val="28"/>
          <w:szCs w:val="28"/>
          <w:highlight w:val="lightGray"/>
          <w:rtl/>
          <w:lang w:bidi="ar-DZ"/>
        </w:rPr>
        <w:t xml:space="preserve"> كل ما هو محلي داخل الوطن مهما كانت جنسيته</w:t>
      </w:r>
    </w:p>
    <w:p w:rsidR="000E28CB" w:rsidRPr="000E28CB" w:rsidRDefault="000E28CB" w:rsidP="000E28CB">
      <w:pPr>
        <w:bidi/>
        <w:jc w:val="center"/>
        <w:rPr>
          <w:rFonts w:ascii="Calibri" w:eastAsia="Calibri" w:hAnsi="Calibri" w:cs="Arial"/>
          <w:sz w:val="28"/>
          <w:szCs w:val="28"/>
          <w:highlight w:val="lightGray"/>
          <w:rtl/>
          <w:lang w:bidi="ar-DZ"/>
        </w:rPr>
      </w:pPr>
      <w:r w:rsidRPr="000E28CB">
        <w:rPr>
          <w:rFonts w:ascii="Calibri" w:eastAsia="Calibri" w:hAnsi="Calibri" w:cs="Arial"/>
          <w:sz w:val="28"/>
          <w:szCs w:val="28"/>
          <w:highlight w:val="lightGray"/>
          <w:lang w:bidi="ar-DZ"/>
        </w:rPr>
        <w:t>PNB=PIB+</w:t>
      </w:r>
      <w:r w:rsidRPr="000E28CB">
        <w:rPr>
          <w:rFonts w:ascii="Calibri" w:eastAsia="Calibri" w:hAnsi="Calibri" w:cs="Calibri"/>
          <w:sz w:val="28"/>
          <w:szCs w:val="28"/>
          <w:highlight w:val="lightGray"/>
          <w:lang w:bidi="ar-DZ"/>
        </w:rPr>
        <w:t>∆</w:t>
      </w:r>
      <w:r w:rsidRPr="000E28CB">
        <w:rPr>
          <w:rFonts w:ascii="Calibri" w:eastAsia="Calibri" w:hAnsi="Calibri" w:cs="Arial"/>
          <w:sz w:val="28"/>
          <w:szCs w:val="28"/>
          <w:highlight w:val="lightGray"/>
          <w:lang w:bidi="ar-DZ"/>
        </w:rPr>
        <w:t>R’R</w:t>
      </w:r>
    </w:p>
    <w:p w:rsidR="000E28CB" w:rsidRPr="000E28CB" w:rsidRDefault="000E28CB" w:rsidP="000E28CB">
      <w:pPr>
        <w:bidi/>
        <w:jc w:val="center"/>
        <w:rPr>
          <w:rFonts w:ascii="Calibri" w:eastAsia="Calibri" w:hAnsi="Calibri" w:cs="Arial"/>
          <w:sz w:val="28"/>
          <w:szCs w:val="28"/>
          <w:lang w:bidi="ar-DZ"/>
        </w:rPr>
      </w:pPr>
      <w:r w:rsidRPr="000E28CB">
        <w:rPr>
          <w:rFonts w:ascii="Calibri" w:eastAsia="Calibri" w:hAnsi="Calibri" w:cs="Calibri"/>
          <w:sz w:val="28"/>
          <w:szCs w:val="28"/>
          <w:highlight w:val="lightGray"/>
          <w:lang w:bidi="ar-DZ"/>
        </w:rPr>
        <w:t>∆</w:t>
      </w:r>
      <w:r w:rsidRPr="000E28CB">
        <w:rPr>
          <w:rFonts w:ascii="Calibri" w:eastAsia="Calibri" w:hAnsi="Calibri" w:cs="Arial"/>
          <w:sz w:val="28"/>
          <w:szCs w:val="28"/>
          <w:highlight w:val="lightGray"/>
          <w:lang w:bidi="ar-DZ"/>
        </w:rPr>
        <w:t>R’R=RR’-RV</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highlight w:val="lightGray"/>
          <w:lang w:bidi="ar-DZ"/>
        </w:rPr>
        <w:lastRenderedPageBreak/>
        <w:t>RR’</w:t>
      </w:r>
      <w:r w:rsidRPr="000E28CB">
        <w:rPr>
          <w:rFonts w:ascii="Calibri" w:eastAsia="Calibri" w:hAnsi="Calibri" w:cs="Arial"/>
          <w:sz w:val="28"/>
          <w:szCs w:val="28"/>
          <w:rtl/>
          <w:lang w:bidi="ar-DZ"/>
        </w:rPr>
        <w:t>= عوائد عوامل انتاج وطنية عاملة بالخارج</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highlight w:val="lightGray"/>
          <w:lang w:bidi="ar-DZ"/>
        </w:rPr>
        <w:t>RV</w:t>
      </w:r>
      <w:r w:rsidRPr="000E28CB">
        <w:rPr>
          <w:rFonts w:ascii="Calibri" w:eastAsia="Calibri" w:hAnsi="Calibri" w:cs="Arial"/>
          <w:sz w:val="28"/>
          <w:szCs w:val="28"/>
          <w:rtl/>
          <w:lang w:bidi="ar-DZ"/>
        </w:rPr>
        <w:t xml:space="preserve">= عوائد عوامل انتاج اجنبية عاملة بالداخل </w:t>
      </w:r>
    </w:p>
    <w:p w:rsidR="000E28CB" w:rsidRPr="000E28CB" w:rsidRDefault="000E28CB" w:rsidP="000E28CB">
      <w:pPr>
        <w:bidi/>
        <w:rPr>
          <w:rFonts w:ascii="Calibri" w:eastAsia="Calibri" w:hAnsi="Calibri" w:cs="Arial"/>
          <w:sz w:val="28"/>
          <w:szCs w:val="28"/>
          <w:lang w:bidi="ar-DZ"/>
        </w:rPr>
      </w:pPr>
      <w:r w:rsidRPr="000E28CB">
        <w:rPr>
          <w:rFonts w:ascii="Calibri" w:eastAsia="Calibri" w:hAnsi="Calibri" w:cs="Calibri"/>
          <w:sz w:val="28"/>
          <w:szCs w:val="28"/>
          <w:highlight w:val="lightGray"/>
          <w:lang w:bidi="ar-DZ"/>
        </w:rPr>
        <w:t>∆</w:t>
      </w:r>
      <w:r w:rsidRPr="000E28CB">
        <w:rPr>
          <w:rFonts w:ascii="Calibri" w:eastAsia="Calibri" w:hAnsi="Calibri" w:cs="Arial"/>
          <w:sz w:val="28"/>
          <w:szCs w:val="28"/>
          <w:highlight w:val="lightGray"/>
          <w:lang w:bidi="ar-DZ"/>
        </w:rPr>
        <w:t>R’R</w:t>
      </w:r>
      <w:r w:rsidRPr="000E28CB">
        <w:rPr>
          <w:rFonts w:ascii="Calibri" w:eastAsia="Calibri" w:hAnsi="Calibri" w:cs="Arial"/>
          <w:sz w:val="28"/>
          <w:szCs w:val="28"/>
          <w:rtl/>
          <w:lang w:bidi="ar-DZ"/>
        </w:rPr>
        <w:t>صافي دخل الملكية</w:t>
      </w:r>
    </w:p>
    <w:p w:rsidR="000E28CB" w:rsidRDefault="000E28CB" w:rsidP="000E28CB">
      <w:pPr>
        <w:bidi/>
        <w:rPr>
          <w:rFonts w:ascii="Calibri" w:eastAsia="Calibri" w:hAnsi="Calibri" w:cs="Arial" w:hint="cs"/>
          <w:sz w:val="28"/>
          <w:szCs w:val="28"/>
          <w:rtl/>
          <w:lang w:bidi="ar-DZ"/>
        </w:rPr>
      </w:pPr>
      <w:r w:rsidRPr="000E28CB">
        <w:rPr>
          <w:rFonts w:ascii="Calibri" w:eastAsia="Calibri" w:hAnsi="Calibri" w:cs="Arial"/>
          <w:sz w:val="28"/>
          <w:szCs w:val="28"/>
          <w:lang w:bidi="ar-DZ"/>
        </w:rPr>
        <w:t>PNB</w:t>
      </w:r>
      <w:r w:rsidRPr="000E28CB">
        <w:rPr>
          <w:rFonts w:ascii="Calibri" w:eastAsia="Calibri" w:hAnsi="Calibri" w:cs="Arial"/>
          <w:sz w:val="28"/>
          <w:szCs w:val="28"/>
          <w:vertAlign w:val="subscript"/>
          <w:lang w:bidi="ar-DZ"/>
        </w:rPr>
        <w:t>m</w:t>
      </w:r>
      <w:r w:rsidRPr="000E28CB">
        <w:rPr>
          <w:rFonts w:ascii="Calibri" w:eastAsia="Calibri" w:hAnsi="Calibri" w:cs="Arial"/>
          <w:sz w:val="28"/>
          <w:szCs w:val="28"/>
          <w:rtl/>
          <w:lang w:bidi="ar-DZ"/>
        </w:rPr>
        <w:t>الناتج الوطني الاجمالي بسعر السوق هو الناتج الوطني عندما يقدر بطريقة الانفاق</w:t>
      </w:r>
    </w:p>
    <w:p w:rsidR="000E28CB" w:rsidRDefault="000E28CB" w:rsidP="000E28CB">
      <w:pPr>
        <w:bidi/>
        <w:rPr>
          <w:rFonts w:ascii="Calibri" w:eastAsia="Calibri" w:hAnsi="Calibri" w:cs="Arial" w:hint="cs"/>
          <w:sz w:val="28"/>
          <w:szCs w:val="28"/>
          <w:rtl/>
          <w:lang w:bidi="ar-DZ"/>
        </w:rPr>
      </w:pPr>
      <w:r w:rsidRPr="000E28CB">
        <w:rPr>
          <w:rFonts w:ascii="Calibri" w:eastAsia="Calibri" w:hAnsi="Calibri" w:cs="Arial"/>
          <w:sz w:val="28"/>
          <w:szCs w:val="28"/>
          <w:rtl/>
          <w:lang w:bidi="ar-DZ"/>
        </w:rPr>
        <w:t xml:space="preserve"> وهو</w:t>
      </w:r>
      <w:r w:rsidRPr="000E28CB">
        <w:rPr>
          <w:rFonts w:ascii="Calibri" w:eastAsia="Calibri" w:hAnsi="Calibri" w:cs="Arial"/>
          <w:sz w:val="28"/>
          <w:szCs w:val="28"/>
          <w:lang w:bidi="ar-DZ"/>
        </w:rPr>
        <w:t>PNB</w:t>
      </w:r>
      <w:r w:rsidRPr="000E28CB">
        <w:rPr>
          <w:rFonts w:ascii="Calibri" w:eastAsia="Calibri" w:hAnsi="Calibri" w:cs="Arial"/>
          <w:sz w:val="28"/>
          <w:szCs w:val="28"/>
          <w:vertAlign w:val="subscript"/>
          <w:lang w:bidi="ar-DZ"/>
        </w:rPr>
        <w:t>m</w:t>
      </w:r>
      <w:r w:rsidRPr="000E28CB">
        <w:rPr>
          <w:rFonts w:ascii="Calibri" w:eastAsia="Calibri" w:hAnsi="Calibri" w:cs="Arial"/>
          <w:sz w:val="28"/>
          <w:szCs w:val="28"/>
          <w:lang w:bidi="ar-DZ"/>
        </w:rPr>
        <w:t xml:space="preserve"> =PNB</w:t>
      </w:r>
      <w:r w:rsidRPr="000E28CB">
        <w:rPr>
          <w:rFonts w:ascii="Calibri" w:eastAsia="Calibri" w:hAnsi="Calibri" w:cs="Arial"/>
          <w:sz w:val="28"/>
          <w:szCs w:val="28"/>
          <w:vertAlign w:val="subscript"/>
          <w:lang w:bidi="ar-DZ"/>
        </w:rPr>
        <w:t>f</w:t>
      </w:r>
      <w:r w:rsidRPr="000E28CB">
        <w:rPr>
          <w:rFonts w:ascii="Calibri" w:eastAsia="Calibri" w:hAnsi="Calibri" w:cs="Arial"/>
          <w:sz w:val="28"/>
          <w:szCs w:val="28"/>
          <w:lang w:bidi="ar-DZ"/>
        </w:rPr>
        <w:t>+Txi-TR</w:t>
      </w:r>
    </w:p>
    <w:p w:rsidR="000E28CB" w:rsidRDefault="000E28CB" w:rsidP="000E28CB">
      <w:pPr>
        <w:bidi/>
        <w:rPr>
          <w:rFonts w:ascii="Calibri" w:eastAsia="Calibri" w:hAnsi="Calibri" w:cs="Arial" w:hint="cs"/>
          <w:sz w:val="28"/>
          <w:szCs w:val="28"/>
          <w:rtl/>
          <w:lang w:bidi="ar-DZ"/>
        </w:rPr>
      </w:pPr>
      <w:r w:rsidRPr="000E28CB">
        <w:rPr>
          <w:rFonts w:ascii="Calibri" w:eastAsia="Calibri" w:hAnsi="Calibri" w:cs="Arial"/>
          <w:sz w:val="28"/>
          <w:szCs w:val="28"/>
          <w:lang w:bidi="ar-DZ"/>
        </w:rPr>
        <w:t>PMB</w:t>
      </w:r>
      <w:r w:rsidRPr="000E28CB">
        <w:rPr>
          <w:rFonts w:ascii="Calibri" w:eastAsia="Calibri" w:hAnsi="Calibri" w:cs="Arial"/>
          <w:sz w:val="28"/>
          <w:szCs w:val="28"/>
          <w:vertAlign w:val="subscript"/>
          <w:lang w:bidi="ar-DZ"/>
        </w:rPr>
        <w:t>f</w:t>
      </w:r>
      <w:r w:rsidRPr="000E28CB">
        <w:rPr>
          <w:rFonts w:ascii="Calibri" w:eastAsia="Calibri" w:hAnsi="Calibri" w:cs="Arial"/>
          <w:sz w:val="28"/>
          <w:szCs w:val="28"/>
          <w:rtl/>
          <w:lang w:bidi="ar-DZ"/>
        </w:rPr>
        <w:t>الناتج الوطني الاجمالي بسعر التكلفة هو الناتج الوطني بطريقة الدخل</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rtl/>
          <w:lang w:bidi="ar-DZ"/>
        </w:rPr>
        <w:t xml:space="preserve"> وهو </w:t>
      </w:r>
      <w:r w:rsidRPr="000E28CB">
        <w:rPr>
          <w:rFonts w:ascii="Calibri" w:eastAsia="Calibri" w:hAnsi="Calibri" w:cs="Arial"/>
          <w:sz w:val="28"/>
          <w:szCs w:val="28"/>
          <w:lang w:bidi="ar-DZ"/>
        </w:rPr>
        <w:t>Txi+TR</w:t>
      </w:r>
      <w:r w:rsidRPr="000E28CB">
        <w:rPr>
          <w:rFonts w:ascii="Calibri" w:eastAsia="Calibri" w:hAnsi="Calibri" w:cs="Arial"/>
          <w:sz w:val="28"/>
          <w:szCs w:val="28"/>
          <w:rtl/>
          <w:lang w:bidi="ar-DZ"/>
        </w:rPr>
        <w:t>-</w:t>
      </w:r>
      <w:r w:rsidRPr="000E28CB">
        <w:rPr>
          <w:rFonts w:ascii="Calibri" w:eastAsia="Calibri" w:hAnsi="Calibri" w:cs="Arial"/>
          <w:sz w:val="28"/>
          <w:szCs w:val="28"/>
          <w:lang w:bidi="ar-DZ"/>
        </w:rPr>
        <w:t>PNB</w:t>
      </w:r>
      <w:r w:rsidRPr="000E28CB">
        <w:rPr>
          <w:rFonts w:ascii="Calibri" w:eastAsia="Calibri" w:hAnsi="Calibri" w:cs="Arial"/>
          <w:sz w:val="28"/>
          <w:szCs w:val="28"/>
          <w:vertAlign w:val="subscript"/>
          <w:lang w:bidi="ar-DZ"/>
        </w:rPr>
        <w:t>m</w:t>
      </w:r>
      <w:r w:rsidRPr="000E28CB">
        <w:rPr>
          <w:rFonts w:ascii="Calibri" w:eastAsia="Calibri" w:hAnsi="Calibri" w:cs="Arial"/>
          <w:sz w:val="28"/>
          <w:szCs w:val="28"/>
          <w:vertAlign w:val="subscript"/>
          <w:rtl/>
          <w:lang w:bidi="ar-DZ"/>
        </w:rPr>
        <w:t xml:space="preserve"> =</w:t>
      </w:r>
      <w:r w:rsidRPr="000E28CB">
        <w:rPr>
          <w:rFonts w:ascii="Calibri" w:eastAsia="Calibri" w:hAnsi="Calibri" w:cs="Arial"/>
          <w:sz w:val="28"/>
          <w:szCs w:val="28"/>
          <w:lang w:bidi="ar-DZ"/>
        </w:rPr>
        <w:t>PNB</w:t>
      </w:r>
      <w:r w:rsidRPr="000E28CB">
        <w:rPr>
          <w:rFonts w:ascii="Calibri" w:eastAsia="Calibri" w:hAnsi="Calibri" w:cs="Arial"/>
          <w:sz w:val="28"/>
          <w:szCs w:val="28"/>
          <w:vertAlign w:val="subscript"/>
          <w:lang w:bidi="ar-DZ"/>
        </w:rPr>
        <w:t>f</w:t>
      </w:r>
    </w:p>
    <w:p w:rsidR="000E28CB" w:rsidRPr="000E28CB" w:rsidRDefault="000E28CB" w:rsidP="000E28CB">
      <w:pPr>
        <w:numPr>
          <w:ilvl w:val="0"/>
          <w:numId w:val="2"/>
        </w:numPr>
        <w:bidi/>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 xml:space="preserve">طرق حساب الدخل الوطني الاجمالي: </w:t>
      </w:r>
      <w:r w:rsidRPr="000E28CB">
        <w:rPr>
          <w:rFonts w:ascii="Calibri" w:eastAsia="Calibri" w:hAnsi="Calibri" w:cs="Arial"/>
          <w:b/>
          <w:bCs/>
          <w:sz w:val="28"/>
          <w:szCs w:val="28"/>
          <w:lang w:bidi="ar-DZ"/>
        </w:rPr>
        <w:t>RNB</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rtl/>
          <w:lang w:bidi="ar-DZ"/>
        </w:rPr>
        <w:t>هو ما يحصل عليه المجتمع من ايرادات نتيجة النشاط الاقتصادي خلال فترة زمنية (مجموع الدخول).</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rtl/>
          <w:lang w:bidi="ar-DZ"/>
        </w:rPr>
        <w:t>يساوي مجموع الدخول المدفوعة او الموزعة على اصحاب عناصر الانتاج ويتساوى مع الناتج الوطني الاجمالي من ناحية القيمة</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b/>
          <w:bCs/>
          <w:sz w:val="28"/>
          <w:szCs w:val="28"/>
          <w:rtl/>
          <w:lang w:bidi="ar-DZ"/>
        </w:rPr>
        <w:t xml:space="preserve">الدخل المحلي </w:t>
      </w:r>
      <w:r w:rsidRPr="000E28CB">
        <w:rPr>
          <w:rFonts w:ascii="Calibri" w:eastAsia="Calibri" w:hAnsi="Calibri" w:cs="Arial"/>
          <w:b/>
          <w:bCs/>
          <w:sz w:val="28"/>
          <w:szCs w:val="28"/>
          <w:lang w:bidi="ar-DZ"/>
        </w:rPr>
        <w:t>PIB</w:t>
      </w:r>
      <w:r w:rsidRPr="000E28CB">
        <w:rPr>
          <w:rFonts w:ascii="Calibri" w:eastAsia="Calibri" w:hAnsi="Calibri" w:cs="Arial"/>
          <w:b/>
          <w:bCs/>
          <w:sz w:val="28"/>
          <w:szCs w:val="28"/>
          <w:rtl/>
          <w:lang w:bidi="ar-DZ"/>
        </w:rPr>
        <w:t>:</w:t>
      </w:r>
      <w:r w:rsidRPr="000E28CB">
        <w:rPr>
          <w:rFonts w:ascii="Calibri" w:eastAsia="Calibri" w:hAnsi="Calibri" w:cs="Arial"/>
          <w:sz w:val="28"/>
          <w:szCs w:val="28"/>
          <w:rtl/>
          <w:lang w:bidi="ar-DZ"/>
        </w:rPr>
        <w:t>هو مجموع عوائد عناصر الانتاج( اجور+فوائد+ارباح+ريع)التي ساهمت في العملية الانتاجية</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b/>
          <w:bCs/>
          <w:sz w:val="28"/>
          <w:szCs w:val="28"/>
          <w:rtl/>
          <w:lang w:bidi="ar-DZ"/>
        </w:rPr>
        <w:t xml:space="preserve">الطريقة الاولى: طريقة الدخل: </w:t>
      </w:r>
      <w:r w:rsidRPr="000E28CB">
        <w:rPr>
          <w:rFonts w:ascii="Calibri" w:eastAsia="Calibri" w:hAnsi="Calibri" w:cs="Arial"/>
          <w:sz w:val="28"/>
          <w:szCs w:val="28"/>
          <w:rtl/>
          <w:lang w:bidi="ar-DZ"/>
        </w:rPr>
        <w:t xml:space="preserve">اجمالي العوائد التي يحصل عليها عوامل الانتاج لقاء ما تقدمه من الخدمة والمساهمة في العملية الانتاجية خلال سنة </w:t>
      </w:r>
    </w:p>
    <w:p w:rsidR="000E28CB" w:rsidRPr="000E28CB" w:rsidRDefault="000E28CB" w:rsidP="000E28CB">
      <w:pPr>
        <w:rPr>
          <w:rFonts w:ascii="Calibri" w:eastAsia="Calibri" w:hAnsi="Calibri" w:cs="Arial"/>
          <w:sz w:val="28"/>
          <w:szCs w:val="28"/>
          <w:highlight w:val="lightGray"/>
          <w:rtl/>
          <w:lang w:bidi="ar-DZ"/>
        </w:rPr>
      </w:pPr>
      <w:r w:rsidRPr="000E28CB">
        <w:rPr>
          <w:rFonts w:ascii="Calibri" w:eastAsia="Calibri" w:hAnsi="Calibri" w:cs="Arial"/>
          <w:sz w:val="28"/>
          <w:szCs w:val="28"/>
          <w:highlight w:val="lightGray"/>
          <w:lang w:bidi="ar-DZ"/>
        </w:rPr>
        <w:t>RNF=RINF=W+R’+i+</w:t>
      </w:r>
      <w:r w:rsidRPr="000E28CB">
        <w:rPr>
          <w:rFonts w:ascii="Calibri" w:eastAsia="Calibri" w:hAnsi="Calibri" w:cs="Calibri"/>
          <w:sz w:val="28"/>
          <w:szCs w:val="28"/>
          <w:highlight w:val="lightGray"/>
          <w:lang w:bidi="ar-DZ"/>
        </w:rPr>
        <w:t>π</w:t>
      </w:r>
      <w:r w:rsidRPr="000E28CB">
        <w:rPr>
          <w:rFonts w:ascii="Calibri" w:eastAsia="Calibri" w:hAnsi="Calibri" w:cs="Arial"/>
          <w:sz w:val="28"/>
          <w:szCs w:val="28"/>
          <w:highlight w:val="lightGray"/>
          <w:lang w:bidi="ar-DZ"/>
        </w:rPr>
        <w:t>+Rm ………</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highlight w:val="lightGray"/>
          <w:rtl/>
          <w:lang w:bidi="ar-DZ"/>
        </w:rPr>
        <w:t>الدخل الوطني بتكلفة عوامل الانتاج=الدخل الصافي بتكلفة عوامل الانتاج=اجور+ريع+فوائد+ارباح+ مهن حرة.....الخ</w:t>
      </w:r>
    </w:p>
    <w:p w:rsidR="000E28CB" w:rsidRPr="000E28CB" w:rsidRDefault="000E28CB" w:rsidP="000E28CB">
      <w:pPr>
        <w:bidi/>
        <w:rPr>
          <w:rFonts w:ascii="Calibri" w:eastAsia="Calibri" w:hAnsi="Calibri" w:cs="Arial"/>
          <w:b/>
          <w:bCs/>
          <w:sz w:val="28"/>
          <w:szCs w:val="28"/>
          <w:rtl/>
          <w:lang w:bidi="ar-DZ"/>
        </w:rPr>
      </w:pPr>
      <w:r w:rsidRPr="000E28CB">
        <w:rPr>
          <w:rFonts w:ascii="Calibri" w:eastAsia="Calibri" w:hAnsi="Calibri" w:cs="Arial"/>
          <w:b/>
          <w:bCs/>
          <w:sz w:val="28"/>
          <w:szCs w:val="28"/>
          <w:rtl/>
          <w:lang w:bidi="ar-DZ"/>
        </w:rPr>
        <w:t>الطريقة الثانية طريقة الانفاق: طلب كلي=عرض كلي</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rtl/>
          <w:lang w:bidi="ar-DZ"/>
        </w:rPr>
        <w:t xml:space="preserve">تركز على كيفية تصريف وطلب استعاب استهلاك السلع والخدمات </w:t>
      </w:r>
      <w:r w:rsidRPr="000E28CB">
        <w:rPr>
          <w:rFonts w:ascii="Calibri" w:eastAsia="Calibri" w:hAnsi="Calibri" w:cs="Arial"/>
          <w:b/>
          <w:bCs/>
          <w:sz w:val="28"/>
          <w:szCs w:val="28"/>
          <w:lang w:bidi="ar-DZ"/>
        </w:rPr>
        <w:t>Y=C+I+G+(X-M)</w:t>
      </w:r>
      <w:r w:rsidRPr="000E28CB">
        <w:rPr>
          <w:rFonts w:ascii="Calibri" w:eastAsia="Calibri" w:hAnsi="Calibri" w:cs="Arial"/>
          <w:sz w:val="28"/>
          <w:szCs w:val="28"/>
          <w:rtl/>
          <w:lang w:bidi="ar-DZ"/>
        </w:rPr>
        <w:t xml:space="preserve">الانفاق الكلي </w:t>
      </w:r>
    </w:p>
    <w:p w:rsidR="000E28CB" w:rsidRPr="000E28CB" w:rsidRDefault="000E28CB" w:rsidP="000E28CB">
      <w:pPr>
        <w:bidi/>
        <w:rPr>
          <w:rFonts w:ascii="Calibri" w:eastAsia="Calibri" w:hAnsi="Calibri" w:cs="TraditionalArabic-Bold" w:hint="cs"/>
          <w:b/>
          <w:bCs/>
          <w:sz w:val="28"/>
          <w:szCs w:val="28"/>
          <w:rtl/>
          <w:lang w:bidi="ar-DZ"/>
        </w:rPr>
      </w:pPr>
      <w:r w:rsidRPr="000E28CB">
        <w:rPr>
          <w:rFonts w:ascii="Calibri" w:eastAsia="Calibri" w:hAnsi="Calibri" w:cs="TraditionalArabic-Bold" w:hint="cs"/>
          <w:b/>
          <w:bCs/>
          <w:sz w:val="28"/>
          <w:szCs w:val="28"/>
          <w:rtl/>
          <w:lang w:bidi="ar-DZ"/>
        </w:rPr>
        <w:t>عند عملية الانفاق يمكن الاعتماد على قانون الموارد والاستخدامات بمعنى اخر</w:t>
      </w:r>
    </w:p>
    <w:p w:rsidR="000E28CB" w:rsidRPr="000E28CB" w:rsidRDefault="000E28CB" w:rsidP="000E28CB">
      <w:pPr>
        <w:bidi/>
        <w:spacing w:after="0"/>
        <w:jc w:val="center"/>
        <w:rPr>
          <w:rFonts w:ascii="Times New Roman" w:eastAsia="Calibri" w:hAnsi="Times New Roman" w:cs="Times New Roman"/>
          <w:sz w:val="24"/>
          <w:szCs w:val="24"/>
          <w:lang w:bidi="ar-DZ"/>
        </w:rPr>
      </w:pPr>
      <w:r w:rsidRPr="000E28CB">
        <w:rPr>
          <w:rFonts w:ascii="Times New Roman" w:eastAsia="Calibri" w:hAnsi="Times New Roman" w:cs="Times New Roman"/>
          <w:sz w:val="24"/>
          <w:szCs w:val="24"/>
          <w:highlight w:val="lightGray"/>
          <w:lang w:bidi="ar-DZ"/>
        </w:rPr>
        <w:t>PNB</w:t>
      </w:r>
      <w:r w:rsidRPr="000E28CB">
        <w:rPr>
          <w:rFonts w:ascii="Times New Roman" w:eastAsia="Calibri" w:hAnsi="Times New Roman" w:cs="Times New Roman"/>
          <w:sz w:val="24"/>
          <w:szCs w:val="24"/>
          <w:highlight w:val="lightGray"/>
          <w:vertAlign w:val="subscript"/>
          <w:lang w:bidi="ar-DZ"/>
        </w:rPr>
        <w:t>M</w:t>
      </w:r>
      <w:r w:rsidRPr="000E28CB">
        <w:rPr>
          <w:rFonts w:ascii="Times New Roman" w:eastAsia="Calibri" w:hAnsi="Times New Roman" w:cs="Times New Roman"/>
          <w:sz w:val="24"/>
          <w:szCs w:val="24"/>
          <w:highlight w:val="lightGray"/>
          <w:lang w:bidi="ar-DZ"/>
        </w:rPr>
        <w:t>=(C+ FBCF + δs + E-M)+∆RR’</w:t>
      </w:r>
    </w:p>
    <w:p w:rsidR="000E28CB" w:rsidRPr="000E28CB" w:rsidRDefault="000E28CB" w:rsidP="000E28CB">
      <w:pPr>
        <w:bidi/>
        <w:rPr>
          <w:rFonts w:ascii="Calibri" w:eastAsia="Calibri" w:hAnsi="Calibri" w:cs="TraditionalArabic-Bold"/>
          <w:b/>
          <w:bCs/>
          <w:sz w:val="28"/>
          <w:szCs w:val="28"/>
          <w:rtl/>
          <w:lang w:bidi="ar-DZ"/>
        </w:rPr>
      </w:pPr>
      <w:r w:rsidRPr="000E28CB">
        <w:rPr>
          <w:rFonts w:ascii="Times New Roman" w:eastAsia="Calibri" w:hAnsi="Times New Roman" w:cs="Times New Roman"/>
          <w:sz w:val="24"/>
          <w:szCs w:val="24"/>
          <w:highlight w:val="lightGray"/>
          <w:lang w:bidi="ar-DZ"/>
        </w:rPr>
        <w:t>FBCF</w:t>
      </w:r>
      <w:r w:rsidRPr="000E28CB">
        <w:rPr>
          <w:rFonts w:ascii="Times New Roman" w:eastAsia="Calibri" w:hAnsi="Times New Roman" w:cs="Times New Roman"/>
          <w:sz w:val="24"/>
          <w:szCs w:val="24"/>
          <w:rtl/>
          <w:lang w:bidi="ar-DZ"/>
        </w:rPr>
        <w:t>= تكوين راس مال ثابت( انفاق استتثماري على المشاريع، المساكن ، الجسور ....)</w:t>
      </w:r>
    </w:p>
    <w:p w:rsidR="000E28CB" w:rsidRPr="000E28CB" w:rsidRDefault="000E28CB" w:rsidP="000E28CB">
      <w:pPr>
        <w:bidi/>
        <w:rPr>
          <w:rFonts w:ascii="Times New Roman" w:eastAsia="Calibri" w:hAnsi="Times New Roman" w:cs="Times New Roman" w:hint="cs"/>
          <w:sz w:val="24"/>
          <w:szCs w:val="24"/>
          <w:rtl/>
          <w:lang w:bidi="ar-DZ"/>
        </w:rPr>
      </w:pPr>
      <w:r w:rsidRPr="000E28CB">
        <w:rPr>
          <w:rFonts w:ascii="Times New Roman" w:eastAsia="Calibri" w:hAnsi="Times New Roman" w:cs="Times New Roman"/>
          <w:sz w:val="24"/>
          <w:szCs w:val="24"/>
          <w:highlight w:val="lightGray"/>
          <w:lang w:bidi="ar-DZ"/>
        </w:rPr>
        <w:t>δs</w:t>
      </w:r>
      <w:r w:rsidRPr="000E28CB">
        <w:rPr>
          <w:rFonts w:ascii="Times New Roman" w:eastAsia="Calibri" w:hAnsi="Times New Roman" w:cs="Times New Roman"/>
          <w:sz w:val="24"/>
          <w:szCs w:val="24"/>
          <w:rtl/>
          <w:lang w:bidi="ar-DZ"/>
        </w:rPr>
        <w:t xml:space="preserve"> =  يمثل طلب استثماري للمؤسسات ويمثل الانتاج الذي لم يتم بيعه في سنة انتاجه لكنه دخل في الحساب </w:t>
      </w:r>
    </w:p>
    <w:p w:rsidR="000E28CB" w:rsidRPr="000E28CB" w:rsidRDefault="000E28CB" w:rsidP="000E28CB">
      <w:pPr>
        <w:bidi/>
        <w:rPr>
          <w:rFonts w:ascii="Times New Roman" w:eastAsia="Calibri" w:hAnsi="Times New Roman" w:cs="Times New Roman"/>
          <w:sz w:val="24"/>
          <w:szCs w:val="24"/>
          <w:rtl/>
          <w:lang w:bidi="ar-DZ"/>
        </w:rPr>
      </w:pPr>
    </w:p>
    <w:p w:rsidR="000E28CB" w:rsidRPr="000E28CB" w:rsidRDefault="000E28CB" w:rsidP="000E28CB">
      <w:pPr>
        <w:bidi/>
        <w:rPr>
          <w:rFonts w:ascii="Times New Roman" w:eastAsia="Calibri" w:hAnsi="Times New Roman" w:cs="Times New Roman"/>
          <w:sz w:val="24"/>
          <w:szCs w:val="24"/>
          <w:rtl/>
          <w:lang w:bidi="ar-DZ"/>
        </w:rPr>
      </w:pPr>
    </w:p>
    <w:p w:rsidR="000E28CB" w:rsidRPr="000E28CB" w:rsidRDefault="000E28CB" w:rsidP="000E28CB">
      <w:pPr>
        <w:bidi/>
        <w:rPr>
          <w:rFonts w:ascii="Times New Roman" w:eastAsia="Calibri" w:hAnsi="Times New Roman" w:cs="Times New Roman"/>
          <w:sz w:val="24"/>
          <w:szCs w:val="24"/>
          <w:rtl/>
          <w:lang w:bidi="ar-DZ"/>
        </w:rPr>
      </w:pPr>
    </w:p>
    <w:p w:rsidR="000E28CB" w:rsidRPr="000E28CB" w:rsidRDefault="000E28CB" w:rsidP="000E28CB">
      <w:pPr>
        <w:bidi/>
        <w:ind w:firstLine="543"/>
        <w:rPr>
          <w:rFonts w:ascii="Calibri" w:eastAsia="Calibri" w:hAnsi="Calibri" w:cs="Arial" w:hint="cs"/>
          <w:b/>
          <w:bCs/>
          <w:sz w:val="28"/>
          <w:szCs w:val="28"/>
          <w:rtl/>
          <w:lang w:bidi="ar-DZ"/>
        </w:rPr>
      </w:pPr>
      <w:r w:rsidRPr="000E28CB">
        <w:rPr>
          <w:rFonts w:ascii="Calibri" w:eastAsia="Calibri" w:hAnsi="Calibri" w:cs="Arial"/>
          <w:b/>
          <w:bCs/>
          <w:sz w:val="28"/>
          <w:szCs w:val="28"/>
          <w:rtl/>
          <w:lang w:bidi="ar-DZ"/>
        </w:rPr>
        <w:lastRenderedPageBreak/>
        <w:t>الطريقة الثالثة: طريقة القيمة المضافة أو طريقة الانتاج</w:t>
      </w:r>
    </w:p>
    <w:p w:rsidR="000E28CB" w:rsidRPr="000E28CB" w:rsidRDefault="000E28CB" w:rsidP="000E28CB">
      <w:pPr>
        <w:bidi/>
        <w:ind w:firstLine="543"/>
        <w:rPr>
          <w:rFonts w:ascii="Calibri" w:eastAsia="Calibri" w:hAnsi="Calibri" w:cs="Arial"/>
          <w:sz w:val="28"/>
          <w:szCs w:val="28"/>
          <w:rtl/>
          <w:lang w:bidi="ar-DZ"/>
        </w:rPr>
      </w:pPr>
      <w:r w:rsidRPr="000E28CB">
        <w:rPr>
          <w:rFonts w:ascii="Calibri" w:eastAsia="Calibri" w:hAnsi="Calibri" w:cs="Arial"/>
          <w:sz w:val="28"/>
          <w:szCs w:val="28"/>
          <w:rtl/>
          <w:lang w:bidi="ar-DZ"/>
        </w:rPr>
        <w:t xml:space="preserve">ونقصد بالقيمة المضافة الفرق بين قيمة الانتاج عند كل مرحة من المراحل الانتاجية للسلعة وقيمة السلع الوسيطية التي تدخل في تركيب هذه السلعة عند كل مرحلة </w:t>
      </w:r>
    </w:p>
    <w:p w:rsidR="000E28CB" w:rsidRPr="000E28CB" w:rsidRDefault="000E28CB" w:rsidP="000E28CB">
      <w:pPr>
        <w:rPr>
          <w:rFonts w:ascii="Calibri" w:eastAsia="Calibri" w:hAnsi="Calibri" w:cs="Calibri"/>
          <w:b/>
          <w:bCs/>
          <w:sz w:val="28"/>
          <w:szCs w:val="28"/>
          <w:rtl/>
          <w:lang w:bidi="ar-DZ"/>
        </w:rPr>
      </w:pPr>
      <w:r w:rsidRPr="000E28CB">
        <w:rPr>
          <w:rFonts w:ascii="Calibri" w:eastAsia="Calibri" w:hAnsi="Calibri" w:cs="Calibri"/>
          <w:b/>
          <w:bCs/>
          <w:sz w:val="28"/>
          <w:szCs w:val="28"/>
          <w:highlight w:val="lightGray"/>
          <w:lang w:bidi="ar-DZ"/>
        </w:rPr>
        <w:t>∑VAB=VPT-CI=PNB</w:t>
      </w:r>
    </w:p>
    <w:p w:rsidR="000E28CB" w:rsidRPr="000E28CB" w:rsidRDefault="000E28CB" w:rsidP="000E28CB">
      <w:pPr>
        <w:bidi/>
        <w:rPr>
          <w:rFonts w:ascii="Calibri" w:eastAsia="Calibri" w:hAnsi="Calibri" w:cs="Arial"/>
          <w:b/>
          <w:bCs/>
          <w:sz w:val="28"/>
          <w:szCs w:val="28"/>
          <w:lang w:bidi="ar-DZ"/>
        </w:rPr>
      </w:pPr>
      <w:r w:rsidRPr="000E28CB">
        <w:rPr>
          <w:rFonts w:ascii="Calibri" w:eastAsia="Calibri" w:hAnsi="Calibri" w:cs="Arial"/>
          <w:b/>
          <w:bCs/>
          <w:sz w:val="28"/>
          <w:szCs w:val="28"/>
          <w:lang w:bidi="ar-DZ"/>
        </w:rPr>
        <w:t>VAB</w:t>
      </w:r>
      <w:r w:rsidRPr="000E28CB">
        <w:rPr>
          <w:rFonts w:ascii="Calibri" w:eastAsia="Calibri" w:hAnsi="Calibri" w:cs="Arial"/>
          <w:b/>
          <w:bCs/>
          <w:sz w:val="28"/>
          <w:szCs w:val="28"/>
          <w:rtl/>
          <w:lang w:bidi="ar-DZ"/>
        </w:rPr>
        <w:t xml:space="preserve">تمثل القيمة المضافة        </w:t>
      </w:r>
    </w:p>
    <w:p w:rsidR="000E28CB" w:rsidRPr="000E28CB" w:rsidRDefault="000E28CB" w:rsidP="000E28CB">
      <w:pPr>
        <w:bidi/>
        <w:rPr>
          <w:rFonts w:ascii="Calibri" w:eastAsia="Calibri" w:hAnsi="Calibri" w:cs="Arial"/>
          <w:b/>
          <w:bCs/>
          <w:sz w:val="28"/>
          <w:szCs w:val="28"/>
          <w:rtl/>
          <w:lang w:bidi="ar-DZ"/>
        </w:rPr>
      </w:pPr>
      <w:r w:rsidRPr="000E28CB">
        <w:rPr>
          <w:rFonts w:ascii="Calibri" w:eastAsia="Calibri" w:hAnsi="Calibri" w:cs="Arial"/>
          <w:b/>
          <w:bCs/>
          <w:sz w:val="28"/>
          <w:szCs w:val="28"/>
          <w:lang w:bidi="ar-DZ"/>
        </w:rPr>
        <w:t>VPT</w:t>
      </w:r>
      <w:r w:rsidRPr="000E28CB">
        <w:rPr>
          <w:rFonts w:ascii="Calibri" w:eastAsia="Calibri" w:hAnsi="Calibri" w:cs="Arial"/>
          <w:b/>
          <w:bCs/>
          <w:sz w:val="28"/>
          <w:szCs w:val="28"/>
          <w:rtl/>
          <w:lang w:bidi="ar-DZ"/>
        </w:rPr>
        <w:t>الانتاج الكلي</w:t>
      </w:r>
    </w:p>
    <w:p w:rsidR="000E28CB" w:rsidRPr="000E28CB" w:rsidRDefault="000E28CB" w:rsidP="000E28CB">
      <w:pPr>
        <w:bidi/>
        <w:rPr>
          <w:rFonts w:ascii="Calibri" w:eastAsia="Calibri" w:hAnsi="Calibri" w:cs="Arial"/>
          <w:b/>
          <w:bCs/>
          <w:sz w:val="28"/>
          <w:szCs w:val="28"/>
          <w:rtl/>
          <w:lang w:bidi="ar-DZ"/>
        </w:rPr>
      </w:pPr>
      <w:r w:rsidRPr="000E28CB">
        <w:rPr>
          <w:rFonts w:ascii="Calibri" w:eastAsia="Calibri" w:hAnsi="Calibri" w:cs="Arial"/>
          <w:b/>
          <w:bCs/>
          <w:sz w:val="28"/>
          <w:szCs w:val="28"/>
          <w:lang w:bidi="ar-DZ"/>
        </w:rPr>
        <w:t>CI</w:t>
      </w:r>
      <w:r w:rsidRPr="000E28CB">
        <w:rPr>
          <w:rFonts w:ascii="Calibri" w:eastAsia="Calibri" w:hAnsi="Calibri" w:cs="Arial"/>
          <w:b/>
          <w:bCs/>
          <w:sz w:val="28"/>
          <w:szCs w:val="28"/>
          <w:rtl/>
          <w:lang w:bidi="ar-DZ"/>
        </w:rPr>
        <w:t>الاستهلاك الوسيط(المواد الاولية، مستلزمات الانتاج)</w:t>
      </w:r>
    </w:p>
    <w:p w:rsidR="000E28CB" w:rsidRPr="000E28CB" w:rsidRDefault="000E28CB" w:rsidP="000E28CB">
      <w:pPr>
        <w:bidi/>
        <w:jc w:val="center"/>
        <w:rPr>
          <w:rFonts w:ascii="Calibri" w:eastAsia="Calibri" w:hAnsi="Calibri" w:cs="Arial"/>
          <w:b/>
          <w:bCs/>
          <w:sz w:val="28"/>
          <w:szCs w:val="28"/>
          <w:rtl/>
          <w:lang w:bidi="ar-DZ"/>
        </w:rPr>
      </w:pPr>
      <w:r w:rsidRPr="000E28CB">
        <w:rPr>
          <w:rFonts w:ascii="Calibri" w:eastAsia="Calibri" w:hAnsi="Calibri" w:cs="Arial"/>
          <w:b/>
          <w:bCs/>
          <w:sz w:val="28"/>
          <w:szCs w:val="28"/>
          <w:highlight w:val="lightGray"/>
          <w:rtl/>
          <w:lang w:bidi="ar-DZ"/>
        </w:rPr>
        <w:t>ملاحظة: نقوم بطرح الاستهلاك الوسيط لتجنب التكرار في الحساب</w:t>
      </w:r>
    </w:p>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Arial"/>
          <w:sz w:val="28"/>
          <w:szCs w:val="28"/>
          <w:rtl/>
          <w:lang w:bidi="ar-DZ"/>
        </w:rPr>
        <w:t>مثال:لانتاج لباس من الصوف نتبع خمس مراحل ليصل الاى المستهلك</w:t>
      </w:r>
    </w:p>
    <w:tbl>
      <w:tblPr>
        <w:tblStyle w:val="Grilledutableau"/>
        <w:bidiVisual/>
        <w:tblW w:w="0" w:type="auto"/>
        <w:tblInd w:w="0" w:type="dxa"/>
        <w:tblLook w:val="04A0" w:firstRow="1" w:lastRow="0" w:firstColumn="1" w:lastColumn="0" w:noHBand="0" w:noVBand="1"/>
      </w:tblPr>
      <w:tblGrid>
        <w:gridCol w:w="2238"/>
        <w:gridCol w:w="2364"/>
        <w:gridCol w:w="2310"/>
        <w:gridCol w:w="2376"/>
      </w:tblGrid>
      <w:tr w:rsidR="000E28CB" w:rsidRPr="000E28CB" w:rsidTr="000E28CB">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مراحل الانتاج</w:t>
            </w: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 xml:space="preserve">قيمة الانتاج </w:t>
            </w:r>
            <w:r w:rsidRPr="000E28CB">
              <w:rPr>
                <w:sz w:val="28"/>
                <w:szCs w:val="28"/>
                <w:lang w:bidi="ar-DZ"/>
              </w:rPr>
              <w:t>VPT</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 xml:space="preserve">مستلزمات الانتاج </w:t>
            </w:r>
            <w:r w:rsidRPr="000E28CB">
              <w:rPr>
                <w:sz w:val="28"/>
                <w:szCs w:val="28"/>
                <w:lang w:bidi="ar-DZ"/>
              </w:rPr>
              <w:t>CI</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 xml:space="preserve">القيمة المضافة </w:t>
            </w:r>
            <w:r w:rsidRPr="000E28CB">
              <w:rPr>
                <w:sz w:val="28"/>
                <w:szCs w:val="28"/>
                <w:lang w:bidi="ar-DZ"/>
              </w:rPr>
              <w:t>VAB</w:t>
            </w:r>
          </w:p>
        </w:tc>
      </w:tr>
      <w:tr w:rsidR="000E28CB" w:rsidRPr="000E28CB" w:rsidTr="000E28CB">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مزرعة تربية الاغنام</w:t>
            </w: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1500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1500</w:t>
            </w:r>
          </w:p>
        </w:tc>
      </w:tr>
      <w:tr w:rsidR="000E28CB" w:rsidRPr="000E28CB" w:rsidTr="000E28CB">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مصنع الغزل والنسيج</w:t>
            </w: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2500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1500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1000</w:t>
            </w:r>
          </w:p>
        </w:tc>
      </w:tr>
      <w:tr w:rsidR="000E28CB" w:rsidRPr="000E28CB" w:rsidTr="000E28CB">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 xml:space="preserve">مصنع التفصيل </w:t>
            </w: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3000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2500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500</w:t>
            </w:r>
          </w:p>
        </w:tc>
      </w:tr>
      <w:tr w:rsidR="000E28CB" w:rsidRPr="000E28CB" w:rsidTr="000E28CB">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مصنع البدل الجاهزة</w:t>
            </w: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3500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3000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500</w:t>
            </w:r>
          </w:p>
        </w:tc>
      </w:tr>
      <w:tr w:rsidR="000E28CB" w:rsidRPr="000E28CB" w:rsidTr="000E28CB">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rtl/>
                <w:lang w:bidi="ar-DZ"/>
              </w:rPr>
              <w:t>المستهلك الانهائي</w:t>
            </w: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4000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3500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500</w:t>
            </w:r>
          </w:p>
        </w:tc>
      </w:tr>
      <w:tr w:rsidR="000E28CB" w:rsidRPr="000E28CB" w:rsidTr="000E28CB">
        <w:tc>
          <w:tcPr>
            <w:tcW w:w="2651" w:type="dxa"/>
            <w:tcBorders>
              <w:top w:val="single" w:sz="4" w:space="0" w:color="auto"/>
              <w:left w:val="single" w:sz="4" w:space="0" w:color="auto"/>
              <w:bottom w:val="single" w:sz="4" w:space="0" w:color="auto"/>
              <w:right w:val="single" w:sz="4" w:space="0" w:color="auto"/>
            </w:tcBorders>
          </w:tcPr>
          <w:p w:rsidR="000E28CB" w:rsidRPr="000E28CB" w:rsidRDefault="000E28CB" w:rsidP="000E28CB">
            <w:pPr>
              <w:bidi/>
              <w:rPr>
                <w:sz w:val="28"/>
                <w:szCs w:val="28"/>
                <w:lang w:bidi="ar-DZ"/>
              </w:rPr>
            </w:pPr>
          </w:p>
        </w:tc>
        <w:tc>
          <w:tcPr>
            <w:tcW w:w="26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VPT=14500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sz w:val="28"/>
                <w:szCs w:val="28"/>
                <w:lang w:bidi="ar-DZ"/>
              </w:rPr>
              <w:t>CI=10500</w:t>
            </w:r>
          </w:p>
        </w:tc>
        <w:tc>
          <w:tcPr>
            <w:tcW w:w="26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rPr>
                <w:sz w:val="28"/>
                <w:szCs w:val="28"/>
                <w:lang w:bidi="ar-DZ"/>
              </w:rPr>
            </w:pPr>
            <w:r w:rsidRPr="000E28CB">
              <w:rPr>
                <w:rFonts w:cs="Calibri"/>
                <w:sz w:val="28"/>
                <w:szCs w:val="28"/>
                <w:lang w:bidi="ar-DZ"/>
              </w:rPr>
              <w:t>VAB=4000</w:t>
            </w:r>
            <w:r w:rsidRPr="000E28CB">
              <w:rPr>
                <w:rFonts w:cs="Calibri" w:hint="cs"/>
                <w:sz w:val="28"/>
                <w:szCs w:val="28"/>
                <w:rtl/>
                <w:lang w:bidi="ar-DZ"/>
              </w:rPr>
              <w:t>∑</w:t>
            </w:r>
          </w:p>
        </w:tc>
      </w:tr>
    </w:tbl>
    <w:p w:rsidR="000E28CB" w:rsidRPr="000E28CB" w:rsidRDefault="000E28CB" w:rsidP="000E28CB">
      <w:pPr>
        <w:bidi/>
        <w:rPr>
          <w:rFonts w:ascii="Calibri" w:eastAsia="Calibri" w:hAnsi="Calibri" w:cs="Arial"/>
          <w:sz w:val="28"/>
          <w:szCs w:val="28"/>
          <w:rtl/>
          <w:lang w:bidi="ar-DZ"/>
        </w:rPr>
      </w:pPr>
      <w:r w:rsidRPr="000E28CB">
        <w:rPr>
          <w:rFonts w:ascii="Calibri" w:eastAsia="Calibri" w:hAnsi="Calibri" w:cs="Calibri"/>
          <w:sz w:val="28"/>
          <w:szCs w:val="28"/>
          <w:highlight w:val="lightGray"/>
          <w:lang w:bidi="ar-DZ"/>
        </w:rPr>
        <w:t>VAB=PNB=4000</w:t>
      </w:r>
      <w:r w:rsidRPr="000E28CB">
        <w:rPr>
          <w:rFonts w:ascii="Calibri" w:eastAsia="Calibri" w:hAnsi="Calibri" w:cs="Calibri" w:hint="cs"/>
          <w:sz w:val="28"/>
          <w:szCs w:val="28"/>
          <w:highlight w:val="lightGray"/>
          <w:rtl/>
          <w:lang w:bidi="ar-DZ"/>
        </w:rPr>
        <w:t>∑</w:t>
      </w: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Default="000E28CB" w:rsidP="000E28CB">
      <w:pPr>
        <w:bidi/>
        <w:spacing w:line="240" w:lineRule="auto"/>
        <w:ind w:left="1425"/>
        <w:contextualSpacing/>
        <w:rPr>
          <w:rFonts w:ascii="Calibri" w:eastAsia="Calibri" w:hAnsi="Calibri" w:cs="Arial" w:hint="cs"/>
          <w:b/>
          <w:bCs/>
          <w:sz w:val="28"/>
          <w:szCs w:val="28"/>
          <w:rtl/>
          <w:lang w:bidi="ar-DZ"/>
        </w:rPr>
      </w:pPr>
    </w:p>
    <w:p w:rsidR="000E28CB" w:rsidRPr="000E28CB" w:rsidRDefault="000E28CB" w:rsidP="000E28CB">
      <w:pPr>
        <w:bidi/>
        <w:spacing w:line="240" w:lineRule="auto"/>
        <w:ind w:left="1425"/>
        <w:contextualSpacing/>
        <w:rPr>
          <w:rFonts w:ascii="Calibri" w:eastAsia="Calibri" w:hAnsi="Calibri" w:cs="Arial"/>
          <w:b/>
          <w:bCs/>
          <w:sz w:val="28"/>
          <w:szCs w:val="28"/>
          <w:lang w:bidi="ar-DZ"/>
        </w:rPr>
      </w:pPr>
    </w:p>
    <w:p w:rsidR="000E28CB" w:rsidRPr="000E28CB" w:rsidRDefault="000E28CB" w:rsidP="000E28CB">
      <w:pPr>
        <w:numPr>
          <w:ilvl w:val="0"/>
          <w:numId w:val="3"/>
        </w:numPr>
        <w:bidi/>
        <w:spacing w:line="240" w:lineRule="auto"/>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lastRenderedPageBreak/>
        <w:t>تلخيص اهم مجاميع الاقتصاد الكلي</w:t>
      </w:r>
    </w:p>
    <w:p w:rsidR="000E28CB" w:rsidRPr="000E28CB" w:rsidRDefault="000E28CB" w:rsidP="000E28CB">
      <w:pPr>
        <w:bidi/>
        <w:spacing w:after="0" w:line="240" w:lineRule="auto"/>
        <w:ind w:left="1065"/>
        <w:jc w:val="center"/>
        <w:rPr>
          <w:rFonts w:ascii="Calibri" w:eastAsia="Calibri" w:hAnsi="Calibri" w:cs="Arial"/>
          <w:b/>
          <w:bCs/>
          <w:sz w:val="28"/>
          <w:szCs w:val="28"/>
          <w:lang w:bidi="ar-DZ"/>
        </w:rPr>
      </w:pPr>
      <w:r w:rsidRPr="000E28CB">
        <w:rPr>
          <w:rFonts w:ascii="Calibri" w:eastAsia="Calibri" w:hAnsi="Calibri" w:cs="Arial"/>
          <w:b/>
          <w:bCs/>
          <w:sz w:val="28"/>
          <w:szCs w:val="28"/>
          <w:rtl/>
          <w:lang w:bidi="ar-DZ"/>
        </w:rPr>
        <w:t>صافي الدخل المحلي</w:t>
      </w:r>
    </w:p>
    <w:p w:rsidR="000E28CB" w:rsidRDefault="000E28CB" w:rsidP="000E28CB">
      <w:pPr>
        <w:bidi/>
        <w:spacing w:after="0" w:line="240" w:lineRule="auto"/>
        <w:ind w:left="-24" w:firstLine="567"/>
        <w:jc w:val="both"/>
        <w:rPr>
          <w:rFonts w:ascii="Calibri" w:eastAsia="Calibri" w:hAnsi="Calibri" w:cs="Arial" w:hint="cs"/>
          <w:sz w:val="28"/>
          <w:szCs w:val="28"/>
          <w:rtl/>
          <w:lang w:bidi="ar-DZ"/>
        </w:rPr>
      </w:pPr>
      <w:r w:rsidRPr="000E28CB">
        <w:rPr>
          <w:rFonts w:ascii="Calibri" w:eastAsia="Calibri" w:hAnsi="Calibri" w:cs="Arial"/>
          <w:sz w:val="28"/>
          <w:szCs w:val="28"/>
          <w:rtl/>
          <w:lang w:bidi="ar-DZ"/>
        </w:rPr>
        <w:t>يمكن الحصول على صافي الدخل المحلي عن طريق جمع عوائد عناصر الإنتاج التي ساهمت في العملية الإنتاجية:</w:t>
      </w:r>
    </w:p>
    <w:p w:rsidR="000E28CB" w:rsidRPr="000E28CB" w:rsidRDefault="000E28CB" w:rsidP="000E28CB">
      <w:pPr>
        <w:bidi/>
        <w:spacing w:after="0" w:line="240" w:lineRule="auto"/>
        <w:ind w:left="-24" w:firstLine="567"/>
        <w:jc w:val="both"/>
        <w:rPr>
          <w:rFonts w:ascii="Calibri" w:eastAsia="Calibri" w:hAnsi="Calibri" w:cs="Arial"/>
          <w:sz w:val="28"/>
          <w:szCs w:val="28"/>
          <w:rtl/>
          <w:lang w:bidi="ar-DZ"/>
        </w:rPr>
      </w:pPr>
      <w:r w:rsidRPr="000E28CB">
        <w:rPr>
          <w:rFonts w:ascii="Calibri" w:eastAsia="Calibri" w:hAnsi="Calibri" w:cs="Arial"/>
          <w:sz w:val="28"/>
          <w:szCs w:val="28"/>
          <w:rtl/>
          <w:lang w:bidi="ar-DZ"/>
        </w:rPr>
        <w:t xml:space="preserve">صافي الدخل المحلي =الأجور والمرتبات + الأرباح والفوائد الربوية + الإيجارات + دخول أصحاب الأعمال الصغيرة </w:t>
      </w:r>
    </w:p>
    <w:p w:rsidR="000E28CB" w:rsidRPr="000E28CB" w:rsidRDefault="000E28CB" w:rsidP="000E28CB">
      <w:pPr>
        <w:bidi/>
        <w:spacing w:after="0" w:line="240" w:lineRule="auto"/>
        <w:ind w:left="-24" w:firstLine="567"/>
        <w:jc w:val="both"/>
        <w:rPr>
          <w:rFonts w:ascii="Calibri" w:eastAsia="Calibri" w:hAnsi="Calibri" w:cs="Arial"/>
          <w:sz w:val="28"/>
          <w:szCs w:val="28"/>
          <w:rtl/>
          <w:lang w:bidi="ar-DZ"/>
        </w:rPr>
      </w:pPr>
      <w:r w:rsidRPr="000E28CB">
        <w:rPr>
          <w:rFonts w:ascii="Calibri" w:eastAsia="Calibri" w:hAnsi="Calibri" w:cs="Arial"/>
          <w:sz w:val="28"/>
          <w:szCs w:val="28"/>
          <w:rtl/>
          <w:lang w:bidi="ar-DZ"/>
        </w:rPr>
        <w:t xml:space="preserve">وتوجد طريقة أخرى للحصول على صافي الدخل المحلي وذلك كما يلي: </w:t>
      </w:r>
    </w:p>
    <w:p w:rsidR="000E28CB" w:rsidRPr="000E28CB" w:rsidRDefault="000E28CB" w:rsidP="000E28CB">
      <w:pPr>
        <w:bidi/>
        <w:spacing w:line="240" w:lineRule="auto"/>
        <w:ind w:left="-24" w:firstLine="567"/>
        <w:jc w:val="both"/>
        <w:rPr>
          <w:rFonts w:ascii="Calibri" w:eastAsia="Calibri" w:hAnsi="Calibri" w:cs="Arial"/>
          <w:sz w:val="28"/>
          <w:szCs w:val="28"/>
          <w:rtl/>
          <w:lang w:bidi="ar-DZ"/>
        </w:rPr>
      </w:pPr>
      <w:r w:rsidRPr="000E28CB">
        <w:rPr>
          <w:rFonts w:ascii="Calibri" w:eastAsia="Calibri" w:hAnsi="Calibri" w:cs="Arial"/>
          <w:sz w:val="28"/>
          <w:szCs w:val="28"/>
          <w:rtl/>
          <w:lang w:bidi="ar-DZ"/>
        </w:rPr>
        <w:t>صافي الدخل المحلي = صافي الناتج المحلي - ضرائب غير مباشرة + إعانات إنتاجية</w:t>
      </w:r>
    </w:p>
    <w:p w:rsidR="000E28CB" w:rsidRPr="000E28CB" w:rsidRDefault="000E28CB" w:rsidP="000E28CB">
      <w:pPr>
        <w:bidi/>
        <w:spacing w:after="0" w:line="240" w:lineRule="auto"/>
        <w:ind w:firstLine="543"/>
        <w:rPr>
          <w:rFonts w:ascii="Calibri" w:eastAsia="Calibri" w:hAnsi="Calibri" w:cs="Arial"/>
          <w:sz w:val="28"/>
          <w:szCs w:val="28"/>
          <w:lang w:bidi="ar-DZ"/>
        </w:rPr>
      </w:pPr>
      <w:r w:rsidRPr="000E28CB">
        <w:rPr>
          <w:rFonts w:ascii="Calibri" w:eastAsia="Calibri" w:hAnsi="Calibri" w:cs="Arial"/>
          <w:sz w:val="28"/>
          <w:szCs w:val="28"/>
          <w:rtl/>
          <w:lang w:bidi="ar-DZ"/>
        </w:rPr>
        <w:t>تمثل الضرائب غير المباشرة كل من: ضريبة على الإنتاج، رسوم إنتاج، ضرائب مبيعات.</w:t>
      </w:r>
      <w:r w:rsidRPr="000E28CB">
        <w:rPr>
          <w:rFonts w:ascii="Calibri" w:eastAsia="Calibri" w:hAnsi="Calibri" w:cs="Arial"/>
          <w:sz w:val="28"/>
          <w:szCs w:val="28"/>
          <w:rtl/>
          <w:lang w:bidi="ar-DZ"/>
        </w:rPr>
        <w:br/>
        <w:t xml:space="preserve">أما الإعانات الإنتاجية فهي عبارة عن مدفوعات تقوم الدولة بدفعها إلى المنتجين لمساعدتهم على الإنتاج. </w:t>
      </w:r>
    </w:p>
    <w:p w:rsidR="000E28CB" w:rsidRPr="000E28CB" w:rsidRDefault="000E28CB" w:rsidP="000E28CB">
      <w:pPr>
        <w:bidi/>
        <w:spacing w:after="0" w:line="240" w:lineRule="auto"/>
        <w:ind w:left="1065"/>
        <w:jc w:val="center"/>
        <w:rPr>
          <w:rFonts w:ascii="Calibri" w:eastAsia="Calibri" w:hAnsi="Calibri" w:cs="Arial"/>
          <w:b/>
          <w:bCs/>
          <w:sz w:val="28"/>
          <w:szCs w:val="28"/>
          <w:rtl/>
          <w:lang w:bidi="ar-DZ"/>
        </w:rPr>
      </w:pPr>
      <w:r w:rsidRPr="000E28CB">
        <w:rPr>
          <w:rFonts w:ascii="Calibri" w:eastAsia="Calibri" w:hAnsi="Calibri" w:cs="Arial"/>
          <w:b/>
          <w:bCs/>
          <w:sz w:val="28"/>
          <w:szCs w:val="28"/>
          <w:rtl/>
          <w:lang w:bidi="ar-DZ"/>
        </w:rPr>
        <w:t>الدخل الشخصي والدخل الشخصي المتاح</w:t>
      </w:r>
    </w:p>
    <w:p w:rsidR="000E28CB" w:rsidRPr="000E28CB" w:rsidRDefault="000E28CB" w:rsidP="000E28CB">
      <w:pPr>
        <w:bidi/>
        <w:spacing w:after="0" w:line="240" w:lineRule="auto"/>
        <w:ind w:left="1065"/>
        <w:jc w:val="center"/>
        <w:rPr>
          <w:rFonts w:ascii="Calibri" w:eastAsia="Calibri" w:hAnsi="Calibri" w:cs="Arial"/>
          <w:b/>
          <w:bCs/>
          <w:sz w:val="28"/>
          <w:szCs w:val="28"/>
          <w:rtl/>
          <w:lang w:bidi="ar-DZ"/>
        </w:rPr>
      </w:pPr>
    </w:p>
    <w:p w:rsidR="000E28CB" w:rsidRPr="000E28CB" w:rsidRDefault="000E28CB" w:rsidP="000E28CB">
      <w:pPr>
        <w:bidi/>
        <w:spacing w:after="0" w:line="240" w:lineRule="auto"/>
        <w:ind w:firstLine="543"/>
        <w:jc w:val="both"/>
        <w:rPr>
          <w:rFonts w:ascii="Calibri" w:eastAsia="Calibri" w:hAnsi="Calibri" w:cs="Arial"/>
          <w:sz w:val="28"/>
          <w:szCs w:val="28"/>
          <w:rtl/>
          <w:lang w:bidi="ar-DZ"/>
        </w:rPr>
      </w:pPr>
      <w:r w:rsidRPr="000E28CB">
        <w:rPr>
          <w:rFonts w:ascii="Calibri" w:eastAsia="Calibri" w:hAnsi="Calibri" w:cs="Arial"/>
          <w:sz w:val="28"/>
          <w:szCs w:val="28"/>
          <w:rtl/>
          <w:lang w:bidi="ar-DZ"/>
        </w:rPr>
        <w:t xml:space="preserve">الدخل الشخصي = صافي الدخل المحلي - أقساط معاشات التقاعد - ضرائب على أرباح الشركات - أرباح محتجزة + مدفوعات الضمان الاجتماعي. </w:t>
      </w:r>
    </w:p>
    <w:p w:rsidR="000E28CB" w:rsidRPr="000E28CB" w:rsidRDefault="000E28CB" w:rsidP="000E28CB">
      <w:pPr>
        <w:bidi/>
        <w:spacing w:after="0" w:line="240" w:lineRule="auto"/>
        <w:ind w:firstLine="543"/>
        <w:jc w:val="both"/>
        <w:rPr>
          <w:rFonts w:ascii="Calibri" w:eastAsia="Calibri" w:hAnsi="Calibri" w:cs="Arial"/>
          <w:sz w:val="28"/>
          <w:szCs w:val="28"/>
          <w:rtl/>
          <w:lang w:bidi="ar-DZ"/>
        </w:rPr>
      </w:pPr>
      <w:r w:rsidRPr="000E28CB">
        <w:rPr>
          <w:rFonts w:ascii="Calibri" w:eastAsia="Calibri" w:hAnsi="Calibri" w:cs="Arial"/>
          <w:sz w:val="28"/>
          <w:szCs w:val="28"/>
          <w:rtl/>
          <w:lang w:bidi="ar-DZ"/>
        </w:rPr>
        <w:t>إلا أنه وفي معظم دول العالم، تقوم الحكومة بفرض ضرائب على دخول الأفراد. أي أن الدخل الشخصي سيخصم منه ما يسمى بضرائب الدخل أو الضرائب المباشرة. ويسمى المبلغ المتبقي "الدخل الشخصي المتاح". أو:</w:t>
      </w:r>
    </w:p>
    <w:p w:rsidR="000E28CB" w:rsidRPr="000E28CB" w:rsidRDefault="000E28CB" w:rsidP="000E28CB">
      <w:pPr>
        <w:bidi/>
        <w:spacing w:after="0" w:line="240" w:lineRule="auto"/>
        <w:ind w:firstLine="543"/>
        <w:jc w:val="both"/>
        <w:rPr>
          <w:rFonts w:ascii="Calibri" w:eastAsia="Calibri" w:hAnsi="Calibri" w:cs="Arial"/>
          <w:sz w:val="28"/>
          <w:szCs w:val="28"/>
          <w:rtl/>
          <w:lang w:bidi="ar-DZ"/>
        </w:rPr>
      </w:pPr>
      <w:r w:rsidRPr="000E28CB">
        <w:rPr>
          <w:rFonts w:ascii="Calibri" w:eastAsia="Calibri" w:hAnsi="Calibri" w:cs="Arial"/>
          <w:sz w:val="28"/>
          <w:szCs w:val="28"/>
          <w:rtl/>
          <w:lang w:bidi="ar-DZ"/>
        </w:rPr>
        <w:t>الدخل الشخصي المتاح = الدخل الشخصي - ضرائب دخل. أو:</w:t>
      </w:r>
    </w:p>
    <w:p w:rsidR="000E28CB" w:rsidRPr="000E28CB" w:rsidRDefault="000E28CB" w:rsidP="000E28CB">
      <w:pPr>
        <w:bidi/>
        <w:spacing w:after="0" w:line="240" w:lineRule="auto"/>
        <w:ind w:firstLine="543"/>
        <w:jc w:val="both"/>
        <w:rPr>
          <w:rFonts w:ascii="Calibri" w:eastAsia="Calibri" w:hAnsi="Calibri" w:cs="Arial"/>
          <w:sz w:val="28"/>
          <w:szCs w:val="28"/>
          <w:rtl/>
          <w:lang w:bidi="ar-DZ"/>
        </w:rPr>
      </w:pPr>
    </w:p>
    <w:p w:rsidR="000E28CB" w:rsidRPr="000E28CB" w:rsidRDefault="000E28CB" w:rsidP="000E28CB">
      <w:pPr>
        <w:bidi/>
        <w:spacing w:after="0" w:line="240" w:lineRule="auto"/>
        <w:ind w:firstLine="543"/>
        <w:jc w:val="both"/>
        <w:rPr>
          <w:rFonts w:ascii="Calibri" w:eastAsia="Calibri" w:hAnsi="Calibri" w:cs="Arial"/>
          <w:sz w:val="28"/>
          <w:szCs w:val="28"/>
          <w:lang w:bidi="ar-DZ"/>
        </w:rPr>
      </w:pPr>
      <w:r w:rsidRPr="000E28CB">
        <w:rPr>
          <w:rFonts w:ascii="Calibri" w:eastAsia="Calibri" w:hAnsi="Calibri" w:cs="Arial"/>
          <w:sz w:val="28"/>
          <w:szCs w:val="28"/>
          <w:rtl/>
          <w:lang w:bidi="ar-DZ"/>
        </w:rPr>
        <w:t>ويكون للفرد الحرية الكاملة في التصرف في الدخل الشخصي المتاح. فإما أن يقوم الفرد بإنفاق هذا الدخل المتبقي كاملاً على استهلاكه من السلع والخدمات أو أن يوزع الفرد هذا الدخل بين استهلاك للسلع والخدمات وادخار الجزء الباقي:</w:t>
      </w: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r w:rsidRPr="000E28CB">
        <w:rPr>
          <w:rFonts w:ascii="Calibri" w:eastAsia="Calibri" w:hAnsi="Calibri" w:cs="Arial"/>
          <w:b/>
          <w:bCs/>
          <w:sz w:val="28"/>
          <w:szCs w:val="28"/>
          <w:highlight w:val="lightGray"/>
          <w:rtl/>
          <w:lang w:bidi="ar-DZ"/>
        </w:rPr>
        <w:t>الدخل الشخصي المتاح = استهلاك + ادخار،</w:t>
      </w: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Default="000E28CB" w:rsidP="000E28CB">
      <w:pPr>
        <w:bidi/>
        <w:spacing w:line="240" w:lineRule="auto"/>
        <w:ind w:left="1425" w:firstLine="543"/>
        <w:contextualSpacing/>
        <w:jc w:val="both"/>
        <w:rPr>
          <w:rFonts w:ascii="Calibri" w:eastAsia="Calibri" w:hAnsi="Calibri" w:cs="Arial" w:hint="cs"/>
          <w:b/>
          <w:bCs/>
          <w:sz w:val="28"/>
          <w:szCs w:val="28"/>
          <w:rtl/>
          <w:lang w:bidi="ar-DZ"/>
        </w:rPr>
      </w:pPr>
    </w:p>
    <w:p w:rsidR="000E28CB" w:rsidRPr="000E28CB" w:rsidRDefault="000E28CB" w:rsidP="000E28CB">
      <w:pPr>
        <w:bidi/>
        <w:spacing w:line="240" w:lineRule="auto"/>
        <w:ind w:left="1425" w:firstLine="543"/>
        <w:contextualSpacing/>
        <w:jc w:val="both"/>
        <w:rPr>
          <w:rFonts w:ascii="Calibri" w:eastAsia="Calibri" w:hAnsi="Calibri" w:cs="Arial"/>
          <w:b/>
          <w:bCs/>
          <w:sz w:val="28"/>
          <w:szCs w:val="28"/>
          <w:rtl/>
          <w:lang w:bidi="ar-DZ"/>
        </w:rPr>
      </w:pPr>
    </w:p>
    <w:p w:rsidR="000E28CB" w:rsidRPr="000E28CB" w:rsidRDefault="000E28CB" w:rsidP="000E28CB">
      <w:pPr>
        <w:bidi/>
        <w:spacing w:line="240" w:lineRule="auto"/>
        <w:ind w:left="1425" w:firstLine="543"/>
        <w:contextualSpacing/>
        <w:jc w:val="both"/>
        <w:rPr>
          <w:rFonts w:ascii="Calibri" w:eastAsia="Calibri" w:hAnsi="Calibri" w:cs="Arial"/>
          <w:b/>
          <w:bCs/>
          <w:sz w:val="28"/>
          <w:szCs w:val="28"/>
          <w:rtl/>
          <w:lang w:bidi="ar-DZ"/>
        </w:rPr>
      </w:pPr>
    </w:p>
    <w:p w:rsidR="000E28CB" w:rsidRPr="000E28CB" w:rsidRDefault="000E28CB" w:rsidP="000E28CB">
      <w:pPr>
        <w:numPr>
          <w:ilvl w:val="0"/>
          <w:numId w:val="3"/>
        </w:numPr>
        <w:bidi/>
        <w:contextualSpacing/>
        <w:rPr>
          <w:rFonts w:ascii="Calibri" w:eastAsia="Calibri" w:hAnsi="Calibri" w:cs="Arial" w:hint="cs"/>
          <w:b/>
          <w:bCs/>
          <w:sz w:val="28"/>
          <w:szCs w:val="28"/>
          <w:rtl/>
          <w:lang w:bidi="ar-DZ"/>
        </w:rPr>
      </w:pPr>
      <w:r w:rsidRPr="000E28CB">
        <w:rPr>
          <w:rFonts w:ascii="Calibri" w:eastAsia="Calibri" w:hAnsi="Calibri" w:cs="Arial"/>
          <w:b/>
          <w:bCs/>
          <w:sz w:val="28"/>
          <w:szCs w:val="28"/>
          <w:rtl/>
          <w:lang w:bidi="ar-DZ"/>
        </w:rPr>
        <w:lastRenderedPageBreak/>
        <w:t>الارقام القياسية</w:t>
      </w:r>
    </w:p>
    <w:p w:rsidR="000E28CB" w:rsidRPr="000E28CB" w:rsidRDefault="000E28CB" w:rsidP="000E28CB">
      <w:pPr>
        <w:bidi/>
        <w:ind w:left="1425"/>
        <w:contextualSpacing/>
        <w:jc w:val="both"/>
        <w:rPr>
          <w:rFonts w:ascii="Calibri" w:eastAsia="Calibri" w:hAnsi="Calibri" w:cs="Arial"/>
          <w:sz w:val="28"/>
          <w:szCs w:val="28"/>
          <w:lang w:bidi="ar-DZ"/>
        </w:rPr>
      </w:pPr>
      <w:r w:rsidRPr="000E28CB">
        <w:rPr>
          <w:rFonts w:ascii="Calibri" w:eastAsia="Calibri" w:hAnsi="Calibri" w:cs="Arial"/>
          <w:sz w:val="28"/>
          <w:szCs w:val="28"/>
          <w:rtl/>
          <w:lang w:bidi="ar-DZ"/>
        </w:rPr>
        <w:t xml:space="preserve">ﺇﻥﺍﻟﻘﻴﻤﺔﺍﻟﺘﻲﺤﺼﻠﻨﺎﻋﻠﻴﻬﺎﻋﻨﺩﺤﺴﺎﺒﻨﺎﻟﻠﻨﺎﺘﺞﺍﻟوطنيﺍﻹﺠﻤﺎﻟﻲﻫﻲﺍﻟﻘﻴﻤـﺔﺍﻟﻨﻘﺩﻴـﺔﻟﻠﻨﺎﺘﺞﺍﻟوطنيﻤﻘﻭﻤاﺒﺎﻷﺴﻌﺎﺭﺍﻟﺠﺎﺭﻴﺔ . ﻓﻠﻭﻜﺎﻨﺕﻗﻴﻤﺔﺍﻟﻨـﺎﺘﺞﺍﻟﻘـﻭﻤﻲﻤﻘﻭﻤـﺎﺒﺎﻷﺴـﻌﺎﺭ لعام 2000هي 100م ونوفي سنة 2001أصبحت </w:t>
      </w:r>
      <w:r w:rsidRPr="000E28CB">
        <w:rPr>
          <w:rFonts w:ascii="Calibri" w:eastAsia="Calibri" w:hAnsi="Calibri" w:cs="Arial"/>
          <w:sz w:val="28"/>
          <w:szCs w:val="28"/>
          <w:lang w:bidi="ar-DZ"/>
        </w:rPr>
        <w:t>120</w:t>
      </w:r>
      <w:r w:rsidRPr="000E28CB">
        <w:rPr>
          <w:rFonts w:ascii="Calibri" w:eastAsia="Calibri" w:hAnsi="Calibri" w:cs="Arial"/>
          <w:sz w:val="28"/>
          <w:szCs w:val="28"/>
          <w:rtl/>
          <w:lang w:bidi="ar-DZ"/>
        </w:rPr>
        <w:t xml:space="preserve">ون على الرغم من عدم اختلاف كمية السلع والخدمات هي نفسها لم تتغير، فلماذا ارتفعت قيمة الناتج الوطني؟ </w:t>
      </w:r>
    </w:p>
    <w:p w:rsidR="000E28CB" w:rsidRPr="000E28CB" w:rsidRDefault="000E28CB" w:rsidP="000E28CB">
      <w:pPr>
        <w:bidi/>
        <w:ind w:left="1425"/>
        <w:contextualSpacing/>
        <w:jc w:val="both"/>
        <w:rPr>
          <w:rFonts w:ascii="Calibri" w:eastAsia="Calibri" w:hAnsi="Calibri" w:cs="Arial"/>
          <w:sz w:val="28"/>
          <w:szCs w:val="28"/>
          <w:rtl/>
          <w:lang w:bidi="ar-DZ"/>
        </w:rPr>
      </w:pPr>
      <w:r w:rsidRPr="000E28CB">
        <w:rPr>
          <w:rFonts w:ascii="Calibri" w:eastAsia="Calibri" w:hAnsi="Calibri" w:cs="Arial"/>
          <w:sz w:val="28"/>
          <w:szCs w:val="28"/>
          <w:rtl/>
          <w:lang w:bidi="ar-DZ"/>
        </w:rPr>
        <w:t>ان هذا يدل على التغير في الاسعار والكميات بقية ثابتة، وهذا لايعبر عن القيمة الحقيقية للتغيرات الحادثة في الاقتصاد الوطني، ولتفادي هذه المشكلة يلجأالاقتصاديون لحساب الارقام القياسية للاسعار من اجل استبعاد الاثار التضخمية ووتقلبات الاسعار.</w:t>
      </w:r>
    </w:p>
    <w:p w:rsidR="000E28CB" w:rsidRPr="000E28CB" w:rsidRDefault="000E28CB" w:rsidP="000E28CB">
      <w:pPr>
        <w:bidi/>
        <w:ind w:left="1425"/>
        <w:contextualSpacing/>
        <w:jc w:val="both"/>
        <w:rPr>
          <w:rFonts w:ascii="Calibri" w:eastAsia="Calibri" w:hAnsi="Calibri" w:cs="Arial"/>
          <w:sz w:val="28"/>
          <w:szCs w:val="28"/>
          <w:rtl/>
          <w:lang w:bidi="ar-DZ"/>
        </w:rPr>
      </w:pPr>
      <w:r w:rsidRPr="000E28CB">
        <w:rPr>
          <w:rFonts w:ascii="Calibri" w:eastAsia="Calibri" w:hAnsi="Calibri" w:cs="Arial"/>
          <w:sz w:val="28"/>
          <w:szCs w:val="28"/>
          <w:rtl/>
          <w:lang w:bidi="ar-DZ"/>
        </w:rPr>
        <w:t xml:space="preserve">والرقم القياسي هو مؤشر احصائي يستخدم في قياس التغير الذي يطرأ على الظاهرة ويتم ذلك من خلال: </w:t>
      </w:r>
    </w:p>
    <w:p w:rsidR="000E28CB" w:rsidRPr="000E28CB" w:rsidRDefault="000E28CB" w:rsidP="000E28CB">
      <w:pPr>
        <w:bidi/>
        <w:ind w:left="1425"/>
        <w:contextualSpacing/>
        <w:jc w:val="both"/>
        <w:rPr>
          <w:rFonts w:ascii="Calibri" w:eastAsia="Calibri" w:hAnsi="Calibri" w:cs="Arial"/>
          <w:b/>
          <w:bCs/>
          <w:sz w:val="28"/>
          <w:szCs w:val="28"/>
          <w:u w:val="single"/>
          <w:rtl/>
          <w:lang w:bidi="ar-DZ"/>
        </w:rPr>
      </w:pPr>
      <w:r w:rsidRPr="000E28CB">
        <w:rPr>
          <w:rFonts w:ascii="Calibri" w:eastAsia="Calibri" w:hAnsi="Calibri" w:cs="Arial"/>
          <w:b/>
          <w:bCs/>
          <w:sz w:val="28"/>
          <w:szCs w:val="28"/>
          <w:u w:val="single"/>
          <w:rtl/>
          <w:lang w:bidi="ar-DZ"/>
        </w:rPr>
        <w:t xml:space="preserve">الرقم القياسي البسيط للاسعار: </w:t>
      </w:r>
    </w:p>
    <w:p w:rsidR="000E28CB" w:rsidRPr="000E28CB" w:rsidRDefault="000E28CB" w:rsidP="000E28CB">
      <w:pPr>
        <w:bidi/>
        <w:ind w:left="1425"/>
        <w:contextualSpacing/>
        <w:jc w:val="both"/>
        <w:rPr>
          <w:rFonts w:ascii="Calibri" w:eastAsia="Calibri" w:hAnsi="Calibri" w:cs="Arial"/>
          <w:sz w:val="28"/>
          <w:szCs w:val="28"/>
          <w:rtl/>
          <w:lang w:bidi="ar-DZ"/>
        </w:rPr>
      </w:pPr>
      <w:r w:rsidRPr="000E28CB">
        <w:rPr>
          <w:rFonts w:ascii="Calibri" w:eastAsia="Calibri" w:hAnsi="Calibri" w:cs="Arial"/>
          <w:sz w:val="28"/>
          <w:szCs w:val="28"/>
          <w:rtl/>
          <w:lang w:bidi="ar-DZ"/>
        </w:rPr>
        <w:t xml:space="preserve">وهو مجموع اسعار سلع سنة المقارنة مقسوما على مجموع اسعار سنة الاساس </w:t>
      </w:r>
    </w:p>
    <w:p w:rsidR="000E28CB" w:rsidRPr="000E28CB" w:rsidRDefault="000E28CB" w:rsidP="000E28CB">
      <w:pPr>
        <w:bidi/>
        <w:ind w:left="1425"/>
        <w:contextualSpacing/>
        <w:jc w:val="both"/>
        <w:rPr>
          <w:rFonts w:ascii="Calibri" w:eastAsia="Calibri" w:hAnsi="Calibri" w:cs="Arial"/>
          <w:sz w:val="28"/>
          <w:szCs w:val="28"/>
          <w:lang w:bidi="ar-DZ"/>
        </w:rPr>
      </w:pPr>
    </w:p>
    <w:p w:rsidR="000E28CB" w:rsidRPr="000E28CB" w:rsidRDefault="000E28CB" w:rsidP="000E28CB">
      <w:pPr>
        <w:tabs>
          <w:tab w:val="left" w:pos="6032"/>
          <w:tab w:val="left" w:pos="7736"/>
          <w:tab w:val="left" w:pos="8105"/>
        </w:tabs>
        <w:bidi/>
        <w:ind w:left="1425"/>
        <w:contextualSpacing/>
        <w:jc w:val="both"/>
        <w:rPr>
          <w:rFonts w:ascii="Calibri" w:eastAsia="Calibri" w:hAnsi="Calibri" w:cs="Arial"/>
          <w:sz w:val="28"/>
          <w:szCs w:val="28"/>
          <w:highlight w:val="lightGray"/>
          <w:lang w:bidi="ar-DZ"/>
        </w:rPr>
      </w:pPr>
      <w:r w:rsidRPr="000E28CB">
        <w:rPr>
          <w:rFonts w:ascii="Calibri" w:eastAsia="Calibri" w:hAnsi="Calibri" w:cs="Arial"/>
          <w:sz w:val="28"/>
          <w:szCs w:val="28"/>
          <w:rtl/>
          <w:lang w:bidi="ar-DZ"/>
        </w:rPr>
        <w:tab/>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1</w:t>
      </w:r>
      <w:r w:rsidRPr="000E28CB">
        <w:rPr>
          <w:rFonts w:ascii="Calibri" w:eastAsia="Calibri" w:hAnsi="Calibri" w:cs="Calibri" w:hint="cs"/>
          <w:sz w:val="28"/>
          <w:szCs w:val="28"/>
          <w:highlight w:val="lightGray"/>
          <w:rtl/>
          <w:lang w:bidi="ar-DZ"/>
        </w:rPr>
        <w:t>∑</w:t>
      </w:r>
    </w:p>
    <w:p w:rsidR="000E28CB" w:rsidRPr="000E28CB" w:rsidRDefault="000E28CB" w:rsidP="000E28CB">
      <w:pPr>
        <w:tabs>
          <w:tab w:val="left" w:pos="3332"/>
        </w:tabs>
        <w:ind w:left="1425"/>
        <w:contextualSpacing/>
        <w:jc w:val="both"/>
        <w:rPr>
          <w:rFonts w:ascii="Calibri" w:eastAsia="Calibri" w:hAnsi="Calibri" w:cs="Arial"/>
          <w:sz w:val="36"/>
          <w:szCs w:val="36"/>
          <w:rtl/>
          <w:lang w:bidi="ar-DZ"/>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1434465</wp:posOffset>
                </wp:positionH>
                <wp:positionV relativeFrom="paragraph">
                  <wp:posOffset>169544</wp:posOffset>
                </wp:positionV>
                <wp:extent cx="403860" cy="0"/>
                <wp:effectExtent l="0" t="0" r="15240" b="19050"/>
                <wp:wrapNone/>
                <wp:docPr id="9"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3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2.95pt,13.35pt" to="14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" strokecolor="#4a7ebb">
                <o:lock v:ext="edit" shapetype="f"/>
              </v:line>
            </w:pict>
          </mc:Fallback>
        </mc:AlternateContent>
      </w:r>
      <w:r w:rsidRPr="000E28CB">
        <w:rPr>
          <w:rFonts w:ascii="Calibri" w:eastAsia="Calibri" w:hAnsi="Calibri" w:cs="Arial"/>
          <w:sz w:val="36"/>
          <w:szCs w:val="36"/>
          <w:highlight w:val="lightGray"/>
          <w:lang w:bidi="ar-DZ"/>
        </w:rPr>
        <w:t xml:space="preserve">INP=        </w:t>
      </w:r>
      <w:r w:rsidRPr="000E28CB">
        <w:rPr>
          <w:rFonts w:ascii="Calibri" w:eastAsia="Calibri" w:hAnsi="Calibri" w:cs="Arial"/>
          <w:sz w:val="36"/>
          <w:szCs w:val="36"/>
          <w:highlight w:val="lightGray"/>
          <w:lang w:bidi="ar-DZ"/>
        </w:rPr>
        <w:tab/>
        <w:t>*100</w:t>
      </w:r>
    </w:p>
    <w:p w:rsidR="000E28CB" w:rsidRPr="000E28CB" w:rsidRDefault="000E28CB" w:rsidP="000E28CB">
      <w:pPr>
        <w:tabs>
          <w:tab w:val="left" w:pos="6331"/>
          <w:tab w:val="left" w:pos="7686"/>
          <w:tab w:val="left" w:pos="7971"/>
        </w:tabs>
        <w:bidi/>
        <w:ind w:left="1425"/>
        <w:contextualSpacing/>
        <w:jc w:val="both"/>
        <w:rPr>
          <w:rFonts w:ascii="Calibri" w:eastAsia="Calibri" w:hAnsi="Calibri" w:cs="Arial"/>
          <w:sz w:val="28"/>
          <w:szCs w:val="28"/>
          <w:lang w:bidi="ar-DZ"/>
        </w:rPr>
      </w:pPr>
      <w:r w:rsidRPr="000E28CB">
        <w:rPr>
          <w:rFonts w:ascii="Calibri" w:eastAsia="Calibri" w:hAnsi="Calibri" w:cs="Arial"/>
          <w:sz w:val="28"/>
          <w:szCs w:val="28"/>
          <w:rtl/>
          <w:lang w:bidi="ar-DZ"/>
        </w:rPr>
        <w:tab/>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0</w:t>
      </w:r>
      <w:r w:rsidRPr="000E28CB">
        <w:rPr>
          <w:rFonts w:ascii="Calibri" w:eastAsia="Calibri" w:hAnsi="Calibri" w:cs="Calibri" w:hint="cs"/>
          <w:sz w:val="28"/>
          <w:szCs w:val="28"/>
          <w:highlight w:val="lightGray"/>
          <w:rtl/>
          <w:lang w:bidi="ar-DZ"/>
        </w:rPr>
        <w:t>∑</w:t>
      </w:r>
    </w:p>
    <w:p w:rsidR="000E28CB" w:rsidRPr="000E28CB" w:rsidRDefault="000E28CB" w:rsidP="000E28CB">
      <w:pPr>
        <w:bidi/>
        <w:ind w:left="1425"/>
        <w:contextualSpacing/>
        <w:jc w:val="both"/>
        <w:rPr>
          <w:rFonts w:ascii="Calibri" w:eastAsia="Calibri" w:hAnsi="Calibri" w:cs="Arial"/>
          <w:b/>
          <w:bCs/>
          <w:sz w:val="28"/>
          <w:szCs w:val="28"/>
          <w:u w:val="single"/>
          <w:rtl/>
          <w:lang w:bidi="ar-DZ"/>
        </w:rPr>
      </w:pPr>
      <w:r w:rsidRPr="000E28CB">
        <w:rPr>
          <w:rFonts w:ascii="Calibri" w:eastAsia="Calibri" w:hAnsi="Calibri" w:cs="Arial"/>
          <w:b/>
          <w:bCs/>
          <w:sz w:val="28"/>
          <w:szCs w:val="28"/>
          <w:u w:val="single"/>
          <w:rtl/>
          <w:lang w:bidi="ar-DZ"/>
        </w:rPr>
        <w:t>الرقم القياسي المرجح:</w:t>
      </w:r>
    </w:p>
    <w:p w:rsidR="000E28CB" w:rsidRPr="000E28CB" w:rsidRDefault="000E28CB" w:rsidP="000E28CB">
      <w:pPr>
        <w:bidi/>
        <w:ind w:left="1425"/>
        <w:contextualSpacing/>
        <w:jc w:val="both"/>
        <w:rPr>
          <w:rFonts w:ascii="Calibri" w:eastAsia="Calibri" w:hAnsi="Calibri" w:cs="Arial"/>
          <w:sz w:val="28"/>
          <w:szCs w:val="28"/>
          <w:rtl/>
          <w:lang w:bidi="ar-DZ"/>
        </w:rPr>
      </w:pPr>
      <w:r w:rsidRPr="000E28CB">
        <w:rPr>
          <w:rFonts w:ascii="Calibri" w:eastAsia="Calibri" w:hAnsi="Calibri" w:cs="Arial"/>
          <w:sz w:val="28"/>
          <w:szCs w:val="28"/>
          <w:rtl/>
          <w:lang w:bidi="ar-DZ"/>
        </w:rPr>
        <w:t>يتم ترجيح الاسعار بكميات كل سلعة كما يلي:</w:t>
      </w:r>
    </w:p>
    <w:p w:rsidR="000E28CB" w:rsidRPr="000E28CB" w:rsidRDefault="000E28CB" w:rsidP="000E28CB">
      <w:pPr>
        <w:bidi/>
        <w:ind w:left="1425"/>
        <w:contextualSpacing/>
        <w:rPr>
          <w:rFonts w:ascii="Calibri" w:eastAsia="Calibri" w:hAnsi="Calibri" w:cs="Arial"/>
          <w:sz w:val="28"/>
          <w:szCs w:val="28"/>
          <w:rtl/>
          <w:lang w:bidi="ar-DZ"/>
        </w:rPr>
      </w:pPr>
      <w:r w:rsidRPr="000E28CB">
        <w:rPr>
          <w:rFonts w:ascii="Calibri" w:eastAsia="Calibri" w:hAnsi="Calibri" w:cs="Arial"/>
          <w:b/>
          <w:bCs/>
          <w:sz w:val="28"/>
          <w:szCs w:val="28"/>
          <w:rtl/>
          <w:lang w:bidi="ar-DZ"/>
        </w:rPr>
        <w:t>الرقم القياسي لاسبير</w:t>
      </w:r>
      <w:r w:rsidRPr="000E28CB">
        <w:rPr>
          <w:rFonts w:ascii="Calibri" w:eastAsia="Calibri" w:hAnsi="Calibri" w:cs="Arial"/>
          <w:sz w:val="28"/>
          <w:szCs w:val="28"/>
          <w:rtl/>
          <w:lang w:bidi="ar-DZ"/>
        </w:rPr>
        <w:t xml:space="preserve"> يعتمد على كميات سنة الاساس</w:t>
      </w:r>
    </w:p>
    <w:p w:rsidR="000E28CB" w:rsidRPr="000E28CB" w:rsidRDefault="000E28CB" w:rsidP="000E28CB">
      <w:pPr>
        <w:tabs>
          <w:tab w:val="left" w:pos="6072"/>
          <w:tab w:val="left" w:pos="7552"/>
          <w:tab w:val="left" w:pos="7937"/>
          <w:tab w:val="left" w:pos="8105"/>
        </w:tabs>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ab/>
      </w:r>
      <w:r w:rsidRPr="000E28CB">
        <w:rPr>
          <w:rFonts w:ascii="Calibri" w:eastAsia="Calibri" w:hAnsi="Calibri" w:cs="Arial"/>
          <w:b/>
          <w:bCs/>
          <w:sz w:val="28"/>
          <w:szCs w:val="28"/>
          <w:highlight w:val="lightGray"/>
          <w:lang w:bidi="ar-DZ"/>
        </w:rPr>
        <w:t>*Q</w:t>
      </w:r>
      <w:r w:rsidRPr="000E28CB">
        <w:rPr>
          <w:rFonts w:ascii="Calibri" w:eastAsia="Calibri" w:hAnsi="Calibri" w:cs="Arial"/>
          <w:b/>
          <w:bCs/>
          <w:sz w:val="28"/>
          <w:szCs w:val="28"/>
          <w:highlight w:val="lightGray"/>
          <w:vertAlign w:val="subscript"/>
          <w:lang w:bidi="ar-DZ"/>
        </w:rPr>
        <w:t>0</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1</w:t>
      </w:r>
      <w:r w:rsidRPr="000E28CB">
        <w:rPr>
          <w:rFonts w:ascii="Calibri" w:eastAsia="Calibri" w:hAnsi="Calibri" w:cs="Calibri" w:hint="cs"/>
          <w:sz w:val="28"/>
          <w:szCs w:val="28"/>
          <w:highlight w:val="lightGray"/>
          <w:rtl/>
          <w:lang w:bidi="ar-DZ"/>
        </w:rPr>
        <w:t>∑</w:t>
      </w:r>
    </w:p>
    <w:p w:rsidR="000E28CB" w:rsidRPr="000E28CB" w:rsidRDefault="000E28CB" w:rsidP="000E28CB">
      <w:pPr>
        <w:tabs>
          <w:tab w:val="left" w:pos="3332"/>
        </w:tabs>
        <w:ind w:left="1425"/>
        <w:contextualSpacing/>
        <w:jc w:val="both"/>
        <w:rPr>
          <w:rFonts w:ascii="Calibri" w:eastAsia="Calibri" w:hAnsi="Calibri" w:cs="Arial"/>
          <w:sz w:val="36"/>
          <w:szCs w:val="36"/>
          <w:lang w:bidi="ar-DZ"/>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1212215</wp:posOffset>
                </wp:positionH>
                <wp:positionV relativeFrom="paragraph">
                  <wp:posOffset>168274</wp:posOffset>
                </wp:positionV>
                <wp:extent cx="627380" cy="0"/>
                <wp:effectExtent l="0" t="0" r="20320" b="19050"/>
                <wp:wrapNone/>
                <wp:docPr id="8"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3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45pt,13.25pt" to="1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" strokecolor="#4a7ebb">
                <o:lock v:ext="edit" shapetype="f"/>
              </v:line>
            </w:pict>
          </mc:Fallback>
        </mc:AlternateContent>
      </w:r>
      <w:r w:rsidRPr="000E28CB">
        <w:rPr>
          <w:rFonts w:ascii="Calibri" w:eastAsia="Calibri" w:hAnsi="Calibri" w:cs="Arial"/>
          <w:sz w:val="36"/>
          <w:szCs w:val="36"/>
          <w:highlight w:val="lightGray"/>
          <w:lang w:bidi="ar-DZ"/>
        </w:rPr>
        <w:t xml:space="preserve">IR=        </w:t>
      </w:r>
      <w:r w:rsidRPr="000E28CB">
        <w:rPr>
          <w:rFonts w:ascii="Calibri" w:eastAsia="Calibri" w:hAnsi="Calibri" w:cs="Arial"/>
          <w:sz w:val="36"/>
          <w:szCs w:val="36"/>
          <w:highlight w:val="lightGray"/>
          <w:lang w:bidi="ar-DZ"/>
        </w:rPr>
        <w:tab/>
        <w:t>*100</w:t>
      </w:r>
    </w:p>
    <w:p w:rsidR="000E28CB" w:rsidRPr="000E28CB" w:rsidRDefault="000E28CB" w:rsidP="000E28CB">
      <w:pPr>
        <w:tabs>
          <w:tab w:val="left" w:pos="708"/>
          <w:tab w:val="left" w:pos="1416"/>
          <w:tab w:val="left" w:pos="2124"/>
          <w:tab w:val="left" w:pos="6358"/>
          <w:tab w:val="left" w:pos="7518"/>
          <w:tab w:val="left" w:pos="8071"/>
          <w:tab w:val="left" w:pos="8222"/>
        </w:tabs>
        <w:bidi/>
        <w:ind w:left="1425"/>
        <w:contextualSpacing/>
        <w:rPr>
          <w:rFonts w:ascii="Calibri" w:eastAsia="Calibri" w:hAnsi="Calibri" w:cs="Arial"/>
          <w:b/>
          <w:bCs/>
          <w:sz w:val="28"/>
          <w:szCs w:val="28"/>
          <w:lang w:bidi="ar-DZ"/>
        </w:rPr>
      </w:pPr>
      <w:r w:rsidRPr="000E28CB">
        <w:rPr>
          <w:rFonts w:ascii="Calibri" w:eastAsia="Calibri" w:hAnsi="Calibri" w:cs="Arial"/>
          <w:sz w:val="28"/>
          <w:szCs w:val="28"/>
          <w:rtl/>
          <w:lang w:bidi="ar-DZ"/>
        </w:rPr>
        <w:tab/>
      </w:r>
      <w:r w:rsidRPr="000E28CB">
        <w:rPr>
          <w:rFonts w:ascii="Calibri" w:eastAsia="Calibri" w:hAnsi="Calibri" w:cs="Arial"/>
          <w:sz w:val="28"/>
          <w:szCs w:val="28"/>
          <w:rtl/>
          <w:lang w:bidi="ar-DZ"/>
        </w:rPr>
        <w:tab/>
      </w:r>
      <w:r w:rsidRPr="000E28CB">
        <w:rPr>
          <w:rFonts w:ascii="Calibri" w:eastAsia="Calibri" w:hAnsi="Calibri" w:cs="Arial"/>
          <w:sz w:val="28"/>
          <w:szCs w:val="28"/>
          <w:highlight w:val="lightGray"/>
          <w:lang w:bidi="ar-DZ"/>
        </w:rPr>
        <w:t>*Q</w:t>
      </w:r>
      <w:r w:rsidRPr="000E28CB">
        <w:rPr>
          <w:rFonts w:ascii="Calibri" w:eastAsia="Calibri" w:hAnsi="Calibri" w:cs="Arial"/>
          <w:sz w:val="28"/>
          <w:szCs w:val="28"/>
          <w:highlight w:val="lightGray"/>
          <w:vertAlign w:val="subscript"/>
          <w:lang w:bidi="ar-DZ"/>
        </w:rPr>
        <w:t>0</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0</w:t>
      </w:r>
      <w:r w:rsidRPr="000E28CB">
        <w:rPr>
          <w:rFonts w:ascii="Calibri" w:eastAsia="Calibri" w:hAnsi="Calibri" w:cs="Calibri" w:hint="cs"/>
          <w:sz w:val="28"/>
          <w:szCs w:val="28"/>
          <w:highlight w:val="lightGray"/>
          <w:rtl/>
          <w:lang w:bidi="ar-DZ"/>
        </w:rPr>
        <w:t>∑</w:t>
      </w: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 xml:space="preserve">الرقم القياسي باش </w:t>
      </w:r>
      <w:r w:rsidRPr="000E28CB">
        <w:rPr>
          <w:rFonts w:ascii="Calibri" w:eastAsia="Calibri" w:hAnsi="Calibri" w:cs="Arial"/>
          <w:sz w:val="28"/>
          <w:szCs w:val="28"/>
          <w:rtl/>
          <w:lang w:bidi="ar-DZ"/>
        </w:rPr>
        <w:t>يعتمد على كميات سنة المقارنة</w:t>
      </w: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rPr>
          <w:rFonts w:ascii="Calibri" w:eastAsia="Calibri" w:hAnsi="Calibri" w:cs="Arial"/>
          <w:sz w:val="28"/>
          <w:szCs w:val="28"/>
          <w:lang w:bidi="ar-DZ"/>
        </w:rPr>
      </w:pPr>
    </w:p>
    <w:p w:rsidR="000E28CB" w:rsidRPr="000E28CB" w:rsidRDefault="000E28CB" w:rsidP="000E28CB">
      <w:pPr>
        <w:tabs>
          <w:tab w:val="left" w:pos="6127"/>
          <w:tab w:val="left" w:pos="7552"/>
          <w:tab w:val="left" w:pos="7937"/>
          <w:tab w:val="left" w:pos="8105"/>
        </w:tabs>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ab/>
      </w:r>
      <w:r w:rsidRPr="000E28CB">
        <w:rPr>
          <w:rFonts w:ascii="Calibri" w:eastAsia="Calibri" w:hAnsi="Calibri" w:cs="Arial"/>
          <w:b/>
          <w:bCs/>
          <w:sz w:val="28"/>
          <w:szCs w:val="28"/>
          <w:highlight w:val="lightGray"/>
          <w:lang w:bidi="ar-DZ"/>
        </w:rPr>
        <w:t>*Q</w:t>
      </w:r>
      <w:r w:rsidRPr="000E28CB">
        <w:rPr>
          <w:rFonts w:ascii="Calibri" w:eastAsia="Calibri" w:hAnsi="Calibri" w:cs="Arial"/>
          <w:b/>
          <w:bCs/>
          <w:sz w:val="28"/>
          <w:szCs w:val="28"/>
          <w:highlight w:val="lightGray"/>
          <w:vertAlign w:val="subscript"/>
          <w:lang w:bidi="ar-DZ"/>
        </w:rPr>
        <w:t>1</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1</w:t>
      </w:r>
      <w:r w:rsidRPr="000E28CB">
        <w:rPr>
          <w:rFonts w:ascii="Calibri" w:eastAsia="Calibri" w:hAnsi="Calibri" w:cs="Calibri" w:hint="cs"/>
          <w:sz w:val="28"/>
          <w:szCs w:val="28"/>
          <w:highlight w:val="lightGray"/>
          <w:rtl/>
          <w:lang w:bidi="ar-DZ"/>
        </w:rPr>
        <w:t>∑</w:t>
      </w:r>
    </w:p>
    <w:p w:rsidR="000E28CB" w:rsidRPr="000E28CB" w:rsidRDefault="000E28CB" w:rsidP="000E28CB">
      <w:pPr>
        <w:tabs>
          <w:tab w:val="left" w:pos="3332"/>
          <w:tab w:val="left" w:pos="6932"/>
        </w:tabs>
        <w:ind w:left="1425"/>
        <w:contextualSpacing/>
        <w:jc w:val="both"/>
        <w:rPr>
          <w:rFonts w:ascii="Calibri" w:eastAsia="Calibri" w:hAnsi="Calibri" w:cs="Arial"/>
          <w:sz w:val="36"/>
          <w:szCs w:val="36"/>
          <w:lang w:bidi="ar-DZ"/>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1212215</wp:posOffset>
                </wp:positionH>
                <wp:positionV relativeFrom="paragraph">
                  <wp:posOffset>168274</wp:posOffset>
                </wp:positionV>
                <wp:extent cx="627380" cy="0"/>
                <wp:effectExtent l="0" t="0" r="20320" b="19050"/>
                <wp:wrapNone/>
                <wp:docPr id="7"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3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45pt,13.25pt" to="1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" strokecolor="#4a7ebb">
                <o:lock v:ext="edit" shapetype="f"/>
              </v:line>
            </w:pict>
          </mc:Fallback>
        </mc:AlternateContent>
      </w:r>
      <w:r w:rsidRPr="000E28CB">
        <w:rPr>
          <w:rFonts w:ascii="Calibri" w:eastAsia="Calibri" w:hAnsi="Calibri" w:cs="Arial"/>
          <w:sz w:val="36"/>
          <w:szCs w:val="36"/>
          <w:highlight w:val="lightGray"/>
          <w:lang w:bidi="ar-DZ"/>
        </w:rPr>
        <w:t xml:space="preserve">Ip=        </w:t>
      </w:r>
      <w:r w:rsidRPr="000E28CB">
        <w:rPr>
          <w:rFonts w:ascii="Calibri" w:eastAsia="Calibri" w:hAnsi="Calibri" w:cs="Arial"/>
          <w:sz w:val="36"/>
          <w:szCs w:val="36"/>
          <w:highlight w:val="lightGray"/>
          <w:lang w:bidi="ar-DZ"/>
        </w:rPr>
        <w:tab/>
        <w:t>*100</w:t>
      </w:r>
      <w:r w:rsidRPr="000E28CB">
        <w:rPr>
          <w:rFonts w:ascii="Calibri" w:eastAsia="Calibri" w:hAnsi="Calibri" w:cs="Arial"/>
          <w:sz w:val="36"/>
          <w:szCs w:val="36"/>
          <w:lang w:bidi="ar-DZ"/>
        </w:rPr>
        <w:tab/>
      </w:r>
    </w:p>
    <w:p w:rsidR="000E28CB" w:rsidRPr="000E28CB" w:rsidRDefault="000E28CB" w:rsidP="000E28CB">
      <w:pPr>
        <w:tabs>
          <w:tab w:val="left" w:pos="708"/>
          <w:tab w:val="left" w:pos="1416"/>
          <w:tab w:val="left" w:pos="2124"/>
          <w:tab w:val="left" w:pos="6290"/>
          <w:tab w:val="left" w:pos="7518"/>
          <w:tab w:val="left" w:pos="8071"/>
          <w:tab w:val="left" w:pos="8222"/>
        </w:tabs>
        <w:bidi/>
        <w:ind w:left="1425"/>
        <w:contextualSpacing/>
        <w:rPr>
          <w:rFonts w:ascii="Calibri" w:eastAsia="Calibri" w:hAnsi="Calibri" w:cs="Arial"/>
          <w:b/>
          <w:bCs/>
          <w:sz w:val="28"/>
          <w:szCs w:val="28"/>
          <w:lang w:bidi="ar-DZ"/>
        </w:rPr>
      </w:pPr>
      <w:r w:rsidRPr="000E28CB">
        <w:rPr>
          <w:rFonts w:ascii="Calibri" w:eastAsia="Calibri" w:hAnsi="Calibri" w:cs="Arial"/>
          <w:sz w:val="28"/>
          <w:szCs w:val="28"/>
          <w:rtl/>
          <w:lang w:bidi="ar-DZ"/>
        </w:rPr>
        <w:tab/>
      </w:r>
      <w:r w:rsidRPr="000E28CB">
        <w:rPr>
          <w:rFonts w:ascii="Calibri" w:eastAsia="Calibri" w:hAnsi="Calibri" w:cs="Arial"/>
          <w:sz w:val="28"/>
          <w:szCs w:val="28"/>
          <w:rtl/>
          <w:lang w:bidi="ar-DZ"/>
        </w:rPr>
        <w:tab/>
      </w:r>
      <w:r w:rsidRPr="000E28CB">
        <w:rPr>
          <w:rFonts w:ascii="Calibri" w:eastAsia="Calibri" w:hAnsi="Calibri" w:cs="Arial"/>
          <w:sz w:val="28"/>
          <w:szCs w:val="28"/>
          <w:highlight w:val="lightGray"/>
          <w:lang w:bidi="ar-DZ"/>
        </w:rPr>
        <w:t>*Q</w:t>
      </w:r>
      <w:r w:rsidRPr="000E28CB">
        <w:rPr>
          <w:rFonts w:ascii="Calibri" w:eastAsia="Calibri" w:hAnsi="Calibri" w:cs="Arial"/>
          <w:sz w:val="28"/>
          <w:szCs w:val="28"/>
          <w:highlight w:val="lightGray"/>
          <w:vertAlign w:val="subscript"/>
          <w:lang w:bidi="ar-DZ"/>
        </w:rPr>
        <w:t>1</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0</w:t>
      </w:r>
      <w:r w:rsidRPr="000E28CB">
        <w:rPr>
          <w:rFonts w:ascii="Calibri" w:eastAsia="Calibri" w:hAnsi="Calibri" w:cs="Calibri" w:hint="cs"/>
          <w:sz w:val="28"/>
          <w:szCs w:val="28"/>
          <w:highlight w:val="lightGray"/>
          <w:rtl/>
          <w:lang w:bidi="ar-DZ"/>
        </w:rPr>
        <w:t>∑</w:t>
      </w:r>
    </w:p>
    <w:p w:rsidR="000E28CB" w:rsidRPr="000E28CB" w:rsidRDefault="000E28CB" w:rsidP="000E28CB">
      <w:pPr>
        <w:bidi/>
        <w:ind w:left="1425"/>
        <w:contextualSpacing/>
        <w:rPr>
          <w:rFonts w:ascii="Calibri" w:eastAsia="Times New Roman" w:hAnsi="Calibri" w:cs="Arial"/>
          <w:b/>
          <w:bCs/>
          <w:sz w:val="28"/>
          <w:szCs w:val="28"/>
          <w:lang w:bidi="ar-DZ"/>
        </w:rPr>
      </w:pPr>
      <w:r w:rsidRPr="000E28CB">
        <w:rPr>
          <w:rFonts w:ascii="Calibri" w:eastAsia="Calibri" w:hAnsi="Calibri" w:cs="Arial"/>
          <w:b/>
          <w:bCs/>
          <w:sz w:val="28"/>
          <w:szCs w:val="28"/>
          <w:rtl/>
          <w:lang w:bidi="ar-DZ"/>
        </w:rPr>
        <w:t xml:space="preserve">الرقم القياسي فيشر </w:t>
      </w:r>
      <w:r w:rsidRPr="000E28CB">
        <w:rPr>
          <w:rFonts w:ascii="Calibri" w:eastAsia="Calibri" w:hAnsi="Calibri" w:cs="Arial"/>
          <w:b/>
          <w:bCs/>
          <w:sz w:val="28"/>
          <w:szCs w:val="28"/>
          <w:rtl/>
          <w:lang w:bidi="ar-DZ"/>
        </w:rPr>
        <w:tab/>
      </w:r>
      <m:oMath>
        <m:r>
          <m:rPr>
            <m:sty m:val="bi"/>
          </m:rPr>
          <w:rPr>
            <w:rFonts w:ascii="Cambria Math" w:eastAsia="Calibri" w:hAnsi="Cambria Math" w:cs="Arial"/>
            <w:sz w:val="28"/>
            <w:szCs w:val="28"/>
            <w:highlight w:val="lightGray"/>
            <w:lang w:bidi="ar-DZ"/>
          </w:rPr>
          <m:t>IF=</m:t>
        </m:r>
        <m:rad>
          <m:radPr>
            <m:degHide m:val="1"/>
            <m:ctrlPr>
              <w:rPr>
                <w:rFonts w:ascii="Cambria Math" w:eastAsia="Calibri" w:hAnsi="Cambria Math" w:cs="Arial"/>
                <w:b/>
                <w:bCs/>
                <w:i/>
                <w:sz w:val="28"/>
                <w:szCs w:val="28"/>
                <w:highlight w:val="lightGray"/>
                <w:lang w:bidi="ar-DZ"/>
              </w:rPr>
            </m:ctrlPr>
          </m:radPr>
          <m:deg/>
          <m:e>
            <m:r>
              <m:rPr>
                <m:sty m:val="bi"/>
              </m:rPr>
              <w:rPr>
                <w:rFonts w:ascii="Cambria Math" w:eastAsia="Calibri" w:hAnsi="Cambria Math" w:cs="Arial"/>
                <w:sz w:val="28"/>
                <w:szCs w:val="28"/>
                <w:highlight w:val="lightGray"/>
                <w:lang w:bidi="ar-DZ"/>
              </w:rPr>
              <m:t>IP*IR</m:t>
            </m:r>
          </m:e>
        </m:rad>
      </m:oMath>
    </w:p>
    <w:p w:rsidR="000E28CB" w:rsidRPr="000E28CB" w:rsidRDefault="000E28CB" w:rsidP="000E28CB">
      <w:pPr>
        <w:bidi/>
        <w:ind w:left="1425"/>
        <w:contextualSpacing/>
        <w:rPr>
          <w:rFonts w:ascii="Calibri" w:eastAsia="Calibri" w:hAnsi="Calibri" w:cs="Arial"/>
          <w:b/>
          <w:bCs/>
          <w:sz w:val="28"/>
          <w:szCs w:val="28"/>
          <w:rtl/>
          <w:lang w:bidi="ar-DZ"/>
        </w:rPr>
      </w:pP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الناتج الوطني الحقيقي =الناتج الوطني الاسمي/ الرقم القياسي للاسعار</w:t>
      </w:r>
    </w:p>
    <w:p w:rsidR="000E28CB" w:rsidRPr="000E28CB" w:rsidRDefault="000E28CB" w:rsidP="000E28CB">
      <w:pPr>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highlight w:val="lightGray"/>
          <w:lang w:bidi="ar-DZ"/>
        </w:rPr>
        <w:t>PNBr=PNBm /</w:t>
      </w:r>
      <w:r w:rsidRPr="000E28CB">
        <w:rPr>
          <w:rFonts w:ascii="Calibri" w:eastAsia="Calibri" w:hAnsi="Calibri" w:cs="Arial"/>
          <w:b/>
          <w:bCs/>
          <w:sz w:val="28"/>
          <w:szCs w:val="28"/>
          <w:highlight w:val="lightGray"/>
          <w:rtl/>
          <w:lang w:bidi="ar-DZ"/>
        </w:rPr>
        <w:t>الرقم القياسي للاسعار</w:t>
      </w:r>
    </w:p>
    <w:p w:rsidR="000E28CB" w:rsidRPr="000E28CB" w:rsidRDefault="000E28CB" w:rsidP="000E28CB">
      <w:pPr>
        <w:bidi/>
        <w:ind w:left="1425"/>
        <w:contextualSpacing/>
        <w:rPr>
          <w:rFonts w:ascii="Calibri" w:eastAsia="Calibri" w:hAnsi="Calibri" w:cs="Arial"/>
          <w:b/>
          <w:bCs/>
          <w:sz w:val="28"/>
          <w:szCs w:val="28"/>
          <w:rtl/>
          <w:lang w:bidi="ar-DZ"/>
        </w:rPr>
      </w:pPr>
    </w:p>
    <w:p w:rsidR="000E28CB" w:rsidRPr="000E28CB" w:rsidRDefault="000E28CB" w:rsidP="000E28CB">
      <w:pPr>
        <w:bidi/>
        <w:ind w:left="1425"/>
        <w:contextualSpacing/>
        <w:rPr>
          <w:rFonts w:ascii="Calibri" w:eastAsia="Calibri" w:hAnsi="Calibri" w:cs="Arial"/>
          <w:b/>
          <w:bCs/>
          <w:sz w:val="28"/>
          <w:szCs w:val="28"/>
          <w:rtl/>
          <w:lang w:bidi="ar-DZ"/>
        </w:rPr>
      </w:pPr>
    </w:p>
    <w:p w:rsidR="000E28CB" w:rsidRPr="000E28CB" w:rsidRDefault="000E28CB" w:rsidP="000E28CB">
      <w:pPr>
        <w:bidi/>
        <w:ind w:left="1425"/>
        <w:contextualSpacing/>
        <w:rPr>
          <w:rFonts w:ascii="Calibri" w:eastAsia="Calibri" w:hAnsi="Calibri" w:cs="Arial"/>
          <w:b/>
          <w:bCs/>
          <w:sz w:val="28"/>
          <w:szCs w:val="28"/>
          <w:rtl/>
          <w:lang w:bidi="ar-DZ"/>
        </w:rPr>
      </w:pPr>
    </w:p>
    <w:p w:rsidR="000E28CB" w:rsidRPr="000E28CB" w:rsidRDefault="000E28CB" w:rsidP="000E28CB">
      <w:pPr>
        <w:bidi/>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 xml:space="preserve">مثال: </w:t>
      </w:r>
      <w:r w:rsidRPr="000E28CB">
        <w:rPr>
          <w:rFonts w:ascii="Calibri" w:eastAsia="Calibri" w:hAnsi="Calibri" w:cs="Arial"/>
          <w:sz w:val="28"/>
          <w:szCs w:val="28"/>
          <w:rtl/>
          <w:lang w:bidi="ar-DZ"/>
        </w:rPr>
        <w:t>اذا كانت لديك اسعار وكميات ثلاث سلع في سنة 2000و2005</w:t>
      </w:r>
    </w:p>
    <w:tbl>
      <w:tblPr>
        <w:tblStyle w:val="Grilledutableau"/>
        <w:bidiVisual/>
        <w:tblW w:w="0" w:type="auto"/>
        <w:tblInd w:w="1425" w:type="dxa"/>
        <w:tblLook w:val="04A0" w:firstRow="1" w:lastRow="0" w:firstColumn="1" w:lastColumn="0" w:noHBand="0" w:noVBand="1"/>
      </w:tblPr>
      <w:tblGrid>
        <w:gridCol w:w="1603"/>
        <w:gridCol w:w="1559"/>
        <w:gridCol w:w="1573"/>
        <w:gridCol w:w="1559"/>
        <w:gridCol w:w="1569"/>
      </w:tblGrid>
      <w:tr w:rsidR="000E28CB" w:rsidRPr="000E28CB" w:rsidTr="000E28CB">
        <w:tc>
          <w:tcPr>
            <w:tcW w:w="1852" w:type="dxa"/>
            <w:vMerge w:val="restart"/>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rPr>
                <w:b/>
                <w:bCs/>
                <w:sz w:val="28"/>
                <w:szCs w:val="28"/>
                <w:lang w:bidi="ar-DZ"/>
              </w:rPr>
            </w:pPr>
            <w:r w:rsidRPr="000E28CB">
              <w:rPr>
                <w:b/>
                <w:bCs/>
                <w:sz w:val="28"/>
                <w:szCs w:val="28"/>
                <w:rtl/>
                <w:lang w:bidi="ar-DZ"/>
              </w:rPr>
              <w:t xml:space="preserve">السلع </w:t>
            </w:r>
          </w:p>
        </w:tc>
        <w:tc>
          <w:tcPr>
            <w:tcW w:w="3702" w:type="dxa"/>
            <w:gridSpan w:val="2"/>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rtl/>
                <w:lang w:bidi="ar-DZ"/>
              </w:rPr>
              <w:t>الاساس 2000</w:t>
            </w:r>
          </w:p>
        </w:tc>
        <w:tc>
          <w:tcPr>
            <w:tcW w:w="3703" w:type="dxa"/>
            <w:gridSpan w:val="2"/>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rtl/>
                <w:lang w:bidi="ar-DZ"/>
              </w:rPr>
              <w:t>المقارنة 2005</w:t>
            </w:r>
          </w:p>
        </w:tc>
      </w:tr>
      <w:tr w:rsidR="000E28CB" w:rsidRPr="000E28CB" w:rsidTr="000E28CB">
        <w:tc>
          <w:tcPr>
            <w:tcW w:w="0" w:type="auto"/>
            <w:vMerge/>
            <w:tcBorders>
              <w:top w:val="single" w:sz="4" w:space="0" w:color="auto"/>
              <w:left w:val="single" w:sz="4" w:space="0" w:color="auto"/>
              <w:bottom w:val="single" w:sz="4" w:space="0" w:color="auto"/>
              <w:right w:val="single" w:sz="4" w:space="0" w:color="auto"/>
            </w:tcBorders>
            <w:vAlign w:val="center"/>
            <w:hideMark/>
          </w:tcPr>
          <w:p w:rsidR="000E28CB" w:rsidRPr="000E28CB" w:rsidRDefault="000E28CB" w:rsidP="000E28CB">
            <w:pPr>
              <w:rPr>
                <w:b/>
                <w:bCs/>
                <w:sz w:val="28"/>
                <w:szCs w:val="28"/>
                <w:lang w:bidi="ar-DZ"/>
              </w:rPr>
            </w:pP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P0</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Q0</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P1</w:t>
            </w:r>
          </w:p>
        </w:tc>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Q1</w:t>
            </w:r>
          </w:p>
        </w:tc>
      </w:tr>
      <w:tr w:rsidR="000E28CB" w:rsidRPr="000E28CB" w:rsidTr="000E28CB">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A</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2</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rtl/>
                <w:lang w:bidi="ar-DZ"/>
              </w:rPr>
              <w:t>9,5</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3</w:t>
            </w:r>
          </w:p>
        </w:tc>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13</w:t>
            </w:r>
          </w:p>
        </w:tc>
      </w:tr>
      <w:tr w:rsidR="000E28CB" w:rsidRPr="000E28CB" w:rsidTr="000E28CB">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B</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6</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18</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7</w:t>
            </w:r>
          </w:p>
        </w:tc>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25</w:t>
            </w:r>
          </w:p>
        </w:tc>
      </w:tr>
      <w:tr w:rsidR="000E28CB" w:rsidRPr="000E28CB" w:rsidTr="000E28CB">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C</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7</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2</w:t>
            </w:r>
          </w:p>
        </w:tc>
        <w:tc>
          <w:tcPr>
            <w:tcW w:w="1851"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8</w:t>
            </w:r>
          </w:p>
        </w:tc>
        <w:tc>
          <w:tcPr>
            <w:tcW w:w="1852" w:type="dxa"/>
            <w:tcBorders>
              <w:top w:val="single" w:sz="4" w:space="0" w:color="auto"/>
              <w:left w:val="single" w:sz="4" w:space="0" w:color="auto"/>
              <w:bottom w:val="single" w:sz="4" w:space="0" w:color="auto"/>
              <w:right w:val="single" w:sz="4" w:space="0" w:color="auto"/>
            </w:tcBorders>
            <w:hideMark/>
          </w:tcPr>
          <w:p w:rsidR="000E28CB" w:rsidRPr="000E28CB" w:rsidRDefault="000E28CB" w:rsidP="000E28CB">
            <w:pPr>
              <w:bidi/>
              <w:contextualSpacing/>
              <w:jc w:val="center"/>
              <w:rPr>
                <w:b/>
                <w:bCs/>
                <w:sz w:val="28"/>
                <w:szCs w:val="28"/>
                <w:lang w:bidi="ar-DZ"/>
              </w:rPr>
            </w:pPr>
            <w:r w:rsidRPr="000E28CB">
              <w:rPr>
                <w:b/>
                <w:bCs/>
                <w:sz w:val="28"/>
                <w:szCs w:val="28"/>
                <w:lang w:bidi="ar-DZ"/>
              </w:rPr>
              <w:t>4</w:t>
            </w:r>
          </w:p>
        </w:tc>
      </w:tr>
    </w:tbl>
    <w:p w:rsidR="000E28CB" w:rsidRPr="000E28CB" w:rsidRDefault="000E28CB" w:rsidP="000E28CB">
      <w:pPr>
        <w:bidi/>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الرقم القياسي التجميعي البسيط</w:t>
      </w:r>
    </w:p>
    <w:p w:rsidR="000E28CB" w:rsidRPr="000E28CB" w:rsidRDefault="000E28CB" w:rsidP="000E28CB">
      <w:pPr>
        <w:bidi/>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rtl/>
          <w:lang w:bidi="ar-DZ"/>
        </w:rPr>
        <w:t>مجموع اسعارسنة المقارنة/مجموع اسعار سنة الاساس</w:t>
      </w:r>
    </w:p>
    <w:p w:rsidR="000E28CB" w:rsidRPr="000E28CB" w:rsidRDefault="000E28CB" w:rsidP="000E28CB">
      <w:pPr>
        <w:bidi/>
        <w:ind w:left="1425"/>
        <w:contextualSpacing/>
        <w:rPr>
          <w:rFonts w:ascii="Calibri" w:eastAsia="Calibri" w:hAnsi="Calibri" w:cs="Arial"/>
          <w:b/>
          <w:bCs/>
          <w:sz w:val="28"/>
          <w:szCs w:val="28"/>
          <w:rtl/>
          <w:lang w:bidi="ar-DZ"/>
        </w:rPr>
      </w:pPr>
      <w:r w:rsidRPr="000E28CB">
        <w:rPr>
          <w:rFonts w:ascii="Calibri" w:eastAsia="Calibri" w:hAnsi="Calibri" w:cs="Arial"/>
          <w:b/>
          <w:bCs/>
          <w:sz w:val="28"/>
          <w:szCs w:val="28"/>
          <w:highlight w:val="lightGray"/>
          <w:rtl/>
          <w:lang w:bidi="ar-DZ"/>
        </w:rPr>
        <w:t>120</w:t>
      </w:r>
      <w:r w:rsidRPr="000E28CB">
        <w:rPr>
          <w:rFonts w:ascii="Calibri" w:eastAsia="Calibri" w:hAnsi="Calibri" w:cs="Arial"/>
          <w:b/>
          <w:bCs/>
          <w:sz w:val="28"/>
          <w:szCs w:val="28"/>
          <w:rtl/>
          <w:lang w:bidi="ar-DZ"/>
        </w:rPr>
        <w:t>=</w:t>
      </w:r>
      <w:r w:rsidRPr="000E28CB">
        <w:rPr>
          <w:rFonts w:ascii="Calibri" w:eastAsia="Calibri" w:hAnsi="Calibri" w:cs="Arial"/>
          <w:b/>
          <w:bCs/>
          <w:sz w:val="28"/>
          <w:szCs w:val="28"/>
          <w:lang w:bidi="ar-DZ"/>
        </w:rPr>
        <w:t>*100</w:t>
      </w:r>
      <w:r w:rsidRPr="000E28CB">
        <w:rPr>
          <w:rFonts w:ascii="Calibri" w:eastAsia="Calibri" w:hAnsi="Calibri" w:cs="Arial"/>
          <w:b/>
          <w:bCs/>
          <w:sz w:val="28"/>
          <w:szCs w:val="28"/>
          <w:rtl/>
          <w:lang w:bidi="ar-DZ"/>
        </w:rPr>
        <w:t>2+6+7/3+7+8</w:t>
      </w:r>
    </w:p>
    <w:p w:rsidR="000E28CB" w:rsidRPr="000E28CB" w:rsidRDefault="000E28CB" w:rsidP="000E28CB">
      <w:pPr>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الرقم القياسي الترجيحي لاسبير</w:t>
      </w: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jc w:val="both"/>
        <w:rPr>
          <w:rFonts w:ascii="Calibri" w:eastAsia="Calibri" w:hAnsi="Calibri" w:cs="Arial"/>
          <w:sz w:val="28"/>
          <w:szCs w:val="28"/>
          <w:lang w:bidi="ar-DZ"/>
        </w:rPr>
      </w:pPr>
      <w:r w:rsidRPr="000E28CB">
        <w:rPr>
          <w:rFonts w:ascii="Calibri" w:eastAsia="Calibri" w:hAnsi="Calibri" w:cs="Arial"/>
          <w:b/>
          <w:bCs/>
          <w:sz w:val="28"/>
          <w:szCs w:val="28"/>
          <w:rtl/>
          <w:lang w:bidi="ar-DZ"/>
        </w:rPr>
        <w:t>الرقم القياسي لاسبير</w:t>
      </w:r>
      <w:r w:rsidRPr="000E28CB">
        <w:rPr>
          <w:rFonts w:ascii="Calibri" w:eastAsia="Calibri" w:hAnsi="Calibri" w:cs="Arial"/>
          <w:sz w:val="28"/>
          <w:szCs w:val="28"/>
          <w:rtl/>
          <w:lang w:bidi="ar-DZ"/>
        </w:rPr>
        <w:t xml:space="preserve"> يعتمد على كميات سنة الاساس</w:t>
      </w:r>
    </w:p>
    <w:p w:rsidR="000E28CB" w:rsidRPr="000E28CB" w:rsidRDefault="000E28CB" w:rsidP="000E28CB">
      <w:pPr>
        <w:tabs>
          <w:tab w:val="left" w:pos="6045"/>
          <w:tab w:val="left" w:pos="7552"/>
          <w:tab w:val="left" w:pos="7937"/>
          <w:tab w:val="left" w:pos="8105"/>
        </w:tabs>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ab/>
      </w:r>
      <w:r w:rsidRPr="000E28CB">
        <w:rPr>
          <w:rFonts w:ascii="Calibri" w:eastAsia="Calibri" w:hAnsi="Calibri" w:cs="Arial"/>
          <w:b/>
          <w:bCs/>
          <w:sz w:val="28"/>
          <w:szCs w:val="28"/>
          <w:highlight w:val="lightGray"/>
          <w:lang w:bidi="ar-DZ"/>
        </w:rPr>
        <w:t>*Q</w:t>
      </w:r>
      <w:r w:rsidRPr="000E28CB">
        <w:rPr>
          <w:rFonts w:ascii="Calibri" w:eastAsia="Calibri" w:hAnsi="Calibri" w:cs="Arial"/>
          <w:b/>
          <w:bCs/>
          <w:sz w:val="28"/>
          <w:szCs w:val="28"/>
          <w:highlight w:val="lightGray"/>
          <w:vertAlign w:val="subscript"/>
          <w:lang w:bidi="ar-DZ"/>
        </w:rPr>
        <w:t>0</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1</w:t>
      </w:r>
      <w:r w:rsidRPr="000E28CB">
        <w:rPr>
          <w:rFonts w:ascii="Calibri" w:eastAsia="Calibri" w:hAnsi="Calibri" w:cs="Calibri" w:hint="cs"/>
          <w:sz w:val="28"/>
          <w:szCs w:val="28"/>
          <w:highlight w:val="lightGray"/>
          <w:rtl/>
          <w:lang w:bidi="ar-DZ"/>
        </w:rPr>
        <w:t>∑</w:t>
      </w:r>
    </w:p>
    <w:p w:rsidR="000E28CB" w:rsidRPr="000E28CB" w:rsidRDefault="000E28CB" w:rsidP="000E28CB">
      <w:pPr>
        <w:tabs>
          <w:tab w:val="left" w:pos="3332"/>
        </w:tabs>
        <w:ind w:left="1425"/>
        <w:contextualSpacing/>
        <w:jc w:val="both"/>
        <w:rPr>
          <w:rFonts w:ascii="Calibri" w:eastAsia="Calibri" w:hAnsi="Calibri" w:cs="Arial"/>
          <w:sz w:val="36"/>
          <w:szCs w:val="36"/>
          <w:lang w:bidi="ar-DZ"/>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1212215</wp:posOffset>
                </wp:positionH>
                <wp:positionV relativeFrom="paragraph">
                  <wp:posOffset>168274</wp:posOffset>
                </wp:positionV>
                <wp:extent cx="627380" cy="0"/>
                <wp:effectExtent l="0" t="0" r="20320" b="19050"/>
                <wp:wrapNone/>
                <wp:docPr id="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3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45pt,13.25pt" to="1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" strokecolor="#4a7ebb">
                <o:lock v:ext="edit" shapetype="f"/>
              </v:line>
            </w:pict>
          </mc:Fallback>
        </mc:AlternateContent>
      </w:r>
      <w:r w:rsidRPr="000E28CB">
        <w:rPr>
          <w:rFonts w:ascii="Calibri" w:eastAsia="Calibri" w:hAnsi="Calibri" w:cs="Arial"/>
          <w:sz w:val="36"/>
          <w:szCs w:val="36"/>
          <w:highlight w:val="lightGray"/>
          <w:lang w:bidi="ar-DZ"/>
        </w:rPr>
        <w:t xml:space="preserve">IR=        </w:t>
      </w:r>
      <w:r w:rsidRPr="000E28CB">
        <w:rPr>
          <w:rFonts w:ascii="Calibri" w:eastAsia="Calibri" w:hAnsi="Calibri" w:cs="Arial"/>
          <w:sz w:val="36"/>
          <w:szCs w:val="36"/>
          <w:highlight w:val="lightGray"/>
          <w:lang w:bidi="ar-DZ"/>
        </w:rPr>
        <w:tab/>
        <w:t>*100</w:t>
      </w:r>
    </w:p>
    <w:p w:rsidR="000E28CB" w:rsidRPr="000E28CB" w:rsidRDefault="000E28CB" w:rsidP="000E28CB">
      <w:pPr>
        <w:tabs>
          <w:tab w:val="left" w:pos="708"/>
          <w:tab w:val="left" w:pos="1416"/>
          <w:tab w:val="left" w:pos="2124"/>
          <w:tab w:val="left" w:pos="6154"/>
          <w:tab w:val="left" w:pos="7518"/>
          <w:tab w:val="left" w:pos="8071"/>
          <w:tab w:val="left" w:pos="8222"/>
        </w:tabs>
        <w:bidi/>
        <w:ind w:left="1425"/>
        <w:contextualSpacing/>
        <w:rPr>
          <w:rFonts w:ascii="Calibri" w:eastAsia="Calibri" w:hAnsi="Calibri" w:cs="Arial"/>
          <w:b/>
          <w:bCs/>
          <w:sz w:val="28"/>
          <w:szCs w:val="28"/>
          <w:lang w:bidi="ar-DZ"/>
        </w:rPr>
      </w:pPr>
      <w:r w:rsidRPr="000E28CB">
        <w:rPr>
          <w:rFonts w:ascii="Calibri" w:eastAsia="Calibri" w:hAnsi="Calibri" w:cs="Arial"/>
          <w:sz w:val="28"/>
          <w:szCs w:val="28"/>
          <w:rtl/>
          <w:lang w:bidi="ar-DZ"/>
        </w:rPr>
        <w:tab/>
      </w:r>
      <w:r w:rsidRPr="000E28CB">
        <w:rPr>
          <w:rFonts w:ascii="Calibri" w:eastAsia="Calibri" w:hAnsi="Calibri" w:cs="Arial"/>
          <w:sz w:val="28"/>
          <w:szCs w:val="28"/>
          <w:rtl/>
          <w:lang w:bidi="ar-DZ"/>
        </w:rPr>
        <w:tab/>
      </w:r>
      <w:r w:rsidRPr="000E28CB">
        <w:rPr>
          <w:rFonts w:ascii="Calibri" w:eastAsia="Calibri" w:hAnsi="Calibri" w:cs="Arial"/>
          <w:sz w:val="28"/>
          <w:szCs w:val="28"/>
          <w:highlight w:val="lightGray"/>
          <w:lang w:bidi="ar-DZ"/>
        </w:rPr>
        <w:t>*Q</w:t>
      </w:r>
      <w:r w:rsidRPr="000E28CB">
        <w:rPr>
          <w:rFonts w:ascii="Calibri" w:eastAsia="Calibri" w:hAnsi="Calibri" w:cs="Arial"/>
          <w:sz w:val="28"/>
          <w:szCs w:val="28"/>
          <w:highlight w:val="lightGray"/>
          <w:vertAlign w:val="subscript"/>
          <w:lang w:bidi="ar-DZ"/>
        </w:rPr>
        <w:t>0</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0</w:t>
      </w:r>
      <w:r w:rsidRPr="000E28CB">
        <w:rPr>
          <w:rFonts w:ascii="Calibri" w:eastAsia="Calibri" w:hAnsi="Calibri" w:cs="Calibri" w:hint="cs"/>
          <w:sz w:val="28"/>
          <w:szCs w:val="28"/>
          <w:highlight w:val="lightGray"/>
          <w:rtl/>
          <w:lang w:bidi="ar-DZ"/>
        </w:rPr>
        <w:t>∑</w:t>
      </w: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lang w:bidi="ar-DZ"/>
        </w:rPr>
        <w:t>IR=</w:t>
      </w:r>
      <w:r w:rsidRPr="000E28CB">
        <w:rPr>
          <w:rFonts w:ascii="Calibri" w:eastAsia="Calibri" w:hAnsi="Calibri" w:cs="Arial"/>
          <w:b/>
          <w:bCs/>
          <w:sz w:val="28"/>
          <w:szCs w:val="28"/>
          <w:rtl/>
          <w:lang w:bidi="ar-DZ"/>
        </w:rPr>
        <w:t>)</w:t>
      </w:r>
      <w:r w:rsidRPr="000E28CB">
        <w:rPr>
          <w:rFonts w:ascii="Calibri" w:eastAsia="Calibri" w:hAnsi="Calibri" w:cs="Arial"/>
          <w:b/>
          <w:bCs/>
          <w:sz w:val="28"/>
          <w:szCs w:val="28"/>
          <w:lang w:bidi="ar-DZ"/>
        </w:rPr>
        <w:t>3*9.5)+(7*18)+(8*2) /(2*9.5)+(6*18)+(7*2)*100=</w:t>
      </w:r>
      <w:r w:rsidRPr="000E28CB">
        <w:rPr>
          <w:rFonts w:ascii="Calibri" w:eastAsia="Calibri" w:hAnsi="Calibri" w:cs="Arial"/>
          <w:b/>
          <w:bCs/>
          <w:sz w:val="28"/>
          <w:szCs w:val="28"/>
          <w:highlight w:val="lightGray"/>
          <w:lang w:bidi="ar-DZ"/>
        </w:rPr>
        <w:t>120.92</w:t>
      </w:r>
    </w:p>
    <w:p w:rsidR="000E28CB" w:rsidRPr="000E28CB" w:rsidRDefault="000E28CB" w:rsidP="000E28CB">
      <w:pPr>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 xml:space="preserve">الرقم القياسي باش </w:t>
      </w:r>
      <w:r w:rsidRPr="000E28CB">
        <w:rPr>
          <w:rFonts w:ascii="Calibri" w:eastAsia="Calibri" w:hAnsi="Calibri" w:cs="Arial"/>
          <w:sz w:val="28"/>
          <w:szCs w:val="28"/>
          <w:rtl/>
          <w:lang w:bidi="ar-DZ"/>
        </w:rPr>
        <w:t>يعتمد على كميات سنة المقارنة</w:t>
      </w: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rPr>
          <w:rFonts w:ascii="Calibri" w:eastAsia="Calibri" w:hAnsi="Calibri" w:cs="Arial"/>
          <w:sz w:val="28"/>
          <w:szCs w:val="28"/>
          <w:lang w:bidi="ar-DZ"/>
        </w:rPr>
      </w:pPr>
    </w:p>
    <w:p w:rsidR="000E28CB" w:rsidRPr="000E28CB" w:rsidRDefault="000E28CB" w:rsidP="000E28CB">
      <w:pPr>
        <w:tabs>
          <w:tab w:val="left" w:pos="6195"/>
          <w:tab w:val="left" w:pos="7552"/>
          <w:tab w:val="left" w:pos="7937"/>
          <w:tab w:val="left" w:pos="8105"/>
        </w:tabs>
        <w:bidi/>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rtl/>
          <w:lang w:bidi="ar-DZ"/>
        </w:rPr>
        <w:tab/>
      </w:r>
      <w:r w:rsidRPr="000E28CB">
        <w:rPr>
          <w:rFonts w:ascii="Calibri" w:eastAsia="Calibri" w:hAnsi="Calibri" w:cs="Arial"/>
          <w:b/>
          <w:bCs/>
          <w:sz w:val="28"/>
          <w:szCs w:val="28"/>
          <w:highlight w:val="lightGray"/>
          <w:lang w:bidi="ar-DZ"/>
        </w:rPr>
        <w:t>*Q</w:t>
      </w:r>
      <w:r w:rsidRPr="000E28CB">
        <w:rPr>
          <w:rFonts w:ascii="Calibri" w:eastAsia="Calibri" w:hAnsi="Calibri" w:cs="Arial"/>
          <w:b/>
          <w:bCs/>
          <w:sz w:val="28"/>
          <w:szCs w:val="28"/>
          <w:highlight w:val="lightGray"/>
          <w:vertAlign w:val="subscript"/>
          <w:lang w:bidi="ar-DZ"/>
        </w:rPr>
        <w:t>1</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1</w:t>
      </w:r>
      <w:r w:rsidRPr="000E28CB">
        <w:rPr>
          <w:rFonts w:ascii="Calibri" w:eastAsia="Calibri" w:hAnsi="Calibri" w:cs="Calibri" w:hint="cs"/>
          <w:sz w:val="28"/>
          <w:szCs w:val="28"/>
          <w:highlight w:val="lightGray"/>
          <w:rtl/>
          <w:lang w:bidi="ar-DZ"/>
        </w:rPr>
        <w:t>∑</w:t>
      </w:r>
    </w:p>
    <w:p w:rsidR="000E28CB" w:rsidRPr="000E28CB" w:rsidRDefault="000E28CB" w:rsidP="000E28CB">
      <w:pPr>
        <w:tabs>
          <w:tab w:val="left" w:pos="3332"/>
          <w:tab w:val="left" w:pos="6932"/>
        </w:tabs>
        <w:ind w:left="1425"/>
        <w:contextualSpacing/>
        <w:jc w:val="both"/>
        <w:rPr>
          <w:rFonts w:ascii="Calibri" w:eastAsia="Calibri" w:hAnsi="Calibri" w:cs="Arial"/>
          <w:sz w:val="36"/>
          <w:szCs w:val="36"/>
          <w:lang w:bidi="ar-DZ"/>
        </w:rPr>
      </w:pPr>
      <w:r>
        <w:rPr>
          <w:noProof/>
        </w:rPr>
        <mc:AlternateContent>
          <mc:Choice Requires="wps">
            <w:drawing>
              <wp:anchor distT="4294967294" distB="4294967294" distL="114300" distR="114300" simplePos="0" relativeHeight="251664384" behindDoc="0" locked="0" layoutInCell="1" allowOverlap="1">
                <wp:simplePos x="0" y="0"/>
                <wp:positionH relativeFrom="column">
                  <wp:posOffset>1212215</wp:posOffset>
                </wp:positionH>
                <wp:positionV relativeFrom="paragraph">
                  <wp:posOffset>168274</wp:posOffset>
                </wp:positionV>
                <wp:extent cx="627380" cy="0"/>
                <wp:effectExtent l="0" t="0" r="20320" b="19050"/>
                <wp:wrapNone/>
                <wp:docPr id="3"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3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45pt,13.25pt" to="1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" strokecolor="#4a7ebb">
                <o:lock v:ext="edit" shapetype="f"/>
              </v:line>
            </w:pict>
          </mc:Fallback>
        </mc:AlternateContent>
      </w:r>
      <w:r w:rsidRPr="000E28CB">
        <w:rPr>
          <w:rFonts w:ascii="Calibri" w:eastAsia="Calibri" w:hAnsi="Calibri" w:cs="Arial"/>
          <w:sz w:val="36"/>
          <w:szCs w:val="36"/>
          <w:highlight w:val="lightGray"/>
          <w:lang w:bidi="ar-DZ"/>
        </w:rPr>
        <w:t xml:space="preserve">Ip=        </w:t>
      </w:r>
      <w:r w:rsidRPr="000E28CB">
        <w:rPr>
          <w:rFonts w:ascii="Calibri" w:eastAsia="Calibri" w:hAnsi="Calibri" w:cs="Arial"/>
          <w:sz w:val="36"/>
          <w:szCs w:val="36"/>
          <w:highlight w:val="lightGray"/>
          <w:lang w:bidi="ar-DZ"/>
        </w:rPr>
        <w:tab/>
        <w:t>*100</w:t>
      </w:r>
      <w:r w:rsidRPr="000E28CB">
        <w:rPr>
          <w:rFonts w:ascii="Calibri" w:eastAsia="Calibri" w:hAnsi="Calibri" w:cs="Arial"/>
          <w:sz w:val="36"/>
          <w:szCs w:val="36"/>
          <w:lang w:bidi="ar-DZ"/>
        </w:rPr>
        <w:tab/>
      </w:r>
    </w:p>
    <w:p w:rsidR="000E28CB" w:rsidRPr="000E28CB" w:rsidRDefault="000E28CB" w:rsidP="000E28CB">
      <w:pPr>
        <w:tabs>
          <w:tab w:val="left" w:pos="708"/>
          <w:tab w:val="left" w:pos="1416"/>
          <w:tab w:val="left" w:pos="2124"/>
          <w:tab w:val="left" w:pos="6331"/>
          <w:tab w:val="left" w:pos="7518"/>
          <w:tab w:val="left" w:pos="8071"/>
          <w:tab w:val="left" w:pos="8222"/>
        </w:tabs>
        <w:bidi/>
        <w:ind w:left="1425"/>
        <w:contextualSpacing/>
        <w:rPr>
          <w:rFonts w:ascii="Calibri" w:eastAsia="Calibri" w:hAnsi="Calibri" w:cs="Calibri"/>
          <w:sz w:val="28"/>
          <w:szCs w:val="28"/>
          <w:lang w:bidi="ar-DZ"/>
        </w:rPr>
      </w:pPr>
      <w:r w:rsidRPr="000E28CB">
        <w:rPr>
          <w:rFonts w:ascii="Calibri" w:eastAsia="Calibri" w:hAnsi="Calibri" w:cs="Arial"/>
          <w:sz w:val="28"/>
          <w:szCs w:val="28"/>
          <w:rtl/>
          <w:lang w:bidi="ar-DZ"/>
        </w:rPr>
        <w:tab/>
      </w:r>
      <w:r w:rsidRPr="000E28CB">
        <w:rPr>
          <w:rFonts w:ascii="Calibri" w:eastAsia="Calibri" w:hAnsi="Calibri" w:cs="Arial"/>
          <w:sz w:val="28"/>
          <w:szCs w:val="28"/>
          <w:rtl/>
          <w:lang w:bidi="ar-DZ"/>
        </w:rPr>
        <w:tab/>
      </w:r>
      <w:r w:rsidRPr="000E28CB">
        <w:rPr>
          <w:rFonts w:ascii="Calibri" w:eastAsia="Calibri" w:hAnsi="Calibri" w:cs="Arial"/>
          <w:sz w:val="28"/>
          <w:szCs w:val="28"/>
          <w:highlight w:val="lightGray"/>
          <w:lang w:bidi="ar-DZ"/>
        </w:rPr>
        <w:t>*Q</w:t>
      </w:r>
      <w:r w:rsidRPr="000E28CB">
        <w:rPr>
          <w:rFonts w:ascii="Calibri" w:eastAsia="Calibri" w:hAnsi="Calibri" w:cs="Arial"/>
          <w:sz w:val="28"/>
          <w:szCs w:val="28"/>
          <w:highlight w:val="lightGray"/>
          <w:vertAlign w:val="subscript"/>
          <w:lang w:bidi="ar-DZ"/>
        </w:rPr>
        <w:t>1</w:t>
      </w:r>
      <w:r w:rsidRPr="000E28CB">
        <w:rPr>
          <w:rFonts w:ascii="Calibri" w:eastAsia="Calibri" w:hAnsi="Calibri" w:cs="Arial"/>
          <w:sz w:val="28"/>
          <w:szCs w:val="28"/>
          <w:highlight w:val="lightGray"/>
          <w:lang w:bidi="ar-DZ"/>
        </w:rPr>
        <w:t>P</w:t>
      </w:r>
      <w:r w:rsidRPr="000E28CB">
        <w:rPr>
          <w:rFonts w:ascii="Calibri" w:eastAsia="Calibri" w:hAnsi="Calibri" w:cs="Arial"/>
          <w:sz w:val="28"/>
          <w:szCs w:val="28"/>
          <w:highlight w:val="lightGray"/>
          <w:vertAlign w:val="subscript"/>
          <w:lang w:bidi="ar-DZ"/>
        </w:rPr>
        <w:t>0</w:t>
      </w:r>
      <w:r w:rsidRPr="000E28CB">
        <w:rPr>
          <w:rFonts w:ascii="Calibri" w:eastAsia="Calibri" w:hAnsi="Calibri" w:cs="Calibri" w:hint="cs"/>
          <w:sz w:val="28"/>
          <w:szCs w:val="28"/>
          <w:highlight w:val="lightGray"/>
          <w:rtl/>
          <w:lang w:bidi="ar-DZ"/>
        </w:rPr>
        <w:t>∑</w:t>
      </w:r>
    </w:p>
    <w:p w:rsidR="000E28CB" w:rsidRPr="000E28CB" w:rsidRDefault="000E28CB" w:rsidP="000E28CB">
      <w:pPr>
        <w:tabs>
          <w:tab w:val="left" w:pos="708"/>
          <w:tab w:val="left" w:pos="1416"/>
          <w:tab w:val="left" w:pos="2124"/>
          <w:tab w:val="left" w:pos="7518"/>
          <w:tab w:val="left" w:pos="8071"/>
          <w:tab w:val="left" w:pos="8222"/>
        </w:tabs>
        <w:bidi/>
        <w:ind w:left="1425"/>
        <w:contextualSpacing/>
        <w:rPr>
          <w:rFonts w:ascii="Calibri" w:eastAsia="Calibri" w:hAnsi="Calibri" w:cs="Arial"/>
          <w:b/>
          <w:bCs/>
          <w:sz w:val="28"/>
          <w:szCs w:val="28"/>
          <w:lang w:bidi="ar-DZ"/>
        </w:rPr>
      </w:pPr>
    </w:p>
    <w:p w:rsidR="000E28CB" w:rsidRPr="000E28CB" w:rsidRDefault="000E28CB" w:rsidP="000E28CB">
      <w:pPr>
        <w:ind w:left="1425"/>
        <w:contextualSpacing/>
        <w:rPr>
          <w:rFonts w:ascii="Calibri" w:eastAsia="Calibri" w:hAnsi="Calibri" w:cs="Arial"/>
          <w:b/>
          <w:bCs/>
          <w:sz w:val="28"/>
          <w:szCs w:val="28"/>
          <w:lang w:bidi="ar-DZ"/>
        </w:rPr>
      </w:pPr>
      <w:r w:rsidRPr="000E28CB">
        <w:rPr>
          <w:rFonts w:ascii="Calibri" w:eastAsia="Calibri" w:hAnsi="Calibri" w:cs="Arial"/>
          <w:b/>
          <w:bCs/>
          <w:sz w:val="28"/>
          <w:szCs w:val="28"/>
          <w:lang w:bidi="ar-DZ"/>
        </w:rPr>
        <w:t>IP=(3*13)+(7*25)+(8*4)/(2*13)+(6*25)+(7*4)*100=</w:t>
      </w:r>
      <w:r w:rsidRPr="000E28CB">
        <w:rPr>
          <w:rFonts w:ascii="Calibri" w:eastAsia="Calibri" w:hAnsi="Calibri" w:cs="Arial"/>
          <w:b/>
          <w:bCs/>
          <w:sz w:val="28"/>
          <w:szCs w:val="28"/>
          <w:highlight w:val="lightGray"/>
          <w:lang w:bidi="ar-DZ"/>
        </w:rPr>
        <w:t>120.55</w:t>
      </w:r>
    </w:p>
    <w:p w:rsidR="000E28CB" w:rsidRPr="000E28CB" w:rsidRDefault="000E28CB" w:rsidP="000E28CB">
      <w:pPr>
        <w:ind w:left="1425"/>
        <w:contextualSpacing/>
        <w:rPr>
          <w:rFonts w:ascii="Calibri" w:eastAsia="Calibri" w:hAnsi="Calibri" w:cs="Arial"/>
          <w:b/>
          <w:bCs/>
          <w:sz w:val="28"/>
          <w:szCs w:val="28"/>
          <w:lang w:bidi="ar-DZ"/>
        </w:rPr>
      </w:pPr>
    </w:p>
    <w:p w:rsidR="000E28CB" w:rsidRPr="000E28CB" w:rsidRDefault="000E28CB" w:rsidP="000E28CB">
      <w:pPr>
        <w:bidi/>
        <w:ind w:left="1425"/>
        <w:contextualSpacing/>
        <w:rPr>
          <w:rFonts w:ascii="Calibri" w:eastAsia="Times New Roman" w:hAnsi="Calibri" w:cs="Arial"/>
          <w:b/>
          <w:bCs/>
          <w:sz w:val="28"/>
          <w:szCs w:val="28"/>
          <w:lang w:bidi="ar-DZ"/>
        </w:rPr>
      </w:pPr>
      <w:r w:rsidRPr="000E28CB">
        <w:rPr>
          <w:rFonts w:ascii="Calibri" w:eastAsia="Calibri" w:hAnsi="Calibri" w:cs="Arial"/>
          <w:b/>
          <w:bCs/>
          <w:sz w:val="28"/>
          <w:szCs w:val="28"/>
          <w:rtl/>
          <w:lang w:bidi="ar-DZ"/>
        </w:rPr>
        <w:t xml:space="preserve">الرقم القياسي فيشر </w:t>
      </w:r>
      <w:r w:rsidRPr="000E28CB">
        <w:rPr>
          <w:rFonts w:ascii="Calibri" w:eastAsia="Calibri" w:hAnsi="Calibri" w:cs="Arial"/>
          <w:b/>
          <w:bCs/>
          <w:sz w:val="28"/>
          <w:szCs w:val="28"/>
          <w:rtl/>
          <w:lang w:bidi="ar-DZ"/>
        </w:rPr>
        <w:tab/>
      </w:r>
      <m:oMath>
        <m:r>
          <m:rPr>
            <m:sty m:val="bi"/>
          </m:rPr>
          <w:rPr>
            <w:rFonts w:ascii="Cambria Math" w:eastAsia="Calibri" w:hAnsi="Cambria Math" w:cs="Arial"/>
            <w:sz w:val="28"/>
            <w:szCs w:val="28"/>
            <w:highlight w:val="lightGray"/>
            <w:lang w:bidi="ar-DZ"/>
          </w:rPr>
          <m:t>IF=</m:t>
        </m:r>
        <m:rad>
          <m:radPr>
            <m:degHide m:val="1"/>
            <m:ctrlPr>
              <w:rPr>
                <w:rFonts w:ascii="Cambria Math" w:eastAsia="Calibri" w:hAnsi="Cambria Math" w:cs="Arial"/>
                <w:b/>
                <w:bCs/>
                <w:i/>
                <w:sz w:val="28"/>
                <w:szCs w:val="28"/>
                <w:highlight w:val="lightGray"/>
                <w:lang w:bidi="ar-DZ"/>
              </w:rPr>
            </m:ctrlPr>
          </m:radPr>
          <m:deg/>
          <m:e>
            <m:r>
              <m:rPr>
                <m:sty m:val="bi"/>
              </m:rPr>
              <w:rPr>
                <w:rFonts w:ascii="Cambria Math" w:eastAsia="Calibri" w:hAnsi="Cambria Math" w:cs="Arial"/>
                <w:sz w:val="28"/>
                <w:szCs w:val="28"/>
                <w:highlight w:val="lightGray"/>
                <w:lang w:bidi="ar-DZ"/>
              </w:rPr>
              <m:t>IP*IR</m:t>
            </m:r>
          </m:e>
        </m:rad>
      </m:oMath>
    </w:p>
    <w:p w:rsidR="000E28CB" w:rsidRPr="000E28CB" w:rsidRDefault="000E28CB" w:rsidP="000E28CB">
      <w:pPr>
        <w:bidi/>
        <w:ind w:left="1425"/>
        <w:contextualSpacing/>
        <w:rPr>
          <w:rFonts w:ascii="Calibri" w:eastAsia="Calibri" w:hAnsi="Calibri" w:cs="Arial"/>
          <w:b/>
          <w:bCs/>
          <w:sz w:val="28"/>
          <w:szCs w:val="28"/>
          <w:rtl/>
          <w:lang w:bidi="ar-DZ"/>
        </w:rPr>
      </w:pPr>
    </w:p>
    <w:p w:rsidR="000E28CB" w:rsidRPr="000E28CB" w:rsidRDefault="000E28CB" w:rsidP="000E28CB">
      <w:pPr>
        <w:bidi/>
        <w:ind w:left="1425"/>
        <w:contextualSpacing/>
        <w:rPr>
          <w:rFonts w:ascii="Calibri" w:eastAsia="Calibri" w:hAnsi="Calibri" w:cs="Arial"/>
          <w:b/>
          <w:bCs/>
          <w:sz w:val="28"/>
          <w:szCs w:val="28"/>
          <w:lang w:bidi="ar-DZ"/>
        </w:rPr>
      </w:pPr>
    </w:p>
    <w:p w:rsidR="000E28CB" w:rsidRPr="000E28CB" w:rsidRDefault="000E28CB" w:rsidP="000E28CB">
      <w:pPr>
        <w:ind w:left="1425"/>
        <w:contextualSpacing/>
        <w:rPr>
          <w:rFonts w:ascii="Calibri" w:eastAsia="Times New Roman" w:hAnsi="Calibri" w:cs="Arial"/>
          <w:b/>
          <w:bCs/>
          <w:sz w:val="28"/>
          <w:szCs w:val="28"/>
          <w:rtl/>
          <w:lang w:bidi="ar-DZ"/>
        </w:rPr>
      </w:pPr>
      <m:oMath>
        <m:rad>
          <m:radPr>
            <m:degHide m:val="1"/>
            <m:ctrlPr>
              <w:rPr>
                <w:rFonts w:ascii="Cambria Math" w:eastAsia="Calibri" w:hAnsi="Cambria Math" w:cs="Arial"/>
                <w:b/>
                <w:bCs/>
                <w:i/>
                <w:sz w:val="28"/>
                <w:szCs w:val="28"/>
                <w:lang w:bidi="ar-DZ"/>
              </w:rPr>
            </m:ctrlPr>
          </m:radPr>
          <m:deg/>
          <m:e>
            <m:r>
              <m:rPr>
                <m:sty m:val="bi"/>
              </m:rPr>
              <w:rPr>
                <w:rFonts w:ascii="Cambria Math" w:eastAsia="Calibri" w:hAnsi="Cambria Math" w:cs="Arial"/>
                <w:sz w:val="28"/>
                <w:szCs w:val="28"/>
                <w:lang w:bidi="ar-DZ"/>
              </w:rPr>
              <m:t>120.92*120.55</m:t>
            </m:r>
          </m:e>
        </m:rad>
      </m:oMath>
      <w:r w:rsidRPr="000E28CB">
        <w:rPr>
          <w:rFonts w:ascii="Calibri" w:eastAsia="Times New Roman" w:hAnsi="Calibri" w:cs="Arial"/>
          <w:b/>
          <w:bCs/>
          <w:sz w:val="28"/>
          <w:szCs w:val="28"/>
          <w:lang w:bidi="ar-DZ"/>
        </w:rPr>
        <w:t>=</w:t>
      </w:r>
      <w:r w:rsidRPr="000E28CB">
        <w:rPr>
          <w:rFonts w:ascii="Calibri" w:eastAsia="Times New Roman" w:hAnsi="Calibri" w:cs="Arial"/>
          <w:b/>
          <w:bCs/>
          <w:sz w:val="28"/>
          <w:szCs w:val="28"/>
          <w:highlight w:val="lightGray"/>
          <w:lang w:bidi="ar-DZ"/>
        </w:rPr>
        <w:t>120</w:t>
      </w:r>
      <w:bookmarkStart w:id="0" w:name="_GoBack"/>
      <w:bookmarkEnd w:id="0"/>
    </w:p>
    <w:sectPr w:rsidR="000E28CB" w:rsidRPr="000E2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3F5"/>
    <w:multiLevelType w:val="hybridMultilevel"/>
    <w:tmpl w:val="06961A1A"/>
    <w:lvl w:ilvl="0" w:tplc="F9303808">
      <w:start w:val="5"/>
      <w:numFmt w:val="upperRoman"/>
      <w:lvlText w:val="%1."/>
      <w:lvlJc w:val="right"/>
      <w:pPr>
        <w:ind w:left="142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2F9B0E48"/>
    <w:multiLevelType w:val="hybridMultilevel"/>
    <w:tmpl w:val="499A0676"/>
    <w:lvl w:ilvl="0" w:tplc="5C4C48C2">
      <w:start w:val="1"/>
      <w:numFmt w:val="upperRoman"/>
      <w:lvlText w:val="%1."/>
      <w:lvlJc w:val="right"/>
      <w:pPr>
        <w:ind w:left="142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73030811"/>
    <w:multiLevelType w:val="hybridMultilevel"/>
    <w:tmpl w:val="ACE201F8"/>
    <w:lvl w:ilvl="0" w:tplc="29D09EA6">
      <w:start w:val="1"/>
      <w:numFmt w:val="upperRoman"/>
      <w:lvlText w:val="%1."/>
      <w:lvlJc w:val="right"/>
      <w:pPr>
        <w:ind w:left="142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CB"/>
    <w:rsid w:val="000E28CB"/>
    <w:rsid w:val="008C58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E28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E28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E28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E28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1538</Words>
  <Characters>8465</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2021-11-17T22:22:00Z</dcterms:created>
  <dcterms:modified xsi:type="dcterms:W3CDTF">2021-11-17T22:33:00Z</dcterms:modified>
</cp:coreProperties>
</file>