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80F" w:rsidRPr="00173BB5" w:rsidRDefault="00173BB5" w:rsidP="00B5780F">
      <w:pPr>
        <w:pStyle w:val="NormalWeb"/>
        <w:bidi/>
        <w:spacing w:before="0" w:beforeAutospacing="0" w:afterAutospacing="0"/>
        <w:jc w:val="center"/>
        <w:rPr>
          <w:rFonts w:ascii="Simplified Arabic" w:hAnsi="Simplified Arabic" w:cs="Simplified Arabic" w:hint="cs"/>
          <w:b/>
          <w:bCs/>
          <w:sz w:val="40"/>
          <w:szCs w:val="40"/>
          <w:rtl/>
        </w:rPr>
      </w:pPr>
      <w:r w:rsidRPr="00173BB5">
        <w:rPr>
          <w:rFonts w:ascii="Simplified Arabic" w:hAnsi="Simplified Arabic" w:cs="Simplified Arabic"/>
          <w:b/>
          <w:bCs/>
          <w:sz w:val="40"/>
          <w:szCs w:val="40"/>
          <w:rtl/>
        </w:rPr>
        <w:t>مؤشرات قياس التنمية المستدامة</w:t>
      </w:r>
    </w:p>
    <w:p w:rsidR="00173BB5" w:rsidRPr="009E7F68" w:rsidRDefault="00173BB5" w:rsidP="00173BB5">
      <w:pPr>
        <w:pStyle w:val="NormalWeb"/>
        <w:bidi/>
        <w:spacing w:before="0" w:beforeAutospacing="0" w:afterAutospacing="0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د.سهام زروال</w:t>
      </w:r>
    </w:p>
    <w:p w:rsidR="00B5780F" w:rsidRPr="00F37401" w:rsidRDefault="00B5780F" w:rsidP="00B5780F">
      <w:pPr>
        <w:pStyle w:val="NormalWeb"/>
        <w:bidi/>
        <w:spacing w:before="0" w:beforeAutospacing="0" w:afterAutospacing="0"/>
        <w:ind w:firstLine="26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ت</w:t>
      </w:r>
      <w:r w:rsidRPr="00F37401">
        <w:rPr>
          <w:rFonts w:ascii="Simplified Arabic" w:hAnsi="Simplified Arabic" w:cs="Simplified Arabic"/>
          <w:sz w:val="32"/>
          <w:szCs w:val="32"/>
          <w:rtl/>
        </w:rPr>
        <w:t>صنف مؤشرات قياس التنمية المستدا</w:t>
      </w:r>
      <w:r>
        <w:rPr>
          <w:rFonts w:ascii="Simplified Arabic" w:hAnsi="Simplified Arabic" w:cs="Simplified Arabic"/>
          <w:sz w:val="32"/>
          <w:szCs w:val="32"/>
          <w:rtl/>
        </w:rPr>
        <w:t>مة إلى أربع مجموعات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اجتماعية، 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F37401">
        <w:rPr>
          <w:rFonts w:ascii="Simplified Arabic" w:hAnsi="Simplified Arabic" w:cs="Simplified Arabic"/>
          <w:sz w:val="32"/>
          <w:szCs w:val="32"/>
          <w:rtl/>
        </w:rPr>
        <w:t xml:space="preserve">قتصادية ، </w:t>
      </w:r>
      <w:r>
        <w:rPr>
          <w:rFonts w:ascii="Simplified Arabic" w:hAnsi="Simplified Arabic" w:cs="Simplified Arabic"/>
          <w:sz w:val="32"/>
          <w:szCs w:val="32"/>
          <w:rtl/>
        </w:rPr>
        <w:t>بيئية</w:t>
      </w:r>
      <w:r w:rsidRPr="00F37401">
        <w:rPr>
          <w:rFonts w:ascii="Simplified Arabic" w:hAnsi="Simplified Arabic" w:cs="Simplified Arabic"/>
          <w:sz w:val="32"/>
          <w:szCs w:val="32"/>
          <w:rtl/>
        </w:rPr>
        <w:t>، مؤسسية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5780F" w:rsidRPr="00F37401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F6E5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</w:t>
      </w:r>
      <w:r w:rsidRPr="00AF6E5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المؤشرات الاجتماعية: </w:t>
      </w:r>
      <w:r>
        <w:rPr>
          <w:rFonts w:ascii="Simplified Arabic" w:hAnsi="Simplified Arabic" w:cs="Simplified Arabic"/>
          <w:sz w:val="32"/>
          <w:szCs w:val="32"/>
          <w:rtl/>
        </w:rPr>
        <w:t>يعتبر ال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F37401">
        <w:rPr>
          <w:rFonts w:ascii="Simplified Arabic" w:hAnsi="Simplified Arabic" w:cs="Simplified Arabic"/>
          <w:sz w:val="32"/>
          <w:szCs w:val="32"/>
          <w:rtl/>
        </w:rPr>
        <w:t xml:space="preserve">هتمام بالعنصر البشري أحد ركائز التنمية المستدامة، ويتضمن توفير جميع </w:t>
      </w:r>
      <w:r>
        <w:rPr>
          <w:rFonts w:ascii="Simplified Arabic" w:hAnsi="Simplified Arabic" w:cs="Simplified Arabic" w:hint="cs"/>
          <w:sz w:val="32"/>
          <w:szCs w:val="32"/>
          <w:rtl/>
        </w:rPr>
        <w:t>حاجيات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الفرد وتنمية قدراته وضمان حق</w:t>
      </w:r>
      <w:r>
        <w:rPr>
          <w:rFonts w:ascii="Simplified Arabic" w:hAnsi="Simplified Arabic" w:cs="Simplified Arabic" w:hint="cs"/>
          <w:sz w:val="32"/>
          <w:szCs w:val="32"/>
          <w:rtl/>
        </w:rPr>
        <w:t>وق</w:t>
      </w:r>
      <w:r w:rsidRPr="00F37401">
        <w:rPr>
          <w:rFonts w:ascii="Simplified Arabic" w:hAnsi="Simplified Arabic" w:cs="Simplified Arabic"/>
          <w:sz w:val="32"/>
          <w:szCs w:val="32"/>
          <w:rtl/>
        </w:rPr>
        <w:t>ه الأساسية، ومن بين أهم المؤشرات المرتبطة بهذا النوع مطبقا لقائمة مؤشرات التنمية المستدامة للجنة الأمم ال</w:t>
      </w:r>
      <w:r>
        <w:rPr>
          <w:rFonts w:ascii="Simplified Arabic" w:hAnsi="Simplified Arabic" w:cs="Simplified Arabic"/>
          <w:sz w:val="32"/>
          <w:szCs w:val="32"/>
          <w:rtl/>
        </w:rPr>
        <w:t>متحدة نجد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C50EF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1-1</w:t>
      </w:r>
      <w:r w:rsidRPr="00C50EF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</w:t>
      </w:r>
      <w:proofErr w:type="gramStart"/>
      <w:r w:rsidRPr="00C50EFE">
        <w:rPr>
          <w:rFonts w:ascii="Simplified Arabic" w:hAnsi="Simplified Arabic" w:cs="Simplified Arabic"/>
          <w:b/>
          <w:bCs/>
          <w:sz w:val="32"/>
          <w:szCs w:val="32"/>
          <w:rtl/>
        </w:rPr>
        <w:t>مؤشر</w:t>
      </w:r>
      <w:proofErr w:type="gramEnd"/>
      <w:r w:rsidRPr="00C50EF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العدالة الاجتماعية: </w:t>
      </w:r>
      <w:r w:rsidRPr="00F37401">
        <w:rPr>
          <w:rFonts w:ascii="Simplified Arabic" w:hAnsi="Simplified Arabic" w:cs="Simplified Arabic"/>
          <w:sz w:val="32"/>
          <w:szCs w:val="32"/>
          <w:rtl/>
        </w:rPr>
        <w:t xml:space="preserve">يتضمن مؤشر العدالة الاجتماعية ما يلي: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F37401">
        <w:rPr>
          <w:rFonts w:ascii="Simplified Arabic" w:hAnsi="Simplified Arabic" w:cs="Simplified Arabic"/>
          <w:sz w:val="32"/>
          <w:szCs w:val="32"/>
          <w:rtl/>
        </w:rPr>
        <w:t xml:space="preserve">- القصبة المئوية للسكان دون خط الفقر.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F37401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proofErr w:type="gramStart"/>
      <w:r w:rsidRPr="00F37401">
        <w:rPr>
          <w:rFonts w:ascii="Simplified Arabic" w:hAnsi="Simplified Arabic" w:cs="Simplified Arabic"/>
          <w:sz w:val="32"/>
          <w:szCs w:val="32"/>
          <w:rtl/>
        </w:rPr>
        <w:t>معدل</w:t>
      </w:r>
      <w:proofErr w:type="gramEnd"/>
      <w:r w:rsidRPr="00F37401">
        <w:rPr>
          <w:rFonts w:ascii="Simplified Arabic" w:hAnsi="Simplified Arabic" w:cs="Simplified Arabic"/>
          <w:sz w:val="32"/>
          <w:szCs w:val="32"/>
          <w:rtl/>
        </w:rPr>
        <w:t xml:space="preserve"> البطالة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F37401">
        <w:rPr>
          <w:rFonts w:ascii="Simplified Arabic" w:hAnsi="Simplified Arabic" w:cs="Simplified Arabic"/>
          <w:sz w:val="32"/>
          <w:szCs w:val="32"/>
          <w:rtl/>
        </w:rPr>
        <w:t xml:space="preserve">- مؤشر جيني القياسي التفاوت الدخول..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F37401">
        <w:rPr>
          <w:rFonts w:ascii="Simplified Arabic" w:hAnsi="Simplified Arabic" w:cs="Simplified Arabic"/>
          <w:sz w:val="32"/>
          <w:szCs w:val="32"/>
          <w:rtl/>
        </w:rPr>
        <w:t xml:space="preserve">- نسبة متوسط أجور الإناث إلى أجور الذكور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735F3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1-2-</w:t>
      </w:r>
      <w:r w:rsidRPr="00735F3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gramStart"/>
      <w:r w:rsidRPr="00735F36">
        <w:rPr>
          <w:rFonts w:ascii="Simplified Arabic" w:hAnsi="Simplified Arabic" w:cs="Simplified Arabic"/>
          <w:b/>
          <w:bCs/>
          <w:sz w:val="32"/>
          <w:szCs w:val="32"/>
          <w:rtl/>
        </w:rPr>
        <w:t>مؤشر</w:t>
      </w:r>
      <w:proofErr w:type="gramEnd"/>
      <w:r w:rsidRPr="00735F3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الصحة:</w:t>
      </w:r>
      <w:r w:rsidRPr="00F37401">
        <w:rPr>
          <w:rFonts w:ascii="Simplified Arabic" w:hAnsi="Simplified Arabic" w:cs="Simplified Arabic"/>
          <w:sz w:val="32"/>
          <w:szCs w:val="32"/>
          <w:rtl/>
        </w:rPr>
        <w:t xml:space="preserve"> ويتضمن ما يلي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 - مع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Pr="00F37401">
        <w:rPr>
          <w:rFonts w:ascii="Simplified Arabic" w:hAnsi="Simplified Arabic" w:cs="Simplified Arabic"/>
          <w:sz w:val="32"/>
          <w:szCs w:val="32"/>
          <w:rtl/>
        </w:rPr>
        <w:t xml:space="preserve">ل وفيات الأطفال دون سن الخامسة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F37401">
        <w:rPr>
          <w:rFonts w:ascii="Simplified Arabic" w:hAnsi="Simplified Arabic" w:cs="Simplified Arabic"/>
          <w:sz w:val="32"/>
          <w:szCs w:val="32"/>
          <w:rtl/>
        </w:rPr>
        <w:t xml:space="preserve">- العمر المتوقع عند الولادة.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F37401">
        <w:rPr>
          <w:rFonts w:ascii="Simplified Arabic" w:hAnsi="Simplified Arabic" w:cs="Simplified Arabic"/>
          <w:sz w:val="32"/>
          <w:szCs w:val="32"/>
          <w:rtl/>
        </w:rPr>
        <w:t xml:space="preserve">- النسبة المئوية للسكان الذين </w:t>
      </w:r>
      <w:proofErr w:type="gramStart"/>
      <w:r w:rsidRPr="00F37401">
        <w:rPr>
          <w:rFonts w:ascii="Simplified Arabic" w:hAnsi="Simplified Arabic" w:cs="Simplified Arabic"/>
          <w:sz w:val="32"/>
          <w:szCs w:val="32"/>
          <w:rtl/>
        </w:rPr>
        <w:t>تتوافر</w:t>
      </w:r>
      <w:proofErr w:type="gramEnd"/>
      <w:r w:rsidRPr="00F37401">
        <w:rPr>
          <w:rFonts w:ascii="Simplified Arabic" w:hAnsi="Simplified Arabic" w:cs="Simplified Arabic"/>
          <w:sz w:val="32"/>
          <w:szCs w:val="32"/>
          <w:rtl/>
        </w:rPr>
        <w:t xml:space="preserve"> لهم مرافق كافية للصرف الصحي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F37401">
        <w:rPr>
          <w:rFonts w:ascii="Simplified Arabic" w:hAnsi="Simplified Arabic" w:cs="Simplified Arabic"/>
          <w:sz w:val="32"/>
          <w:szCs w:val="32"/>
          <w:rtl/>
        </w:rPr>
        <w:t xml:space="preserve">- النسبة المئوية للسكان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الذين 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تتوافر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 xml:space="preserve"> لهم مياه الشرب الم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Pr="00F37401">
        <w:rPr>
          <w:rFonts w:ascii="Simplified Arabic" w:hAnsi="Simplified Arabic" w:cs="Simplified Arabic"/>
          <w:sz w:val="32"/>
          <w:szCs w:val="32"/>
          <w:rtl/>
        </w:rPr>
        <w:t xml:space="preserve">مونة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F37401">
        <w:rPr>
          <w:rFonts w:ascii="Simplified Arabic" w:hAnsi="Simplified Arabic" w:cs="Simplified Arabic"/>
          <w:sz w:val="32"/>
          <w:szCs w:val="32"/>
          <w:rtl/>
        </w:rPr>
        <w:t xml:space="preserve">- التحصين </w:t>
      </w:r>
      <w:proofErr w:type="gramStart"/>
      <w:r w:rsidRPr="00F37401">
        <w:rPr>
          <w:rFonts w:ascii="Simplified Arabic" w:hAnsi="Simplified Arabic" w:cs="Simplified Arabic"/>
          <w:sz w:val="32"/>
          <w:szCs w:val="32"/>
          <w:rtl/>
        </w:rPr>
        <w:t>ضد</w:t>
      </w:r>
      <w:proofErr w:type="gramEnd"/>
      <w:r w:rsidRPr="00F37401">
        <w:rPr>
          <w:rFonts w:ascii="Simplified Arabic" w:hAnsi="Simplified Arabic" w:cs="Simplified Arabic"/>
          <w:sz w:val="32"/>
          <w:szCs w:val="32"/>
          <w:rtl/>
        </w:rPr>
        <w:t xml:space="preserve"> أمراض الطفولة المعنية. </w:t>
      </w:r>
    </w:p>
    <w:p w:rsidR="00B5780F" w:rsidRPr="00F37401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37401">
        <w:rPr>
          <w:rFonts w:ascii="Simplified Arabic" w:hAnsi="Simplified Arabic" w:cs="Simplified Arabic"/>
          <w:sz w:val="32"/>
          <w:szCs w:val="32"/>
          <w:rtl/>
        </w:rPr>
        <w:t xml:space="preserve">- معدل انتشار وسائل منع الحمل.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BF442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1-3</w:t>
      </w:r>
      <w:r w:rsidRPr="00BF442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</w:t>
      </w:r>
      <w:proofErr w:type="gramStart"/>
      <w:r w:rsidRPr="00BF4428">
        <w:rPr>
          <w:rFonts w:ascii="Simplified Arabic" w:hAnsi="Simplified Arabic" w:cs="Simplified Arabic"/>
          <w:b/>
          <w:bCs/>
          <w:sz w:val="32"/>
          <w:szCs w:val="32"/>
          <w:rtl/>
        </w:rPr>
        <w:t>مؤشر</w:t>
      </w:r>
      <w:proofErr w:type="gramEnd"/>
      <w:r w:rsidRPr="00BF442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التعليم: </w:t>
      </w:r>
      <w:r w:rsidRPr="00F37401">
        <w:rPr>
          <w:rFonts w:ascii="Simplified Arabic" w:hAnsi="Simplified Arabic" w:cs="Simplified Arabic"/>
          <w:sz w:val="32"/>
          <w:szCs w:val="32"/>
          <w:rtl/>
        </w:rPr>
        <w:t xml:space="preserve">ويتضمن ما يلي: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F37401">
        <w:rPr>
          <w:rFonts w:ascii="Simplified Arabic" w:hAnsi="Simplified Arabic" w:cs="Simplified Arabic"/>
          <w:sz w:val="32"/>
          <w:szCs w:val="32"/>
          <w:rtl/>
        </w:rPr>
        <w:t xml:space="preserve">- الأطفال الذين يصلون إلى الصف الخامس من المرحلة الابتدائية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F37401">
        <w:rPr>
          <w:rFonts w:ascii="Simplified Arabic" w:hAnsi="Simplified Arabic" w:cs="Simplified Arabic"/>
          <w:sz w:val="32"/>
          <w:szCs w:val="32"/>
          <w:rtl/>
        </w:rPr>
        <w:lastRenderedPageBreak/>
        <w:t>-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F37401">
        <w:rPr>
          <w:rFonts w:ascii="Simplified Arabic" w:hAnsi="Simplified Arabic" w:cs="Simplified Arabic"/>
          <w:sz w:val="32"/>
          <w:szCs w:val="32"/>
          <w:rtl/>
        </w:rPr>
        <w:t xml:space="preserve">مستوى تحصيل البالغين في المرحلة الثانوية.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F37401">
        <w:rPr>
          <w:rFonts w:ascii="Simplified Arabic" w:hAnsi="Simplified Arabic" w:cs="Simplified Arabic"/>
          <w:sz w:val="32"/>
          <w:szCs w:val="32"/>
          <w:rtl/>
        </w:rPr>
        <w:t>- معدل الإلمام بالقراءة والكتابة للبالغين.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B5780F" w:rsidRPr="0008026B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sz w:val="32"/>
          <w:szCs w:val="32"/>
        </w:rPr>
      </w:pPr>
      <w:r w:rsidRPr="008D7AC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1-4- </w:t>
      </w:r>
      <w:proofErr w:type="spellStart"/>
      <w:r w:rsidRPr="008D7ACB">
        <w:rPr>
          <w:rFonts w:ascii="Simplified Arabic" w:hAnsi="Simplified Arabic" w:cs="Simplified Arabic"/>
          <w:b/>
          <w:bCs/>
          <w:sz w:val="32"/>
          <w:szCs w:val="32"/>
          <w:rtl/>
        </w:rPr>
        <w:t>موشر</w:t>
      </w:r>
      <w:proofErr w:type="spellEnd"/>
      <w:r w:rsidRPr="008D7AC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الإسكان</w:t>
      </w:r>
      <w:r w:rsidRPr="008D7AC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8D7AC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وي</w:t>
      </w:r>
      <w:r>
        <w:rPr>
          <w:rFonts w:ascii="Simplified Arabic" w:hAnsi="Simplified Arabic" w:cs="Simplified Arabic" w:hint="cs"/>
          <w:sz w:val="32"/>
          <w:szCs w:val="32"/>
          <w:rtl/>
        </w:rPr>
        <w:t>عن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ي المساحة الأرضية الشخص </w:t>
      </w:r>
      <w:r>
        <w:rPr>
          <w:rFonts w:ascii="Simplified Arabic" w:hAnsi="Simplified Arabic" w:cs="Simplified Arabic" w:hint="cs"/>
          <w:sz w:val="32"/>
          <w:szCs w:val="32"/>
          <w:rtl/>
        </w:rPr>
        <w:t>للشخص الواحد</w:t>
      </w:r>
    </w:p>
    <w:p w:rsidR="00B5780F" w:rsidRPr="0008026B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8D7AC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1-5- </w:t>
      </w: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ؤ</w:t>
      </w:r>
      <w:r w:rsidRPr="008D7ACB">
        <w:rPr>
          <w:rFonts w:ascii="Simplified Arabic" w:hAnsi="Simplified Arabic" w:cs="Simplified Arabic"/>
          <w:b/>
          <w:bCs/>
          <w:sz w:val="32"/>
          <w:szCs w:val="32"/>
          <w:rtl/>
        </w:rPr>
        <w:t>شر</w:t>
      </w:r>
      <w:proofErr w:type="gramEnd"/>
      <w:r w:rsidRPr="008D7AC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r w:rsidRPr="008D7ACB">
        <w:rPr>
          <w:rFonts w:ascii="Simplified Arabic" w:hAnsi="Simplified Arabic" w:cs="Simplified Arabic"/>
          <w:b/>
          <w:bCs/>
          <w:sz w:val="32"/>
          <w:szCs w:val="32"/>
          <w:rtl/>
        </w:rPr>
        <w:t>لسكان</w:t>
      </w:r>
      <w:r>
        <w:rPr>
          <w:rFonts w:ascii="Simplified Arabic" w:hAnsi="Simplified Arabic" w:cs="Simplified Arabic"/>
          <w:sz w:val="32"/>
          <w:szCs w:val="32"/>
          <w:rtl/>
        </w:rPr>
        <w:t>: ويضم ما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يلي: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08026B">
        <w:rPr>
          <w:rFonts w:ascii="Simplified Arabic" w:hAnsi="Simplified Arabic" w:cs="Simplified Arabic"/>
          <w:sz w:val="32"/>
          <w:szCs w:val="32"/>
          <w:rtl/>
        </w:rPr>
        <w:t>-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سكان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المستوطنات الح</w:t>
      </w:r>
      <w:r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Pr="0008026B">
        <w:rPr>
          <w:rFonts w:ascii="Simplified Arabic" w:hAnsi="Simplified Arabic" w:cs="Simplified Arabic"/>
          <w:sz w:val="32"/>
          <w:szCs w:val="32"/>
          <w:rtl/>
        </w:rPr>
        <w:t xml:space="preserve">رية النظامية وغير النظامية. </w:t>
      </w:r>
    </w:p>
    <w:p w:rsidR="00B5780F" w:rsidRPr="0008026B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A0FC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1-6-</w:t>
      </w:r>
      <w:r w:rsidRPr="00DA0FC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DA0FC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</w:t>
      </w:r>
      <w:r w:rsidRPr="00DA0FCC">
        <w:rPr>
          <w:rFonts w:ascii="Simplified Arabic" w:hAnsi="Simplified Arabic" w:cs="Simplified Arabic"/>
          <w:b/>
          <w:bCs/>
          <w:sz w:val="32"/>
          <w:szCs w:val="32"/>
          <w:rtl/>
        </w:rPr>
        <w:t>وشر</w:t>
      </w:r>
      <w:proofErr w:type="spellEnd"/>
      <w:r w:rsidRPr="00DA0FC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الأمن</w:t>
      </w:r>
      <w:r w:rsidRPr="00DA0FC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ويتضمن عدد الجرائم المسجلة لكل 100 ألف نسمة من السكان.</w:t>
      </w:r>
    </w:p>
    <w:p w:rsidR="00B5780F" w:rsidRPr="0008026B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B429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2- </w:t>
      </w:r>
      <w:proofErr w:type="gramStart"/>
      <w:r w:rsidRPr="00B429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r w:rsidRPr="00B4296F">
        <w:rPr>
          <w:rFonts w:ascii="Simplified Arabic" w:hAnsi="Simplified Arabic" w:cs="Simplified Arabic"/>
          <w:b/>
          <w:bCs/>
          <w:sz w:val="32"/>
          <w:szCs w:val="32"/>
          <w:rtl/>
        </w:rPr>
        <w:t>لمؤشرات</w:t>
      </w:r>
      <w:proofErr w:type="gramEnd"/>
      <w:r w:rsidRPr="00B4296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الاقتصادية</w:t>
      </w:r>
      <w:r w:rsidRPr="00B429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08026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وتنقسم إلى:</w:t>
      </w:r>
    </w:p>
    <w:p w:rsidR="00B5780F" w:rsidRPr="00B4296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B429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</w:t>
      </w:r>
      <w:r w:rsidRPr="00B4296F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Pr="00B429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1-</w:t>
      </w:r>
      <w:r w:rsidRPr="00B4296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مؤشرات الهي</w:t>
      </w:r>
      <w:r w:rsidRPr="00B429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كل</w:t>
      </w:r>
      <w:r w:rsidRPr="00B4296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الاقتصادي</w:t>
      </w:r>
      <w:r w:rsidRPr="00B429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- نصيب الفرد من ال</w:t>
      </w:r>
      <w:r>
        <w:rPr>
          <w:rFonts w:ascii="Simplified Arabic" w:hAnsi="Simplified Arabic" w:cs="Simplified Arabic" w:hint="cs"/>
          <w:sz w:val="32"/>
          <w:szCs w:val="32"/>
          <w:rtl/>
        </w:rPr>
        <w:t>إنتاج</w:t>
      </w:r>
      <w:r w:rsidRPr="0008026B">
        <w:rPr>
          <w:rFonts w:ascii="Simplified Arabic" w:hAnsi="Simplified Arabic" w:cs="Simplified Arabic"/>
          <w:sz w:val="32"/>
          <w:szCs w:val="32"/>
          <w:rtl/>
        </w:rPr>
        <w:t xml:space="preserve"> المحلي الإجمالي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08026B">
        <w:rPr>
          <w:rFonts w:ascii="Simplified Arabic" w:hAnsi="Simplified Arabic" w:cs="Simplified Arabic"/>
          <w:sz w:val="32"/>
          <w:szCs w:val="32"/>
          <w:rtl/>
        </w:rPr>
        <w:t>-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Pr="0008026B">
        <w:rPr>
          <w:rFonts w:ascii="Simplified Arabic" w:hAnsi="Simplified Arabic" w:cs="Simplified Arabic"/>
          <w:sz w:val="32"/>
          <w:szCs w:val="32"/>
          <w:rtl/>
        </w:rPr>
        <w:t>صة الا</w:t>
      </w:r>
      <w:r>
        <w:rPr>
          <w:rFonts w:ascii="Simplified Arabic" w:hAnsi="Simplified Arabic" w:cs="Simplified Arabic"/>
          <w:sz w:val="32"/>
          <w:szCs w:val="32"/>
          <w:rtl/>
        </w:rPr>
        <w:t>ستثمار من الناتج المحلي الإج</w:t>
      </w:r>
      <w:r>
        <w:rPr>
          <w:rFonts w:ascii="Simplified Arabic" w:hAnsi="Simplified Arabic" w:cs="Simplified Arabic" w:hint="cs"/>
          <w:sz w:val="32"/>
          <w:szCs w:val="32"/>
          <w:rtl/>
        </w:rPr>
        <w:t>مالي</w:t>
      </w:r>
    </w:p>
    <w:p w:rsidR="00B5780F" w:rsidRPr="0008026B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 الميزان</w:t>
      </w:r>
      <w:r w:rsidRPr="0008026B"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Pr="0008026B">
        <w:rPr>
          <w:rFonts w:ascii="Simplified Arabic" w:hAnsi="Simplified Arabic" w:cs="Simplified Arabic"/>
          <w:sz w:val="32"/>
          <w:szCs w:val="32"/>
          <w:rtl/>
        </w:rPr>
        <w:t>جاري للسلع والخدمات</w:t>
      </w:r>
    </w:p>
    <w:p w:rsidR="00B5780F" w:rsidRPr="0008026B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 نسبة</w:t>
      </w:r>
      <w:r w:rsidRPr="0008026B">
        <w:rPr>
          <w:rFonts w:ascii="Simplified Arabic" w:hAnsi="Simplified Arabic" w:cs="Simplified Arabic"/>
          <w:sz w:val="32"/>
          <w:szCs w:val="32"/>
          <w:rtl/>
        </w:rPr>
        <w:t xml:space="preserve"> الديون إلى الناتج المحلي الإجمالي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 نسبة</w:t>
      </w:r>
      <w:r w:rsidRPr="0008026B">
        <w:rPr>
          <w:rFonts w:ascii="Simplified Arabic" w:hAnsi="Simplified Arabic" w:cs="Simplified Arabic"/>
          <w:sz w:val="32"/>
          <w:szCs w:val="32"/>
          <w:rtl/>
        </w:rPr>
        <w:t xml:space="preserve"> المساعدات الإنمائية المقدمة إلى الناتج المحلي الإجمالي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08026B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proofErr w:type="gramStart"/>
      <w:r w:rsidRPr="0008026B">
        <w:rPr>
          <w:rFonts w:ascii="Simplified Arabic" w:hAnsi="Simplified Arabic" w:cs="Simplified Arabic"/>
          <w:sz w:val="32"/>
          <w:szCs w:val="32"/>
          <w:rtl/>
        </w:rPr>
        <w:t>كيفية</w:t>
      </w:r>
      <w:proofErr w:type="gramEnd"/>
      <w:r w:rsidRPr="0008026B">
        <w:rPr>
          <w:rFonts w:ascii="Simplified Arabic" w:hAnsi="Simplified Arabic" w:cs="Simplified Arabic"/>
          <w:sz w:val="32"/>
          <w:szCs w:val="32"/>
          <w:rtl/>
        </w:rPr>
        <w:t xml:space="preserve"> استخدام المواد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08026B">
        <w:rPr>
          <w:rFonts w:ascii="Simplified Arabic" w:hAnsi="Simplified Arabic" w:cs="Simplified Arabic"/>
          <w:sz w:val="32"/>
          <w:szCs w:val="32"/>
          <w:rtl/>
        </w:rPr>
        <w:t xml:space="preserve">- نصيب الفرد من الاستهلاك السنوي للطاقة. </w:t>
      </w:r>
    </w:p>
    <w:p w:rsidR="00B5780F" w:rsidRPr="00C24ACB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C24AC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2-2</w:t>
      </w:r>
      <w:r w:rsidRPr="00C24ACB">
        <w:rPr>
          <w:rFonts w:ascii="Simplified Arabic" w:hAnsi="Simplified Arabic" w:cs="Simplified Arabic"/>
          <w:b/>
          <w:bCs/>
          <w:sz w:val="32"/>
          <w:szCs w:val="32"/>
          <w:rtl/>
        </w:rPr>
        <w:t>- مؤشر أنماط الاستهلاك والإنتاج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حصة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استهلاك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مصادر الطاقة المتج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Pr="0008026B">
        <w:rPr>
          <w:rFonts w:ascii="Simplified Arabic" w:hAnsi="Simplified Arabic" w:cs="Simplified Arabic"/>
          <w:sz w:val="32"/>
          <w:szCs w:val="32"/>
          <w:rtl/>
        </w:rPr>
        <w:t xml:space="preserve">دة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08026B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proofErr w:type="gramStart"/>
      <w:r w:rsidRPr="0008026B">
        <w:rPr>
          <w:rFonts w:ascii="Simplified Arabic" w:hAnsi="Simplified Arabic" w:cs="Simplified Arabic"/>
          <w:sz w:val="32"/>
          <w:szCs w:val="32"/>
          <w:rtl/>
        </w:rPr>
        <w:t>كافة</w:t>
      </w:r>
      <w:proofErr w:type="gramEnd"/>
      <w:r w:rsidRPr="0008026B">
        <w:rPr>
          <w:rFonts w:ascii="Simplified Arabic" w:hAnsi="Simplified Arabic" w:cs="Simplified Arabic"/>
          <w:sz w:val="32"/>
          <w:szCs w:val="32"/>
          <w:rtl/>
        </w:rPr>
        <w:t xml:space="preserve"> استخدام الطاقة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08026B">
        <w:rPr>
          <w:rFonts w:ascii="Simplified Arabic" w:hAnsi="Simplified Arabic" w:cs="Simplified Arabic"/>
          <w:sz w:val="32"/>
          <w:szCs w:val="32"/>
          <w:rtl/>
        </w:rPr>
        <w:t xml:space="preserve">- توليد النفايات الصلبة.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08026B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proofErr w:type="gramStart"/>
      <w:r w:rsidRPr="0008026B">
        <w:rPr>
          <w:rFonts w:ascii="Simplified Arabic" w:hAnsi="Simplified Arabic" w:cs="Simplified Arabic"/>
          <w:sz w:val="32"/>
          <w:szCs w:val="32"/>
          <w:rtl/>
        </w:rPr>
        <w:t>توليد</w:t>
      </w:r>
      <w:proofErr w:type="gramEnd"/>
      <w:r w:rsidRPr="0008026B">
        <w:rPr>
          <w:rFonts w:ascii="Simplified Arabic" w:hAnsi="Simplified Arabic" w:cs="Simplified Arabic"/>
          <w:sz w:val="32"/>
          <w:szCs w:val="32"/>
          <w:rtl/>
        </w:rPr>
        <w:t xml:space="preserve"> النقابات المشعة.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-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تدوير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النفا</w:t>
      </w:r>
      <w:r w:rsidRPr="0008026B">
        <w:rPr>
          <w:rFonts w:ascii="Simplified Arabic" w:hAnsi="Simplified Arabic" w:cs="Simplified Arabic"/>
          <w:sz w:val="32"/>
          <w:szCs w:val="32"/>
          <w:rtl/>
        </w:rPr>
        <w:t xml:space="preserve">يات وإعادة استخدامها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08026B">
        <w:rPr>
          <w:rFonts w:ascii="Simplified Arabic" w:hAnsi="Simplified Arabic" w:cs="Simplified Arabic"/>
          <w:sz w:val="32"/>
          <w:szCs w:val="32"/>
          <w:rtl/>
        </w:rPr>
        <w:t>- نصيب الفرد من المسافة المقطوعة بحسن وسيلة النقل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B5780F" w:rsidRPr="0008026B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B5780F" w:rsidRPr="0008026B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0F3D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3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</w:t>
      </w: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المؤشرات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البي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ئ</w:t>
      </w:r>
      <w:r w:rsidRPr="000F3DFC">
        <w:rPr>
          <w:rFonts w:ascii="Simplified Arabic" w:hAnsi="Simplified Arabic" w:cs="Simplified Arabic"/>
          <w:b/>
          <w:bCs/>
          <w:sz w:val="32"/>
          <w:szCs w:val="32"/>
          <w:rtl/>
        </w:rPr>
        <w:t>ية:</w:t>
      </w:r>
      <w:r w:rsidRPr="0008026B">
        <w:rPr>
          <w:rFonts w:ascii="Simplified Arabic" w:hAnsi="Simplified Arabic" w:cs="Simplified Arabic"/>
          <w:sz w:val="32"/>
          <w:szCs w:val="32"/>
          <w:rtl/>
        </w:rPr>
        <w:t xml:space="preserve"> وتتضمن ما يلي: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0F3D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3-1</w:t>
      </w:r>
      <w:r w:rsidRPr="000F3DFC">
        <w:rPr>
          <w:rFonts w:ascii="Simplified Arabic" w:hAnsi="Simplified Arabic" w:cs="Simplified Arabic"/>
          <w:b/>
          <w:bCs/>
          <w:sz w:val="32"/>
          <w:szCs w:val="32"/>
          <w:rtl/>
        </w:rPr>
        <w:t>- مؤشر الغلاف الجوي</w:t>
      </w:r>
      <w:r w:rsidRPr="000F3D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08026B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08026B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proofErr w:type="spellStart"/>
      <w:r w:rsidRPr="0008026B">
        <w:rPr>
          <w:rFonts w:ascii="Simplified Arabic" w:hAnsi="Simplified Arabic" w:cs="Simplified Arabic"/>
          <w:sz w:val="32"/>
          <w:szCs w:val="32"/>
          <w:rtl/>
        </w:rPr>
        <w:t>انبعاثات</w:t>
      </w:r>
      <w:proofErr w:type="spellEnd"/>
      <w:r w:rsidRPr="0008026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غازات الدفي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Pr="0008026B">
        <w:rPr>
          <w:rFonts w:ascii="Simplified Arabic" w:hAnsi="Simplified Arabic" w:cs="Simplified Arabic"/>
          <w:sz w:val="32"/>
          <w:szCs w:val="32"/>
          <w:rtl/>
        </w:rPr>
        <w:t xml:space="preserve">ة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- استهلاك المواد المستن</w:t>
      </w:r>
      <w:r>
        <w:rPr>
          <w:rFonts w:ascii="Simplified Arabic" w:hAnsi="Simplified Arabic" w:cs="Simplified Arabic" w:hint="cs"/>
          <w:sz w:val="32"/>
          <w:szCs w:val="32"/>
          <w:rtl/>
        </w:rPr>
        <w:t>فذ</w:t>
      </w:r>
      <w:r w:rsidRPr="0008026B">
        <w:rPr>
          <w:rFonts w:ascii="Simplified Arabic" w:hAnsi="Simplified Arabic" w:cs="Simplified Arabic"/>
          <w:sz w:val="32"/>
          <w:szCs w:val="32"/>
          <w:rtl/>
        </w:rPr>
        <w:t xml:space="preserve">ة للأوزون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08026B">
        <w:rPr>
          <w:rFonts w:ascii="Simplified Arabic" w:hAnsi="Simplified Arabic" w:cs="Simplified Arabic"/>
          <w:sz w:val="32"/>
          <w:szCs w:val="32"/>
          <w:rtl/>
        </w:rPr>
        <w:t>- درجة تركز ملوثات الهواء في البيئة الخارجية للمناطق الحضرية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2F11F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3-2</w:t>
      </w:r>
      <w:r w:rsidRPr="002F11F1">
        <w:rPr>
          <w:rFonts w:ascii="Simplified Arabic" w:hAnsi="Simplified Arabic" w:cs="Simplified Arabic"/>
          <w:b/>
          <w:bCs/>
          <w:sz w:val="32"/>
          <w:szCs w:val="32"/>
          <w:rtl/>
        </w:rPr>
        <w:t>- مؤشر الأراضي:</w:t>
      </w:r>
      <w:r w:rsidRPr="0008026B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08026B">
        <w:rPr>
          <w:rFonts w:ascii="Simplified Arabic" w:hAnsi="Simplified Arabic" w:cs="Simplified Arabic"/>
          <w:sz w:val="32"/>
          <w:szCs w:val="32"/>
          <w:rtl/>
        </w:rPr>
        <w:t>- مساحة الأرض القابلة للزراعة والمخصصة لزراعة المحاصيل الدائمة.</w:t>
      </w:r>
    </w:p>
    <w:p w:rsidR="00B5780F" w:rsidRPr="0008026B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استعمال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الأسمدة.</w:t>
      </w:r>
    </w:p>
    <w:p w:rsidR="00B5780F" w:rsidRPr="0008026B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08026B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proofErr w:type="gramStart"/>
      <w:r w:rsidRPr="0008026B">
        <w:rPr>
          <w:rFonts w:ascii="Simplified Arabic" w:hAnsi="Simplified Arabic" w:cs="Simplified Arabic"/>
          <w:sz w:val="32"/>
          <w:szCs w:val="32"/>
          <w:rtl/>
        </w:rPr>
        <w:t>استعمال</w:t>
      </w:r>
      <w:proofErr w:type="gramEnd"/>
      <w:r w:rsidRPr="0008026B">
        <w:rPr>
          <w:rFonts w:ascii="Simplified Arabic" w:hAnsi="Simplified Arabic" w:cs="Simplified Arabic"/>
          <w:sz w:val="32"/>
          <w:szCs w:val="32"/>
          <w:rtl/>
        </w:rPr>
        <w:t xml:space="preserve"> مبيدات الآفات الزراعية.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 مساحات الغابات كنسبة مئوية إلى مساحة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الأراضي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5780F" w:rsidRPr="00BD73D9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 كثافة حصد الأخشاب</w:t>
      </w:r>
    </w:p>
    <w:p w:rsidR="00B5780F" w:rsidRPr="00BD73D9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BD73D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D73D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3</w:t>
      </w:r>
      <w:r w:rsidRPr="00BD73D9">
        <w:rPr>
          <w:rFonts w:ascii="Simplified Arabic" w:hAnsi="Simplified Arabic" w:cs="Simplified Arabic"/>
          <w:b/>
          <w:bCs/>
          <w:sz w:val="32"/>
          <w:szCs w:val="32"/>
          <w:rtl/>
        </w:rPr>
        <w:t>-3- م</w:t>
      </w:r>
      <w:r w:rsidRPr="00BD73D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ؤ</w:t>
      </w:r>
      <w:r w:rsidRPr="00BD73D9">
        <w:rPr>
          <w:rFonts w:ascii="Simplified Arabic" w:hAnsi="Simplified Arabic" w:cs="Simplified Arabic"/>
          <w:b/>
          <w:bCs/>
          <w:sz w:val="32"/>
          <w:szCs w:val="32"/>
          <w:rtl/>
        </w:rPr>
        <w:t>شر المحيطات والبحار</w:t>
      </w:r>
      <w:r w:rsidRPr="00BD73D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B5780F" w:rsidRPr="00BD73D9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درجو</w:t>
      </w:r>
      <w:proofErr w:type="spellEnd"/>
      <w:r w:rsidRPr="00BD73D9">
        <w:rPr>
          <w:rFonts w:ascii="Simplified Arabic" w:hAnsi="Simplified Arabic" w:cs="Simplified Arabic"/>
          <w:sz w:val="32"/>
          <w:szCs w:val="32"/>
          <w:rtl/>
        </w:rPr>
        <w:t xml:space="preserve"> تركز الطحالب في المياه الساحلية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BD73D9">
        <w:rPr>
          <w:rFonts w:ascii="Simplified Arabic" w:hAnsi="Simplified Arabic" w:cs="Simplified Arabic"/>
          <w:sz w:val="32"/>
          <w:szCs w:val="32"/>
          <w:rtl/>
        </w:rPr>
        <w:t>النسبة المئوية للسكان المقيمين في المناطق الساحلية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5780F" w:rsidRPr="00BD73D9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 الح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صيلة السنوية 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BD73D9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/>
          <w:sz w:val="32"/>
          <w:szCs w:val="32"/>
          <w:rtl/>
        </w:rPr>
        <w:t>صيد بحسب الأنواع الرئيسية لل</w:t>
      </w:r>
      <w:r>
        <w:rPr>
          <w:rFonts w:ascii="Simplified Arabic" w:hAnsi="Simplified Arabic" w:cs="Simplified Arabic" w:hint="cs"/>
          <w:sz w:val="32"/>
          <w:szCs w:val="32"/>
          <w:rtl/>
        </w:rPr>
        <w:t>أسماك.</w:t>
      </w:r>
    </w:p>
    <w:p w:rsidR="00B5780F" w:rsidRPr="00732D6E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32D6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3</w:t>
      </w:r>
      <w:r w:rsidRPr="00732D6E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Pr="00732D6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4</w:t>
      </w:r>
      <w:r w:rsidRPr="00732D6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</w:t>
      </w:r>
      <w:proofErr w:type="gramStart"/>
      <w:r w:rsidRPr="00732D6E">
        <w:rPr>
          <w:rFonts w:ascii="Simplified Arabic" w:hAnsi="Simplified Arabic" w:cs="Simplified Arabic"/>
          <w:b/>
          <w:bCs/>
          <w:sz w:val="32"/>
          <w:szCs w:val="32"/>
          <w:rtl/>
        </w:rPr>
        <w:t>المياه</w:t>
      </w:r>
      <w:proofErr w:type="gramEnd"/>
      <w:r w:rsidRPr="00732D6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العذبة</w:t>
      </w:r>
      <w:r w:rsidRPr="00732D6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- </w:t>
      </w:r>
      <w:r w:rsidRPr="00BD73D9">
        <w:rPr>
          <w:rFonts w:ascii="Simplified Arabic" w:hAnsi="Simplified Arabic" w:cs="Simplified Arabic"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>
        <w:rPr>
          <w:rFonts w:ascii="Simplified Arabic" w:hAnsi="Simplified Arabic" w:cs="Simplified Arabic"/>
          <w:sz w:val="32"/>
          <w:szCs w:val="32"/>
          <w:rtl/>
        </w:rPr>
        <w:t>حب ال</w:t>
      </w:r>
      <w:r>
        <w:rPr>
          <w:rFonts w:ascii="Simplified Arabic" w:hAnsi="Simplified Arabic" w:cs="Simplified Arabic" w:hint="cs"/>
          <w:sz w:val="32"/>
          <w:szCs w:val="32"/>
          <w:rtl/>
        </w:rPr>
        <w:t>سن</w:t>
      </w:r>
      <w:r w:rsidRPr="00BD73D9">
        <w:rPr>
          <w:rFonts w:ascii="Simplified Arabic" w:hAnsi="Simplified Arabic" w:cs="Simplified Arabic"/>
          <w:sz w:val="32"/>
          <w:szCs w:val="32"/>
          <w:rtl/>
        </w:rPr>
        <w:t>وي من الميا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ه الجوفية والسطحية كنسبة مئوية من مجموع المياه 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</w:rPr>
        <w:t>متاحة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>
        <w:rPr>
          <w:rFonts w:ascii="Simplified Arabic" w:hAnsi="Simplified Arabic" w:cs="Simplified Arabic"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Pr="00BD73D9">
        <w:rPr>
          <w:rFonts w:ascii="Simplified Arabic" w:hAnsi="Simplified Arabic" w:cs="Simplified Arabic"/>
          <w:sz w:val="32"/>
          <w:szCs w:val="32"/>
          <w:rtl/>
        </w:rPr>
        <w:t>لب البيولوجي الكيميائي على الأكسجين في الكتل المائية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5780F" w:rsidRPr="00BD73D9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تركز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البكتيريا القولونية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الغانطية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في المياه ال</w:t>
      </w:r>
      <w:r>
        <w:rPr>
          <w:rFonts w:ascii="Simplified Arabic" w:hAnsi="Simplified Arabic" w:cs="Simplified Arabic" w:hint="cs"/>
          <w:sz w:val="32"/>
          <w:szCs w:val="32"/>
          <w:rtl/>
        </w:rPr>
        <w:t>عذب</w:t>
      </w:r>
      <w:r w:rsidRPr="00BD73D9">
        <w:rPr>
          <w:rFonts w:ascii="Simplified Arabic" w:hAnsi="Simplified Arabic" w:cs="Simplified Arabic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5780F" w:rsidRPr="00D76281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D7628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3-5- </w:t>
      </w:r>
      <w:r w:rsidRPr="00D76281">
        <w:rPr>
          <w:rFonts w:ascii="Simplified Arabic" w:hAnsi="Simplified Arabic" w:cs="Simplified Arabic"/>
          <w:b/>
          <w:bCs/>
          <w:sz w:val="32"/>
          <w:szCs w:val="32"/>
          <w:rtl/>
        </w:rPr>
        <w:t>التنوع ال</w:t>
      </w:r>
      <w:r w:rsidRPr="00D7628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</w:t>
      </w:r>
      <w:r w:rsidRPr="00D76281">
        <w:rPr>
          <w:rFonts w:ascii="Simplified Arabic" w:hAnsi="Simplified Arabic" w:cs="Simplified Arabic"/>
          <w:b/>
          <w:bCs/>
          <w:sz w:val="32"/>
          <w:szCs w:val="32"/>
          <w:rtl/>
        </w:rPr>
        <w:t>حيائي</w:t>
      </w:r>
      <w:r w:rsidRPr="00D7628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BD73D9">
        <w:rPr>
          <w:rFonts w:ascii="Simplified Arabic" w:hAnsi="Simplified Arabic" w:cs="Simplified Arabic"/>
          <w:sz w:val="32"/>
          <w:szCs w:val="32"/>
          <w:rtl/>
        </w:rPr>
        <w:t xml:space="preserve">مساحة النظم الإيكولوجية الرئيسية.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BD73D9">
        <w:rPr>
          <w:rFonts w:ascii="Simplified Arabic" w:hAnsi="Simplified Arabic" w:cs="Simplified Arabic"/>
          <w:sz w:val="32"/>
          <w:szCs w:val="32"/>
          <w:rtl/>
        </w:rPr>
        <w:t>- المساحة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المحمية كنس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>
        <w:rPr>
          <w:rFonts w:ascii="Simplified Arabic" w:hAnsi="Simplified Arabic" w:cs="Simplified Arabic"/>
          <w:sz w:val="32"/>
          <w:szCs w:val="32"/>
          <w:rtl/>
        </w:rPr>
        <w:t>ة م</w:t>
      </w:r>
      <w:r>
        <w:rPr>
          <w:rFonts w:ascii="Simplified Arabic" w:hAnsi="Simplified Arabic" w:cs="Simplified Arabic" w:hint="cs"/>
          <w:sz w:val="32"/>
          <w:szCs w:val="32"/>
          <w:rtl/>
        </w:rPr>
        <w:t>ئ</w:t>
      </w:r>
      <w:r w:rsidRPr="00BD73D9">
        <w:rPr>
          <w:rFonts w:ascii="Simplified Arabic" w:hAnsi="Simplified Arabic" w:cs="Simplified Arabic"/>
          <w:sz w:val="32"/>
          <w:szCs w:val="32"/>
          <w:rtl/>
        </w:rPr>
        <w:t>وية إلى المساحة الإجمالية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BD73D9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BD73D9">
        <w:rPr>
          <w:rFonts w:ascii="Simplified Arabic" w:hAnsi="Simplified Arabic" w:cs="Simplified Arabic"/>
          <w:sz w:val="32"/>
          <w:szCs w:val="32"/>
          <w:rtl/>
        </w:rPr>
        <w:t>- انتشار بعض الأنواع الرئيسية من الأحياء.</w:t>
      </w:r>
    </w:p>
    <w:p w:rsidR="00B5780F" w:rsidRPr="00BD73D9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28318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4-</w:t>
      </w:r>
      <w:r w:rsidRPr="0028318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gramStart"/>
      <w:r w:rsidRPr="0028318E">
        <w:rPr>
          <w:rFonts w:ascii="Simplified Arabic" w:hAnsi="Simplified Arabic" w:cs="Simplified Arabic"/>
          <w:b/>
          <w:bCs/>
          <w:sz w:val="32"/>
          <w:szCs w:val="32"/>
          <w:rtl/>
        </w:rPr>
        <w:t>المؤشرات</w:t>
      </w:r>
      <w:proofErr w:type="gramEnd"/>
      <w:r w:rsidRPr="0028318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المؤسسية:</w:t>
      </w:r>
      <w:r w:rsidRPr="00BD73D9">
        <w:rPr>
          <w:rFonts w:ascii="Simplified Arabic" w:hAnsi="Simplified Arabic" w:cs="Simplified Arabic"/>
          <w:sz w:val="32"/>
          <w:szCs w:val="32"/>
          <w:rtl/>
        </w:rPr>
        <w:t xml:space="preserve"> وتتضمن ما يلي: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28318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4-1</w:t>
      </w:r>
      <w:r w:rsidRPr="0028318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</w:t>
      </w:r>
      <w:proofErr w:type="gramStart"/>
      <w:r w:rsidRPr="0028318E">
        <w:rPr>
          <w:rFonts w:ascii="Simplified Arabic" w:hAnsi="Simplified Arabic" w:cs="Simplified Arabic"/>
          <w:b/>
          <w:bCs/>
          <w:sz w:val="32"/>
          <w:szCs w:val="32"/>
          <w:rtl/>
        </w:rPr>
        <w:t>الإطار</w:t>
      </w:r>
      <w:proofErr w:type="gramEnd"/>
      <w:r w:rsidRPr="0028318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المؤسسي</w:t>
      </w:r>
      <w:r w:rsidRPr="0028318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28318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- ال</w:t>
      </w:r>
      <w:r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Pr="00BD73D9">
        <w:rPr>
          <w:rFonts w:ascii="Simplified Arabic" w:hAnsi="Simplified Arabic" w:cs="Simplified Arabic"/>
          <w:sz w:val="32"/>
          <w:szCs w:val="32"/>
          <w:rtl/>
        </w:rPr>
        <w:t xml:space="preserve">ستراتيجية الوطنية للتنمية المستدامة. </w:t>
      </w:r>
    </w:p>
    <w:p w:rsidR="00B5780F" w:rsidRPr="00BD73D9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BD73D9">
        <w:rPr>
          <w:rFonts w:ascii="Simplified Arabic" w:hAnsi="Simplified Arabic" w:cs="Simplified Arabic"/>
          <w:sz w:val="32"/>
          <w:szCs w:val="32"/>
          <w:rtl/>
        </w:rPr>
        <w:t>- تنفيذ ا</w:t>
      </w:r>
      <w:r>
        <w:rPr>
          <w:rFonts w:ascii="Simplified Arabic" w:hAnsi="Simplified Arabic" w:cs="Simplified Arabic"/>
          <w:sz w:val="32"/>
          <w:szCs w:val="32"/>
          <w:rtl/>
        </w:rPr>
        <w:t>لاتفاقيات الدولية المصادق عليها</w:t>
      </w:r>
      <w:r w:rsidRPr="00BD73D9"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260B2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4-2</w:t>
      </w:r>
      <w:r w:rsidRPr="00260B2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</w:t>
      </w:r>
      <w:proofErr w:type="gramStart"/>
      <w:r w:rsidRPr="00260B23">
        <w:rPr>
          <w:rFonts w:ascii="Simplified Arabic" w:hAnsi="Simplified Arabic" w:cs="Simplified Arabic"/>
          <w:b/>
          <w:bCs/>
          <w:sz w:val="32"/>
          <w:szCs w:val="32"/>
          <w:rtl/>
        </w:rPr>
        <w:t>القدرة</w:t>
      </w:r>
      <w:proofErr w:type="gramEnd"/>
      <w:r w:rsidRPr="00260B2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المؤسسية: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BD73D9">
        <w:rPr>
          <w:rFonts w:ascii="Simplified Arabic" w:hAnsi="Simplified Arabic" w:cs="Simplified Arabic"/>
          <w:sz w:val="32"/>
          <w:szCs w:val="32"/>
          <w:rtl/>
        </w:rPr>
        <w:t xml:space="preserve">- عدد أجهزة الراديو لكل 1000 نسمة من السكان.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BD73D9">
        <w:rPr>
          <w:rFonts w:ascii="Simplified Arabic" w:hAnsi="Simplified Arabic" w:cs="Simplified Arabic"/>
          <w:sz w:val="32"/>
          <w:szCs w:val="32"/>
          <w:rtl/>
        </w:rPr>
        <w:t xml:space="preserve">- خطوط الهواتف الثابتة لكل 1000 نسمة من السكان.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BD73D9">
        <w:rPr>
          <w:rFonts w:ascii="Simplified Arabic" w:hAnsi="Simplified Arabic" w:cs="Simplified Arabic"/>
          <w:sz w:val="32"/>
          <w:szCs w:val="32"/>
          <w:rtl/>
        </w:rPr>
        <w:t xml:space="preserve">- خطوط الهواتف النقالة لكل 1000 نسمة من السكان. </w:t>
      </w:r>
    </w:p>
    <w:p w:rsidR="00B5780F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- خطوط ال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BD73D9">
        <w:rPr>
          <w:rFonts w:ascii="Simplified Arabic" w:hAnsi="Simplified Arabic" w:cs="Simplified Arabic"/>
          <w:sz w:val="32"/>
          <w:szCs w:val="32"/>
          <w:rtl/>
        </w:rPr>
        <w:t xml:space="preserve">نترنت لكل 1000 نسمة من السكان. </w:t>
      </w:r>
    </w:p>
    <w:p w:rsidR="00B5780F" w:rsidRPr="00BD73D9" w:rsidRDefault="00B5780F" w:rsidP="00B5780F">
      <w:pPr>
        <w:pStyle w:val="NormalWeb"/>
        <w:bidi/>
        <w:spacing w:before="0" w:beforeAutospacing="0" w:afterAutospacing="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BD73D9">
        <w:rPr>
          <w:rFonts w:ascii="Simplified Arabic" w:hAnsi="Simplified Arabic" w:cs="Simplified Arabic"/>
          <w:sz w:val="32"/>
          <w:szCs w:val="32"/>
          <w:rtl/>
        </w:rPr>
        <w:t>- الخسائر الاقتصادية والبشرية بفعل الكوارث الطبيعية.</w:t>
      </w:r>
    </w:p>
    <w:p w:rsidR="0064286C" w:rsidRDefault="0064286C" w:rsidP="00B5780F">
      <w:pPr>
        <w:bidi/>
      </w:pPr>
    </w:p>
    <w:sectPr w:rsidR="00642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780F"/>
    <w:rsid w:val="00173BB5"/>
    <w:rsid w:val="0064286C"/>
    <w:rsid w:val="00B5780F"/>
    <w:rsid w:val="00EA0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7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495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gigatech</dc:creator>
  <cp:lastModifiedBy>gigatech</cp:lastModifiedBy>
  <cp:revision>3</cp:revision>
  <dcterms:created xsi:type="dcterms:W3CDTF">2021-11-20T21:27:00Z</dcterms:created>
  <dcterms:modified xsi:type="dcterms:W3CDTF">2021-11-20T21:28:00Z</dcterms:modified>
</cp:coreProperties>
</file>