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C4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ﻨﻅﺭﻴﺎﺕ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="00552214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93CC4" w:rsidRDefault="002705E2" w:rsidP="00780C5F">
      <w:pPr>
        <w:pStyle w:val="Paragraphedeliste"/>
        <w:numPr>
          <w:ilvl w:val="0"/>
          <w:numId w:val="1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ﻨﻅﺭﻴﺔ ﺍﻟﺘﻌﻠﻡ</w:t>
      </w:r>
      <w:r w:rsidR="00093CC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93CC4" w:rsidRDefault="002705E2" w:rsidP="008F286D">
      <w:pPr>
        <w:pStyle w:val="Paragraphedeliste"/>
        <w:tabs>
          <w:tab w:val="right" w:pos="509"/>
        </w:tabs>
        <w:bidi/>
        <w:ind w:left="58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ﺇﻥ ﺍﻟﺘﻌﻠﻡ ﻴﺴﻔﺭ ﻋﻨﻪ ﺘﻐﻴﺭ ﻓﻲ ﺍﻟﺴﻠﻭﻙ ﻭ ﻜﺫﻟﻙ ﻨﺘﻴﺠﺔ ﻟﻠﻤﻤﺎﺭﺴﺔ ﻭ ﺍﻟﺨﺒﺭﺓ ﻭ ﻫﻭ ﺘﻐﻴـﺭ                   ﺜﺎﺒﺕ ﻨﺴﺒﻴﺎ ﻭ ﻻ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ﻴﻤﻜﻥ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ﻤﻼﺤﻅﺔ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ﻫﺫﺍ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ﺍﻟﺘﻐﻴﻴﺭ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ﺒﺸﻜل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ﻭ ﻨﻅﺭﻴﺔ ﺍﻟﺘ</w:t>
      </w:r>
      <w:r w:rsidR="00093CC4">
        <w:rPr>
          <w:rFonts w:ascii="Simplified Arabic" w:hAnsi="Simplified Arabic" w:cs="Simplified Arabic"/>
          <w:sz w:val="28"/>
          <w:szCs w:val="28"/>
          <w:rtl/>
        </w:rPr>
        <w:t>ﻌﻠﻡ ﻓﻲ ﺍﻷﺴﺎﺱ ﻨﻅﺭﻴﺔ ﻤﻥ ﻨﻅﺭﻴ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>ﺎﺕ ﻋﻠﻡ ﺍﻟﻨﻔﺱ ﺍﻟﺘﻲ ﺘﻨﺎﻭﻟﻬﺎ ﺍﻟﻌﺩﻴﺩ ﻤﻥ ﻋﻠﻤﺎﺀ ﺍﻟﻨﻔﺱ ﻤﻥ ﻨﻭﺍﺤﻲ ﻋﺩﻴﺩﺓ ﻭ ﻤﺘﻨﻭﻋﺔ، ﻭ ﺒﺎﻟﺭﻏﻡ ﻤﻥ ﻜﻭﻨﻬﺎ ﺘﺒﺤﺙ ﻓﻲ ﻋﻤﻠﻴﺔ ﺍﻟﺘﻌﻠﻡ ﻭ ﻜﻴﻔﻴ</w:t>
      </w:r>
      <w:r w:rsidR="00832267">
        <w:rPr>
          <w:rFonts w:ascii="Simplified Arabic" w:hAnsi="Simplified Arabic" w:cs="Simplified Arabic"/>
          <w:sz w:val="28"/>
          <w:szCs w:val="28"/>
          <w:rtl/>
        </w:rPr>
        <w:t>ـﺔ ﺤـﺩﻭﺜﻬﺎ ﻭ</w:t>
      </w:r>
      <w:r w:rsid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ﺍﻟﺸﺭﻭﻁ ﺍﻟﺘﻲ ﻴﺘﻭﺠﺏ ﺃﻥ ﺘﺘﻭﻓﺭ ﻟﻜﻲ 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ﻴﺤﺩﺙ ﺍﻟﺘﻌﻠﻡ، ﺇﻻ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ﻟﻬﺫﻩ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ﺍﻟﻨﻅﺭﻴﺔ</w:t>
      </w:r>
      <w:proofErr w:type="spellEnd"/>
      <w:r w:rsidR="008322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ﻋﻼﻗـﺔ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ﻭﺼـﻠﺔ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ﻗﻭﻴـﺔ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ﺒﻨﻅﺭﻴﺎﺕ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ﺍﻹﻨﺴﺎ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ﻨﻲ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ﻴﺤﺩﺙ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ﻓﻴﻪ ﺘﻌﻠﻡ ﻭ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ﺘﻌﻠﻴﻡ ﻓﻲ ﻨﻔ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ﺱ ﺍﻟﻭﻗﺕ ﺍﻟﺫﻱ ﻴﺤﺩﺙ ﺒـﺄﻨﻭﺍﻉ 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ﻤﺘﻌﺩﺩﺓ، ﻭ ﻤﻥ ﺨﻼﻟﻪ ﻴﻤﻜﻥ ﺃﻥ ﻴﺘﻭﻓﺭ ﻟﺩﻴﻨﺎ ﺸﻜل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ﺃﺴﺎﺴﻲ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ﻨﻅ</w:t>
      </w:r>
      <w:r w:rsidR="00093CC4">
        <w:rPr>
          <w:rFonts w:ascii="Simplified Arabic" w:hAnsi="Simplified Arabic" w:cs="Simplified Arabic"/>
          <w:sz w:val="28"/>
          <w:szCs w:val="28"/>
          <w:rtl/>
        </w:rPr>
        <w:t>ﺭﻴﺎﺕ</w:t>
      </w:r>
      <w:proofErr w:type="spellEnd"/>
      <w:r w:rsid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93CC4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="00093CC4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="00093CC4">
        <w:rPr>
          <w:rFonts w:ascii="Simplified Arabic" w:hAnsi="Simplified Arabic" w:cs="Simplified Arabic"/>
          <w:sz w:val="28"/>
          <w:szCs w:val="28"/>
          <w:rtl/>
        </w:rPr>
        <w:t>ﻴﺠﺏ</w:t>
      </w:r>
      <w:proofErr w:type="spellEnd"/>
      <w:r w:rsid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93CC4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="00093CC4">
        <w:rPr>
          <w:rFonts w:ascii="Simplified Arabic" w:hAnsi="Simplified Arabic" w:cs="Simplified Arabic"/>
          <w:sz w:val="28"/>
          <w:szCs w:val="28"/>
          <w:rtl/>
        </w:rPr>
        <w:t xml:space="preserve"> ﻨﺅﻜ</w:t>
      </w:r>
      <w:r w:rsidR="00093CC4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ﻫﻨﺎ ﺃﻥ ﻜل ﻨﻅﺭﻴﺔ ﻓﻲ ﻋﻠﻡ ﺍﻟﻨﻔﺱ ﺍﻟﺘﺭﺒﻭﻱ ﺘﻌﻁﻲ ﺃﻫﻤﻴﺔ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ﻜﺒﻴﺭﺓ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ﻟﻌﻤﻠ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ﻴﺔ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ﺍﻟﺘﺭﺍﺒﻁ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ﻷﻨﻬﺎ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ﺘﻌﺘﺒﺭ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ﺍﻟﻤﺒـﺩﺃ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ﺍﻷﺴﺎﺴﻲ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ﻴﻘﻭﻡ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ﻋﻠﻴﻪ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ﺍﻟﻔﻌﺎل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ﻋﻠﻴﻪ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ﻓﺈﻥ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ﺍﻟﻌﻼﻗﺔ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ﺘ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ﺭﺒﻁ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ﺒﻴﻥ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ﺍﻟﻤﺜﻴﺭ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ﺍﻻﺴﺘﺠﺎﺒﺔ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ﺘﻌﻤل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ﺘﻭﻓﻴﺭ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ﺍﻟﻭﻀﻊ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ﺍﻷﺴﺎﺴﻲ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ﺍﻟﻤﻨﺎﺴﺏ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ﻟﻜل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ﻤﻥ ﻋﻤﻠﻴﺔ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ﺍﻟﺘ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ﻌﻠﻡ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ﺍﻻﺘﺼﺎل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>.ﻭ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ﻤﻤـﺎ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ﻴﺠﺩﺭ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ﺫﻜﺭﻩ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ﻫﻨﺎ ﺃﻥ ﻋﻤﻠﻴﺔ ﺍﻟﺘﻌﻠﻡ ﺍﻟﺘﻲ ﺘﻘﻭﻡ ﻓﻲ ﺃﺴﺎﺴﻬﺎ ﻋﻠﻰ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ﺤﺩﻭﺙ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ﺍﻟﻤﺜﻴﺭ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ﺍﻻﺴـﺘﺠﺎﺒﺔ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ﻤـﺎ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ﻴﺩﻋﻰ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ﺒﺎﻟﻤﺫﻫﺏ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ﺍﻻﺭﺘﺒﺎﻁﻲ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ﺍﺸﺘﻬﺭ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ﺒﻴﻥ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ﺍﻟﻨﺎﺱ ﻋﻠﻰ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ﺃﻨﻪ ﺍﺭﺘﺒﺎﻁ ﺸﺭﻁﻲ ﺘﻘﻠﻴﺩﻱ ﻤﻥ ﺍﻟﻨﻭﻉ ﺍﻟﺫﻱ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ﻗﺎﻡ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ﺒﻌﺭﻀﻪ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ﻋﺎﻟﻡ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ﺍﻟﻨﻔﺱ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ﺒﺎﻓﻠﻭﻑ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>.</w:t>
      </w:r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ﻟﻘﺩ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ﺃﺼﺒﺢ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ﻭﺍ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ﻀﺤﺎ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ﺃﻋﻤﺎل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ﻋﻠﻤﺎﺀ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ﺍﻟﻨﻔﺱ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ﺍﻟﺘﺠﺭﻴﺒﻴﻴ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ﺍﻟﻤﻌﺭﻓﺔ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ﻟﻬﺎ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ﻋﻼﻗـﺔ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ﺒﺎﻻﺭﺘﺒﺎﻁ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ﺍﻟﺸﺭﻁﻲ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ﺍﻟﻜﻼﺴﻴﻜﻲ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ﺘﻬﺘﻡ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ﺒﺎﻟﻤﻌﺎﻟﺠﺔ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93CC4">
        <w:rPr>
          <w:rFonts w:ascii="Simplified Arabic" w:hAnsi="Simplified Arabic" w:cs="Simplified Arabic"/>
          <w:sz w:val="28"/>
          <w:szCs w:val="28"/>
          <w:rtl/>
        </w:rPr>
        <w:t>ﻋﻥ</w:t>
      </w:r>
      <w:proofErr w:type="spellEnd"/>
      <w:r w:rsidRPr="00093C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ﻁﺭﻴﻕ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ﺍﺴﺘﺨﺩﺍﻡ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ﺍﻟﺜﻭﺍﺏ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ﺍﻟﻌﻘﺎﺏ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ﻤ</w:t>
      </w:r>
      <w:r w:rsidR="00832267">
        <w:rPr>
          <w:rFonts w:ascii="Simplified Arabic" w:hAnsi="Simplified Arabic" w:cs="Simplified Arabic" w:hint="cs"/>
          <w:sz w:val="28"/>
          <w:szCs w:val="28"/>
          <w:rtl/>
        </w:rPr>
        <w:t>ن</w:t>
      </w:r>
      <w:proofErr w:type="spellEnd"/>
      <w:r w:rsidR="008322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3CC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83226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ﻟﻤﻤ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ﻜﻥ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ﺘﺅﺩﻱ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ﺇﻟﻰ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ﻨﺘﻴﺠﺔ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ﻨﺘ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ﺎﺌﺞ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ﺘﻌﻠﻴﻤﻴﺔ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ﻭﺍﻀﺤﺔ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ﺒﺎﻟﻨﺴﺒﺔ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ﻟﻸﻨﻭﺍﻉ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ﺍﻟﻤﻌﻘﺩﺓ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ﺍﻟﺼﻌﺒﺔ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ﻭﻓـﻲ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ﻫﺫﺍ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ﺍﻟﻤﺠﺎل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ﺃﻜﺩ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ﻤﻌﻅﻡ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ﺍﻟﺒﺎﺤﺜﻴﻥ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ﺃﺼﺤﺎﺏ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ﺍﻟﻨﻅﺭﻴﺎﺕ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ﺍﻟﻨﻔﺱ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ﻫﻤﻴﺔ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ﻭﺠﻭﺩ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ﺍﻟﻌﻨﺎﺼ</w:t>
      </w:r>
      <w:r w:rsidR="00832267">
        <w:rPr>
          <w:rFonts w:ascii="Simplified Arabic" w:hAnsi="Simplified Arabic" w:cs="Simplified Arabic" w:hint="cs"/>
          <w:sz w:val="28"/>
          <w:szCs w:val="28"/>
          <w:rtl/>
        </w:rPr>
        <w:t>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ﻨﻅﺭﻴﺘﻴﻥ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ﺃﻫﻤﻴﺔ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ﺍﻟﺤﻭﺍﻓﺯ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ﻜﻌﻨﺼﺭ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ﻤـﻥ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  Hull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ﺍﻟﻤﺨﺘﻠﻔﺔ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ﺍﻟﺘﻌﻠﻡ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ﺤﻴﺙ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ﺭﻜﺯ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ﺍﻟﻌﻨﺎﺼﺭ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ﺘﺅﺩﻱ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ﺇﻟﻰ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ﺍﻟﻤﻌﺭﻓﺔ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"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ﺴﻜﻨﺭ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"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ﻓﻘﺩ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ﺍﻫﺘﻡ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ﺒﺼﻭﺭﺓ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ﻭﺍﻀﺤﺔ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ﻓـﻲ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ﻋﻨـﺼﺭ</w:t>
      </w:r>
      <w:proofErr w:type="spellEnd"/>
      <w:r w:rsidR="0083226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</w:rPr>
        <w:t>Skiner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ﺍﻟﺘﺩﻋﻴﻡ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ﺍﻟﺘﻌﺯﻴﺯ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ﺘﻌﻤل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ﻤﻀﺎﻋﻔﺔ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ﻗﻭﺓ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ﺍﻹﺴﺘﺠﺎﺒﺔ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ﺘﻨﺘﺞ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ﻤﺒﺎﺸﺭﺓ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ﺤﺩﻭﺙ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ﻤﺜﻴـﺭ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ﻫﺫﺍ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ﺍﻷﺴﺎﺱ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ﻨﺴﺘﻁﻴﻊ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ﻨﻘﻭل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ﺍﻟﻌﻘﺎﺏ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ﺍﻟﻤﻜﺎﻓﺄﺓ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ﻴﻌﺘﺒﺭﺍﻥ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ﻭﺴﻴﻠﺘﻴﻥ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ﻭﺴ</w:t>
      </w:r>
      <w:r w:rsidR="002425B9">
        <w:rPr>
          <w:rFonts w:ascii="Simplified Arabic" w:hAnsi="Simplified Arabic" w:cs="Simplified Arabic"/>
          <w:sz w:val="28"/>
          <w:szCs w:val="28"/>
          <w:rtl/>
        </w:rPr>
        <w:t>ـﺎﺌل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ﺍﻟﺘﺩﻋﻴﻡ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ﻤﻥ ﺍﻟﻭﺍﻀﺢ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ﺃﻨﻬﻤﺎ ﻴﺸﺘﺭﻜﺎﻥ ﻓﻲ ﺇﻁﺎﺭ ﻋﺎ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ﻡ ﻟﻠﻤﻔﺎﻫﻴﻡ ﺍﻟﺘﻲ ﻴﻤﻜﻥ ﺍﻋﺘﺒﺎﺭﻫﺎ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ﺇﻁﺎﺭﺍ ﺨﺎﺼﺎ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ﻟﻔﻬﻡ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ﻜﻴﻔﻴﺔ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ﺤﺩﻭﺙ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ﺍﻹﺘﺼﺎل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ﻴﺠﺏ ﺃﻥ ﻨﺫﻜﺭ ﻫﻨﺎ ﺃﻥ ﺍﻹﻁﺎﺭ ﺍﻟﻌﺎﻡ ﻴﺘﻀﻤﻥ ﺍﻹﻓﺘـﺭﺍﺽ  ﺍﻟﺫﻱ ﻴﻘﻭل ﺒﺄﻥ ﺍﻟﻜﺎﺌﻥ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ﺍﻟﺤﻲ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ﻴﻌﺘﺒﺭ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ﻋﻼﻗﺔ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ﻤﻨﻅﻤﺔ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ﺒﻴﺌﺘﻪ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ﺤﺩﻭﺙ ﺃﻱ ﺘﻐﻴـﺭ ﻓـﻲ ﻭﻀـﻊ  ﺃﺤﺩﻫﻤﺎ ﻴﺘﺭﺘﺏ ﻋﻠﻴﻪ ﻨﺘﺎﺌﺞ ﻤﺘﺒﺎﺩﻟﺔ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ﺘﺅﺩﻱ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ﺇﻟﻰ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ﺤﺩﻭﺙ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ﺇﺴﺘﺠﺎﺒﺔ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ﻤﺘﺒﺎﺩﻟﺔ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ﻋﻠﻴﻪ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ﻓـﺈﻥ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ﺍﻻﺘـﺼﺎ</w:t>
      </w:r>
      <w:r w:rsidR="00832267">
        <w:rPr>
          <w:rFonts w:ascii="Simplified Arabic" w:hAnsi="Simplified Arabic" w:cs="Simplified Arabic" w:hint="cs"/>
          <w:sz w:val="28"/>
          <w:szCs w:val="28"/>
          <w:rtl/>
        </w:rPr>
        <w:t>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ﺍﻹﻨﺴﺎﻨﻲ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ﻴﺤﺩﺙ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ﺒﻴﻥ ﺍﻷﻓﺭﺍﺩ ﻓﻲ ﺍﻟﻤﻭﺍﻗﻑ ﺍﻟﻤﺘﻌﺩﺩﺓ، ﻭ ﻤﻥ ﻫﺫﺍ ﺍﻟﻤﻨﻅﻭﺭ ﺒﺎﻟﺫﺍﺕ ﻴﻌﺘﺒﺭ ﺍﻟﻌﻤﻠﻴﺔ   ﺍﻟﺘﻲ ﺘﺭﺒﻁ ﺍﻷﻓﺭﺍﺩ ﻤﻊ ﺒﻌﻀﻬﻡ ﺍﻟﺒﻌﺽ ﻭ ﻤﻊ ﺍﻟﺒﻴﺌﺔ ﺍﻟﺘﻲ ﻴﻌﻴﺸﻭﻥ </w:t>
      </w:r>
      <w:r w:rsidR="002425B9">
        <w:rPr>
          <w:rFonts w:ascii="Simplified Arabic" w:hAnsi="Simplified Arabic" w:cs="Simplified Arabic"/>
          <w:sz w:val="28"/>
          <w:szCs w:val="28"/>
          <w:rtl/>
        </w:rPr>
        <w:t>ﻓﻴﻬﺎ ﻭ ﻴﺘﻔﺎﻋﻠﻭﻥ ﻭ ﻴﺘﺄﺜﺭﻭﻥ ﺒﻤـﺎ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ﻴﺤﺩﺙ ﻓﻴﻬﺎ ﻤﻥ ﺃﺤﺩﺍﺙ ﻋﺎﺒﺭﺓ ﺃﻭ ﻤﺴﺘﻘﺭﺓ ﻤﻘﺼﻭﺩﺓ ﻭ ﻏﻴﺭ ﻤﻘﺼﻭﺩﺓ. </w:t>
      </w:r>
    </w:p>
    <w:p w:rsidR="00093CC4" w:rsidRPr="002425B9" w:rsidRDefault="002705E2" w:rsidP="00780C5F">
      <w:pPr>
        <w:pStyle w:val="Paragraphedeliste"/>
        <w:numPr>
          <w:ilvl w:val="0"/>
          <w:numId w:val="1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425B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ﻨﻅﺭﻴﺔ ﺍﻟﻤﻌﻠﻭﻤﺎﺕ</w:t>
      </w:r>
    </w:p>
    <w:p w:rsidR="002705E2" w:rsidRPr="002705E2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ﺘﻘﻭﻡ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ﺘﻌﺘﻤﺩ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ﺍﻟﻨﻅﺭﻴﺔ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ﺍﻻﺴﺎﺱ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ﻴﻌﺘﺒﺭ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ﺘﻌﻤل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ﻤﻌﺎﻟﺠﺔ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ﺍﻟﻤﻌﻠﻭﻤﺎﺕ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ﻴﻘﻭﻡ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ﺍﻹﻨﺴﺎﻥ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ﺘﻌﺘﻤﺩ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ﻴﻔﻌﻠﻪ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ﺃﻓﻌـﺎل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ﺃﺜﻨـﺎﺀ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ﻗﻴﺎﻤـﻪ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ﺒﻌﻤﻠﻴـﺔ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ﻤﺜل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ﻫﺫﺍ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ﺍﻟﻭﻀﻊ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ﻓﺈﻥ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ﺍﻻﻫﺘﻤﺎﻡ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ﻴﺒﺩﻴﻪ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ﺍﻹﻨﺴﺎﻥ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ﻴﻜـﻭﻥ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ﻓـﻲ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ﺘﺤـﺭﻱ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        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ﻤﻌﺭﻓﺔ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ﻜﻤﻴﺔ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ﺍﻟﻤﻌﻠﻭﻤﺎﺕ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ﺘﻠﻌﺏ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ﺩﻭﺭﺍ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ﻫﺎﻤﺎ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ﺘﺴﺎﻋﺩ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ﺇﻀﻌﺎﻑ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  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ﻤﺠﻬﻭل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ﺍﻟﺘﻘﻠﻴل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ﺍﻟﺘﺸﺠﻴﻊ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ﻟﻜﻲ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ﻨﺼل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ﻨﻬﺎﻴﺔ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ﺍﻷﻤﺭ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ﺇﻟﻰ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ﺨﻔﺽ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ﺩﺭﺠﺔ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ﺍﻟﻐﻤﻭﺽ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ﻋﺩﻡ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ﺍﻟﺜﻘـﺔ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ﺍﻟﺘـﻲ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ﺘﻜﻭﻥ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ﻟﺩﻯ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ﺃﻁﺭﺍﻑ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ﻭﺒﺎﻻﻋﺘﻤﺎﺩ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ﺠﺎﺀ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        "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ﻓﺭﻙ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"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ﻓﺈﻥ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ﻨﻘـل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</w:rPr>
        <w:t>Frick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ﺍﻟﻤﻌﻠﻭﻤﺎﺕ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ﺃﺴﺎﺴﻬﺎ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ﺇﻨﺘﻘﺎﺌﻴﺔ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ﺍﺨﺘﻴﺎﺭ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051233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</w:rPr>
        <w:t xml:space="preserve">   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ﺃﻤﺎ ﺒﺎﻟﻨﺴﺒﺔ ﻟﻠﻨﻅﺭﻴﺔ ﺍﻟﺭﻴ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ﺎﻀﻴﺔ ﻟﻠﻤﻌﻠﻭﻤﺎﺕ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ﻓﺈﻨﻬﺎ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ﺘﻘﻭﻡ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ﺒﺘﻘﺩﻴﻡ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ﻤﺩﺨﻼ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ﻤﻭﻀﻭﻋﻴﺎ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ﻟﺘﺤﻠﻴـل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ﺍﻟﻨﺸﺎﻁ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ﻴﺤﺩﺙ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ﻁﺭﻴﻕ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ﺍﻷﺠﻬﺯﺓ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ﺍﺨﺘﻼﻑ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ﺃﻨﻭﺍﻋﻬﺎ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ﺃﻫﺩﺍﻓﻬﺎ، ﺃﻭ ﻴﺤـﺩﺙ               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ﺒﻴﻥ ﺃﺒﻨﺎﺀ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ﺍﻟﺒﺸﺭ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ﺍﻷﻁﺭ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ﺍﻷﺨﺭﻯ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ﻓﻴﻤﺎ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ﻴﺨﺹ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ﺍﻟﻘﻴﺎ ﺱ ﺍﻟﻜﻤﻲ ﺍﻟﻤﻭﻀﻭﻋﻲ ﻓﺈﻨﻪ ﻴﺘﻤﺜـل ﻓـﻲ           ﻨﻅﺎﻡ ﺍﻟﺘﺭﻤﻴﺯ ﺍﻟﺜﻘﺎﻓﻲ ﻤﺜل ﺍﻟﻘﺭﺍﺭ ﺍﻟﺫﻱ ﻴﻘﻭﻡ ﻋﻠﻰ ﻜﻠﻤﺔ ﻭﺍﺤﺩﺓ ﺘﻌﻨﻲ ﺍﻟﻤﻭﺍﻓﻘﺔ ﺃﻭ ﺍﻟﺭﻓﺽ.    ﺃﻴﻀﺎ ﺘﺴﺘﻨﺩ ﻫﺫﻩ ﺍﻟﻨﻅﺭﻴﺔ ﻋﻠﻰ ﺍﻷﺴﺎﺱ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ﻴﻘﻭل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ﺃﻨﻪ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ﺒﺎﻹﻤﻜﺎﻥ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ﺨﻔﺽ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ﺩﺭﺠﺔ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ﺍﻟﻐﻤﻭﺽ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          ﻓﻲ ﺠﻤﻴﻊ ﺍﻟﻤﻭﺍﻀﻴﻊ ﺃﻭ ﺍﻟﻤﺴﺎﺌل ﻏﻴﺭ ﺍﻟﻭﺍﻀﺤﺔ ﺃﻭ ﺍﻟﻤﺘﺒﻌﺔ، ﻭ ﻤﺜل ﻫﺫﺍ ﺍﻟﺨﻔﺽ ﻴﺤ</w:t>
      </w:r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ﺩﺙ ﻋﻥ ﻁﺭﻴﻕ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ﺘﺤﻭﻴﻠﻬﺎ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ﺇﻟﻰ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ﻤﺠﻤﻭﻋﺔ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ﺍﻷﺴﺌﻠﺔ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ﺍﻟﻤﻁﻠﻭ</w:t>
      </w:r>
      <w:r w:rsidR="00832267">
        <w:rPr>
          <w:rFonts w:ascii="Simplified Arabic" w:hAnsi="Simplified Arabic" w:cs="Simplified Arabic"/>
          <w:sz w:val="28"/>
          <w:szCs w:val="28"/>
          <w:rtl/>
        </w:rPr>
        <w:t>ﺒﺔ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ﻟﺤل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ﺍﻟﻤﺸﻜﻠﺔ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="0083226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32267">
        <w:rPr>
          <w:rFonts w:ascii="Simplified Arabic" w:hAnsi="Simplified Arabic" w:cs="Simplified Arabic"/>
          <w:sz w:val="28"/>
          <w:szCs w:val="28"/>
          <w:rtl/>
        </w:rPr>
        <w:t>ﺍﻷﺴﺌ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ﻠﺔ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ﺘـﺸﻜل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ﺍﻟﻘﻴـﺎ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ﺱ ﺍﻟﻜﻤـﻲ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ﺍﻟﻀﺭﻭﺭﻱ ﺍﻟﺫﻱ ﻴﺴﺎﻋﺩ ﻋﻠﻰ ﺍﺴﺘﺨﺩﺍﻡ ﻫﺫﻩ ﺍﻟﻨﻅﺭﻴﺔ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ﺘﺤﻠﻴل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ﻠﻴﺔ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ﻤﺎ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ﻴﺤﺩﺙ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ﻓﻴﻬـﺎ  ﻤﻥ ﻤﻭﺍﻗﻑ ﻭ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ﺃﺒﻌﺎﺩ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ﺒ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ﻨﻔﺱ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ﺍﻷﺴﻠﻭﺏ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ﻨﺴﺘﻁﻴﻊ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ﺍﻟﻘﻴﺎﻡ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ﺒﺎﻟﻘﻴﺎﺱ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ﻤﻀﻤﻭ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ﺍﻟﺭﺴﺎﻟﺔ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ﺍﻻﺘﺼﺎﻟﻴﺔ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ﺍﻟﺘـﻲ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ﻴﻘﻭﻡ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ﺍﻟﻤﺭﺴل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ﺒﺈﺭﺴﺎﻟﻬﺎ ﺇﻟﻰ ﺍﻟﻤﺴﺘﻘﺒﻠﻴﻥ ﺜﻡ ﻗﻴﺎﺱ ﺴﻌﺔ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ﻁﺎﻗﺔ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ﺍﻟﻘﻨﻭﺍﺕ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lastRenderedPageBreak/>
        <w:t>ﺒﺎﻹﻀـﺎﻓﺔ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ﺇﻟـﻰ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ﻓﻌﺎﻟﻴﺔ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ﺍﻟﺘﺭﻤﻴﺯ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ﺍﻻﺴﺘﻘﺒﺎل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ﻴﻘﻭﻡ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ﺍﻟﻤﺴﺘﻘﺒل ﺜﻡ ﻗﻴﺎﻤﻪ ﺒﻔﻙ ﺍﻟﺭﻤﻭ</w:t>
      </w:r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ﺯ ﺍﻟﺘـﻲ ﺍﺴـﺘﻌﻤﻠﻬﺎ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ﺍﻟﻤﺭﺴل ﻓﻲ ﺍﻟﺭﺴﺎﻟﺔ ﺍﻟﺘﻲ</w:t>
      </w:r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ﻗﺎﻡ ﺒﺈﺭﺴﺎﻟﻬﺎ ﺇﻟﻰ ﺍﻟﻤﺴﺘﻘﺒﻠﻴﻥ. </w:t>
      </w:r>
    </w:p>
    <w:p w:rsidR="001215CC" w:rsidRDefault="002705E2" w:rsidP="00051233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ﺇﺘﺠﺎﻫﺎﺕ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ﺍﻟﻨﻅﺭﻴﺔ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ﺍﻟﻘﻭل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ﺍﻟﺘﺄﻜﻴﺩ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ﻋﻠﻰ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ﻴﻌﺘﺒﺭ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ﻋﻤﻠﻴـﺔ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ﻫﺎﺩﻓـﺔ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 ﻤﻘﺼﻭﺩﺓ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ﻤﻌﻅﻡ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ﺍﻟﻤﻭﺍﻓﻕ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ﺍﻟﺤﺎﻻﺕ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ﺍﻟﺘﻌﻠﻴﻤﻴﺔ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ﻫﻲ ﺘﻬﺘﻡ ﺒﺎﻟﻌﻤل ﻋﻠـﻰ ﺘﻘﻠﻴـل ﺃﻭ  ﺨﻔﺽ ﺩﺭﺠﺔ ﺍﻟﻐﻤﻭﺽ ﺍﻟﺘﻲ ﻤﻥ ﺍﻟﻤﻤﻜﻥ ﺃ ﻥ ﻴﻜﻭﻥ ﻓﻲ ﺍﻟﺭﺴﺎﻟﺔ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ﺍﻟﻭﺴﻴﻠﺔ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ﺍﻟﻤﺴﺘﻌﻤﻠﺔ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ﻟﻺﺘﺼﺎل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ﺍﻟﺼﻴﻐﺔ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ﺍﻟﻤﺤﺩﺩﺓ ﺘﻌﻤل ﻋﻠﻰ ﺘﻭﺠﻴﻪ ﺍﻟﻤﻼﺤﻅ ﺃﻭ ﺍﻟﻤﺭﺍﻗﺏ ﻭ ﺘﻘـﻭﺩﻩ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ﺇﻟـﻰ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ﺘﺤﺩﻴـﺩ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ﺍﻟﻤﻭﻗـﻑ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ﺘﺤﺩﻴﺩﺍ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ﺩﻗﻴﻘﺎ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ﺒﺎﻹﻀﺎﻓﺔ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ﺇﻟﻰ ﻜﻭﻨﻪ ﻴﺘﺠﻪ ﺇﻟﻰ ﺇﻋﻁﺎﺀ ﻫﺫﺍ ﺍﻟﺘﻔﺴﻴﺭ ﻭ ﺍﻨﺘﺴﺎﺒﻪ ﺇﻟﻰ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ﻤﺸﺎﺭﻜﻴﻥ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ﺍﻟﺼﻌﻭﺒﺔ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ﺘﻨﺸﺄ ﻫﻨﺎ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ﻜﻭﻥ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ﺒﻌﺽ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ﺍﻟﻤﻭﺍﻗـﻑ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ﺍﻻﺘـ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ﺼﺎﻟﻴﺔ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ﻜﺎﻻﺘـﺼﺎل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ﺍﻟﻤﻌﺎﺭﺽ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ﺍﻟﺨﺎﺹ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ﺍﻷﻓﺭﺍﺩ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ﺇﺘﺼﺎﻻ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ﻟﻴﺱ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ﻫﺎﺩﻓﺎ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ﺒﻼ ﻫﺩﻑ، ﺃﻭ ﻤﻥ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ﺍﻟﻤﻤﻜﻥ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ﻴﺅﺩﻱ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ﺇﺍﻟﻰ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ﺨﻠﻕ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ﻤﻌﺎﻨﻲ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ﺠﺩﻴﺩﺓ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ﺃﻭ ﻏﻤﻭﺽ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ﺠﺩﻴﺩ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ﻨﻔﺴﻬﺎ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  </w:t>
      </w:r>
    </w:p>
    <w:p w:rsidR="00B86D0A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ﺘﻘﻭﻡ ﻫﺫﻩ ﺍﻟﻨﻅﺭﻴﺔ ﻋﻠﻰ ﺍﻷﺴﺎﺱ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ﻴﻘﻭل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ﺒﺄﻥ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ﺍﻟﻌﻼﻗﺔ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ﺘﺤﺩﺙ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ﺍﻟﻤﺭﺴـل ﻭ       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ﺍﻟﻤﺴﺘﻘﺒل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ﺘﻜﻭﻥ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ﺃﺴﺎﺴﺎ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ﻋﻼﻗﺔ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ﺩﺭﺍﺌﻌﻴﺔ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ﻭﺴﺎﺌﻠﻴﺔ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:rsidR="002705E2" w:rsidRPr="002425B9" w:rsidRDefault="001215CC" w:rsidP="00780C5F">
      <w:pPr>
        <w:pStyle w:val="Paragraphedeliste"/>
        <w:numPr>
          <w:ilvl w:val="0"/>
          <w:numId w:val="1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25B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ﺍﻟﻨﻅﺭﻴﺔ ﺍﻟﺘﻭﺍﻓﻘﻴﺔ </w:t>
      </w:r>
    </w:p>
    <w:p w:rsidR="002425B9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</w:rPr>
        <w:t xml:space="preserve">  </w:t>
      </w:r>
      <w:r w:rsidR="008F286D">
        <w:rPr>
          <w:rFonts w:ascii="Simplified Arabic" w:hAnsi="Simplified Arabic" w:cs="Simplified Arabic"/>
          <w:sz w:val="28"/>
          <w:szCs w:val="28"/>
          <w:rtl/>
        </w:rPr>
        <w:t xml:space="preserve">ﺇﻥ </w:t>
      </w:r>
      <w:proofErr w:type="spellStart"/>
      <w:r w:rsidR="008F286D">
        <w:rPr>
          <w:rFonts w:ascii="Simplified Arabic" w:hAnsi="Simplified Arabic" w:cs="Simplified Arabic"/>
          <w:sz w:val="28"/>
          <w:szCs w:val="28"/>
          <w:rtl/>
        </w:rPr>
        <w:t>ﻤﻘﻭﻤﺎﺕ</w:t>
      </w:r>
      <w:proofErr w:type="spellEnd"/>
      <w:r w:rsidR="008F286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F286D">
        <w:rPr>
          <w:rFonts w:ascii="Simplified Arabic" w:hAnsi="Simplified Arabic" w:cs="Simplified Arabic"/>
          <w:sz w:val="28"/>
          <w:szCs w:val="28"/>
          <w:rtl/>
        </w:rPr>
        <w:t>ﻨﻅﺭﻴﺔ</w:t>
      </w:r>
      <w:proofErr w:type="spellEnd"/>
      <w:r w:rsidR="008F286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F286D">
        <w:rPr>
          <w:rFonts w:ascii="Simplified Arabic" w:hAnsi="Simplified Arabic" w:cs="Simplified Arabic"/>
          <w:sz w:val="28"/>
          <w:szCs w:val="28"/>
          <w:rtl/>
        </w:rPr>
        <w:t>ﺍﻟﺘﻭﺍﺯﻥ</w:t>
      </w:r>
      <w:proofErr w:type="spellEnd"/>
      <w:r w:rsidR="008F286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F286D">
        <w:rPr>
          <w:rFonts w:ascii="Simplified Arabic" w:hAnsi="Simplified Arabic" w:cs="Simplified Arabic"/>
          <w:sz w:val="28"/>
          <w:szCs w:val="28"/>
          <w:rtl/>
        </w:rPr>
        <w:t>ﻭ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ﺍﻟﺘﻭﺍﻓﻕ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ﺍﻷﺴﺎﺴﻴﺔ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ﺘﻌﺘﺒﺭ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ﺒﺴﻴﻁﺔ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ﺘﺄﺘﻲ ﻤﺘﻐﻴﺭﺍﺘﻬـﺎ ﻓ</w:t>
      </w:r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ـﻲ           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ﺍﻷﺼل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ﻨﻅﺭﻴﺔ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ﺍﻟﺠ</w:t>
      </w:r>
      <w:r w:rsidR="002425B9">
        <w:rPr>
          <w:rFonts w:ascii="Simplified Arabic" w:hAnsi="Simplified Arabic" w:cs="Simplified Arabic" w:hint="cs"/>
          <w:sz w:val="28"/>
          <w:szCs w:val="28"/>
          <w:rtl/>
        </w:rPr>
        <w:t>شطالت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ﻴﻌﺩ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ﺃﻗﺩﻡ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ﺸﻜل ﻤﻥ ﺃﺸﻜﺎل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ﺍﻟﻨﻅﺭﻴﺎﺕ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ﺘﺘﺼل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ﺒﺎﻻﺘـﺼﺎل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      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ﺘﺭﺘﺒﻁ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ﺒﻪ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، ﻫﻭ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ﺍﻟﺸﻜل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ﺠﺎﺀ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ﺒﻪ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 "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ﻫﻴﺩﺭ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 " ﻭ ﺍﻟﺫﻱ ﻴﻅﻬﺭ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ﻜﺄﻥ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ﺍﺜﻨﻴﻥ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ﺍﻷﺸـﺨﺎﺹ</w:t>
      </w:r>
      <w:proofErr w:type="spellEnd"/>
      <w:r w:rsidRPr="002705E2">
        <w:rPr>
          <w:rFonts w:ascii="Simplified Arabic" w:hAnsi="Simplified Arabic" w:cs="Simplified Arabic"/>
          <w:sz w:val="28"/>
          <w:szCs w:val="28"/>
        </w:rPr>
        <w:t xml:space="preserve">      r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ﻭﻀﻊ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ﻴﺤﻤل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ﻜل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ﻭﺍﺤﺩ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ﻤﻨﻬﻤﺎ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ﻟﻶﺨﺭ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ﺍﺘﺠﺎﻫﺎﺕ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ﻤﺘﻨﺎﻗﻀﺔ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ﻤﺜل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ﺍﻟﺤﺏ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</w:t>
      </w:r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ﺍﻟﻜﺭﺍﻫﻴﺔ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ﻨﻔﺱ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ﺍﻟﻭﻗﺕ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ﺃﻨﻬﻤﺎ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ﻴﺤﻤﻼﻥ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ﺍﻻﺘﺠﺎﻫﺎﺕ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ﻨﺤﻭ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ﺃﺸﻜﺎل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ﺍﻟﻌﻼﻗﺔ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ﻤﺘﻭﺍﺯﻨﺔ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ﻋﻨ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ﺩﻤﺎ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ﻴﺤﺏ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ﻜل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ﻭﺍﺤﺩ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ﻤﻨﻬﻤﺎ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ﺍﻵﺨﺭ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ﻴﺤﺏ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ﺍﻟﻤﻭﻀﻭﻉ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ﺍﻟﺨﺎﺭﺠﻲ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ﻨﺎﺤﻴﺔ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ﺃﺨﺭﻯ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ﻓﺈ</w:t>
      </w:r>
      <w:r w:rsidR="002425B9">
        <w:rPr>
          <w:rFonts w:ascii="Simplified Arabic" w:hAnsi="Simplified Arabic" w:cs="Simplified Arabic"/>
          <w:sz w:val="28"/>
          <w:szCs w:val="28"/>
          <w:rtl/>
        </w:rPr>
        <w:t>ﻥ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ﺃ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ﻨﻤﺎﻁ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ﺍﻟﻌﻼﻗﺔ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ﻫﺫ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ﺘﻜﻭ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ﻤﺘﻭﺍﺯﻨﺔ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ﺨﺼﻭﺼﺎ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ﻋﻨﺩﻤﺎ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ﻴﻜﺭﻩ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ﻭﺍﺤﺩ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ﻤﻨﻬﻡ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ﺍﻷﺸﻴﺎﺀ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ﻴﺤﺒﻬﺎ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ﺍﻵﺨﺭ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ﺃﻴﻀﺎ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ﺘﻔ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ﺘﺭﺽ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ﻫﺫﻩ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ﺍﻟﻨﻅﺭﻴﺔ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ﺃﻥ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ﻴﻘﺎﻭﻡ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ﺍﻟﻤﺸﺎﺭﻜﻴﻥ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ﺍﻟﺘﻐﻴﺭ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ﻋﻨﺩﻤﺎ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</w:t>
      </w:r>
      <w:r w:rsidR="002425B9">
        <w:rPr>
          <w:rFonts w:ascii="Simplified Arabic" w:hAnsi="Simplified Arabic" w:cs="Simplified Arabic"/>
          <w:sz w:val="28"/>
          <w:szCs w:val="28"/>
          <w:rtl/>
        </w:rPr>
        <w:t>ﻜﻭﻥ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ﺒﻴﻨﻬﻡ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ﺘﻭﺍﻓﻕ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ﺘﻭﺍﺯﻥ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425B9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ﻷﻨﻪ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ﺒﺩﻭﻨ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ﻪ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ﻴﻤﻜﻥ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ﺤﺩﻭﺙ ﺃﻱ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ﻨﻭﻉ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ﻤـﻥ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ﺃﻨﻭﺍﻉ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ﺒﺼﻭﺭﺓ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ﻤﺘﻜﺎﻤﻠﺔ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ﻤﺠﺩﻴﺔ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ﻷﻥ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ﻴﻌﺘﺒﺭ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ﺇﺠﺭﺍ</w:t>
      </w:r>
      <w:r w:rsidR="001215CC">
        <w:rPr>
          <w:rFonts w:ascii="Simplified Arabic" w:hAnsi="Simplified Arabic" w:cs="Simplified Arabic"/>
          <w:sz w:val="28"/>
          <w:szCs w:val="28"/>
          <w:rtl/>
        </w:rPr>
        <w:t>ﺀ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ﺃﺴﺎﺴﻴﺎ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ﻤﻥ 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ﺃﺠل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ﺍﻟﻤﻭﺍﻓﻘﺔ</w:t>
      </w:r>
      <w:proofErr w:type="spellEnd"/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ﺍﻻﻨﺴﺠﺎﻡ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ﺍﻟﺘﻨﺎﻏﻡ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ﺇﻥ ﺍﻟﺘﻭﺘﺭ ﺍﻟﺫﻱ ﻴﺤﺩﺙ </w:t>
      </w:r>
      <w:r w:rsidRPr="002705E2">
        <w:rPr>
          <w:rFonts w:ascii="Simplified Arabic" w:hAnsi="Simplified Arabic" w:cs="Simplified Arabic"/>
          <w:sz w:val="28"/>
          <w:szCs w:val="28"/>
          <w:rtl/>
        </w:rPr>
        <w:lastRenderedPageBreak/>
        <w:t>ﻨﺘﻴﺠﺔ ﻟﻌﺩﻡ ﺍﻟﺘﻨﺎﺴﻕ ﻭ ﺍﻟﺘﻨﺎﻏﻡ ﻫ</w:t>
      </w:r>
      <w:r w:rsidR="001215CC">
        <w:rPr>
          <w:rFonts w:ascii="Simplified Arabic" w:hAnsi="Simplified Arabic" w:cs="Simplified Arabic"/>
          <w:sz w:val="28"/>
          <w:szCs w:val="28"/>
          <w:rtl/>
        </w:rPr>
        <w:t xml:space="preserve">ﻭ ﺍﻟﺫﻱ ﻴﺅﺩﻱ </w:t>
      </w:r>
      <w:proofErr w:type="spellStart"/>
      <w:r w:rsidR="001215CC">
        <w:rPr>
          <w:rFonts w:ascii="Simplified Arabic" w:hAnsi="Simplified Arabic" w:cs="Simplified Arabic"/>
          <w:sz w:val="28"/>
          <w:szCs w:val="28"/>
          <w:rtl/>
        </w:rPr>
        <w:t>ﺇﻟـﻰ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ﺇﻀﻌﺎﻑ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ﺍﻷﻋﻤﺎل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ﺒﺎﻟﻔﻌﺎﻟﻴﺔ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ﺍﻟﻤﺴﺘﻤﺭﺓ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   </w:t>
      </w:r>
    </w:p>
    <w:p w:rsidR="00093CC4" w:rsidRPr="002425B9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2425B9">
        <w:rPr>
          <w:rFonts w:ascii="Simplified Arabic" w:hAnsi="Simplified Arabic" w:cs="Simplified Arabic"/>
          <w:b/>
          <w:bCs/>
          <w:sz w:val="32"/>
          <w:szCs w:val="32"/>
          <w:rtl/>
        </w:rPr>
        <w:t>ﻋﻭﺍﺌﻕ</w:t>
      </w:r>
      <w:proofErr w:type="spellEnd"/>
      <w:r w:rsidRPr="002425B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425B9">
        <w:rPr>
          <w:rFonts w:ascii="Simplified Arabic" w:hAnsi="Simplified Arabic" w:cs="Simplified Arabic"/>
          <w:b/>
          <w:bCs/>
          <w:sz w:val="32"/>
          <w:szCs w:val="32"/>
          <w:rtl/>
        </w:rPr>
        <w:t>ﺍﻻﺘﺼﺎل</w:t>
      </w:r>
      <w:proofErr w:type="spellEnd"/>
      <w:r w:rsidRPr="002425B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425B9">
        <w:rPr>
          <w:rFonts w:ascii="Simplified Arabic" w:hAnsi="Simplified Arabic" w:cs="Simplified Arabic"/>
          <w:b/>
          <w:bCs/>
          <w:sz w:val="32"/>
          <w:szCs w:val="32"/>
          <w:rtl/>
        </w:rPr>
        <w:t>ﺍﻟﺒﻴﺩﺍﻏﻭﺠﻲ</w:t>
      </w:r>
      <w:proofErr w:type="spellEnd"/>
      <w:r w:rsidR="00093CC4" w:rsidRPr="002425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ﻴﻤﻜﻥ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ﻤﻼﺤﻅﺔ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ﺘﺼﻨﻴﻔﺎﺕ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ﺘﻨﻅﻡ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ﺃﻨﻭﺍﻉ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ﺍﻟﻌﻭﺍﺌﻕ: </w:t>
      </w:r>
    </w:p>
    <w:p w:rsidR="00170701" w:rsidRDefault="002705E2" w:rsidP="00780C5F">
      <w:pPr>
        <w:pStyle w:val="Paragraphedeliste"/>
        <w:numPr>
          <w:ilvl w:val="0"/>
          <w:numId w:val="2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ﻋﻭﺍﺌﻕ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ﺤﺴﺏ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ﻁﺒﻴﻌﺘﻬﺎ</w:t>
      </w:r>
      <w:proofErr w:type="spellEnd"/>
      <w:r w:rsidR="0017070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70701" w:rsidRDefault="00170701" w:rsidP="00780C5F">
      <w:pPr>
        <w:tabs>
          <w:tab w:val="right" w:pos="509"/>
        </w:tabs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 </w:t>
      </w:r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- ﻋﻭﺍﺌﻕ ﺩﺍﺨﻠﻴﺔ:  ﻭ ﻫﻲ ﻓﻲ ﺠﻤﻠﺘﻬﺎ ﺜﻼﺙ ﻤﻅﺎﻫﺭ ﻭ ﺘﺠﻠﻴﺎﺕ : </w:t>
      </w:r>
    </w:p>
    <w:p w:rsidR="00170701" w:rsidRPr="00170701" w:rsidRDefault="002705E2" w:rsidP="00780C5F">
      <w:pPr>
        <w:pStyle w:val="Paragraphedeliste"/>
        <w:numPr>
          <w:ilvl w:val="0"/>
          <w:numId w:val="3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ﻋﻭﺍﺌﻕ ﺩﺍﺨﻠﻴﺔ ﺫﺍﺕ ﺼﺒﻐﺔ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ﻨﻔﺴﻴﺔ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0701" w:rsidRPr="00170701">
        <w:rPr>
          <w:rFonts w:ascii="Simplified Arabic" w:hAnsi="Simplified Arabic" w:cs="Simplified Arabic" w:hint="cs"/>
          <w:sz w:val="28"/>
          <w:szCs w:val="28"/>
          <w:rtl/>
        </w:rPr>
        <w:t>كالخجل</w:t>
      </w:r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ﺍﻹﻀﻁﺭﺍﺏ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ﺍﻟﺸﻌﻭﺭ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ﺒﺎﻟﺤﺭﺝ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ﻭ ﺍ</w:t>
      </w:r>
      <w:r w:rsidR="00170701" w:rsidRPr="00170701">
        <w:rPr>
          <w:rFonts w:ascii="Simplified Arabic" w:hAnsi="Simplified Arabic" w:cs="Simplified Arabic"/>
          <w:sz w:val="28"/>
          <w:szCs w:val="28"/>
          <w:rtl/>
        </w:rPr>
        <w:t xml:space="preserve">ﻟﺨﻭﻑ ﻭﻋﺩﻡ ﺍﻹﺤـﺴﺎﺱ </w:t>
      </w:r>
      <w:r w:rsidRPr="00170701">
        <w:rPr>
          <w:rFonts w:ascii="Simplified Arabic" w:hAnsi="Simplified Arabic" w:cs="Simplified Arabic"/>
          <w:sz w:val="28"/>
          <w:szCs w:val="28"/>
          <w:rtl/>
        </w:rPr>
        <w:t>ﺒﺎﻟﺤﺭﻴﺔ ﻭ ﺍﻟﺘﻠﻘﺎﺌﻴﺔ.</w:t>
      </w:r>
    </w:p>
    <w:p w:rsidR="00170701" w:rsidRPr="00170701" w:rsidRDefault="00170701" w:rsidP="00780C5F">
      <w:pPr>
        <w:pStyle w:val="Paragraphedeliste"/>
        <w:numPr>
          <w:ilvl w:val="0"/>
          <w:numId w:val="3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0701">
        <w:rPr>
          <w:rFonts w:ascii="Simplified Arabic" w:hAnsi="Simplified Arabic" w:cs="Simplified Arabic"/>
          <w:sz w:val="28"/>
          <w:szCs w:val="28"/>
          <w:rtl/>
        </w:rPr>
        <w:t>ﻋﻭﺍﺌﻕ ﺩﺍ</w:t>
      </w:r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ﺨﻠﻴﺔ ﺫﺍﺕ ﺼﺒﻐﺔ ﺫﻫﻨﻴﺔ ﻭ ﺘﺘﻤﺜل ﻓﻲ ﺠﻤﻠﺔ ﺍﻟﻌ</w:t>
      </w:r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ﻭﺍﻤل ﺍﻟﺫﻫﻨﻴﺔ ﻤﺜل ﻗﺼﻭﺭ </w:t>
      </w:r>
      <w:r w:rsidRPr="00170701">
        <w:rPr>
          <w:rFonts w:ascii="Simplified Arabic" w:hAnsi="Simplified Arabic" w:cs="Simplified Arabic" w:hint="cs"/>
          <w:sz w:val="28"/>
          <w:szCs w:val="28"/>
          <w:rtl/>
        </w:rPr>
        <w:t>المتلقي</w:t>
      </w:r>
      <w:r w:rsidRPr="001707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0701">
        <w:rPr>
          <w:rFonts w:ascii="Simplified Arabic" w:hAnsi="Simplified Arabic" w:cs="Simplified Arabic" w:hint="cs"/>
          <w:sz w:val="28"/>
          <w:szCs w:val="28"/>
          <w:rtl/>
        </w:rPr>
        <w:t>فك</w:t>
      </w:r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ﺍﻟﺘﺭﻤﻴﺯ</w:t>
      </w:r>
      <w:proofErr w:type="spellEnd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، ﻭ </w:t>
      </w:r>
      <w:proofErr w:type="spellStart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ﻤﺜل</w:t>
      </w:r>
      <w:proofErr w:type="spellEnd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ﺇﺨﺘﻼﻑ</w:t>
      </w:r>
      <w:proofErr w:type="spellEnd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ﺍﻟﻤﺭﺠﻌﻴﺔ</w:t>
      </w:r>
      <w:proofErr w:type="spellEnd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>ﺘﺒﺎﻴﻥ</w:t>
      </w:r>
      <w:proofErr w:type="spellEnd"/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ﺍﻟﻤﻔﺎﻫﻴﻡ  ﺒﻴﻥ  ﺍﻟﺒﺎ</w:t>
      </w:r>
      <w:r w:rsidRPr="00170701">
        <w:rPr>
          <w:rFonts w:ascii="Simplified Arabic" w:hAnsi="Simplified Arabic" w:cs="Simplified Arabic" w:hint="cs"/>
          <w:sz w:val="28"/>
          <w:szCs w:val="28"/>
          <w:rtl/>
        </w:rPr>
        <w:t>عث</w:t>
      </w:r>
      <w:r w:rsidR="002705E2" w:rsidRPr="00170701">
        <w:rPr>
          <w:rFonts w:ascii="Simplified Arabic" w:hAnsi="Simplified Arabic" w:cs="Simplified Arabic"/>
          <w:sz w:val="28"/>
          <w:szCs w:val="28"/>
          <w:rtl/>
        </w:rPr>
        <w:t xml:space="preserve"> ﻭ ﺍﻟﻤﺘﻠﻘﻲ. </w:t>
      </w:r>
    </w:p>
    <w:p w:rsidR="002705E2" w:rsidRPr="00170701" w:rsidRDefault="002705E2" w:rsidP="00780C5F">
      <w:pPr>
        <w:pStyle w:val="Paragraphedeliste"/>
        <w:numPr>
          <w:ilvl w:val="0"/>
          <w:numId w:val="3"/>
        </w:num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ﻋﻭﺍﺌﻕ ﺩﺍﺨﻠﻴﺔ ﺫﺍﺕ ﺼﺒﻐﺔ ﻭﺠﺩﺍﻨﻴﺔ ﻭ ﺘﺘﻤﺜل ﻓﻲ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ﺠﻤﻠﺔ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ﺍﻟﻤﺸﺎﻋﺭ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ﺍﻷﺤﺎﺴـﻴﺱ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ﺍﻟﺠﺎﺫﺒـﺔ</w:t>
      </w:r>
      <w:proofErr w:type="spellEnd"/>
      <w:r w:rsidRP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0701" w:rsidRPr="00170701">
        <w:rPr>
          <w:rFonts w:ascii="Simplified Arabic" w:hAnsi="Simplified Arabic" w:cs="Simplified Arabic" w:hint="cs"/>
          <w:sz w:val="28"/>
          <w:szCs w:val="28"/>
          <w:rtl/>
        </w:rPr>
        <w:t xml:space="preserve">او </w:t>
      </w:r>
      <w:proofErr w:type="spellStart"/>
      <w:r w:rsidRPr="00170701">
        <w:rPr>
          <w:rFonts w:ascii="Simplified Arabic" w:hAnsi="Simplified Arabic" w:cs="Simplified Arabic"/>
          <w:sz w:val="28"/>
          <w:szCs w:val="28"/>
          <w:rtl/>
        </w:rPr>
        <w:t>ﺍﻟﻤﻨﻔﺭﺓ</w:t>
      </w:r>
      <w:proofErr w:type="spellEnd"/>
      <w:r w:rsidR="00170701" w:rsidRPr="001707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7070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ﺏ- ﻋﻭﺍﺌﻕ ﺨﺎﺭﺠﻴﺔ : ﻭ ﻫﻲ ﺠﻤﻠﺔ ﻤﻥ ﺍﻟﻤﻭﺍﻨﻊ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ﺍﻟﻤﺎﺩﻴﺔ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ﺘﻌﻴﻕ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ﺘﻤﻨـﻊ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ﻓﺎﻋﻠﻴﺘـﻪ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               ﻤﻨﻬﺎ: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- ﻗﺼﻭﺭ ﻓﻲ ﻭﺴﺎﺌل ﺍﻟﺘﺒﻠﻴﻎ ﻟﺩﻯ ﺍﻟﺒﺎ</w:t>
      </w:r>
      <w:r w:rsidR="00170701">
        <w:rPr>
          <w:rFonts w:ascii="Simplified Arabic" w:hAnsi="Simplified Arabic" w:cs="Simplified Arabic" w:hint="cs"/>
          <w:sz w:val="28"/>
          <w:szCs w:val="28"/>
          <w:rtl/>
        </w:rPr>
        <w:t>عث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ﻀﻌﻑ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ﻭﺴﺎﺌل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ﺍﻻﺴﺘﻘﺒﺎل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ﻟﺩﻯ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ﺍﻟﻤﺘﻠﻘﻲ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- ﺼﻌﻭﺒﺎﺕ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ﺘﺘﻌﻠﻕ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ﺒﻤﻀﻤﻭﻥ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ﺍﻟﺭﺴﺎﻟﺔ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ﺍﻟﺒﻴﺩﺍﻏﻭﺠﻴﺔ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ﺃﻭ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ﺸﻜﻠﻬﺎ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ﺒﻨﻴﺘﻬﺎ.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- ﻋﻭﺍﻤل ﻤﻌﻴﻘﺔ ﻴﺸﺘﻤل ﻋﻠﻴﻬﺎ ﺍﻟﻤﺤﻴﻁ ﺍﻟﺫﻱ ﻴﻜﺘﻨﻑ ﺍﻟﻌﻤﻠﻴﺔ ﺍﻟﺘﻭﺍﺼﻠﻴﺔ.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- ﻋﻭﺍﻤل ﻤﺘﻭﻟﺩﺓ ﻋﻥ ﺍﻟﻭﺴﻁ ﺍﻟﺜﻘﺎﻓﻲ ﻭ ﺍﻟﻤﺴﺘﻭﻯ ﺍﻟﺤﻀﺎﺭﻱ.  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0701"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70701">
        <w:rPr>
          <w:rFonts w:ascii="Simplified Arabic" w:hAnsi="Simplified Arabic" w:cs="Simplified Arabic"/>
          <w:sz w:val="28"/>
          <w:szCs w:val="28"/>
          <w:rtl/>
        </w:rPr>
        <w:t>ﺘﺼﻨﻴﻑ</w:t>
      </w:r>
      <w:proofErr w:type="spellEnd"/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70701">
        <w:rPr>
          <w:rFonts w:ascii="Simplified Arabic" w:hAnsi="Simplified Arabic" w:cs="Simplified Arabic"/>
          <w:sz w:val="28"/>
          <w:szCs w:val="28"/>
          <w:rtl/>
        </w:rPr>
        <w:t>ﻋﻭﺍﺌﻕ</w:t>
      </w:r>
      <w:proofErr w:type="spellEnd"/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70701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70701">
        <w:rPr>
          <w:rFonts w:ascii="Simplified Arabic" w:hAnsi="Simplified Arabic" w:cs="Simplified Arabic"/>
          <w:sz w:val="28"/>
          <w:szCs w:val="28"/>
          <w:rtl/>
        </w:rPr>
        <w:t>ﺤﺴﺏ</w:t>
      </w:r>
      <w:proofErr w:type="spellEnd"/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70701">
        <w:rPr>
          <w:rFonts w:ascii="Simplified Arabic" w:hAnsi="Simplified Arabic" w:cs="Simplified Arabic"/>
          <w:sz w:val="28"/>
          <w:szCs w:val="28"/>
          <w:rtl/>
        </w:rPr>
        <w:t>ﻤﺼﺩﺭﻫﺎ</w:t>
      </w:r>
      <w:proofErr w:type="spellEnd"/>
    </w:p>
    <w:p w:rsidR="00170701" w:rsidRDefault="00170701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</w:t>
      </w:r>
      <w:r w:rsidR="002705E2" w:rsidRPr="002705E2">
        <w:rPr>
          <w:rFonts w:ascii="Simplified Arabic" w:hAnsi="Simplified Arabic" w:cs="Simplified Arabic"/>
          <w:sz w:val="28"/>
          <w:szCs w:val="28"/>
          <w:rtl/>
        </w:rPr>
        <w:t>- ﺼ</w:t>
      </w:r>
      <w:bookmarkStart w:id="0" w:name="_GoBack"/>
      <w:bookmarkEnd w:id="0"/>
      <w:r w:rsidR="002705E2" w:rsidRPr="002705E2">
        <w:rPr>
          <w:rFonts w:ascii="Simplified Arabic" w:hAnsi="Simplified Arabic" w:cs="Simplified Arabic"/>
          <w:sz w:val="28"/>
          <w:szCs w:val="28"/>
          <w:rtl/>
        </w:rPr>
        <w:t>ﻌﻭﺒﺎﺕ ﻤﻨﺒﻌﻬﺎ ﻤﻀﻤﻭﻥ ﺍﻟﺭﺴﺎﻟﺔ ﺃﻭ ﻤﻥ ﻤﺒﻨﺎﻫﺎ ﻭ ﺸﻜﻠﻬﺎ.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 ﺏ- ﻋﻭﺍﺌﻕ ﺘﺘﺼل ﺒﺫﺍﺕ ﺍﻟﺒﺎ</w:t>
      </w:r>
      <w:r w:rsidR="002425B9">
        <w:rPr>
          <w:rFonts w:ascii="Simplified Arabic" w:hAnsi="Simplified Arabic" w:cs="Simplified Arabic" w:hint="cs"/>
          <w:sz w:val="28"/>
          <w:szCs w:val="28"/>
          <w:rtl/>
        </w:rPr>
        <w:t>عث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ﺃﻭ ﺴﻠﻭﻜﻪ ﻭ ﻴﻨﺩﺭﺝ ﻀﻤﻨﻬﺎ ﻜل </w:t>
      </w:r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ﻤﺎ ﻴﺘﺭﺘﺏ ﻋﻠﻰ ﺍﻟﻨﻅﺎﻡ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ﺍﻟﻤﺴﺘﺨﺩﻡ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25B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ﺘﻘﻨﻴﺎﺕ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ﺍﻻﺘﺼﺎل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ﺠـ-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ﻋﻭﺍﺌﻕ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ﺘﺘﺼل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ﺒﺫﺍﺕ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ﺍﻟﻤﺘﻠﻘﻲ. </w:t>
      </w:r>
    </w:p>
    <w:p w:rsidR="00170701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ﺩ- ﻋﻭﺍﺌﻕ ﻭ ﺼﻌﻭﺒﺎﺕ ﻤﺼﺩﺭﻫﺎ ﺍﻟﻤﺤﻴﻁ ﺍﻟﻤﺩﺭﺴﻲ ﺃﻭ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ﺍﻟﻤﺤﻴﻁ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ﺍﻟﻌﺎﻡ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ﺍﻟﺫﻱ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ﺴﻜﺘﻨﻑ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ﺍﻟﻤﺩﺭﺴﻴﺔ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.  </w:t>
      </w:r>
      <w:proofErr w:type="gramStart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ﻫـ- </w:t>
      </w:r>
      <w:r w:rsidR="00170701">
        <w:rPr>
          <w:rFonts w:ascii="Simplified Arabic" w:hAnsi="Simplified Arabic" w:cs="Simplified Arabic"/>
          <w:sz w:val="28"/>
          <w:szCs w:val="28"/>
          <w:rtl/>
        </w:rPr>
        <w:t>ﻋﻭﺍﺌﻕ</w:t>
      </w:r>
      <w:proofErr w:type="gramEnd"/>
      <w:r w:rsidR="00170701">
        <w:rPr>
          <w:rFonts w:ascii="Simplified Arabic" w:hAnsi="Simplified Arabic" w:cs="Simplified Arabic"/>
          <w:sz w:val="28"/>
          <w:szCs w:val="28"/>
          <w:rtl/>
        </w:rPr>
        <w:t xml:space="preserve"> ﻭ ﺼﻌﻭﺒﺎﺕ ﺘﺘﺭﺘﺏ ﻋﻥ ﻨﻭ</w:t>
      </w:r>
      <w:r w:rsidRPr="002705E2">
        <w:rPr>
          <w:rFonts w:ascii="Simplified Arabic" w:hAnsi="Simplified Arabic" w:cs="Simplified Arabic"/>
          <w:sz w:val="28"/>
          <w:szCs w:val="28"/>
          <w:rtl/>
        </w:rPr>
        <w:t>ﻋﻴﺔ ﺍﻟﺘﻨﻅﻴ</w:t>
      </w:r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ﻡ ﻭ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ﺍﻟﺘﺴﻴﻴﺭ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ﻨﻭﻋﻴﺔ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ﺍﻟﺘﺭﺍﺘﻴﺏ</w:t>
      </w:r>
      <w:proofErr w:type="spellEnd"/>
      <w:r w:rsidR="002425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425B9">
        <w:rPr>
          <w:rFonts w:ascii="Simplified Arabic" w:hAnsi="Simplified Arabic" w:cs="Simplified Arabic"/>
          <w:sz w:val="28"/>
          <w:szCs w:val="28"/>
          <w:rtl/>
        </w:rPr>
        <w:t>ﺍل</w:t>
      </w:r>
      <w:r w:rsidR="002425B9">
        <w:rPr>
          <w:rFonts w:ascii="Simplified Arabic" w:hAnsi="Simplified Arabic" w:cs="Simplified Arabic" w:hint="cs"/>
          <w:sz w:val="28"/>
          <w:szCs w:val="28"/>
          <w:rtl/>
        </w:rPr>
        <w:t>مدرسية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ﻭ          </w:t>
      </w:r>
      <w:proofErr w:type="spellStart"/>
      <w:r w:rsidRPr="002705E2">
        <w:rPr>
          <w:rFonts w:ascii="Simplified Arabic" w:hAnsi="Simplified Arabic" w:cs="Simplified Arabic"/>
          <w:sz w:val="28"/>
          <w:szCs w:val="28"/>
          <w:rtl/>
        </w:rPr>
        <w:t>ﺍﻟﻨﻅﺎﻡ</w:t>
      </w:r>
      <w:proofErr w:type="spellEnd"/>
      <w:r w:rsidRPr="002705E2">
        <w:rPr>
          <w:rFonts w:ascii="Simplified Arabic" w:hAnsi="Simplified Arabic" w:cs="Simplified Arabic"/>
          <w:sz w:val="28"/>
          <w:szCs w:val="28"/>
          <w:rtl/>
        </w:rPr>
        <w:t xml:space="preserve"> ﺍﻟﺩﺍﺨﻠﻲ ﺃﻭ ﺍﻟﻨﻅﺎﻡ ﺍﻟﻌﺎﻡ ﻟﻠﻤﺅﺴﺴﺔ ﺍﻟﻤﺩﺭﺴﻴﺔ. </w:t>
      </w:r>
    </w:p>
    <w:p w:rsidR="002705E2" w:rsidRPr="002705E2" w:rsidRDefault="002705E2" w:rsidP="00780C5F">
      <w:pPr>
        <w:tabs>
          <w:tab w:val="right" w:pos="509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705E2" w:rsidRPr="002705E2" w:rsidSect="00592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6F06"/>
    <w:multiLevelType w:val="hybridMultilevel"/>
    <w:tmpl w:val="2F88FA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A25FF3"/>
    <w:multiLevelType w:val="hybridMultilevel"/>
    <w:tmpl w:val="A9CCA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51CE"/>
    <w:multiLevelType w:val="hybridMultilevel"/>
    <w:tmpl w:val="D3F6088E"/>
    <w:lvl w:ilvl="0" w:tplc="F18069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5E2"/>
    <w:rsid w:val="00051233"/>
    <w:rsid w:val="00093CC4"/>
    <w:rsid w:val="001215CC"/>
    <w:rsid w:val="00170701"/>
    <w:rsid w:val="002425B9"/>
    <w:rsid w:val="002705E2"/>
    <w:rsid w:val="00292919"/>
    <w:rsid w:val="00552214"/>
    <w:rsid w:val="00592BB0"/>
    <w:rsid w:val="00780C5F"/>
    <w:rsid w:val="00832267"/>
    <w:rsid w:val="0089266D"/>
    <w:rsid w:val="008F286D"/>
    <w:rsid w:val="00A0652B"/>
    <w:rsid w:val="00B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80BEF-EEF7-485D-8A8D-3B28CF9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10</cp:revision>
  <dcterms:created xsi:type="dcterms:W3CDTF">2021-02-01T17:36:00Z</dcterms:created>
  <dcterms:modified xsi:type="dcterms:W3CDTF">2021-03-05T19:32:00Z</dcterms:modified>
</cp:coreProperties>
</file>