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1970D" w14:textId="08A0CD6E" w:rsidR="0095050E" w:rsidRDefault="00E0085D">
      <w:pPr>
        <w:rPr>
          <w:b/>
          <w:bCs/>
          <w:i/>
          <w:iCs/>
          <w:sz w:val="52"/>
          <w:szCs w:val="52"/>
          <w:rtl/>
        </w:rPr>
      </w:pPr>
      <w:r>
        <w:rPr>
          <w:rFonts w:hint="cs"/>
          <w:rtl/>
        </w:rPr>
        <w:t>يا</w:t>
      </w:r>
      <w:r w:rsidR="0095050E">
        <w:rPr>
          <w:rFonts w:hint="cs"/>
          <w:rtl/>
        </w:rPr>
        <w:t xml:space="preserve">       </w:t>
      </w:r>
      <w:r w:rsidR="0095050E">
        <w:rPr>
          <w:rFonts w:hint="cs"/>
          <w:b/>
          <w:bCs/>
          <w:i/>
          <w:iCs/>
          <w:sz w:val="52"/>
          <w:szCs w:val="52"/>
          <w:rtl/>
        </w:rPr>
        <w:t>الجمهورية الجزائرية الديمقراطية</w:t>
      </w:r>
      <w:r w:rsidR="003A06D1">
        <w:rPr>
          <w:rFonts w:hint="cs"/>
          <w:b/>
          <w:bCs/>
          <w:i/>
          <w:iCs/>
          <w:sz w:val="52"/>
          <w:szCs w:val="52"/>
          <w:rtl/>
        </w:rPr>
        <w:t xml:space="preserve"> الشعبية</w:t>
      </w:r>
    </w:p>
    <w:p w14:paraId="1306CE7D" w14:textId="4C230816" w:rsidR="003A06D1" w:rsidRDefault="003A06D1">
      <w:pPr>
        <w:rPr>
          <w:b/>
          <w:bCs/>
          <w:i/>
          <w:iCs/>
          <w:sz w:val="52"/>
          <w:szCs w:val="52"/>
          <w:rtl/>
        </w:rPr>
      </w:pPr>
      <w:r>
        <w:rPr>
          <w:rFonts w:hint="cs"/>
          <w:b/>
          <w:bCs/>
          <w:i/>
          <w:iCs/>
          <w:sz w:val="52"/>
          <w:szCs w:val="52"/>
          <w:rtl/>
        </w:rPr>
        <w:t xml:space="preserve">      وزارة التعليم العالي والبحث العلمي</w:t>
      </w:r>
    </w:p>
    <w:p w14:paraId="76FA2295" w14:textId="15C33CF3" w:rsidR="003A06D1" w:rsidRDefault="003A06D1">
      <w:pPr>
        <w:rPr>
          <w:b/>
          <w:bCs/>
          <w:i/>
          <w:iCs/>
          <w:sz w:val="52"/>
          <w:szCs w:val="52"/>
          <w:rtl/>
        </w:rPr>
      </w:pPr>
      <w:r>
        <w:rPr>
          <w:rFonts w:hint="cs"/>
          <w:b/>
          <w:bCs/>
          <w:i/>
          <w:iCs/>
          <w:sz w:val="52"/>
          <w:szCs w:val="52"/>
          <w:rtl/>
        </w:rPr>
        <w:t xml:space="preserve">        </w:t>
      </w:r>
      <w:r w:rsidR="002B3F23">
        <w:rPr>
          <w:rFonts w:hint="cs"/>
          <w:b/>
          <w:bCs/>
          <w:i/>
          <w:iCs/>
          <w:sz w:val="52"/>
          <w:szCs w:val="52"/>
          <w:rtl/>
        </w:rPr>
        <w:t xml:space="preserve">    جامعة محمد خيضر بسكرة </w:t>
      </w:r>
    </w:p>
    <w:p w14:paraId="7E05F3F1" w14:textId="456C5132" w:rsidR="002B3F23" w:rsidRDefault="002B3F23">
      <w:pPr>
        <w:rPr>
          <w:b/>
          <w:bCs/>
          <w:i/>
          <w:iCs/>
          <w:sz w:val="52"/>
          <w:szCs w:val="52"/>
          <w:rtl/>
        </w:rPr>
      </w:pPr>
    </w:p>
    <w:p w14:paraId="6773D3B0" w14:textId="3E567DA7" w:rsidR="002B3F23" w:rsidRDefault="002B3F23">
      <w:pPr>
        <w:rPr>
          <w:b/>
          <w:bCs/>
          <w:i/>
          <w:iCs/>
          <w:sz w:val="40"/>
          <w:szCs w:val="40"/>
          <w:rtl/>
        </w:rPr>
      </w:pPr>
      <w:r w:rsidRPr="00682AF7">
        <w:rPr>
          <w:rFonts w:hint="cs"/>
          <w:b/>
          <w:bCs/>
          <w:i/>
          <w:iCs/>
          <w:sz w:val="32"/>
          <w:szCs w:val="32"/>
          <w:rtl/>
        </w:rPr>
        <w:t>كلية</w:t>
      </w:r>
      <w:r w:rsidRPr="00682AF7">
        <w:rPr>
          <w:rFonts w:hint="cs"/>
          <w:b/>
          <w:bCs/>
          <w:i/>
          <w:iCs/>
          <w:sz w:val="24"/>
          <w:szCs w:val="24"/>
          <w:rtl/>
        </w:rPr>
        <w:t>:</w:t>
      </w:r>
      <w:r w:rsidR="00BD1B4E" w:rsidRPr="00682AF7">
        <w:rPr>
          <w:rFonts w:hint="cs"/>
          <w:i/>
          <w:iCs/>
          <w:sz w:val="24"/>
          <w:szCs w:val="24"/>
          <w:rtl/>
        </w:rPr>
        <w:t xml:space="preserve"> العلوم الاقتصادية والتجارية وعلوم التسيير</w:t>
      </w:r>
      <w:r w:rsidR="00BE2922">
        <w:rPr>
          <w:rFonts w:hint="cs"/>
          <w:i/>
          <w:iCs/>
          <w:sz w:val="48"/>
          <w:szCs w:val="48"/>
          <w:rtl/>
        </w:rPr>
        <w:t xml:space="preserve"> </w:t>
      </w:r>
      <w:r w:rsidR="00682AF7">
        <w:rPr>
          <w:rFonts w:hint="cs"/>
          <w:i/>
          <w:iCs/>
          <w:sz w:val="48"/>
          <w:szCs w:val="48"/>
          <w:rtl/>
        </w:rPr>
        <w:t xml:space="preserve">.    </w:t>
      </w:r>
      <w:r w:rsidR="00BE2922">
        <w:rPr>
          <w:rFonts w:hint="cs"/>
          <w:i/>
          <w:iCs/>
          <w:sz w:val="48"/>
          <w:szCs w:val="48"/>
          <w:rtl/>
        </w:rPr>
        <w:t xml:space="preserve">        </w:t>
      </w:r>
      <w:r w:rsidR="00913E79">
        <w:rPr>
          <w:rFonts w:hint="cs"/>
          <w:b/>
          <w:bCs/>
          <w:i/>
          <w:iCs/>
          <w:sz w:val="32"/>
          <w:szCs w:val="32"/>
          <w:rtl/>
        </w:rPr>
        <w:t xml:space="preserve">الفوج: </w:t>
      </w:r>
      <w:r w:rsidR="00DC0809">
        <w:rPr>
          <w:rFonts w:hint="cs"/>
          <w:b/>
          <w:bCs/>
          <w:i/>
          <w:iCs/>
          <w:sz w:val="40"/>
          <w:szCs w:val="40"/>
          <w:lang w:bidi="ar-EG"/>
        </w:rPr>
        <w:t>04</w:t>
      </w:r>
    </w:p>
    <w:p w14:paraId="171F3CEC" w14:textId="2470E7A1" w:rsidR="00DC0809" w:rsidRDefault="00DC0809">
      <w:pPr>
        <w:rPr>
          <w:b/>
          <w:bCs/>
          <w:i/>
          <w:iCs/>
          <w:sz w:val="40"/>
          <w:szCs w:val="40"/>
          <w:rtl/>
        </w:rPr>
      </w:pPr>
    </w:p>
    <w:p w14:paraId="1942E3C5" w14:textId="10923468" w:rsidR="00B873AA" w:rsidRPr="001D3EC2" w:rsidRDefault="00F95398" w:rsidP="001D3EC2">
      <w:pPr>
        <w:rPr>
          <w:b/>
          <w:bCs/>
          <w:i/>
          <w:iCs/>
          <w:sz w:val="40"/>
          <w:szCs w:val="40"/>
          <w:rtl/>
        </w:rPr>
      </w:pPr>
      <w:r>
        <w:rPr>
          <w:b/>
          <w:bCs/>
          <w:i/>
          <w:iCs/>
          <w:noProof/>
          <w:color w:val="FF0000"/>
          <w:sz w:val="56"/>
          <w:szCs w:val="56"/>
          <w:rtl/>
          <w:lang w:val="ar-SA"/>
        </w:rPr>
        <mc:AlternateContent>
          <mc:Choice Requires="wps">
            <w:drawing>
              <wp:anchor distT="0" distB="0" distL="114300" distR="114300" simplePos="0" relativeHeight="251659264" behindDoc="1" locked="0" layoutInCell="1" allowOverlap="1" wp14:anchorId="3B13ECC5" wp14:editId="73AD7A15">
                <wp:simplePos x="0" y="0"/>
                <wp:positionH relativeFrom="column">
                  <wp:posOffset>-202565</wp:posOffset>
                </wp:positionH>
                <wp:positionV relativeFrom="paragraph">
                  <wp:posOffset>619760</wp:posOffset>
                </wp:positionV>
                <wp:extent cx="5932805" cy="2764155"/>
                <wp:effectExtent l="0" t="0" r="10795" b="17145"/>
                <wp:wrapNone/>
                <wp:docPr id="1" name="تمرير: أفقي 1"/>
                <wp:cNvGraphicFramePr/>
                <a:graphic xmlns:a="http://schemas.openxmlformats.org/drawingml/2006/main">
                  <a:graphicData uri="http://schemas.microsoft.com/office/word/2010/wordprocessingShape">
                    <wps:wsp>
                      <wps:cNvSpPr/>
                      <wps:spPr>
                        <a:xfrm>
                          <a:off x="0" y="0"/>
                          <a:ext cx="5932805" cy="2764155"/>
                        </a:xfrm>
                        <a:prstGeom prst="horizontalScroll">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79F578"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تمرير: أفقي 1" o:spid="_x0000_s1026" type="#_x0000_t98" style="position:absolute;left:0;text-align:left;margin-left:-15.95pt;margin-top:48.8pt;width:467.15pt;height:21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" fillcolor="#ffd555 [2167]" strokecolor="#ffc000 [3207]" strokeweight=".5pt">
                <v:fill color2="#ffcc31 [2615]" rotate="t" colors="0 #ffdd9c;.5 #ffd78e;1 #ffd479" focus="100%" type="gradient">
                  <o:fill v:ext="view" type="gradientUnscaled"/>
                </v:fill>
                <v:stroke joinstyle="miter"/>
              </v:shape>
            </w:pict>
          </mc:Fallback>
        </mc:AlternateContent>
      </w:r>
      <w:r w:rsidR="00DC0809">
        <w:rPr>
          <w:rFonts w:hint="cs"/>
          <w:b/>
          <w:bCs/>
          <w:i/>
          <w:iCs/>
          <w:sz w:val="40"/>
          <w:szCs w:val="40"/>
          <w:rtl/>
        </w:rPr>
        <w:t xml:space="preserve">      </w:t>
      </w:r>
      <w:r w:rsidR="00C0189C">
        <w:rPr>
          <w:rFonts w:hint="cs"/>
          <w:b/>
          <w:bCs/>
          <w:i/>
          <w:iCs/>
          <w:sz w:val="40"/>
          <w:szCs w:val="40"/>
          <w:rtl/>
        </w:rPr>
        <w:t xml:space="preserve">            </w:t>
      </w:r>
      <w:r w:rsidR="00F77790">
        <w:rPr>
          <w:rFonts w:hint="cs"/>
          <w:b/>
          <w:bCs/>
          <w:i/>
          <w:iCs/>
          <w:sz w:val="40"/>
          <w:szCs w:val="40"/>
          <w:rtl/>
        </w:rPr>
        <w:t xml:space="preserve"> </w:t>
      </w:r>
      <w:r w:rsidR="00DC0809">
        <w:rPr>
          <w:rFonts w:hint="cs"/>
          <w:b/>
          <w:bCs/>
          <w:i/>
          <w:iCs/>
          <w:sz w:val="40"/>
          <w:szCs w:val="40"/>
          <w:rtl/>
        </w:rPr>
        <w:t xml:space="preserve">   </w:t>
      </w:r>
      <w:r w:rsidR="00F77790">
        <w:rPr>
          <w:rFonts w:hint="cs"/>
          <w:b/>
          <w:bCs/>
          <w:i/>
          <w:iCs/>
          <w:color w:val="FF0000"/>
          <w:sz w:val="56"/>
          <w:szCs w:val="56"/>
          <w:rtl/>
        </w:rPr>
        <w:t xml:space="preserve">بـحـــث حـــــول </w:t>
      </w:r>
      <w:r w:rsidR="002C407C">
        <w:rPr>
          <w:rFonts w:hint="cs"/>
          <w:b/>
          <w:bCs/>
          <w:i/>
          <w:iCs/>
          <w:color w:val="FF0000"/>
          <w:sz w:val="56"/>
          <w:szCs w:val="56"/>
          <w:lang w:bidi="ar-EG"/>
        </w:rPr>
        <w:t>:</w:t>
      </w:r>
    </w:p>
    <w:p w14:paraId="2DCE3C94" w14:textId="6FF3CF26" w:rsidR="002C407C" w:rsidRDefault="002C407C">
      <w:pPr>
        <w:rPr>
          <w:b/>
          <w:bCs/>
          <w:i/>
          <w:iCs/>
          <w:color w:val="FF0000"/>
          <w:sz w:val="56"/>
          <w:szCs w:val="56"/>
          <w:rtl/>
        </w:rPr>
      </w:pPr>
      <w:r>
        <w:rPr>
          <w:rFonts w:hint="cs"/>
          <w:b/>
          <w:bCs/>
          <w:i/>
          <w:iCs/>
          <w:color w:val="FF0000"/>
          <w:sz w:val="56"/>
          <w:szCs w:val="56"/>
          <w:rtl/>
        </w:rPr>
        <w:t xml:space="preserve">   </w:t>
      </w:r>
    </w:p>
    <w:p w14:paraId="5CCCD4D8" w14:textId="7D77FF5E" w:rsidR="001D3EC2" w:rsidRDefault="004C54F6">
      <w:pPr>
        <w:rPr>
          <w:b/>
          <w:bCs/>
          <w:i/>
          <w:iCs/>
          <w:color w:val="833C0B" w:themeColor="accent2" w:themeShade="80"/>
          <w:sz w:val="72"/>
          <w:szCs w:val="72"/>
          <w:rtl/>
        </w:rPr>
      </w:pPr>
      <w:r>
        <w:rPr>
          <w:rFonts w:hint="cs"/>
          <w:b/>
          <w:bCs/>
          <w:i/>
          <w:iCs/>
          <w:color w:val="833C0B" w:themeColor="accent2" w:themeShade="80"/>
          <w:sz w:val="72"/>
          <w:szCs w:val="72"/>
          <w:rtl/>
        </w:rPr>
        <w:t xml:space="preserve"> </w:t>
      </w:r>
    </w:p>
    <w:p w14:paraId="30CF0DCC" w14:textId="7BFB4368" w:rsidR="00BE19C0" w:rsidRDefault="00BE19C0" w:rsidP="00BE19C0">
      <w:pPr>
        <w:rPr>
          <w:b/>
          <w:bCs/>
          <w:i/>
          <w:iCs/>
          <w:color w:val="833C0B" w:themeColor="accent2" w:themeShade="80"/>
          <w:sz w:val="96"/>
          <w:szCs w:val="96"/>
          <w:rtl/>
        </w:rPr>
      </w:pPr>
      <w:r>
        <w:rPr>
          <w:rFonts w:hint="cs"/>
          <w:b/>
          <w:bCs/>
          <w:i/>
          <w:iCs/>
          <w:color w:val="833C0B" w:themeColor="accent2" w:themeShade="80"/>
          <w:sz w:val="96"/>
          <w:szCs w:val="96"/>
          <w:rtl/>
        </w:rPr>
        <w:t xml:space="preserve">   </w:t>
      </w:r>
      <w:r w:rsidRPr="000278EE">
        <w:rPr>
          <w:rFonts w:hint="cs"/>
          <w:b/>
          <w:bCs/>
          <w:i/>
          <w:iCs/>
          <w:color w:val="833C0B" w:themeColor="accent2" w:themeShade="80"/>
          <w:sz w:val="96"/>
          <w:szCs w:val="96"/>
          <w:rtl/>
        </w:rPr>
        <w:t xml:space="preserve">جودة الحياة </w:t>
      </w:r>
      <w:r>
        <w:rPr>
          <w:rFonts w:hint="cs"/>
          <w:b/>
          <w:bCs/>
          <w:i/>
          <w:iCs/>
          <w:color w:val="833C0B" w:themeColor="accent2" w:themeShade="80"/>
          <w:sz w:val="96"/>
          <w:szCs w:val="96"/>
          <w:rtl/>
        </w:rPr>
        <w:t xml:space="preserve">الوظيفية </w:t>
      </w:r>
    </w:p>
    <w:p w14:paraId="7155EEB4" w14:textId="08B36E66" w:rsidR="00BE19C0" w:rsidRDefault="00BE19C0" w:rsidP="00BE19C0">
      <w:pPr>
        <w:rPr>
          <w:b/>
          <w:bCs/>
          <w:i/>
          <w:iCs/>
          <w:color w:val="833C0B" w:themeColor="accent2" w:themeShade="80"/>
          <w:sz w:val="96"/>
          <w:szCs w:val="96"/>
          <w:rtl/>
        </w:rPr>
      </w:pPr>
    </w:p>
    <w:p w14:paraId="1B7DDDF0" w14:textId="116D4489" w:rsidR="005515B3" w:rsidRPr="005515B3" w:rsidRDefault="002D59BF" w:rsidP="005515B3">
      <w:pPr>
        <w:rPr>
          <w:color w:val="000000" w:themeColor="text1"/>
          <w:sz w:val="32"/>
          <w:szCs w:val="32"/>
          <w:rtl/>
        </w:rPr>
      </w:pPr>
      <w:r>
        <w:rPr>
          <w:rFonts w:hint="cs"/>
          <w:b/>
          <w:bCs/>
          <w:i/>
          <w:iCs/>
          <w:color w:val="000000" w:themeColor="text1"/>
          <w:sz w:val="32"/>
          <w:szCs w:val="32"/>
          <w:u w:val="single"/>
          <w:rtl/>
        </w:rPr>
        <w:t xml:space="preserve">تحــت إشــراف : </w:t>
      </w:r>
      <w:r w:rsidR="00931622">
        <w:rPr>
          <w:rFonts w:hint="cs"/>
          <w:color w:val="000000" w:themeColor="text1"/>
          <w:sz w:val="32"/>
          <w:szCs w:val="32"/>
          <w:rtl/>
        </w:rPr>
        <w:t xml:space="preserve">                                     </w:t>
      </w:r>
      <w:r w:rsidR="005515B3">
        <w:rPr>
          <w:rFonts w:hint="cs"/>
          <w:b/>
          <w:bCs/>
          <w:i/>
          <w:iCs/>
          <w:color w:val="000000" w:themeColor="text1"/>
          <w:sz w:val="32"/>
          <w:szCs w:val="32"/>
          <w:u w:val="single"/>
          <w:rtl/>
        </w:rPr>
        <w:t xml:space="preserve">إعــداد : </w:t>
      </w:r>
    </w:p>
    <w:p w14:paraId="7B5F0823" w14:textId="3FB826BE" w:rsidR="002D59BF" w:rsidRDefault="002D59BF" w:rsidP="00BE19C0">
      <w:pPr>
        <w:rPr>
          <w:color w:val="000000" w:themeColor="text1"/>
          <w:sz w:val="44"/>
          <w:szCs w:val="44"/>
          <w:rtl/>
        </w:rPr>
      </w:pPr>
      <w:r>
        <w:rPr>
          <w:rFonts w:hint="cs"/>
          <w:color w:val="000000" w:themeColor="text1"/>
          <w:sz w:val="44"/>
          <w:szCs w:val="44"/>
          <w:rtl/>
        </w:rPr>
        <w:t xml:space="preserve">أ . علالي </w:t>
      </w:r>
      <w:r w:rsidR="00931622">
        <w:rPr>
          <w:rFonts w:hint="cs"/>
          <w:color w:val="000000" w:themeColor="text1"/>
          <w:sz w:val="44"/>
          <w:szCs w:val="44"/>
          <w:rtl/>
        </w:rPr>
        <w:t>.</w:t>
      </w:r>
      <w:r w:rsidR="005515B3">
        <w:rPr>
          <w:rFonts w:hint="cs"/>
          <w:color w:val="000000" w:themeColor="text1"/>
          <w:sz w:val="44"/>
          <w:szCs w:val="44"/>
          <w:rtl/>
        </w:rPr>
        <w:t xml:space="preserve">                             </w:t>
      </w:r>
      <w:r w:rsidR="00353484">
        <w:rPr>
          <w:rFonts w:hint="cs"/>
          <w:color w:val="000000" w:themeColor="text1"/>
          <w:sz w:val="44"/>
          <w:szCs w:val="44"/>
          <w:rtl/>
        </w:rPr>
        <w:t>• زينب زنداقي.</w:t>
      </w:r>
    </w:p>
    <w:p w14:paraId="76B0F391" w14:textId="5E4B6B14" w:rsidR="00353484" w:rsidRDefault="00353484" w:rsidP="00BE19C0">
      <w:pPr>
        <w:rPr>
          <w:color w:val="000000" w:themeColor="text1"/>
          <w:sz w:val="44"/>
          <w:szCs w:val="44"/>
          <w:rtl/>
        </w:rPr>
      </w:pPr>
      <w:r>
        <w:rPr>
          <w:rFonts w:hint="cs"/>
          <w:color w:val="000000" w:themeColor="text1"/>
          <w:sz w:val="44"/>
          <w:szCs w:val="44"/>
          <w:rtl/>
        </w:rPr>
        <w:t xml:space="preserve">                                         </w:t>
      </w:r>
      <w:r w:rsidR="00C55BF7">
        <w:rPr>
          <w:rFonts w:hint="cs"/>
          <w:color w:val="000000" w:themeColor="text1"/>
          <w:sz w:val="44"/>
          <w:szCs w:val="44"/>
          <w:rtl/>
        </w:rPr>
        <w:t>• شفاء سريات .</w:t>
      </w:r>
    </w:p>
    <w:p w14:paraId="5BB4B4DA" w14:textId="77777777" w:rsidR="00931622" w:rsidRPr="002D59BF" w:rsidRDefault="00931622" w:rsidP="00BE19C0">
      <w:pPr>
        <w:rPr>
          <w:color w:val="000000" w:themeColor="text1"/>
          <w:sz w:val="44"/>
          <w:szCs w:val="44"/>
          <w:rtl/>
        </w:rPr>
      </w:pPr>
    </w:p>
    <w:p w14:paraId="7C631E14" w14:textId="2F6BCCEE" w:rsidR="00BC02BB" w:rsidRDefault="00BC02BB" w:rsidP="00BC02BB">
      <w:pPr>
        <w:rPr>
          <w:b/>
          <w:bCs/>
          <w:i/>
          <w:iCs/>
          <w:color w:val="833C0B" w:themeColor="accent2" w:themeShade="80"/>
          <w:sz w:val="40"/>
          <w:szCs w:val="40"/>
          <w:rtl/>
        </w:rPr>
      </w:pPr>
      <w:r>
        <w:rPr>
          <w:rFonts w:hint="cs"/>
          <w:b/>
          <w:bCs/>
          <w:i/>
          <w:iCs/>
          <w:color w:val="833C0B" w:themeColor="accent2" w:themeShade="80"/>
          <w:sz w:val="40"/>
          <w:szCs w:val="40"/>
          <w:rtl/>
        </w:rPr>
        <w:t xml:space="preserve">         </w:t>
      </w:r>
    </w:p>
    <w:p w14:paraId="55A18673" w14:textId="69D74D53" w:rsidR="00BC02BB" w:rsidRPr="006B6742" w:rsidRDefault="00070C1C" w:rsidP="00BC02BB">
      <w:pPr>
        <w:rPr>
          <w:b/>
          <w:bCs/>
          <w:i/>
          <w:iCs/>
          <w:color w:val="000000" w:themeColor="text1"/>
          <w:sz w:val="48"/>
          <w:szCs w:val="48"/>
          <w:rtl/>
        </w:rPr>
      </w:pPr>
      <w:r>
        <w:rPr>
          <w:rFonts w:hint="cs"/>
          <w:b/>
          <w:bCs/>
          <w:i/>
          <w:iCs/>
          <w:color w:val="833C0B" w:themeColor="accent2" w:themeShade="80"/>
          <w:sz w:val="40"/>
          <w:szCs w:val="40"/>
          <w:rtl/>
        </w:rPr>
        <w:t xml:space="preserve">           </w:t>
      </w:r>
      <w:r w:rsidR="00BC02BB">
        <w:rPr>
          <w:rFonts w:hint="cs"/>
          <w:b/>
          <w:bCs/>
          <w:i/>
          <w:iCs/>
          <w:color w:val="833C0B" w:themeColor="accent2" w:themeShade="80"/>
          <w:sz w:val="40"/>
          <w:szCs w:val="40"/>
          <w:rtl/>
        </w:rPr>
        <w:t xml:space="preserve"> </w:t>
      </w:r>
      <w:r w:rsidR="00BC02BB">
        <w:rPr>
          <w:rFonts w:hint="cs"/>
          <w:b/>
          <w:bCs/>
          <w:i/>
          <w:iCs/>
          <w:color w:val="000000" w:themeColor="text1"/>
          <w:sz w:val="40"/>
          <w:szCs w:val="40"/>
          <w:u w:val="single"/>
          <w:rtl/>
        </w:rPr>
        <w:t>السنة الدراسية</w:t>
      </w:r>
      <w:r w:rsidR="006B6742">
        <w:rPr>
          <w:rFonts w:hint="cs"/>
          <w:b/>
          <w:bCs/>
          <w:i/>
          <w:iCs/>
          <w:color w:val="000000" w:themeColor="text1"/>
          <w:sz w:val="40"/>
          <w:szCs w:val="40"/>
          <w:u w:val="single"/>
          <w:rtl/>
        </w:rPr>
        <w:t xml:space="preserve"> :</w:t>
      </w:r>
      <w:r w:rsidR="00E0241B">
        <w:rPr>
          <w:rFonts w:hint="cs"/>
          <w:b/>
          <w:bCs/>
          <w:i/>
          <w:iCs/>
          <w:color w:val="000000" w:themeColor="text1"/>
          <w:sz w:val="40"/>
          <w:szCs w:val="40"/>
          <w:rtl/>
        </w:rPr>
        <w:t>.</w:t>
      </w:r>
      <w:r w:rsidR="003038B1">
        <w:rPr>
          <w:rFonts w:hint="cs"/>
          <w:b/>
          <w:bCs/>
          <w:i/>
          <w:iCs/>
          <w:color w:val="000000" w:themeColor="text1"/>
          <w:sz w:val="40"/>
          <w:szCs w:val="40"/>
          <w:rtl/>
        </w:rPr>
        <w:t xml:space="preserve"> 2021/2022</w:t>
      </w:r>
      <w:r>
        <w:rPr>
          <w:rFonts w:hint="cs"/>
          <w:b/>
          <w:bCs/>
          <w:i/>
          <w:iCs/>
          <w:color w:val="000000" w:themeColor="text1"/>
          <w:sz w:val="40"/>
          <w:szCs w:val="40"/>
          <w:rtl/>
        </w:rPr>
        <w:t xml:space="preserve"> </w:t>
      </w:r>
    </w:p>
    <w:p w14:paraId="7F8CAE7C" w14:textId="32F99CBE" w:rsidR="004C54F6" w:rsidRDefault="004C54F6" w:rsidP="000278EE">
      <w:pPr>
        <w:rPr>
          <w:b/>
          <w:bCs/>
          <w:i/>
          <w:iCs/>
          <w:color w:val="833C0B" w:themeColor="accent2" w:themeShade="80"/>
          <w:sz w:val="96"/>
          <w:szCs w:val="96"/>
          <w:rtl/>
        </w:rPr>
      </w:pPr>
      <w:r w:rsidRPr="000278EE">
        <w:rPr>
          <w:rFonts w:hint="cs"/>
          <w:b/>
          <w:bCs/>
          <w:i/>
          <w:iCs/>
          <w:color w:val="833C0B" w:themeColor="accent2" w:themeShade="80"/>
          <w:sz w:val="96"/>
          <w:szCs w:val="96"/>
          <w:rtl/>
        </w:rPr>
        <w:lastRenderedPageBreak/>
        <w:t xml:space="preserve"> </w:t>
      </w:r>
    </w:p>
    <w:p w14:paraId="2CFEFBA4" w14:textId="4D089B84" w:rsidR="003E0CAE" w:rsidRDefault="003E0CAE" w:rsidP="000278EE">
      <w:pPr>
        <w:rPr>
          <w:b/>
          <w:bCs/>
          <w:i/>
          <w:iCs/>
          <w:color w:val="833C0B" w:themeColor="accent2" w:themeShade="80"/>
          <w:sz w:val="96"/>
          <w:szCs w:val="96"/>
          <w:rtl/>
        </w:rPr>
      </w:pPr>
    </w:p>
    <w:p w14:paraId="5E430818" w14:textId="4C9A6532" w:rsidR="003E0CAE" w:rsidRDefault="003E0CAE" w:rsidP="000278EE">
      <w:pPr>
        <w:rPr>
          <w:b/>
          <w:bCs/>
          <w:i/>
          <w:iCs/>
          <w:color w:val="833C0B" w:themeColor="accent2" w:themeShade="80"/>
          <w:sz w:val="96"/>
          <w:szCs w:val="96"/>
          <w:rtl/>
        </w:rPr>
      </w:pPr>
    </w:p>
    <w:p w14:paraId="5A291F41" w14:textId="76A0F69F" w:rsidR="003E0CAE" w:rsidRDefault="003E0CAE" w:rsidP="000278EE">
      <w:pPr>
        <w:rPr>
          <w:b/>
          <w:bCs/>
          <w:i/>
          <w:iCs/>
          <w:color w:val="833C0B" w:themeColor="accent2" w:themeShade="80"/>
          <w:sz w:val="96"/>
          <w:szCs w:val="96"/>
          <w:rtl/>
        </w:rPr>
      </w:pPr>
    </w:p>
    <w:p w14:paraId="18223530" w14:textId="735F3CFD" w:rsidR="003E0CAE" w:rsidRDefault="003E0CAE" w:rsidP="000278EE">
      <w:pPr>
        <w:rPr>
          <w:b/>
          <w:bCs/>
          <w:i/>
          <w:iCs/>
          <w:color w:val="833C0B" w:themeColor="accent2" w:themeShade="80"/>
          <w:sz w:val="96"/>
          <w:szCs w:val="96"/>
          <w:rtl/>
        </w:rPr>
      </w:pPr>
    </w:p>
    <w:p w14:paraId="27B3ABD9" w14:textId="32D47A13" w:rsidR="003E0CAE" w:rsidRDefault="003E0CAE" w:rsidP="000278EE">
      <w:pPr>
        <w:rPr>
          <w:b/>
          <w:bCs/>
          <w:i/>
          <w:iCs/>
          <w:color w:val="833C0B" w:themeColor="accent2" w:themeShade="80"/>
          <w:sz w:val="96"/>
          <w:szCs w:val="96"/>
          <w:rtl/>
        </w:rPr>
      </w:pPr>
    </w:p>
    <w:p w14:paraId="1C5C075E" w14:textId="11935A2C" w:rsidR="003E0CAE" w:rsidRDefault="003E0CAE" w:rsidP="000278EE">
      <w:pPr>
        <w:rPr>
          <w:b/>
          <w:bCs/>
          <w:i/>
          <w:iCs/>
          <w:color w:val="833C0B" w:themeColor="accent2" w:themeShade="80"/>
          <w:sz w:val="96"/>
          <w:szCs w:val="96"/>
          <w:rtl/>
        </w:rPr>
      </w:pPr>
    </w:p>
    <w:p w14:paraId="5CF7063A" w14:textId="0BB6BA69" w:rsidR="003E0CAE" w:rsidRDefault="003E0CAE" w:rsidP="000278EE">
      <w:pPr>
        <w:rPr>
          <w:b/>
          <w:bCs/>
          <w:i/>
          <w:iCs/>
          <w:color w:val="833C0B" w:themeColor="accent2" w:themeShade="80"/>
          <w:sz w:val="96"/>
          <w:szCs w:val="96"/>
          <w:rtl/>
        </w:rPr>
      </w:pPr>
    </w:p>
    <w:p w14:paraId="7C1A11BA" w14:textId="0F2706A2" w:rsidR="003E0CAE" w:rsidRDefault="003E0CAE" w:rsidP="000278EE">
      <w:pPr>
        <w:rPr>
          <w:b/>
          <w:bCs/>
          <w:i/>
          <w:iCs/>
          <w:color w:val="833C0B" w:themeColor="accent2" w:themeShade="80"/>
          <w:sz w:val="96"/>
          <w:szCs w:val="96"/>
          <w:rtl/>
        </w:rPr>
      </w:pPr>
    </w:p>
    <w:p w14:paraId="67362447" w14:textId="231AB72C" w:rsidR="003E0CAE" w:rsidRDefault="003E0CAE" w:rsidP="000278EE">
      <w:pPr>
        <w:rPr>
          <w:b/>
          <w:bCs/>
          <w:i/>
          <w:iCs/>
          <w:color w:val="833C0B" w:themeColor="accent2" w:themeShade="80"/>
          <w:sz w:val="96"/>
          <w:szCs w:val="96"/>
          <w:rtl/>
        </w:rPr>
      </w:pPr>
    </w:p>
    <w:p w14:paraId="60A4B016" w14:textId="77777777" w:rsidR="002A6D60" w:rsidRDefault="002A6D60" w:rsidP="000278EE">
      <w:pPr>
        <w:rPr>
          <w:b/>
          <w:bCs/>
          <w:i/>
          <w:iCs/>
          <w:color w:val="FF0000"/>
          <w:sz w:val="96"/>
          <w:szCs w:val="96"/>
          <w:u w:val="single"/>
          <w:rtl/>
        </w:rPr>
      </w:pPr>
      <w:r>
        <w:rPr>
          <w:rFonts w:hint="cs"/>
          <w:b/>
          <w:bCs/>
          <w:i/>
          <w:iCs/>
          <w:color w:val="833C0B" w:themeColor="accent2" w:themeShade="80"/>
          <w:sz w:val="96"/>
          <w:szCs w:val="96"/>
          <w:rtl/>
        </w:rPr>
        <w:lastRenderedPageBreak/>
        <w:t xml:space="preserve"> </w:t>
      </w:r>
      <w:r w:rsidR="00C0532C">
        <w:rPr>
          <w:rFonts w:hint="cs"/>
          <w:b/>
          <w:bCs/>
          <w:i/>
          <w:iCs/>
          <w:color w:val="FF0000"/>
          <w:sz w:val="96"/>
          <w:szCs w:val="96"/>
          <w:u w:val="single"/>
          <w:rtl/>
        </w:rPr>
        <w:t xml:space="preserve">خــطـــة الــبــحـــث </w:t>
      </w:r>
      <w:r w:rsidR="001A3628">
        <w:rPr>
          <w:rFonts w:hint="cs"/>
          <w:b/>
          <w:bCs/>
          <w:i/>
          <w:iCs/>
          <w:color w:val="FF0000"/>
          <w:sz w:val="96"/>
          <w:szCs w:val="96"/>
          <w:u w:val="single"/>
          <w:rtl/>
        </w:rPr>
        <w:t>:</w:t>
      </w:r>
    </w:p>
    <w:p w14:paraId="5BA0D6CA" w14:textId="77777777" w:rsidR="002A6D60" w:rsidRDefault="002A6D60" w:rsidP="000278EE">
      <w:pPr>
        <w:rPr>
          <w:b/>
          <w:bCs/>
          <w:i/>
          <w:iCs/>
          <w:color w:val="000000" w:themeColor="text1"/>
          <w:sz w:val="56"/>
          <w:szCs w:val="56"/>
          <w:u w:val="single"/>
          <w:rtl/>
        </w:rPr>
      </w:pPr>
      <w:r>
        <w:rPr>
          <w:rFonts w:hint="cs"/>
          <w:b/>
          <w:bCs/>
          <w:i/>
          <w:iCs/>
          <w:color w:val="000000" w:themeColor="text1"/>
          <w:sz w:val="96"/>
          <w:szCs w:val="96"/>
          <w:u w:val="single"/>
          <w:rtl/>
        </w:rPr>
        <w:t xml:space="preserve"> </w:t>
      </w:r>
    </w:p>
    <w:p w14:paraId="68AAEF7D" w14:textId="77777777" w:rsidR="002A6D60" w:rsidRDefault="002A6D60" w:rsidP="000278EE">
      <w:pPr>
        <w:rPr>
          <w:b/>
          <w:bCs/>
          <w:i/>
          <w:iCs/>
          <w:color w:val="000000" w:themeColor="text1"/>
          <w:sz w:val="56"/>
          <w:szCs w:val="56"/>
          <w:u w:val="single"/>
          <w:rtl/>
        </w:rPr>
      </w:pPr>
      <w:r>
        <w:rPr>
          <w:rFonts w:hint="cs"/>
          <w:b/>
          <w:bCs/>
          <w:i/>
          <w:iCs/>
          <w:color w:val="000000" w:themeColor="text1"/>
          <w:sz w:val="56"/>
          <w:szCs w:val="56"/>
          <w:u w:val="single"/>
          <w:rtl/>
        </w:rPr>
        <w:t xml:space="preserve">مــقدمة : </w:t>
      </w:r>
    </w:p>
    <w:p w14:paraId="003A2D06" w14:textId="77777777" w:rsidR="005929A2" w:rsidRDefault="002A6D60" w:rsidP="005929A2">
      <w:pPr>
        <w:rPr>
          <w:i/>
          <w:iCs/>
          <w:color w:val="000000" w:themeColor="text1"/>
          <w:sz w:val="56"/>
          <w:szCs w:val="56"/>
          <w:rtl/>
        </w:rPr>
      </w:pPr>
      <w:r>
        <w:rPr>
          <w:rFonts w:hint="cs"/>
          <w:b/>
          <w:bCs/>
          <w:i/>
          <w:iCs/>
          <w:color w:val="000000" w:themeColor="text1"/>
          <w:sz w:val="56"/>
          <w:szCs w:val="56"/>
          <w:u w:val="single"/>
          <w:rtl/>
        </w:rPr>
        <w:t xml:space="preserve">المبحث الأول: </w:t>
      </w:r>
      <w:r>
        <w:rPr>
          <w:rFonts w:hint="cs"/>
          <w:i/>
          <w:iCs/>
          <w:color w:val="000000" w:themeColor="text1"/>
          <w:sz w:val="56"/>
          <w:szCs w:val="56"/>
          <w:rtl/>
        </w:rPr>
        <w:t xml:space="preserve"> </w:t>
      </w:r>
      <w:r w:rsidR="00B97A22">
        <w:rPr>
          <w:rFonts w:hint="cs"/>
          <w:i/>
          <w:iCs/>
          <w:color w:val="000000" w:themeColor="text1"/>
          <w:sz w:val="56"/>
          <w:szCs w:val="56"/>
          <w:rtl/>
        </w:rPr>
        <w:t xml:space="preserve">جودة الحياة </w:t>
      </w:r>
      <w:r w:rsidR="005929A2">
        <w:rPr>
          <w:rFonts w:hint="cs"/>
          <w:i/>
          <w:iCs/>
          <w:color w:val="000000" w:themeColor="text1"/>
          <w:sz w:val="56"/>
          <w:szCs w:val="56"/>
          <w:rtl/>
        </w:rPr>
        <w:t>الوظيفية .</w:t>
      </w:r>
    </w:p>
    <w:p w14:paraId="2E24B01C" w14:textId="53EC6446" w:rsidR="003E0CAE" w:rsidRDefault="005929A2" w:rsidP="005929A2">
      <w:pPr>
        <w:rPr>
          <w:color w:val="000000" w:themeColor="text1"/>
          <w:sz w:val="56"/>
          <w:szCs w:val="56"/>
          <w:rtl/>
        </w:rPr>
      </w:pPr>
      <w:r w:rsidRPr="00743086">
        <w:rPr>
          <w:rFonts w:hint="cs"/>
          <w:i/>
          <w:iCs/>
          <w:color w:val="000000" w:themeColor="text1"/>
          <w:sz w:val="40"/>
          <w:szCs w:val="40"/>
          <w:rtl/>
        </w:rPr>
        <w:t xml:space="preserve">  </w:t>
      </w:r>
      <w:r w:rsidRPr="00743086">
        <w:rPr>
          <w:rFonts w:hint="cs"/>
          <w:b/>
          <w:bCs/>
          <w:i/>
          <w:iCs/>
          <w:color w:val="000000" w:themeColor="text1"/>
          <w:sz w:val="40"/>
          <w:szCs w:val="40"/>
          <w:u w:val="single"/>
          <w:rtl/>
        </w:rPr>
        <w:t xml:space="preserve"> المطلب الاول: </w:t>
      </w:r>
      <w:r w:rsidR="00787D8A" w:rsidRPr="00743086">
        <w:rPr>
          <w:rFonts w:hint="cs"/>
          <w:color w:val="000000" w:themeColor="text1"/>
          <w:sz w:val="40"/>
          <w:szCs w:val="40"/>
          <w:rtl/>
        </w:rPr>
        <w:t xml:space="preserve"> مفهوم جودة الحياة</w:t>
      </w:r>
      <w:r w:rsidR="000D7A11" w:rsidRPr="00743086">
        <w:rPr>
          <w:rFonts w:hint="cs"/>
          <w:color w:val="000000" w:themeColor="text1"/>
          <w:sz w:val="40"/>
          <w:szCs w:val="40"/>
          <w:rtl/>
        </w:rPr>
        <w:t xml:space="preserve"> </w:t>
      </w:r>
      <w:r w:rsidR="00787D8A" w:rsidRPr="00743086">
        <w:rPr>
          <w:rFonts w:hint="cs"/>
          <w:color w:val="000000" w:themeColor="text1"/>
          <w:sz w:val="40"/>
          <w:szCs w:val="40"/>
          <w:rtl/>
        </w:rPr>
        <w:t>الوظيفية</w:t>
      </w:r>
      <w:r w:rsidR="00787D8A">
        <w:rPr>
          <w:rFonts w:hint="cs"/>
          <w:color w:val="000000" w:themeColor="text1"/>
          <w:sz w:val="56"/>
          <w:szCs w:val="56"/>
          <w:rtl/>
        </w:rPr>
        <w:t>.</w:t>
      </w:r>
    </w:p>
    <w:p w14:paraId="2ECFBDA1" w14:textId="5071034E" w:rsidR="00BF30FF" w:rsidRDefault="00BF30FF" w:rsidP="005929A2">
      <w:pPr>
        <w:rPr>
          <w:i/>
          <w:iCs/>
          <w:color w:val="000000" w:themeColor="text1"/>
          <w:sz w:val="40"/>
          <w:szCs w:val="40"/>
          <w:rtl/>
        </w:rPr>
      </w:pPr>
      <w:r>
        <w:rPr>
          <w:rFonts w:hint="cs"/>
          <w:color w:val="000000" w:themeColor="text1"/>
          <w:sz w:val="40"/>
          <w:szCs w:val="40"/>
          <w:rtl/>
        </w:rPr>
        <w:t xml:space="preserve">  </w:t>
      </w:r>
      <w:r>
        <w:rPr>
          <w:rFonts w:hint="cs"/>
          <w:b/>
          <w:bCs/>
          <w:i/>
          <w:iCs/>
          <w:color w:val="000000" w:themeColor="text1"/>
          <w:sz w:val="40"/>
          <w:szCs w:val="40"/>
          <w:u w:val="single"/>
          <w:rtl/>
        </w:rPr>
        <w:t xml:space="preserve"> المطلب الثاني: </w:t>
      </w:r>
      <w:r w:rsidR="00B62C45">
        <w:rPr>
          <w:rFonts w:hint="cs"/>
          <w:b/>
          <w:bCs/>
          <w:i/>
          <w:iCs/>
          <w:color w:val="000000" w:themeColor="text1"/>
          <w:sz w:val="40"/>
          <w:szCs w:val="40"/>
          <w:u w:val="single"/>
          <w:rtl/>
        </w:rPr>
        <w:t xml:space="preserve"> </w:t>
      </w:r>
      <w:r w:rsidR="00B62C45">
        <w:rPr>
          <w:rFonts w:hint="cs"/>
          <w:i/>
          <w:iCs/>
          <w:color w:val="000000" w:themeColor="text1"/>
          <w:sz w:val="40"/>
          <w:szCs w:val="40"/>
          <w:rtl/>
        </w:rPr>
        <w:t xml:space="preserve">نشأة </w:t>
      </w:r>
      <w:r w:rsidR="000E7CEA">
        <w:rPr>
          <w:rFonts w:hint="cs"/>
          <w:i/>
          <w:iCs/>
          <w:color w:val="000000" w:themeColor="text1"/>
          <w:sz w:val="40"/>
          <w:szCs w:val="40"/>
          <w:rtl/>
        </w:rPr>
        <w:t>جودة الحياة الوظيفية.</w:t>
      </w:r>
    </w:p>
    <w:p w14:paraId="1A9894AA" w14:textId="656BD6F1" w:rsidR="000E7CEA" w:rsidRDefault="000E7CEA" w:rsidP="005929A2">
      <w:pPr>
        <w:rPr>
          <w:i/>
          <w:iCs/>
          <w:color w:val="000000" w:themeColor="text1"/>
          <w:sz w:val="40"/>
          <w:szCs w:val="40"/>
          <w:rtl/>
        </w:rPr>
      </w:pPr>
      <w:r>
        <w:rPr>
          <w:rFonts w:hint="cs"/>
          <w:i/>
          <w:iCs/>
          <w:color w:val="000000" w:themeColor="text1"/>
          <w:sz w:val="40"/>
          <w:szCs w:val="40"/>
          <w:rtl/>
        </w:rPr>
        <w:t xml:space="preserve">  </w:t>
      </w:r>
      <w:r>
        <w:rPr>
          <w:rFonts w:hint="cs"/>
          <w:b/>
          <w:bCs/>
          <w:i/>
          <w:iCs/>
          <w:color w:val="000000" w:themeColor="text1"/>
          <w:sz w:val="40"/>
          <w:szCs w:val="40"/>
          <w:u w:val="single"/>
          <w:rtl/>
        </w:rPr>
        <w:t xml:space="preserve"> المطلب الثالث: </w:t>
      </w:r>
      <w:r w:rsidR="0000031B">
        <w:rPr>
          <w:rFonts w:hint="cs"/>
          <w:i/>
          <w:iCs/>
          <w:color w:val="000000" w:themeColor="text1"/>
          <w:sz w:val="40"/>
          <w:szCs w:val="40"/>
          <w:rtl/>
        </w:rPr>
        <w:t xml:space="preserve"> أهداف جودة الحياة الوظيفية.</w:t>
      </w:r>
    </w:p>
    <w:p w14:paraId="7521D0BC" w14:textId="5AFC6365" w:rsidR="00BA2AE9" w:rsidRDefault="00BA2AE9" w:rsidP="005929A2">
      <w:pPr>
        <w:rPr>
          <w:i/>
          <w:iCs/>
          <w:color w:val="000000" w:themeColor="text1"/>
          <w:sz w:val="40"/>
          <w:szCs w:val="40"/>
          <w:rtl/>
        </w:rPr>
      </w:pPr>
      <w:r>
        <w:rPr>
          <w:rFonts w:hint="cs"/>
          <w:b/>
          <w:bCs/>
          <w:i/>
          <w:iCs/>
          <w:color w:val="000000" w:themeColor="text1"/>
          <w:sz w:val="40"/>
          <w:szCs w:val="40"/>
          <w:u w:val="single"/>
          <w:rtl/>
        </w:rPr>
        <w:t xml:space="preserve">  </w:t>
      </w:r>
      <w:r>
        <w:rPr>
          <w:rFonts w:hint="cs"/>
          <w:color w:val="000000" w:themeColor="text1"/>
          <w:sz w:val="40"/>
          <w:szCs w:val="40"/>
          <w:rtl/>
        </w:rPr>
        <w:t xml:space="preserve"> </w:t>
      </w:r>
      <w:r w:rsidR="00A1546E">
        <w:rPr>
          <w:rFonts w:hint="cs"/>
          <w:b/>
          <w:bCs/>
          <w:i/>
          <w:iCs/>
          <w:color w:val="000000" w:themeColor="text1"/>
          <w:sz w:val="40"/>
          <w:szCs w:val="40"/>
          <w:u w:val="single"/>
          <w:rtl/>
        </w:rPr>
        <w:t xml:space="preserve">المطلب الرابع : </w:t>
      </w:r>
      <w:r w:rsidR="0074435F">
        <w:rPr>
          <w:rFonts w:hint="cs"/>
          <w:i/>
          <w:iCs/>
          <w:color w:val="000000" w:themeColor="text1"/>
          <w:sz w:val="40"/>
          <w:szCs w:val="40"/>
          <w:rtl/>
        </w:rPr>
        <w:t xml:space="preserve"> أهمية جودة الحياة الوظيفية.</w:t>
      </w:r>
    </w:p>
    <w:p w14:paraId="1F7DFA0D" w14:textId="2CFF06C6" w:rsidR="0074435F" w:rsidRDefault="0074435F" w:rsidP="005929A2">
      <w:pPr>
        <w:rPr>
          <w:i/>
          <w:iCs/>
          <w:color w:val="000000" w:themeColor="text1"/>
          <w:sz w:val="40"/>
          <w:szCs w:val="40"/>
          <w:rtl/>
        </w:rPr>
      </w:pPr>
    </w:p>
    <w:p w14:paraId="4EB39DF7" w14:textId="13CBE716" w:rsidR="00EC38CC" w:rsidRPr="00EC38CC" w:rsidRDefault="00EC38CC" w:rsidP="005929A2">
      <w:pPr>
        <w:rPr>
          <w:i/>
          <w:iCs/>
          <w:color w:val="000000" w:themeColor="text1"/>
          <w:sz w:val="56"/>
          <w:szCs w:val="56"/>
          <w:rtl/>
        </w:rPr>
      </w:pPr>
      <w:r>
        <w:rPr>
          <w:rFonts w:hint="cs"/>
          <w:b/>
          <w:bCs/>
          <w:i/>
          <w:iCs/>
          <w:color w:val="000000" w:themeColor="text1"/>
          <w:sz w:val="56"/>
          <w:szCs w:val="56"/>
          <w:u w:val="single"/>
          <w:rtl/>
        </w:rPr>
        <w:t xml:space="preserve">المبحث الثاني: </w:t>
      </w:r>
      <w:r>
        <w:rPr>
          <w:rFonts w:hint="cs"/>
          <w:i/>
          <w:iCs/>
          <w:color w:val="000000" w:themeColor="text1"/>
          <w:sz w:val="56"/>
          <w:szCs w:val="56"/>
          <w:rtl/>
        </w:rPr>
        <w:t xml:space="preserve">أساسيات جودة الحياة </w:t>
      </w:r>
      <w:r w:rsidR="007D6520">
        <w:rPr>
          <w:rFonts w:hint="cs"/>
          <w:i/>
          <w:iCs/>
          <w:color w:val="000000" w:themeColor="text1"/>
          <w:sz w:val="56"/>
          <w:szCs w:val="56"/>
          <w:rtl/>
        </w:rPr>
        <w:t>الوظيفية.</w:t>
      </w:r>
    </w:p>
    <w:p w14:paraId="6FF53780" w14:textId="106CEBE5" w:rsidR="00DC4E40" w:rsidRDefault="00DC4E40" w:rsidP="005929A2">
      <w:pPr>
        <w:rPr>
          <w:color w:val="000000" w:themeColor="text1"/>
          <w:sz w:val="40"/>
          <w:szCs w:val="40"/>
          <w:rtl/>
        </w:rPr>
      </w:pPr>
      <w:r>
        <w:rPr>
          <w:rFonts w:hint="cs"/>
          <w:color w:val="000000" w:themeColor="text1"/>
          <w:sz w:val="56"/>
          <w:szCs w:val="56"/>
          <w:rtl/>
        </w:rPr>
        <w:t xml:space="preserve"> </w:t>
      </w:r>
    </w:p>
    <w:p w14:paraId="3DA26CCF" w14:textId="6FE00215" w:rsidR="007D6520" w:rsidRDefault="007D6520" w:rsidP="005929A2">
      <w:pPr>
        <w:rPr>
          <w:i/>
          <w:iCs/>
          <w:color w:val="000000" w:themeColor="text1"/>
          <w:sz w:val="40"/>
          <w:szCs w:val="40"/>
          <w:rtl/>
        </w:rPr>
      </w:pPr>
      <w:r>
        <w:rPr>
          <w:rFonts w:hint="cs"/>
          <w:b/>
          <w:bCs/>
          <w:i/>
          <w:iCs/>
          <w:color w:val="000000" w:themeColor="text1"/>
          <w:sz w:val="40"/>
          <w:szCs w:val="40"/>
          <w:u w:val="single"/>
          <w:rtl/>
        </w:rPr>
        <w:t xml:space="preserve">  المطلب الاول:</w:t>
      </w:r>
      <w:r w:rsidR="00DD0C13">
        <w:rPr>
          <w:rFonts w:hint="cs"/>
          <w:b/>
          <w:bCs/>
          <w:i/>
          <w:iCs/>
          <w:color w:val="000000" w:themeColor="text1"/>
          <w:sz w:val="40"/>
          <w:szCs w:val="40"/>
          <w:u w:val="single"/>
          <w:rtl/>
        </w:rPr>
        <w:t xml:space="preserve"> </w:t>
      </w:r>
      <w:r w:rsidR="00DD0C13">
        <w:rPr>
          <w:rFonts w:hint="cs"/>
          <w:i/>
          <w:iCs/>
          <w:color w:val="000000" w:themeColor="text1"/>
          <w:sz w:val="40"/>
          <w:szCs w:val="40"/>
          <w:rtl/>
        </w:rPr>
        <w:t>المراحل الأساسية لجودة الحياة الوظيفية.</w:t>
      </w:r>
    </w:p>
    <w:p w14:paraId="7FBCCE4B" w14:textId="01827541" w:rsidR="00DD0C13" w:rsidRDefault="00DD0C13" w:rsidP="005929A2">
      <w:pPr>
        <w:rPr>
          <w:i/>
          <w:iCs/>
          <w:color w:val="000000" w:themeColor="text1"/>
          <w:sz w:val="40"/>
          <w:szCs w:val="40"/>
          <w:rtl/>
        </w:rPr>
      </w:pPr>
      <w:r>
        <w:rPr>
          <w:rFonts w:hint="cs"/>
          <w:i/>
          <w:iCs/>
          <w:color w:val="000000" w:themeColor="text1"/>
          <w:sz w:val="40"/>
          <w:szCs w:val="40"/>
          <w:rtl/>
        </w:rPr>
        <w:t xml:space="preserve">  </w:t>
      </w:r>
      <w:r>
        <w:rPr>
          <w:rFonts w:hint="cs"/>
          <w:b/>
          <w:bCs/>
          <w:i/>
          <w:iCs/>
          <w:color w:val="000000" w:themeColor="text1"/>
          <w:sz w:val="40"/>
          <w:szCs w:val="40"/>
          <w:u w:val="single"/>
          <w:rtl/>
        </w:rPr>
        <w:t xml:space="preserve">المطلب الثاني: </w:t>
      </w:r>
      <w:r w:rsidR="005855DB">
        <w:rPr>
          <w:rFonts w:hint="cs"/>
          <w:i/>
          <w:iCs/>
          <w:color w:val="000000" w:themeColor="text1"/>
          <w:sz w:val="40"/>
          <w:szCs w:val="40"/>
          <w:rtl/>
        </w:rPr>
        <w:t>أبعاد جودة الحياة الوظيفية.</w:t>
      </w:r>
    </w:p>
    <w:p w14:paraId="04D8FFF4" w14:textId="3B1F1947" w:rsidR="005855DB" w:rsidRDefault="005855DB" w:rsidP="005929A2">
      <w:pPr>
        <w:rPr>
          <w:i/>
          <w:iCs/>
          <w:color w:val="000000" w:themeColor="text1"/>
          <w:sz w:val="40"/>
          <w:szCs w:val="40"/>
          <w:rtl/>
        </w:rPr>
      </w:pPr>
      <w:r>
        <w:rPr>
          <w:rFonts w:hint="cs"/>
          <w:b/>
          <w:bCs/>
          <w:i/>
          <w:iCs/>
          <w:color w:val="000000" w:themeColor="text1"/>
          <w:sz w:val="40"/>
          <w:szCs w:val="40"/>
          <w:u w:val="single"/>
          <w:rtl/>
        </w:rPr>
        <w:t xml:space="preserve">  المطلب الثالث: </w:t>
      </w:r>
      <w:r>
        <w:rPr>
          <w:rFonts w:hint="cs"/>
          <w:i/>
          <w:iCs/>
          <w:color w:val="000000" w:themeColor="text1"/>
          <w:sz w:val="40"/>
          <w:szCs w:val="40"/>
          <w:rtl/>
        </w:rPr>
        <w:t>قياس جودة الحياة الوظيفية.</w:t>
      </w:r>
    </w:p>
    <w:p w14:paraId="33199807" w14:textId="6548F54A" w:rsidR="005855DB" w:rsidRDefault="005855DB" w:rsidP="005929A2">
      <w:pPr>
        <w:rPr>
          <w:i/>
          <w:iCs/>
          <w:color w:val="000000" w:themeColor="text1"/>
          <w:sz w:val="40"/>
          <w:szCs w:val="40"/>
          <w:rtl/>
        </w:rPr>
      </w:pPr>
      <w:r>
        <w:rPr>
          <w:rFonts w:hint="cs"/>
          <w:i/>
          <w:iCs/>
          <w:color w:val="000000" w:themeColor="text1"/>
          <w:sz w:val="40"/>
          <w:szCs w:val="40"/>
          <w:rtl/>
        </w:rPr>
        <w:t xml:space="preserve">  </w:t>
      </w:r>
      <w:r>
        <w:rPr>
          <w:rFonts w:hint="cs"/>
          <w:b/>
          <w:bCs/>
          <w:i/>
          <w:iCs/>
          <w:color w:val="000000" w:themeColor="text1"/>
          <w:sz w:val="40"/>
          <w:szCs w:val="40"/>
          <w:u w:val="single"/>
          <w:rtl/>
        </w:rPr>
        <w:t xml:space="preserve">المطلب الرابع : </w:t>
      </w:r>
      <w:r w:rsidR="009E640B">
        <w:rPr>
          <w:rFonts w:hint="cs"/>
          <w:i/>
          <w:iCs/>
          <w:color w:val="000000" w:themeColor="text1"/>
          <w:sz w:val="40"/>
          <w:szCs w:val="40"/>
          <w:rtl/>
        </w:rPr>
        <w:t>عوائق تطبيق جودة الحياة الوظيفية.</w:t>
      </w:r>
    </w:p>
    <w:p w14:paraId="36084CA8" w14:textId="3970444D" w:rsidR="009E640B" w:rsidRDefault="009E640B" w:rsidP="009E640B">
      <w:pPr>
        <w:rPr>
          <w:i/>
          <w:iCs/>
          <w:color w:val="000000" w:themeColor="text1"/>
          <w:sz w:val="40"/>
          <w:szCs w:val="40"/>
          <w:rtl/>
        </w:rPr>
      </w:pPr>
      <w:r>
        <w:rPr>
          <w:rFonts w:hint="cs"/>
          <w:i/>
          <w:iCs/>
          <w:color w:val="000000" w:themeColor="text1"/>
          <w:sz w:val="40"/>
          <w:szCs w:val="40"/>
          <w:rtl/>
        </w:rPr>
        <w:t xml:space="preserve">   </w:t>
      </w:r>
    </w:p>
    <w:p w14:paraId="543370B8" w14:textId="77777777" w:rsidR="00A46E37" w:rsidRDefault="00A73314" w:rsidP="009E640B">
      <w:pPr>
        <w:rPr>
          <w:b/>
          <w:bCs/>
          <w:i/>
          <w:iCs/>
          <w:color w:val="000000" w:themeColor="text1"/>
          <w:sz w:val="56"/>
          <w:szCs w:val="56"/>
          <w:u w:val="single"/>
          <w:rtl/>
        </w:rPr>
      </w:pPr>
      <w:r>
        <w:rPr>
          <w:rFonts w:hint="cs"/>
          <w:i/>
          <w:iCs/>
          <w:color w:val="000000" w:themeColor="text1"/>
          <w:sz w:val="40"/>
          <w:szCs w:val="40"/>
          <w:rtl/>
        </w:rPr>
        <w:t xml:space="preserve">    </w:t>
      </w:r>
      <w:r>
        <w:rPr>
          <w:rFonts w:hint="cs"/>
          <w:b/>
          <w:bCs/>
          <w:i/>
          <w:iCs/>
          <w:color w:val="000000" w:themeColor="text1"/>
          <w:sz w:val="56"/>
          <w:szCs w:val="56"/>
          <w:u w:val="single"/>
          <w:rtl/>
        </w:rPr>
        <w:t>الخــاتــمة :</w:t>
      </w:r>
    </w:p>
    <w:p w14:paraId="1F10D5D3" w14:textId="77777777" w:rsidR="00A46E37" w:rsidRDefault="00A46E37" w:rsidP="009E640B">
      <w:pPr>
        <w:rPr>
          <w:b/>
          <w:bCs/>
          <w:i/>
          <w:iCs/>
          <w:color w:val="000000" w:themeColor="text1"/>
          <w:sz w:val="56"/>
          <w:szCs w:val="56"/>
          <w:u w:val="single"/>
          <w:rtl/>
        </w:rPr>
      </w:pPr>
    </w:p>
    <w:p w14:paraId="4F72F53F" w14:textId="77777777" w:rsidR="00A46E37" w:rsidRDefault="00A46E37" w:rsidP="009E640B">
      <w:pPr>
        <w:rPr>
          <w:b/>
          <w:bCs/>
          <w:i/>
          <w:iCs/>
          <w:color w:val="000000" w:themeColor="text1"/>
          <w:sz w:val="56"/>
          <w:szCs w:val="56"/>
          <w:u w:val="single"/>
          <w:rtl/>
        </w:rPr>
      </w:pPr>
    </w:p>
    <w:p w14:paraId="06C9B707" w14:textId="159D33CF" w:rsidR="000849ED" w:rsidRDefault="000849ED" w:rsidP="00B33895">
      <w:pPr>
        <w:rPr>
          <w:color w:val="000000" w:themeColor="text1"/>
          <w:sz w:val="56"/>
          <w:szCs w:val="56"/>
          <w:rtl/>
        </w:rPr>
      </w:pPr>
      <w:r>
        <w:rPr>
          <w:rFonts w:hint="cs"/>
          <w:color w:val="000000" w:themeColor="text1"/>
          <w:sz w:val="56"/>
          <w:szCs w:val="56"/>
          <w:rtl/>
        </w:rPr>
        <w:t xml:space="preserve">          </w:t>
      </w:r>
      <w:r w:rsidR="00A46E37">
        <w:rPr>
          <w:rFonts w:hint="cs"/>
          <w:b/>
          <w:bCs/>
          <w:i/>
          <w:iCs/>
          <w:color w:val="000000" w:themeColor="text1"/>
          <w:sz w:val="56"/>
          <w:szCs w:val="56"/>
          <w:u w:val="single"/>
          <w:rtl/>
        </w:rPr>
        <w:t xml:space="preserve"> </w:t>
      </w:r>
      <w:r w:rsidR="006575FE">
        <w:rPr>
          <w:rFonts w:hint="cs"/>
          <w:b/>
          <w:bCs/>
          <w:i/>
          <w:iCs/>
          <w:color w:val="FF0000"/>
          <w:sz w:val="72"/>
          <w:szCs w:val="72"/>
          <w:u w:val="single"/>
          <w:rtl/>
        </w:rPr>
        <w:t>مــقــــدمـــة :</w:t>
      </w:r>
      <w:r w:rsidR="00A73314">
        <w:rPr>
          <w:rFonts w:hint="cs"/>
          <w:b/>
          <w:bCs/>
          <w:i/>
          <w:iCs/>
          <w:color w:val="000000" w:themeColor="text1"/>
          <w:sz w:val="56"/>
          <w:szCs w:val="56"/>
          <w:u w:val="single"/>
          <w:rtl/>
        </w:rPr>
        <w:t xml:space="preserve"> </w:t>
      </w:r>
      <w:r w:rsidR="00B33895">
        <w:rPr>
          <w:rFonts w:hint="cs"/>
          <w:b/>
          <w:bCs/>
          <w:i/>
          <w:iCs/>
          <w:color w:val="000000" w:themeColor="text1"/>
          <w:sz w:val="56"/>
          <w:szCs w:val="56"/>
          <w:u w:val="single"/>
          <w:rtl/>
        </w:rPr>
        <w:t xml:space="preserve"> </w:t>
      </w:r>
      <w:r w:rsidR="00B33895">
        <w:rPr>
          <w:rFonts w:hint="cs"/>
          <w:color w:val="000000" w:themeColor="text1"/>
          <w:sz w:val="56"/>
          <w:szCs w:val="56"/>
          <w:rtl/>
        </w:rPr>
        <w:t xml:space="preserve"> </w:t>
      </w:r>
    </w:p>
    <w:p w14:paraId="4AD94585" w14:textId="1F0211CC" w:rsidR="00B33895" w:rsidRDefault="00B33895" w:rsidP="00B33895">
      <w:pPr>
        <w:rPr>
          <w:color w:val="000000" w:themeColor="text1"/>
          <w:sz w:val="56"/>
          <w:szCs w:val="56"/>
          <w:rtl/>
        </w:rPr>
      </w:pPr>
      <w:r>
        <w:rPr>
          <w:rFonts w:hint="cs"/>
          <w:color w:val="000000" w:themeColor="text1"/>
          <w:sz w:val="56"/>
          <w:szCs w:val="56"/>
          <w:rtl/>
        </w:rPr>
        <w:t xml:space="preserve">  </w:t>
      </w:r>
    </w:p>
    <w:p w14:paraId="2D7184DE" w14:textId="4E16AC9C" w:rsidR="00B33895" w:rsidRDefault="00B33895" w:rsidP="00B33895">
      <w:pPr>
        <w:rPr>
          <w:i/>
          <w:iCs/>
          <w:color w:val="000000" w:themeColor="text1"/>
          <w:sz w:val="40"/>
          <w:szCs w:val="40"/>
          <w:rtl/>
        </w:rPr>
      </w:pPr>
      <w:r>
        <w:rPr>
          <w:rFonts w:hint="cs"/>
          <w:color w:val="000000" w:themeColor="text1"/>
          <w:sz w:val="56"/>
          <w:szCs w:val="56"/>
          <w:rtl/>
        </w:rPr>
        <w:t xml:space="preserve">   </w:t>
      </w:r>
      <w:r>
        <w:rPr>
          <w:rFonts w:hint="cs"/>
          <w:i/>
          <w:iCs/>
          <w:color w:val="000000" w:themeColor="text1"/>
          <w:sz w:val="40"/>
          <w:szCs w:val="40"/>
          <w:rtl/>
        </w:rPr>
        <w:t>تعتبر جودة الحياة الوظيفية</w:t>
      </w:r>
      <w:r w:rsidR="00CE7340">
        <w:rPr>
          <w:rFonts w:hint="cs"/>
          <w:i/>
          <w:iCs/>
          <w:color w:val="000000" w:themeColor="text1"/>
          <w:sz w:val="40"/>
          <w:szCs w:val="40"/>
          <w:rtl/>
        </w:rPr>
        <w:t xml:space="preserve"> من الموضوعات الهامة لنجاح أي مؤسسة وذلك </w:t>
      </w:r>
      <w:r w:rsidR="00210A1B">
        <w:rPr>
          <w:rFonts w:hint="cs"/>
          <w:i/>
          <w:iCs/>
          <w:color w:val="000000" w:themeColor="text1"/>
          <w:sz w:val="40"/>
          <w:szCs w:val="40"/>
          <w:rtl/>
        </w:rPr>
        <w:t xml:space="preserve">من خلال توفير جو عمل يتسم بالوضوح والشفافية في العمل </w:t>
      </w:r>
      <w:r w:rsidR="00D41AB6">
        <w:rPr>
          <w:rFonts w:hint="cs"/>
          <w:i/>
          <w:iCs/>
          <w:color w:val="000000" w:themeColor="text1"/>
          <w:sz w:val="40"/>
          <w:szCs w:val="40"/>
          <w:rtl/>
        </w:rPr>
        <w:t xml:space="preserve">وروح الفريق بين الأفراد </w:t>
      </w:r>
      <w:r w:rsidR="00011946">
        <w:rPr>
          <w:rFonts w:hint="cs"/>
          <w:i/>
          <w:iCs/>
          <w:color w:val="000000" w:themeColor="text1"/>
          <w:sz w:val="40"/>
          <w:szCs w:val="40"/>
          <w:rtl/>
        </w:rPr>
        <w:t>، فمصطلح جودة الحياة الوظيفية يهتم بدراسة وتحليل المكونات</w:t>
      </w:r>
      <w:r w:rsidR="00542FC9">
        <w:rPr>
          <w:rFonts w:hint="cs"/>
          <w:i/>
          <w:iCs/>
          <w:color w:val="000000" w:themeColor="text1"/>
          <w:sz w:val="40"/>
          <w:szCs w:val="40"/>
          <w:rtl/>
        </w:rPr>
        <w:t xml:space="preserve">، والأساليب التي تستند إليها الإدارة في المنظمات بقصد </w:t>
      </w:r>
      <w:r w:rsidR="00972FAF">
        <w:rPr>
          <w:rFonts w:hint="cs"/>
          <w:i/>
          <w:iCs/>
          <w:color w:val="000000" w:themeColor="text1"/>
          <w:sz w:val="40"/>
          <w:szCs w:val="40"/>
          <w:rtl/>
        </w:rPr>
        <w:t xml:space="preserve">توفير وظيفة </w:t>
      </w:r>
      <w:r w:rsidR="007E22E7">
        <w:rPr>
          <w:rFonts w:hint="cs"/>
          <w:i/>
          <w:iCs/>
          <w:color w:val="000000" w:themeColor="text1"/>
          <w:sz w:val="40"/>
          <w:szCs w:val="40"/>
          <w:rtl/>
        </w:rPr>
        <w:t xml:space="preserve">أفضل للعاملين لما تسهم </w:t>
      </w:r>
      <w:r w:rsidR="00844D49">
        <w:rPr>
          <w:rFonts w:hint="cs"/>
          <w:i/>
          <w:iCs/>
          <w:color w:val="000000" w:themeColor="text1"/>
          <w:sz w:val="40"/>
          <w:szCs w:val="40"/>
          <w:rtl/>
        </w:rPr>
        <w:t>في</w:t>
      </w:r>
      <w:r w:rsidR="008E2563">
        <w:rPr>
          <w:rFonts w:hint="cs"/>
          <w:i/>
          <w:iCs/>
          <w:color w:val="000000" w:themeColor="text1"/>
          <w:sz w:val="40"/>
          <w:szCs w:val="40"/>
          <w:rtl/>
        </w:rPr>
        <w:t xml:space="preserve"> رفع أداء المنظمة ،لذا فإن تحسين</w:t>
      </w:r>
      <w:r w:rsidR="00C03734">
        <w:rPr>
          <w:rFonts w:hint="cs"/>
          <w:i/>
          <w:iCs/>
          <w:color w:val="000000" w:themeColor="text1"/>
          <w:sz w:val="40"/>
          <w:szCs w:val="40"/>
          <w:rtl/>
        </w:rPr>
        <w:t xml:space="preserve"> جودة الحياة الوظيفية تشكل مسؤولية اجتماعية وأخلاقية </w:t>
      </w:r>
      <w:r w:rsidR="002F76AD">
        <w:rPr>
          <w:rFonts w:hint="cs"/>
          <w:i/>
          <w:iCs/>
          <w:color w:val="000000" w:themeColor="text1"/>
          <w:sz w:val="40"/>
          <w:szCs w:val="40"/>
          <w:rtl/>
        </w:rPr>
        <w:t>تتحملها المنظمة ، ويتفق الكثير من الباحثين على أن تحمل هذه المسؤولية</w:t>
      </w:r>
      <w:r w:rsidR="00E06CE0">
        <w:rPr>
          <w:rFonts w:hint="cs"/>
          <w:i/>
          <w:iCs/>
          <w:color w:val="000000" w:themeColor="text1"/>
          <w:sz w:val="40"/>
          <w:szCs w:val="40"/>
          <w:rtl/>
        </w:rPr>
        <w:t xml:space="preserve"> ينعكس بنتائج ملموسة بالتكييف مع متطلبات البيئة </w:t>
      </w:r>
      <w:r w:rsidR="006C1EB8">
        <w:rPr>
          <w:rFonts w:hint="cs"/>
          <w:i/>
          <w:iCs/>
          <w:color w:val="000000" w:themeColor="text1"/>
          <w:sz w:val="40"/>
          <w:szCs w:val="40"/>
          <w:rtl/>
        </w:rPr>
        <w:t xml:space="preserve">، فنجاح </w:t>
      </w:r>
      <w:r w:rsidR="00CE0630">
        <w:rPr>
          <w:rFonts w:hint="cs"/>
          <w:i/>
          <w:iCs/>
          <w:color w:val="000000" w:themeColor="text1"/>
          <w:sz w:val="40"/>
          <w:szCs w:val="40"/>
          <w:rtl/>
        </w:rPr>
        <w:t xml:space="preserve">المنظمة في هذا المجال يساعدها على إطلاق طاقات </w:t>
      </w:r>
      <w:r w:rsidR="00826B32">
        <w:rPr>
          <w:rFonts w:hint="cs"/>
          <w:i/>
          <w:iCs/>
          <w:color w:val="000000" w:themeColor="text1"/>
          <w:sz w:val="40"/>
          <w:szCs w:val="40"/>
          <w:rtl/>
        </w:rPr>
        <w:t>أفرادها تحقيقا لهدف الكفاءة والفعالية.</w:t>
      </w:r>
    </w:p>
    <w:p w14:paraId="56E8A9C6" w14:textId="36C5E73F" w:rsidR="00826B32" w:rsidRDefault="00826B32" w:rsidP="00B33895">
      <w:pPr>
        <w:rPr>
          <w:i/>
          <w:iCs/>
          <w:color w:val="000000" w:themeColor="text1"/>
          <w:sz w:val="40"/>
          <w:szCs w:val="40"/>
          <w:rtl/>
        </w:rPr>
      </w:pPr>
    </w:p>
    <w:p w14:paraId="61453F51" w14:textId="6F1128F6" w:rsidR="00826B32" w:rsidRDefault="00826B32" w:rsidP="00B33895">
      <w:pPr>
        <w:rPr>
          <w:i/>
          <w:iCs/>
          <w:color w:val="000000" w:themeColor="text1"/>
          <w:sz w:val="40"/>
          <w:szCs w:val="40"/>
          <w:rtl/>
        </w:rPr>
      </w:pPr>
      <w:r>
        <w:rPr>
          <w:rFonts w:hint="cs"/>
          <w:i/>
          <w:iCs/>
          <w:color w:val="000000" w:themeColor="text1"/>
          <w:sz w:val="40"/>
          <w:szCs w:val="40"/>
          <w:rtl/>
        </w:rPr>
        <w:t>ومن هذا المنطلق</w:t>
      </w:r>
      <w:r w:rsidR="00AE32E4">
        <w:rPr>
          <w:rFonts w:hint="cs"/>
          <w:i/>
          <w:iCs/>
          <w:color w:val="000000" w:themeColor="text1"/>
          <w:sz w:val="40"/>
          <w:szCs w:val="40"/>
          <w:rtl/>
        </w:rPr>
        <w:t xml:space="preserve"> نستعرض في هذا البحث تعريفات ومفاهيم لجودة الحياة الوظيفية</w:t>
      </w:r>
      <w:r w:rsidR="004436F4">
        <w:rPr>
          <w:rFonts w:hint="cs"/>
          <w:i/>
          <w:iCs/>
          <w:color w:val="000000" w:themeColor="text1"/>
          <w:sz w:val="40"/>
          <w:szCs w:val="40"/>
          <w:rtl/>
        </w:rPr>
        <w:t xml:space="preserve"> إضافة إلى أبعادها وأهميتها والأساسيات التي تتركز </w:t>
      </w:r>
      <w:r w:rsidR="00EF0917">
        <w:rPr>
          <w:rFonts w:hint="cs"/>
          <w:i/>
          <w:iCs/>
          <w:color w:val="000000" w:themeColor="text1"/>
          <w:sz w:val="40"/>
          <w:szCs w:val="40"/>
          <w:rtl/>
        </w:rPr>
        <w:t xml:space="preserve">عليها </w:t>
      </w:r>
      <w:r w:rsidR="00781EC9">
        <w:rPr>
          <w:rFonts w:hint="cs"/>
          <w:i/>
          <w:iCs/>
          <w:color w:val="000000" w:themeColor="text1"/>
          <w:sz w:val="40"/>
          <w:szCs w:val="40"/>
          <w:rtl/>
        </w:rPr>
        <w:t>.</w:t>
      </w:r>
    </w:p>
    <w:p w14:paraId="005D5D8E" w14:textId="18DAD18D" w:rsidR="00781EC9" w:rsidRDefault="00781EC9" w:rsidP="00B33895">
      <w:pPr>
        <w:rPr>
          <w:i/>
          <w:iCs/>
          <w:color w:val="000000" w:themeColor="text1"/>
          <w:sz w:val="40"/>
          <w:szCs w:val="40"/>
          <w:rtl/>
        </w:rPr>
      </w:pPr>
    </w:p>
    <w:p w14:paraId="1DA5D436" w14:textId="7DCAD01F" w:rsidR="00781EC9" w:rsidRDefault="00781EC9" w:rsidP="00B33895">
      <w:pPr>
        <w:rPr>
          <w:i/>
          <w:iCs/>
          <w:color w:val="000000" w:themeColor="text1"/>
          <w:sz w:val="40"/>
          <w:szCs w:val="40"/>
          <w:rtl/>
        </w:rPr>
      </w:pPr>
    </w:p>
    <w:p w14:paraId="689F23A1" w14:textId="3C26C6C2" w:rsidR="00781EC9" w:rsidRDefault="00781EC9" w:rsidP="00B33895">
      <w:pPr>
        <w:rPr>
          <w:i/>
          <w:iCs/>
          <w:color w:val="000000" w:themeColor="text1"/>
          <w:sz w:val="40"/>
          <w:szCs w:val="40"/>
          <w:rtl/>
        </w:rPr>
      </w:pPr>
    </w:p>
    <w:p w14:paraId="36A3D033" w14:textId="4577188E" w:rsidR="00781EC9" w:rsidRDefault="00781EC9" w:rsidP="00B33895">
      <w:pPr>
        <w:rPr>
          <w:i/>
          <w:iCs/>
          <w:color w:val="000000" w:themeColor="text1"/>
          <w:sz w:val="40"/>
          <w:szCs w:val="40"/>
          <w:rtl/>
        </w:rPr>
      </w:pPr>
    </w:p>
    <w:p w14:paraId="34BE8F03" w14:textId="42DD2CBE" w:rsidR="00781EC9" w:rsidRDefault="00781EC9" w:rsidP="00B33895">
      <w:pPr>
        <w:rPr>
          <w:i/>
          <w:iCs/>
          <w:color w:val="000000" w:themeColor="text1"/>
          <w:sz w:val="40"/>
          <w:szCs w:val="40"/>
          <w:rtl/>
        </w:rPr>
      </w:pPr>
    </w:p>
    <w:p w14:paraId="3A0A414D" w14:textId="3677FD5E" w:rsidR="00FB6776" w:rsidRDefault="00FB6776" w:rsidP="00B33895">
      <w:pPr>
        <w:rPr>
          <w:i/>
          <w:iCs/>
          <w:color w:val="000000" w:themeColor="text1"/>
          <w:sz w:val="40"/>
          <w:szCs w:val="40"/>
          <w:rtl/>
        </w:rPr>
      </w:pPr>
    </w:p>
    <w:p w14:paraId="343FC32F" w14:textId="5B739827" w:rsidR="00FB6776" w:rsidRDefault="00FB6776" w:rsidP="00B33895">
      <w:pPr>
        <w:rPr>
          <w:b/>
          <w:bCs/>
          <w:i/>
          <w:iCs/>
          <w:color w:val="000000" w:themeColor="text1"/>
          <w:sz w:val="52"/>
          <w:szCs w:val="52"/>
          <w:rtl/>
        </w:rPr>
      </w:pPr>
      <w:r>
        <w:rPr>
          <w:rFonts w:hint="cs"/>
          <w:i/>
          <w:iCs/>
          <w:color w:val="000000" w:themeColor="text1"/>
          <w:sz w:val="40"/>
          <w:szCs w:val="40"/>
          <w:rtl/>
        </w:rPr>
        <w:lastRenderedPageBreak/>
        <w:t xml:space="preserve">      </w:t>
      </w:r>
      <w:r w:rsidR="005D3F19">
        <w:rPr>
          <w:rFonts w:hint="cs"/>
          <w:b/>
          <w:bCs/>
          <w:i/>
          <w:iCs/>
          <w:color w:val="000000" w:themeColor="text1"/>
          <w:sz w:val="52"/>
          <w:szCs w:val="52"/>
          <w:u w:val="single"/>
          <w:rtl/>
        </w:rPr>
        <w:t xml:space="preserve">المبحث الأول: </w:t>
      </w:r>
      <w:r w:rsidR="001A063E">
        <w:rPr>
          <w:rFonts w:hint="cs"/>
          <w:b/>
          <w:bCs/>
          <w:i/>
          <w:iCs/>
          <w:color w:val="000000" w:themeColor="text1"/>
          <w:sz w:val="52"/>
          <w:szCs w:val="52"/>
          <w:rtl/>
        </w:rPr>
        <w:t xml:space="preserve"> جودة الحياة الوظيفية.</w:t>
      </w:r>
    </w:p>
    <w:p w14:paraId="7CA0EA61" w14:textId="444C7FC0" w:rsidR="001A063E" w:rsidRDefault="001A063E" w:rsidP="00B33895">
      <w:pPr>
        <w:rPr>
          <w:b/>
          <w:bCs/>
          <w:i/>
          <w:iCs/>
          <w:color w:val="000000" w:themeColor="text1"/>
          <w:sz w:val="52"/>
          <w:szCs w:val="52"/>
          <w:rtl/>
        </w:rPr>
      </w:pPr>
    </w:p>
    <w:p w14:paraId="45CDD3F9" w14:textId="162FF1AA" w:rsidR="001A063E" w:rsidRPr="00D20150" w:rsidRDefault="001A063E" w:rsidP="00B33895">
      <w:pPr>
        <w:rPr>
          <w:i/>
          <w:iCs/>
          <w:color w:val="000000" w:themeColor="text1"/>
          <w:sz w:val="40"/>
          <w:szCs w:val="40"/>
          <w:rtl/>
        </w:rPr>
      </w:pPr>
      <w:r w:rsidRPr="00D20150">
        <w:rPr>
          <w:rFonts w:hint="cs"/>
          <w:i/>
          <w:iCs/>
          <w:color w:val="000000" w:themeColor="text1"/>
          <w:sz w:val="40"/>
          <w:szCs w:val="40"/>
          <w:rtl/>
        </w:rPr>
        <w:t xml:space="preserve"> </w:t>
      </w:r>
      <w:r w:rsidR="004F5B0D" w:rsidRPr="00D20150">
        <w:rPr>
          <w:rFonts w:hint="cs"/>
          <w:i/>
          <w:iCs/>
          <w:color w:val="000000" w:themeColor="text1"/>
          <w:sz w:val="40"/>
          <w:szCs w:val="40"/>
          <w:rtl/>
        </w:rPr>
        <w:t xml:space="preserve">سنتطرق في هذا المبحث إلى التعرف على </w:t>
      </w:r>
      <w:r w:rsidR="00CB06C5" w:rsidRPr="00D20150">
        <w:rPr>
          <w:rFonts w:hint="cs"/>
          <w:i/>
          <w:iCs/>
          <w:color w:val="000000" w:themeColor="text1"/>
          <w:sz w:val="40"/>
          <w:szCs w:val="40"/>
          <w:rtl/>
        </w:rPr>
        <w:t xml:space="preserve">مفهوم جودة الحياة الوظيفية ونشأتها بالإضافة </w:t>
      </w:r>
      <w:r w:rsidR="00DF39A7" w:rsidRPr="00D20150">
        <w:rPr>
          <w:rFonts w:hint="cs"/>
          <w:i/>
          <w:iCs/>
          <w:color w:val="000000" w:themeColor="text1"/>
          <w:sz w:val="40"/>
          <w:szCs w:val="40"/>
          <w:rtl/>
        </w:rPr>
        <w:t>إلى الأهداف والأهمية .</w:t>
      </w:r>
    </w:p>
    <w:p w14:paraId="4856D189" w14:textId="45B15940" w:rsidR="00DF39A7" w:rsidRPr="00A47202" w:rsidRDefault="00DF39A7" w:rsidP="00B33895">
      <w:pPr>
        <w:rPr>
          <w:i/>
          <w:iCs/>
          <w:color w:val="000000" w:themeColor="text1"/>
          <w:sz w:val="32"/>
          <w:szCs w:val="32"/>
          <w:rtl/>
        </w:rPr>
      </w:pPr>
    </w:p>
    <w:p w14:paraId="78E81BD2" w14:textId="77777777" w:rsidR="00C6792F" w:rsidRDefault="00DF39A7" w:rsidP="00B33895">
      <w:pPr>
        <w:rPr>
          <w:i/>
          <w:iCs/>
          <w:color w:val="000000" w:themeColor="text1"/>
          <w:sz w:val="48"/>
          <w:szCs w:val="48"/>
          <w:rtl/>
        </w:rPr>
      </w:pPr>
      <w:r>
        <w:rPr>
          <w:rFonts w:hint="cs"/>
          <w:i/>
          <w:iCs/>
          <w:color w:val="000000" w:themeColor="text1"/>
          <w:sz w:val="44"/>
          <w:szCs w:val="44"/>
          <w:rtl/>
        </w:rPr>
        <w:t xml:space="preserve">    </w:t>
      </w:r>
      <w:r w:rsidR="00A15C0C">
        <w:rPr>
          <w:rFonts w:hint="cs"/>
          <w:b/>
          <w:bCs/>
          <w:i/>
          <w:iCs/>
          <w:color w:val="000000" w:themeColor="text1"/>
          <w:sz w:val="48"/>
          <w:szCs w:val="48"/>
          <w:u w:val="single"/>
          <w:rtl/>
        </w:rPr>
        <w:t xml:space="preserve">المطلب الاول: </w:t>
      </w:r>
      <w:r w:rsidR="00C6792F">
        <w:rPr>
          <w:rFonts w:hint="cs"/>
          <w:i/>
          <w:iCs/>
          <w:color w:val="000000" w:themeColor="text1"/>
          <w:sz w:val="48"/>
          <w:szCs w:val="48"/>
          <w:rtl/>
        </w:rPr>
        <w:t>مفهوم جودة الحياة الوظيفية.(¹)</w:t>
      </w:r>
    </w:p>
    <w:p w14:paraId="3FB9B5FB" w14:textId="2BAC6BC6" w:rsidR="00DF39A7" w:rsidRDefault="00C6792F" w:rsidP="00B33895">
      <w:pPr>
        <w:rPr>
          <w:i/>
          <w:iCs/>
          <w:color w:val="000000" w:themeColor="text1"/>
          <w:sz w:val="40"/>
          <w:szCs w:val="40"/>
          <w:rtl/>
        </w:rPr>
      </w:pPr>
      <w:r>
        <w:rPr>
          <w:rFonts w:hint="cs"/>
          <w:i/>
          <w:iCs/>
          <w:color w:val="000000" w:themeColor="text1"/>
          <w:sz w:val="48"/>
          <w:szCs w:val="48"/>
          <w:rtl/>
        </w:rPr>
        <w:t xml:space="preserve"> </w:t>
      </w:r>
    </w:p>
    <w:p w14:paraId="10AF60F3" w14:textId="210946DB" w:rsidR="00516140" w:rsidRDefault="00516140" w:rsidP="00B33895">
      <w:pPr>
        <w:rPr>
          <w:i/>
          <w:iCs/>
          <w:color w:val="000000" w:themeColor="text1"/>
          <w:sz w:val="32"/>
          <w:szCs w:val="32"/>
          <w:rtl/>
        </w:rPr>
      </w:pPr>
      <w:r w:rsidRPr="002E4CD9">
        <w:rPr>
          <w:rFonts w:hint="cs"/>
          <w:i/>
          <w:iCs/>
          <w:color w:val="000000" w:themeColor="text1"/>
          <w:sz w:val="32"/>
          <w:szCs w:val="32"/>
          <w:rtl/>
        </w:rPr>
        <w:t xml:space="preserve">إن جودة الحياة الوظيفية يجب أن تتضمن في مفهومها </w:t>
      </w:r>
      <w:r w:rsidR="00893699">
        <w:rPr>
          <w:rFonts w:hint="cs"/>
          <w:i/>
          <w:iCs/>
          <w:color w:val="000000" w:themeColor="text1"/>
          <w:sz w:val="32"/>
          <w:szCs w:val="32"/>
          <w:rtl/>
        </w:rPr>
        <w:t xml:space="preserve">تحقيق </w:t>
      </w:r>
      <w:r w:rsidR="007031E1">
        <w:rPr>
          <w:rFonts w:hint="cs"/>
          <w:i/>
          <w:iCs/>
          <w:color w:val="000000" w:themeColor="text1"/>
          <w:sz w:val="32"/>
          <w:szCs w:val="32"/>
          <w:rtl/>
        </w:rPr>
        <w:t>أهداف ومصالح العاملين وأهداف إدارة المؤسسة</w:t>
      </w:r>
      <w:r w:rsidR="001C57E1">
        <w:rPr>
          <w:rFonts w:hint="cs"/>
          <w:i/>
          <w:iCs/>
          <w:color w:val="000000" w:themeColor="text1"/>
          <w:sz w:val="32"/>
          <w:szCs w:val="32"/>
          <w:rtl/>
        </w:rPr>
        <w:t xml:space="preserve"> ، والتي تعكس أهداف أصحاب ومصالح</w:t>
      </w:r>
      <w:r w:rsidR="00C842BD">
        <w:rPr>
          <w:rFonts w:hint="cs"/>
          <w:i/>
          <w:iCs/>
          <w:color w:val="000000" w:themeColor="text1"/>
          <w:sz w:val="32"/>
          <w:szCs w:val="32"/>
          <w:rtl/>
        </w:rPr>
        <w:t xml:space="preserve"> رأس المال، حيث أن زيادة معدلات الرضا الوظيفي</w:t>
      </w:r>
      <w:r w:rsidR="007B00C0">
        <w:rPr>
          <w:rFonts w:hint="cs"/>
          <w:i/>
          <w:iCs/>
          <w:color w:val="000000" w:themeColor="text1"/>
          <w:sz w:val="32"/>
          <w:szCs w:val="32"/>
          <w:rtl/>
        </w:rPr>
        <w:t xml:space="preserve"> للعاملين والنتائج عن مستويات عالية لجودة الحياة الوظيفية</w:t>
      </w:r>
      <w:r w:rsidR="00E366B6">
        <w:rPr>
          <w:rFonts w:hint="cs"/>
          <w:i/>
          <w:iCs/>
          <w:color w:val="000000" w:themeColor="text1"/>
          <w:sz w:val="32"/>
          <w:szCs w:val="32"/>
          <w:rtl/>
        </w:rPr>
        <w:t xml:space="preserve"> يساهم في تحقيق الأهداف الاستراتيجية للمنظمة وأيضا تلبية </w:t>
      </w:r>
      <w:r w:rsidR="0037072D">
        <w:rPr>
          <w:rFonts w:hint="cs"/>
          <w:i/>
          <w:iCs/>
          <w:color w:val="000000" w:themeColor="text1"/>
          <w:sz w:val="32"/>
          <w:szCs w:val="32"/>
          <w:rtl/>
        </w:rPr>
        <w:t xml:space="preserve">مطالب العملاء والمجتمع، لذا فقد اخترنا بعض التعاريف الأكثر شيوعا </w:t>
      </w:r>
      <w:r w:rsidR="000E58CF">
        <w:rPr>
          <w:rFonts w:hint="cs"/>
          <w:i/>
          <w:iCs/>
          <w:color w:val="000000" w:themeColor="text1"/>
          <w:sz w:val="32"/>
          <w:szCs w:val="32"/>
          <w:rtl/>
        </w:rPr>
        <w:t xml:space="preserve">لجودة الحياة الوظيفية حسب السياق التاريخي لصدورها : </w:t>
      </w:r>
    </w:p>
    <w:p w14:paraId="7BF01247" w14:textId="68BC1508" w:rsidR="00CF7F8A" w:rsidRDefault="00CF7F8A" w:rsidP="00CF7F8A">
      <w:pPr>
        <w:pStyle w:val="a3"/>
        <w:numPr>
          <w:ilvl w:val="0"/>
          <w:numId w:val="1"/>
        </w:numPr>
        <w:rPr>
          <w:i/>
          <w:iCs/>
          <w:color w:val="000000" w:themeColor="text1"/>
          <w:sz w:val="32"/>
          <w:szCs w:val="32"/>
        </w:rPr>
      </w:pPr>
      <w:r>
        <w:rPr>
          <w:rFonts w:hint="cs"/>
          <w:i/>
          <w:iCs/>
          <w:color w:val="000000" w:themeColor="text1"/>
          <w:sz w:val="32"/>
          <w:szCs w:val="32"/>
          <w:rtl/>
        </w:rPr>
        <w:t xml:space="preserve">يعرفها </w:t>
      </w:r>
      <w:r>
        <w:rPr>
          <w:rFonts w:hint="cs"/>
          <w:i/>
          <w:iCs/>
          <w:color w:val="000000" w:themeColor="text1"/>
          <w:sz w:val="32"/>
          <w:szCs w:val="32"/>
          <w:lang w:bidi="ar-EG"/>
        </w:rPr>
        <w:t xml:space="preserve">Suttle </w:t>
      </w:r>
      <w:r w:rsidR="00C64F1D">
        <w:rPr>
          <w:rFonts w:hint="cs"/>
          <w:i/>
          <w:iCs/>
          <w:color w:val="000000" w:themeColor="text1"/>
          <w:sz w:val="32"/>
          <w:szCs w:val="32"/>
          <w:lang w:bidi="ar-EG"/>
        </w:rPr>
        <w:t xml:space="preserve"> </w:t>
      </w:r>
      <w:r w:rsidR="00C64F1D">
        <w:rPr>
          <w:rFonts w:hint="cs"/>
          <w:i/>
          <w:iCs/>
          <w:color w:val="000000" w:themeColor="text1"/>
          <w:sz w:val="32"/>
          <w:szCs w:val="32"/>
          <w:rtl/>
        </w:rPr>
        <w:t xml:space="preserve"> عام 1977 هي أقصى مدى </w:t>
      </w:r>
      <w:r w:rsidR="00447594">
        <w:rPr>
          <w:rFonts w:hint="cs"/>
          <w:i/>
          <w:iCs/>
          <w:color w:val="000000" w:themeColor="text1"/>
          <w:sz w:val="32"/>
          <w:szCs w:val="32"/>
          <w:rtl/>
        </w:rPr>
        <w:t>يستطيع أعضاء منظمة الأعمال الوصول اليه في تلبية الاحتياجات</w:t>
      </w:r>
      <w:r w:rsidR="0095166A">
        <w:rPr>
          <w:rFonts w:hint="cs"/>
          <w:i/>
          <w:iCs/>
          <w:color w:val="000000" w:themeColor="text1"/>
          <w:sz w:val="32"/>
          <w:szCs w:val="32"/>
          <w:rtl/>
        </w:rPr>
        <w:t xml:space="preserve"> الشخصية الهامة وذلك من خلال خبرتهم في المؤسسة</w:t>
      </w:r>
      <w:r w:rsidR="00584D17">
        <w:rPr>
          <w:rFonts w:hint="cs"/>
          <w:i/>
          <w:iCs/>
          <w:color w:val="000000" w:themeColor="text1"/>
          <w:sz w:val="32"/>
          <w:szCs w:val="32"/>
          <w:rtl/>
        </w:rPr>
        <w:t>.</w:t>
      </w:r>
    </w:p>
    <w:p w14:paraId="127FB76A" w14:textId="43A5AC62" w:rsidR="007438DB" w:rsidRDefault="00703297" w:rsidP="00703297">
      <w:pPr>
        <w:pStyle w:val="a3"/>
        <w:numPr>
          <w:ilvl w:val="0"/>
          <w:numId w:val="1"/>
        </w:numPr>
        <w:rPr>
          <w:i/>
          <w:iCs/>
          <w:color w:val="000000" w:themeColor="text1"/>
          <w:sz w:val="32"/>
          <w:szCs w:val="32"/>
        </w:rPr>
      </w:pPr>
      <w:r>
        <w:rPr>
          <w:rFonts w:hint="cs"/>
          <w:i/>
          <w:iCs/>
          <w:color w:val="000000" w:themeColor="text1"/>
          <w:sz w:val="32"/>
          <w:szCs w:val="32"/>
          <w:rtl/>
        </w:rPr>
        <w:t xml:space="preserve">كما يعرفها </w:t>
      </w:r>
      <w:r>
        <w:rPr>
          <w:rFonts w:hint="cs"/>
          <w:i/>
          <w:iCs/>
          <w:color w:val="000000" w:themeColor="text1"/>
          <w:sz w:val="32"/>
          <w:szCs w:val="32"/>
          <w:lang w:bidi="ar-EG"/>
        </w:rPr>
        <w:t xml:space="preserve">Frederick  </w:t>
      </w:r>
      <w:r>
        <w:rPr>
          <w:rFonts w:hint="cs"/>
          <w:i/>
          <w:iCs/>
          <w:color w:val="000000" w:themeColor="text1"/>
          <w:sz w:val="32"/>
          <w:szCs w:val="32"/>
          <w:rtl/>
        </w:rPr>
        <w:t xml:space="preserve"> سنة 1980 هي أقصى مستوى يستطي</w:t>
      </w:r>
      <w:r>
        <w:rPr>
          <w:rFonts w:hint="eastAsia"/>
          <w:i/>
          <w:iCs/>
          <w:color w:val="000000" w:themeColor="text1"/>
          <w:sz w:val="32"/>
          <w:szCs w:val="32"/>
          <w:rtl/>
        </w:rPr>
        <w:t>ع</w:t>
      </w:r>
      <w:r>
        <w:rPr>
          <w:rFonts w:hint="cs"/>
          <w:i/>
          <w:iCs/>
          <w:color w:val="000000" w:themeColor="text1"/>
          <w:sz w:val="32"/>
          <w:szCs w:val="32"/>
          <w:rtl/>
        </w:rPr>
        <w:t xml:space="preserve"> أعضاء منظمة الأعمال الوصول اليه في تلبية الاحتياجات الشخصية الهامة وذلك من خلال خبرتهم في المؤسسة.</w:t>
      </w:r>
    </w:p>
    <w:p w14:paraId="750C2F95" w14:textId="235109E2" w:rsidR="00DF5378" w:rsidRDefault="00142551" w:rsidP="00DF5378">
      <w:pPr>
        <w:pStyle w:val="a3"/>
        <w:numPr>
          <w:ilvl w:val="0"/>
          <w:numId w:val="1"/>
        </w:numPr>
        <w:rPr>
          <w:i/>
          <w:iCs/>
          <w:color w:val="000000" w:themeColor="text1"/>
          <w:sz w:val="32"/>
          <w:szCs w:val="32"/>
        </w:rPr>
      </w:pPr>
      <w:r w:rsidRPr="00DF5378">
        <w:rPr>
          <w:rFonts w:hint="cs"/>
          <w:i/>
          <w:iCs/>
          <w:color w:val="000000" w:themeColor="text1"/>
          <w:sz w:val="32"/>
          <w:szCs w:val="32"/>
          <w:rtl/>
        </w:rPr>
        <w:t xml:space="preserve">يعرفها </w:t>
      </w:r>
      <w:r w:rsidRPr="00DF5378">
        <w:rPr>
          <w:rFonts w:hint="cs"/>
          <w:i/>
          <w:iCs/>
          <w:color w:val="000000" w:themeColor="text1"/>
          <w:sz w:val="32"/>
          <w:szCs w:val="32"/>
          <w:lang w:bidi="ar-EG"/>
        </w:rPr>
        <w:t xml:space="preserve">Beukema  </w:t>
      </w:r>
      <w:r w:rsidRPr="00DF5378">
        <w:rPr>
          <w:rFonts w:hint="cs"/>
          <w:i/>
          <w:iCs/>
          <w:color w:val="000000" w:themeColor="text1"/>
          <w:sz w:val="32"/>
          <w:szCs w:val="32"/>
          <w:rtl/>
        </w:rPr>
        <w:t xml:space="preserve">  عام</w:t>
      </w:r>
      <w:r w:rsidR="009B56B0" w:rsidRPr="00DF5378">
        <w:rPr>
          <w:rFonts w:hint="cs"/>
          <w:i/>
          <w:iCs/>
          <w:color w:val="000000" w:themeColor="text1"/>
          <w:sz w:val="32"/>
          <w:szCs w:val="32"/>
          <w:rtl/>
        </w:rPr>
        <w:t xml:space="preserve"> </w:t>
      </w:r>
      <w:r w:rsidR="00455FD9" w:rsidRPr="00DF5378">
        <w:rPr>
          <w:rFonts w:hint="cs"/>
          <w:i/>
          <w:iCs/>
          <w:color w:val="000000" w:themeColor="text1"/>
          <w:sz w:val="32"/>
          <w:szCs w:val="32"/>
          <w:rtl/>
        </w:rPr>
        <w:t>1987</w:t>
      </w:r>
      <w:r w:rsidR="009B56B0" w:rsidRPr="00DF5378">
        <w:rPr>
          <w:rFonts w:hint="cs"/>
          <w:i/>
          <w:iCs/>
          <w:color w:val="000000" w:themeColor="text1"/>
          <w:sz w:val="32"/>
          <w:szCs w:val="32"/>
          <w:lang w:bidi="ar-EG"/>
        </w:rPr>
        <w:t xml:space="preserve"> </w:t>
      </w:r>
      <w:r w:rsidR="009B56B0" w:rsidRPr="00DF5378">
        <w:rPr>
          <w:rFonts w:hint="cs"/>
          <w:i/>
          <w:iCs/>
          <w:color w:val="000000" w:themeColor="text1"/>
          <w:sz w:val="32"/>
          <w:szCs w:val="32"/>
          <w:rtl/>
        </w:rPr>
        <w:t>بانها المستوى</w:t>
      </w:r>
      <w:r w:rsidR="000061C2" w:rsidRPr="00DF5378">
        <w:rPr>
          <w:rFonts w:hint="cs"/>
          <w:i/>
          <w:iCs/>
          <w:color w:val="000000" w:themeColor="text1"/>
          <w:sz w:val="32"/>
          <w:szCs w:val="32"/>
          <w:rtl/>
        </w:rPr>
        <w:t xml:space="preserve"> الذي يكون عنده الموظفون قادرون على أداء وتصميم عملهم طبقا لخياراتهم واهتماماتهم </w:t>
      </w:r>
      <w:r w:rsidR="00DF5378" w:rsidRPr="00DF5378">
        <w:rPr>
          <w:rFonts w:hint="cs"/>
          <w:i/>
          <w:iCs/>
          <w:color w:val="000000" w:themeColor="text1"/>
          <w:sz w:val="32"/>
          <w:szCs w:val="32"/>
          <w:rtl/>
        </w:rPr>
        <w:t>واحتياجاتهم</w:t>
      </w:r>
      <w:r w:rsidR="00DF5378">
        <w:rPr>
          <w:rFonts w:hint="cs"/>
          <w:i/>
          <w:iCs/>
          <w:color w:val="000000" w:themeColor="text1"/>
          <w:sz w:val="32"/>
          <w:szCs w:val="32"/>
          <w:rtl/>
        </w:rPr>
        <w:t>.</w:t>
      </w:r>
    </w:p>
    <w:p w14:paraId="76F4E7F5" w14:textId="1B5D0AEB" w:rsidR="00DF5378" w:rsidRDefault="00DF5378" w:rsidP="00DF5378">
      <w:pPr>
        <w:pStyle w:val="a3"/>
        <w:rPr>
          <w:i/>
          <w:iCs/>
          <w:color w:val="000000" w:themeColor="text1"/>
          <w:sz w:val="32"/>
          <w:szCs w:val="32"/>
          <w:rtl/>
        </w:rPr>
      </w:pPr>
    </w:p>
    <w:p w14:paraId="39C37B46" w14:textId="5B788EB8" w:rsidR="00DF5378" w:rsidRDefault="00DF5378" w:rsidP="00DF5378">
      <w:pPr>
        <w:pStyle w:val="a3"/>
        <w:rPr>
          <w:i/>
          <w:iCs/>
          <w:color w:val="000000" w:themeColor="text1"/>
          <w:sz w:val="32"/>
          <w:szCs w:val="32"/>
          <w:rtl/>
        </w:rPr>
      </w:pPr>
    </w:p>
    <w:p w14:paraId="18CA8450" w14:textId="3ABF12CB" w:rsidR="002226BA" w:rsidRDefault="002226BA" w:rsidP="00DF5378">
      <w:pPr>
        <w:rPr>
          <w:i/>
          <w:iCs/>
          <w:color w:val="000000" w:themeColor="text1"/>
          <w:sz w:val="32"/>
          <w:szCs w:val="32"/>
          <w:rtl/>
        </w:rPr>
      </w:pPr>
      <w:r>
        <w:rPr>
          <w:rFonts w:hint="cs"/>
          <w:i/>
          <w:iCs/>
          <w:color w:val="000000" w:themeColor="text1"/>
          <w:sz w:val="32"/>
          <w:szCs w:val="32"/>
          <w:rtl/>
        </w:rPr>
        <w:t>________________________________________</w:t>
      </w:r>
    </w:p>
    <w:p w14:paraId="4F40B8E2" w14:textId="163EA890" w:rsidR="009E3566" w:rsidRPr="002226BA" w:rsidRDefault="009E3566" w:rsidP="00DF5378">
      <w:pPr>
        <w:rPr>
          <w:i/>
          <w:iCs/>
          <w:color w:val="000000" w:themeColor="text1"/>
          <w:sz w:val="32"/>
          <w:szCs w:val="32"/>
        </w:rPr>
      </w:pPr>
      <w:r>
        <w:rPr>
          <w:rFonts w:hint="cs"/>
          <w:i/>
          <w:iCs/>
          <w:color w:val="000000" w:themeColor="text1"/>
          <w:sz w:val="32"/>
          <w:szCs w:val="32"/>
          <w:rtl/>
        </w:rPr>
        <w:t xml:space="preserve">(¹): حرز الله عبد </w:t>
      </w:r>
      <w:r w:rsidR="00445917">
        <w:rPr>
          <w:rFonts w:hint="cs"/>
          <w:i/>
          <w:iCs/>
          <w:color w:val="000000" w:themeColor="text1"/>
          <w:sz w:val="32"/>
          <w:szCs w:val="32"/>
          <w:rtl/>
        </w:rPr>
        <w:t>الحفيظ ، "أثر</w:t>
      </w:r>
      <w:r w:rsidR="00FF04A1">
        <w:rPr>
          <w:rFonts w:hint="cs"/>
          <w:i/>
          <w:iCs/>
          <w:color w:val="000000" w:themeColor="text1"/>
          <w:sz w:val="32"/>
          <w:szCs w:val="32"/>
          <w:rtl/>
        </w:rPr>
        <w:t xml:space="preserve"> جودة الحياة الوظيفية في الحد من ظاهرة العطل </w:t>
      </w:r>
      <w:r w:rsidR="0005745E">
        <w:rPr>
          <w:rFonts w:hint="cs"/>
          <w:i/>
          <w:iCs/>
          <w:color w:val="000000" w:themeColor="text1"/>
          <w:sz w:val="32"/>
          <w:szCs w:val="32"/>
          <w:rtl/>
        </w:rPr>
        <w:t xml:space="preserve">المرضية" ، مذكرة مقدمة </w:t>
      </w:r>
      <w:r w:rsidR="00931058">
        <w:rPr>
          <w:rFonts w:hint="cs"/>
          <w:i/>
          <w:iCs/>
          <w:color w:val="000000" w:themeColor="text1"/>
          <w:sz w:val="32"/>
          <w:szCs w:val="32"/>
          <w:rtl/>
        </w:rPr>
        <w:t xml:space="preserve">كجزء من متطلبات نيل شهادة الماستر في علوم التسيير فرع تسيير المؤسسات، كلية العلوم الاقتصادية والتجارية وعلوم التسيير، بسكرة ، </w:t>
      </w:r>
      <w:r w:rsidR="00D42BC9">
        <w:rPr>
          <w:rFonts w:hint="cs"/>
          <w:i/>
          <w:iCs/>
          <w:color w:val="000000" w:themeColor="text1"/>
          <w:sz w:val="32"/>
          <w:szCs w:val="32"/>
          <w:rtl/>
        </w:rPr>
        <w:t>2018/2019 ،ص 11,12,13.</w:t>
      </w:r>
    </w:p>
    <w:p w14:paraId="45D3115B" w14:textId="288D2279" w:rsidR="00703297" w:rsidRDefault="00832962" w:rsidP="00A82416">
      <w:pPr>
        <w:pStyle w:val="a3"/>
        <w:numPr>
          <w:ilvl w:val="0"/>
          <w:numId w:val="2"/>
        </w:numPr>
        <w:rPr>
          <w:i/>
          <w:iCs/>
          <w:color w:val="000000" w:themeColor="text1"/>
          <w:sz w:val="32"/>
          <w:szCs w:val="32"/>
        </w:rPr>
      </w:pPr>
      <w:r>
        <w:rPr>
          <w:rFonts w:hint="cs"/>
          <w:i/>
          <w:iCs/>
          <w:color w:val="000000" w:themeColor="text1"/>
          <w:sz w:val="32"/>
          <w:szCs w:val="32"/>
          <w:rtl/>
        </w:rPr>
        <w:lastRenderedPageBreak/>
        <w:t xml:space="preserve">كما يعرفها كل من </w:t>
      </w:r>
      <w:r w:rsidR="00B41FDB">
        <w:rPr>
          <w:rFonts w:hint="cs"/>
          <w:i/>
          <w:iCs/>
          <w:color w:val="000000" w:themeColor="text1"/>
          <w:sz w:val="32"/>
          <w:szCs w:val="32"/>
          <w:lang w:bidi="ar-EG"/>
        </w:rPr>
        <w:t xml:space="preserve">Lau &amp; May </w:t>
      </w:r>
      <w:r w:rsidR="00B41FDB">
        <w:rPr>
          <w:rFonts w:hint="cs"/>
          <w:i/>
          <w:iCs/>
          <w:color w:val="000000" w:themeColor="text1"/>
          <w:sz w:val="32"/>
          <w:szCs w:val="32"/>
          <w:rtl/>
          <w:lang w:bidi="ar-EG"/>
        </w:rPr>
        <w:t xml:space="preserve">  سنة 1</w:t>
      </w:r>
      <w:r w:rsidR="001B73EA">
        <w:rPr>
          <w:rFonts w:hint="cs"/>
          <w:i/>
          <w:iCs/>
          <w:color w:val="000000" w:themeColor="text1"/>
          <w:sz w:val="32"/>
          <w:szCs w:val="32"/>
          <w:rtl/>
          <w:lang w:bidi="ar-EG"/>
        </w:rPr>
        <w:t>998 هي الأوضاع وبيئة العمل المفضلة للعاملين</w:t>
      </w:r>
      <w:r w:rsidR="00136CA0">
        <w:rPr>
          <w:rFonts w:hint="cs"/>
          <w:i/>
          <w:iCs/>
          <w:color w:val="000000" w:themeColor="text1"/>
          <w:sz w:val="32"/>
          <w:szCs w:val="32"/>
          <w:rtl/>
          <w:lang w:bidi="ar-EG"/>
        </w:rPr>
        <w:t xml:space="preserve"> التي تدعم وتعزز رضا الموظفين من خلال منحهم</w:t>
      </w:r>
      <w:r w:rsidR="008965EC">
        <w:rPr>
          <w:rFonts w:hint="cs"/>
          <w:i/>
          <w:iCs/>
          <w:color w:val="000000" w:themeColor="text1"/>
          <w:sz w:val="32"/>
          <w:szCs w:val="32"/>
          <w:rtl/>
          <w:lang w:bidi="ar-EG"/>
        </w:rPr>
        <w:t xml:space="preserve"> العلاوات والأمن الوظيفي وفرص النمو في المؤسسة.</w:t>
      </w:r>
    </w:p>
    <w:p w14:paraId="72062DE7" w14:textId="0C267109" w:rsidR="008965EC" w:rsidRDefault="002B3765" w:rsidP="00A82416">
      <w:pPr>
        <w:pStyle w:val="a3"/>
        <w:numPr>
          <w:ilvl w:val="0"/>
          <w:numId w:val="2"/>
        </w:numPr>
        <w:rPr>
          <w:i/>
          <w:iCs/>
          <w:color w:val="000000" w:themeColor="text1"/>
          <w:sz w:val="32"/>
          <w:szCs w:val="32"/>
        </w:rPr>
      </w:pPr>
      <w:r>
        <w:rPr>
          <w:rFonts w:hint="cs"/>
          <w:i/>
          <w:iCs/>
          <w:color w:val="000000" w:themeColor="text1"/>
          <w:sz w:val="32"/>
          <w:szCs w:val="32"/>
          <w:rtl/>
          <w:lang w:bidi="ar-EG"/>
        </w:rPr>
        <w:t xml:space="preserve">أما </w:t>
      </w:r>
      <w:r>
        <w:rPr>
          <w:rFonts w:hint="cs"/>
          <w:b/>
          <w:bCs/>
          <w:i/>
          <w:iCs/>
          <w:color w:val="000000" w:themeColor="text1"/>
          <w:sz w:val="32"/>
          <w:szCs w:val="32"/>
          <w:rtl/>
          <w:lang w:bidi="ar-EG"/>
        </w:rPr>
        <w:t xml:space="preserve">جاد الرب </w:t>
      </w:r>
      <w:r w:rsidR="005A072B">
        <w:rPr>
          <w:rFonts w:hint="cs"/>
          <w:b/>
          <w:bCs/>
          <w:i/>
          <w:iCs/>
          <w:color w:val="000000" w:themeColor="text1"/>
          <w:sz w:val="32"/>
          <w:szCs w:val="32"/>
          <w:rtl/>
          <w:lang w:bidi="ar-EG"/>
        </w:rPr>
        <w:t xml:space="preserve">سيد محمد </w:t>
      </w:r>
      <w:r w:rsidR="005A072B">
        <w:rPr>
          <w:rFonts w:hint="cs"/>
          <w:i/>
          <w:iCs/>
          <w:color w:val="000000" w:themeColor="text1"/>
          <w:sz w:val="32"/>
          <w:szCs w:val="32"/>
          <w:rtl/>
          <w:lang w:bidi="ar-EG"/>
        </w:rPr>
        <w:t xml:space="preserve">سنة 1999 فقد عرفها بأنها </w:t>
      </w:r>
      <w:r w:rsidR="004A0050">
        <w:rPr>
          <w:rFonts w:hint="cs"/>
          <w:i/>
          <w:iCs/>
          <w:color w:val="000000" w:themeColor="text1"/>
          <w:sz w:val="32"/>
          <w:szCs w:val="32"/>
          <w:rtl/>
          <w:lang w:bidi="ar-EG"/>
        </w:rPr>
        <w:t xml:space="preserve">مجموعة العمليات المتكاملة والمخططة والمستمرة والتي تستهدف </w:t>
      </w:r>
      <w:r w:rsidR="00265E00">
        <w:rPr>
          <w:rFonts w:hint="cs"/>
          <w:i/>
          <w:iCs/>
          <w:color w:val="000000" w:themeColor="text1"/>
          <w:sz w:val="32"/>
          <w:szCs w:val="32"/>
          <w:rtl/>
          <w:lang w:bidi="ar-EG"/>
        </w:rPr>
        <w:t>تحسين مختلف الجوانب التي تؤثر على</w:t>
      </w:r>
      <w:r w:rsidR="00742E2F">
        <w:rPr>
          <w:rFonts w:hint="cs"/>
          <w:i/>
          <w:iCs/>
          <w:color w:val="000000" w:themeColor="text1"/>
          <w:sz w:val="32"/>
          <w:szCs w:val="32"/>
          <w:rtl/>
          <w:lang w:bidi="ar-EG"/>
        </w:rPr>
        <w:t xml:space="preserve"> الحياة الوظيفية للعاملين </w:t>
      </w:r>
      <w:r w:rsidR="00C94F9F">
        <w:rPr>
          <w:rFonts w:hint="cs"/>
          <w:i/>
          <w:iCs/>
          <w:color w:val="000000" w:themeColor="text1"/>
          <w:sz w:val="32"/>
          <w:szCs w:val="32"/>
          <w:rtl/>
          <w:lang w:bidi="ar-EG"/>
        </w:rPr>
        <w:t>وحياتهم الشخصية أيضا، والذي يساهم بدوره في تحقيق الأهداف</w:t>
      </w:r>
      <w:r w:rsidR="00FB5A91">
        <w:rPr>
          <w:rFonts w:hint="cs"/>
          <w:i/>
          <w:iCs/>
          <w:color w:val="000000" w:themeColor="text1"/>
          <w:sz w:val="32"/>
          <w:szCs w:val="32"/>
          <w:rtl/>
          <w:lang w:bidi="ar-EG"/>
        </w:rPr>
        <w:t xml:space="preserve"> الاستراتيجية للمنظمة والعاملين فيها والمتعاملين معها.</w:t>
      </w:r>
    </w:p>
    <w:p w14:paraId="404E3E8F" w14:textId="7E030D4B" w:rsidR="00FB5A91" w:rsidRDefault="00FB5A91" w:rsidP="00A82416">
      <w:pPr>
        <w:pStyle w:val="a3"/>
        <w:numPr>
          <w:ilvl w:val="0"/>
          <w:numId w:val="2"/>
        </w:numPr>
        <w:rPr>
          <w:i/>
          <w:iCs/>
          <w:color w:val="000000" w:themeColor="text1"/>
          <w:sz w:val="32"/>
          <w:szCs w:val="32"/>
        </w:rPr>
      </w:pPr>
      <w:r>
        <w:rPr>
          <w:rFonts w:hint="cs"/>
          <w:i/>
          <w:iCs/>
          <w:color w:val="000000" w:themeColor="text1"/>
          <w:sz w:val="32"/>
          <w:szCs w:val="32"/>
          <w:rtl/>
          <w:lang w:bidi="ar-EG"/>
        </w:rPr>
        <w:t>كما تم التطرق</w:t>
      </w:r>
      <w:r w:rsidR="0097707C">
        <w:rPr>
          <w:rFonts w:hint="cs"/>
          <w:i/>
          <w:iCs/>
          <w:color w:val="000000" w:themeColor="text1"/>
          <w:sz w:val="32"/>
          <w:szCs w:val="32"/>
          <w:rtl/>
          <w:lang w:bidi="ar-EG"/>
        </w:rPr>
        <w:t xml:space="preserve"> إليها من طرف </w:t>
      </w:r>
      <w:r w:rsidR="0097707C">
        <w:rPr>
          <w:rFonts w:hint="cs"/>
          <w:b/>
          <w:bCs/>
          <w:i/>
          <w:iCs/>
          <w:color w:val="000000" w:themeColor="text1"/>
          <w:sz w:val="32"/>
          <w:szCs w:val="32"/>
          <w:rtl/>
          <w:lang w:bidi="ar-EG"/>
        </w:rPr>
        <w:t xml:space="preserve">السالم </w:t>
      </w:r>
      <w:r w:rsidR="00444AAA">
        <w:rPr>
          <w:rFonts w:hint="cs"/>
          <w:b/>
          <w:bCs/>
          <w:i/>
          <w:iCs/>
          <w:color w:val="000000" w:themeColor="text1"/>
          <w:sz w:val="32"/>
          <w:szCs w:val="32"/>
          <w:rtl/>
          <w:lang w:bidi="ar-EG"/>
        </w:rPr>
        <w:t xml:space="preserve">مؤيد </w:t>
      </w:r>
      <w:r w:rsidR="00444AAA">
        <w:rPr>
          <w:rFonts w:hint="cs"/>
          <w:i/>
          <w:iCs/>
          <w:color w:val="000000" w:themeColor="text1"/>
          <w:sz w:val="32"/>
          <w:szCs w:val="32"/>
          <w:rtl/>
          <w:lang w:bidi="ar-EG"/>
        </w:rPr>
        <w:t xml:space="preserve">ستة 2008 على أنها </w:t>
      </w:r>
      <w:r w:rsidR="004E35EA">
        <w:rPr>
          <w:rFonts w:hint="cs"/>
          <w:i/>
          <w:iCs/>
          <w:color w:val="000000" w:themeColor="text1"/>
          <w:sz w:val="32"/>
          <w:szCs w:val="32"/>
          <w:rtl/>
          <w:lang w:bidi="ar-EG"/>
        </w:rPr>
        <w:t xml:space="preserve">عبارة عن الصفات أو الجوانب الإيجابية المرتبطة </w:t>
      </w:r>
      <w:r w:rsidR="008F4CD3">
        <w:rPr>
          <w:rFonts w:hint="cs"/>
          <w:i/>
          <w:iCs/>
          <w:color w:val="000000" w:themeColor="text1"/>
          <w:sz w:val="32"/>
          <w:szCs w:val="32"/>
          <w:rtl/>
          <w:lang w:bidi="ar-EG"/>
        </w:rPr>
        <w:t xml:space="preserve">ببيئة العمل كما يراها أو يدركها العاملون </w:t>
      </w:r>
      <w:r w:rsidR="00E35D7B">
        <w:rPr>
          <w:rFonts w:hint="cs"/>
          <w:i/>
          <w:iCs/>
          <w:color w:val="000000" w:themeColor="text1"/>
          <w:sz w:val="32"/>
          <w:szCs w:val="32"/>
          <w:rtl/>
          <w:lang w:bidi="ar-EG"/>
        </w:rPr>
        <w:t>.</w:t>
      </w:r>
    </w:p>
    <w:p w14:paraId="704BC7B2" w14:textId="036E80D7" w:rsidR="00E35D7B" w:rsidRDefault="00A64FB3" w:rsidP="00A82416">
      <w:pPr>
        <w:pStyle w:val="a3"/>
        <w:numPr>
          <w:ilvl w:val="0"/>
          <w:numId w:val="2"/>
        </w:numPr>
        <w:rPr>
          <w:i/>
          <w:iCs/>
          <w:color w:val="000000" w:themeColor="text1"/>
          <w:sz w:val="32"/>
          <w:szCs w:val="32"/>
        </w:rPr>
      </w:pPr>
      <w:r>
        <w:rPr>
          <w:rFonts w:hint="cs"/>
          <w:i/>
          <w:iCs/>
          <w:color w:val="000000" w:themeColor="text1"/>
          <w:sz w:val="32"/>
          <w:szCs w:val="32"/>
          <w:rtl/>
        </w:rPr>
        <w:t xml:space="preserve">ويعرفها </w:t>
      </w:r>
      <w:r w:rsidR="00724174">
        <w:rPr>
          <w:rFonts w:hint="cs"/>
          <w:i/>
          <w:iCs/>
          <w:color w:val="000000" w:themeColor="text1"/>
          <w:sz w:val="32"/>
          <w:szCs w:val="32"/>
          <w:lang w:bidi="ar-EG"/>
        </w:rPr>
        <w:t xml:space="preserve">Surrya &amp; Shami. </w:t>
      </w:r>
      <w:r w:rsidR="00724174">
        <w:rPr>
          <w:rFonts w:hint="cs"/>
          <w:i/>
          <w:iCs/>
          <w:color w:val="000000" w:themeColor="text1"/>
          <w:sz w:val="32"/>
          <w:szCs w:val="32"/>
          <w:rtl/>
          <w:lang w:bidi="ar-EG"/>
        </w:rPr>
        <w:t xml:space="preserve">  عام </w:t>
      </w:r>
      <w:r w:rsidR="001B15EC">
        <w:rPr>
          <w:rFonts w:hint="cs"/>
          <w:i/>
          <w:iCs/>
          <w:color w:val="000000" w:themeColor="text1"/>
          <w:sz w:val="32"/>
          <w:szCs w:val="32"/>
          <w:rtl/>
          <w:lang w:bidi="ar-EG"/>
        </w:rPr>
        <w:t xml:space="preserve">2013 بأنها درجة التميز الناجمة </w:t>
      </w:r>
      <w:r w:rsidR="001E6CB7">
        <w:rPr>
          <w:rFonts w:hint="cs"/>
          <w:i/>
          <w:iCs/>
          <w:color w:val="000000" w:themeColor="text1"/>
          <w:sz w:val="32"/>
          <w:szCs w:val="32"/>
          <w:rtl/>
          <w:lang w:bidi="ar-EG"/>
        </w:rPr>
        <w:t xml:space="preserve">عن ظروف </w:t>
      </w:r>
      <w:r w:rsidR="005D74F8">
        <w:rPr>
          <w:rFonts w:hint="cs"/>
          <w:i/>
          <w:iCs/>
          <w:color w:val="000000" w:themeColor="text1"/>
          <w:sz w:val="32"/>
          <w:szCs w:val="32"/>
          <w:rtl/>
          <w:lang w:bidi="ar-EG"/>
        </w:rPr>
        <w:t xml:space="preserve">العمل والعلاقة بين العامل والبيئة، مضاف اليها البعد </w:t>
      </w:r>
      <w:r w:rsidR="0020563B">
        <w:rPr>
          <w:rFonts w:hint="cs"/>
          <w:i/>
          <w:iCs/>
          <w:color w:val="000000" w:themeColor="text1"/>
          <w:sz w:val="32"/>
          <w:szCs w:val="32"/>
          <w:rtl/>
          <w:lang w:bidi="ar-EG"/>
        </w:rPr>
        <w:t xml:space="preserve">الإنساني والتي تساهم </w:t>
      </w:r>
      <w:r w:rsidR="0089614C">
        <w:rPr>
          <w:rFonts w:hint="cs"/>
          <w:i/>
          <w:iCs/>
          <w:color w:val="000000" w:themeColor="text1"/>
          <w:sz w:val="32"/>
          <w:szCs w:val="32"/>
          <w:rtl/>
          <w:lang w:bidi="ar-EG"/>
        </w:rPr>
        <w:t xml:space="preserve">بمجملها </w:t>
      </w:r>
      <w:r w:rsidR="00DB23CA">
        <w:rPr>
          <w:rFonts w:hint="cs"/>
          <w:i/>
          <w:iCs/>
          <w:color w:val="000000" w:themeColor="text1"/>
          <w:sz w:val="32"/>
          <w:szCs w:val="32"/>
          <w:rtl/>
          <w:lang w:bidi="ar-EG"/>
        </w:rPr>
        <w:t>في الرضا العام وتطوير الأداء على مستوى الفرد ، ومن ثم على مستوى المؤسسة</w:t>
      </w:r>
      <w:r w:rsidR="009F176F">
        <w:rPr>
          <w:rFonts w:hint="cs"/>
          <w:i/>
          <w:iCs/>
          <w:color w:val="000000" w:themeColor="text1"/>
          <w:sz w:val="32"/>
          <w:szCs w:val="32"/>
          <w:rtl/>
          <w:lang w:bidi="ar-EG"/>
        </w:rPr>
        <w:t xml:space="preserve"> ككل .</w:t>
      </w:r>
    </w:p>
    <w:p w14:paraId="41516151" w14:textId="540F40C2" w:rsidR="009F176F" w:rsidRDefault="009F176F" w:rsidP="00A82416">
      <w:pPr>
        <w:pStyle w:val="a3"/>
        <w:numPr>
          <w:ilvl w:val="0"/>
          <w:numId w:val="2"/>
        </w:numPr>
        <w:rPr>
          <w:i/>
          <w:iCs/>
          <w:color w:val="000000" w:themeColor="text1"/>
          <w:sz w:val="32"/>
          <w:szCs w:val="32"/>
        </w:rPr>
      </w:pPr>
      <w:r>
        <w:rPr>
          <w:rFonts w:hint="cs"/>
          <w:i/>
          <w:iCs/>
          <w:color w:val="000000" w:themeColor="text1"/>
          <w:sz w:val="32"/>
          <w:szCs w:val="32"/>
          <w:rtl/>
          <w:lang w:bidi="ar-EG"/>
        </w:rPr>
        <w:t xml:space="preserve">وفي نفس السياق يعرفها </w:t>
      </w:r>
      <w:r>
        <w:rPr>
          <w:rFonts w:hint="cs"/>
          <w:b/>
          <w:bCs/>
          <w:i/>
          <w:iCs/>
          <w:color w:val="000000" w:themeColor="text1"/>
          <w:sz w:val="32"/>
          <w:szCs w:val="32"/>
          <w:rtl/>
          <w:lang w:bidi="ar-EG"/>
        </w:rPr>
        <w:t xml:space="preserve"> ماضي </w:t>
      </w:r>
      <w:r>
        <w:rPr>
          <w:rFonts w:hint="cs"/>
          <w:i/>
          <w:iCs/>
          <w:color w:val="000000" w:themeColor="text1"/>
          <w:sz w:val="32"/>
          <w:szCs w:val="32"/>
          <w:rtl/>
          <w:lang w:bidi="ar-EG"/>
        </w:rPr>
        <w:t xml:space="preserve">سنة 2014 بأنها مجموعة من الأنظمة </w:t>
      </w:r>
      <w:r w:rsidR="00BC22A3">
        <w:rPr>
          <w:rFonts w:hint="cs"/>
          <w:i/>
          <w:iCs/>
          <w:color w:val="000000" w:themeColor="text1"/>
          <w:sz w:val="32"/>
          <w:szCs w:val="32"/>
          <w:rtl/>
          <w:lang w:bidi="ar-EG"/>
        </w:rPr>
        <w:t xml:space="preserve">والبرامج المرتبطة بتحسين </w:t>
      </w:r>
      <w:r w:rsidR="005472D1">
        <w:rPr>
          <w:rFonts w:hint="cs"/>
          <w:i/>
          <w:iCs/>
          <w:color w:val="000000" w:themeColor="text1"/>
          <w:sz w:val="32"/>
          <w:szCs w:val="32"/>
          <w:rtl/>
          <w:lang w:bidi="ar-EG"/>
        </w:rPr>
        <w:t>وتطوير</w:t>
      </w:r>
      <w:r w:rsidR="00BC22A3">
        <w:rPr>
          <w:rFonts w:hint="cs"/>
          <w:i/>
          <w:iCs/>
          <w:color w:val="000000" w:themeColor="text1"/>
          <w:sz w:val="32"/>
          <w:szCs w:val="32"/>
          <w:rtl/>
          <w:lang w:bidi="ar-EG"/>
        </w:rPr>
        <w:t xml:space="preserve"> مختلف الجوانب الخاصة برأس </w:t>
      </w:r>
      <w:r w:rsidR="001520C4">
        <w:rPr>
          <w:rFonts w:hint="cs"/>
          <w:i/>
          <w:iCs/>
          <w:color w:val="000000" w:themeColor="text1"/>
          <w:sz w:val="32"/>
          <w:szCs w:val="32"/>
          <w:rtl/>
          <w:lang w:bidi="ar-EG"/>
        </w:rPr>
        <w:t xml:space="preserve">المال </w:t>
      </w:r>
      <w:r w:rsidR="005472D1">
        <w:rPr>
          <w:rFonts w:hint="cs"/>
          <w:i/>
          <w:iCs/>
          <w:color w:val="000000" w:themeColor="text1"/>
          <w:sz w:val="32"/>
          <w:szCs w:val="32"/>
          <w:rtl/>
          <w:lang w:bidi="ar-EG"/>
        </w:rPr>
        <w:t>البشري</w:t>
      </w:r>
      <w:r w:rsidR="001520C4">
        <w:rPr>
          <w:rFonts w:hint="cs"/>
          <w:i/>
          <w:iCs/>
          <w:color w:val="000000" w:themeColor="text1"/>
          <w:sz w:val="32"/>
          <w:szCs w:val="32"/>
          <w:rtl/>
          <w:lang w:bidi="ar-EG"/>
        </w:rPr>
        <w:t xml:space="preserve"> للمنظمة ، </w:t>
      </w:r>
      <w:r w:rsidR="005472D1">
        <w:rPr>
          <w:rFonts w:hint="cs"/>
          <w:i/>
          <w:iCs/>
          <w:color w:val="000000" w:themeColor="text1"/>
          <w:sz w:val="32"/>
          <w:szCs w:val="32"/>
          <w:rtl/>
        </w:rPr>
        <w:t>والتي</w:t>
      </w:r>
      <w:r w:rsidR="00FA46DB">
        <w:rPr>
          <w:rFonts w:hint="cs"/>
          <w:i/>
          <w:iCs/>
          <w:color w:val="000000" w:themeColor="text1"/>
          <w:sz w:val="32"/>
          <w:szCs w:val="32"/>
          <w:rtl/>
        </w:rPr>
        <w:t xml:space="preserve"> من شأنها أن تأثر على حياة العمل للأفراد وبيئتهم الاجتماعية والثقافية والصحية ، </w:t>
      </w:r>
      <w:r w:rsidR="009B0F25">
        <w:rPr>
          <w:rFonts w:hint="cs"/>
          <w:i/>
          <w:iCs/>
          <w:color w:val="000000" w:themeColor="text1"/>
          <w:sz w:val="32"/>
          <w:szCs w:val="32"/>
          <w:rtl/>
        </w:rPr>
        <w:t>والذي بدوره ينعكس إيجابا على مستوى الأداء الوظيفي للعاملين، ومن ثم يساهم</w:t>
      </w:r>
      <w:r w:rsidR="00885155">
        <w:rPr>
          <w:rFonts w:hint="cs"/>
          <w:i/>
          <w:iCs/>
          <w:color w:val="000000" w:themeColor="text1"/>
          <w:sz w:val="32"/>
          <w:szCs w:val="32"/>
          <w:rtl/>
        </w:rPr>
        <w:t xml:space="preserve"> في تحقيق أهداف المؤسسة وكافة الأطراف ذات العلاقة.</w:t>
      </w:r>
    </w:p>
    <w:p w14:paraId="68343468" w14:textId="3FE261EA" w:rsidR="00885155" w:rsidRDefault="00885155" w:rsidP="00A82416">
      <w:pPr>
        <w:pStyle w:val="a3"/>
        <w:numPr>
          <w:ilvl w:val="0"/>
          <w:numId w:val="2"/>
        </w:numPr>
        <w:rPr>
          <w:i/>
          <w:iCs/>
          <w:color w:val="000000" w:themeColor="text1"/>
          <w:sz w:val="32"/>
          <w:szCs w:val="32"/>
        </w:rPr>
      </w:pPr>
      <w:r>
        <w:rPr>
          <w:rFonts w:hint="cs"/>
          <w:i/>
          <w:iCs/>
          <w:color w:val="000000" w:themeColor="text1"/>
          <w:sz w:val="32"/>
          <w:szCs w:val="32"/>
          <w:rtl/>
        </w:rPr>
        <w:t xml:space="preserve">ومن خلال </w:t>
      </w:r>
      <w:r w:rsidR="00261BE4">
        <w:rPr>
          <w:rFonts w:hint="cs"/>
          <w:i/>
          <w:iCs/>
          <w:color w:val="000000" w:themeColor="text1"/>
          <w:sz w:val="32"/>
          <w:szCs w:val="32"/>
          <w:rtl/>
        </w:rPr>
        <w:t xml:space="preserve">التعاريف السابقة نرى بأن مفهوم جودة الحياة الوظيفية يتمحور حول الأنشطة والجهود </w:t>
      </w:r>
      <w:r w:rsidR="00FD6671">
        <w:rPr>
          <w:rFonts w:hint="cs"/>
          <w:i/>
          <w:iCs/>
          <w:color w:val="000000" w:themeColor="text1"/>
          <w:sz w:val="32"/>
          <w:szCs w:val="32"/>
          <w:rtl/>
        </w:rPr>
        <w:t>التي تبذلها المؤسسة من أجل إيجاد بيئة عمل مناسبة تستهدف العاملين</w:t>
      </w:r>
      <w:r w:rsidR="006B05C1">
        <w:rPr>
          <w:rFonts w:hint="cs"/>
          <w:i/>
          <w:iCs/>
          <w:color w:val="000000" w:themeColor="text1"/>
          <w:sz w:val="32"/>
          <w:szCs w:val="32"/>
          <w:rtl/>
        </w:rPr>
        <w:t xml:space="preserve"> من أجل الوصول إلى كسب رضا العاملين مما يؤثر</w:t>
      </w:r>
      <w:r w:rsidR="00B16FD5">
        <w:rPr>
          <w:rFonts w:hint="cs"/>
          <w:i/>
          <w:iCs/>
          <w:color w:val="000000" w:themeColor="text1"/>
          <w:sz w:val="32"/>
          <w:szCs w:val="32"/>
          <w:rtl/>
        </w:rPr>
        <w:t xml:space="preserve"> ايجابا على إنتاجية وأداء المؤسسة ككل .</w:t>
      </w:r>
    </w:p>
    <w:p w14:paraId="6AD3284B" w14:textId="2E08D4F0" w:rsidR="000479D5" w:rsidRDefault="000479D5" w:rsidP="000479D5">
      <w:pPr>
        <w:ind w:left="359"/>
        <w:rPr>
          <w:i/>
          <w:iCs/>
          <w:color w:val="000000" w:themeColor="text1"/>
          <w:sz w:val="32"/>
          <w:szCs w:val="32"/>
          <w:rtl/>
        </w:rPr>
      </w:pPr>
    </w:p>
    <w:p w14:paraId="23DDC43F" w14:textId="0DBE5C30" w:rsidR="000479D5" w:rsidRDefault="000479D5" w:rsidP="000479D5">
      <w:pPr>
        <w:ind w:left="359"/>
        <w:rPr>
          <w:i/>
          <w:iCs/>
          <w:color w:val="000000" w:themeColor="text1"/>
          <w:sz w:val="32"/>
          <w:szCs w:val="32"/>
          <w:rtl/>
        </w:rPr>
      </w:pPr>
    </w:p>
    <w:p w14:paraId="5AE352DC" w14:textId="5DEEAF51" w:rsidR="000479D5" w:rsidRDefault="000479D5" w:rsidP="000479D5">
      <w:pPr>
        <w:ind w:left="359"/>
        <w:rPr>
          <w:i/>
          <w:iCs/>
          <w:color w:val="000000" w:themeColor="text1"/>
          <w:sz w:val="32"/>
          <w:szCs w:val="32"/>
          <w:rtl/>
        </w:rPr>
      </w:pPr>
    </w:p>
    <w:p w14:paraId="28C897C2" w14:textId="3272C572" w:rsidR="000479D5" w:rsidRDefault="000479D5" w:rsidP="000479D5">
      <w:pPr>
        <w:ind w:left="359"/>
        <w:rPr>
          <w:i/>
          <w:iCs/>
          <w:color w:val="000000" w:themeColor="text1"/>
          <w:sz w:val="32"/>
          <w:szCs w:val="32"/>
          <w:rtl/>
        </w:rPr>
      </w:pPr>
    </w:p>
    <w:p w14:paraId="780D6354" w14:textId="34A88135" w:rsidR="000479D5" w:rsidRDefault="000479D5" w:rsidP="000479D5">
      <w:pPr>
        <w:ind w:left="359"/>
        <w:rPr>
          <w:i/>
          <w:iCs/>
          <w:color w:val="000000" w:themeColor="text1"/>
          <w:sz w:val="32"/>
          <w:szCs w:val="32"/>
          <w:rtl/>
        </w:rPr>
      </w:pPr>
    </w:p>
    <w:p w14:paraId="3F71931D" w14:textId="0325969B" w:rsidR="000479D5" w:rsidRDefault="000479D5" w:rsidP="000479D5">
      <w:pPr>
        <w:ind w:left="359"/>
        <w:rPr>
          <w:i/>
          <w:iCs/>
          <w:color w:val="000000" w:themeColor="text1"/>
          <w:sz w:val="32"/>
          <w:szCs w:val="32"/>
          <w:rtl/>
        </w:rPr>
      </w:pPr>
    </w:p>
    <w:p w14:paraId="454F2C35" w14:textId="152DA723" w:rsidR="00DC434B" w:rsidRDefault="00DC434B" w:rsidP="0091599B">
      <w:pPr>
        <w:ind w:left="359"/>
        <w:rPr>
          <w:i/>
          <w:iCs/>
          <w:color w:val="000000" w:themeColor="text1"/>
          <w:sz w:val="48"/>
          <w:szCs w:val="48"/>
          <w:rtl/>
        </w:rPr>
      </w:pPr>
      <w:r>
        <w:rPr>
          <w:rFonts w:hint="cs"/>
          <w:b/>
          <w:bCs/>
          <w:i/>
          <w:iCs/>
          <w:color w:val="000000" w:themeColor="text1"/>
          <w:sz w:val="48"/>
          <w:szCs w:val="48"/>
          <w:u w:val="single"/>
          <w:rtl/>
        </w:rPr>
        <w:lastRenderedPageBreak/>
        <w:t xml:space="preserve">  </w:t>
      </w:r>
      <w:r w:rsidR="00716677">
        <w:rPr>
          <w:rFonts w:hint="cs"/>
          <w:b/>
          <w:bCs/>
          <w:i/>
          <w:iCs/>
          <w:color w:val="000000" w:themeColor="text1"/>
          <w:sz w:val="48"/>
          <w:szCs w:val="48"/>
          <w:u w:val="single"/>
          <w:rtl/>
        </w:rPr>
        <w:t>المطلب الثاني:</w:t>
      </w:r>
      <w:r w:rsidR="00716677">
        <w:rPr>
          <w:rFonts w:hint="cs"/>
          <w:i/>
          <w:iCs/>
          <w:color w:val="000000" w:themeColor="text1"/>
          <w:sz w:val="48"/>
          <w:szCs w:val="48"/>
          <w:rtl/>
        </w:rPr>
        <w:t xml:space="preserve">  </w:t>
      </w:r>
      <w:r>
        <w:rPr>
          <w:rFonts w:hint="cs"/>
          <w:i/>
          <w:iCs/>
          <w:color w:val="000000" w:themeColor="text1"/>
          <w:sz w:val="48"/>
          <w:szCs w:val="48"/>
          <w:rtl/>
        </w:rPr>
        <w:t xml:space="preserve">نشأة جودة الحياة الوظيفية. </w:t>
      </w:r>
      <w:r w:rsidR="00B02895">
        <w:rPr>
          <w:rFonts w:hint="cs"/>
          <w:i/>
          <w:iCs/>
          <w:color w:val="000000" w:themeColor="text1"/>
          <w:sz w:val="48"/>
          <w:szCs w:val="48"/>
          <w:rtl/>
        </w:rPr>
        <w:t xml:space="preserve">(²) </w:t>
      </w:r>
    </w:p>
    <w:p w14:paraId="261966C7" w14:textId="77777777" w:rsidR="009F648E" w:rsidRDefault="009F648E" w:rsidP="009F648E">
      <w:pPr>
        <w:rPr>
          <w:i/>
          <w:iCs/>
          <w:color w:val="000000" w:themeColor="text1"/>
          <w:sz w:val="48"/>
          <w:szCs w:val="48"/>
          <w:rtl/>
        </w:rPr>
      </w:pPr>
    </w:p>
    <w:p w14:paraId="15DCD478" w14:textId="2BBFE9FE" w:rsidR="0091599B" w:rsidRDefault="0073645D" w:rsidP="00095303">
      <w:pPr>
        <w:ind w:left="626"/>
        <w:rPr>
          <w:i/>
          <w:iCs/>
          <w:color w:val="000000" w:themeColor="text1"/>
          <w:sz w:val="32"/>
          <w:szCs w:val="32"/>
          <w:rtl/>
        </w:rPr>
      </w:pPr>
      <w:r>
        <w:rPr>
          <w:rFonts w:hint="cs"/>
          <w:i/>
          <w:iCs/>
          <w:color w:val="000000" w:themeColor="text1"/>
          <w:sz w:val="32"/>
          <w:szCs w:val="32"/>
          <w:rtl/>
        </w:rPr>
        <w:t xml:space="preserve">   </w:t>
      </w:r>
      <w:r w:rsidR="00675331" w:rsidRPr="00095303">
        <w:rPr>
          <w:rFonts w:hint="cs"/>
          <w:i/>
          <w:iCs/>
          <w:color w:val="000000" w:themeColor="text1"/>
          <w:sz w:val="32"/>
          <w:szCs w:val="32"/>
          <w:rtl/>
        </w:rPr>
        <w:t xml:space="preserve">وفقا ل </w:t>
      </w:r>
      <w:r w:rsidR="00675331" w:rsidRPr="00095303">
        <w:rPr>
          <w:rFonts w:hint="cs"/>
          <w:i/>
          <w:iCs/>
          <w:color w:val="000000" w:themeColor="text1"/>
          <w:sz w:val="32"/>
          <w:szCs w:val="32"/>
          <w:lang w:bidi="ar-EG"/>
        </w:rPr>
        <w:t xml:space="preserve">Anderson. </w:t>
      </w:r>
      <w:r w:rsidR="00675331" w:rsidRPr="00095303">
        <w:rPr>
          <w:rFonts w:hint="cs"/>
          <w:i/>
          <w:iCs/>
          <w:color w:val="000000" w:themeColor="text1"/>
          <w:sz w:val="32"/>
          <w:szCs w:val="32"/>
          <w:rtl/>
          <w:lang w:bidi="ar-EG"/>
        </w:rPr>
        <w:t xml:space="preserve">  </w:t>
      </w:r>
      <w:r w:rsidR="00A5026A" w:rsidRPr="00095303">
        <w:rPr>
          <w:rFonts w:hint="cs"/>
          <w:i/>
          <w:iCs/>
          <w:color w:val="000000" w:themeColor="text1"/>
          <w:sz w:val="32"/>
          <w:szCs w:val="32"/>
          <w:rtl/>
          <w:lang w:bidi="ar-EG"/>
        </w:rPr>
        <w:t xml:space="preserve">فإن مفهوم جودة الحياة الوظيفية قد ظهر في الفترة من نهاية الستينات </w:t>
      </w:r>
      <w:r w:rsidR="0003405E" w:rsidRPr="00095303">
        <w:rPr>
          <w:rFonts w:hint="cs"/>
          <w:i/>
          <w:iCs/>
          <w:color w:val="000000" w:themeColor="text1"/>
          <w:sz w:val="32"/>
          <w:szCs w:val="32"/>
          <w:rtl/>
          <w:lang w:bidi="ar-EG"/>
        </w:rPr>
        <w:t xml:space="preserve">إلى بداية السبعينات من القرن الماضي في الولايات المتحدة الأمريكية ، بسبب </w:t>
      </w:r>
      <w:r w:rsidR="00AA4D8F" w:rsidRPr="00095303">
        <w:rPr>
          <w:rFonts w:hint="cs"/>
          <w:i/>
          <w:iCs/>
          <w:color w:val="000000" w:themeColor="text1"/>
          <w:sz w:val="32"/>
          <w:szCs w:val="32"/>
          <w:rtl/>
          <w:lang w:bidi="ar-EG"/>
        </w:rPr>
        <w:t xml:space="preserve">انتشار السلوكيات السالبة في بيئة </w:t>
      </w:r>
      <w:r w:rsidR="009F648E" w:rsidRPr="00095303">
        <w:rPr>
          <w:rFonts w:hint="cs"/>
          <w:i/>
          <w:iCs/>
          <w:color w:val="000000" w:themeColor="text1"/>
          <w:sz w:val="32"/>
          <w:szCs w:val="32"/>
          <w:rtl/>
        </w:rPr>
        <w:t>العمل الأمريكية</w:t>
      </w:r>
      <w:r w:rsidR="00FD504C" w:rsidRPr="00095303">
        <w:rPr>
          <w:rFonts w:hint="cs"/>
          <w:i/>
          <w:iCs/>
          <w:color w:val="000000" w:themeColor="text1"/>
          <w:sz w:val="32"/>
          <w:szCs w:val="32"/>
          <w:rtl/>
        </w:rPr>
        <w:t xml:space="preserve"> كمعدلات الغياب ، التخريب وكذلك </w:t>
      </w:r>
      <w:r w:rsidR="00F55EBA" w:rsidRPr="00095303">
        <w:rPr>
          <w:rFonts w:hint="cs"/>
          <w:i/>
          <w:iCs/>
          <w:color w:val="000000" w:themeColor="text1"/>
          <w:sz w:val="32"/>
          <w:szCs w:val="32"/>
          <w:rtl/>
        </w:rPr>
        <w:t>غلبة الاضرابات كسمة سائدة مما أدى في النهاية إلى ارتفاع تكاليف الإنتاج.</w:t>
      </w:r>
    </w:p>
    <w:p w14:paraId="4D9D96E3" w14:textId="7C807DCD" w:rsidR="00422529" w:rsidRDefault="00422529" w:rsidP="00095303">
      <w:pPr>
        <w:ind w:left="626"/>
        <w:rPr>
          <w:i/>
          <w:iCs/>
          <w:color w:val="000000" w:themeColor="text1"/>
          <w:sz w:val="32"/>
          <w:szCs w:val="32"/>
          <w:rtl/>
        </w:rPr>
      </w:pPr>
    </w:p>
    <w:p w14:paraId="296E37D2" w14:textId="02458F20" w:rsidR="005B74FA" w:rsidRDefault="0073645D" w:rsidP="005B74FA">
      <w:pPr>
        <w:ind w:left="626"/>
        <w:rPr>
          <w:i/>
          <w:iCs/>
          <w:color w:val="000000" w:themeColor="text1"/>
          <w:sz w:val="32"/>
          <w:szCs w:val="32"/>
          <w:rtl/>
        </w:rPr>
      </w:pPr>
      <w:r>
        <w:rPr>
          <w:rFonts w:hint="cs"/>
          <w:i/>
          <w:iCs/>
          <w:color w:val="000000" w:themeColor="text1"/>
          <w:sz w:val="32"/>
          <w:szCs w:val="32"/>
          <w:rtl/>
        </w:rPr>
        <w:t xml:space="preserve">   أما عن أول بدايات تطبيق </w:t>
      </w:r>
      <w:r w:rsidR="00976A6F">
        <w:rPr>
          <w:rFonts w:hint="cs"/>
          <w:i/>
          <w:iCs/>
          <w:color w:val="000000" w:themeColor="text1"/>
          <w:sz w:val="32"/>
          <w:szCs w:val="32"/>
          <w:rtl/>
        </w:rPr>
        <w:t xml:space="preserve">برامج جودة الحياة الوظيفية فإنه يمكن اعتبار تجربة شركة </w:t>
      </w:r>
      <w:r w:rsidR="007F2383">
        <w:rPr>
          <w:rFonts w:hint="cs"/>
          <w:b/>
          <w:bCs/>
          <w:i/>
          <w:iCs/>
          <w:color w:val="000000" w:themeColor="text1"/>
          <w:sz w:val="32"/>
          <w:szCs w:val="32"/>
          <w:rtl/>
        </w:rPr>
        <w:t xml:space="preserve">جنرال موتورز </w:t>
      </w:r>
      <w:r w:rsidR="007F2383">
        <w:rPr>
          <w:rFonts w:hint="cs"/>
          <w:i/>
          <w:iCs/>
          <w:color w:val="000000" w:themeColor="text1"/>
          <w:sz w:val="32"/>
          <w:szCs w:val="32"/>
          <w:rtl/>
        </w:rPr>
        <w:t xml:space="preserve">في </w:t>
      </w:r>
      <w:r w:rsidR="0050016A">
        <w:rPr>
          <w:rFonts w:hint="cs"/>
          <w:i/>
          <w:iCs/>
          <w:color w:val="000000" w:themeColor="text1"/>
          <w:sz w:val="32"/>
          <w:szCs w:val="32"/>
          <w:rtl/>
        </w:rPr>
        <w:t>(</w:t>
      </w:r>
      <w:r w:rsidR="0050016A">
        <w:rPr>
          <w:rFonts w:hint="cs"/>
          <w:i/>
          <w:iCs/>
          <w:color w:val="000000" w:themeColor="text1"/>
          <w:sz w:val="32"/>
          <w:szCs w:val="32"/>
          <w:lang w:bidi="ar-EG"/>
        </w:rPr>
        <w:t xml:space="preserve">Trry </w:t>
      </w:r>
      <w:r w:rsidR="00316D57">
        <w:rPr>
          <w:rFonts w:hint="cs"/>
          <w:i/>
          <w:iCs/>
          <w:color w:val="000000" w:themeColor="text1"/>
          <w:sz w:val="32"/>
          <w:szCs w:val="32"/>
          <w:lang w:bidi="ar-EG"/>
        </w:rPr>
        <w:t>Tawn</w:t>
      </w:r>
      <w:r w:rsidR="00316D57">
        <w:rPr>
          <w:rFonts w:hint="cs"/>
          <w:i/>
          <w:iCs/>
          <w:color w:val="000000" w:themeColor="text1"/>
          <w:sz w:val="32"/>
          <w:szCs w:val="32"/>
          <w:rtl/>
        </w:rPr>
        <w:t>) بالولايات المتحدة الأمريكية</w:t>
      </w:r>
      <w:r w:rsidR="00072A05">
        <w:rPr>
          <w:rFonts w:hint="cs"/>
          <w:i/>
          <w:iCs/>
          <w:color w:val="000000" w:themeColor="text1"/>
          <w:sz w:val="32"/>
          <w:szCs w:val="32"/>
          <w:rtl/>
        </w:rPr>
        <w:t xml:space="preserve"> عام 1971 من أوائل البرامج التي تم تطبيقها في هذا الصدد</w:t>
      </w:r>
      <w:r w:rsidR="00C747B8">
        <w:rPr>
          <w:rFonts w:hint="cs"/>
          <w:i/>
          <w:iCs/>
          <w:color w:val="000000" w:themeColor="text1"/>
          <w:sz w:val="32"/>
          <w:szCs w:val="32"/>
          <w:rtl/>
        </w:rPr>
        <w:t xml:space="preserve">، عن طريق تشكيل لجنة مشتركة على مستوى هذه المدينة الصناعية لإنقاذها من البطالة وتدهور كثير </w:t>
      </w:r>
      <w:r w:rsidR="005B74FA">
        <w:rPr>
          <w:rFonts w:hint="cs"/>
          <w:i/>
          <w:iCs/>
          <w:color w:val="000000" w:themeColor="text1"/>
          <w:sz w:val="32"/>
          <w:szCs w:val="32"/>
          <w:rtl/>
        </w:rPr>
        <w:t>من المصانع بها.</w:t>
      </w:r>
    </w:p>
    <w:p w14:paraId="41907420" w14:textId="76D19F51" w:rsidR="005B74FA" w:rsidRDefault="005B74FA" w:rsidP="005B74FA">
      <w:pPr>
        <w:ind w:left="626"/>
        <w:rPr>
          <w:i/>
          <w:iCs/>
          <w:color w:val="000000" w:themeColor="text1"/>
          <w:sz w:val="32"/>
          <w:szCs w:val="32"/>
          <w:rtl/>
        </w:rPr>
      </w:pPr>
      <w:r>
        <w:rPr>
          <w:rFonts w:hint="cs"/>
          <w:i/>
          <w:iCs/>
          <w:color w:val="000000" w:themeColor="text1"/>
          <w:sz w:val="32"/>
          <w:szCs w:val="32"/>
          <w:rtl/>
        </w:rPr>
        <w:t xml:space="preserve">   </w:t>
      </w:r>
    </w:p>
    <w:p w14:paraId="62D9EBCC" w14:textId="3D2C480E" w:rsidR="005B74FA" w:rsidRPr="007F2383" w:rsidRDefault="005B74FA" w:rsidP="005B74FA">
      <w:pPr>
        <w:ind w:left="626"/>
        <w:rPr>
          <w:i/>
          <w:iCs/>
          <w:color w:val="000000" w:themeColor="text1"/>
          <w:sz w:val="32"/>
          <w:szCs w:val="32"/>
          <w:rtl/>
        </w:rPr>
      </w:pPr>
      <w:r>
        <w:rPr>
          <w:rFonts w:hint="cs"/>
          <w:i/>
          <w:iCs/>
          <w:color w:val="000000" w:themeColor="text1"/>
          <w:sz w:val="32"/>
          <w:szCs w:val="32"/>
          <w:rtl/>
        </w:rPr>
        <w:t xml:space="preserve">  كما طبقته أيضا شركة </w:t>
      </w:r>
      <w:r w:rsidR="00D01754">
        <w:rPr>
          <w:rFonts w:hint="cs"/>
          <w:i/>
          <w:iCs/>
          <w:color w:val="000000" w:themeColor="text1"/>
          <w:sz w:val="32"/>
          <w:szCs w:val="32"/>
          <w:lang w:bidi="ar-EG"/>
        </w:rPr>
        <w:t xml:space="preserve">Xrex  </w:t>
      </w:r>
      <w:r w:rsidR="00D01754">
        <w:rPr>
          <w:rFonts w:hint="cs"/>
          <w:i/>
          <w:iCs/>
          <w:color w:val="000000" w:themeColor="text1"/>
          <w:sz w:val="32"/>
          <w:szCs w:val="32"/>
          <w:rtl/>
          <w:lang w:bidi="ar-EG"/>
        </w:rPr>
        <w:t xml:space="preserve"> والتي عانت من بعض </w:t>
      </w:r>
      <w:r w:rsidR="00777640">
        <w:rPr>
          <w:rFonts w:hint="cs"/>
          <w:i/>
          <w:iCs/>
          <w:color w:val="000000" w:themeColor="text1"/>
          <w:sz w:val="32"/>
          <w:szCs w:val="32"/>
          <w:rtl/>
          <w:lang w:bidi="ar-EG"/>
        </w:rPr>
        <w:t xml:space="preserve">المشاكل كانخفاض حماس الموظفين ، وصعوبة تنفيذ المهام من جانب </w:t>
      </w:r>
      <w:r w:rsidR="00F625E9">
        <w:rPr>
          <w:rFonts w:hint="cs"/>
          <w:i/>
          <w:iCs/>
          <w:color w:val="000000" w:themeColor="text1"/>
          <w:sz w:val="32"/>
          <w:szCs w:val="32"/>
          <w:rtl/>
          <w:lang w:bidi="ar-EG"/>
        </w:rPr>
        <w:t>الأفراد، وكذلك نقص التمويل وانخفاض الإنتاجية</w:t>
      </w:r>
      <w:r w:rsidR="00062425">
        <w:rPr>
          <w:rFonts w:hint="cs"/>
          <w:i/>
          <w:iCs/>
          <w:color w:val="000000" w:themeColor="text1"/>
          <w:sz w:val="32"/>
          <w:szCs w:val="32"/>
          <w:rtl/>
          <w:lang w:bidi="ar-EG"/>
        </w:rPr>
        <w:t>، مما أدى إلى اتجاه الشركة لتطبيق برامج جودة الحياة</w:t>
      </w:r>
      <w:r w:rsidR="0018197B">
        <w:rPr>
          <w:rFonts w:hint="cs"/>
          <w:i/>
          <w:iCs/>
          <w:color w:val="000000" w:themeColor="text1"/>
          <w:sz w:val="32"/>
          <w:szCs w:val="32"/>
          <w:rtl/>
          <w:lang w:bidi="ar-EG"/>
        </w:rPr>
        <w:t xml:space="preserve"> الوظيفية وقد تمثل ذلك في: </w:t>
      </w:r>
    </w:p>
    <w:p w14:paraId="5A0065DC" w14:textId="0F07AE90" w:rsidR="00095303" w:rsidRDefault="00B63BD4" w:rsidP="00B63BD4">
      <w:pPr>
        <w:pStyle w:val="a3"/>
        <w:numPr>
          <w:ilvl w:val="0"/>
          <w:numId w:val="10"/>
        </w:numPr>
        <w:rPr>
          <w:i/>
          <w:iCs/>
          <w:color w:val="000000" w:themeColor="text1"/>
          <w:sz w:val="32"/>
          <w:szCs w:val="32"/>
        </w:rPr>
      </w:pPr>
      <w:r>
        <w:rPr>
          <w:rFonts w:hint="cs"/>
          <w:i/>
          <w:iCs/>
          <w:color w:val="000000" w:themeColor="text1"/>
          <w:sz w:val="32"/>
          <w:szCs w:val="32"/>
          <w:rtl/>
        </w:rPr>
        <w:t>إتاحة أشكال مختلفة لمشاركة العاملين</w:t>
      </w:r>
      <w:r w:rsidR="00B36480">
        <w:rPr>
          <w:rFonts w:hint="cs"/>
          <w:i/>
          <w:iCs/>
          <w:color w:val="000000" w:themeColor="text1"/>
          <w:sz w:val="32"/>
          <w:szCs w:val="32"/>
          <w:rtl/>
        </w:rPr>
        <w:t xml:space="preserve"> تتفق مع مهارتهم وقيمهم.</w:t>
      </w:r>
    </w:p>
    <w:p w14:paraId="34C09624" w14:textId="016820ED" w:rsidR="00B36480" w:rsidRDefault="00B36480" w:rsidP="00B63BD4">
      <w:pPr>
        <w:pStyle w:val="a3"/>
        <w:numPr>
          <w:ilvl w:val="0"/>
          <w:numId w:val="10"/>
        </w:numPr>
        <w:rPr>
          <w:i/>
          <w:iCs/>
          <w:color w:val="000000" w:themeColor="text1"/>
          <w:sz w:val="32"/>
          <w:szCs w:val="32"/>
        </w:rPr>
      </w:pPr>
      <w:r>
        <w:rPr>
          <w:rFonts w:hint="cs"/>
          <w:i/>
          <w:iCs/>
          <w:color w:val="000000" w:themeColor="text1"/>
          <w:sz w:val="32"/>
          <w:szCs w:val="32"/>
          <w:rtl/>
        </w:rPr>
        <w:t xml:space="preserve">إتاحة الفرصة الفعالة لتدخل </w:t>
      </w:r>
      <w:r w:rsidR="0064315D">
        <w:rPr>
          <w:rFonts w:hint="cs"/>
          <w:i/>
          <w:iCs/>
          <w:color w:val="000000" w:themeColor="text1"/>
          <w:sz w:val="32"/>
          <w:szCs w:val="32"/>
          <w:rtl/>
        </w:rPr>
        <w:t xml:space="preserve">النقابة في عمليات المشاركة خاصة عند </w:t>
      </w:r>
      <w:r w:rsidR="00461E6A">
        <w:rPr>
          <w:rFonts w:hint="cs"/>
          <w:i/>
          <w:iCs/>
          <w:color w:val="000000" w:themeColor="text1"/>
          <w:sz w:val="32"/>
          <w:szCs w:val="32"/>
          <w:rtl/>
        </w:rPr>
        <w:t>إحداث التغيرات التنظيمية.</w:t>
      </w:r>
    </w:p>
    <w:p w14:paraId="2208B5BA" w14:textId="41D5951B" w:rsidR="00E55A68" w:rsidRDefault="00461E6A" w:rsidP="00E55A68">
      <w:pPr>
        <w:pStyle w:val="a3"/>
        <w:numPr>
          <w:ilvl w:val="0"/>
          <w:numId w:val="10"/>
        </w:numPr>
        <w:rPr>
          <w:i/>
          <w:iCs/>
          <w:color w:val="000000" w:themeColor="text1"/>
          <w:sz w:val="32"/>
          <w:szCs w:val="32"/>
        </w:rPr>
      </w:pPr>
      <w:r>
        <w:rPr>
          <w:rFonts w:hint="cs"/>
          <w:i/>
          <w:iCs/>
          <w:color w:val="000000" w:themeColor="text1"/>
          <w:sz w:val="32"/>
          <w:szCs w:val="32"/>
          <w:rtl/>
        </w:rPr>
        <w:t xml:space="preserve">معالجة مشكلة تخفيض العمالة </w:t>
      </w:r>
      <w:r w:rsidR="00440738">
        <w:rPr>
          <w:rFonts w:hint="cs"/>
          <w:i/>
          <w:iCs/>
          <w:color w:val="000000" w:themeColor="text1"/>
          <w:sz w:val="32"/>
          <w:szCs w:val="32"/>
          <w:rtl/>
        </w:rPr>
        <w:t xml:space="preserve">بنظم وإجراءات للأجور تتفق </w:t>
      </w:r>
      <w:r w:rsidR="00E55A68">
        <w:rPr>
          <w:rFonts w:hint="cs"/>
          <w:i/>
          <w:iCs/>
          <w:color w:val="000000" w:themeColor="text1"/>
          <w:sz w:val="32"/>
          <w:szCs w:val="32"/>
          <w:rtl/>
        </w:rPr>
        <w:t>مع ظروف العاملين.</w:t>
      </w:r>
    </w:p>
    <w:p w14:paraId="0A3AEA82" w14:textId="59886D04" w:rsidR="000652E9" w:rsidRDefault="000652E9" w:rsidP="00E55A68">
      <w:pPr>
        <w:pBdr>
          <w:bottom w:val="single" w:sz="12" w:space="1" w:color="auto"/>
        </w:pBdr>
        <w:rPr>
          <w:i/>
          <w:iCs/>
          <w:color w:val="000000" w:themeColor="text1"/>
          <w:sz w:val="32"/>
          <w:szCs w:val="32"/>
          <w:rtl/>
        </w:rPr>
      </w:pPr>
    </w:p>
    <w:p w14:paraId="6EA43345" w14:textId="0D32CFCA" w:rsidR="00B02895" w:rsidRPr="00E55A68" w:rsidRDefault="00B02895" w:rsidP="00B02895">
      <w:pPr>
        <w:rPr>
          <w:i/>
          <w:iCs/>
          <w:color w:val="000000" w:themeColor="text1"/>
          <w:sz w:val="32"/>
          <w:szCs w:val="32"/>
          <w:rtl/>
        </w:rPr>
      </w:pPr>
      <w:r>
        <w:rPr>
          <w:rFonts w:hint="cs"/>
          <w:i/>
          <w:iCs/>
          <w:color w:val="000000" w:themeColor="text1"/>
          <w:sz w:val="32"/>
          <w:szCs w:val="32"/>
          <w:rtl/>
        </w:rPr>
        <w:t xml:space="preserve">(²): د. أحمد </w:t>
      </w:r>
      <w:r w:rsidR="00F775D6">
        <w:rPr>
          <w:rFonts w:hint="cs"/>
          <w:i/>
          <w:iCs/>
          <w:color w:val="000000" w:themeColor="text1"/>
          <w:sz w:val="32"/>
          <w:szCs w:val="32"/>
          <w:rtl/>
        </w:rPr>
        <w:t xml:space="preserve">محمد </w:t>
      </w:r>
      <w:r w:rsidR="00AB1356">
        <w:rPr>
          <w:rFonts w:hint="cs"/>
          <w:i/>
          <w:iCs/>
          <w:color w:val="000000" w:themeColor="text1"/>
          <w:sz w:val="32"/>
          <w:szCs w:val="32"/>
          <w:rtl/>
        </w:rPr>
        <w:t>الدمرداش ، "جودة الحياة الوظيفية</w:t>
      </w:r>
      <w:r w:rsidR="001C38C4">
        <w:rPr>
          <w:rFonts w:hint="cs"/>
          <w:i/>
          <w:iCs/>
          <w:color w:val="000000" w:themeColor="text1"/>
          <w:sz w:val="32"/>
          <w:szCs w:val="32"/>
          <w:rtl/>
        </w:rPr>
        <w:t xml:space="preserve"> والأداء الوظيفي "، القاهرة ، </w:t>
      </w:r>
      <w:r w:rsidR="007A7E08">
        <w:rPr>
          <w:rFonts w:hint="cs"/>
          <w:i/>
          <w:iCs/>
          <w:color w:val="000000" w:themeColor="text1"/>
          <w:sz w:val="32"/>
          <w:szCs w:val="32"/>
          <w:rtl/>
        </w:rPr>
        <w:t>2018، ص 12,11.</w:t>
      </w:r>
      <w:r w:rsidR="00AB1356">
        <w:rPr>
          <w:rFonts w:hint="cs"/>
          <w:i/>
          <w:iCs/>
          <w:color w:val="000000" w:themeColor="text1"/>
          <w:sz w:val="32"/>
          <w:szCs w:val="32"/>
          <w:rtl/>
        </w:rPr>
        <w:t xml:space="preserve"> </w:t>
      </w:r>
    </w:p>
    <w:p w14:paraId="35D4B9FA" w14:textId="601E0724" w:rsidR="000479D5" w:rsidRDefault="00095303" w:rsidP="00A144FD">
      <w:pPr>
        <w:ind w:left="626"/>
        <w:rPr>
          <w:i/>
          <w:iCs/>
          <w:color w:val="000000" w:themeColor="text1"/>
          <w:sz w:val="32"/>
          <w:szCs w:val="32"/>
          <w:rtl/>
        </w:rPr>
      </w:pPr>
      <w:r>
        <w:rPr>
          <w:rFonts w:hint="cs"/>
          <w:i/>
          <w:iCs/>
          <w:color w:val="000000" w:themeColor="text1"/>
          <w:sz w:val="32"/>
          <w:szCs w:val="32"/>
          <w:rtl/>
        </w:rPr>
        <w:t xml:space="preserve">  </w:t>
      </w:r>
    </w:p>
    <w:p w14:paraId="208A50B6" w14:textId="0019FCAF" w:rsidR="00A144FD" w:rsidRDefault="00A144FD" w:rsidP="00A144FD">
      <w:pPr>
        <w:ind w:left="626"/>
        <w:rPr>
          <w:i/>
          <w:iCs/>
          <w:color w:val="000000" w:themeColor="text1"/>
          <w:sz w:val="32"/>
          <w:szCs w:val="32"/>
          <w:rtl/>
        </w:rPr>
      </w:pPr>
    </w:p>
    <w:p w14:paraId="7FFF8389" w14:textId="0866274B" w:rsidR="00F86597" w:rsidRDefault="00F86597" w:rsidP="00A144FD">
      <w:pPr>
        <w:ind w:left="626"/>
        <w:rPr>
          <w:i/>
          <w:iCs/>
          <w:color w:val="000000" w:themeColor="text1"/>
          <w:sz w:val="32"/>
          <w:szCs w:val="32"/>
          <w:rtl/>
        </w:rPr>
      </w:pPr>
    </w:p>
    <w:p w14:paraId="51FE278F" w14:textId="1E408573" w:rsidR="00F86597" w:rsidRDefault="00F86597" w:rsidP="00A144FD">
      <w:pPr>
        <w:ind w:left="626"/>
        <w:rPr>
          <w:i/>
          <w:iCs/>
          <w:color w:val="000000" w:themeColor="text1"/>
          <w:sz w:val="32"/>
          <w:szCs w:val="32"/>
          <w:rtl/>
        </w:rPr>
      </w:pPr>
    </w:p>
    <w:p w14:paraId="55FD2233" w14:textId="77777777" w:rsidR="00526B64" w:rsidRDefault="00F86597" w:rsidP="00A144FD">
      <w:pPr>
        <w:ind w:left="626"/>
        <w:rPr>
          <w:i/>
          <w:iCs/>
          <w:color w:val="000000" w:themeColor="text1"/>
          <w:sz w:val="32"/>
          <w:szCs w:val="32"/>
          <w:rtl/>
        </w:rPr>
      </w:pPr>
      <w:r>
        <w:rPr>
          <w:rFonts w:hint="cs"/>
          <w:i/>
          <w:iCs/>
          <w:color w:val="000000" w:themeColor="text1"/>
          <w:sz w:val="32"/>
          <w:szCs w:val="32"/>
          <w:rtl/>
        </w:rPr>
        <w:t xml:space="preserve">   وجاءت الفترة من منتصف السبعينات وحتى بداية </w:t>
      </w:r>
      <w:r w:rsidR="003E40DB">
        <w:rPr>
          <w:rFonts w:hint="cs"/>
          <w:i/>
          <w:iCs/>
          <w:color w:val="000000" w:themeColor="text1"/>
          <w:sz w:val="32"/>
          <w:szCs w:val="32"/>
          <w:rtl/>
        </w:rPr>
        <w:t xml:space="preserve">الثمانينات لتشهد انخفاض الاهتمام </w:t>
      </w:r>
      <w:r w:rsidR="004579AB">
        <w:rPr>
          <w:rFonts w:hint="cs"/>
          <w:i/>
          <w:iCs/>
          <w:color w:val="000000" w:themeColor="text1"/>
          <w:sz w:val="32"/>
          <w:szCs w:val="32"/>
          <w:rtl/>
        </w:rPr>
        <w:t xml:space="preserve">ببرامج </w:t>
      </w:r>
      <w:r w:rsidR="00BE72BD">
        <w:rPr>
          <w:rFonts w:hint="cs"/>
          <w:i/>
          <w:iCs/>
          <w:color w:val="000000" w:themeColor="text1"/>
          <w:sz w:val="32"/>
          <w:szCs w:val="32"/>
          <w:rtl/>
        </w:rPr>
        <w:t xml:space="preserve">تحسين الحياة الوظيفية ،نتيجة لعدة عوامل منها </w:t>
      </w:r>
      <w:r w:rsidR="0099570E">
        <w:rPr>
          <w:rFonts w:hint="cs"/>
          <w:i/>
          <w:iCs/>
          <w:color w:val="000000" w:themeColor="text1"/>
          <w:sz w:val="32"/>
          <w:szCs w:val="32"/>
          <w:rtl/>
        </w:rPr>
        <w:t xml:space="preserve">زيادة معدلات التضخم وأزمة </w:t>
      </w:r>
      <w:r w:rsidR="001039F0">
        <w:rPr>
          <w:rFonts w:hint="cs"/>
          <w:i/>
          <w:iCs/>
          <w:color w:val="000000" w:themeColor="text1"/>
          <w:sz w:val="32"/>
          <w:szCs w:val="32"/>
          <w:rtl/>
        </w:rPr>
        <w:t>الطاقة ، الأمر الذي جعل المنظمات الصناعية بشكل خاص تقوم</w:t>
      </w:r>
      <w:r w:rsidR="00365472">
        <w:rPr>
          <w:rFonts w:hint="cs"/>
          <w:i/>
          <w:iCs/>
          <w:color w:val="000000" w:themeColor="text1"/>
          <w:sz w:val="32"/>
          <w:szCs w:val="32"/>
          <w:rtl/>
        </w:rPr>
        <w:t xml:space="preserve"> بتوجيه معظم خططها لمواجهة ارتفاع تكاليف الصناعية</w:t>
      </w:r>
      <w:r w:rsidR="00DE148D">
        <w:rPr>
          <w:rFonts w:hint="cs"/>
          <w:i/>
          <w:iCs/>
          <w:color w:val="000000" w:themeColor="text1"/>
          <w:sz w:val="32"/>
          <w:szCs w:val="32"/>
          <w:rtl/>
        </w:rPr>
        <w:t xml:space="preserve"> والطاقة ، بالإضافة إلى زيادة حدة </w:t>
      </w:r>
      <w:r w:rsidR="00BB46E0">
        <w:rPr>
          <w:rFonts w:hint="cs"/>
          <w:i/>
          <w:iCs/>
          <w:color w:val="000000" w:themeColor="text1"/>
          <w:sz w:val="32"/>
          <w:szCs w:val="32"/>
          <w:rtl/>
        </w:rPr>
        <w:t xml:space="preserve">المنافسة الخارجية للشركات الأمريكية، ولذلك </w:t>
      </w:r>
      <w:r w:rsidR="00D71EC5">
        <w:rPr>
          <w:rFonts w:hint="cs"/>
          <w:i/>
          <w:iCs/>
          <w:color w:val="000000" w:themeColor="text1"/>
          <w:sz w:val="32"/>
          <w:szCs w:val="32"/>
          <w:rtl/>
        </w:rPr>
        <w:t xml:space="preserve">زاد حجم الاندماج </w:t>
      </w:r>
      <w:r w:rsidR="009744D3">
        <w:rPr>
          <w:rFonts w:hint="cs"/>
          <w:i/>
          <w:iCs/>
          <w:color w:val="000000" w:themeColor="text1"/>
          <w:sz w:val="32"/>
          <w:szCs w:val="32"/>
          <w:rtl/>
        </w:rPr>
        <w:t xml:space="preserve">بين الشركات </w:t>
      </w:r>
      <w:r w:rsidR="00D51527">
        <w:rPr>
          <w:rFonts w:hint="cs"/>
          <w:i/>
          <w:iCs/>
          <w:color w:val="000000" w:themeColor="text1"/>
          <w:sz w:val="32"/>
          <w:szCs w:val="32"/>
          <w:rtl/>
        </w:rPr>
        <w:t>خلال هذه الفترة ، وبالتالي انخفض الاهتمام برضا العمال عن وظائفهم</w:t>
      </w:r>
      <w:r w:rsidR="00CD3989">
        <w:rPr>
          <w:rFonts w:hint="cs"/>
          <w:i/>
          <w:iCs/>
          <w:color w:val="000000" w:themeColor="text1"/>
          <w:sz w:val="32"/>
          <w:szCs w:val="32"/>
          <w:rtl/>
        </w:rPr>
        <w:t xml:space="preserve"> وحياتهم الوظيفية ، وكل ذلك </w:t>
      </w:r>
      <w:r w:rsidR="00110C0B">
        <w:rPr>
          <w:rFonts w:hint="cs"/>
          <w:i/>
          <w:iCs/>
          <w:color w:val="000000" w:themeColor="text1"/>
          <w:sz w:val="32"/>
          <w:szCs w:val="32"/>
          <w:rtl/>
        </w:rPr>
        <w:t>جعل برامج جودة وتحسين العمل تأتي في المرتبة</w:t>
      </w:r>
      <w:r w:rsidR="00526B64">
        <w:rPr>
          <w:rFonts w:hint="cs"/>
          <w:i/>
          <w:iCs/>
          <w:color w:val="000000" w:themeColor="text1"/>
          <w:sz w:val="32"/>
          <w:szCs w:val="32"/>
          <w:rtl/>
        </w:rPr>
        <w:t xml:space="preserve"> الثانوية في تلك الفترة.</w:t>
      </w:r>
    </w:p>
    <w:p w14:paraId="43E8D3FB" w14:textId="77777777" w:rsidR="00526B64" w:rsidRDefault="00526B64" w:rsidP="00A144FD">
      <w:pPr>
        <w:ind w:left="626"/>
        <w:rPr>
          <w:i/>
          <w:iCs/>
          <w:color w:val="000000" w:themeColor="text1"/>
          <w:sz w:val="32"/>
          <w:szCs w:val="32"/>
          <w:rtl/>
        </w:rPr>
      </w:pPr>
    </w:p>
    <w:p w14:paraId="1E0529C9" w14:textId="77777777" w:rsidR="00700259" w:rsidRDefault="00526B64" w:rsidP="00A144FD">
      <w:pPr>
        <w:ind w:left="626"/>
        <w:rPr>
          <w:i/>
          <w:iCs/>
          <w:color w:val="000000" w:themeColor="text1"/>
          <w:sz w:val="32"/>
          <w:szCs w:val="32"/>
          <w:rtl/>
        </w:rPr>
      </w:pPr>
      <w:r>
        <w:rPr>
          <w:rFonts w:hint="cs"/>
          <w:i/>
          <w:iCs/>
          <w:color w:val="000000" w:themeColor="text1"/>
          <w:sz w:val="32"/>
          <w:szCs w:val="32"/>
          <w:rtl/>
        </w:rPr>
        <w:t xml:space="preserve">   وفي</w:t>
      </w:r>
      <w:r w:rsidR="00576A68">
        <w:rPr>
          <w:rFonts w:hint="cs"/>
          <w:i/>
          <w:iCs/>
          <w:color w:val="000000" w:themeColor="text1"/>
          <w:sz w:val="32"/>
          <w:szCs w:val="32"/>
          <w:rtl/>
        </w:rPr>
        <w:t xml:space="preserve"> الثمانينات وحتى منتصف التسعينات زاد الاهتمام مرة أخرى ببرامج جودة </w:t>
      </w:r>
      <w:r w:rsidR="00455CC5">
        <w:rPr>
          <w:rFonts w:hint="cs"/>
          <w:i/>
          <w:iCs/>
          <w:color w:val="000000" w:themeColor="text1"/>
          <w:sz w:val="32"/>
          <w:szCs w:val="32"/>
          <w:rtl/>
        </w:rPr>
        <w:t>حياة العمل في الشركات والمؤسسات الأمريكية لنفس الأسباب</w:t>
      </w:r>
      <w:r w:rsidR="00941FCF">
        <w:rPr>
          <w:rFonts w:hint="cs"/>
          <w:i/>
          <w:iCs/>
          <w:color w:val="000000" w:themeColor="text1"/>
          <w:sz w:val="32"/>
          <w:szCs w:val="32"/>
          <w:rtl/>
        </w:rPr>
        <w:t xml:space="preserve"> السالفة بالإضافة إلى القوانين الفيدرالية المستحدثة ، واستجابة للنجاح الذي حققته </w:t>
      </w:r>
      <w:r w:rsidR="00700259">
        <w:rPr>
          <w:rFonts w:hint="cs"/>
          <w:i/>
          <w:iCs/>
          <w:color w:val="000000" w:themeColor="text1"/>
          <w:sz w:val="32"/>
          <w:szCs w:val="32"/>
          <w:rtl/>
        </w:rPr>
        <w:t>اليابان وبعض الدو</w:t>
      </w:r>
      <w:r w:rsidR="00700259">
        <w:rPr>
          <w:rFonts w:hint="eastAsia"/>
          <w:i/>
          <w:iCs/>
          <w:color w:val="000000" w:themeColor="text1"/>
          <w:sz w:val="32"/>
          <w:szCs w:val="32"/>
          <w:rtl/>
        </w:rPr>
        <w:t>ل</w:t>
      </w:r>
      <w:r w:rsidR="00700259">
        <w:rPr>
          <w:rFonts w:hint="cs"/>
          <w:i/>
          <w:iCs/>
          <w:color w:val="000000" w:themeColor="text1"/>
          <w:sz w:val="32"/>
          <w:szCs w:val="32"/>
          <w:rtl/>
        </w:rPr>
        <w:t xml:space="preserve"> الأوربية في هذا الصدد.</w:t>
      </w:r>
    </w:p>
    <w:p w14:paraId="4F5CDB97" w14:textId="77777777" w:rsidR="00700259" w:rsidRDefault="00700259" w:rsidP="00A144FD">
      <w:pPr>
        <w:ind w:left="626"/>
        <w:rPr>
          <w:i/>
          <w:iCs/>
          <w:color w:val="000000" w:themeColor="text1"/>
          <w:sz w:val="32"/>
          <w:szCs w:val="32"/>
          <w:rtl/>
        </w:rPr>
      </w:pPr>
    </w:p>
    <w:p w14:paraId="2C4C40DB" w14:textId="156380D3" w:rsidR="00F86597" w:rsidRDefault="00700259" w:rsidP="00A144FD">
      <w:pPr>
        <w:ind w:left="626"/>
        <w:rPr>
          <w:i/>
          <w:iCs/>
          <w:color w:val="000000" w:themeColor="text1"/>
          <w:sz w:val="32"/>
          <w:szCs w:val="32"/>
          <w:rtl/>
        </w:rPr>
      </w:pPr>
      <w:r>
        <w:rPr>
          <w:rFonts w:hint="cs"/>
          <w:i/>
          <w:iCs/>
          <w:color w:val="000000" w:themeColor="text1"/>
          <w:sz w:val="32"/>
          <w:szCs w:val="32"/>
          <w:rtl/>
        </w:rPr>
        <w:t xml:space="preserve">   ومنذ التسعينات قامت شركات عالمية عديدة في دول العالم بتطبيق برامج </w:t>
      </w:r>
      <w:r w:rsidR="00794106">
        <w:rPr>
          <w:rFonts w:hint="cs"/>
          <w:i/>
          <w:iCs/>
          <w:color w:val="000000" w:themeColor="text1"/>
          <w:sz w:val="32"/>
          <w:szCs w:val="32"/>
          <w:rtl/>
        </w:rPr>
        <w:t xml:space="preserve">جودة حياة العمل ،كما يتزايد الاهتمام </w:t>
      </w:r>
      <w:r w:rsidR="004935AD">
        <w:rPr>
          <w:rFonts w:hint="cs"/>
          <w:i/>
          <w:iCs/>
          <w:color w:val="000000" w:themeColor="text1"/>
          <w:sz w:val="32"/>
          <w:szCs w:val="32"/>
          <w:rtl/>
        </w:rPr>
        <w:t xml:space="preserve">بها نتيجة التركيز على إشباع حاجات العميل الداخلي والخارجي، وتطبيق أسلوب </w:t>
      </w:r>
      <w:r w:rsidR="00D8473C">
        <w:rPr>
          <w:rFonts w:hint="cs"/>
          <w:i/>
          <w:iCs/>
          <w:color w:val="000000" w:themeColor="text1"/>
          <w:sz w:val="32"/>
          <w:szCs w:val="32"/>
          <w:rtl/>
        </w:rPr>
        <w:t xml:space="preserve">ندرة الموارد البشرية وإكسابها مهارات متنوعة والنظر إليها </w:t>
      </w:r>
      <w:r w:rsidR="00E747D6">
        <w:rPr>
          <w:rFonts w:hint="cs"/>
          <w:i/>
          <w:iCs/>
          <w:color w:val="000000" w:themeColor="text1"/>
          <w:sz w:val="32"/>
          <w:szCs w:val="32"/>
          <w:rtl/>
        </w:rPr>
        <w:t>كأحد الاستراتيجيات المهمة للتنافسية.</w:t>
      </w:r>
    </w:p>
    <w:p w14:paraId="2551E8D5" w14:textId="525E0679" w:rsidR="00221E2F" w:rsidRDefault="00221E2F" w:rsidP="00A144FD">
      <w:pPr>
        <w:ind w:left="626"/>
        <w:rPr>
          <w:i/>
          <w:iCs/>
          <w:color w:val="000000" w:themeColor="text1"/>
          <w:sz w:val="32"/>
          <w:szCs w:val="32"/>
          <w:rtl/>
        </w:rPr>
      </w:pPr>
    </w:p>
    <w:p w14:paraId="7C2B3AA7" w14:textId="21760BAF" w:rsidR="00221E2F" w:rsidRDefault="00221E2F" w:rsidP="00A144FD">
      <w:pPr>
        <w:ind w:left="626"/>
        <w:rPr>
          <w:i/>
          <w:iCs/>
          <w:color w:val="000000" w:themeColor="text1"/>
          <w:sz w:val="32"/>
          <w:szCs w:val="32"/>
          <w:rtl/>
        </w:rPr>
      </w:pPr>
    </w:p>
    <w:p w14:paraId="48AB0B85" w14:textId="64E5CA13" w:rsidR="00221E2F" w:rsidRDefault="00221E2F" w:rsidP="00A144FD">
      <w:pPr>
        <w:ind w:left="626"/>
        <w:rPr>
          <w:i/>
          <w:iCs/>
          <w:color w:val="000000" w:themeColor="text1"/>
          <w:sz w:val="32"/>
          <w:szCs w:val="32"/>
          <w:rtl/>
        </w:rPr>
      </w:pPr>
    </w:p>
    <w:p w14:paraId="5E863628" w14:textId="5DD89504" w:rsidR="00221E2F" w:rsidRDefault="00221E2F" w:rsidP="00A144FD">
      <w:pPr>
        <w:ind w:left="626"/>
        <w:rPr>
          <w:i/>
          <w:iCs/>
          <w:color w:val="000000" w:themeColor="text1"/>
          <w:sz w:val="32"/>
          <w:szCs w:val="32"/>
          <w:rtl/>
        </w:rPr>
      </w:pPr>
    </w:p>
    <w:p w14:paraId="58D9974A" w14:textId="2E8DCDBF" w:rsidR="00221E2F" w:rsidRDefault="00221E2F" w:rsidP="00A144FD">
      <w:pPr>
        <w:ind w:left="626"/>
        <w:rPr>
          <w:i/>
          <w:iCs/>
          <w:color w:val="000000" w:themeColor="text1"/>
          <w:sz w:val="32"/>
          <w:szCs w:val="32"/>
          <w:rtl/>
        </w:rPr>
      </w:pPr>
    </w:p>
    <w:p w14:paraId="111AE664" w14:textId="5005412D" w:rsidR="00221E2F" w:rsidRDefault="00221E2F" w:rsidP="00A144FD">
      <w:pPr>
        <w:ind w:left="626"/>
        <w:rPr>
          <w:i/>
          <w:iCs/>
          <w:color w:val="000000" w:themeColor="text1"/>
          <w:sz w:val="32"/>
          <w:szCs w:val="32"/>
          <w:rtl/>
        </w:rPr>
      </w:pPr>
    </w:p>
    <w:p w14:paraId="74A233AF" w14:textId="0DA5C6B3" w:rsidR="00221E2F" w:rsidRDefault="00221E2F" w:rsidP="00A144FD">
      <w:pPr>
        <w:ind w:left="626"/>
        <w:rPr>
          <w:i/>
          <w:iCs/>
          <w:color w:val="000000" w:themeColor="text1"/>
          <w:sz w:val="32"/>
          <w:szCs w:val="32"/>
          <w:rtl/>
        </w:rPr>
      </w:pPr>
    </w:p>
    <w:p w14:paraId="2BC479E6" w14:textId="2B85413A" w:rsidR="00221E2F" w:rsidRDefault="00221E2F" w:rsidP="00A144FD">
      <w:pPr>
        <w:ind w:left="626"/>
        <w:rPr>
          <w:i/>
          <w:iCs/>
          <w:color w:val="000000" w:themeColor="text1"/>
          <w:sz w:val="32"/>
          <w:szCs w:val="32"/>
          <w:rtl/>
        </w:rPr>
      </w:pPr>
    </w:p>
    <w:p w14:paraId="32240B4A" w14:textId="2BD1D8B8" w:rsidR="00221E2F" w:rsidRDefault="00221E2F" w:rsidP="00A144FD">
      <w:pPr>
        <w:ind w:left="626"/>
        <w:rPr>
          <w:i/>
          <w:iCs/>
          <w:color w:val="000000" w:themeColor="text1"/>
          <w:sz w:val="32"/>
          <w:szCs w:val="32"/>
          <w:rtl/>
        </w:rPr>
      </w:pPr>
    </w:p>
    <w:p w14:paraId="2C73E595" w14:textId="753B5DB1" w:rsidR="00221E2F" w:rsidRDefault="00221E2F" w:rsidP="00A144FD">
      <w:pPr>
        <w:ind w:left="626"/>
        <w:rPr>
          <w:i/>
          <w:iCs/>
          <w:color w:val="000000" w:themeColor="text1"/>
          <w:sz w:val="32"/>
          <w:szCs w:val="32"/>
          <w:rtl/>
        </w:rPr>
      </w:pPr>
    </w:p>
    <w:p w14:paraId="30E162DF" w14:textId="7995B53A" w:rsidR="00221E2F" w:rsidRDefault="00221E2F" w:rsidP="00A144FD">
      <w:pPr>
        <w:ind w:left="626"/>
        <w:rPr>
          <w:i/>
          <w:iCs/>
          <w:color w:val="000000" w:themeColor="text1"/>
          <w:sz w:val="32"/>
          <w:szCs w:val="32"/>
          <w:rtl/>
        </w:rPr>
      </w:pPr>
    </w:p>
    <w:p w14:paraId="7F56696D" w14:textId="76CF42CA" w:rsidR="00A8374D" w:rsidRDefault="00A8374D" w:rsidP="001A3EF7">
      <w:pPr>
        <w:rPr>
          <w:i/>
          <w:iCs/>
          <w:color w:val="000000" w:themeColor="text1"/>
          <w:sz w:val="48"/>
          <w:szCs w:val="48"/>
          <w:rtl/>
        </w:rPr>
      </w:pPr>
      <w:r>
        <w:rPr>
          <w:rFonts w:hint="cs"/>
          <w:color w:val="000000" w:themeColor="text1"/>
          <w:sz w:val="48"/>
          <w:szCs w:val="48"/>
          <w:rtl/>
        </w:rPr>
        <w:t xml:space="preserve">    </w:t>
      </w:r>
      <w:r>
        <w:rPr>
          <w:rFonts w:hint="cs"/>
          <w:b/>
          <w:bCs/>
          <w:i/>
          <w:iCs/>
          <w:color w:val="000000" w:themeColor="text1"/>
          <w:sz w:val="48"/>
          <w:szCs w:val="48"/>
          <w:u w:val="single"/>
          <w:rtl/>
        </w:rPr>
        <w:t xml:space="preserve">المطلب </w:t>
      </w:r>
      <w:r w:rsidR="001A3EF7">
        <w:rPr>
          <w:rFonts w:hint="cs"/>
          <w:b/>
          <w:bCs/>
          <w:i/>
          <w:iCs/>
          <w:color w:val="000000" w:themeColor="text1"/>
          <w:sz w:val="48"/>
          <w:szCs w:val="48"/>
          <w:u w:val="single"/>
          <w:rtl/>
        </w:rPr>
        <w:t xml:space="preserve">الثالث: </w:t>
      </w:r>
      <w:r w:rsidR="001A3EF7">
        <w:rPr>
          <w:rFonts w:hint="cs"/>
          <w:i/>
          <w:iCs/>
          <w:color w:val="000000" w:themeColor="text1"/>
          <w:sz w:val="48"/>
          <w:szCs w:val="48"/>
          <w:rtl/>
        </w:rPr>
        <w:t xml:space="preserve"> أهداف جودة الحياة </w:t>
      </w:r>
      <w:r w:rsidR="005C54ED">
        <w:rPr>
          <w:rFonts w:hint="cs"/>
          <w:i/>
          <w:iCs/>
          <w:color w:val="000000" w:themeColor="text1"/>
          <w:sz w:val="48"/>
          <w:szCs w:val="48"/>
          <w:rtl/>
        </w:rPr>
        <w:t xml:space="preserve">الوظيفية. </w:t>
      </w:r>
      <w:r w:rsidR="001A3EF7">
        <w:rPr>
          <w:rFonts w:hint="cs"/>
          <w:i/>
          <w:iCs/>
          <w:color w:val="000000" w:themeColor="text1"/>
          <w:sz w:val="48"/>
          <w:szCs w:val="48"/>
          <w:rtl/>
        </w:rPr>
        <w:t>(</w:t>
      </w:r>
      <w:r w:rsidR="005C54ED">
        <w:rPr>
          <w:rFonts w:hint="cs"/>
          <w:i/>
          <w:iCs/>
          <w:color w:val="000000" w:themeColor="text1"/>
          <w:sz w:val="48"/>
          <w:szCs w:val="48"/>
          <w:rtl/>
        </w:rPr>
        <w:t>³)</w:t>
      </w:r>
    </w:p>
    <w:p w14:paraId="084239AB" w14:textId="6FAB1961" w:rsidR="00751F07" w:rsidRDefault="00751F07" w:rsidP="001A3EF7">
      <w:pPr>
        <w:rPr>
          <w:i/>
          <w:iCs/>
          <w:color w:val="000000" w:themeColor="text1"/>
          <w:sz w:val="48"/>
          <w:szCs w:val="48"/>
          <w:rtl/>
        </w:rPr>
      </w:pPr>
    </w:p>
    <w:p w14:paraId="11F98A4A" w14:textId="0C61D1F7" w:rsidR="00751F07" w:rsidRDefault="00E92FC3" w:rsidP="001A3EF7">
      <w:pPr>
        <w:rPr>
          <w:color w:val="000000" w:themeColor="text1"/>
          <w:sz w:val="32"/>
          <w:szCs w:val="32"/>
          <w:rtl/>
        </w:rPr>
      </w:pPr>
      <w:r>
        <w:rPr>
          <w:rFonts w:hint="cs"/>
          <w:color w:val="000000" w:themeColor="text1"/>
          <w:sz w:val="32"/>
          <w:szCs w:val="32"/>
          <w:rtl/>
        </w:rPr>
        <w:t xml:space="preserve">      ا</w:t>
      </w:r>
      <w:r w:rsidR="00751F07">
        <w:rPr>
          <w:rFonts w:hint="cs"/>
          <w:color w:val="000000" w:themeColor="text1"/>
          <w:sz w:val="32"/>
          <w:szCs w:val="32"/>
          <w:rtl/>
        </w:rPr>
        <w:t>ن الهدف الأساسي من</w:t>
      </w:r>
      <w:r w:rsidR="00FC72D2">
        <w:rPr>
          <w:rFonts w:hint="cs"/>
          <w:color w:val="000000" w:themeColor="text1"/>
          <w:sz w:val="32"/>
          <w:szCs w:val="32"/>
          <w:rtl/>
        </w:rPr>
        <w:t xml:space="preserve"> محاولات تحسين جودة الحياة الوظيفية يتمثل في إعداد</w:t>
      </w:r>
      <w:r w:rsidR="00A83313">
        <w:rPr>
          <w:rFonts w:hint="cs"/>
          <w:color w:val="000000" w:themeColor="text1"/>
          <w:sz w:val="32"/>
          <w:szCs w:val="32"/>
          <w:rtl/>
        </w:rPr>
        <w:t xml:space="preserve"> قوة عمل راضية ومندفعة ومحفزة وذات ولاء عال لأعمالها وعلى درجة </w:t>
      </w:r>
      <w:r>
        <w:rPr>
          <w:rFonts w:hint="cs"/>
          <w:color w:val="000000" w:themeColor="text1"/>
          <w:sz w:val="32"/>
          <w:szCs w:val="32"/>
          <w:rtl/>
        </w:rPr>
        <w:t>عالية وقدرة فائقة في الابداع والابتكار .</w:t>
      </w:r>
    </w:p>
    <w:p w14:paraId="6079F2BC" w14:textId="1FC096F2" w:rsidR="00E92FC3" w:rsidRDefault="00E92FC3" w:rsidP="001A3EF7">
      <w:pPr>
        <w:rPr>
          <w:color w:val="000000" w:themeColor="text1"/>
          <w:sz w:val="32"/>
          <w:szCs w:val="32"/>
          <w:rtl/>
        </w:rPr>
      </w:pPr>
    </w:p>
    <w:p w14:paraId="3A6B8DD1" w14:textId="19243D37" w:rsidR="00E92FC3" w:rsidRDefault="00E92FC3" w:rsidP="001A3EF7">
      <w:pPr>
        <w:rPr>
          <w:color w:val="000000" w:themeColor="text1"/>
          <w:sz w:val="32"/>
          <w:szCs w:val="32"/>
          <w:rtl/>
        </w:rPr>
      </w:pPr>
      <w:r>
        <w:rPr>
          <w:rFonts w:hint="cs"/>
          <w:color w:val="000000" w:themeColor="text1"/>
          <w:sz w:val="32"/>
          <w:szCs w:val="32"/>
          <w:rtl/>
        </w:rPr>
        <w:t xml:space="preserve">   تهدف برامج الحياة الوظيفية إلى</w:t>
      </w:r>
      <w:r w:rsidR="006A11E8">
        <w:rPr>
          <w:rFonts w:hint="cs"/>
          <w:color w:val="000000" w:themeColor="text1"/>
          <w:sz w:val="32"/>
          <w:szCs w:val="32"/>
          <w:rtl/>
        </w:rPr>
        <w:t xml:space="preserve"> :-</w:t>
      </w:r>
    </w:p>
    <w:p w14:paraId="1E4D36A2" w14:textId="0E68ABEF" w:rsidR="006A11E8" w:rsidRDefault="006A11E8" w:rsidP="006A11E8">
      <w:pPr>
        <w:pStyle w:val="a3"/>
        <w:numPr>
          <w:ilvl w:val="0"/>
          <w:numId w:val="11"/>
        </w:numPr>
        <w:rPr>
          <w:color w:val="000000" w:themeColor="text1"/>
          <w:sz w:val="32"/>
          <w:szCs w:val="32"/>
        </w:rPr>
      </w:pPr>
      <w:r>
        <w:rPr>
          <w:rFonts w:hint="cs"/>
          <w:color w:val="000000" w:themeColor="text1"/>
          <w:sz w:val="32"/>
          <w:szCs w:val="32"/>
          <w:rtl/>
        </w:rPr>
        <w:t xml:space="preserve">تحقيق مستويات عالية من الرضا والولاء التنظيمي </w:t>
      </w:r>
      <w:r w:rsidR="00994D4C">
        <w:rPr>
          <w:rFonts w:hint="cs"/>
          <w:color w:val="000000" w:themeColor="text1"/>
          <w:sz w:val="32"/>
          <w:szCs w:val="32"/>
          <w:rtl/>
        </w:rPr>
        <w:t>للعاملين.</w:t>
      </w:r>
    </w:p>
    <w:p w14:paraId="6098A04D" w14:textId="509E7FFF" w:rsidR="00994D4C" w:rsidRDefault="00994D4C" w:rsidP="006A11E8">
      <w:pPr>
        <w:pStyle w:val="a3"/>
        <w:numPr>
          <w:ilvl w:val="0"/>
          <w:numId w:val="11"/>
        </w:numPr>
        <w:rPr>
          <w:color w:val="000000" w:themeColor="text1"/>
          <w:sz w:val="32"/>
          <w:szCs w:val="32"/>
        </w:rPr>
      </w:pPr>
      <w:r>
        <w:rPr>
          <w:rFonts w:hint="cs"/>
          <w:color w:val="000000" w:themeColor="text1"/>
          <w:sz w:val="32"/>
          <w:szCs w:val="32"/>
          <w:rtl/>
        </w:rPr>
        <w:t xml:space="preserve">تحقيق مستويات عالية من رضا </w:t>
      </w:r>
      <w:r w:rsidR="005E4C97">
        <w:rPr>
          <w:rFonts w:hint="cs"/>
          <w:color w:val="000000" w:themeColor="text1"/>
          <w:sz w:val="32"/>
          <w:szCs w:val="32"/>
          <w:rtl/>
        </w:rPr>
        <w:t>العملاء والبيئة الخارجية</w:t>
      </w:r>
      <w:r w:rsidR="002E48BE">
        <w:rPr>
          <w:rFonts w:hint="cs"/>
          <w:color w:val="000000" w:themeColor="text1"/>
          <w:sz w:val="32"/>
          <w:szCs w:val="32"/>
          <w:rtl/>
        </w:rPr>
        <w:t xml:space="preserve"> للمنظمة .</w:t>
      </w:r>
    </w:p>
    <w:p w14:paraId="6BA12F6D" w14:textId="32000117" w:rsidR="002E48BE" w:rsidRDefault="002E48BE" w:rsidP="006A11E8">
      <w:pPr>
        <w:pStyle w:val="a3"/>
        <w:numPr>
          <w:ilvl w:val="0"/>
          <w:numId w:val="11"/>
        </w:numPr>
        <w:rPr>
          <w:color w:val="000000" w:themeColor="text1"/>
          <w:sz w:val="32"/>
          <w:szCs w:val="32"/>
        </w:rPr>
      </w:pPr>
      <w:r>
        <w:rPr>
          <w:rFonts w:hint="cs"/>
          <w:color w:val="000000" w:themeColor="text1"/>
          <w:sz w:val="32"/>
          <w:szCs w:val="32"/>
          <w:rtl/>
        </w:rPr>
        <w:t>تحقيق مستويات عالية</w:t>
      </w:r>
      <w:r w:rsidR="004415BB">
        <w:rPr>
          <w:rFonts w:hint="cs"/>
          <w:color w:val="000000" w:themeColor="text1"/>
          <w:sz w:val="32"/>
          <w:szCs w:val="32"/>
          <w:rtl/>
        </w:rPr>
        <w:t xml:space="preserve"> من رضا أصحاب الأعمال .</w:t>
      </w:r>
    </w:p>
    <w:p w14:paraId="74B4FF25" w14:textId="64A5E976" w:rsidR="00E441C3" w:rsidRDefault="004415BB" w:rsidP="00E441C3">
      <w:pPr>
        <w:pStyle w:val="a3"/>
        <w:numPr>
          <w:ilvl w:val="0"/>
          <w:numId w:val="11"/>
        </w:numPr>
        <w:rPr>
          <w:color w:val="000000" w:themeColor="text1"/>
          <w:sz w:val="32"/>
          <w:szCs w:val="32"/>
        </w:rPr>
      </w:pPr>
      <w:r>
        <w:rPr>
          <w:rFonts w:hint="cs"/>
          <w:color w:val="000000" w:themeColor="text1"/>
          <w:sz w:val="32"/>
          <w:szCs w:val="32"/>
          <w:rtl/>
        </w:rPr>
        <w:t>كما يؤدي الالتزام ببرامج جودة الحياة الوظيفية إلى</w:t>
      </w:r>
      <w:r w:rsidR="0058790F">
        <w:rPr>
          <w:rFonts w:hint="cs"/>
          <w:color w:val="000000" w:themeColor="text1"/>
          <w:sz w:val="32"/>
          <w:szCs w:val="32"/>
          <w:rtl/>
        </w:rPr>
        <w:t xml:space="preserve"> تحسين مختلف الجوانب التي تؤثر الحياة </w:t>
      </w:r>
      <w:r w:rsidR="00147387">
        <w:rPr>
          <w:rFonts w:hint="cs"/>
          <w:color w:val="000000" w:themeColor="text1"/>
          <w:sz w:val="32"/>
          <w:szCs w:val="32"/>
          <w:rtl/>
        </w:rPr>
        <w:t>الوظيفية للعاملين وحياتهم الشخصية من خلال توفير بيئة عمل أكثر مرونة وتنافسية، وولاء ، ودافعية .</w:t>
      </w:r>
    </w:p>
    <w:p w14:paraId="5DF2A4E4" w14:textId="5E608DC5" w:rsidR="00E441C3" w:rsidRDefault="00E441C3" w:rsidP="00E441C3">
      <w:pPr>
        <w:ind w:left="359"/>
        <w:rPr>
          <w:color w:val="000000" w:themeColor="text1"/>
          <w:sz w:val="32"/>
          <w:szCs w:val="32"/>
          <w:rtl/>
        </w:rPr>
      </w:pPr>
    </w:p>
    <w:p w14:paraId="392B9E2D" w14:textId="7F4E46F3" w:rsidR="00E441C3" w:rsidRDefault="00E441C3" w:rsidP="00E441C3">
      <w:pPr>
        <w:ind w:left="359"/>
        <w:rPr>
          <w:color w:val="000000" w:themeColor="text1"/>
          <w:sz w:val="32"/>
          <w:szCs w:val="32"/>
          <w:rtl/>
        </w:rPr>
      </w:pPr>
      <w:r>
        <w:rPr>
          <w:rFonts w:hint="cs"/>
          <w:color w:val="000000" w:themeColor="text1"/>
          <w:sz w:val="32"/>
          <w:szCs w:val="32"/>
          <w:rtl/>
        </w:rPr>
        <w:t>ويرى  المغربي أن المنظمات تسعى إلى تحقيق المزايا والأهداف</w:t>
      </w:r>
      <w:r w:rsidR="00911555">
        <w:rPr>
          <w:rFonts w:hint="cs"/>
          <w:color w:val="000000" w:themeColor="text1"/>
          <w:sz w:val="32"/>
          <w:szCs w:val="32"/>
          <w:rtl/>
        </w:rPr>
        <w:t xml:space="preserve"> المتعددة نتيجة تبنيها لبرامج جودة الحياة الوظيفية وهي :-</w:t>
      </w:r>
    </w:p>
    <w:p w14:paraId="7904C512" w14:textId="316DE514" w:rsidR="00911555" w:rsidRDefault="001710C7" w:rsidP="001710C7">
      <w:pPr>
        <w:pStyle w:val="a3"/>
        <w:numPr>
          <w:ilvl w:val="0"/>
          <w:numId w:val="12"/>
        </w:numPr>
        <w:rPr>
          <w:color w:val="000000" w:themeColor="text1"/>
          <w:sz w:val="32"/>
          <w:szCs w:val="32"/>
        </w:rPr>
      </w:pPr>
      <w:r>
        <w:rPr>
          <w:rFonts w:hint="cs"/>
          <w:color w:val="000000" w:themeColor="text1"/>
          <w:sz w:val="32"/>
          <w:szCs w:val="32"/>
          <w:rtl/>
        </w:rPr>
        <w:t xml:space="preserve">توفير ظروف عمل محسنة ومطورة ومن جهة نظر </w:t>
      </w:r>
      <w:r w:rsidR="00F37CAA">
        <w:rPr>
          <w:rFonts w:hint="cs"/>
          <w:color w:val="000000" w:themeColor="text1"/>
          <w:sz w:val="32"/>
          <w:szCs w:val="32"/>
          <w:rtl/>
        </w:rPr>
        <w:t>العاملين .</w:t>
      </w:r>
    </w:p>
    <w:p w14:paraId="5FF9FDF7" w14:textId="0A696D0E" w:rsidR="00F37CAA" w:rsidRDefault="00F37CAA" w:rsidP="001710C7">
      <w:pPr>
        <w:pStyle w:val="a3"/>
        <w:numPr>
          <w:ilvl w:val="0"/>
          <w:numId w:val="12"/>
        </w:numPr>
        <w:rPr>
          <w:color w:val="000000" w:themeColor="text1"/>
          <w:sz w:val="32"/>
          <w:szCs w:val="32"/>
        </w:rPr>
      </w:pPr>
      <w:r>
        <w:rPr>
          <w:rFonts w:hint="cs"/>
          <w:color w:val="000000" w:themeColor="text1"/>
          <w:sz w:val="32"/>
          <w:szCs w:val="32"/>
          <w:rtl/>
        </w:rPr>
        <w:t>التأثير الإيجابي</w:t>
      </w:r>
      <w:r w:rsidR="00820A6C">
        <w:rPr>
          <w:rFonts w:hint="cs"/>
          <w:color w:val="000000" w:themeColor="text1"/>
          <w:sz w:val="32"/>
          <w:szCs w:val="32"/>
          <w:rtl/>
        </w:rPr>
        <w:t xml:space="preserve"> على الأداء التسويقي .</w:t>
      </w:r>
    </w:p>
    <w:p w14:paraId="098960C5" w14:textId="3C7BFFB9" w:rsidR="00820A6C" w:rsidRDefault="00820A6C" w:rsidP="001710C7">
      <w:pPr>
        <w:pStyle w:val="a3"/>
        <w:numPr>
          <w:ilvl w:val="0"/>
          <w:numId w:val="12"/>
        </w:numPr>
        <w:rPr>
          <w:color w:val="000000" w:themeColor="text1"/>
          <w:sz w:val="32"/>
          <w:szCs w:val="32"/>
        </w:rPr>
      </w:pPr>
      <w:r>
        <w:rPr>
          <w:rFonts w:hint="cs"/>
          <w:color w:val="000000" w:themeColor="text1"/>
          <w:sz w:val="32"/>
          <w:szCs w:val="32"/>
          <w:rtl/>
        </w:rPr>
        <w:t xml:space="preserve">التأثير الإيجابي على ممارسات </w:t>
      </w:r>
      <w:r w:rsidR="002F4E5C">
        <w:rPr>
          <w:rFonts w:hint="cs"/>
          <w:color w:val="000000" w:themeColor="text1"/>
          <w:sz w:val="32"/>
          <w:szCs w:val="32"/>
          <w:rtl/>
        </w:rPr>
        <w:t>إدارة الموارد البشرية مثل : التدريب وانتقاء فريق العمل واستقطاب العاملين</w:t>
      </w:r>
      <w:r w:rsidR="00D73580">
        <w:rPr>
          <w:rFonts w:hint="cs"/>
          <w:color w:val="000000" w:themeColor="text1"/>
          <w:sz w:val="32"/>
          <w:szCs w:val="32"/>
          <w:rtl/>
        </w:rPr>
        <w:t>.</w:t>
      </w:r>
    </w:p>
    <w:p w14:paraId="7C0E2615" w14:textId="75E69A41" w:rsidR="00D73580" w:rsidRDefault="00D73580" w:rsidP="00D73580">
      <w:pPr>
        <w:ind w:left="718"/>
        <w:rPr>
          <w:color w:val="000000" w:themeColor="text1"/>
          <w:sz w:val="32"/>
          <w:szCs w:val="32"/>
          <w:rtl/>
        </w:rPr>
      </w:pPr>
    </w:p>
    <w:p w14:paraId="7796D695" w14:textId="77777777" w:rsidR="00651E53" w:rsidRDefault="00651E53" w:rsidP="00D73580">
      <w:pPr>
        <w:pBdr>
          <w:bottom w:val="single" w:sz="12" w:space="1" w:color="auto"/>
        </w:pBdr>
        <w:ind w:left="718"/>
        <w:rPr>
          <w:color w:val="000000" w:themeColor="text1"/>
          <w:sz w:val="32"/>
          <w:szCs w:val="32"/>
          <w:rtl/>
        </w:rPr>
      </w:pPr>
    </w:p>
    <w:p w14:paraId="7525C071" w14:textId="5FD8C22A" w:rsidR="00FB5F6C" w:rsidRPr="00FB5F6C" w:rsidRDefault="00FB5F6C" w:rsidP="00D73580">
      <w:pPr>
        <w:ind w:left="718"/>
        <w:rPr>
          <w:i/>
          <w:iCs/>
          <w:color w:val="000000" w:themeColor="text1"/>
          <w:sz w:val="32"/>
          <w:szCs w:val="32"/>
          <w:rtl/>
        </w:rPr>
      </w:pPr>
      <w:r>
        <w:rPr>
          <w:rFonts w:hint="cs"/>
          <w:i/>
          <w:iCs/>
          <w:color w:val="000000" w:themeColor="text1"/>
          <w:sz w:val="32"/>
          <w:szCs w:val="32"/>
          <w:rtl/>
        </w:rPr>
        <w:t xml:space="preserve">(³): </w:t>
      </w:r>
      <w:r w:rsidR="00001D55">
        <w:rPr>
          <w:rFonts w:hint="cs"/>
          <w:i/>
          <w:iCs/>
          <w:color w:val="000000" w:themeColor="text1"/>
          <w:sz w:val="32"/>
          <w:szCs w:val="32"/>
          <w:rtl/>
        </w:rPr>
        <w:t xml:space="preserve">الرميصاء تحييني ورفيقة سويسي ، </w:t>
      </w:r>
      <w:r w:rsidR="008E26D9">
        <w:rPr>
          <w:rFonts w:hint="cs"/>
          <w:i/>
          <w:iCs/>
          <w:color w:val="000000" w:themeColor="text1"/>
          <w:sz w:val="32"/>
          <w:szCs w:val="32"/>
          <w:rtl/>
        </w:rPr>
        <w:t xml:space="preserve">" جودة الحياة الوظيفية وعلاقتها بالتمكين النفسي لدى مستشاري التوجيه"، </w:t>
      </w:r>
      <w:r w:rsidR="00504576">
        <w:rPr>
          <w:rFonts w:hint="cs"/>
          <w:i/>
          <w:iCs/>
          <w:color w:val="000000" w:themeColor="text1"/>
          <w:sz w:val="32"/>
          <w:szCs w:val="32"/>
          <w:rtl/>
        </w:rPr>
        <w:t>مذكرة مكملة ضمن متطلبات لنيل شهادة الماستر في علوم التربية، كلية العلوم الاجتماعية والإنسانية</w:t>
      </w:r>
      <w:r w:rsidR="00562559">
        <w:rPr>
          <w:rFonts w:hint="cs"/>
          <w:i/>
          <w:iCs/>
          <w:color w:val="000000" w:themeColor="text1"/>
          <w:sz w:val="32"/>
          <w:szCs w:val="32"/>
          <w:rtl/>
        </w:rPr>
        <w:t xml:space="preserve"> </w:t>
      </w:r>
      <w:r w:rsidR="00504576">
        <w:rPr>
          <w:rFonts w:hint="cs"/>
          <w:i/>
          <w:iCs/>
          <w:color w:val="000000" w:themeColor="text1"/>
          <w:sz w:val="32"/>
          <w:szCs w:val="32"/>
          <w:rtl/>
        </w:rPr>
        <w:t>،الوادي</w:t>
      </w:r>
      <w:r w:rsidR="00562559">
        <w:rPr>
          <w:rFonts w:hint="cs"/>
          <w:i/>
          <w:iCs/>
          <w:color w:val="000000" w:themeColor="text1"/>
          <w:sz w:val="32"/>
          <w:szCs w:val="32"/>
          <w:rtl/>
        </w:rPr>
        <w:t xml:space="preserve">،2019/2020، ص </w:t>
      </w:r>
      <w:r w:rsidR="00681181">
        <w:rPr>
          <w:rFonts w:hint="cs"/>
          <w:i/>
          <w:iCs/>
          <w:color w:val="000000" w:themeColor="text1"/>
          <w:sz w:val="32"/>
          <w:szCs w:val="32"/>
          <w:rtl/>
        </w:rPr>
        <w:t>27،28.</w:t>
      </w:r>
    </w:p>
    <w:p w14:paraId="680BA98F" w14:textId="77777777" w:rsidR="00FB5F6C" w:rsidRDefault="00FB5F6C" w:rsidP="00D73580">
      <w:pPr>
        <w:ind w:left="718"/>
        <w:rPr>
          <w:color w:val="000000" w:themeColor="text1"/>
          <w:sz w:val="32"/>
          <w:szCs w:val="32"/>
          <w:rtl/>
        </w:rPr>
      </w:pPr>
    </w:p>
    <w:p w14:paraId="7268C3CB" w14:textId="77777777" w:rsidR="00FB5F6C" w:rsidRDefault="00FB5F6C" w:rsidP="00D73580">
      <w:pPr>
        <w:ind w:left="718"/>
        <w:rPr>
          <w:color w:val="000000" w:themeColor="text1"/>
          <w:sz w:val="32"/>
          <w:szCs w:val="32"/>
          <w:rtl/>
        </w:rPr>
      </w:pPr>
    </w:p>
    <w:p w14:paraId="23F2F66D" w14:textId="00ACFA6B" w:rsidR="00D73580" w:rsidRDefault="00D73580" w:rsidP="00681181">
      <w:pPr>
        <w:rPr>
          <w:color w:val="000000" w:themeColor="text1"/>
          <w:sz w:val="32"/>
          <w:szCs w:val="32"/>
          <w:rtl/>
        </w:rPr>
      </w:pPr>
      <w:r>
        <w:rPr>
          <w:rFonts w:hint="cs"/>
          <w:color w:val="000000" w:themeColor="text1"/>
          <w:sz w:val="32"/>
          <w:szCs w:val="32"/>
          <w:rtl/>
        </w:rPr>
        <w:t xml:space="preserve">ومن أبرز الأهداف </w:t>
      </w:r>
      <w:r w:rsidR="00956198">
        <w:rPr>
          <w:rFonts w:hint="cs"/>
          <w:color w:val="000000" w:themeColor="text1"/>
          <w:sz w:val="32"/>
          <w:szCs w:val="32"/>
          <w:rtl/>
        </w:rPr>
        <w:t xml:space="preserve">التي  تسعى </w:t>
      </w:r>
      <w:r w:rsidR="009A02B4">
        <w:rPr>
          <w:rFonts w:hint="cs"/>
          <w:color w:val="000000" w:themeColor="text1"/>
          <w:sz w:val="32"/>
          <w:szCs w:val="32"/>
          <w:rtl/>
        </w:rPr>
        <w:t xml:space="preserve">إدارة الموارد البشرية من خلال برامج تطوير جودة </w:t>
      </w:r>
      <w:r w:rsidR="002D75CD">
        <w:rPr>
          <w:rFonts w:hint="cs"/>
          <w:color w:val="000000" w:themeColor="text1"/>
          <w:sz w:val="32"/>
          <w:szCs w:val="32"/>
          <w:rtl/>
        </w:rPr>
        <w:t xml:space="preserve">حياة بيئة العمل ما يلي </w:t>
      </w:r>
      <w:r w:rsidR="00171FFD">
        <w:rPr>
          <w:rFonts w:hint="cs"/>
          <w:color w:val="000000" w:themeColor="text1"/>
          <w:sz w:val="32"/>
          <w:szCs w:val="32"/>
          <w:rtl/>
        </w:rPr>
        <w:t xml:space="preserve">:- </w:t>
      </w:r>
    </w:p>
    <w:p w14:paraId="070F8210" w14:textId="6B9E42C8" w:rsidR="00171FFD" w:rsidRDefault="00870FD7" w:rsidP="00171FFD">
      <w:pPr>
        <w:pStyle w:val="a3"/>
        <w:numPr>
          <w:ilvl w:val="0"/>
          <w:numId w:val="13"/>
        </w:numPr>
        <w:rPr>
          <w:color w:val="000000" w:themeColor="text1"/>
          <w:sz w:val="32"/>
          <w:szCs w:val="32"/>
        </w:rPr>
      </w:pPr>
      <w:r>
        <w:rPr>
          <w:rFonts w:hint="cs"/>
          <w:color w:val="000000" w:themeColor="text1"/>
          <w:sz w:val="32"/>
          <w:szCs w:val="32"/>
          <w:rtl/>
        </w:rPr>
        <w:t>جعل بيئة العمل مصدر جذب للعاملين الجيدين والمساعدة</w:t>
      </w:r>
      <w:r w:rsidR="002A3678">
        <w:rPr>
          <w:rFonts w:hint="cs"/>
          <w:color w:val="000000" w:themeColor="text1"/>
          <w:sz w:val="32"/>
          <w:szCs w:val="32"/>
          <w:rtl/>
        </w:rPr>
        <w:t xml:space="preserve"> على زيادة </w:t>
      </w:r>
      <w:r w:rsidR="00324E31">
        <w:rPr>
          <w:rFonts w:hint="cs"/>
          <w:color w:val="000000" w:themeColor="text1"/>
          <w:sz w:val="32"/>
          <w:szCs w:val="32"/>
          <w:rtl/>
        </w:rPr>
        <w:t>انتماء العاملين إلى المنظمة وعدم الهجرة إلى المنظمات الأخرى .</w:t>
      </w:r>
    </w:p>
    <w:p w14:paraId="3174EEE3" w14:textId="59D03679" w:rsidR="00324E31" w:rsidRDefault="000E7A60" w:rsidP="00171FFD">
      <w:pPr>
        <w:pStyle w:val="a3"/>
        <w:numPr>
          <w:ilvl w:val="0"/>
          <w:numId w:val="13"/>
        </w:numPr>
        <w:rPr>
          <w:color w:val="000000" w:themeColor="text1"/>
          <w:sz w:val="32"/>
          <w:szCs w:val="32"/>
        </w:rPr>
      </w:pPr>
      <w:r>
        <w:rPr>
          <w:rFonts w:hint="cs"/>
          <w:color w:val="000000" w:themeColor="text1"/>
          <w:sz w:val="32"/>
          <w:szCs w:val="32"/>
          <w:rtl/>
        </w:rPr>
        <w:t>زيادة انتماء العاملين وولاءهم وتحقيق التكامل والتفاعل بين</w:t>
      </w:r>
      <w:r w:rsidR="009B6643">
        <w:rPr>
          <w:rFonts w:hint="cs"/>
          <w:color w:val="000000" w:themeColor="text1"/>
          <w:sz w:val="32"/>
          <w:szCs w:val="32"/>
          <w:rtl/>
        </w:rPr>
        <w:t xml:space="preserve"> أهداف المنظمة وأهدافهم ، وتقليص عدد الحوادث وحجمها ونوعها</w:t>
      </w:r>
      <w:r w:rsidR="00CD45D9">
        <w:rPr>
          <w:rFonts w:hint="cs"/>
          <w:color w:val="000000" w:themeColor="text1"/>
          <w:sz w:val="32"/>
          <w:szCs w:val="32"/>
          <w:rtl/>
        </w:rPr>
        <w:t xml:space="preserve"> إلى أدنى مستوى ممكن </w:t>
      </w:r>
    </w:p>
    <w:p w14:paraId="30B2549E" w14:textId="1DBC90BD" w:rsidR="006A6D76" w:rsidRDefault="00CD45D9" w:rsidP="00370E57">
      <w:pPr>
        <w:pStyle w:val="a3"/>
        <w:numPr>
          <w:ilvl w:val="0"/>
          <w:numId w:val="13"/>
        </w:numPr>
        <w:rPr>
          <w:color w:val="000000" w:themeColor="text1"/>
          <w:sz w:val="32"/>
          <w:szCs w:val="32"/>
        </w:rPr>
      </w:pPr>
      <w:r>
        <w:rPr>
          <w:rFonts w:hint="cs"/>
          <w:color w:val="000000" w:themeColor="text1"/>
          <w:sz w:val="32"/>
          <w:szCs w:val="32"/>
          <w:rtl/>
        </w:rPr>
        <w:t>المساهمة في تعزيز الجودة والتعلم والابداع .</w:t>
      </w:r>
    </w:p>
    <w:p w14:paraId="66096199" w14:textId="6C4EB94B" w:rsidR="00370E57" w:rsidRDefault="00370E57" w:rsidP="00370E57">
      <w:pPr>
        <w:rPr>
          <w:color w:val="000000" w:themeColor="text1"/>
          <w:sz w:val="32"/>
          <w:szCs w:val="32"/>
          <w:rtl/>
        </w:rPr>
      </w:pPr>
    </w:p>
    <w:p w14:paraId="23276484" w14:textId="3947CF94" w:rsidR="00370E57" w:rsidRDefault="00370E57" w:rsidP="00370E57">
      <w:pPr>
        <w:rPr>
          <w:color w:val="000000" w:themeColor="text1"/>
          <w:sz w:val="32"/>
          <w:szCs w:val="32"/>
          <w:rtl/>
        </w:rPr>
      </w:pPr>
    </w:p>
    <w:p w14:paraId="12F34061" w14:textId="1A197125" w:rsidR="00370E57" w:rsidRDefault="00370E57" w:rsidP="00370E57">
      <w:pPr>
        <w:rPr>
          <w:i/>
          <w:iCs/>
          <w:color w:val="000000" w:themeColor="text1"/>
          <w:sz w:val="48"/>
          <w:szCs w:val="48"/>
          <w:rtl/>
        </w:rPr>
      </w:pPr>
      <w:r>
        <w:rPr>
          <w:rFonts w:hint="cs"/>
          <w:color w:val="000000" w:themeColor="text1"/>
          <w:sz w:val="32"/>
          <w:szCs w:val="32"/>
          <w:rtl/>
        </w:rPr>
        <w:t xml:space="preserve">   </w:t>
      </w:r>
      <w:r>
        <w:rPr>
          <w:rFonts w:hint="cs"/>
          <w:b/>
          <w:bCs/>
          <w:i/>
          <w:iCs/>
          <w:color w:val="000000" w:themeColor="text1"/>
          <w:sz w:val="48"/>
          <w:szCs w:val="48"/>
          <w:u w:val="single"/>
          <w:rtl/>
        </w:rPr>
        <w:t>المطلب</w:t>
      </w:r>
      <w:r w:rsidR="008D61F6">
        <w:rPr>
          <w:rFonts w:hint="cs"/>
          <w:b/>
          <w:bCs/>
          <w:i/>
          <w:iCs/>
          <w:color w:val="000000" w:themeColor="text1"/>
          <w:sz w:val="48"/>
          <w:szCs w:val="48"/>
          <w:u w:val="single"/>
          <w:rtl/>
        </w:rPr>
        <w:t xml:space="preserve"> الرابع: </w:t>
      </w:r>
      <w:r w:rsidR="008D61F6">
        <w:rPr>
          <w:rFonts w:hint="cs"/>
          <w:i/>
          <w:iCs/>
          <w:color w:val="000000" w:themeColor="text1"/>
          <w:sz w:val="48"/>
          <w:szCs w:val="48"/>
          <w:rtl/>
        </w:rPr>
        <w:t xml:space="preserve"> أهمية جودة الحياة الوظيفية.(⁴)</w:t>
      </w:r>
    </w:p>
    <w:p w14:paraId="2108FB17" w14:textId="72EF7F4A" w:rsidR="008D61F6" w:rsidRDefault="008D61F6" w:rsidP="00370E57">
      <w:pPr>
        <w:rPr>
          <w:i/>
          <w:iCs/>
          <w:color w:val="000000" w:themeColor="text1"/>
          <w:sz w:val="48"/>
          <w:szCs w:val="48"/>
          <w:rtl/>
        </w:rPr>
      </w:pPr>
    </w:p>
    <w:p w14:paraId="68F31CF0" w14:textId="4DB4B302" w:rsidR="00421E44" w:rsidRDefault="00DB6455" w:rsidP="00370E57">
      <w:pPr>
        <w:rPr>
          <w:i/>
          <w:iCs/>
          <w:color w:val="000000" w:themeColor="text1"/>
          <w:sz w:val="32"/>
          <w:szCs w:val="32"/>
          <w:rtl/>
        </w:rPr>
      </w:pPr>
      <w:r>
        <w:rPr>
          <w:rFonts w:hint="cs"/>
          <w:i/>
          <w:iCs/>
          <w:color w:val="000000" w:themeColor="text1"/>
          <w:sz w:val="32"/>
          <w:szCs w:val="32"/>
          <w:rtl/>
        </w:rPr>
        <w:t xml:space="preserve">تسعى للمنظمات الى تحقيق مزايا عديدة </w:t>
      </w:r>
      <w:r w:rsidR="002D2C31">
        <w:rPr>
          <w:rFonts w:hint="cs"/>
          <w:i/>
          <w:iCs/>
          <w:color w:val="000000" w:themeColor="text1"/>
          <w:sz w:val="32"/>
          <w:szCs w:val="32"/>
          <w:rtl/>
        </w:rPr>
        <w:t xml:space="preserve">عند تبنيها </w:t>
      </w:r>
      <w:r w:rsidR="00291306">
        <w:rPr>
          <w:rFonts w:hint="cs"/>
          <w:i/>
          <w:iCs/>
          <w:color w:val="000000" w:themeColor="text1"/>
          <w:sz w:val="32"/>
          <w:szCs w:val="32"/>
          <w:rtl/>
        </w:rPr>
        <w:t xml:space="preserve">لبرامج جودة الحياة </w:t>
      </w:r>
      <w:r w:rsidR="00D13BDC">
        <w:rPr>
          <w:rFonts w:hint="cs"/>
          <w:i/>
          <w:iCs/>
          <w:color w:val="000000" w:themeColor="text1"/>
          <w:sz w:val="32"/>
          <w:szCs w:val="32"/>
          <w:rtl/>
        </w:rPr>
        <w:t xml:space="preserve">الوظيفية ، وهي على النحو التالي:- </w:t>
      </w:r>
    </w:p>
    <w:p w14:paraId="284424A7" w14:textId="4634DA85" w:rsidR="00D13BDC" w:rsidRDefault="00D13BDC" w:rsidP="00D13BDC">
      <w:pPr>
        <w:pStyle w:val="a3"/>
        <w:numPr>
          <w:ilvl w:val="0"/>
          <w:numId w:val="14"/>
        </w:numPr>
        <w:rPr>
          <w:i/>
          <w:iCs/>
          <w:color w:val="000000" w:themeColor="text1"/>
          <w:sz w:val="32"/>
          <w:szCs w:val="32"/>
        </w:rPr>
      </w:pPr>
      <w:r>
        <w:rPr>
          <w:rFonts w:hint="cs"/>
          <w:i/>
          <w:iCs/>
          <w:color w:val="000000" w:themeColor="text1"/>
          <w:sz w:val="32"/>
          <w:szCs w:val="32"/>
          <w:rtl/>
        </w:rPr>
        <w:t xml:space="preserve">جودة الحياة الوظيفية لا </w:t>
      </w:r>
      <w:r w:rsidR="00BF503A">
        <w:rPr>
          <w:rFonts w:hint="cs"/>
          <w:i/>
          <w:iCs/>
          <w:color w:val="000000" w:themeColor="text1"/>
          <w:sz w:val="32"/>
          <w:szCs w:val="32"/>
          <w:rtl/>
        </w:rPr>
        <w:t xml:space="preserve">تسهم في تنمية قدرة المنظمة على توظيف </w:t>
      </w:r>
      <w:r w:rsidR="00B64DDA">
        <w:rPr>
          <w:rFonts w:hint="cs"/>
          <w:i/>
          <w:iCs/>
          <w:color w:val="000000" w:themeColor="text1"/>
          <w:sz w:val="32"/>
          <w:szCs w:val="32"/>
          <w:rtl/>
        </w:rPr>
        <w:t xml:space="preserve">أشخاص أكفاء فقط ، ولكنها تعظم </w:t>
      </w:r>
      <w:r w:rsidR="00E55441">
        <w:rPr>
          <w:rFonts w:hint="cs"/>
          <w:i/>
          <w:iCs/>
          <w:color w:val="000000" w:themeColor="text1"/>
          <w:sz w:val="32"/>
          <w:szCs w:val="32"/>
          <w:rtl/>
        </w:rPr>
        <w:t>أيضا قدرة المنظمة التنافسية.</w:t>
      </w:r>
    </w:p>
    <w:p w14:paraId="74AFE7DF" w14:textId="6A97E3D5" w:rsidR="00E55441" w:rsidRDefault="00E55441" w:rsidP="00D13BDC">
      <w:pPr>
        <w:pStyle w:val="a3"/>
        <w:numPr>
          <w:ilvl w:val="0"/>
          <w:numId w:val="14"/>
        </w:numPr>
        <w:rPr>
          <w:i/>
          <w:iCs/>
          <w:color w:val="000000" w:themeColor="text1"/>
          <w:sz w:val="32"/>
          <w:szCs w:val="32"/>
        </w:rPr>
      </w:pPr>
      <w:r>
        <w:rPr>
          <w:rFonts w:hint="cs"/>
          <w:i/>
          <w:iCs/>
          <w:color w:val="000000" w:themeColor="text1"/>
          <w:sz w:val="32"/>
          <w:szCs w:val="32"/>
          <w:rtl/>
        </w:rPr>
        <w:t>تسهم جودة الحياة الوظيفية</w:t>
      </w:r>
      <w:r w:rsidR="002E64FC">
        <w:rPr>
          <w:rFonts w:hint="cs"/>
          <w:i/>
          <w:iCs/>
          <w:color w:val="000000" w:themeColor="text1"/>
          <w:sz w:val="32"/>
          <w:szCs w:val="32"/>
          <w:rtl/>
        </w:rPr>
        <w:t xml:space="preserve"> بشكل إيجابي في توفير قوة عمل </w:t>
      </w:r>
      <w:r w:rsidR="00E702AF">
        <w:rPr>
          <w:rFonts w:hint="cs"/>
          <w:i/>
          <w:iCs/>
          <w:color w:val="000000" w:themeColor="text1"/>
          <w:sz w:val="32"/>
          <w:szCs w:val="32"/>
          <w:rtl/>
        </w:rPr>
        <w:t>أكثر مرونة ،وولاء ودافعية .</w:t>
      </w:r>
    </w:p>
    <w:p w14:paraId="00C525AD" w14:textId="77777777" w:rsidR="00EF015A" w:rsidRDefault="00520113" w:rsidP="00D13BDC">
      <w:pPr>
        <w:pStyle w:val="a3"/>
        <w:numPr>
          <w:ilvl w:val="0"/>
          <w:numId w:val="14"/>
        </w:numPr>
        <w:rPr>
          <w:i/>
          <w:iCs/>
          <w:color w:val="000000" w:themeColor="text1"/>
          <w:sz w:val="32"/>
          <w:szCs w:val="32"/>
        </w:rPr>
      </w:pPr>
      <w:r>
        <w:rPr>
          <w:rFonts w:hint="cs"/>
          <w:i/>
          <w:iCs/>
          <w:color w:val="000000" w:themeColor="text1"/>
          <w:sz w:val="32"/>
          <w:szCs w:val="32"/>
          <w:rtl/>
        </w:rPr>
        <w:t>توفير ظروف عمل مطورة من وجهة نظر المنظمة .</w:t>
      </w:r>
    </w:p>
    <w:p w14:paraId="600C61AE" w14:textId="267F14DD" w:rsidR="00E702AF" w:rsidRDefault="00EF015A" w:rsidP="00D13BDC">
      <w:pPr>
        <w:pStyle w:val="a3"/>
        <w:numPr>
          <w:ilvl w:val="0"/>
          <w:numId w:val="14"/>
        </w:numPr>
        <w:rPr>
          <w:i/>
          <w:iCs/>
          <w:color w:val="000000" w:themeColor="text1"/>
          <w:sz w:val="32"/>
          <w:szCs w:val="32"/>
        </w:rPr>
      </w:pPr>
      <w:r>
        <w:rPr>
          <w:rFonts w:hint="cs"/>
          <w:i/>
          <w:iCs/>
          <w:color w:val="000000" w:themeColor="text1"/>
          <w:sz w:val="32"/>
          <w:szCs w:val="32"/>
          <w:rtl/>
        </w:rPr>
        <w:t xml:space="preserve">التأثير الإيجابي على ممارسات إدارة الموارد البشرية مثل </w:t>
      </w:r>
      <w:r w:rsidR="009C2330">
        <w:rPr>
          <w:rFonts w:hint="cs"/>
          <w:i/>
          <w:iCs/>
          <w:color w:val="000000" w:themeColor="text1"/>
          <w:sz w:val="32"/>
          <w:szCs w:val="32"/>
          <w:rtl/>
        </w:rPr>
        <w:t>: التدريب</w:t>
      </w:r>
      <w:r w:rsidR="008E4DFF">
        <w:rPr>
          <w:rFonts w:hint="cs"/>
          <w:i/>
          <w:iCs/>
          <w:color w:val="000000" w:themeColor="text1"/>
          <w:sz w:val="32"/>
          <w:szCs w:val="32"/>
          <w:rtl/>
        </w:rPr>
        <w:t xml:space="preserve"> وانتقاء فريق عمل  ،واستقطاب العاملين .</w:t>
      </w:r>
    </w:p>
    <w:p w14:paraId="74503C92" w14:textId="4BEF3833" w:rsidR="008E4DFF" w:rsidRDefault="008E4DFF" w:rsidP="00D13BDC">
      <w:pPr>
        <w:pStyle w:val="a3"/>
        <w:numPr>
          <w:ilvl w:val="0"/>
          <w:numId w:val="14"/>
        </w:numPr>
        <w:rPr>
          <w:i/>
          <w:iCs/>
          <w:color w:val="000000" w:themeColor="text1"/>
          <w:sz w:val="32"/>
          <w:szCs w:val="32"/>
        </w:rPr>
      </w:pPr>
      <w:r>
        <w:rPr>
          <w:rFonts w:hint="cs"/>
          <w:i/>
          <w:iCs/>
          <w:color w:val="000000" w:themeColor="text1"/>
          <w:sz w:val="32"/>
          <w:szCs w:val="32"/>
          <w:rtl/>
        </w:rPr>
        <w:t xml:space="preserve">تساعد على تعظيم الفعالية </w:t>
      </w:r>
      <w:r w:rsidR="00FD0528">
        <w:rPr>
          <w:rFonts w:hint="cs"/>
          <w:i/>
          <w:iCs/>
          <w:color w:val="000000" w:themeColor="text1"/>
          <w:sz w:val="32"/>
          <w:szCs w:val="32"/>
          <w:rtl/>
        </w:rPr>
        <w:t xml:space="preserve">التنظيمية </w:t>
      </w:r>
      <w:r w:rsidR="002F68E6">
        <w:rPr>
          <w:rFonts w:hint="cs"/>
          <w:i/>
          <w:iCs/>
          <w:color w:val="000000" w:themeColor="text1"/>
          <w:sz w:val="32"/>
          <w:szCs w:val="32"/>
          <w:rtl/>
        </w:rPr>
        <w:t>من وجهة نظر المنظمة.</w:t>
      </w:r>
    </w:p>
    <w:p w14:paraId="334BD9AA" w14:textId="3E1AAE80" w:rsidR="002F68E6" w:rsidRDefault="002F68E6" w:rsidP="002F68E6">
      <w:pPr>
        <w:ind w:left="359"/>
        <w:rPr>
          <w:i/>
          <w:iCs/>
          <w:color w:val="000000" w:themeColor="text1"/>
          <w:sz w:val="32"/>
          <w:szCs w:val="32"/>
          <w:rtl/>
        </w:rPr>
      </w:pPr>
    </w:p>
    <w:p w14:paraId="3B0F0BCB" w14:textId="266C225D" w:rsidR="002F68E6" w:rsidRDefault="002F68E6" w:rsidP="002F68E6">
      <w:pPr>
        <w:pBdr>
          <w:bottom w:val="single" w:sz="12" w:space="1" w:color="auto"/>
        </w:pBdr>
        <w:ind w:left="359"/>
        <w:rPr>
          <w:i/>
          <w:iCs/>
          <w:color w:val="000000" w:themeColor="text1"/>
          <w:sz w:val="32"/>
          <w:szCs w:val="32"/>
          <w:rtl/>
        </w:rPr>
      </w:pPr>
    </w:p>
    <w:p w14:paraId="7BCE5D53" w14:textId="59390F77" w:rsidR="00057CDF" w:rsidRDefault="00557F6A" w:rsidP="002F68E6">
      <w:pPr>
        <w:ind w:left="359"/>
        <w:rPr>
          <w:i/>
          <w:iCs/>
          <w:color w:val="000000" w:themeColor="text1"/>
          <w:sz w:val="32"/>
          <w:szCs w:val="32"/>
          <w:rtl/>
        </w:rPr>
      </w:pPr>
      <w:r>
        <w:rPr>
          <w:rFonts w:hint="cs"/>
          <w:i/>
          <w:iCs/>
          <w:color w:val="000000" w:themeColor="text1"/>
          <w:sz w:val="32"/>
          <w:szCs w:val="32"/>
          <w:rtl/>
        </w:rPr>
        <w:t xml:space="preserve">(⁴) : الرميصاء تجيني ورفيقة سويسي </w:t>
      </w:r>
      <w:r w:rsidR="00714073">
        <w:rPr>
          <w:rFonts w:hint="cs"/>
          <w:i/>
          <w:iCs/>
          <w:color w:val="000000" w:themeColor="text1"/>
          <w:sz w:val="32"/>
          <w:szCs w:val="32"/>
          <w:rtl/>
        </w:rPr>
        <w:t>، مرجع سابق . ص 26,27.</w:t>
      </w:r>
    </w:p>
    <w:p w14:paraId="5E6104BA" w14:textId="77777777" w:rsidR="007754A0" w:rsidRDefault="007754A0" w:rsidP="002F68E6">
      <w:pPr>
        <w:ind w:left="359"/>
        <w:rPr>
          <w:i/>
          <w:iCs/>
          <w:color w:val="000000" w:themeColor="text1"/>
          <w:sz w:val="32"/>
          <w:szCs w:val="32"/>
          <w:rtl/>
        </w:rPr>
      </w:pPr>
    </w:p>
    <w:p w14:paraId="3B2D3EEE" w14:textId="77777777" w:rsidR="007754A0" w:rsidRDefault="007754A0" w:rsidP="002F68E6">
      <w:pPr>
        <w:ind w:left="359"/>
        <w:rPr>
          <w:i/>
          <w:iCs/>
          <w:color w:val="000000" w:themeColor="text1"/>
          <w:sz w:val="32"/>
          <w:szCs w:val="32"/>
          <w:rtl/>
        </w:rPr>
      </w:pPr>
    </w:p>
    <w:p w14:paraId="1D6F01AF" w14:textId="4AFF31FB" w:rsidR="002F68E6" w:rsidRDefault="00422805" w:rsidP="002F68E6">
      <w:pPr>
        <w:ind w:left="359"/>
        <w:rPr>
          <w:i/>
          <w:iCs/>
          <w:color w:val="000000" w:themeColor="text1"/>
          <w:sz w:val="32"/>
          <w:szCs w:val="32"/>
          <w:rtl/>
        </w:rPr>
      </w:pPr>
      <w:r>
        <w:rPr>
          <w:rFonts w:hint="cs"/>
          <w:i/>
          <w:iCs/>
          <w:color w:val="000000" w:themeColor="text1"/>
          <w:sz w:val="32"/>
          <w:szCs w:val="32"/>
          <w:rtl/>
        </w:rPr>
        <w:lastRenderedPageBreak/>
        <w:t>وتبرز أهمية جودة الحياة الوظيفية أيضا من خلال</w:t>
      </w:r>
      <w:r w:rsidR="0015229E">
        <w:rPr>
          <w:rFonts w:hint="cs"/>
          <w:i/>
          <w:iCs/>
          <w:color w:val="000000" w:themeColor="text1"/>
          <w:sz w:val="32"/>
          <w:szCs w:val="32"/>
          <w:rtl/>
        </w:rPr>
        <w:t xml:space="preserve">:- </w:t>
      </w:r>
    </w:p>
    <w:p w14:paraId="5E84DFDC" w14:textId="5F30A23D" w:rsidR="0015229E" w:rsidRDefault="0015229E" w:rsidP="0015229E">
      <w:pPr>
        <w:pStyle w:val="a3"/>
        <w:numPr>
          <w:ilvl w:val="0"/>
          <w:numId w:val="15"/>
        </w:numPr>
        <w:rPr>
          <w:i/>
          <w:iCs/>
          <w:color w:val="000000" w:themeColor="text1"/>
          <w:sz w:val="32"/>
          <w:szCs w:val="32"/>
        </w:rPr>
      </w:pPr>
      <w:r>
        <w:rPr>
          <w:rFonts w:hint="cs"/>
          <w:i/>
          <w:iCs/>
          <w:color w:val="000000" w:themeColor="text1"/>
          <w:sz w:val="32"/>
          <w:szCs w:val="32"/>
          <w:rtl/>
        </w:rPr>
        <w:t>تحقيق التفوق على المنافسين</w:t>
      </w:r>
      <w:r w:rsidR="001A2509">
        <w:rPr>
          <w:rFonts w:hint="cs"/>
          <w:i/>
          <w:iCs/>
          <w:color w:val="000000" w:themeColor="text1"/>
          <w:sz w:val="32"/>
          <w:szCs w:val="32"/>
          <w:rtl/>
        </w:rPr>
        <w:t xml:space="preserve"> من خلال حرص واندفاع العاملين على تحسين الأداء</w:t>
      </w:r>
      <w:r w:rsidR="007754A0">
        <w:rPr>
          <w:rFonts w:hint="cs"/>
          <w:i/>
          <w:iCs/>
          <w:color w:val="000000" w:themeColor="text1"/>
          <w:sz w:val="32"/>
          <w:szCs w:val="32"/>
          <w:rtl/>
        </w:rPr>
        <w:t xml:space="preserve"> والإنتاجية والجودة في نفس الوقت .</w:t>
      </w:r>
    </w:p>
    <w:p w14:paraId="67CCE40F" w14:textId="13B56A11" w:rsidR="007754A0" w:rsidRDefault="0065375D" w:rsidP="0015229E">
      <w:pPr>
        <w:pStyle w:val="a3"/>
        <w:numPr>
          <w:ilvl w:val="0"/>
          <w:numId w:val="15"/>
        </w:numPr>
        <w:rPr>
          <w:i/>
          <w:iCs/>
          <w:color w:val="000000" w:themeColor="text1"/>
          <w:sz w:val="32"/>
          <w:szCs w:val="32"/>
        </w:rPr>
      </w:pPr>
      <w:r>
        <w:rPr>
          <w:rFonts w:hint="cs"/>
          <w:i/>
          <w:iCs/>
          <w:color w:val="000000" w:themeColor="text1"/>
          <w:sz w:val="32"/>
          <w:szCs w:val="32"/>
          <w:rtl/>
        </w:rPr>
        <w:t xml:space="preserve">فرصة الحصول والاحتفاظ بالموارد البشرية ذات الكفاءة المهارية والمعرفية </w:t>
      </w:r>
      <w:r w:rsidR="00700F74">
        <w:rPr>
          <w:rFonts w:hint="cs"/>
          <w:i/>
          <w:iCs/>
          <w:color w:val="000000" w:themeColor="text1"/>
          <w:sz w:val="32"/>
          <w:szCs w:val="32"/>
          <w:rtl/>
        </w:rPr>
        <w:t>.</w:t>
      </w:r>
    </w:p>
    <w:p w14:paraId="31B2BA29" w14:textId="5C5E7A0B" w:rsidR="00700F74" w:rsidRDefault="00700F74" w:rsidP="0015229E">
      <w:pPr>
        <w:pStyle w:val="a3"/>
        <w:numPr>
          <w:ilvl w:val="0"/>
          <w:numId w:val="15"/>
        </w:numPr>
        <w:rPr>
          <w:i/>
          <w:iCs/>
          <w:color w:val="000000" w:themeColor="text1"/>
          <w:sz w:val="32"/>
          <w:szCs w:val="32"/>
        </w:rPr>
      </w:pPr>
      <w:r>
        <w:rPr>
          <w:rFonts w:hint="cs"/>
          <w:i/>
          <w:iCs/>
          <w:color w:val="000000" w:themeColor="text1"/>
          <w:sz w:val="32"/>
          <w:szCs w:val="32"/>
          <w:rtl/>
        </w:rPr>
        <w:t>فرصة الإبقاء بالمسؤولية</w:t>
      </w:r>
      <w:r w:rsidR="00867EED">
        <w:rPr>
          <w:rFonts w:hint="cs"/>
          <w:i/>
          <w:iCs/>
          <w:color w:val="000000" w:themeColor="text1"/>
          <w:sz w:val="32"/>
          <w:szCs w:val="32"/>
          <w:rtl/>
        </w:rPr>
        <w:t xml:space="preserve"> الاجتماعية ،والأخلاقية اتجاه المجتمع.</w:t>
      </w:r>
    </w:p>
    <w:p w14:paraId="24F701E1" w14:textId="1DA26AEB" w:rsidR="00867EED" w:rsidRDefault="00BE5661" w:rsidP="0015229E">
      <w:pPr>
        <w:pStyle w:val="a3"/>
        <w:numPr>
          <w:ilvl w:val="0"/>
          <w:numId w:val="15"/>
        </w:numPr>
        <w:rPr>
          <w:i/>
          <w:iCs/>
          <w:color w:val="000000" w:themeColor="text1"/>
          <w:sz w:val="32"/>
          <w:szCs w:val="32"/>
        </w:rPr>
      </w:pPr>
      <w:r>
        <w:rPr>
          <w:rFonts w:hint="cs"/>
          <w:i/>
          <w:iCs/>
          <w:color w:val="000000" w:themeColor="text1"/>
          <w:sz w:val="32"/>
          <w:szCs w:val="32"/>
          <w:rtl/>
        </w:rPr>
        <w:t>فرصة</w:t>
      </w:r>
      <w:r w:rsidR="00E25A39">
        <w:rPr>
          <w:rFonts w:hint="cs"/>
          <w:i/>
          <w:iCs/>
          <w:color w:val="000000" w:themeColor="text1"/>
          <w:sz w:val="32"/>
          <w:szCs w:val="32"/>
          <w:rtl/>
        </w:rPr>
        <w:t xml:space="preserve"> تفوق العاملين إلى جانب الإدارة في حالة </w:t>
      </w:r>
      <w:r w:rsidR="003C083E">
        <w:rPr>
          <w:rFonts w:hint="cs"/>
          <w:i/>
          <w:iCs/>
          <w:color w:val="000000" w:themeColor="text1"/>
          <w:sz w:val="32"/>
          <w:szCs w:val="32"/>
          <w:rtl/>
        </w:rPr>
        <w:t>تعرض المنظمة لمشاكل قد تعرقل من نشاطها وتعطل برامجها .</w:t>
      </w:r>
    </w:p>
    <w:p w14:paraId="7AEC8485" w14:textId="01B1F2A7" w:rsidR="003C083E" w:rsidRPr="0015229E" w:rsidRDefault="00530CB6" w:rsidP="0015229E">
      <w:pPr>
        <w:pStyle w:val="a3"/>
        <w:numPr>
          <w:ilvl w:val="0"/>
          <w:numId w:val="15"/>
        </w:numPr>
        <w:rPr>
          <w:i/>
          <w:iCs/>
          <w:color w:val="000000" w:themeColor="text1"/>
          <w:sz w:val="32"/>
          <w:szCs w:val="32"/>
          <w:rtl/>
        </w:rPr>
      </w:pPr>
      <w:r>
        <w:rPr>
          <w:rFonts w:hint="cs"/>
          <w:i/>
          <w:iCs/>
          <w:color w:val="000000" w:themeColor="text1"/>
          <w:sz w:val="32"/>
          <w:szCs w:val="32"/>
          <w:rtl/>
        </w:rPr>
        <w:t xml:space="preserve">إمكانية الحصول على ولاء </w:t>
      </w:r>
      <w:r w:rsidR="00250563">
        <w:rPr>
          <w:rFonts w:hint="cs"/>
          <w:i/>
          <w:iCs/>
          <w:color w:val="000000" w:themeColor="text1"/>
          <w:sz w:val="32"/>
          <w:szCs w:val="32"/>
          <w:rtl/>
        </w:rPr>
        <w:t xml:space="preserve">عالي من قبل المستفيدين لسلع المنظمة </w:t>
      </w:r>
      <w:r w:rsidR="00057CDF">
        <w:rPr>
          <w:rFonts w:hint="cs"/>
          <w:i/>
          <w:iCs/>
          <w:color w:val="000000" w:themeColor="text1"/>
          <w:sz w:val="32"/>
          <w:szCs w:val="32"/>
          <w:rtl/>
        </w:rPr>
        <w:t xml:space="preserve">أو خدمتها . </w:t>
      </w:r>
      <w:r w:rsidR="00AF4AD1">
        <w:rPr>
          <w:rFonts w:hint="cs"/>
          <w:i/>
          <w:iCs/>
          <w:color w:val="000000" w:themeColor="text1"/>
          <w:sz w:val="32"/>
          <w:szCs w:val="32"/>
          <w:rtl/>
        </w:rPr>
        <w:t xml:space="preserve"> </w:t>
      </w:r>
    </w:p>
    <w:p w14:paraId="7164AC3D" w14:textId="74F146FC" w:rsidR="006A6D76" w:rsidRDefault="006A6D76" w:rsidP="00974541">
      <w:pPr>
        <w:ind w:left="1077"/>
        <w:rPr>
          <w:color w:val="000000" w:themeColor="text1"/>
          <w:sz w:val="32"/>
          <w:szCs w:val="32"/>
          <w:rtl/>
        </w:rPr>
      </w:pPr>
    </w:p>
    <w:p w14:paraId="673D2A08" w14:textId="308251BE" w:rsidR="00514D37" w:rsidRDefault="00514D37" w:rsidP="00974541">
      <w:pPr>
        <w:ind w:left="1077"/>
        <w:rPr>
          <w:color w:val="000000" w:themeColor="text1"/>
          <w:sz w:val="32"/>
          <w:szCs w:val="32"/>
          <w:rtl/>
        </w:rPr>
      </w:pPr>
    </w:p>
    <w:p w14:paraId="0037E4B0" w14:textId="3C19B30D" w:rsidR="009A725D" w:rsidRDefault="009A725D" w:rsidP="00DA40B2">
      <w:pPr>
        <w:rPr>
          <w:i/>
          <w:iCs/>
          <w:color w:val="000000" w:themeColor="text1"/>
          <w:sz w:val="48"/>
          <w:szCs w:val="48"/>
          <w:rtl/>
        </w:rPr>
      </w:pPr>
      <w:r w:rsidRPr="00414C31">
        <w:rPr>
          <w:rFonts w:hint="cs"/>
          <w:b/>
          <w:bCs/>
          <w:i/>
          <w:iCs/>
          <w:color w:val="000000" w:themeColor="text1"/>
          <w:sz w:val="56"/>
          <w:szCs w:val="56"/>
          <w:u w:val="single"/>
          <w:rtl/>
        </w:rPr>
        <w:t>المبحث الثاني</w:t>
      </w:r>
      <w:r w:rsidRPr="001805D7">
        <w:rPr>
          <w:rFonts w:hint="cs"/>
          <w:b/>
          <w:bCs/>
          <w:i/>
          <w:iCs/>
          <w:color w:val="000000" w:themeColor="text1"/>
          <w:sz w:val="52"/>
          <w:szCs w:val="52"/>
          <w:u w:val="single"/>
          <w:rtl/>
        </w:rPr>
        <w:t>:</w:t>
      </w:r>
      <w:r w:rsidRPr="001805D7">
        <w:rPr>
          <w:rFonts w:hint="cs"/>
          <w:i/>
          <w:iCs/>
          <w:color w:val="000000" w:themeColor="text1"/>
          <w:sz w:val="52"/>
          <w:szCs w:val="52"/>
          <w:rtl/>
        </w:rPr>
        <w:t xml:space="preserve"> أساسيات جودة الحياة الوظيفية</w:t>
      </w:r>
      <w:r w:rsidR="00D1216C">
        <w:rPr>
          <w:rFonts w:hint="cs"/>
          <w:i/>
          <w:iCs/>
          <w:color w:val="000000" w:themeColor="text1"/>
          <w:sz w:val="48"/>
          <w:szCs w:val="48"/>
          <w:rtl/>
        </w:rPr>
        <w:t>.</w:t>
      </w:r>
      <w:r w:rsidR="00DA40B2">
        <w:rPr>
          <w:rFonts w:hint="cs"/>
          <w:i/>
          <w:iCs/>
          <w:color w:val="000000" w:themeColor="text1"/>
          <w:sz w:val="48"/>
          <w:szCs w:val="48"/>
          <w:rtl/>
        </w:rPr>
        <w:t>(⁵)</w:t>
      </w:r>
    </w:p>
    <w:p w14:paraId="1B9E0D3B" w14:textId="77777777" w:rsidR="00D1216C" w:rsidRPr="00D1216C" w:rsidRDefault="00D1216C" w:rsidP="00974541">
      <w:pPr>
        <w:ind w:left="1077"/>
        <w:rPr>
          <w:i/>
          <w:iCs/>
          <w:color w:val="000000" w:themeColor="text1"/>
          <w:sz w:val="48"/>
          <w:szCs w:val="48"/>
          <w:rtl/>
        </w:rPr>
      </w:pPr>
    </w:p>
    <w:p w14:paraId="7B4CDC05" w14:textId="77777777" w:rsidR="009A725D" w:rsidRDefault="009A725D" w:rsidP="00414C31">
      <w:pPr>
        <w:rPr>
          <w:color w:val="000000" w:themeColor="text1"/>
          <w:sz w:val="32"/>
          <w:szCs w:val="32"/>
          <w:rtl/>
        </w:rPr>
      </w:pPr>
      <w:r w:rsidRPr="003C217F">
        <w:rPr>
          <w:rFonts w:hint="cs"/>
          <w:b/>
          <w:bCs/>
          <w:i/>
          <w:iCs/>
          <w:color w:val="000000" w:themeColor="text1"/>
          <w:sz w:val="48"/>
          <w:szCs w:val="48"/>
          <w:u w:val="single"/>
          <w:rtl/>
        </w:rPr>
        <w:t>المطلب الأول</w:t>
      </w:r>
      <w:r w:rsidRPr="003C217F">
        <w:rPr>
          <w:rFonts w:hint="cs"/>
          <w:color w:val="000000" w:themeColor="text1"/>
          <w:sz w:val="48"/>
          <w:szCs w:val="48"/>
          <w:rtl/>
        </w:rPr>
        <w:t>:</w:t>
      </w:r>
      <w:r>
        <w:rPr>
          <w:rFonts w:hint="cs"/>
          <w:color w:val="000000" w:themeColor="text1"/>
          <w:sz w:val="32"/>
          <w:szCs w:val="32"/>
          <w:rtl/>
        </w:rPr>
        <w:t xml:space="preserve"> </w:t>
      </w:r>
      <w:r w:rsidRPr="00414C31">
        <w:rPr>
          <w:rFonts w:hint="cs"/>
          <w:i/>
          <w:iCs/>
          <w:color w:val="000000" w:themeColor="text1"/>
          <w:sz w:val="48"/>
          <w:szCs w:val="48"/>
          <w:rtl/>
        </w:rPr>
        <w:t xml:space="preserve">المراحل الاساسية لجودة الحياة الوظيفية </w:t>
      </w:r>
    </w:p>
    <w:p w14:paraId="63611A55" w14:textId="77777777" w:rsidR="003C217F" w:rsidRDefault="003C217F" w:rsidP="003C217F">
      <w:pPr>
        <w:rPr>
          <w:color w:val="000000" w:themeColor="text1"/>
          <w:sz w:val="32"/>
          <w:szCs w:val="32"/>
          <w:rtl/>
        </w:rPr>
      </w:pPr>
    </w:p>
    <w:p w14:paraId="4EA1B2D7" w14:textId="2DD02BE2" w:rsidR="009A725D" w:rsidRDefault="009A725D" w:rsidP="003C217F">
      <w:pPr>
        <w:rPr>
          <w:color w:val="000000" w:themeColor="text1"/>
          <w:sz w:val="32"/>
          <w:szCs w:val="32"/>
          <w:rtl/>
        </w:rPr>
      </w:pPr>
      <w:r>
        <w:rPr>
          <w:rFonts w:hint="cs"/>
          <w:color w:val="000000" w:themeColor="text1"/>
          <w:sz w:val="32"/>
          <w:szCs w:val="32"/>
          <w:rtl/>
        </w:rPr>
        <w:t xml:space="preserve">_المراحل الأساسية لجودة الحياة الوظيفية: </w:t>
      </w:r>
    </w:p>
    <w:p w14:paraId="2C56B01B" w14:textId="77777777" w:rsidR="009A725D" w:rsidRDefault="009A725D" w:rsidP="00974541">
      <w:pPr>
        <w:ind w:left="1077"/>
        <w:rPr>
          <w:color w:val="000000" w:themeColor="text1"/>
          <w:sz w:val="32"/>
          <w:szCs w:val="32"/>
          <w:rtl/>
        </w:rPr>
      </w:pPr>
      <w:r>
        <w:rPr>
          <w:rFonts w:hint="cs"/>
          <w:color w:val="000000" w:themeColor="text1"/>
          <w:sz w:val="32"/>
          <w:szCs w:val="32"/>
          <w:rtl/>
        </w:rPr>
        <w:t xml:space="preserve">1-إلقاء الإدارة والنقابة نظرة مبدئية على جودة الحياة الوظيفية في مكان العمل </w:t>
      </w:r>
    </w:p>
    <w:p w14:paraId="43CC59B4" w14:textId="1191524C" w:rsidR="00214ADA" w:rsidRDefault="009A725D" w:rsidP="00214ADA">
      <w:pPr>
        <w:ind w:left="1077"/>
        <w:rPr>
          <w:color w:val="000000" w:themeColor="text1"/>
          <w:sz w:val="32"/>
          <w:szCs w:val="32"/>
          <w:rtl/>
        </w:rPr>
      </w:pPr>
      <w:r>
        <w:rPr>
          <w:rFonts w:hint="cs"/>
          <w:color w:val="000000" w:themeColor="text1"/>
          <w:sz w:val="32"/>
          <w:szCs w:val="32"/>
          <w:rtl/>
        </w:rPr>
        <w:t xml:space="preserve">2-إتخاذ القرارات المناسبة بخصوص جودة الحياة الوظيفية في مكان العمل </w:t>
      </w:r>
    </w:p>
    <w:p w14:paraId="5C500FC9" w14:textId="77777777" w:rsidR="00214ADA" w:rsidRDefault="00214ADA" w:rsidP="00214ADA">
      <w:pPr>
        <w:ind w:left="1077"/>
        <w:rPr>
          <w:color w:val="000000" w:themeColor="text1"/>
          <w:sz w:val="32"/>
          <w:szCs w:val="32"/>
          <w:rtl/>
        </w:rPr>
      </w:pPr>
    </w:p>
    <w:p w14:paraId="68EA6C02" w14:textId="77777777" w:rsidR="00214ADA" w:rsidRDefault="00214ADA" w:rsidP="00214ADA">
      <w:pPr>
        <w:rPr>
          <w:color w:val="000000" w:themeColor="text1"/>
          <w:sz w:val="32"/>
          <w:szCs w:val="32"/>
          <w:rtl/>
        </w:rPr>
      </w:pPr>
    </w:p>
    <w:p w14:paraId="63B65317" w14:textId="7742DD23" w:rsidR="001805D7" w:rsidRDefault="001805D7" w:rsidP="001805D7">
      <w:pPr>
        <w:ind w:left="1077"/>
        <w:rPr>
          <w:color w:val="000000" w:themeColor="text1"/>
          <w:sz w:val="32"/>
          <w:szCs w:val="32"/>
          <w:rtl/>
        </w:rPr>
      </w:pPr>
    </w:p>
    <w:p w14:paraId="31A42993" w14:textId="01A594A0" w:rsidR="001805D7" w:rsidRDefault="00B55927" w:rsidP="00B55927">
      <w:pPr>
        <w:rPr>
          <w:color w:val="000000" w:themeColor="text1"/>
          <w:sz w:val="32"/>
          <w:szCs w:val="32"/>
          <w:rtl/>
        </w:rPr>
      </w:pPr>
      <w:r>
        <w:rPr>
          <w:rFonts w:hint="cs"/>
          <w:color w:val="000000" w:themeColor="text1"/>
          <w:sz w:val="32"/>
          <w:szCs w:val="32"/>
          <w:rtl/>
        </w:rPr>
        <w:t>______________________________________________</w:t>
      </w:r>
    </w:p>
    <w:p w14:paraId="5FEE0128" w14:textId="2877BD92" w:rsidR="00B55927" w:rsidRPr="00266314" w:rsidRDefault="00266314" w:rsidP="00B55927">
      <w:pPr>
        <w:rPr>
          <w:i/>
          <w:iCs/>
          <w:color w:val="000000" w:themeColor="text1"/>
          <w:sz w:val="32"/>
          <w:szCs w:val="32"/>
          <w:rtl/>
        </w:rPr>
      </w:pPr>
      <w:r>
        <w:rPr>
          <w:rFonts w:hint="cs"/>
          <w:i/>
          <w:iCs/>
          <w:color w:val="000000" w:themeColor="text1"/>
          <w:sz w:val="32"/>
          <w:szCs w:val="32"/>
          <w:rtl/>
        </w:rPr>
        <w:t>(⁵): كتاب جودة الحياة الوظيفية والأداء الوظيفي للدكتور أحمد محمد الدمراش 2018م 1439هـ. دار الحكمة للطباعة والنشر والتوزيع</w:t>
      </w:r>
    </w:p>
    <w:p w14:paraId="0922DB33" w14:textId="77777777" w:rsidR="00B55927" w:rsidRDefault="00B55927" w:rsidP="001805D7">
      <w:pPr>
        <w:ind w:left="1077"/>
        <w:rPr>
          <w:color w:val="000000" w:themeColor="text1"/>
          <w:sz w:val="32"/>
          <w:szCs w:val="32"/>
          <w:rtl/>
        </w:rPr>
      </w:pPr>
    </w:p>
    <w:p w14:paraId="12C86D29" w14:textId="193FDF83" w:rsidR="009A725D" w:rsidRDefault="00B55927" w:rsidP="001805D7">
      <w:pPr>
        <w:ind w:left="1077"/>
        <w:rPr>
          <w:color w:val="000000" w:themeColor="text1"/>
          <w:sz w:val="32"/>
          <w:szCs w:val="32"/>
          <w:rtl/>
        </w:rPr>
      </w:pPr>
      <w:r>
        <w:rPr>
          <w:rFonts w:hint="cs"/>
          <w:color w:val="000000" w:themeColor="text1"/>
          <w:sz w:val="32"/>
          <w:szCs w:val="32"/>
          <w:rtl/>
        </w:rPr>
        <w:t>٣</w:t>
      </w:r>
      <w:r w:rsidR="001805D7">
        <w:rPr>
          <w:rFonts w:hint="cs"/>
          <w:color w:val="000000" w:themeColor="text1"/>
          <w:sz w:val="32"/>
          <w:szCs w:val="32"/>
          <w:rtl/>
        </w:rPr>
        <w:t>-</w:t>
      </w:r>
      <w:r w:rsidR="009A725D">
        <w:rPr>
          <w:rFonts w:hint="cs"/>
          <w:color w:val="000000" w:themeColor="text1"/>
          <w:sz w:val="32"/>
          <w:szCs w:val="32"/>
          <w:rtl/>
        </w:rPr>
        <w:t xml:space="preserve"> برنامج جودة الحياة الوظيفية ويتضمن: </w:t>
      </w:r>
    </w:p>
    <w:p w14:paraId="2E10774B" w14:textId="5DD76D96" w:rsidR="009A725D" w:rsidRDefault="009A725D" w:rsidP="00974541">
      <w:pPr>
        <w:ind w:left="1077"/>
        <w:rPr>
          <w:color w:val="000000" w:themeColor="text1"/>
          <w:sz w:val="32"/>
          <w:szCs w:val="32"/>
          <w:rtl/>
        </w:rPr>
      </w:pPr>
      <w:r>
        <w:rPr>
          <w:rFonts w:hint="cs"/>
          <w:color w:val="000000" w:themeColor="text1"/>
          <w:sz w:val="32"/>
          <w:szCs w:val="32"/>
          <w:rtl/>
        </w:rPr>
        <w:t>أ</w:t>
      </w:r>
      <w:r>
        <w:rPr>
          <w:color w:val="000000" w:themeColor="text1"/>
          <w:sz w:val="32"/>
          <w:szCs w:val="32"/>
          <w:rtl/>
        </w:rPr>
        <w:t>—</w:t>
      </w:r>
      <w:r>
        <w:rPr>
          <w:rFonts w:hint="cs"/>
          <w:color w:val="000000" w:themeColor="text1"/>
          <w:sz w:val="32"/>
          <w:szCs w:val="32"/>
          <w:rtl/>
        </w:rPr>
        <w:t xml:space="preserve">تشكيل لجنة مشتركة </w:t>
      </w:r>
    </w:p>
    <w:p w14:paraId="48BD30F7" w14:textId="41EAC8B7" w:rsidR="009A725D" w:rsidRDefault="009A725D" w:rsidP="00974541">
      <w:pPr>
        <w:ind w:left="1077"/>
        <w:rPr>
          <w:color w:val="000000" w:themeColor="text1"/>
          <w:sz w:val="32"/>
          <w:szCs w:val="32"/>
          <w:rtl/>
        </w:rPr>
      </w:pPr>
      <w:r>
        <w:rPr>
          <w:rFonts w:hint="cs"/>
          <w:color w:val="000000" w:themeColor="text1"/>
          <w:sz w:val="32"/>
          <w:szCs w:val="32"/>
          <w:rtl/>
        </w:rPr>
        <w:t>ب</w:t>
      </w:r>
      <w:r>
        <w:rPr>
          <w:color w:val="000000" w:themeColor="text1"/>
          <w:sz w:val="32"/>
          <w:szCs w:val="32"/>
          <w:rtl/>
        </w:rPr>
        <w:t>—</w:t>
      </w:r>
      <w:r>
        <w:rPr>
          <w:rFonts w:hint="cs"/>
          <w:color w:val="000000" w:themeColor="text1"/>
          <w:sz w:val="32"/>
          <w:szCs w:val="32"/>
          <w:rtl/>
        </w:rPr>
        <w:t xml:space="preserve">المناقشة بين المستويات الدنيا و النقابة و قوة العمل </w:t>
      </w:r>
    </w:p>
    <w:p w14:paraId="1D0C60D4" w14:textId="41DB7470" w:rsidR="009A725D" w:rsidRDefault="009A725D" w:rsidP="00974541">
      <w:pPr>
        <w:ind w:left="1077"/>
        <w:rPr>
          <w:color w:val="000000" w:themeColor="text1"/>
          <w:sz w:val="32"/>
          <w:szCs w:val="32"/>
          <w:rtl/>
        </w:rPr>
      </w:pPr>
      <w:r>
        <w:rPr>
          <w:rFonts w:hint="cs"/>
          <w:color w:val="000000" w:themeColor="text1"/>
          <w:sz w:val="32"/>
          <w:szCs w:val="32"/>
          <w:rtl/>
        </w:rPr>
        <w:t>ج</w:t>
      </w:r>
      <w:r>
        <w:rPr>
          <w:color w:val="000000" w:themeColor="text1"/>
          <w:sz w:val="32"/>
          <w:szCs w:val="32"/>
          <w:rtl/>
        </w:rPr>
        <w:t>—</w:t>
      </w:r>
      <w:r>
        <w:rPr>
          <w:rFonts w:hint="cs"/>
          <w:color w:val="000000" w:themeColor="text1"/>
          <w:sz w:val="32"/>
          <w:szCs w:val="32"/>
          <w:rtl/>
        </w:rPr>
        <w:t xml:space="preserve">التشخيص و تحديد الوضع الحالي والوضع المرغوب فيه </w:t>
      </w:r>
    </w:p>
    <w:p w14:paraId="7EEB6A78" w14:textId="1DC6BE8A" w:rsidR="009A725D" w:rsidRDefault="009A725D" w:rsidP="00974541">
      <w:pPr>
        <w:ind w:left="1077"/>
        <w:rPr>
          <w:color w:val="000000" w:themeColor="text1"/>
          <w:sz w:val="32"/>
          <w:szCs w:val="32"/>
          <w:rtl/>
        </w:rPr>
      </w:pPr>
      <w:r>
        <w:rPr>
          <w:rFonts w:hint="cs"/>
          <w:color w:val="000000" w:themeColor="text1"/>
          <w:sz w:val="32"/>
          <w:szCs w:val="32"/>
          <w:rtl/>
        </w:rPr>
        <w:t>د</w:t>
      </w:r>
      <w:r>
        <w:rPr>
          <w:color w:val="000000" w:themeColor="text1"/>
          <w:sz w:val="32"/>
          <w:szCs w:val="32"/>
          <w:rtl/>
        </w:rPr>
        <w:t>—</w:t>
      </w:r>
      <w:r>
        <w:rPr>
          <w:rFonts w:hint="cs"/>
          <w:color w:val="000000" w:themeColor="text1"/>
          <w:sz w:val="32"/>
          <w:szCs w:val="32"/>
          <w:rtl/>
        </w:rPr>
        <w:t xml:space="preserve">التصميم(النطاق، الهيكل، المكان) </w:t>
      </w:r>
    </w:p>
    <w:p w14:paraId="28608C69" w14:textId="4C42CC12" w:rsidR="009A725D" w:rsidRDefault="009A725D" w:rsidP="00974541">
      <w:pPr>
        <w:ind w:left="1077"/>
        <w:rPr>
          <w:color w:val="000000" w:themeColor="text1"/>
          <w:sz w:val="32"/>
          <w:szCs w:val="32"/>
          <w:rtl/>
        </w:rPr>
      </w:pPr>
      <w:r>
        <w:rPr>
          <w:rFonts w:hint="cs"/>
          <w:color w:val="000000" w:themeColor="text1"/>
          <w:sz w:val="32"/>
          <w:szCs w:val="32"/>
          <w:rtl/>
        </w:rPr>
        <w:t>ه</w:t>
      </w:r>
      <w:r>
        <w:rPr>
          <w:color w:val="000000" w:themeColor="text1"/>
          <w:sz w:val="32"/>
          <w:szCs w:val="32"/>
          <w:rtl/>
        </w:rPr>
        <w:t>—</w:t>
      </w:r>
      <w:r>
        <w:rPr>
          <w:rFonts w:hint="cs"/>
          <w:color w:val="000000" w:themeColor="text1"/>
          <w:sz w:val="32"/>
          <w:szCs w:val="32"/>
          <w:rtl/>
        </w:rPr>
        <w:t>التدريب</w:t>
      </w:r>
    </w:p>
    <w:p w14:paraId="1AF753B7" w14:textId="77777777" w:rsidR="009A725D" w:rsidRDefault="009A725D" w:rsidP="00974541">
      <w:pPr>
        <w:ind w:left="1077"/>
        <w:rPr>
          <w:color w:val="000000" w:themeColor="text1"/>
          <w:sz w:val="32"/>
          <w:szCs w:val="32"/>
          <w:rtl/>
        </w:rPr>
      </w:pPr>
      <w:r>
        <w:rPr>
          <w:rFonts w:hint="cs"/>
          <w:color w:val="000000" w:themeColor="text1"/>
          <w:sz w:val="32"/>
          <w:szCs w:val="32"/>
          <w:rtl/>
        </w:rPr>
        <w:t xml:space="preserve">4-تقديم برامج جودة الحياة الوظيفية للموظفين </w:t>
      </w:r>
    </w:p>
    <w:p w14:paraId="1D535678" w14:textId="77777777" w:rsidR="009A725D" w:rsidRDefault="009A725D" w:rsidP="00974541">
      <w:pPr>
        <w:ind w:left="1077"/>
        <w:rPr>
          <w:color w:val="000000" w:themeColor="text1"/>
          <w:sz w:val="32"/>
          <w:szCs w:val="32"/>
          <w:rtl/>
        </w:rPr>
      </w:pPr>
      <w:r>
        <w:rPr>
          <w:rFonts w:hint="cs"/>
          <w:color w:val="000000" w:themeColor="text1"/>
          <w:sz w:val="32"/>
          <w:szCs w:val="32"/>
          <w:rtl/>
        </w:rPr>
        <w:t>5-التعرف على رد فعل الموظفين</w:t>
      </w:r>
    </w:p>
    <w:p w14:paraId="2128FBE8" w14:textId="77777777" w:rsidR="009A725D" w:rsidRDefault="009A725D" w:rsidP="00974541">
      <w:pPr>
        <w:ind w:left="1077"/>
        <w:rPr>
          <w:color w:val="000000" w:themeColor="text1"/>
          <w:sz w:val="32"/>
          <w:szCs w:val="32"/>
          <w:rtl/>
        </w:rPr>
      </w:pPr>
      <w:r>
        <w:rPr>
          <w:rFonts w:hint="cs"/>
          <w:color w:val="000000" w:themeColor="text1"/>
          <w:sz w:val="32"/>
          <w:szCs w:val="32"/>
          <w:rtl/>
        </w:rPr>
        <w:t xml:space="preserve">6-نقل برنامج جودة الحياة الوظيفية إلى المستويات الدنيا في المنظمة عن طريق الاتصال، والتدريب والانفاق الجماعي </w:t>
      </w:r>
    </w:p>
    <w:p w14:paraId="3C54C39B" w14:textId="77777777" w:rsidR="009A725D" w:rsidRDefault="009A725D" w:rsidP="00974541">
      <w:pPr>
        <w:ind w:left="1077"/>
        <w:rPr>
          <w:color w:val="000000" w:themeColor="text1"/>
          <w:sz w:val="32"/>
          <w:szCs w:val="32"/>
          <w:rtl/>
        </w:rPr>
      </w:pPr>
      <w:r>
        <w:rPr>
          <w:rFonts w:hint="cs"/>
          <w:color w:val="000000" w:themeColor="text1"/>
          <w:sz w:val="32"/>
          <w:szCs w:val="32"/>
          <w:rtl/>
        </w:rPr>
        <w:t xml:space="preserve">7-متابعة سلوك برنامج جودة الحياة الوظيفية في بيئة العمل </w:t>
      </w:r>
    </w:p>
    <w:p w14:paraId="1AE0E05C" w14:textId="77777777" w:rsidR="009A725D" w:rsidRDefault="009A725D" w:rsidP="00974541">
      <w:pPr>
        <w:ind w:left="1077"/>
        <w:rPr>
          <w:color w:val="000000" w:themeColor="text1"/>
          <w:sz w:val="32"/>
          <w:szCs w:val="32"/>
          <w:rtl/>
        </w:rPr>
      </w:pPr>
      <w:r>
        <w:rPr>
          <w:rFonts w:hint="cs"/>
          <w:color w:val="000000" w:themeColor="text1"/>
          <w:sz w:val="32"/>
          <w:szCs w:val="32"/>
          <w:rtl/>
        </w:rPr>
        <w:t xml:space="preserve">8-متابعة التطور الجاري والاستمرارية في التطوير من خلال الرقابة، و التدريب المستمر و التغذية المرتدة والتصحيح، و تقليل التوتر، والالتزام وتحديد المكافآت والتقييم </w:t>
      </w:r>
    </w:p>
    <w:p w14:paraId="400BF51A" w14:textId="77777777" w:rsidR="009A725D" w:rsidRDefault="009A725D" w:rsidP="00974541">
      <w:pPr>
        <w:ind w:left="1077"/>
        <w:rPr>
          <w:color w:val="000000" w:themeColor="text1"/>
          <w:sz w:val="32"/>
          <w:szCs w:val="32"/>
          <w:rtl/>
        </w:rPr>
      </w:pPr>
      <w:r>
        <w:rPr>
          <w:rFonts w:hint="cs"/>
          <w:color w:val="000000" w:themeColor="text1"/>
          <w:sz w:val="32"/>
          <w:szCs w:val="32"/>
          <w:rtl/>
        </w:rPr>
        <w:t xml:space="preserve">9-قياس نتائج تطبيق برامج جودة الحياة الوظيفية من خلال الإنتاجية و الاتصالات </w:t>
      </w:r>
    </w:p>
    <w:p w14:paraId="25C6AB75" w14:textId="77777777" w:rsidR="009A725D" w:rsidRDefault="009A725D" w:rsidP="00974541">
      <w:pPr>
        <w:ind w:left="1077"/>
        <w:rPr>
          <w:color w:val="000000" w:themeColor="text1"/>
          <w:sz w:val="32"/>
          <w:szCs w:val="32"/>
          <w:rtl/>
        </w:rPr>
      </w:pPr>
      <w:r>
        <w:rPr>
          <w:rFonts w:hint="cs"/>
          <w:color w:val="000000" w:themeColor="text1"/>
          <w:sz w:val="32"/>
          <w:szCs w:val="32"/>
          <w:rtl/>
        </w:rPr>
        <w:t>10-إتباع العمل المؤسسي على المدى الطويل</w:t>
      </w:r>
    </w:p>
    <w:p w14:paraId="67406717" w14:textId="2CBFC0B6" w:rsidR="006A6D76" w:rsidRDefault="006A6D76" w:rsidP="00974541">
      <w:pPr>
        <w:ind w:left="1077"/>
        <w:rPr>
          <w:color w:val="000000" w:themeColor="text1"/>
          <w:sz w:val="32"/>
          <w:szCs w:val="32"/>
          <w:rtl/>
        </w:rPr>
      </w:pPr>
    </w:p>
    <w:p w14:paraId="5350DA69" w14:textId="5FD7D53F" w:rsidR="006A6D76" w:rsidRDefault="006A6D76" w:rsidP="00974541">
      <w:pPr>
        <w:ind w:left="1077"/>
        <w:rPr>
          <w:color w:val="000000" w:themeColor="text1"/>
          <w:sz w:val="32"/>
          <w:szCs w:val="32"/>
          <w:rtl/>
        </w:rPr>
      </w:pPr>
    </w:p>
    <w:p w14:paraId="761CA953" w14:textId="4C908E76" w:rsidR="006A6D76" w:rsidRDefault="006A6D76" w:rsidP="00974541">
      <w:pPr>
        <w:ind w:left="1077"/>
        <w:rPr>
          <w:color w:val="000000" w:themeColor="text1"/>
          <w:sz w:val="32"/>
          <w:szCs w:val="32"/>
          <w:rtl/>
        </w:rPr>
      </w:pPr>
    </w:p>
    <w:p w14:paraId="60B6138A" w14:textId="44188AB2" w:rsidR="00E36429" w:rsidRDefault="00E36429" w:rsidP="00974541">
      <w:pPr>
        <w:ind w:left="1077"/>
        <w:rPr>
          <w:color w:val="000000" w:themeColor="text1"/>
          <w:sz w:val="32"/>
          <w:szCs w:val="32"/>
          <w:rtl/>
        </w:rPr>
      </w:pPr>
    </w:p>
    <w:p w14:paraId="7C8DA846" w14:textId="617D8EEC" w:rsidR="00E36429" w:rsidRDefault="00E36429" w:rsidP="00974541">
      <w:pPr>
        <w:ind w:left="1077"/>
        <w:rPr>
          <w:color w:val="000000" w:themeColor="text1"/>
          <w:sz w:val="32"/>
          <w:szCs w:val="32"/>
          <w:rtl/>
        </w:rPr>
      </w:pPr>
    </w:p>
    <w:p w14:paraId="28E0D990" w14:textId="55073D62" w:rsidR="00E36429" w:rsidRDefault="00E36429" w:rsidP="00974541">
      <w:pPr>
        <w:ind w:left="1077"/>
        <w:rPr>
          <w:color w:val="000000" w:themeColor="text1"/>
          <w:sz w:val="32"/>
          <w:szCs w:val="32"/>
          <w:rtl/>
        </w:rPr>
      </w:pPr>
    </w:p>
    <w:p w14:paraId="11CAAACD" w14:textId="270737EA" w:rsidR="00E36429" w:rsidRDefault="00E36429" w:rsidP="00974541">
      <w:pPr>
        <w:ind w:left="1077"/>
        <w:rPr>
          <w:color w:val="000000" w:themeColor="text1"/>
          <w:sz w:val="32"/>
          <w:szCs w:val="32"/>
          <w:rtl/>
        </w:rPr>
      </w:pPr>
    </w:p>
    <w:p w14:paraId="5AF8E3BF" w14:textId="19460B21" w:rsidR="00E36429" w:rsidRDefault="00E36429" w:rsidP="00974541">
      <w:pPr>
        <w:ind w:left="1077"/>
        <w:rPr>
          <w:color w:val="000000" w:themeColor="text1"/>
          <w:sz w:val="32"/>
          <w:szCs w:val="32"/>
          <w:rtl/>
        </w:rPr>
      </w:pPr>
    </w:p>
    <w:p w14:paraId="2F25A451" w14:textId="521D7B29" w:rsidR="00E36429" w:rsidRDefault="00E36429" w:rsidP="00974541">
      <w:pPr>
        <w:ind w:left="1077"/>
        <w:rPr>
          <w:color w:val="000000" w:themeColor="text1"/>
          <w:sz w:val="32"/>
          <w:szCs w:val="32"/>
          <w:rtl/>
        </w:rPr>
      </w:pPr>
    </w:p>
    <w:p w14:paraId="184DCCFD" w14:textId="748F843E" w:rsidR="000B3B02" w:rsidRDefault="000B3B02" w:rsidP="00974541">
      <w:pPr>
        <w:ind w:left="1077"/>
        <w:rPr>
          <w:color w:val="000000" w:themeColor="text1"/>
          <w:sz w:val="32"/>
          <w:szCs w:val="32"/>
          <w:rtl/>
        </w:rPr>
      </w:pPr>
      <w:r w:rsidRPr="00642858">
        <w:rPr>
          <w:rFonts w:hint="cs"/>
          <w:b/>
          <w:bCs/>
          <w:i/>
          <w:iCs/>
          <w:color w:val="000000" w:themeColor="text1"/>
          <w:sz w:val="48"/>
          <w:szCs w:val="48"/>
          <w:u w:val="single"/>
          <w:rtl/>
        </w:rPr>
        <w:t>المطلب الثاني:</w:t>
      </w:r>
      <w:r>
        <w:rPr>
          <w:rFonts w:hint="cs"/>
          <w:color w:val="000000" w:themeColor="text1"/>
          <w:sz w:val="32"/>
          <w:szCs w:val="32"/>
          <w:rtl/>
        </w:rPr>
        <w:t xml:space="preserve"> </w:t>
      </w:r>
      <w:r w:rsidRPr="009148F4">
        <w:rPr>
          <w:rFonts w:hint="cs"/>
          <w:i/>
          <w:iCs/>
          <w:color w:val="000000" w:themeColor="text1"/>
          <w:sz w:val="48"/>
          <w:szCs w:val="48"/>
          <w:rtl/>
        </w:rPr>
        <w:t xml:space="preserve">أبعاد جودة الحياة </w:t>
      </w:r>
      <w:r w:rsidR="009148F4">
        <w:rPr>
          <w:rFonts w:hint="cs"/>
          <w:i/>
          <w:iCs/>
          <w:color w:val="000000" w:themeColor="text1"/>
          <w:sz w:val="48"/>
          <w:szCs w:val="48"/>
          <w:rtl/>
        </w:rPr>
        <w:t xml:space="preserve">الوظيفية.(⁶) </w:t>
      </w:r>
    </w:p>
    <w:p w14:paraId="7BBDCFC9" w14:textId="5F72F378" w:rsidR="000B3B02" w:rsidRDefault="000B3B02" w:rsidP="00974541">
      <w:pPr>
        <w:ind w:left="1077"/>
        <w:rPr>
          <w:color w:val="000000" w:themeColor="text1"/>
          <w:sz w:val="32"/>
          <w:szCs w:val="32"/>
          <w:rtl/>
        </w:rPr>
      </w:pPr>
    </w:p>
    <w:p w14:paraId="3BD955F8" w14:textId="35EB429E" w:rsidR="000B3B02" w:rsidRDefault="00280CBD" w:rsidP="00974541">
      <w:pPr>
        <w:ind w:left="1077"/>
        <w:rPr>
          <w:color w:val="000000" w:themeColor="text1"/>
          <w:sz w:val="32"/>
          <w:szCs w:val="32"/>
          <w:rtl/>
        </w:rPr>
      </w:pPr>
      <w:r>
        <w:rPr>
          <w:rFonts w:hint="cs"/>
          <w:color w:val="000000" w:themeColor="text1"/>
          <w:sz w:val="32"/>
          <w:szCs w:val="32"/>
          <w:rtl/>
        </w:rPr>
        <w:t xml:space="preserve">    </w:t>
      </w:r>
      <w:r w:rsidR="000B3B02">
        <w:rPr>
          <w:rFonts w:hint="cs"/>
          <w:color w:val="000000" w:themeColor="text1"/>
          <w:sz w:val="32"/>
          <w:szCs w:val="32"/>
          <w:rtl/>
        </w:rPr>
        <w:t xml:space="preserve">لقد اختلف الباحثين في تحديد ووضع أبعاد جودة الحياة الوظيفية و هذا الاختلاف راجع إلى أهداف الدراسة التي أنشأت كل منهم، حيث سنتعرض لما تناوله و ركز عليه بعض الباحثين في دراستهم لأبعاد جودة الحياة الوظيفية. </w:t>
      </w:r>
    </w:p>
    <w:p w14:paraId="1C4DB97C" w14:textId="77777777" w:rsidR="00280CBD" w:rsidRDefault="00280CBD" w:rsidP="00974541">
      <w:pPr>
        <w:ind w:left="1077"/>
        <w:rPr>
          <w:color w:val="000000" w:themeColor="text1"/>
          <w:sz w:val="32"/>
          <w:szCs w:val="32"/>
          <w:rtl/>
        </w:rPr>
      </w:pPr>
      <w:r>
        <w:rPr>
          <w:rFonts w:hint="cs"/>
          <w:color w:val="000000" w:themeColor="text1"/>
          <w:sz w:val="32"/>
          <w:szCs w:val="32"/>
          <w:rtl/>
        </w:rPr>
        <w:t xml:space="preserve">   </w:t>
      </w:r>
    </w:p>
    <w:p w14:paraId="1BC3DFFD" w14:textId="1513310F" w:rsidR="000B3B02" w:rsidRDefault="000B3B02" w:rsidP="00974541">
      <w:pPr>
        <w:ind w:left="1077"/>
        <w:rPr>
          <w:color w:val="000000" w:themeColor="text1"/>
          <w:sz w:val="32"/>
          <w:szCs w:val="32"/>
          <w:rtl/>
        </w:rPr>
      </w:pPr>
      <w:r>
        <w:rPr>
          <w:rFonts w:hint="cs"/>
          <w:color w:val="000000" w:themeColor="text1"/>
          <w:sz w:val="32"/>
          <w:szCs w:val="32"/>
          <w:rtl/>
        </w:rPr>
        <w:t xml:space="preserve">_حيث يرى سيد محمد جاد الرب 2008 أن جودة الحياة الوظيفية ترتكز على الأبعاد و العناصر التالية:  توفير بيئة عمل صحية وآمنة من التوتر و القلق والأمراض، المشاركة في اتخاذ القرار، الاستقرار والأمان الوظيفي، عدالة نظم الأجور والمكافآت والحوافز المادية والمعنوية. </w:t>
      </w:r>
    </w:p>
    <w:p w14:paraId="2EF34AFA" w14:textId="77777777" w:rsidR="00280CBD" w:rsidRDefault="00280CBD" w:rsidP="00280CBD">
      <w:pPr>
        <w:ind w:left="1077"/>
        <w:rPr>
          <w:color w:val="000000" w:themeColor="text1"/>
          <w:sz w:val="32"/>
          <w:szCs w:val="32"/>
          <w:rtl/>
        </w:rPr>
      </w:pPr>
      <w:r>
        <w:rPr>
          <w:rFonts w:hint="cs"/>
          <w:color w:val="000000" w:themeColor="text1"/>
          <w:sz w:val="32"/>
          <w:szCs w:val="32"/>
          <w:rtl/>
        </w:rPr>
        <w:t xml:space="preserve"> </w:t>
      </w:r>
    </w:p>
    <w:p w14:paraId="4474BF08" w14:textId="132B1FA6" w:rsidR="000B3B02" w:rsidRDefault="00280CBD" w:rsidP="00280CBD">
      <w:pPr>
        <w:ind w:left="1077"/>
        <w:rPr>
          <w:color w:val="000000" w:themeColor="text1"/>
          <w:sz w:val="32"/>
          <w:szCs w:val="32"/>
          <w:rtl/>
        </w:rPr>
      </w:pPr>
      <w:r>
        <w:rPr>
          <w:rFonts w:hint="cs"/>
          <w:color w:val="000000" w:themeColor="text1"/>
          <w:sz w:val="32"/>
          <w:szCs w:val="32"/>
          <w:rtl/>
        </w:rPr>
        <w:t xml:space="preserve">   </w:t>
      </w:r>
      <w:r w:rsidR="000B3B02">
        <w:rPr>
          <w:rFonts w:hint="cs"/>
          <w:color w:val="000000" w:themeColor="text1"/>
          <w:sz w:val="32"/>
          <w:szCs w:val="32"/>
          <w:rtl/>
        </w:rPr>
        <w:t xml:space="preserve">_ويشير صالح والعنزي 2009 إلى أن لجودة الحياة الوظيفية أبعاد تتمثل في كفاية الراتب وعدالته، ظروف عمل صحية مناسبة، فرص النمو الوظيفي التكامل </w:t>
      </w:r>
      <w:r w:rsidR="00642858">
        <w:rPr>
          <w:rFonts w:hint="cs"/>
          <w:color w:val="000000" w:themeColor="text1"/>
          <w:sz w:val="32"/>
          <w:szCs w:val="32"/>
          <w:rtl/>
        </w:rPr>
        <w:t>الاجتماعي</w:t>
      </w:r>
      <w:r w:rsidR="000B3B02">
        <w:rPr>
          <w:rFonts w:hint="cs"/>
          <w:color w:val="000000" w:themeColor="text1"/>
          <w:sz w:val="32"/>
          <w:szCs w:val="32"/>
          <w:rtl/>
        </w:rPr>
        <w:t xml:space="preserve">، الموازنة بين العمل والحياة، التمسك بمبدئية العمل التنظيمي. </w:t>
      </w:r>
    </w:p>
    <w:p w14:paraId="48F16DC4" w14:textId="77777777" w:rsidR="00280CBD" w:rsidRDefault="00280CBD" w:rsidP="00974541">
      <w:pPr>
        <w:ind w:left="1077"/>
        <w:rPr>
          <w:color w:val="000000" w:themeColor="text1"/>
          <w:sz w:val="32"/>
          <w:szCs w:val="32"/>
          <w:rtl/>
        </w:rPr>
      </w:pPr>
      <w:r>
        <w:rPr>
          <w:rFonts w:hint="cs"/>
          <w:color w:val="000000" w:themeColor="text1"/>
          <w:sz w:val="32"/>
          <w:szCs w:val="32"/>
          <w:rtl/>
        </w:rPr>
        <w:t xml:space="preserve">  </w:t>
      </w:r>
    </w:p>
    <w:p w14:paraId="68E046A2" w14:textId="77777777" w:rsidR="00CF7728" w:rsidRDefault="00280CBD" w:rsidP="00CF7728">
      <w:pPr>
        <w:ind w:left="1077"/>
        <w:rPr>
          <w:color w:val="000000" w:themeColor="text1"/>
          <w:sz w:val="32"/>
          <w:szCs w:val="32"/>
          <w:rtl/>
        </w:rPr>
      </w:pPr>
      <w:r>
        <w:rPr>
          <w:rFonts w:hint="cs"/>
          <w:color w:val="000000" w:themeColor="text1"/>
          <w:sz w:val="32"/>
          <w:szCs w:val="32"/>
          <w:rtl/>
        </w:rPr>
        <w:t xml:space="preserve">   </w:t>
      </w:r>
      <w:r w:rsidR="000B3B02">
        <w:rPr>
          <w:rFonts w:hint="cs"/>
          <w:color w:val="000000" w:themeColor="text1"/>
          <w:sz w:val="32"/>
          <w:szCs w:val="32"/>
          <w:rtl/>
        </w:rPr>
        <w:t xml:space="preserve">_إلا أن السالم2009 قسم أبعاد جودة الحياة الوظيفية إلى قسمين:  البعد الإنساني و يشمل الجانب الاجتماعي والجانب المعنوي والعقلي، والبعد الاقتصادي ويشمل الرواتب، علاج الأمراض، فرق وجماعات العمل. </w:t>
      </w:r>
    </w:p>
    <w:p w14:paraId="772BBEE2" w14:textId="65233FCB" w:rsidR="000B3B02" w:rsidRDefault="00C33A15" w:rsidP="00C33A15">
      <w:pPr>
        <w:rPr>
          <w:color w:val="000000" w:themeColor="text1"/>
          <w:sz w:val="32"/>
          <w:szCs w:val="32"/>
          <w:rtl/>
        </w:rPr>
      </w:pPr>
      <w:r>
        <w:rPr>
          <w:rFonts w:hint="cs"/>
          <w:color w:val="000000" w:themeColor="text1"/>
          <w:sz w:val="32"/>
          <w:szCs w:val="32"/>
          <w:rtl/>
        </w:rPr>
        <w:t xml:space="preserve">              </w:t>
      </w:r>
      <w:r w:rsidR="000B3B02">
        <w:rPr>
          <w:rFonts w:hint="cs"/>
          <w:color w:val="000000" w:themeColor="text1"/>
          <w:sz w:val="32"/>
          <w:szCs w:val="32"/>
          <w:rtl/>
        </w:rPr>
        <w:t xml:space="preserve">__أما بالنسبة للدراسة الحالية فسيتم التركيز على الأبعاد التالية: </w:t>
      </w:r>
    </w:p>
    <w:p w14:paraId="2F01E2C6" w14:textId="075F8A21" w:rsidR="00CF7728" w:rsidRDefault="002E5C99" w:rsidP="00974541">
      <w:pPr>
        <w:ind w:left="1077"/>
        <w:rPr>
          <w:color w:val="000000" w:themeColor="text1"/>
          <w:sz w:val="32"/>
          <w:szCs w:val="32"/>
          <w:rtl/>
        </w:rPr>
      </w:pPr>
      <w:r>
        <w:rPr>
          <w:rFonts w:hint="cs"/>
          <w:color w:val="000000" w:themeColor="text1"/>
          <w:sz w:val="32"/>
          <w:szCs w:val="32"/>
          <w:rtl/>
        </w:rPr>
        <w:t xml:space="preserve">          </w:t>
      </w:r>
      <w:r w:rsidR="000B3B02">
        <w:rPr>
          <w:rFonts w:hint="cs"/>
          <w:color w:val="000000" w:themeColor="text1"/>
          <w:sz w:val="32"/>
          <w:szCs w:val="32"/>
          <w:rtl/>
        </w:rPr>
        <w:t xml:space="preserve">أ-التكوين والتعلم: هو تلك الجهود الهادفة إلى تزويد الموظف بالمعلومات </w:t>
      </w:r>
    </w:p>
    <w:p w14:paraId="30C9929C" w14:textId="3EA1B35D" w:rsidR="00CF7728" w:rsidRDefault="00C33A15" w:rsidP="00C33A15">
      <w:pPr>
        <w:rPr>
          <w:color w:val="000000" w:themeColor="text1"/>
          <w:sz w:val="32"/>
          <w:szCs w:val="32"/>
          <w:rtl/>
        </w:rPr>
      </w:pPr>
      <w:r>
        <w:rPr>
          <w:rFonts w:hint="cs"/>
          <w:color w:val="000000" w:themeColor="text1"/>
          <w:sz w:val="32"/>
          <w:szCs w:val="32"/>
          <w:rtl/>
        </w:rPr>
        <w:t>____________________________________________</w:t>
      </w:r>
    </w:p>
    <w:p w14:paraId="61E54A70" w14:textId="52FC8B91" w:rsidR="00CF7728" w:rsidRPr="0094263E" w:rsidRDefault="0094263E" w:rsidP="0094263E">
      <w:pPr>
        <w:rPr>
          <w:i/>
          <w:iCs/>
          <w:color w:val="000000" w:themeColor="text1"/>
          <w:sz w:val="32"/>
          <w:szCs w:val="32"/>
          <w:rtl/>
        </w:rPr>
      </w:pPr>
      <w:r>
        <w:rPr>
          <w:rFonts w:hint="cs"/>
          <w:i/>
          <w:iCs/>
          <w:color w:val="000000" w:themeColor="text1"/>
          <w:sz w:val="32"/>
          <w:szCs w:val="32"/>
          <w:rtl/>
        </w:rPr>
        <w:t>(⁶): مذكرة أثر جودة الحياة الوظيفية في الحد من ظاهرة العطل المرضية.</w:t>
      </w:r>
    </w:p>
    <w:p w14:paraId="36CAB302" w14:textId="77777777" w:rsidR="00CF7728" w:rsidRDefault="00CF7728" w:rsidP="00974541">
      <w:pPr>
        <w:ind w:left="1077"/>
        <w:rPr>
          <w:color w:val="000000" w:themeColor="text1"/>
          <w:sz w:val="32"/>
          <w:szCs w:val="32"/>
          <w:rtl/>
        </w:rPr>
      </w:pPr>
    </w:p>
    <w:p w14:paraId="18907FBC" w14:textId="77777777" w:rsidR="00CF7728" w:rsidRDefault="00CF7728" w:rsidP="00974541">
      <w:pPr>
        <w:ind w:left="1077"/>
        <w:rPr>
          <w:color w:val="000000" w:themeColor="text1"/>
          <w:sz w:val="32"/>
          <w:szCs w:val="32"/>
          <w:rtl/>
        </w:rPr>
      </w:pPr>
    </w:p>
    <w:p w14:paraId="11CA5E60" w14:textId="726FC9A6" w:rsidR="006937DA" w:rsidRDefault="000B3B02" w:rsidP="002E5C99">
      <w:pPr>
        <w:ind w:left="1077"/>
        <w:rPr>
          <w:color w:val="000000" w:themeColor="text1"/>
          <w:sz w:val="32"/>
          <w:szCs w:val="32"/>
          <w:rtl/>
        </w:rPr>
      </w:pPr>
      <w:r>
        <w:rPr>
          <w:rFonts w:hint="cs"/>
          <w:color w:val="000000" w:themeColor="text1"/>
          <w:sz w:val="32"/>
          <w:szCs w:val="32"/>
          <w:rtl/>
        </w:rPr>
        <w:t xml:space="preserve">و المعارف التي تكسبه مهارة في أداء العمل أو تنمية وتطوير ما لديه من مهارات ومعارف وخبرات مما يزيد من كفاءته في أداء عمله الحالي أو بعده </w:t>
      </w:r>
      <w:r w:rsidR="00642858">
        <w:rPr>
          <w:rFonts w:hint="cs"/>
          <w:color w:val="000000" w:themeColor="text1"/>
          <w:sz w:val="32"/>
          <w:szCs w:val="32"/>
          <w:rtl/>
        </w:rPr>
        <w:t>لأداء</w:t>
      </w:r>
      <w:r>
        <w:rPr>
          <w:rFonts w:hint="cs"/>
          <w:color w:val="000000" w:themeColor="text1"/>
          <w:sz w:val="32"/>
          <w:szCs w:val="32"/>
          <w:rtl/>
        </w:rPr>
        <w:t xml:space="preserve"> أعمال ذات مستوى أعلى في المستقبل أما التعلم فهو عبارة عن تغير ثابت في السلوك والذي يحدث نتيجة التجربة والخبرة. </w:t>
      </w:r>
    </w:p>
    <w:p w14:paraId="0CEB2A85" w14:textId="34E3DA67" w:rsidR="000B3B02" w:rsidRDefault="002E5C99" w:rsidP="00974541">
      <w:pPr>
        <w:ind w:left="1077"/>
        <w:rPr>
          <w:color w:val="000000" w:themeColor="text1"/>
          <w:sz w:val="32"/>
          <w:szCs w:val="32"/>
          <w:rtl/>
        </w:rPr>
      </w:pPr>
      <w:r>
        <w:rPr>
          <w:rFonts w:hint="cs"/>
          <w:color w:val="000000" w:themeColor="text1"/>
          <w:sz w:val="32"/>
          <w:szCs w:val="32"/>
          <w:rtl/>
        </w:rPr>
        <w:t xml:space="preserve">      </w:t>
      </w:r>
      <w:r w:rsidR="000B3B02">
        <w:rPr>
          <w:rFonts w:hint="cs"/>
          <w:color w:val="000000" w:themeColor="text1"/>
          <w:sz w:val="32"/>
          <w:szCs w:val="32"/>
          <w:rtl/>
        </w:rPr>
        <w:t>ب</w:t>
      </w:r>
      <w:r w:rsidR="000B3B02">
        <w:rPr>
          <w:color w:val="000000" w:themeColor="text1"/>
          <w:sz w:val="32"/>
          <w:szCs w:val="32"/>
          <w:rtl/>
        </w:rPr>
        <w:t>—</w:t>
      </w:r>
      <w:r w:rsidR="000B3B02">
        <w:rPr>
          <w:rFonts w:hint="cs"/>
          <w:color w:val="000000" w:themeColor="text1"/>
          <w:sz w:val="32"/>
          <w:szCs w:val="32"/>
          <w:rtl/>
        </w:rPr>
        <w:t xml:space="preserve">الصحة والسلامة المهنية: عرفت منظمة الصحة العالمية الصحة المهنية على أنها تلك المتغيرات التي تتعامل مع جميع جوانب الصحة والسلامة في مكان العمل مع التركيز على الوقاية الأولية من المخاطر. </w:t>
      </w:r>
    </w:p>
    <w:p w14:paraId="34CAE943" w14:textId="77777777" w:rsidR="000B3B02" w:rsidRDefault="000B3B02" w:rsidP="00974541">
      <w:pPr>
        <w:ind w:left="1077"/>
        <w:rPr>
          <w:color w:val="000000" w:themeColor="text1"/>
          <w:sz w:val="32"/>
          <w:szCs w:val="32"/>
          <w:rtl/>
        </w:rPr>
      </w:pPr>
      <w:r>
        <w:rPr>
          <w:rFonts w:hint="cs"/>
          <w:color w:val="000000" w:themeColor="text1"/>
          <w:sz w:val="32"/>
          <w:szCs w:val="32"/>
          <w:rtl/>
        </w:rPr>
        <w:t xml:space="preserve">-وتعرف السلامة المهنية بكونها العمل على حماية الموظفين من إصابات العمل الناتجة عن الحوادث </w:t>
      </w:r>
    </w:p>
    <w:p w14:paraId="67638AFA" w14:textId="23C99946" w:rsidR="000B3B02" w:rsidRDefault="006937DA" w:rsidP="00974541">
      <w:pPr>
        <w:ind w:left="1077"/>
        <w:rPr>
          <w:color w:val="000000" w:themeColor="text1"/>
          <w:sz w:val="32"/>
          <w:szCs w:val="32"/>
          <w:rtl/>
        </w:rPr>
      </w:pPr>
      <w:r>
        <w:rPr>
          <w:rFonts w:hint="cs"/>
          <w:color w:val="000000" w:themeColor="text1"/>
          <w:sz w:val="32"/>
          <w:szCs w:val="32"/>
          <w:rtl/>
        </w:rPr>
        <w:t xml:space="preserve">     </w:t>
      </w:r>
      <w:r w:rsidR="000B3B02">
        <w:rPr>
          <w:rFonts w:hint="cs"/>
          <w:color w:val="000000" w:themeColor="text1"/>
          <w:sz w:val="32"/>
          <w:szCs w:val="32"/>
          <w:rtl/>
        </w:rPr>
        <w:t>ت</w:t>
      </w:r>
      <w:r w:rsidR="000B3B02">
        <w:rPr>
          <w:color w:val="000000" w:themeColor="text1"/>
          <w:sz w:val="32"/>
          <w:szCs w:val="32"/>
          <w:rtl/>
        </w:rPr>
        <w:t>—</w:t>
      </w:r>
      <w:r w:rsidR="000B3B02">
        <w:rPr>
          <w:rFonts w:hint="cs"/>
          <w:color w:val="000000" w:themeColor="text1"/>
          <w:sz w:val="32"/>
          <w:szCs w:val="32"/>
          <w:rtl/>
        </w:rPr>
        <w:t xml:space="preserve">الاستقرار والأمن الوظيفي: هو ضمان الوظيفة للموظف مدى الحياة إذ لا تلجأ المؤسسات اليابانية إلى الاستغناء عن الأفراد حتى في أصعب الظروف الاقتصادية مما كان له أكبر أثر على إبداعه وإنتاجيته </w:t>
      </w:r>
    </w:p>
    <w:p w14:paraId="70D77847" w14:textId="04E46340" w:rsidR="000B3B02" w:rsidRPr="000B3B02" w:rsidRDefault="006937DA" w:rsidP="00974541">
      <w:pPr>
        <w:ind w:left="1077"/>
        <w:rPr>
          <w:color w:val="000000" w:themeColor="text1"/>
          <w:sz w:val="32"/>
          <w:szCs w:val="32"/>
          <w:rtl/>
        </w:rPr>
      </w:pPr>
      <w:r>
        <w:rPr>
          <w:rFonts w:hint="cs"/>
          <w:color w:val="000000" w:themeColor="text1"/>
          <w:sz w:val="32"/>
          <w:szCs w:val="32"/>
          <w:rtl/>
        </w:rPr>
        <w:t xml:space="preserve">     </w:t>
      </w:r>
      <w:r w:rsidR="000B3B02">
        <w:rPr>
          <w:rFonts w:hint="cs"/>
          <w:color w:val="000000" w:themeColor="text1"/>
          <w:sz w:val="32"/>
          <w:szCs w:val="32"/>
          <w:rtl/>
        </w:rPr>
        <w:t>ث</w:t>
      </w:r>
      <w:r w:rsidR="000B3B02">
        <w:rPr>
          <w:color w:val="000000" w:themeColor="text1"/>
          <w:sz w:val="32"/>
          <w:szCs w:val="32"/>
          <w:rtl/>
        </w:rPr>
        <w:t>—</w:t>
      </w:r>
      <w:r w:rsidR="000B3B02">
        <w:rPr>
          <w:rFonts w:hint="cs"/>
          <w:color w:val="000000" w:themeColor="text1"/>
          <w:sz w:val="32"/>
          <w:szCs w:val="32"/>
          <w:rtl/>
        </w:rPr>
        <w:t>فرق العمل: هو عبارة عن مجموعة من الأفراد نظمت بشكل جيد لتحقيق هدف معين، حيث يعتمدون على بعضهم البعض ويعملون بطريقة مشتركة تنسجم و تتكامل فيها مهامهم و مهاراتهم و مسؤولياتهم ويسود بينهم الشعور بالانتماء والتعاون والالتزام ويتفقون على قيم لتنظيم سلوكياتهم</w:t>
      </w:r>
    </w:p>
    <w:p w14:paraId="36187790" w14:textId="63AF9F7C" w:rsidR="006A6D76" w:rsidRDefault="006A6D76" w:rsidP="00974541">
      <w:pPr>
        <w:ind w:left="1077"/>
        <w:rPr>
          <w:color w:val="000000" w:themeColor="text1"/>
          <w:sz w:val="32"/>
          <w:szCs w:val="32"/>
          <w:rtl/>
        </w:rPr>
      </w:pPr>
    </w:p>
    <w:p w14:paraId="63863F85" w14:textId="65DE041F" w:rsidR="006A6D76" w:rsidRDefault="006A6D76" w:rsidP="00974541">
      <w:pPr>
        <w:ind w:left="1077"/>
        <w:rPr>
          <w:color w:val="000000" w:themeColor="text1"/>
          <w:sz w:val="32"/>
          <w:szCs w:val="32"/>
          <w:rtl/>
        </w:rPr>
      </w:pPr>
    </w:p>
    <w:p w14:paraId="1150F6B3" w14:textId="6A14F7E8" w:rsidR="00FB3B84" w:rsidRDefault="00FB3B84" w:rsidP="00974541">
      <w:pPr>
        <w:ind w:left="1077"/>
        <w:rPr>
          <w:color w:val="000000" w:themeColor="text1"/>
          <w:sz w:val="32"/>
          <w:szCs w:val="32"/>
          <w:rtl/>
        </w:rPr>
      </w:pPr>
    </w:p>
    <w:p w14:paraId="4177790A" w14:textId="1F6B54D8" w:rsidR="00FB3B84" w:rsidRDefault="00FB3B84" w:rsidP="00974541">
      <w:pPr>
        <w:ind w:left="1077"/>
        <w:rPr>
          <w:color w:val="000000" w:themeColor="text1"/>
          <w:sz w:val="32"/>
          <w:szCs w:val="32"/>
          <w:rtl/>
        </w:rPr>
      </w:pPr>
    </w:p>
    <w:p w14:paraId="73A29EA2" w14:textId="40ACA796" w:rsidR="00FB3B84" w:rsidRDefault="00FB3B84" w:rsidP="00974541">
      <w:pPr>
        <w:ind w:left="1077"/>
        <w:rPr>
          <w:color w:val="000000" w:themeColor="text1"/>
          <w:sz w:val="32"/>
          <w:szCs w:val="32"/>
          <w:rtl/>
        </w:rPr>
      </w:pPr>
    </w:p>
    <w:p w14:paraId="3AA5ED59" w14:textId="0A8F5098" w:rsidR="00FB3B84" w:rsidRDefault="00FB3B84" w:rsidP="00974541">
      <w:pPr>
        <w:ind w:left="1077"/>
        <w:rPr>
          <w:color w:val="000000" w:themeColor="text1"/>
          <w:sz w:val="32"/>
          <w:szCs w:val="32"/>
          <w:rtl/>
        </w:rPr>
      </w:pPr>
    </w:p>
    <w:p w14:paraId="371381DB" w14:textId="02696F9A" w:rsidR="00FB3B84" w:rsidRDefault="00FB3B84" w:rsidP="00974541">
      <w:pPr>
        <w:ind w:left="1077"/>
        <w:rPr>
          <w:color w:val="000000" w:themeColor="text1"/>
          <w:sz w:val="32"/>
          <w:szCs w:val="32"/>
          <w:rtl/>
        </w:rPr>
      </w:pPr>
    </w:p>
    <w:p w14:paraId="21EB0D89" w14:textId="77777777" w:rsidR="00FB3B84" w:rsidRDefault="00FB3B84" w:rsidP="00974541">
      <w:pPr>
        <w:ind w:left="1077"/>
        <w:rPr>
          <w:color w:val="000000" w:themeColor="text1"/>
          <w:sz w:val="32"/>
          <w:szCs w:val="32"/>
          <w:rtl/>
        </w:rPr>
      </w:pPr>
    </w:p>
    <w:p w14:paraId="1A729735" w14:textId="391F91F0" w:rsidR="006A6D76" w:rsidRDefault="006A6D76" w:rsidP="00974541">
      <w:pPr>
        <w:ind w:left="1077"/>
        <w:rPr>
          <w:color w:val="000000" w:themeColor="text1"/>
          <w:sz w:val="32"/>
          <w:szCs w:val="32"/>
          <w:rtl/>
        </w:rPr>
      </w:pPr>
    </w:p>
    <w:p w14:paraId="0B2E7B2F" w14:textId="11386922" w:rsidR="006A6D76" w:rsidRDefault="006A6D76" w:rsidP="00974541">
      <w:pPr>
        <w:ind w:left="1077"/>
        <w:rPr>
          <w:color w:val="000000" w:themeColor="text1"/>
          <w:sz w:val="32"/>
          <w:szCs w:val="32"/>
          <w:rtl/>
        </w:rPr>
      </w:pPr>
    </w:p>
    <w:p w14:paraId="3C25F386" w14:textId="17029910" w:rsidR="006A6D76" w:rsidRDefault="006A6D76" w:rsidP="00974541">
      <w:pPr>
        <w:ind w:left="1077"/>
        <w:rPr>
          <w:color w:val="000000" w:themeColor="text1"/>
          <w:sz w:val="32"/>
          <w:szCs w:val="32"/>
          <w:rtl/>
        </w:rPr>
      </w:pPr>
    </w:p>
    <w:p w14:paraId="3B0214D6" w14:textId="7BB3E73B" w:rsidR="002719B3" w:rsidRPr="008A0213" w:rsidRDefault="002719B3" w:rsidP="002719B3">
      <w:pPr>
        <w:rPr>
          <w:i/>
          <w:iCs/>
          <w:color w:val="000000" w:themeColor="text1"/>
          <w:sz w:val="32"/>
          <w:szCs w:val="32"/>
          <w:rtl/>
        </w:rPr>
      </w:pPr>
      <w:r w:rsidRPr="002719B3">
        <w:rPr>
          <w:rFonts w:hint="cs"/>
          <w:b/>
          <w:bCs/>
          <w:i/>
          <w:iCs/>
          <w:color w:val="000000" w:themeColor="text1"/>
          <w:sz w:val="48"/>
          <w:szCs w:val="48"/>
          <w:u w:val="single"/>
          <w:rtl/>
        </w:rPr>
        <w:t>المطلب الثالث:</w:t>
      </w:r>
      <w:r>
        <w:rPr>
          <w:rFonts w:hint="cs"/>
          <w:color w:val="000000" w:themeColor="text1"/>
          <w:sz w:val="32"/>
          <w:szCs w:val="32"/>
          <w:rtl/>
        </w:rPr>
        <w:t xml:space="preserve"> </w:t>
      </w:r>
      <w:r w:rsidRPr="00041CEA">
        <w:rPr>
          <w:rFonts w:hint="cs"/>
          <w:color w:val="000000" w:themeColor="text1"/>
          <w:sz w:val="48"/>
          <w:szCs w:val="48"/>
          <w:rtl/>
        </w:rPr>
        <w:t xml:space="preserve">قياس جودة الحياة الوظيفية </w:t>
      </w:r>
      <w:r w:rsidR="00041CEA">
        <w:rPr>
          <w:rFonts w:hint="cs"/>
          <w:color w:val="000000" w:themeColor="text1"/>
          <w:sz w:val="48"/>
          <w:szCs w:val="48"/>
          <w:rtl/>
        </w:rPr>
        <w:t>.</w:t>
      </w:r>
      <w:r w:rsidR="008A0213">
        <w:rPr>
          <w:rFonts w:hint="cs"/>
          <w:i/>
          <w:iCs/>
          <w:color w:val="000000" w:themeColor="text1"/>
          <w:sz w:val="32"/>
          <w:szCs w:val="32"/>
          <w:rtl/>
        </w:rPr>
        <w:t>(⁷)</w:t>
      </w:r>
    </w:p>
    <w:p w14:paraId="59E62098" w14:textId="5ECB62D2" w:rsidR="002719B3" w:rsidRDefault="002719B3" w:rsidP="002719B3">
      <w:pPr>
        <w:rPr>
          <w:color w:val="000000" w:themeColor="text1"/>
          <w:sz w:val="32"/>
          <w:szCs w:val="32"/>
          <w:rtl/>
        </w:rPr>
      </w:pPr>
      <w:r>
        <w:rPr>
          <w:rFonts w:hint="cs"/>
          <w:color w:val="000000" w:themeColor="text1"/>
          <w:sz w:val="32"/>
          <w:szCs w:val="32"/>
          <w:rtl/>
        </w:rPr>
        <w:t xml:space="preserve"> </w:t>
      </w:r>
    </w:p>
    <w:p w14:paraId="6C7D52AA" w14:textId="543318ED" w:rsidR="002719B3" w:rsidRDefault="00A44B16" w:rsidP="002719B3">
      <w:pPr>
        <w:rPr>
          <w:color w:val="000000" w:themeColor="text1"/>
          <w:sz w:val="32"/>
          <w:szCs w:val="32"/>
          <w:rtl/>
        </w:rPr>
      </w:pPr>
      <w:r>
        <w:rPr>
          <w:rFonts w:hint="cs"/>
          <w:color w:val="000000" w:themeColor="text1"/>
          <w:sz w:val="32"/>
          <w:szCs w:val="32"/>
          <w:rtl/>
        </w:rPr>
        <w:t xml:space="preserve">     </w:t>
      </w:r>
      <w:r w:rsidR="002719B3">
        <w:rPr>
          <w:rFonts w:hint="cs"/>
          <w:color w:val="000000" w:themeColor="text1"/>
          <w:sz w:val="32"/>
          <w:szCs w:val="32"/>
          <w:rtl/>
        </w:rPr>
        <w:t xml:space="preserve">تستلزم سبل الإدارة الرشيدة أن يتم جمع البيانات والمعلومات حول مستوى جودة الحياة الوظيفية سواء قبل الشروع في رسم السياسات و اتخاذ الخطوات اللازمة لمعالجة أوجه القصور فيها بين العاملين أو حتى زيادته وتنميته، أو عند الشروع في تطبيق بعض النظم أو السياسات أو البرامج المستحدثة الخاص بجودة الحياة الوظيفية او حتى لمجرد الوقوف على الوضع الحالي ومقارنته بفترات قياسية سابقة ولعله من أصعب التحديات التي تواجه عملية القياس في هذا الصدد هو كون بعض العناصر المكونة لجودة الحياة الوظيفية تمثل شعورا داخليا قد لا يتم التعبير عنه في صورة ظاهرة بمكن </w:t>
      </w:r>
      <w:r>
        <w:rPr>
          <w:rFonts w:hint="cs"/>
          <w:color w:val="000000" w:themeColor="text1"/>
          <w:sz w:val="32"/>
          <w:szCs w:val="32"/>
          <w:rtl/>
        </w:rPr>
        <w:t>تنبطها</w:t>
      </w:r>
      <w:r w:rsidR="002719B3">
        <w:rPr>
          <w:rFonts w:hint="cs"/>
          <w:color w:val="000000" w:themeColor="text1"/>
          <w:sz w:val="32"/>
          <w:szCs w:val="32"/>
          <w:rtl/>
        </w:rPr>
        <w:t xml:space="preserve"> وبالتالي إخضاعها للملاحظة في أغلب الأحيان مثل التوازن بين الحياة الوظيفية والشخصية للعامل أم الولاء وتحقيق الذات. </w:t>
      </w:r>
    </w:p>
    <w:p w14:paraId="5F83081C" w14:textId="77777777" w:rsidR="00A44B16" w:rsidRDefault="00A44B16" w:rsidP="002719B3">
      <w:pPr>
        <w:rPr>
          <w:color w:val="000000" w:themeColor="text1"/>
          <w:sz w:val="32"/>
          <w:szCs w:val="32"/>
          <w:rtl/>
        </w:rPr>
      </w:pPr>
    </w:p>
    <w:p w14:paraId="1ED92FBB" w14:textId="49BB8357" w:rsidR="002719B3" w:rsidRDefault="00A44B16" w:rsidP="002719B3">
      <w:pPr>
        <w:rPr>
          <w:color w:val="000000" w:themeColor="text1"/>
          <w:sz w:val="32"/>
          <w:szCs w:val="32"/>
          <w:rtl/>
        </w:rPr>
      </w:pPr>
      <w:r>
        <w:rPr>
          <w:rFonts w:hint="cs"/>
          <w:color w:val="000000" w:themeColor="text1"/>
          <w:sz w:val="32"/>
          <w:szCs w:val="32"/>
          <w:rtl/>
        </w:rPr>
        <w:t xml:space="preserve">      </w:t>
      </w:r>
      <w:r w:rsidR="002719B3">
        <w:rPr>
          <w:rFonts w:hint="cs"/>
          <w:color w:val="000000" w:themeColor="text1"/>
          <w:sz w:val="32"/>
          <w:szCs w:val="32"/>
          <w:rtl/>
        </w:rPr>
        <w:t xml:space="preserve">و يمكن تقسيم مقاييس جودة الحياة الوظيفية ضمن أربع مجموعات تتمثل في: </w:t>
      </w:r>
    </w:p>
    <w:p w14:paraId="0D08E909" w14:textId="77777777" w:rsidR="002719B3" w:rsidRDefault="002719B3" w:rsidP="002719B3">
      <w:pPr>
        <w:rPr>
          <w:color w:val="000000" w:themeColor="text1"/>
          <w:sz w:val="32"/>
          <w:szCs w:val="32"/>
          <w:rtl/>
        </w:rPr>
      </w:pPr>
      <w:r>
        <w:rPr>
          <w:rFonts w:hint="cs"/>
          <w:color w:val="000000" w:themeColor="text1"/>
          <w:sz w:val="32"/>
          <w:szCs w:val="32"/>
          <w:rtl/>
        </w:rPr>
        <w:t>_</w:t>
      </w:r>
      <w:r w:rsidRPr="007157B8">
        <w:rPr>
          <w:rFonts w:hint="cs"/>
          <w:b/>
          <w:bCs/>
          <w:color w:val="000000" w:themeColor="text1"/>
          <w:sz w:val="32"/>
          <w:szCs w:val="32"/>
          <w:rtl/>
        </w:rPr>
        <w:t>مقاييس الإنتاجية</w:t>
      </w:r>
      <w:r>
        <w:rPr>
          <w:rFonts w:hint="cs"/>
          <w:color w:val="000000" w:themeColor="text1"/>
          <w:sz w:val="32"/>
          <w:szCs w:val="32"/>
          <w:rtl/>
        </w:rPr>
        <w:t xml:space="preserve">: يمثل هذا النوع من الجانب المادي الملموس من مقاييس جودة الحياة الوظيفية التي تعتمد على بيانات مستخرجة من السجلات والقوائم المالية للمنظمة </w:t>
      </w:r>
    </w:p>
    <w:p w14:paraId="29E0B86A" w14:textId="77777777" w:rsidR="002719B3" w:rsidRDefault="002719B3" w:rsidP="002719B3">
      <w:pPr>
        <w:rPr>
          <w:color w:val="000000" w:themeColor="text1"/>
          <w:sz w:val="32"/>
          <w:szCs w:val="32"/>
          <w:rtl/>
        </w:rPr>
      </w:pPr>
      <w:r w:rsidRPr="007157B8">
        <w:rPr>
          <w:rFonts w:hint="cs"/>
          <w:b/>
          <w:bCs/>
          <w:color w:val="000000" w:themeColor="text1"/>
          <w:sz w:val="32"/>
          <w:szCs w:val="32"/>
          <w:rtl/>
        </w:rPr>
        <w:t>_قياس درجة الرضا:</w:t>
      </w:r>
      <w:r>
        <w:rPr>
          <w:rFonts w:hint="cs"/>
          <w:color w:val="000000" w:themeColor="text1"/>
          <w:sz w:val="32"/>
          <w:szCs w:val="32"/>
          <w:rtl/>
        </w:rPr>
        <w:t xml:space="preserve"> تعتمد مقاييس الرضا عن العمل على استقصاء آراء العاملين </w:t>
      </w:r>
    </w:p>
    <w:p w14:paraId="2D0F928D" w14:textId="166ABF44" w:rsidR="002719B3" w:rsidRDefault="002719B3" w:rsidP="002719B3">
      <w:pPr>
        <w:rPr>
          <w:color w:val="000000" w:themeColor="text1"/>
          <w:sz w:val="32"/>
          <w:szCs w:val="32"/>
          <w:rtl/>
        </w:rPr>
      </w:pPr>
      <w:r>
        <w:rPr>
          <w:rFonts w:hint="cs"/>
          <w:color w:val="000000" w:themeColor="text1"/>
          <w:sz w:val="32"/>
          <w:szCs w:val="32"/>
          <w:rtl/>
        </w:rPr>
        <w:t xml:space="preserve">_مقاييس حركة وتدفق العمالة: تشير هذه المقاييس إلى </w:t>
      </w:r>
      <w:r w:rsidR="001700A8">
        <w:rPr>
          <w:rFonts w:hint="cs"/>
          <w:color w:val="000000" w:themeColor="text1"/>
          <w:sz w:val="32"/>
          <w:szCs w:val="32"/>
          <w:rtl/>
        </w:rPr>
        <w:t>الالتزام</w:t>
      </w:r>
      <w:r>
        <w:rPr>
          <w:rFonts w:hint="cs"/>
          <w:color w:val="000000" w:themeColor="text1"/>
          <w:sz w:val="32"/>
          <w:szCs w:val="32"/>
          <w:rtl/>
        </w:rPr>
        <w:t xml:space="preserve"> التنظيمي وارتباط الفرد بعمله </w:t>
      </w:r>
    </w:p>
    <w:p w14:paraId="667E0B64" w14:textId="4A8C3389" w:rsidR="006A6D76" w:rsidRDefault="002719B3" w:rsidP="001700A8">
      <w:pPr>
        <w:rPr>
          <w:color w:val="000000" w:themeColor="text1"/>
          <w:sz w:val="32"/>
          <w:szCs w:val="32"/>
          <w:rtl/>
        </w:rPr>
      </w:pPr>
      <w:r w:rsidRPr="001700A8">
        <w:rPr>
          <w:rFonts w:hint="cs"/>
          <w:b/>
          <w:bCs/>
          <w:color w:val="000000" w:themeColor="text1"/>
          <w:sz w:val="32"/>
          <w:szCs w:val="32"/>
          <w:rtl/>
        </w:rPr>
        <w:t>_المراجعة الإدارية لجودة الحياة الوظيفية</w:t>
      </w:r>
      <w:r>
        <w:rPr>
          <w:rFonts w:hint="cs"/>
          <w:color w:val="000000" w:themeColor="text1"/>
          <w:sz w:val="32"/>
          <w:szCs w:val="32"/>
          <w:rtl/>
        </w:rPr>
        <w:t>: ويتم من خلال هذه الطريقة مراجعة ممارسات إدارة الموارد البشرية في المنظمة وقدرتها على إدارة برامج جودة الحياة الوظيفية ومدى مقابلة هذه البرامج لتوقعات العاملين</w:t>
      </w:r>
      <w:r w:rsidR="001700A8">
        <w:rPr>
          <w:rFonts w:hint="cs"/>
          <w:color w:val="000000" w:themeColor="text1"/>
          <w:sz w:val="32"/>
          <w:szCs w:val="32"/>
          <w:rtl/>
        </w:rPr>
        <w:t>.</w:t>
      </w:r>
    </w:p>
    <w:p w14:paraId="7FA1DEDD" w14:textId="7FEFCB27" w:rsidR="001700A8" w:rsidRDefault="001700A8" w:rsidP="001700A8">
      <w:pPr>
        <w:rPr>
          <w:color w:val="000000" w:themeColor="text1"/>
          <w:sz w:val="32"/>
          <w:szCs w:val="32"/>
          <w:rtl/>
        </w:rPr>
      </w:pPr>
    </w:p>
    <w:p w14:paraId="2D519593" w14:textId="2DE3EC5D" w:rsidR="001700A8" w:rsidRDefault="001700A8" w:rsidP="001700A8">
      <w:pPr>
        <w:rPr>
          <w:color w:val="000000" w:themeColor="text1"/>
          <w:sz w:val="32"/>
          <w:szCs w:val="32"/>
          <w:rtl/>
        </w:rPr>
      </w:pPr>
    </w:p>
    <w:p w14:paraId="697A00C2" w14:textId="087C141B" w:rsidR="001700A8" w:rsidRDefault="001700A8" w:rsidP="001700A8">
      <w:pPr>
        <w:pBdr>
          <w:bottom w:val="single" w:sz="12" w:space="1" w:color="auto"/>
        </w:pBdr>
        <w:rPr>
          <w:color w:val="000000" w:themeColor="text1"/>
          <w:sz w:val="32"/>
          <w:szCs w:val="32"/>
          <w:rtl/>
        </w:rPr>
      </w:pPr>
    </w:p>
    <w:p w14:paraId="0E9DC631" w14:textId="77777777" w:rsidR="00EB5D31" w:rsidRDefault="00517268" w:rsidP="00EB5D31">
      <w:pPr>
        <w:rPr>
          <w:color w:val="000000" w:themeColor="text1"/>
          <w:sz w:val="32"/>
          <w:szCs w:val="32"/>
          <w:rtl/>
        </w:rPr>
      </w:pPr>
      <w:r>
        <w:rPr>
          <w:rFonts w:hint="cs"/>
          <w:i/>
          <w:iCs/>
          <w:color w:val="000000" w:themeColor="text1"/>
          <w:sz w:val="32"/>
          <w:szCs w:val="32"/>
          <w:rtl/>
        </w:rPr>
        <w:t xml:space="preserve">(⁷): </w:t>
      </w:r>
      <w:r>
        <w:rPr>
          <w:rFonts w:hint="cs"/>
          <w:color w:val="000000" w:themeColor="text1"/>
          <w:sz w:val="32"/>
          <w:szCs w:val="32"/>
          <w:rtl/>
        </w:rPr>
        <w:t>كتاب جودة الحياة الوظيفية والآداء الوظيفي للدكتور أحمد محمد الدمراش 2018م 1439هـ. دار الحكمة للطباعة والنشر والتوزيع</w:t>
      </w:r>
    </w:p>
    <w:p w14:paraId="188BDBED" w14:textId="77777777" w:rsidR="00EB5D31" w:rsidRDefault="00EB5D31" w:rsidP="00EB5D31">
      <w:pPr>
        <w:rPr>
          <w:color w:val="000000" w:themeColor="text1"/>
          <w:sz w:val="32"/>
          <w:szCs w:val="32"/>
          <w:rtl/>
        </w:rPr>
      </w:pPr>
    </w:p>
    <w:p w14:paraId="0E686A02" w14:textId="307CD6FB" w:rsidR="0058468D" w:rsidRPr="003363C8" w:rsidRDefault="0058468D" w:rsidP="00EB5D31">
      <w:pPr>
        <w:rPr>
          <w:color w:val="000000" w:themeColor="text1"/>
          <w:sz w:val="40"/>
          <w:szCs w:val="40"/>
          <w:rtl/>
        </w:rPr>
      </w:pPr>
      <w:r w:rsidRPr="0058468D">
        <w:rPr>
          <w:rFonts w:hint="cs"/>
          <w:b/>
          <w:bCs/>
          <w:i/>
          <w:iCs/>
          <w:color w:val="000000" w:themeColor="text1"/>
          <w:sz w:val="48"/>
          <w:szCs w:val="48"/>
          <w:u w:val="single"/>
          <w:rtl/>
        </w:rPr>
        <w:t>المطلب الرابع</w:t>
      </w:r>
      <w:r w:rsidRPr="003363C8">
        <w:rPr>
          <w:rFonts w:hint="cs"/>
          <w:b/>
          <w:bCs/>
          <w:i/>
          <w:iCs/>
          <w:color w:val="000000" w:themeColor="text1"/>
          <w:sz w:val="48"/>
          <w:szCs w:val="48"/>
          <w:u w:val="single"/>
          <w:rtl/>
        </w:rPr>
        <w:t>:</w:t>
      </w:r>
      <w:r w:rsidRPr="003363C8">
        <w:rPr>
          <w:rFonts w:hint="cs"/>
          <w:color w:val="000000" w:themeColor="text1"/>
          <w:sz w:val="48"/>
          <w:szCs w:val="48"/>
          <w:rtl/>
        </w:rPr>
        <w:t xml:space="preserve"> معوقات تطبيق جودة الحياة</w:t>
      </w:r>
      <w:r w:rsidR="00EB5D31" w:rsidRPr="003363C8">
        <w:rPr>
          <w:rFonts w:hint="cs"/>
          <w:color w:val="000000" w:themeColor="text1"/>
          <w:sz w:val="48"/>
          <w:szCs w:val="48"/>
          <w:rtl/>
        </w:rPr>
        <w:t xml:space="preserve"> الوظيفية</w:t>
      </w:r>
      <w:r w:rsidR="00EB5D31" w:rsidRPr="003363C8">
        <w:rPr>
          <w:rFonts w:hint="cs"/>
          <w:color w:val="000000" w:themeColor="text1"/>
          <w:sz w:val="40"/>
          <w:szCs w:val="40"/>
          <w:rtl/>
        </w:rPr>
        <w:t>.</w:t>
      </w:r>
      <w:r w:rsidR="00EB5D31" w:rsidRPr="003363C8">
        <w:rPr>
          <w:rFonts w:hint="cs"/>
          <w:i/>
          <w:iCs/>
          <w:color w:val="000000" w:themeColor="text1"/>
          <w:sz w:val="40"/>
          <w:szCs w:val="40"/>
          <w:rtl/>
        </w:rPr>
        <w:t>(⁸)</w:t>
      </w:r>
      <w:r w:rsidRPr="003363C8">
        <w:rPr>
          <w:rFonts w:hint="cs"/>
          <w:color w:val="000000" w:themeColor="text1"/>
          <w:sz w:val="40"/>
          <w:szCs w:val="40"/>
          <w:rtl/>
        </w:rPr>
        <w:t xml:space="preserve"> </w:t>
      </w:r>
    </w:p>
    <w:p w14:paraId="56B7978E" w14:textId="6B9B309D" w:rsidR="0058468D" w:rsidRDefault="0058468D" w:rsidP="00F60E21">
      <w:pPr>
        <w:rPr>
          <w:color w:val="000000" w:themeColor="text1"/>
          <w:sz w:val="32"/>
          <w:szCs w:val="32"/>
          <w:rtl/>
        </w:rPr>
      </w:pPr>
    </w:p>
    <w:p w14:paraId="5C3E11B4" w14:textId="6B55F735" w:rsidR="0058468D" w:rsidRDefault="00F60E21" w:rsidP="00F60E21">
      <w:pPr>
        <w:rPr>
          <w:color w:val="000000" w:themeColor="text1"/>
          <w:sz w:val="32"/>
          <w:szCs w:val="32"/>
          <w:rtl/>
        </w:rPr>
      </w:pPr>
      <w:r>
        <w:rPr>
          <w:rFonts w:hint="cs"/>
          <w:color w:val="000000" w:themeColor="text1"/>
          <w:sz w:val="32"/>
          <w:szCs w:val="32"/>
          <w:rtl/>
        </w:rPr>
        <w:t xml:space="preserve">     </w:t>
      </w:r>
      <w:r w:rsidR="0058468D">
        <w:rPr>
          <w:rFonts w:hint="cs"/>
          <w:color w:val="000000" w:themeColor="text1"/>
          <w:sz w:val="32"/>
          <w:szCs w:val="32"/>
          <w:rtl/>
        </w:rPr>
        <w:t xml:space="preserve">كغيرها من الأفكار والبرامج التنظيمية تلاقي جودة الحياة الوظيفية بالرغم من تأثيراتها الإيجابية معوقات مختلفة في تطبيقها والتي من الممكن تلخيصها في: </w:t>
      </w:r>
    </w:p>
    <w:p w14:paraId="543A0E8A" w14:textId="40503ADE" w:rsidR="0058468D" w:rsidRDefault="0058468D" w:rsidP="00974541">
      <w:pPr>
        <w:ind w:left="1077"/>
        <w:rPr>
          <w:color w:val="000000" w:themeColor="text1"/>
          <w:sz w:val="32"/>
          <w:szCs w:val="32"/>
          <w:rtl/>
        </w:rPr>
      </w:pPr>
      <w:r>
        <w:rPr>
          <w:rFonts w:hint="cs"/>
          <w:color w:val="000000" w:themeColor="text1"/>
          <w:sz w:val="32"/>
          <w:szCs w:val="32"/>
          <w:rtl/>
        </w:rPr>
        <w:t xml:space="preserve">__الضوضاء والتشويش الذي يحدث نتيجة التداخل الوظيفي </w:t>
      </w:r>
      <w:r w:rsidR="003363C8">
        <w:rPr>
          <w:rFonts w:hint="cs"/>
          <w:color w:val="000000" w:themeColor="text1"/>
          <w:sz w:val="32"/>
          <w:szCs w:val="32"/>
          <w:rtl/>
        </w:rPr>
        <w:t>.</w:t>
      </w:r>
    </w:p>
    <w:p w14:paraId="524CB067" w14:textId="52E1E00E" w:rsidR="0058468D" w:rsidRDefault="0058468D" w:rsidP="00974541">
      <w:pPr>
        <w:ind w:left="1077"/>
        <w:rPr>
          <w:color w:val="000000" w:themeColor="text1"/>
          <w:sz w:val="32"/>
          <w:szCs w:val="32"/>
          <w:rtl/>
        </w:rPr>
      </w:pPr>
      <w:r>
        <w:rPr>
          <w:rFonts w:hint="cs"/>
          <w:color w:val="000000" w:themeColor="text1"/>
          <w:sz w:val="32"/>
          <w:szCs w:val="32"/>
          <w:rtl/>
        </w:rPr>
        <w:t>__</w:t>
      </w:r>
      <w:r w:rsidR="00EB5D31">
        <w:rPr>
          <w:rFonts w:hint="cs"/>
          <w:color w:val="000000" w:themeColor="text1"/>
          <w:sz w:val="32"/>
          <w:szCs w:val="32"/>
          <w:rtl/>
        </w:rPr>
        <w:t>الافتقار</w:t>
      </w:r>
      <w:r>
        <w:rPr>
          <w:rFonts w:hint="cs"/>
          <w:color w:val="000000" w:themeColor="text1"/>
          <w:sz w:val="32"/>
          <w:szCs w:val="32"/>
          <w:rtl/>
        </w:rPr>
        <w:t xml:space="preserve"> إلى </w:t>
      </w:r>
      <w:r w:rsidR="00EB5D31">
        <w:rPr>
          <w:rFonts w:hint="cs"/>
          <w:color w:val="000000" w:themeColor="text1"/>
          <w:sz w:val="32"/>
          <w:szCs w:val="32"/>
          <w:rtl/>
        </w:rPr>
        <w:t>الاتصالات</w:t>
      </w:r>
      <w:r>
        <w:rPr>
          <w:rFonts w:hint="cs"/>
          <w:color w:val="000000" w:themeColor="text1"/>
          <w:sz w:val="32"/>
          <w:szCs w:val="32"/>
          <w:rtl/>
        </w:rPr>
        <w:t xml:space="preserve"> الفعالة بين الوظائف داخل </w:t>
      </w:r>
      <w:r w:rsidR="003363C8">
        <w:rPr>
          <w:rFonts w:hint="cs"/>
          <w:color w:val="000000" w:themeColor="text1"/>
          <w:sz w:val="32"/>
          <w:szCs w:val="32"/>
          <w:rtl/>
        </w:rPr>
        <w:t>المنظمة.</w:t>
      </w:r>
    </w:p>
    <w:p w14:paraId="63184B50" w14:textId="3E5D6489" w:rsidR="0058468D" w:rsidRDefault="0058468D" w:rsidP="00974541">
      <w:pPr>
        <w:ind w:left="1077"/>
        <w:rPr>
          <w:color w:val="000000" w:themeColor="text1"/>
          <w:sz w:val="32"/>
          <w:szCs w:val="32"/>
          <w:rtl/>
        </w:rPr>
      </w:pPr>
      <w:r>
        <w:rPr>
          <w:rFonts w:hint="cs"/>
          <w:color w:val="000000" w:themeColor="text1"/>
          <w:sz w:val="32"/>
          <w:szCs w:val="32"/>
          <w:rtl/>
        </w:rPr>
        <w:t>__</w:t>
      </w:r>
      <w:r w:rsidR="00EB5D31">
        <w:rPr>
          <w:rFonts w:hint="cs"/>
          <w:color w:val="000000" w:themeColor="text1"/>
          <w:sz w:val="32"/>
          <w:szCs w:val="32"/>
          <w:rtl/>
        </w:rPr>
        <w:t>الاتجاهات</w:t>
      </w:r>
      <w:r>
        <w:rPr>
          <w:rFonts w:hint="cs"/>
          <w:color w:val="000000" w:themeColor="text1"/>
          <w:sz w:val="32"/>
          <w:szCs w:val="32"/>
          <w:rtl/>
        </w:rPr>
        <w:t xml:space="preserve"> غير الإيجابية لدى إدارة المنظمة اتجاه عمليات التوظيف </w:t>
      </w:r>
      <w:r w:rsidR="003363C8">
        <w:rPr>
          <w:rFonts w:hint="cs"/>
          <w:color w:val="000000" w:themeColor="text1"/>
          <w:sz w:val="32"/>
          <w:szCs w:val="32"/>
          <w:rtl/>
        </w:rPr>
        <w:t>.</w:t>
      </w:r>
    </w:p>
    <w:p w14:paraId="360E2B7B" w14:textId="6DC9D642" w:rsidR="0058468D" w:rsidRDefault="0058468D" w:rsidP="00974541">
      <w:pPr>
        <w:ind w:left="1077"/>
        <w:rPr>
          <w:color w:val="000000" w:themeColor="text1"/>
          <w:sz w:val="32"/>
          <w:szCs w:val="32"/>
          <w:rtl/>
        </w:rPr>
      </w:pPr>
      <w:r>
        <w:rPr>
          <w:rFonts w:hint="cs"/>
          <w:color w:val="000000" w:themeColor="text1"/>
          <w:sz w:val="32"/>
          <w:szCs w:val="32"/>
          <w:rtl/>
        </w:rPr>
        <w:t>__</w:t>
      </w:r>
      <w:r w:rsidR="00EB5D31">
        <w:rPr>
          <w:rFonts w:hint="cs"/>
          <w:color w:val="000000" w:themeColor="text1"/>
          <w:sz w:val="32"/>
          <w:szCs w:val="32"/>
          <w:rtl/>
        </w:rPr>
        <w:t>الافتقار</w:t>
      </w:r>
      <w:r>
        <w:rPr>
          <w:rFonts w:hint="cs"/>
          <w:color w:val="000000" w:themeColor="text1"/>
          <w:sz w:val="32"/>
          <w:szCs w:val="32"/>
          <w:rtl/>
        </w:rPr>
        <w:t xml:space="preserve"> إلى وجود استراتيجية واضحة لجودة الحياة </w:t>
      </w:r>
      <w:r w:rsidR="003363C8">
        <w:rPr>
          <w:rFonts w:hint="cs"/>
          <w:color w:val="000000" w:themeColor="text1"/>
          <w:sz w:val="32"/>
          <w:szCs w:val="32"/>
          <w:rtl/>
        </w:rPr>
        <w:t>الوظيفية.</w:t>
      </w:r>
    </w:p>
    <w:p w14:paraId="3C42D282" w14:textId="6A92AC07" w:rsidR="006A6D76" w:rsidRDefault="006A6D76" w:rsidP="00974541">
      <w:pPr>
        <w:ind w:left="1077"/>
        <w:rPr>
          <w:color w:val="000000" w:themeColor="text1"/>
          <w:sz w:val="32"/>
          <w:szCs w:val="32"/>
          <w:rtl/>
        </w:rPr>
      </w:pPr>
    </w:p>
    <w:p w14:paraId="17DE6A7A" w14:textId="4AA78D4E" w:rsidR="006A6D76" w:rsidRDefault="006A6D76" w:rsidP="00974541">
      <w:pPr>
        <w:ind w:left="1077"/>
        <w:rPr>
          <w:color w:val="000000" w:themeColor="text1"/>
          <w:sz w:val="32"/>
          <w:szCs w:val="32"/>
          <w:rtl/>
        </w:rPr>
      </w:pPr>
    </w:p>
    <w:p w14:paraId="18E4D203" w14:textId="6536A17B" w:rsidR="006A6D76" w:rsidRDefault="006A6D76" w:rsidP="00974541">
      <w:pPr>
        <w:ind w:left="1077"/>
        <w:rPr>
          <w:color w:val="000000" w:themeColor="text1"/>
          <w:sz w:val="32"/>
          <w:szCs w:val="32"/>
          <w:rtl/>
        </w:rPr>
      </w:pPr>
    </w:p>
    <w:p w14:paraId="7BDDCF56" w14:textId="0768066A" w:rsidR="005025CA" w:rsidRDefault="005025CA" w:rsidP="00974541">
      <w:pPr>
        <w:ind w:left="1077"/>
        <w:rPr>
          <w:color w:val="000000" w:themeColor="text1"/>
          <w:sz w:val="32"/>
          <w:szCs w:val="32"/>
          <w:rtl/>
        </w:rPr>
      </w:pPr>
    </w:p>
    <w:p w14:paraId="3CCAC0D6" w14:textId="4954B1A6" w:rsidR="005025CA" w:rsidRDefault="005025CA" w:rsidP="00974541">
      <w:pPr>
        <w:ind w:left="1077"/>
        <w:rPr>
          <w:color w:val="000000" w:themeColor="text1"/>
          <w:sz w:val="32"/>
          <w:szCs w:val="32"/>
          <w:rtl/>
        </w:rPr>
      </w:pPr>
    </w:p>
    <w:p w14:paraId="51301A53" w14:textId="3D6EC702" w:rsidR="005025CA" w:rsidRDefault="005025CA" w:rsidP="00974541">
      <w:pPr>
        <w:ind w:left="1077"/>
        <w:rPr>
          <w:color w:val="000000" w:themeColor="text1"/>
          <w:sz w:val="32"/>
          <w:szCs w:val="32"/>
          <w:rtl/>
        </w:rPr>
      </w:pPr>
    </w:p>
    <w:p w14:paraId="5DD55DEF" w14:textId="5D817B3B" w:rsidR="005025CA" w:rsidRDefault="005025CA" w:rsidP="00974541">
      <w:pPr>
        <w:ind w:left="1077"/>
        <w:rPr>
          <w:color w:val="000000" w:themeColor="text1"/>
          <w:sz w:val="32"/>
          <w:szCs w:val="32"/>
          <w:rtl/>
        </w:rPr>
      </w:pPr>
    </w:p>
    <w:p w14:paraId="4B61655E" w14:textId="727AA64E" w:rsidR="005025CA" w:rsidRDefault="005025CA" w:rsidP="00974541">
      <w:pPr>
        <w:ind w:left="1077"/>
        <w:rPr>
          <w:color w:val="000000" w:themeColor="text1"/>
          <w:sz w:val="32"/>
          <w:szCs w:val="32"/>
          <w:rtl/>
        </w:rPr>
      </w:pPr>
    </w:p>
    <w:p w14:paraId="664AF266" w14:textId="64421AD4" w:rsidR="005025CA" w:rsidRDefault="005025CA" w:rsidP="005025CA">
      <w:pPr>
        <w:rPr>
          <w:color w:val="000000" w:themeColor="text1"/>
          <w:sz w:val="32"/>
          <w:szCs w:val="32"/>
          <w:rtl/>
        </w:rPr>
      </w:pPr>
    </w:p>
    <w:p w14:paraId="570C26CF" w14:textId="0839AD57" w:rsidR="005025CA" w:rsidRDefault="005025CA" w:rsidP="005025CA">
      <w:pPr>
        <w:rPr>
          <w:color w:val="000000" w:themeColor="text1"/>
          <w:sz w:val="32"/>
          <w:szCs w:val="32"/>
          <w:rtl/>
        </w:rPr>
      </w:pPr>
    </w:p>
    <w:p w14:paraId="27BBA9CA" w14:textId="656D7349" w:rsidR="005025CA" w:rsidRDefault="005025CA" w:rsidP="005025CA">
      <w:pPr>
        <w:rPr>
          <w:color w:val="000000" w:themeColor="text1"/>
          <w:sz w:val="32"/>
          <w:szCs w:val="32"/>
          <w:rtl/>
        </w:rPr>
      </w:pPr>
    </w:p>
    <w:p w14:paraId="32ECAD9C" w14:textId="3CCCF757" w:rsidR="005025CA" w:rsidRDefault="005025CA" w:rsidP="005025CA">
      <w:pPr>
        <w:rPr>
          <w:color w:val="000000" w:themeColor="text1"/>
          <w:sz w:val="32"/>
          <w:szCs w:val="32"/>
          <w:rtl/>
        </w:rPr>
      </w:pPr>
    </w:p>
    <w:p w14:paraId="1E398AE4" w14:textId="20920ED8" w:rsidR="005025CA" w:rsidRDefault="005025CA" w:rsidP="005025CA">
      <w:pPr>
        <w:rPr>
          <w:color w:val="000000" w:themeColor="text1"/>
          <w:sz w:val="32"/>
          <w:szCs w:val="32"/>
          <w:rtl/>
        </w:rPr>
      </w:pPr>
    </w:p>
    <w:p w14:paraId="1E5028EC" w14:textId="043E9EE9" w:rsidR="005025CA" w:rsidRDefault="005025CA" w:rsidP="005025CA">
      <w:pPr>
        <w:pBdr>
          <w:bottom w:val="single" w:sz="12" w:space="1" w:color="auto"/>
        </w:pBdr>
        <w:rPr>
          <w:color w:val="000000" w:themeColor="text1"/>
          <w:sz w:val="32"/>
          <w:szCs w:val="32"/>
          <w:rtl/>
        </w:rPr>
      </w:pPr>
    </w:p>
    <w:p w14:paraId="194D1C1B" w14:textId="77777777" w:rsidR="00CF473E" w:rsidRDefault="00A50C93" w:rsidP="00CF473E">
      <w:pPr>
        <w:rPr>
          <w:i/>
          <w:iCs/>
          <w:color w:val="000000" w:themeColor="text1"/>
          <w:sz w:val="32"/>
          <w:szCs w:val="32"/>
          <w:rtl/>
        </w:rPr>
      </w:pPr>
      <w:r>
        <w:rPr>
          <w:rFonts w:hint="cs"/>
          <w:i/>
          <w:iCs/>
          <w:color w:val="000000" w:themeColor="text1"/>
          <w:sz w:val="32"/>
          <w:szCs w:val="32"/>
          <w:rtl/>
        </w:rPr>
        <w:t xml:space="preserve">(⁸): </w:t>
      </w:r>
      <w:r w:rsidR="00F31CF0">
        <w:rPr>
          <w:rFonts w:hint="cs"/>
          <w:i/>
          <w:iCs/>
          <w:color w:val="000000" w:themeColor="text1"/>
          <w:sz w:val="32"/>
          <w:szCs w:val="32"/>
          <w:rtl/>
        </w:rPr>
        <w:t xml:space="preserve">كتاب جودة الحياة الوظيفية ،مرجع سابق </w:t>
      </w:r>
      <w:r w:rsidR="00CF473E">
        <w:rPr>
          <w:rFonts w:hint="cs"/>
          <w:i/>
          <w:iCs/>
          <w:color w:val="000000" w:themeColor="text1"/>
          <w:sz w:val="32"/>
          <w:szCs w:val="32"/>
          <w:rtl/>
        </w:rPr>
        <w:t>.</w:t>
      </w:r>
    </w:p>
    <w:p w14:paraId="1D889C91" w14:textId="77777777" w:rsidR="00CF473E" w:rsidRDefault="00CF473E" w:rsidP="00CF473E">
      <w:pPr>
        <w:rPr>
          <w:i/>
          <w:iCs/>
          <w:color w:val="000000" w:themeColor="text1"/>
          <w:sz w:val="32"/>
          <w:szCs w:val="32"/>
          <w:rtl/>
        </w:rPr>
      </w:pPr>
    </w:p>
    <w:p w14:paraId="25107732" w14:textId="20575009" w:rsidR="00413A6C" w:rsidRPr="00CF473E" w:rsidRDefault="00CF473E" w:rsidP="00CF473E">
      <w:pPr>
        <w:rPr>
          <w:i/>
          <w:iCs/>
          <w:color w:val="000000" w:themeColor="text1"/>
          <w:sz w:val="32"/>
          <w:szCs w:val="32"/>
          <w:rtl/>
        </w:rPr>
      </w:pPr>
      <w:r>
        <w:rPr>
          <w:rFonts w:hint="cs"/>
          <w:i/>
          <w:iCs/>
          <w:color w:val="000000" w:themeColor="text1"/>
          <w:sz w:val="32"/>
          <w:szCs w:val="32"/>
          <w:rtl/>
        </w:rPr>
        <w:t xml:space="preserve">                 </w:t>
      </w:r>
      <w:r w:rsidR="00413A6C" w:rsidRPr="00413A6C">
        <w:rPr>
          <w:rFonts w:hint="cs"/>
          <w:b/>
          <w:bCs/>
          <w:i/>
          <w:iCs/>
          <w:color w:val="FF0000"/>
          <w:sz w:val="72"/>
          <w:szCs w:val="72"/>
          <w:u w:val="single"/>
          <w:rtl/>
        </w:rPr>
        <w:t>خ</w:t>
      </w:r>
      <w:r>
        <w:rPr>
          <w:rFonts w:hint="cs"/>
          <w:b/>
          <w:bCs/>
          <w:i/>
          <w:iCs/>
          <w:color w:val="FF0000"/>
          <w:sz w:val="72"/>
          <w:szCs w:val="72"/>
          <w:u w:val="single"/>
          <w:rtl/>
        </w:rPr>
        <w:t>ـــــ</w:t>
      </w:r>
      <w:r w:rsidR="00413A6C" w:rsidRPr="00413A6C">
        <w:rPr>
          <w:rFonts w:hint="cs"/>
          <w:b/>
          <w:bCs/>
          <w:i/>
          <w:iCs/>
          <w:color w:val="FF0000"/>
          <w:sz w:val="72"/>
          <w:szCs w:val="72"/>
          <w:u w:val="single"/>
          <w:rtl/>
        </w:rPr>
        <w:t>ات</w:t>
      </w:r>
      <w:r>
        <w:rPr>
          <w:rFonts w:hint="cs"/>
          <w:b/>
          <w:bCs/>
          <w:i/>
          <w:iCs/>
          <w:color w:val="FF0000"/>
          <w:sz w:val="72"/>
          <w:szCs w:val="72"/>
          <w:u w:val="single"/>
          <w:rtl/>
        </w:rPr>
        <w:t>ـــــ</w:t>
      </w:r>
      <w:r w:rsidR="00413A6C" w:rsidRPr="00413A6C">
        <w:rPr>
          <w:rFonts w:hint="cs"/>
          <w:b/>
          <w:bCs/>
          <w:i/>
          <w:iCs/>
          <w:color w:val="FF0000"/>
          <w:sz w:val="72"/>
          <w:szCs w:val="72"/>
          <w:u w:val="single"/>
          <w:rtl/>
        </w:rPr>
        <w:t>م</w:t>
      </w:r>
      <w:r w:rsidR="00772E70">
        <w:rPr>
          <w:rFonts w:hint="cs"/>
          <w:b/>
          <w:bCs/>
          <w:i/>
          <w:iCs/>
          <w:color w:val="FF0000"/>
          <w:sz w:val="72"/>
          <w:szCs w:val="72"/>
          <w:u w:val="single"/>
          <w:rtl/>
        </w:rPr>
        <w:t>ـــ</w:t>
      </w:r>
      <w:r w:rsidR="00413A6C" w:rsidRPr="00413A6C">
        <w:rPr>
          <w:rFonts w:hint="cs"/>
          <w:b/>
          <w:bCs/>
          <w:i/>
          <w:iCs/>
          <w:color w:val="FF0000"/>
          <w:sz w:val="72"/>
          <w:szCs w:val="72"/>
          <w:u w:val="single"/>
          <w:rtl/>
        </w:rPr>
        <w:t xml:space="preserve">ة: </w:t>
      </w:r>
    </w:p>
    <w:p w14:paraId="289BC685" w14:textId="77777777" w:rsidR="00772E70" w:rsidRDefault="00772E70" w:rsidP="005025CA">
      <w:pPr>
        <w:rPr>
          <w:color w:val="000000" w:themeColor="text1"/>
          <w:sz w:val="32"/>
          <w:szCs w:val="32"/>
          <w:rtl/>
        </w:rPr>
      </w:pPr>
      <w:r>
        <w:rPr>
          <w:rFonts w:hint="cs"/>
          <w:color w:val="000000" w:themeColor="text1"/>
          <w:sz w:val="32"/>
          <w:szCs w:val="32"/>
          <w:rtl/>
        </w:rPr>
        <w:t xml:space="preserve">       </w:t>
      </w:r>
    </w:p>
    <w:p w14:paraId="6FA0FFCA" w14:textId="77777777" w:rsidR="00772E70" w:rsidRDefault="00772E70" w:rsidP="005025CA">
      <w:pPr>
        <w:rPr>
          <w:color w:val="000000" w:themeColor="text1"/>
          <w:sz w:val="32"/>
          <w:szCs w:val="32"/>
          <w:rtl/>
        </w:rPr>
      </w:pPr>
    </w:p>
    <w:p w14:paraId="03B99003" w14:textId="1CF57F8E" w:rsidR="00413A6C" w:rsidRPr="00772E70" w:rsidRDefault="00772E70" w:rsidP="005025CA">
      <w:pPr>
        <w:rPr>
          <w:color w:val="000000" w:themeColor="text1"/>
          <w:sz w:val="48"/>
          <w:szCs w:val="48"/>
        </w:rPr>
      </w:pPr>
      <w:r>
        <w:rPr>
          <w:rFonts w:hint="cs"/>
          <w:color w:val="000000" w:themeColor="text1"/>
          <w:sz w:val="32"/>
          <w:szCs w:val="32"/>
          <w:rtl/>
        </w:rPr>
        <w:t xml:space="preserve">       </w:t>
      </w:r>
      <w:r w:rsidR="00413A6C" w:rsidRPr="00772E70">
        <w:rPr>
          <w:rFonts w:hint="cs"/>
          <w:color w:val="000000" w:themeColor="text1"/>
          <w:sz w:val="48"/>
          <w:szCs w:val="48"/>
          <w:rtl/>
        </w:rPr>
        <w:t>بعد التعرف على جودة الحياة الوظيفية والعناصر المتعلقة بها اتضح أن جودة الحياة الوظيفية من المؤشرات الهامة التي تستهدف حياة العاملين داخل المنظمة حيث تهدف إلى تحقيق التوازن بين متطلبات العامل ومتطلبات الوظيفة</w:t>
      </w:r>
      <w:r>
        <w:rPr>
          <w:rFonts w:hint="cs"/>
          <w:color w:val="000000" w:themeColor="text1"/>
          <w:sz w:val="48"/>
          <w:szCs w:val="48"/>
          <w:lang w:bidi="ar-EG"/>
        </w:rPr>
        <w:t>.</w:t>
      </w:r>
    </w:p>
    <w:p w14:paraId="7781EE88" w14:textId="0292525F" w:rsidR="00413A6C" w:rsidRDefault="00413A6C" w:rsidP="005025CA">
      <w:pPr>
        <w:rPr>
          <w:color w:val="000000" w:themeColor="text1"/>
          <w:sz w:val="48"/>
          <w:szCs w:val="48"/>
          <w:rtl/>
        </w:rPr>
      </w:pPr>
    </w:p>
    <w:p w14:paraId="426EB5F1" w14:textId="2C46B792" w:rsidR="00D40D72" w:rsidRDefault="00D40D72" w:rsidP="005025CA">
      <w:pPr>
        <w:rPr>
          <w:color w:val="000000" w:themeColor="text1"/>
          <w:sz w:val="48"/>
          <w:szCs w:val="48"/>
          <w:rtl/>
        </w:rPr>
      </w:pPr>
    </w:p>
    <w:p w14:paraId="2FFD1E6D" w14:textId="1C8512E4" w:rsidR="00D40D72" w:rsidRDefault="00D40D72" w:rsidP="005025CA">
      <w:pPr>
        <w:rPr>
          <w:color w:val="000000" w:themeColor="text1"/>
          <w:sz w:val="48"/>
          <w:szCs w:val="48"/>
          <w:rtl/>
        </w:rPr>
      </w:pPr>
    </w:p>
    <w:p w14:paraId="38327FC2" w14:textId="045C0188" w:rsidR="00D40D72" w:rsidRDefault="00D40D72" w:rsidP="005025CA">
      <w:pPr>
        <w:rPr>
          <w:color w:val="000000" w:themeColor="text1"/>
          <w:sz w:val="48"/>
          <w:szCs w:val="48"/>
          <w:rtl/>
        </w:rPr>
      </w:pPr>
    </w:p>
    <w:p w14:paraId="58B37FE4" w14:textId="793E4496" w:rsidR="00D40D72" w:rsidRDefault="00D40D72" w:rsidP="005025CA">
      <w:pPr>
        <w:rPr>
          <w:color w:val="000000" w:themeColor="text1"/>
          <w:sz w:val="48"/>
          <w:szCs w:val="48"/>
          <w:rtl/>
        </w:rPr>
      </w:pPr>
    </w:p>
    <w:p w14:paraId="64DA2ADF" w14:textId="20AB9AEF" w:rsidR="00D40D72" w:rsidRDefault="00D40D72" w:rsidP="005025CA">
      <w:pPr>
        <w:rPr>
          <w:color w:val="000000" w:themeColor="text1"/>
          <w:sz w:val="48"/>
          <w:szCs w:val="48"/>
          <w:rtl/>
        </w:rPr>
      </w:pPr>
    </w:p>
    <w:p w14:paraId="72638834" w14:textId="6F6D3ABC" w:rsidR="00D40D72" w:rsidRDefault="00D40D72" w:rsidP="005025CA">
      <w:pPr>
        <w:rPr>
          <w:color w:val="000000" w:themeColor="text1"/>
          <w:sz w:val="48"/>
          <w:szCs w:val="48"/>
          <w:rtl/>
        </w:rPr>
      </w:pPr>
    </w:p>
    <w:p w14:paraId="4C732446" w14:textId="78437382" w:rsidR="00D40D72" w:rsidRDefault="00D40D72" w:rsidP="005025CA">
      <w:pPr>
        <w:rPr>
          <w:color w:val="000000" w:themeColor="text1"/>
          <w:sz w:val="48"/>
          <w:szCs w:val="48"/>
          <w:rtl/>
        </w:rPr>
      </w:pPr>
    </w:p>
    <w:p w14:paraId="4EB33983" w14:textId="4CB23706" w:rsidR="00D40D72" w:rsidRDefault="00D40D72" w:rsidP="005025CA">
      <w:pPr>
        <w:rPr>
          <w:color w:val="000000" w:themeColor="text1"/>
          <w:sz w:val="48"/>
          <w:szCs w:val="48"/>
          <w:rtl/>
        </w:rPr>
      </w:pPr>
    </w:p>
    <w:p w14:paraId="6BF5B240" w14:textId="4BC42F9E" w:rsidR="00D40D72" w:rsidRDefault="00D40D72" w:rsidP="005025CA">
      <w:pPr>
        <w:rPr>
          <w:color w:val="000000" w:themeColor="text1"/>
          <w:sz w:val="48"/>
          <w:szCs w:val="48"/>
          <w:rtl/>
        </w:rPr>
      </w:pPr>
    </w:p>
    <w:p w14:paraId="4063AFAB" w14:textId="4B5702D8" w:rsidR="00D40D72" w:rsidRDefault="00D40D72" w:rsidP="005025CA">
      <w:pPr>
        <w:rPr>
          <w:color w:val="000000" w:themeColor="text1"/>
          <w:sz w:val="48"/>
          <w:szCs w:val="48"/>
          <w:rtl/>
        </w:rPr>
      </w:pPr>
    </w:p>
    <w:p w14:paraId="6414FC7F" w14:textId="3E584889" w:rsidR="00D40D72" w:rsidRDefault="00D40D72" w:rsidP="005025CA">
      <w:pPr>
        <w:rPr>
          <w:b/>
          <w:bCs/>
          <w:i/>
          <w:iCs/>
          <w:color w:val="FF0000"/>
          <w:sz w:val="72"/>
          <w:szCs w:val="72"/>
          <w:u w:val="single"/>
          <w:rtl/>
        </w:rPr>
      </w:pPr>
      <w:r>
        <w:rPr>
          <w:rFonts w:hint="cs"/>
          <w:b/>
          <w:bCs/>
          <w:i/>
          <w:iCs/>
          <w:color w:val="FF0000"/>
          <w:sz w:val="72"/>
          <w:szCs w:val="72"/>
          <w:u w:val="single"/>
          <w:rtl/>
        </w:rPr>
        <w:t xml:space="preserve">قــائــــمة المــراجع </w:t>
      </w:r>
      <w:r w:rsidR="00B55335">
        <w:rPr>
          <w:rFonts w:hint="cs"/>
          <w:b/>
          <w:bCs/>
          <w:i/>
          <w:iCs/>
          <w:color w:val="FF0000"/>
          <w:sz w:val="72"/>
          <w:szCs w:val="72"/>
          <w:u w:val="single"/>
          <w:rtl/>
        </w:rPr>
        <w:t xml:space="preserve">: </w:t>
      </w:r>
    </w:p>
    <w:p w14:paraId="5BE37BAC" w14:textId="7B9E3A01" w:rsidR="00B55335" w:rsidRDefault="00B55335" w:rsidP="002E3795">
      <w:pPr>
        <w:pStyle w:val="a3"/>
        <w:rPr>
          <w:color w:val="000000" w:themeColor="text1"/>
          <w:sz w:val="72"/>
          <w:szCs w:val="72"/>
          <w:rtl/>
        </w:rPr>
      </w:pPr>
    </w:p>
    <w:p w14:paraId="00243A25" w14:textId="42FD6D42" w:rsidR="002E3795" w:rsidRPr="007D611A" w:rsidRDefault="00243EDB" w:rsidP="002E3795">
      <w:pPr>
        <w:pStyle w:val="a3"/>
        <w:numPr>
          <w:ilvl w:val="0"/>
          <w:numId w:val="17"/>
        </w:numPr>
        <w:rPr>
          <w:color w:val="000000" w:themeColor="text1"/>
          <w:sz w:val="40"/>
          <w:szCs w:val="40"/>
          <w:lang w:bidi="ar-EG"/>
        </w:rPr>
      </w:pPr>
      <w:r w:rsidRPr="007D611A">
        <w:rPr>
          <w:rFonts w:hint="cs"/>
          <w:color w:val="000000" w:themeColor="text1"/>
          <w:sz w:val="40"/>
          <w:szCs w:val="40"/>
          <w:rtl/>
        </w:rPr>
        <w:t xml:space="preserve"> د. أحمد محمد الدمرداش ، "جودة الحياة الوظيفية والأداء الوظيفي "، القاهرة ، 2018</w:t>
      </w:r>
      <w:r w:rsidR="00F80BF0">
        <w:rPr>
          <w:rFonts w:hint="cs"/>
          <w:color w:val="000000" w:themeColor="text1"/>
          <w:sz w:val="40"/>
          <w:szCs w:val="40"/>
          <w:rtl/>
        </w:rPr>
        <w:t>.</w:t>
      </w:r>
    </w:p>
    <w:p w14:paraId="19058ED8" w14:textId="3A8EB86B" w:rsidR="002D5F9C" w:rsidRPr="007D611A" w:rsidRDefault="00E0085D" w:rsidP="002E3795">
      <w:pPr>
        <w:pStyle w:val="a3"/>
        <w:numPr>
          <w:ilvl w:val="0"/>
          <w:numId w:val="17"/>
        </w:numPr>
        <w:rPr>
          <w:color w:val="000000" w:themeColor="text1"/>
          <w:sz w:val="40"/>
          <w:szCs w:val="40"/>
        </w:rPr>
      </w:pPr>
      <w:r w:rsidRPr="007D611A">
        <w:rPr>
          <w:rFonts w:hint="cs"/>
          <w:color w:val="000000" w:themeColor="text1"/>
          <w:sz w:val="40"/>
          <w:szCs w:val="40"/>
          <w:rtl/>
        </w:rPr>
        <w:t xml:space="preserve"> </w:t>
      </w:r>
      <w:r w:rsidR="007D611A" w:rsidRPr="007D611A">
        <w:rPr>
          <w:rFonts w:hint="cs"/>
          <w:color w:val="000000" w:themeColor="text1"/>
          <w:sz w:val="40"/>
          <w:szCs w:val="40"/>
          <w:rtl/>
        </w:rPr>
        <w:t xml:space="preserve"> كتاب جودة الحياة الوظيفية والآداء الوظيفي للدكتور أحمد محمد الدمراش 2018م 1439هـ. دار الحكمة للطباعة والنشر والتوزيع . </w:t>
      </w:r>
    </w:p>
    <w:p w14:paraId="39DE6746" w14:textId="0E38728B" w:rsidR="00E0085D" w:rsidRPr="007D611A" w:rsidRDefault="00E0085D" w:rsidP="002E3795">
      <w:pPr>
        <w:pStyle w:val="a3"/>
        <w:numPr>
          <w:ilvl w:val="0"/>
          <w:numId w:val="17"/>
        </w:numPr>
        <w:rPr>
          <w:color w:val="000000" w:themeColor="text1"/>
          <w:sz w:val="40"/>
          <w:szCs w:val="40"/>
        </w:rPr>
      </w:pPr>
      <w:r w:rsidRPr="007D611A">
        <w:rPr>
          <w:rFonts w:hint="cs"/>
          <w:color w:val="000000" w:themeColor="text1"/>
          <w:sz w:val="40"/>
          <w:szCs w:val="40"/>
          <w:rtl/>
        </w:rPr>
        <w:t>الرميصاء تحييني ورفيقة سويسي ، " جودة الحياة الوظيفية وعلاقتها بالتمكين النفسي لدى مستشاري التوجيه"، مذكرة مكملة ضمن متطلبات لنيل شهادة الماستر في علوم التربية، كلية العلوم الاجتماعية والإنسانية ،الوادي،2019/2020.</w:t>
      </w:r>
    </w:p>
    <w:p w14:paraId="14C7EA1E" w14:textId="6C7DAFBB" w:rsidR="00E0085D" w:rsidRPr="007D611A" w:rsidRDefault="00B34946" w:rsidP="002E3795">
      <w:pPr>
        <w:pStyle w:val="a3"/>
        <w:numPr>
          <w:ilvl w:val="0"/>
          <w:numId w:val="17"/>
        </w:numPr>
        <w:rPr>
          <w:color w:val="000000" w:themeColor="text1"/>
          <w:sz w:val="40"/>
          <w:szCs w:val="40"/>
        </w:rPr>
      </w:pPr>
      <w:r w:rsidRPr="007D611A">
        <w:rPr>
          <w:rFonts w:hint="cs"/>
          <w:color w:val="000000" w:themeColor="text1"/>
          <w:sz w:val="40"/>
          <w:szCs w:val="40"/>
          <w:rtl/>
        </w:rPr>
        <w:t>مذكرة أثر جودة الحياة الوظيفية في الحد من ظاهرة العطل المرضية.</w:t>
      </w:r>
    </w:p>
    <w:p w14:paraId="2CCB77A5" w14:textId="7CC9611F" w:rsidR="00B34946" w:rsidRPr="007D611A" w:rsidRDefault="00373FBA" w:rsidP="002E3795">
      <w:pPr>
        <w:pStyle w:val="a3"/>
        <w:numPr>
          <w:ilvl w:val="0"/>
          <w:numId w:val="17"/>
        </w:numPr>
        <w:rPr>
          <w:color w:val="000000" w:themeColor="text1"/>
          <w:sz w:val="40"/>
          <w:szCs w:val="40"/>
        </w:rPr>
      </w:pPr>
      <w:r>
        <w:rPr>
          <w:rFonts w:hint="cs"/>
          <w:color w:val="000000" w:themeColor="text1"/>
          <w:sz w:val="40"/>
          <w:szCs w:val="40"/>
          <w:rtl/>
        </w:rPr>
        <w:t>حرز الله عبد الحفيظ ، "أثر جودة الحياة الوظيفية في الحد من ظاهرة العطل المرضية" ، مذكرة مقدمة كجزء من متطلبات نيل شهادة الماستر في علوم التسيير فرع تسيير المؤسسات، كلية العلوم الاقتصادية والتجارية وعلوم التسيير، بسكرة ، 2018/2019 .</w:t>
      </w:r>
    </w:p>
    <w:p w14:paraId="192B5470" w14:textId="77777777" w:rsidR="00B55335" w:rsidRPr="007D611A" w:rsidRDefault="00B55335" w:rsidP="005025CA">
      <w:pPr>
        <w:rPr>
          <w:color w:val="000000" w:themeColor="text1"/>
          <w:sz w:val="40"/>
          <w:szCs w:val="40"/>
          <w:rtl/>
        </w:rPr>
      </w:pPr>
    </w:p>
    <w:p w14:paraId="4A846108" w14:textId="538B4AB8" w:rsidR="00D40D72" w:rsidRDefault="00D40D72" w:rsidP="005025CA">
      <w:pPr>
        <w:rPr>
          <w:color w:val="000000" w:themeColor="text1"/>
          <w:sz w:val="48"/>
          <w:szCs w:val="48"/>
          <w:rtl/>
        </w:rPr>
      </w:pPr>
    </w:p>
    <w:p w14:paraId="21BE5461" w14:textId="1DB7D76B" w:rsidR="00D40D72" w:rsidRDefault="00D40D72" w:rsidP="005025CA">
      <w:pPr>
        <w:rPr>
          <w:color w:val="000000" w:themeColor="text1"/>
          <w:sz w:val="48"/>
          <w:szCs w:val="48"/>
          <w:rtl/>
        </w:rPr>
      </w:pPr>
    </w:p>
    <w:p w14:paraId="30CFF6F8" w14:textId="77777777" w:rsidR="00D40D72" w:rsidRPr="00772E70" w:rsidRDefault="00D40D72" w:rsidP="005025CA">
      <w:pPr>
        <w:rPr>
          <w:color w:val="000000" w:themeColor="text1"/>
          <w:sz w:val="48"/>
          <w:szCs w:val="48"/>
        </w:rPr>
      </w:pPr>
    </w:p>
    <w:sectPr w:rsidR="00D40D72" w:rsidRPr="00772E70" w:rsidSect="0094398E">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EB99B" w14:textId="77777777" w:rsidR="006750B8" w:rsidRDefault="006750B8" w:rsidP="00253E34">
      <w:pPr>
        <w:spacing w:after="0" w:line="240" w:lineRule="auto"/>
      </w:pPr>
      <w:r>
        <w:separator/>
      </w:r>
    </w:p>
  </w:endnote>
  <w:endnote w:type="continuationSeparator" w:id="0">
    <w:p w14:paraId="4C46CD56" w14:textId="77777777" w:rsidR="006750B8" w:rsidRDefault="006750B8" w:rsidP="00253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E8CB5" w14:textId="77777777" w:rsidR="00253E34" w:rsidRDefault="00253E3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5954E" w14:textId="77777777" w:rsidR="00253E34" w:rsidRDefault="00253E3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5EA90" w14:textId="77777777" w:rsidR="00253E34" w:rsidRDefault="00253E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1A855" w14:textId="77777777" w:rsidR="006750B8" w:rsidRDefault="006750B8" w:rsidP="00253E34">
      <w:pPr>
        <w:spacing w:after="0" w:line="240" w:lineRule="auto"/>
      </w:pPr>
      <w:r>
        <w:separator/>
      </w:r>
    </w:p>
  </w:footnote>
  <w:footnote w:type="continuationSeparator" w:id="0">
    <w:p w14:paraId="7E31C168" w14:textId="77777777" w:rsidR="006750B8" w:rsidRDefault="006750B8" w:rsidP="00253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BD048" w14:textId="77777777" w:rsidR="00253E34" w:rsidRDefault="00253E3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2AD6D" w14:textId="77777777" w:rsidR="00253E34" w:rsidRDefault="00253E3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BC95" w14:textId="77777777" w:rsidR="00253E34" w:rsidRDefault="00253E3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744FD"/>
    <w:multiLevelType w:val="hybridMultilevel"/>
    <w:tmpl w:val="A7B0A1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FF609A"/>
    <w:multiLevelType w:val="hybridMultilevel"/>
    <w:tmpl w:val="6B32DB7A"/>
    <w:lvl w:ilvl="0" w:tplc="04090001">
      <w:start w:val="1"/>
      <w:numFmt w:val="bullet"/>
      <w:lvlText w:val=""/>
      <w:lvlJc w:val="left"/>
      <w:pPr>
        <w:ind w:left="987" w:hanging="360"/>
      </w:pPr>
      <w:rPr>
        <w:rFonts w:ascii="Symbol" w:hAnsi="Symbol" w:hint="default"/>
      </w:rPr>
    </w:lvl>
    <w:lvl w:ilvl="1" w:tplc="04090003" w:tentative="1">
      <w:start w:val="1"/>
      <w:numFmt w:val="bullet"/>
      <w:lvlText w:val="o"/>
      <w:lvlJc w:val="left"/>
      <w:pPr>
        <w:ind w:left="1707" w:hanging="360"/>
      </w:pPr>
      <w:rPr>
        <w:rFonts w:ascii="Courier New" w:hAnsi="Courier New" w:cs="Courier New" w:hint="default"/>
      </w:rPr>
    </w:lvl>
    <w:lvl w:ilvl="2" w:tplc="04090005" w:tentative="1">
      <w:start w:val="1"/>
      <w:numFmt w:val="bullet"/>
      <w:lvlText w:val=""/>
      <w:lvlJc w:val="left"/>
      <w:pPr>
        <w:ind w:left="2427" w:hanging="360"/>
      </w:pPr>
      <w:rPr>
        <w:rFonts w:ascii="Wingdings" w:hAnsi="Wingdings" w:hint="default"/>
      </w:rPr>
    </w:lvl>
    <w:lvl w:ilvl="3" w:tplc="04090001" w:tentative="1">
      <w:start w:val="1"/>
      <w:numFmt w:val="bullet"/>
      <w:lvlText w:val=""/>
      <w:lvlJc w:val="left"/>
      <w:pPr>
        <w:ind w:left="3147" w:hanging="360"/>
      </w:pPr>
      <w:rPr>
        <w:rFonts w:ascii="Symbol" w:hAnsi="Symbol" w:hint="default"/>
      </w:rPr>
    </w:lvl>
    <w:lvl w:ilvl="4" w:tplc="04090003" w:tentative="1">
      <w:start w:val="1"/>
      <w:numFmt w:val="bullet"/>
      <w:lvlText w:val="o"/>
      <w:lvlJc w:val="left"/>
      <w:pPr>
        <w:ind w:left="3867" w:hanging="360"/>
      </w:pPr>
      <w:rPr>
        <w:rFonts w:ascii="Courier New" w:hAnsi="Courier New" w:cs="Courier New" w:hint="default"/>
      </w:rPr>
    </w:lvl>
    <w:lvl w:ilvl="5" w:tplc="04090005" w:tentative="1">
      <w:start w:val="1"/>
      <w:numFmt w:val="bullet"/>
      <w:lvlText w:val=""/>
      <w:lvlJc w:val="left"/>
      <w:pPr>
        <w:ind w:left="4587" w:hanging="360"/>
      </w:pPr>
      <w:rPr>
        <w:rFonts w:ascii="Wingdings" w:hAnsi="Wingdings" w:hint="default"/>
      </w:rPr>
    </w:lvl>
    <w:lvl w:ilvl="6" w:tplc="04090001" w:tentative="1">
      <w:start w:val="1"/>
      <w:numFmt w:val="bullet"/>
      <w:lvlText w:val=""/>
      <w:lvlJc w:val="left"/>
      <w:pPr>
        <w:ind w:left="5307" w:hanging="360"/>
      </w:pPr>
      <w:rPr>
        <w:rFonts w:ascii="Symbol" w:hAnsi="Symbol" w:hint="default"/>
      </w:rPr>
    </w:lvl>
    <w:lvl w:ilvl="7" w:tplc="04090003" w:tentative="1">
      <w:start w:val="1"/>
      <w:numFmt w:val="bullet"/>
      <w:lvlText w:val="o"/>
      <w:lvlJc w:val="left"/>
      <w:pPr>
        <w:ind w:left="6027" w:hanging="360"/>
      </w:pPr>
      <w:rPr>
        <w:rFonts w:ascii="Courier New" w:hAnsi="Courier New" w:cs="Courier New" w:hint="default"/>
      </w:rPr>
    </w:lvl>
    <w:lvl w:ilvl="8" w:tplc="04090005" w:tentative="1">
      <w:start w:val="1"/>
      <w:numFmt w:val="bullet"/>
      <w:lvlText w:val=""/>
      <w:lvlJc w:val="left"/>
      <w:pPr>
        <w:ind w:left="6747" w:hanging="360"/>
      </w:pPr>
      <w:rPr>
        <w:rFonts w:ascii="Wingdings" w:hAnsi="Wingdings" w:hint="default"/>
      </w:rPr>
    </w:lvl>
  </w:abstractNum>
  <w:abstractNum w:abstractNumId="2" w15:restartNumberingAfterBreak="0">
    <w:nsid w:val="25560993"/>
    <w:multiLevelType w:val="hybridMultilevel"/>
    <w:tmpl w:val="EA60E790"/>
    <w:lvl w:ilvl="0" w:tplc="04090001">
      <w:start w:val="1"/>
      <w:numFmt w:val="bullet"/>
      <w:lvlText w:val=""/>
      <w:lvlJc w:val="left"/>
      <w:pPr>
        <w:ind w:left="1573" w:hanging="360"/>
      </w:pPr>
      <w:rPr>
        <w:rFonts w:ascii="Symbol" w:hAnsi="Symbol" w:hint="default"/>
      </w:rPr>
    </w:lvl>
    <w:lvl w:ilvl="1" w:tplc="04090003" w:tentative="1">
      <w:start w:val="1"/>
      <w:numFmt w:val="bullet"/>
      <w:lvlText w:val="o"/>
      <w:lvlJc w:val="left"/>
      <w:pPr>
        <w:ind w:left="2293" w:hanging="360"/>
      </w:pPr>
      <w:rPr>
        <w:rFonts w:ascii="Courier New" w:hAnsi="Courier New" w:cs="Courier New" w:hint="default"/>
      </w:rPr>
    </w:lvl>
    <w:lvl w:ilvl="2" w:tplc="04090005" w:tentative="1">
      <w:start w:val="1"/>
      <w:numFmt w:val="bullet"/>
      <w:lvlText w:val=""/>
      <w:lvlJc w:val="left"/>
      <w:pPr>
        <w:ind w:left="3013" w:hanging="360"/>
      </w:pPr>
      <w:rPr>
        <w:rFonts w:ascii="Wingdings" w:hAnsi="Wingdings" w:hint="default"/>
      </w:rPr>
    </w:lvl>
    <w:lvl w:ilvl="3" w:tplc="04090001" w:tentative="1">
      <w:start w:val="1"/>
      <w:numFmt w:val="bullet"/>
      <w:lvlText w:val=""/>
      <w:lvlJc w:val="left"/>
      <w:pPr>
        <w:ind w:left="3733" w:hanging="360"/>
      </w:pPr>
      <w:rPr>
        <w:rFonts w:ascii="Symbol" w:hAnsi="Symbol" w:hint="default"/>
      </w:rPr>
    </w:lvl>
    <w:lvl w:ilvl="4" w:tplc="04090003" w:tentative="1">
      <w:start w:val="1"/>
      <w:numFmt w:val="bullet"/>
      <w:lvlText w:val="o"/>
      <w:lvlJc w:val="left"/>
      <w:pPr>
        <w:ind w:left="4453" w:hanging="360"/>
      </w:pPr>
      <w:rPr>
        <w:rFonts w:ascii="Courier New" w:hAnsi="Courier New" w:cs="Courier New" w:hint="default"/>
      </w:rPr>
    </w:lvl>
    <w:lvl w:ilvl="5" w:tplc="04090005" w:tentative="1">
      <w:start w:val="1"/>
      <w:numFmt w:val="bullet"/>
      <w:lvlText w:val=""/>
      <w:lvlJc w:val="left"/>
      <w:pPr>
        <w:ind w:left="5173" w:hanging="360"/>
      </w:pPr>
      <w:rPr>
        <w:rFonts w:ascii="Wingdings" w:hAnsi="Wingdings" w:hint="default"/>
      </w:rPr>
    </w:lvl>
    <w:lvl w:ilvl="6" w:tplc="04090001" w:tentative="1">
      <w:start w:val="1"/>
      <w:numFmt w:val="bullet"/>
      <w:lvlText w:val=""/>
      <w:lvlJc w:val="left"/>
      <w:pPr>
        <w:ind w:left="5893" w:hanging="360"/>
      </w:pPr>
      <w:rPr>
        <w:rFonts w:ascii="Symbol" w:hAnsi="Symbol" w:hint="default"/>
      </w:rPr>
    </w:lvl>
    <w:lvl w:ilvl="7" w:tplc="04090003" w:tentative="1">
      <w:start w:val="1"/>
      <w:numFmt w:val="bullet"/>
      <w:lvlText w:val="o"/>
      <w:lvlJc w:val="left"/>
      <w:pPr>
        <w:ind w:left="6613" w:hanging="360"/>
      </w:pPr>
      <w:rPr>
        <w:rFonts w:ascii="Courier New" w:hAnsi="Courier New" w:cs="Courier New" w:hint="default"/>
      </w:rPr>
    </w:lvl>
    <w:lvl w:ilvl="8" w:tplc="04090005" w:tentative="1">
      <w:start w:val="1"/>
      <w:numFmt w:val="bullet"/>
      <w:lvlText w:val=""/>
      <w:lvlJc w:val="left"/>
      <w:pPr>
        <w:ind w:left="7333" w:hanging="360"/>
      </w:pPr>
      <w:rPr>
        <w:rFonts w:ascii="Wingdings" w:hAnsi="Wingdings" w:hint="default"/>
      </w:rPr>
    </w:lvl>
  </w:abstractNum>
  <w:abstractNum w:abstractNumId="3" w15:restartNumberingAfterBreak="0">
    <w:nsid w:val="2A8C77B0"/>
    <w:multiLevelType w:val="hybridMultilevel"/>
    <w:tmpl w:val="C6FC285E"/>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4" w15:restartNumberingAfterBreak="0">
    <w:nsid w:val="2D181BAA"/>
    <w:multiLevelType w:val="hybridMultilevel"/>
    <w:tmpl w:val="DA3CD6F6"/>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5" w15:restartNumberingAfterBreak="0">
    <w:nsid w:val="43F96D10"/>
    <w:multiLevelType w:val="hybridMultilevel"/>
    <w:tmpl w:val="E32E0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731CD1"/>
    <w:multiLevelType w:val="hybridMultilevel"/>
    <w:tmpl w:val="8786A9EC"/>
    <w:lvl w:ilvl="0" w:tplc="04090001">
      <w:start w:val="1"/>
      <w:numFmt w:val="bullet"/>
      <w:lvlText w:val=""/>
      <w:lvlJc w:val="left"/>
      <w:pPr>
        <w:ind w:left="2293" w:hanging="360"/>
      </w:pPr>
      <w:rPr>
        <w:rFonts w:ascii="Symbol" w:hAnsi="Symbol" w:hint="default"/>
      </w:rPr>
    </w:lvl>
    <w:lvl w:ilvl="1" w:tplc="04090003" w:tentative="1">
      <w:start w:val="1"/>
      <w:numFmt w:val="bullet"/>
      <w:lvlText w:val="o"/>
      <w:lvlJc w:val="left"/>
      <w:pPr>
        <w:ind w:left="3013" w:hanging="360"/>
      </w:pPr>
      <w:rPr>
        <w:rFonts w:ascii="Courier New" w:hAnsi="Courier New" w:cs="Courier New" w:hint="default"/>
      </w:rPr>
    </w:lvl>
    <w:lvl w:ilvl="2" w:tplc="04090005" w:tentative="1">
      <w:start w:val="1"/>
      <w:numFmt w:val="bullet"/>
      <w:lvlText w:val=""/>
      <w:lvlJc w:val="left"/>
      <w:pPr>
        <w:ind w:left="3733" w:hanging="360"/>
      </w:pPr>
      <w:rPr>
        <w:rFonts w:ascii="Wingdings" w:hAnsi="Wingdings" w:hint="default"/>
      </w:rPr>
    </w:lvl>
    <w:lvl w:ilvl="3" w:tplc="04090001" w:tentative="1">
      <w:start w:val="1"/>
      <w:numFmt w:val="bullet"/>
      <w:lvlText w:val=""/>
      <w:lvlJc w:val="left"/>
      <w:pPr>
        <w:ind w:left="4453" w:hanging="360"/>
      </w:pPr>
      <w:rPr>
        <w:rFonts w:ascii="Symbol" w:hAnsi="Symbol" w:hint="default"/>
      </w:rPr>
    </w:lvl>
    <w:lvl w:ilvl="4" w:tplc="04090003" w:tentative="1">
      <w:start w:val="1"/>
      <w:numFmt w:val="bullet"/>
      <w:lvlText w:val="o"/>
      <w:lvlJc w:val="left"/>
      <w:pPr>
        <w:ind w:left="5173" w:hanging="360"/>
      </w:pPr>
      <w:rPr>
        <w:rFonts w:ascii="Courier New" w:hAnsi="Courier New" w:cs="Courier New" w:hint="default"/>
      </w:rPr>
    </w:lvl>
    <w:lvl w:ilvl="5" w:tplc="04090005" w:tentative="1">
      <w:start w:val="1"/>
      <w:numFmt w:val="bullet"/>
      <w:lvlText w:val=""/>
      <w:lvlJc w:val="left"/>
      <w:pPr>
        <w:ind w:left="5893" w:hanging="360"/>
      </w:pPr>
      <w:rPr>
        <w:rFonts w:ascii="Wingdings" w:hAnsi="Wingdings" w:hint="default"/>
      </w:rPr>
    </w:lvl>
    <w:lvl w:ilvl="6" w:tplc="04090001" w:tentative="1">
      <w:start w:val="1"/>
      <w:numFmt w:val="bullet"/>
      <w:lvlText w:val=""/>
      <w:lvlJc w:val="left"/>
      <w:pPr>
        <w:ind w:left="6613" w:hanging="360"/>
      </w:pPr>
      <w:rPr>
        <w:rFonts w:ascii="Symbol" w:hAnsi="Symbol" w:hint="default"/>
      </w:rPr>
    </w:lvl>
    <w:lvl w:ilvl="7" w:tplc="04090003" w:tentative="1">
      <w:start w:val="1"/>
      <w:numFmt w:val="bullet"/>
      <w:lvlText w:val="o"/>
      <w:lvlJc w:val="left"/>
      <w:pPr>
        <w:ind w:left="7333" w:hanging="360"/>
      </w:pPr>
      <w:rPr>
        <w:rFonts w:ascii="Courier New" w:hAnsi="Courier New" w:cs="Courier New" w:hint="default"/>
      </w:rPr>
    </w:lvl>
    <w:lvl w:ilvl="8" w:tplc="04090005" w:tentative="1">
      <w:start w:val="1"/>
      <w:numFmt w:val="bullet"/>
      <w:lvlText w:val=""/>
      <w:lvlJc w:val="left"/>
      <w:pPr>
        <w:ind w:left="8053" w:hanging="360"/>
      </w:pPr>
      <w:rPr>
        <w:rFonts w:ascii="Wingdings" w:hAnsi="Wingdings" w:hint="default"/>
      </w:rPr>
    </w:lvl>
  </w:abstractNum>
  <w:abstractNum w:abstractNumId="7" w15:restartNumberingAfterBreak="0">
    <w:nsid w:val="4A584A3F"/>
    <w:multiLevelType w:val="hybridMultilevel"/>
    <w:tmpl w:val="0908BD5A"/>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8" w15:restartNumberingAfterBreak="0">
    <w:nsid w:val="4AAF6548"/>
    <w:multiLevelType w:val="hybridMultilevel"/>
    <w:tmpl w:val="6E1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DE2048"/>
    <w:multiLevelType w:val="hybridMultilevel"/>
    <w:tmpl w:val="21C61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9E7BB1"/>
    <w:multiLevelType w:val="hybridMultilevel"/>
    <w:tmpl w:val="2CCCE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587466"/>
    <w:multiLevelType w:val="hybridMultilevel"/>
    <w:tmpl w:val="6D0CD3AE"/>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2" w15:restartNumberingAfterBreak="0">
    <w:nsid w:val="57DE26A7"/>
    <w:multiLevelType w:val="hybridMultilevel"/>
    <w:tmpl w:val="0F3CCE46"/>
    <w:lvl w:ilvl="0" w:tplc="04090001">
      <w:start w:val="1"/>
      <w:numFmt w:val="bullet"/>
      <w:lvlText w:val=""/>
      <w:lvlJc w:val="left"/>
      <w:pPr>
        <w:ind w:left="1799" w:hanging="360"/>
      </w:pPr>
      <w:rPr>
        <w:rFonts w:ascii="Symbol" w:hAnsi="Symbol" w:hint="default"/>
      </w:rPr>
    </w:lvl>
    <w:lvl w:ilvl="1" w:tplc="04090003" w:tentative="1">
      <w:start w:val="1"/>
      <w:numFmt w:val="bullet"/>
      <w:lvlText w:val="o"/>
      <w:lvlJc w:val="left"/>
      <w:pPr>
        <w:ind w:left="2519" w:hanging="360"/>
      </w:pPr>
      <w:rPr>
        <w:rFonts w:ascii="Courier New" w:hAnsi="Courier New" w:cs="Courier New" w:hint="default"/>
      </w:rPr>
    </w:lvl>
    <w:lvl w:ilvl="2" w:tplc="04090005" w:tentative="1">
      <w:start w:val="1"/>
      <w:numFmt w:val="bullet"/>
      <w:lvlText w:val=""/>
      <w:lvlJc w:val="left"/>
      <w:pPr>
        <w:ind w:left="3239" w:hanging="360"/>
      </w:pPr>
      <w:rPr>
        <w:rFonts w:ascii="Wingdings" w:hAnsi="Wingdings" w:hint="default"/>
      </w:rPr>
    </w:lvl>
    <w:lvl w:ilvl="3" w:tplc="04090001" w:tentative="1">
      <w:start w:val="1"/>
      <w:numFmt w:val="bullet"/>
      <w:lvlText w:val=""/>
      <w:lvlJc w:val="left"/>
      <w:pPr>
        <w:ind w:left="3959" w:hanging="360"/>
      </w:pPr>
      <w:rPr>
        <w:rFonts w:ascii="Symbol" w:hAnsi="Symbol" w:hint="default"/>
      </w:rPr>
    </w:lvl>
    <w:lvl w:ilvl="4" w:tplc="04090003" w:tentative="1">
      <w:start w:val="1"/>
      <w:numFmt w:val="bullet"/>
      <w:lvlText w:val="o"/>
      <w:lvlJc w:val="left"/>
      <w:pPr>
        <w:ind w:left="4679" w:hanging="360"/>
      </w:pPr>
      <w:rPr>
        <w:rFonts w:ascii="Courier New" w:hAnsi="Courier New" w:cs="Courier New" w:hint="default"/>
      </w:rPr>
    </w:lvl>
    <w:lvl w:ilvl="5" w:tplc="04090005" w:tentative="1">
      <w:start w:val="1"/>
      <w:numFmt w:val="bullet"/>
      <w:lvlText w:val=""/>
      <w:lvlJc w:val="left"/>
      <w:pPr>
        <w:ind w:left="5399" w:hanging="360"/>
      </w:pPr>
      <w:rPr>
        <w:rFonts w:ascii="Wingdings" w:hAnsi="Wingdings" w:hint="default"/>
      </w:rPr>
    </w:lvl>
    <w:lvl w:ilvl="6" w:tplc="04090001" w:tentative="1">
      <w:start w:val="1"/>
      <w:numFmt w:val="bullet"/>
      <w:lvlText w:val=""/>
      <w:lvlJc w:val="left"/>
      <w:pPr>
        <w:ind w:left="6119" w:hanging="360"/>
      </w:pPr>
      <w:rPr>
        <w:rFonts w:ascii="Symbol" w:hAnsi="Symbol" w:hint="default"/>
      </w:rPr>
    </w:lvl>
    <w:lvl w:ilvl="7" w:tplc="04090003" w:tentative="1">
      <w:start w:val="1"/>
      <w:numFmt w:val="bullet"/>
      <w:lvlText w:val="o"/>
      <w:lvlJc w:val="left"/>
      <w:pPr>
        <w:ind w:left="6839" w:hanging="360"/>
      </w:pPr>
      <w:rPr>
        <w:rFonts w:ascii="Courier New" w:hAnsi="Courier New" w:cs="Courier New" w:hint="default"/>
      </w:rPr>
    </w:lvl>
    <w:lvl w:ilvl="8" w:tplc="04090005" w:tentative="1">
      <w:start w:val="1"/>
      <w:numFmt w:val="bullet"/>
      <w:lvlText w:val=""/>
      <w:lvlJc w:val="left"/>
      <w:pPr>
        <w:ind w:left="7559" w:hanging="360"/>
      </w:pPr>
      <w:rPr>
        <w:rFonts w:ascii="Wingdings" w:hAnsi="Wingdings" w:hint="default"/>
      </w:rPr>
    </w:lvl>
  </w:abstractNum>
  <w:abstractNum w:abstractNumId="13" w15:restartNumberingAfterBreak="0">
    <w:nsid w:val="593E5A73"/>
    <w:multiLevelType w:val="hybridMultilevel"/>
    <w:tmpl w:val="6A48D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C777A1"/>
    <w:multiLevelType w:val="hybridMultilevel"/>
    <w:tmpl w:val="5CC6709E"/>
    <w:lvl w:ilvl="0" w:tplc="04090001">
      <w:start w:val="1"/>
      <w:numFmt w:val="bullet"/>
      <w:lvlText w:val=""/>
      <w:lvlJc w:val="left"/>
      <w:pPr>
        <w:ind w:left="1213" w:hanging="360"/>
      </w:pPr>
      <w:rPr>
        <w:rFonts w:ascii="Symbol" w:hAnsi="Symbol"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15" w15:restartNumberingAfterBreak="0">
    <w:nsid w:val="78FC296D"/>
    <w:multiLevelType w:val="hybridMultilevel"/>
    <w:tmpl w:val="09C2AC3E"/>
    <w:lvl w:ilvl="0" w:tplc="04090001">
      <w:start w:val="1"/>
      <w:numFmt w:val="bullet"/>
      <w:lvlText w:val=""/>
      <w:lvlJc w:val="left"/>
      <w:pPr>
        <w:ind w:left="1438" w:hanging="360"/>
      </w:pPr>
      <w:rPr>
        <w:rFonts w:ascii="Symbol" w:hAnsi="Symbol" w:hint="default"/>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16" w15:restartNumberingAfterBreak="0">
    <w:nsid w:val="79712475"/>
    <w:multiLevelType w:val="hybridMultilevel"/>
    <w:tmpl w:val="A59263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8"/>
  </w:num>
  <w:num w:numId="3">
    <w:abstractNumId w:val="11"/>
  </w:num>
  <w:num w:numId="4">
    <w:abstractNumId w:val="12"/>
  </w:num>
  <w:num w:numId="5">
    <w:abstractNumId w:val="14"/>
  </w:num>
  <w:num w:numId="6">
    <w:abstractNumId w:val="4"/>
  </w:num>
  <w:num w:numId="7">
    <w:abstractNumId w:val="2"/>
  </w:num>
  <w:num w:numId="8">
    <w:abstractNumId w:val="6"/>
  </w:num>
  <w:num w:numId="9">
    <w:abstractNumId w:val="1"/>
  </w:num>
  <w:num w:numId="10">
    <w:abstractNumId w:val="16"/>
  </w:num>
  <w:num w:numId="11">
    <w:abstractNumId w:val="9"/>
  </w:num>
  <w:num w:numId="12">
    <w:abstractNumId w:val="7"/>
  </w:num>
  <w:num w:numId="13">
    <w:abstractNumId w:val="15"/>
  </w:num>
  <w:num w:numId="14">
    <w:abstractNumId w:val="13"/>
  </w:num>
  <w:num w:numId="15">
    <w:abstractNumId w:val="3"/>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50E"/>
    <w:rsid w:val="0000031B"/>
    <w:rsid w:val="00001D55"/>
    <w:rsid w:val="000061C2"/>
    <w:rsid w:val="00011946"/>
    <w:rsid w:val="000278EE"/>
    <w:rsid w:val="0003405E"/>
    <w:rsid w:val="000405E2"/>
    <w:rsid w:val="00041CEA"/>
    <w:rsid w:val="000479D5"/>
    <w:rsid w:val="0005745E"/>
    <w:rsid w:val="00057CDF"/>
    <w:rsid w:val="00062425"/>
    <w:rsid w:val="000652E9"/>
    <w:rsid w:val="00070C1C"/>
    <w:rsid w:val="00072A05"/>
    <w:rsid w:val="000759EF"/>
    <w:rsid w:val="00081C3B"/>
    <w:rsid w:val="000849ED"/>
    <w:rsid w:val="00095303"/>
    <w:rsid w:val="000B3B02"/>
    <w:rsid w:val="000D7A11"/>
    <w:rsid w:val="000E58CF"/>
    <w:rsid w:val="000E7A60"/>
    <w:rsid w:val="000E7CEA"/>
    <w:rsid w:val="001039F0"/>
    <w:rsid w:val="00110C0B"/>
    <w:rsid w:val="00136CA0"/>
    <w:rsid w:val="00142551"/>
    <w:rsid w:val="00147387"/>
    <w:rsid w:val="001520C4"/>
    <w:rsid w:val="0015229E"/>
    <w:rsid w:val="001700A8"/>
    <w:rsid w:val="001710C7"/>
    <w:rsid w:val="00171FFD"/>
    <w:rsid w:val="001805D7"/>
    <w:rsid w:val="0018197B"/>
    <w:rsid w:val="001A063E"/>
    <w:rsid w:val="001A2509"/>
    <w:rsid w:val="001A3628"/>
    <w:rsid w:val="001A3EF7"/>
    <w:rsid w:val="001B15EC"/>
    <w:rsid w:val="001B73EA"/>
    <w:rsid w:val="001C38C4"/>
    <w:rsid w:val="001C57E1"/>
    <w:rsid w:val="001D3EC2"/>
    <w:rsid w:val="001E3A72"/>
    <w:rsid w:val="001E6CB7"/>
    <w:rsid w:val="0020563B"/>
    <w:rsid w:val="00210A1B"/>
    <w:rsid w:val="00214ADA"/>
    <w:rsid w:val="00221E2F"/>
    <w:rsid w:val="002226BA"/>
    <w:rsid w:val="00243EDB"/>
    <w:rsid w:val="00250563"/>
    <w:rsid w:val="00253E34"/>
    <w:rsid w:val="00261BE4"/>
    <w:rsid w:val="00265E00"/>
    <w:rsid w:val="00266314"/>
    <w:rsid w:val="002719B3"/>
    <w:rsid w:val="00280CBD"/>
    <w:rsid w:val="00291306"/>
    <w:rsid w:val="002A3678"/>
    <w:rsid w:val="002A6D60"/>
    <w:rsid w:val="002B3765"/>
    <w:rsid w:val="002B3F23"/>
    <w:rsid w:val="002C407C"/>
    <w:rsid w:val="002D2C31"/>
    <w:rsid w:val="002D59BF"/>
    <w:rsid w:val="002D5F9C"/>
    <w:rsid w:val="002D75CD"/>
    <w:rsid w:val="002E3795"/>
    <w:rsid w:val="002E48BE"/>
    <w:rsid w:val="002E4CD9"/>
    <w:rsid w:val="002E5C99"/>
    <w:rsid w:val="002E64FC"/>
    <w:rsid w:val="002F4E5C"/>
    <w:rsid w:val="002F68E6"/>
    <w:rsid w:val="002F76AD"/>
    <w:rsid w:val="003038B1"/>
    <w:rsid w:val="00304272"/>
    <w:rsid w:val="00316D57"/>
    <w:rsid w:val="00324E31"/>
    <w:rsid w:val="003363C8"/>
    <w:rsid w:val="00353484"/>
    <w:rsid w:val="00365472"/>
    <w:rsid w:val="0037072D"/>
    <w:rsid w:val="00370E57"/>
    <w:rsid w:val="00373FBA"/>
    <w:rsid w:val="003A06D1"/>
    <w:rsid w:val="003C083E"/>
    <w:rsid w:val="003C155C"/>
    <w:rsid w:val="003C217F"/>
    <w:rsid w:val="003E0CAE"/>
    <w:rsid w:val="003E40DB"/>
    <w:rsid w:val="00405312"/>
    <w:rsid w:val="00413A6C"/>
    <w:rsid w:val="00414C31"/>
    <w:rsid w:val="00417AFE"/>
    <w:rsid w:val="00421E44"/>
    <w:rsid w:val="00422529"/>
    <w:rsid w:val="00422805"/>
    <w:rsid w:val="00440738"/>
    <w:rsid w:val="004415BB"/>
    <w:rsid w:val="00441BC3"/>
    <w:rsid w:val="004436F4"/>
    <w:rsid w:val="00444AAA"/>
    <w:rsid w:val="00445917"/>
    <w:rsid w:val="00447594"/>
    <w:rsid w:val="004531AF"/>
    <w:rsid w:val="00455CC5"/>
    <w:rsid w:val="00455FD9"/>
    <w:rsid w:val="004579AB"/>
    <w:rsid w:val="00461E6A"/>
    <w:rsid w:val="004935AD"/>
    <w:rsid w:val="00496FE4"/>
    <w:rsid w:val="004A0050"/>
    <w:rsid w:val="004C54F6"/>
    <w:rsid w:val="004E35EA"/>
    <w:rsid w:val="004F5B0D"/>
    <w:rsid w:val="0050016A"/>
    <w:rsid w:val="005025CA"/>
    <w:rsid w:val="00504576"/>
    <w:rsid w:val="00514D37"/>
    <w:rsid w:val="00516140"/>
    <w:rsid w:val="00517268"/>
    <w:rsid w:val="00520113"/>
    <w:rsid w:val="00526B64"/>
    <w:rsid w:val="00530CB6"/>
    <w:rsid w:val="00542FC9"/>
    <w:rsid w:val="005472D1"/>
    <w:rsid w:val="005515B3"/>
    <w:rsid w:val="00557F6A"/>
    <w:rsid w:val="00562559"/>
    <w:rsid w:val="00576A68"/>
    <w:rsid w:val="0058468D"/>
    <w:rsid w:val="00584D17"/>
    <w:rsid w:val="005855DB"/>
    <w:rsid w:val="0058790F"/>
    <w:rsid w:val="005921B6"/>
    <w:rsid w:val="005929A2"/>
    <w:rsid w:val="005A072B"/>
    <w:rsid w:val="005B74FA"/>
    <w:rsid w:val="005C54ED"/>
    <w:rsid w:val="005D3F19"/>
    <w:rsid w:val="005D74F8"/>
    <w:rsid w:val="005E4C97"/>
    <w:rsid w:val="006120D1"/>
    <w:rsid w:val="006210F5"/>
    <w:rsid w:val="0063242D"/>
    <w:rsid w:val="00642858"/>
    <w:rsid w:val="0064315D"/>
    <w:rsid w:val="00651E53"/>
    <w:rsid w:val="0065375D"/>
    <w:rsid w:val="006575FE"/>
    <w:rsid w:val="006750B8"/>
    <w:rsid w:val="00675331"/>
    <w:rsid w:val="00681181"/>
    <w:rsid w:val="00682AF7"/>
    <w:rsid w:val="006937DA"/>
    <w:rsid w:val="006A11E8"/>
    <w:rsid w:val="006A1DD5"/>
    <w:rsid w:val="006A6D76"/>
    <w:rsid w:val="006B05C1"/>
    <w:rsid w:val="006B6742"/>
    <w:rsid w:val="006C1B94"/>
    <w:rsid w:val="006C1EB8"/>
    <w:rsid w:val="00700259"/>
    <w:rsid w:val="00700F74"/>
    <w:rsid w:val="007031E1"/>
    <w:rsid w:val="00703297"/>
    <w:rsid w:val="00714073"/>
    <w:rsid w:val="007157B8"/>
    <w:rsid w:val="00716677"/>
    <w:rsid w:val="00724174"/>
    <w:rsid w:val="0073645D"/>
    <w:rsid w:val="00742E2F"/>
    <w:rsid w:val="00743086"/>
    <w:rsid w:val="007438DB"/>
    <w:rsid w:val="0074435F"/>
    <w:rsid w:val="00751F07"/>
    <w:rsid w:val="00772E70"/>
    <w:rsid w:val="007754A0"/>
    <w:rsid w:val="00777640"/>
    <w:rsid w:val="00781EC9"/>
    <w:rsid w:val="00787D8A"/>
    <w:rsid w:val="00794106"/>
    <w:rsid w:val="007A7E08"/>
    <w:rsid w:val="007B00C0"/>
    <w:rsid w:val="007D611A"/>
    <w:rsid w:val="007D6520"/>
    <w:rsid w:val="007E22E7"/>
    <w:rsid w:val="007F2383"/>
    <w:rsid w:val="00820A6C"/>
    <w:rsid w:val="00826B32"/>
    <w:rsid w:val="00832962"/>
    <w:rsid w:val="00834A59"/>
    <w:rsid w:val="00844D49"/>
    <w:rsid w:val="00867EED"/>
    <w:rsid w:val="00870FD7"/>
    <w:rsid w:val="00885155"/>
    <w:rsid w:val="008878E7"/>
    <w:rsid w:val="00893699"/>
    <w:rsid w:val="0089614C"/>
    <w:rsid w:val="008965EC"/>
    <w:rsid w:val="008A0213"/>
    <w:rsid w:val="008D61F6"/>
    <w:rsid w:val="008E2563"/>
    <w:rsid w:val="008E26D9"/>
    <w:rsid w:val="008E4DFF"/>
    <w:rsid w:val="008F4CD3"/>
    <w:rsid w:val="00911555"/>
    <w:rsid w:val="00913E79"/>
    <w:rsid w:val="009148F4"/>
    <w:rsid w:val="0091599B"/>
    <w:rsid w:val="00931058"/>
    <w:rsid w:val="00931622"/>
    <w:rsid w:val="00941FCF"/>
    <w:rsid w:val="0094263E"/>
    <w:rsid w:val="0094398E"/>
    <w:rsid w:val="0095050E"/>
    <w:rsid w:val="0095166A"/>
    <w:rsid w:val="00956198"/>
    <w:rsid w:val="009614B7"/>
    <w:rsid w:val="00972FAF"/>
    <w:rsid w:val="009744D3"/>
    <w:rsid w:val="00974541"/>
    <w:rsid w:val="00976A6F"/>
    <w:rsid w:val="0097707C"/>
    <w:rsid w:val="0098197B"/>
    <w:rsid w:val="00994D4C"/>
    <w:rsid w:val="0099570E"/>
    <w:rsid w:val="009A02B4"/>
    <w:rsid w:val="009A725D"/>
    <w:rsid w:val="009B0F25"/>
    <w:rsid w:val="009B56B0"/>
    <w:rsid w:val="009B6643"/>
    <w:rsid w:val="009C2330"/>
    <w:rsid w:val="009E3566"/>
    <w:rsid w:val="009E640B"/>
    <w:rsid w:val="009F176F"/>
    <w:rsid w:val="009F648E"/>
    <w:rsid w:val="00A144FD"/>
    <w:rsid w:val="00A1546E"/>
    <w:rsid w:val="00A15C0C"/>
    <w:rsid w:val="00A44B16"/>
    <w:rsid w:val="00A46E37"/>
    <w:rsid w:val="00A47202"/>
    <w:rsid w:val="00A5026A"/>
    <w:rsid w:val="00A50C93"/>
    <w:rsid w:val="00A64FB3"/>
    <w:rsid w:val="00A73314"/>
    <w:rsid w:val="00A82416"/>
    <w:rsid w:val="00A83313"/>
    <w:rsid w:val="00A8374D"/>
    <w:rsid w:val="00AA4D8F"/>
    <w:rsid w:val="00AB1356"/>
    <w:rsid w:val="00AE32E4"/>
    <w:rsid w:val="00AF4AD1"/>
    <w:rsid w:val="00B02895"/>
    <w:rsid w:val="00B16FD5"/>
    <w:rsid w:val="00B33895"/>
    <w:rsid w:val="00B34946"/>
    <w:rsid w:val="00B36480"/>
    <w:rsid w:val="00B41FDB"/>
    <w:rsid w:val="00B55335"/>
    <w:rsid w:val="00B55927"/>
    <w:rsid w:val="00B62C45"/>
    <w:rsid w:val="00B63BD4"/>
    <w:rsid w:val="00B64DDA"/>
    <w:rsid w:val="00B873AA"/>
    <w:rsid w:val="00B922C0"/>
    <w:rsid w:val="00B97A22"/>
    <w:rsid w:val="00BA2AE9"/>
    <w:rsid w:val="00BB46E0"/>
    <w:rsid w:val="00BC02BB"/>
    <w:rsid w:val="00BC22A3"/>
    <w:rsid w:val="00BD1B4E"/>
    <w:rsid w:val="00BD4E0E"/>
    <w:rsid w:val="00BE19C0"/>
    <w:rsid w:val="00BE2922"/>
    <w:rsid w:val="00BE5661"/>
    <w:rsid w:val="00BE72BD"/>
    <w:rsid w:val="00BF30FF"/>
    <w:rsid w:val="00BF503A"/>
    <w:rsid w:val="00C0189C"/>
    <w:rsid w:val="00C03734"/>
    <w:rsid w:val="00C0532C"/>
    <w:rsid w:val="00C33A15"/>
    <w:rsid w:val="00C50767"/>
    <w:rsid w:val="00C55BF7"/>
    <w:rsid w:val="00C64F1D"/>
    <w:rsid w:val="00C6792F"/>
    <w:rsid w:val="00C747B8"/>
    <w:rsid w:val="00C8107D"/>
    <w:rsid w:val="00C842BD"/>
    <w:rsid w:val="00C94F9F"/>
    <w:rsid w:val="00CB06C5"/>
    <w:rsid w:val="00CB15F4"/>
    <w:rsid w:val="00CD3989"/>
    <w:rsid w:val="00CD45D9"/>
    <w:rsid w:val="00CE0630"/>
    <w:rsid w:val="00CE7340"/>
    <w:rsid w:val="00CF473E"/>
    <w:rsid w:val="00CF7728"/>
    <w:rsid w:val="00CF7F8A"/>
    <w:rsid w:val="00D01754"/>
    <w:rsid w:val="00D1216C"/>
    <w:rsid w:val="00D13BDC"/>
    <w:rsid w:val="00D20150"/>
    <w:rsid w:val="00D40D72"/>
    <w:rsid w:val="00D41AB6"/>
    <w:rsid w:val="00D42BC9"/>
    <w:rsid w:val="00D51527"/>
    <w:rsid w:val="00D71EC5"/>
    <w:rsid w:val="00D73580"/>
    <w:rsid w:val="00D8473C"/>
    <w:rsid w:val="00DA40B2"/>
    <w:rsid w:val="00DB23CA"/>
    <w:rsid w:val="00DB6455"/>
    <w:rsid w:val="00DC0809"/>
    <w:rsid w:val="00DC434B"/>
    <w:rsid w:val="00DC4E40"/>
    <w:rsid w:val="00DD0C13"/>
    <w:rsid w:val="00DE148D"/>
    <w:rsid w:val="00DE4E0D"/>
    <w:rsid w:val="00DF39A7"/>
    <w:rsid w:val="00DF5378"/>
    <w:rsid w:val="00E0085D"/>
    <w:rsid w:val="00E0241B"/>
    <w:rsid w:val="00E06CE0"/>
    <w:rsid w:val="00E17566"/>
    <w:rsid w:val="00E25A39"/>
    <w:rsid w:val="00E35D7B"/>
    <w:rsid w:val="00E36429"/>
    <w:rsid w:val="00E366B6"/>
    <w:rsid w:val="00E441C3"/>
    <w:rsid w:val="00E55441"/>
    <w:rsid w:val="00E55A68"/>
    <w:rsid w:val="00E702AF"/>
    <w:rsid w:val="00E747D6"/>
    <w:rsid w:val="00E87C31"/>
    <w:rsid w:val="00E92FC3"/>
    <w:rsid w:val="00EB5D31"/>
    <w:rsid w:val="00EC38CC"/>
    <w:rsid w:val="00EC69D3"/>
    <w:rsid w:val="00EF015A"/>
    <w:rsid w:val="00EF0917"/>
    <w:rsid w:val="00EF766F"/>
    <w:rsid w:val="00F31CF0"/>
    <w:rsid w:val="00F37CAA"/>
    <w:rsid w:val="00F55EBA"/>
    <w:rsid w:val="00F60E21"/>
    <w:rsid w:val="00F625E9"/>
    <w:rsid w:val="00F722FD"/>
    <w:rsid w:val="00F775D6"/>
    <w:rsid w:val="00F77790"/>
    <w:rsid w:val="00F80BF0"/>
    <w:rsid w:val="00F86597"/>
    <w:rsid w:val="00F95398"/>
    <w:rsid w:val="00FA46DB"/>
    <w:rsid w:val="00FB3B84"/>
    <w:rsid w:val="00FB4A61"/>
    <w:rsid w:val="00FB5A91"/>
    <w:rsid w:val="00FB5F6C"/>
    <w:rsid w:val="00FB6776"/>
    <w:rsid w:val="00FC72D2"/>
    <w:rsid w:val="00FD0528"/>
    <w:rsid w:val="00FD504C"/>
    <w:rsid w:val="00FD6671"/>
    <w:rsid w:val="00FF04A1"/>
    <w:rsid w:val="00FF51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233F756"/>
  <w15:chartTrackingRefBased/>
  <w15:docId w15:val="{804E36CD-5514-FD4F-9AA4-3218763FB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58CF"/>
    <w:pPr>
      <w:ind w:left="720"/>
      <w:contextualSpacing/>
    </w:pPr>
  </w:style>
  <w:style w:type="paragraph" w:styleId="a4">
    <w:name w:val="header"/>
    <w:basedOn w:val="a"/>
    <w:link w:val="Char"/>
    <w:uiPriority w:val="99"/>
    <w:unhideWhenUsed/>
    <w:rsid w:val="00253E34"/>
    <w:pPr>
      <w:tabs>
        <w:tab w:val="center" w:pos="4153"/>
        <w:tab w:val="right" w:pos="8306"/>
      </w:tabs>
      <w:spacing w:after="0" w:line="240" w:lineRule="auto"/>
    </w:pPr>
  </w:style>
  <w:style w:type="character" w:customStyle="1" w:styleId="Char">
    <w:name w:val="رأس الصفحة Char"/>
    <w:basedOn w:val="a0"/>
    <w:link w:val="a4"/>
    <w:uiPriority w:val="99"/>
    <w:rsid w:val="00253E34"/>
  </w:style>
  <w:style w:type="paragraph" w:styleId="a5">
    <w:name w:val="footer"/>
    <w:basedOn w:val="a"/>
    <w:link w:val="Char0"/>
    <w:uiPriority w:val="99"/>
    <w:unhideWhenUsed/>
    <w:rsid w:val="00253E34"/>
    <w:pPr>
      <w:tabs>
        <w:tab w:val="center" w:pos="4153"/>
        <w:tab w:val="right" w:pos="8306"/>
      </w:tabs>
      <w:spacing w:after="0" w:line="240" w:lineRule="auto"/>
    </w:pPr>
  </w:style>
  <w:style w:type="character" w:customStyle="1" w:styleId="Char0">
    <w:name w:val="تذييل الصفحة Char"/>
    <w:basedOn w:val="a0"/>
    <w:link w:val="a5"/>
    <w:uiPriority w:val="99"/>
    <w:rsid w:val="00253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2363</Words>
  <Characters>13475</Characters>
  <Application>Microsoft Office Word</Application>
  <DocSecurity>0</DocSecurity>
  <Lines>112</Lines>
  <Paragraphs>31</Paragraphs>
  <ScaleCrop>false</ScaleCrop>
  <Company/>
  <LinksUpToDate>false</LinksUpToDate>
  <CharactersWithSpaces>15807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zinebzendagui690@gmail.com</dc:creator>
  <cp:keywords/>
  <dc:description/>
  <cp:lastModifiedBy>zinebzendagui690@gmail.com</cp:lastModifiedBy>
  <cp:revision>2</cp:revision>
  <dcterms:created xsi:type="dcterms:W3CDTF">2021-12-09T19:23:00Z</dcterms:created>
  <dcterms:modified xsi:type="dcterms:W3CDTF">2021-12-09T19:23:00Z</dcterms:modified>
</cp:coreProperties>
</file>